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3E534" w14:textId="77777777" w:rsidR="000A564C" w:rsidRPr="00696B02" w:rsidRDefault="000A564C" w:rsidP="00696B02">
      <w:pPr>
        <w:pStyle w:val="Brezrazmikov"/>
        <w:rPr>
          <w:sz w:val="16"/>
          <w:szCs w:val="16"/>
        </w:rPr>
      </w:pPr>
    </w:p>
    <w:p w14:paraId="061CA88D" w14:textId="77777777" w:rsidR="000A564C" w:rsidRPr="00696B02" w:rsidRDefault="000A564C" w:rsidP="00696B02">
      <w:pPr>
        <w:pStyle w:val="Brezrazmikov"/>
        <w:rPr>
          <w:b/>
          <w:sz w:val="16"/>
          <w:szCs w:val="16"/>
        </w:rPr>
      </w:pPr>
      <w:r w:rsidRPr="00696B02">
        <w:rPr>
          <w:sz w:val="16"/>
          <w:szCs w:val="16"/>
        </w:rPr>
        <w:t xml:space="preserve">  REPUBLIKA</w:t>
      </w:r>
      <w:r w:rsidRPr="00696B02">
        <w:rPr>
          <w:b/>
          <w:sz w:val="16"/>
          <w:szCs w:val="16"/>
        </w:rPr>
        <w:t xml:space="preserve"> </w:t>
      </w:r>
      <w:r w:rsidRPr="00696B02">
        <w:rPr>
          <w:b/>
          <w:noProof/>
          <w:sz w:val="16"/>
          <w:szCs w:val="16"/>
        </w:rPr>
        <w:drawing>
          <wp:inline distT="0" distB="0" distL="0" distR="0" wp14:anchorId="7C4F1379" wp14:editId="00AAF9CE">
            <wp:extent cx="190500" cy="2476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696B02">
        <w:rPr>
          <w:sz w:val="16"/>
          <w:szCs w:val="16"/>
        </w:rPr>
        <w:t xml:space="preserve"> SLOVENIJA                                                 </w:t>
      </w:r>
    </w:p>
    <w:p w14:paraId="147AE698" w14:textId="77777777" w:rsidR="000A564C" w:rsidRPr="00696B02" w:rsidRDefault="000A564C" w:rsidP="00696B02">
      <w:pPr>
        <w:pStyle w:val="Brezrazmikov"/>
        <w:rPr>
          <w:b/>
          <w:sz w:val="16"/>
          <w:szCs w:val="16"/>
        </w:rPr>
      </w:pPr>
      <w:r w:rsidRPr="00696B02">
        <w:rPr>
          <w:b/>
          <w:sz w:val="16"/>
          <w:szCs w:val="16"/>
        </w:rPr>
        <w:t xml:space="preserve">    STROKOVNI SVET RS ZA </w:t>
      </w:r>
    </w:p>
    <w:p w14:paraId="49ECFFA1" w14:textId="77777777" w:rsidR="000A564C" w:rsidRPr="00696B02" w:rsidRDefault="000A564C" w:rsidP="00696B02">
      <w:pPr>
        <w:pStyle w:val="Brezrazmikov"/>
        <w:rPr>
          <w:b/>
          <w:sz w:val="16"/>
          <w:szCs w:val="16"/>
        </w:rPr>
      </w:pPr>
      <w:r w:rsidRPr="00696B02">
        <w:rPr>
          <w:b/>
          <w:sz w:val="16"/>
          <w:szCs w:val="16"/>
        </w:rPr>
        <w:t xml:space="preserve">SPLOŠNO IZOBRAŽEVANJE  </w:t>
      </w:r>
    </w:p>
    <w:p w14:paraId="241795FD" w14:textId="77777777" w:rsidR="000A564C" w:rsidRPr="00696B02" w:rsidRDefault="000A564C" w:rsidP="00696B02">
      <w:pPr>
        <w:pStyle w:val="Brezrazmikov"/>
        <w:rPr>
          <w:sz w:val="16"/>
          <w:szCs w:val="16"/>
        </w:rPr>
      </w:pPr>
      <w:r w:rsidRPr="00696B02">
        <w:rPr>
          <w:sz w:val="16"/>
          <w:szCs w:val="16"/>
        </w:rPr>
        <w:t xml:space="preserve"> 1000 Ljubljana, Masarykova 16</w:t>
      </w:r>
    </w:p>
    <w:p w14:paraId="37E1BDDD" w14:textId="77777777" w:rsidR="000A564C" w:rsidRPr="00696B02" w:rsidRDefault="000A564C" w:rsidP="00696B02">
      <w:pPr>
        <w:pStyle w:val="Brezrazmikov"/>
        <w:rPr>
          <w:sz w:val="16"/>
          <w:szCs w:val="16"/>
        </w:rPr>
      </w:pPr>
    </w:p>
    <w:p w14:paraId="6A3D8E8A" w14:textId="77777777" w:rsidR="000A564C" w:rsidRPr="009F65B3" w:rsidRDefault="000A564C" w:rsidP="00696B02">
      <w:pPr>
        <w:pStyle w:val="Brezrazmikov"/>
        <w:rPr>
          <w:sz w:val="16"/>
          <w:szCs w:val="16"/>
        </w:rPr>
      </w:pPr>
    </w:p>
    <w:p w14:paraId="2968F373" w14:textId="02B09CF2" w:rsidR="00AF3970" w:rsidRPr="009F65B3" w:rsidRDefault="00AF3970" w:rsidP="00AF3970">
      <w:pPr>
        <w:spacing w:after="0" w:line="240" w:lineRule="auto"/>
        <w:rPr>
          <w:rFonts w:ascii="Times New Roman" w:hAnsi="Times New Roman"/>
          <w:sz w:val="20"/>
          <w:szCs w:val="20"/>
          <w:shd w:val="clear" w:color="auto" w:fill="FFFFFF"/>
        </w:rPr>
      </w:pPr>
      <w:bookmarkStart w:id="0" w:name="_Hlk159315533"/>
      <w:r w:rsidRPr="009F65B3">
        <w:rPr>
          <w:rFonts w:ascii="Times New Roman" w:hAnsi="Times New Roman"/>
          <w:sz w:val="20"/>
          <w:szCs w:val="20"/>
        </w:rPr>
        <w:t xml:space="preserve">Številka:  </w:t>
      </w:r>
      <w:bookmarkEnd w:id="0"/>
      <w:r w:rsidRPr="009F65B3">
        <w:rPr>
          <w:rFonts w:ascii="Times New Roman" w:hAnsi="Times New Roman"/>
          <w:sz w:val="20"/>
          <w:szCs w:val="20"/>
          <w:shd w:val="clear" w:color="auto" w:fill="FFFFFF"/>
        </w:rPr>
        <w:t>013-</w:t>
      </w:r>
      <w:r w:rsidR="00F808C3">
        <w:rPr>
          <w:rFonts w:ascii="Times New Roman" w:hAnsi="Times New Roman"/>
          <w:sz w:val="20"/>
          <w:szCs w:val="20"/>
          <w:shd w:val="clear" w:color="auto" w:fill="FFFFFF"/>
        </w:rPr>
        <w:t>3</w:t>
      </w:r>
      <w:r w:rsidR="00383C1D">
        <w:rPr>
          <w:rFonts w:ascii="Times New Roman" w:hAnsi="Times New Roman"/>
          <w:sz w:val="20"/>
          <w:szCs w:val="20"/>
          <w:shd w:val="clear" w:color="auto" w:fill="FFFFFF"/>
        </w:rPr>
        <w:t>2</w:t>
      </w:r>
      <w:r w:rsidRPr="009F65B3">
        <w:rPr>
          <w:rFonts w:ascii="Times New Roman" w:hAnsi="Times New Roman"/>
          <w:sz w:val="20"/>
          <w:szCs w:val="20"/>
          <w:shd w:val="clear" w:color="auto" w:fill="FFFFFF"/>
        </w:rPr>
        <w:t>/2025-3350-2</w:t>
      </w:r>
    </w:p>
    <w:p w14:paraId="3A504F81" w14:textId="44653399" w:rsidR="00AF3970" w:rsidRPr="009F65B3" w:rsidRDefault="00AF3970" w:rsidP="00AF3970">
      <w:pPr>
        <w:spacing w:after="0" w:line="240" w:lineRule="auto"/>
        <w:rPr>
          <w:rFonts w:ascii="Times New Roman" w:hAnsi="Times New Roman"/>
          <w:sz w:val="20"/>
          <w:szCs w:val="20"/>
        </w:rPr>
      </w:pPr>
      <w:r w:rsidRPr="009F65B3">
        <w:rPr>
          <w:rFonts w:ascii="Times New Roman" w:hAnsi="Times New Roman"/>
          <w:sz w:val="20"/>
          <w:szCs w:val="20"/>
        </w:rPr>
        <w:t>Datum:    2</w:t>
      </w:r>
      <w:r w:rsidR="000C5EF0">
        <w:rPr>
          <w:rFonts w:ascii="Times New Roman" w:hAnsi="Times New Roman"/>
          <w:sz w:val="20"/>
          <w:szCs w:val="20"/>
        </w:rPr>
        <w:t>0</w:t>
      </w:r>
      <w:r w:rsidRPr="009F65B3">
        <w:rPr>
          <w:rFonts w:ascii="Times New Roman" w:hAnsi="Times New Roman"/>
          <w:sz w:val="20"/>
          <w:szCs w:val="20"/>
        </w:rPr>
        <w:t xml:space="preserve">. </w:t>
      </w:r>
      <w:r w:rsidR="00383C1D">
        <w:rPr>
          <w:rFonts w:ascii="Times New Roman" w:hAnsi="Times New Roman"/>
          <w:sz w:val="20"/>
          <w:szCs w:val="20"/>
        </w:rPr>
        <w:t>6</w:t>
      </w:r>
      <w:r w:rsidRPr="009F65B3">
        <w:rPr>
          <w:rFonts w:ascii="Times New Roman" w:hAnsi="Times New Roman"/>
          <w:sz w:val="20"/>
          <w:szCs w:val="20"/>
        </w:rPr>
        <w:t>. 2025</w:t>
      </w:r>
    </w:p>
    <w:p w14:paraId="2AB4AEF1" w14:textId="77777777" w:rsidR="000A564C" w:rsidRPr="009F65B3" w:rsidRDefault="000A564C" w:rsidP="00696B02">
      <w:pPr>
        <w:pStyle w:val="Brezrazmikov"/>
        <w:rPr>
          <w:color w:val="FF0000"/>
          <w:sz w:val="22"/>
          <w:szCs w:val="22"/>
        </w:rPr>
      </w:pPr>
    </w:p>
    <w:p w14:paraId="52504CAB" w14:textId="22D0B73D" w:rsidR="00A04FF3" w:rsidRPr="009F65B3" w:rsidRDefault="000A564C" w:rsidP="00A04FF3">
      <w:pPr>
        <w:spacing w:after="0" w:line="240" w:lineRule="auto"/>
        <w:jc w:val="center"/>
        <w:rPr>
          <w:rFonts w:ascii="Times New Roman" w:hAnsi="Times New Roman"/>
          <w:b/>
          <w:bCs/>
          <w:sz w:val="24"/>
          <w:szCs w:val="24"/>
        </w:rPr>
      </w:pPr>
      <w:r w:rsidRPr="009F65B3">
        <w:rPr>
          <w:rFonts w:ascii="Times New Roman" w:hAnsi="Times New Roman"/>
          <w:b/>
          <w:bCs/>
          <w:sz w:val="24"/>
          <w:szCs w:val="24"/>
        </w:rPr>
        <w:t>ZAPISNIK 2</w:t>
      </w:r>
      <w:r w:rsidR="00081970" w:rsidRPr="009F65B3">
        <w:rPr>
          <w:rFonts w:ascii="Times New Roman" w:hAnsi="Times New Roman"/>
          <w:b/>
          <w:bCs/>
          <w:sz w:val="24"/>
          <w:szCs w:val="24"/>
        </w:rPr>
        <w:t>4</w:t>
      </w:r>
      <w:r w:rsidR="00383C1D">
        <w:rPr>
          <w:rFonts w:ascii="Times New Roman" w:hAnsi="Times New Roman"/>
          <w:b/>
          <w:bCs/>
          <w:sz w:val="24"/>
          <w:szCs w:val="24"/>
        </w:rPr>
        <w:t>5</w:t>
      </w:r>
      <w:r w:rsidRPr="009F65B3">
        <w:rPr>
          <w:rFonts w:ascii="Times New Roman" w:hAnsi="Times New Roman"/>
          <w:b/>
          <w:bCs/>
          <w:sz w:val="24"/>
          <w:szCs w:val="24"/>
        </w:rPr>
        <w:t xml:space="preserve">. SEJE </w:t>
      </w:r>
    </w:p>
    <w:p w14:paraId="7B6CCED4" w14:textId="6B86FD06" w:rsidR="000A564C" w:rsidRPr="009F65B3" w:rsidRDefault="000A564C" w:rsidP="00A04FF3">
      <w:pPr>
        <w:spacing w:after="0" w:line="240" w:lineRule="auto"/>
        <w:jc w:val="center"/>
        <w:rPr>
          <w:rFonts w:ascii="Times New Roman" w:hAnsi="Times New Roman"/>
          <w:b/>
          <w:bCs/>
          <w:sz w:val="24"/>
          <w:szCs w:val="24"/>
        </w:rPr>
      </w:pPr>
      <w:r w:rsidRPr="009F65B3">
        <w:rPr>
          <w:rFonts w:ascii="Times New Roman" w:hAnsi="Times New Roman"/>
          <w:b/>
          <w:bCs/>
          <w:sz w:val="24"/>
          <w:szCs w:val="24"/>
        </w:rPr>
        <w:t>STROKOVNEGA SVETA RS ZA SPLOŠNO</w:t>
      </w:r>
      <w:r w:rsidR="00A04FF3" w:rsidRPr="009F65B3">
        <w:rPr>
          <w:rFonts w:ascii="Times New Roman" w:hAnsi="Times New Roman"/>
          <w:b/>
          <w:bCs/>
          <w:sz w:val="24"/>
          <w:szCs w:val="24"/>
        </w:rPr>
        <w:t xml:space="preserve"> </w:t>
      </w:r>
      <w:r w:rsidRPr="009F65B3">
        <w:rPr>
          <w:rFonts w:ascii="Times New Roman" w:hAnsi="Times New Roman"/>
          <w:b/>
          <w:bCs/>
          <w:sz w:val="24"/>
          <w:szCs w:val="24"/>
        </w:rPr>
        <w:t>IZOBRAŽEVANJE</w:t>
      </w:r>
      <w:r w:rsidR="00A04FF3" w:rsidRPr="009F65B3">
        <w:rPr>
          <w:rFonts w:ascii="Times New Roman" w:hAnsi="Times New Roman"/>
          <w:b/>
          <w:bCs/>
          <w:sz w:val="24"/>
          <w:szCs w:val="24"/>
        </w:rPr>
        <w:t xml:space="preserve">, </w:t>
      </w:r>
      <w:r w:rsidR="007E0997" w:rsidRPr="009F65B3">
        <w:rPr>
          <w:rFonts w:ascii="Times New Roman" w:hAnsi="Times New Roman"/>
          <w:b/>
          <w:bCs/>
          <w:sz w:val="24"/>
          <w:szCs w:val="24"/>
        </w:rPr>
        <w:t>1</w:t>
      </w:r>
      <w:r w:rsidR="00383C1D">
        <w:rPr>
          <w:rFonts w:ascii="Times New Roman" w:hAnsi="Times New Roman"/>
          <w:b/>
          <w:bCs/>
          <w:sz w:val="24"/>
          <w:szCs w:val="24"/>
        </w:rPr>
        <w:t>9</w:t>
      </w:r>
      <w:r w:rsidR="007E0997" w:rsidRPr="009F65B3">
        <w:rPr>
          <w:rFonts w:ascii="Times New Roman" w:hAnsi="Times New Roman"/>
          <w:b/>
          <w:bCs/>
          <w:sz w:val="24"/>
          <w:szCs w:val="24"/>
        </w:rPr>
        <w:t xml:space="preserve">. </w:t>
      </w:r>
      <w:r w:rsidR="00383C1D">
        <w:rPr>
          <w:rFonts w:ascii="Times New Roman" w:hAnsi="Times New Roman"/>
          <w:b/>
          <w:bCs/>
          <w:sz w:val="24"/>
          <w:szCs w:val="24"/>
        </w:rPr>
        <w:t>6</w:t>
      </w:r>
      <w:r w:rsidR="001E32B0" w:rsidRPr="009F65B3">
        <w:rPr>
          <w:rFonts w:ascii="Times New Roman" w:hAnsi="Times New Roman"/>
          <w:b/>
          <w:bCs/>
          <w:sz w:val="24"/>
          <w:szCs w:val="24"/>
        </w:rPr>
        <w:t>. 202</w:t>
      </w:r>
      <w:r w:rsidR="00893D86" w:rsidRPr="009F65B3">
        <w:rPr>
          <w:rFonts w:ascii="Times New Roman" w:hAnsi="Times New Roman"/>
          <w:b/>
          <w:bCs/>
          <w:sz w:val="24"/>
          <w:szCs w:val="24"/>
        </w:rPr>
        <w:t>5</w:t>
      </w:r>
    </w:p>
    <w:p w14:paraId="18479E38" w14:textId="77777777" w:rsidR="000A564C" w:rsidRPr="009F65B3" w:rsidRDefault="000A564C" w:rsidP="00696B02">
      <w:pPr>
        <w:spacing w:after="0" w:line="240" w:lineRule="auto"/>
        <w:jc w:val="both"/>
        <w:rPr>
          <w:rFonts w:ascii="Times New Roman" w:hAnsi="Times New Roman"/>
          <w:b/>
          <w:bCs/>
          <w:color w:val="000000" w:themeColor="text1"/>
        </w:rPr>
      </w:pPr>
    </w:p>
    <w:p w14:paraId="0E8D7FEC" w14:textId="7F6C63C9" w:rsidR="000A564C" w:rsidRPr="00225CC7" w:rsidRDefault="000A564C" w:rsidP="00696B02">
      <w:pPr>
        <w:spacing w:after="0" w:line="240" w:lineRule="auto"/>
        <w:jc w:val="both"/>
        <w:rPr>
          <w:rFonts w:ascii="Times New Roman" w:eastAsia="Times New Roman" w:hAnsi="Times New Roman"/>
          <w:color w:val="000000" w:themeColor="text1"/>
          <w:lang w:eastAsia="sl-SI"/>
        </w:rPr>
      </w:pPr>
      <w:r w:rsidRPr="00225CC7">
        <w:rPr>
          <w:rFonts w:ascii="Times New Roman" w:hAnsi="Times New Roman"/>
          <w:color w:val="000000" w:themeColor="text1"/>
          <w:u w:val="single"/>
        </w:rPr>
        <w:t>Prisotni člani:</w:t>
      </w:r>
      <w:r w:rsidRPr="00225CC7">
        <w:rPr>
          <w:rFonts w:ascii="Times New Roman" w:hAnsi="Times New Roman"/>
          <w:color w:val="000000" w:themeColor="text1"/>
        </w:rPr>
        <w:t xml:space="preserve"> dr. Kristijan Musek Lešnik</w:t>
      </w:r>
      <w:r w:rsidR="00290BFA">
        <w:rPr>
          <w:rFonts w:ascii="Times New Roman" w:hAnsi="Times New Roman"/>
          <w:color w:val="000000" w:themeColor="text1"/>
        </w:rPr>
        <w:t>,</w:t>
      </w:r>
      <w:r w:rsidRPr="00225CC7">
        <w:rPr>
          <w:rFonts w:ascii="Times New Roman" w:hAnsi="Times New Roman"/>
          <w:color w:val="000000" w:themeColor="text1"/>
        </w:rPr>
        <w:t xml:space="preserve"> </w:t>
      </w:r>
      <w:r w:rsidRPr="00225CC7">
        <w:rPr>
          <w:rFonts w:ascii="Times New Roman" w:eastAsia="Times New Roman" w:hAnsi="Times New Roman"/>
          <w:color w:val="000000" w:themeColor="text1"/>
          <w:lang w:eastAsia="sl-SI"/>
        </w:rPr>
        <w:t>dr. Magdalena Šverc</w:t>
      </w:r>
      <w:r w:rsidRPr="00225CC7">
        <w:rPr>
          <w:rFonts w:ascii="Times New Roman" w:hAnsi="Times New Roman"/>
          <w:color w:val="000000" w:themeColor="text1"/>
        </w:rPr>
        <w:t xml:space="preserve">, </w:t>
      </w:r>
      <w:r w:rsidRPr="00225CC7">
        <w:rPr>
          <w:rFonts w:ascii="Times New Roman" w:eastAsia="Times New Roman" w:hAnsi="Times New Roman"/>
          <w:color w:val="000000" w:themeColor="text1"/>
          <w:lang w:eastAsia="sl-SI"/>
        </w:rPr>
        <w:t>Alberto Scheriani</w:t>
      </w:r>
      <w:r w:rsidRPr="00225CC7">
        <w:rPr>
          <w:rFonts w:ascii="Times New Roman" w:hAnsi="Times New Roman"/>
          <w:color w:val="000000" w:themeColor="text1"/>
        </w:rPr>
        <w:t xml:space="preserve">, </w:t>
      </w:r>
      <w:r w:rsidRPr="00225CC7">
        <w:rPr>
          <w:rFonts w:ascii="Times New Roman" w:eastAsia="Times New Roman" w:hAnsi="Times New Roman"/>
          <w:color w:val="000000" w:themeColor="text1"/>
          <w:lang w:eastAsia="sl-SI"/>
        </w:rPr>
        <w:t>dr. Anja Pirih</w:t>
      </w:r>
      <w:r w:rsidR="00290BFA">
        <w:rPr>
          <w:rFonts w:ascii="Times New Roman" w:eastAsia="Times New Roman" w:hAnsi="Times New Roman"/>
          <w:color w:val="000000" w:themeColor="text1"/>
          <w:lang w:eastAsia="sl-SI"/>
        </w:rPr>
        <w:t xml:space="preserve">, </w:t>
      </w:r>
      <w:r w:rsidRPr="00225CC7">
        <w:rPr>
          <w:rFonts w:ascii="Times New Roman" w:eastAsia="Times New Roman" w:hAnsi="Times New Roman"/>
          <w:color w:val="000000" w:themeColor="text1"/>
          <w:lang w:eastAsia="sl-SI"/>
        </w:rPr>
        <w:t>dr. Branka Rotar Pance, dr. Marko Marhl</w:t>
      </w:r>
      <w:r w:rsidR="002774E4" w:rsidRPr="00225CC7">
        <w:rPr>
          <w:rFonts w:ascii="Times New Roman" w:hAnsi="Times New Roman"/>
          <w:color w:val="000000" w:themeColor="text1"/>
        </w:rPr>
        <w:t xml:space="preserve">, </w:t>
      </w:r>
      <w:r w:rsidR="00876F3C" w:rsidRPr="00225CC7">
        <w:rPr>
          <w:rFonts w:ascii="Times New Roman" w:hAnsi="Times New Roman"/>
          <w:color w:val="000000" w:themeColor="text1"/>
        </w:rPr>
        <w:t xml:space="preserve">dr. David </w:t>
      </w:r>
      <w:proofErr w:type="spellStart"/>
      <w:r w:rsidR="00876F3C" w:rsidRPr="00225CC7">
        <w:rPr>
          <w:rFonts w:ascii="Times New Roman" w:hAnsi="Times New Roman"/>
          <w:color w:val="000000" w:themeColor="text1"/>
        </w:rPr>
        <w:t>Movrin</w:t>
      </w:r>
      <w:proofErr w:type="spellEnd"/>
      <w:r w:rsidR="00876F3C" w:rsidRPr="00225CC7">
        <w:rPr>
          <w:rFonts w:ascii="Times New Roman" w:hAnsi="Times New Roman"/>
          <w:color w:val="000000" w:themeColor="text1"/>
        </w:rPr>
        <w:t>, Andreja Ahčin,</w:t>
      </w:r>
      <w:r w:rsidR="007E594C" w:rsidRPr="00225CC7">
        <w:rPr>
          <w:rFonts w:ascii="Times New Roman" w:eastAsia="Times New Roman" w:hAnsi="Times New Roman"/>
          <w:color w:val="000000" w:themeColor="text1"/>
          <w:lang w:eastAsia="sl-SI"/>
        </w:rPr>
        <w:t xml:space="preserve"> </w:t>
      </w:r>
      <w:r w:rsidR="00953560" w:rsidRPr="00225CC7">
        <w:rPr>
          <w:rFonts w:ascii="Times New Roman" w:eastAsia="Times New Roman" w:hAnsi="Times New Roman"/>
          <w:color w:val="000000" w:themeColor="text1"/>
          <w:lang w:eastAsia="sl-SI"/>
        </w:rPr>
        <w:t xml:space="preserve"> </w:t>
      </w:r>
      <w:r w:rsidR="00A04FF3" w:rsidRPr="00225CC7">
        <w:rPr>
          <w:rFonts w:ascii="Times New Roman" w:hAnsi="Times New Roman"/>
          <w:color w:val="000000" w:themeColor="text1"/>
        </w:rPr>
        <w:t>dr. Samo Fošnarič, Štefan István Varga,</w:t>
      </w:r>
      <w:r w:rsidR="003D64FE" w:rsidRPr="00225CC7">
        <w:rPr>
          <w:rFonts w:ascii="Times New Roman" w:hAnsi="Times New Roman"/>
          <w:color w:val="000000" w:themeColor="text1"/>
        </w:rPr>
        <w:t xml:space="preserve"> dr. Gregor Jurak, Lidija Žigon</w:t>
      </w:r>
      <w:r w:rsidR="00FD2C15" w:rsidRPr="00225CC7">
        <w:rPr>
          <w:rFonts w:ascii="Times New Roman" w:hAnsi="Times New Roman"/>
          <w:color w:val="000000" w:themeColor="text1"/>
        </w:rPr>
        <w:t xml:space="preserve">, mag. Majda Jurkovič, Barbara </w:t>
      </w:r>
      <w:proofErr w:type="spellStart"/>
      <w:r w:rsidR="00FD2C15" w:rsidRPr="00225CC7">
        <w:rPr>
          <w:rFonts w:ascii="Times New Roman" w:hAnsi="Times New Roman"/>
          <w:color w:val="000000" w:themeColor="text1"/>
        </w:rPr>
        <w:t>Kampjut</w:t>
      </w:r>
      <w:proofErr w:type="spellEnd"/>
      <w:r w:rsidR="00FD2C15" w:rsidRPr="00225CC7">
        <w:rPr>
          <w:rFonts w:ascii="Times New Roman" w:hAnsi="Times New Roman"/>
          <w:color w:val="000000" w:themeColor="text1"/>
        </w:rPr>
        <w:t>, dr. Tomaž Grušovnik, mag. Marko Strle</w:t>
      </w:r>
    </w:p>
    <w:p w14:paraId="65712F56" w14:textId="0F2C3101" w:rsidR="000A564C" w:rsidRPr="00475EED" w:rsidRDefault="000A564C" w:rsidP="000607FE">
      <w:pPr>
        <w:pStyle w:val="Brezrazmikov"/>
        <w:tabs>
          <w:tab w:val="center" w:pos="4535"/>
        </w:tabs>
        <w:jc w:val="both"/>
        <w:rPr>
          <w:color w:val="000000" w:themeColor="text1"/>
          <w:sz w:val="22"/>
          <w:szCs w:val="22"/>
        </w:rPr>
      </w:pPr>
      <w:r w:rsidRPr="00475EED">
        <w:rPr>
          <w:color w:val="000000" w:themeColor="text1"/>
          <w:sz w:val="22"/>
          <w:szCs w:val="22"/>
          <w:u w:val="single"/>
        </w:rPr>
        <w:t>Odsotni člani:</w:t>
      </w:r>
      <w:r w:rsidRPr="00475EED">
        <w:rPr>
          <w:color w:val="000000" w:themeColor="text1"/>
          <w:sz w:val="22"/>
          <w:szCs w:val="22"/>
        </w:rPr>
        <w:t xml:space="preserve"> </w:t>
      </w:r>
      <w:r w:rsidR="00475EED" w:rsidRPr="008C7E2D">
        <w:rPr>
          <w:color w:val="000000" w:themeColor="text1"/>
          <w:sz w:val="22"/>
          <w:szCs w:val="22"/>
        </w:rPr>
        <w:t>dr. Silvija Komočar, dr. Milena Košak Babuder, dr. Milena Ivanuš Grmek</w:t>
      </w:r>
      <w:r w:rsidR="008C7E2D" w:rsidRPr="008C7E2D">
        <w:rPr>
          <w:color w:val="000000" w:themeColor="text1"/>
          <w:sz w:val="22"/>
          <w:szCs w:val="22"/>
        </w:rPr>
        <w:t>, Boris Štih,  Sebastijan Einsiedler, ddr. Boris Aberšek, dr. Mara Cotič, dr. Janez Vogrinc</w:t>
      </w:r>
      <w:r w:rsidR="00290BFA" w:rsidRPr="00225CC7">
        <w:rPr>
          <w:color w:val="000000" w:themeColor="text1"/>
        </w:rPr>
        <w:t>, dr. Klemen Lah, dr. Marina Tavčar Krajnc, Nevenka Zavrl</w:t>
      </w:r>
    </w:p>
    <w:p w14:paraId="2827FB73" w14:textId="4630C831" w:rsidR="00280670" w:rsidRPr="00280670" w:rsidRDefault="000A564C" w:rsidP="00BD20FB">
      <w:pPr>
        <w:autoSpaceDE w:val="0"/>
        <w:autoSpaceDN w:val="0"/>
        <w:adjustRightInd w:val="0"/>
        <w:spacing w:after="0" w:line="240" w:lineRule="auto"/>
        <w:rPr>
          <w:rFonts w:ascii="Times New Roman" w:hAnsi="Times New Roman"/>
          <w:color w:val="000000" w:themeColor="text1"/>
        </w:rPr>
      </w:pPr>
      <w:r w:rsidRPr="00225CC7">
        <w:rPr>
          <w:rFonts w:ascii="Times New Roman" w:hAnsi="Times New Roman"/>
          <w:color w:val="000000" w:themeColor="text1"/>
          <w:u w:val="single"/>
        </w:rPr>
        <w:t>Ostali prisotni:</w:t>
      </w:r>
      <w:r w:rsidRPr="00225CC7">
        <w:rPr>
          <w:rFonts w:ascii="Times New Roman" w:hAnsi="Times New Roman"/>
          <w:color w:val="000000" w:themeColor="text1"/>
        </w:rPr>
        <w:t xml:space="preserve"> </w:t>
      </w:r>
      <w:r w:rsidR="00B761FD" w:rsidRPr="00225CC7">
        <w:rPr>
          <w:rFonts w:ascii="Times New Roman" w:hAnsi="Times New Roman"/>
          <w:color w:val="000000" w:themeColor="text1"/>
        </w:rPr>
        <w:t xml:space="preserve"> </w:t>
      </w:r>
      <w:r w:rsidR="00290BFA">
        <w:rPr>
          <w:rFonts w:ascii="Times New Roman" w:hAnsi="Times New Roman"/>
          <w:color w:val="000000" w:themeColor="text1"/>
        </w:rPr>
        <w:t xml:space="preserve">Rado Kostrevc, Maja Mihelič Debeljak, </w:t>
      </w:r>
      <w:r w:rsidR="00720FE6">
        <w:rPr>
          <w:rFonts w:ascii="Times New Roman" w:hAnsi="Times New Roman"/>
          <w:color w:val="000000" w:themeColor="text1"/>
        </w:rPr>
        <w:t xml:space="preserve">mag. </w:t>
      </w:r>
      <w:r w:rsidR="00290BFA">
        <w:rPr>
          <w:rFonts w:ascii="Times New Roman" w:hAnsi="Times New Roman"/>
          <w:color w:val="000000" w:themeColor="text1"/>
        </w:rPr>
        <w:t xml:space="preserve">Branka Hrast Debeljak, Sandi Vrabec (vsi MVI), Marjana </w:t>
      </w:r>
      <w:proofErr w:type="spellStart"/>
      <w:r w:rsidR="00290BFA">
        <w:rPr>
          <w:rFonts w:ascii="Times New Roman" w:hAnsi="Times New Roman"/>
          <w:color w:val="000000" w:themeColor="text1"/>
        </w:rPr>
        <w:t>Mastinšek</w:t>
      </w:r>
      <w:proofErr w:type="spellEnd"/>
      <w:r w:rsidR="00290BFA">
        <w:rPr>
          <w:rFonts w:ascii="Times New Roman" w:hAnsi="Times New Roman"/>
          <w:color w:val="000000" w:themeColor="text1"/>
        </w:rPr>
        <w:t xml:space="preserve"> </w:t>
      </w:r>
      <w:proofErr w:type="spellStart"/>
      <w:r w:rsidR="00290BFA">
        <w:rPr>
          <w:rFonts w:ascii="Times New Roman" w:hAnsi="Times New Roman"/>
          <w:color w:val="000000" w:themeColor="text1"/>
        </w:rPr>
        <w:t>Šušar</w:t>
      </w:r>
      <w:proofErr w:type="spellEnd"/>
      <w:r w:rsidR="00290BFA">
        <w:rPr>
          <w:rFonts w:ascii="Times New Roman" w:hAnsi="Times New Roman"/>
          <w:color w:val="000000" w:themeColor="text1"/>
        </w:rPr>
        <w:t xml:space="preserve"> (DK PM), </w:t>
      </w:r>
      <w:r w:rsidR="00280670" w:rsidRPr="005B36CE">
        <w:rPr>
          <w:rFonts w:ascii="Times New Roman" w:hAnsi="Times New Roman"/>
          <w:color w:val="000000" w:themeColor="text1"/>
        </w:rPr>
        <w:t>Jasna Rojc, mag. Sofija Baškarad, Saša Kregar, Melita Jakelj,</w:t>
      </w:r>
      <w:r w:rsidR="00280670" w:rsidRPr="00280670">
        <w:rPr>
          <w:rFonts w:ascii="Times New Roman" w:hAnsi="Times New Roman"/>
          <w:color w:val="000000" w:themeColor="text1"/>
        </w:rPr>
        <w:t xml:space="preserve"> </w:t>
      </w:r>
      <w:r w:rsidR="00280670" w:rsidRPr="005B36CE">
        <w:rPr>
          <w:rFonts w:ascii="Times New Roman" w:hAnsi="Times New Roman"/>
          <w:color w:val="000000" w:themeColor="text1"/>
        </w:rPr>
        <w:t xml:space="preserve">Primož </w:t>
      </w:r>
      <w:proofErr w:type="spellStart"/>
      <w:r w:rsidR="00280670" w:rsidRPr="005B36CE">
        <w:rPr>
          <w:rFonts w:ascii="Times New Roman" w:hAnsi="Times New Roman"/>
          <w:color w:val="000000" w:themeColor="text1"/>
        </w:rPr>
        <w:t>Krašna</w:t>
      </w:r>
      <w:proofErr w:type="spellEnd"/>
      <w:r w:rsidR="00280670" w:rsidRPr="005B36CE">
        <w:rPr>
          <w:rFonts w:ascii="Times New Roman" w:hAnsi="Times New Roman"/>
          <w:color w:val="000000" w:themeColor="text1"/>
        </w:rPr>
        <w:t>,</w:t>
      </w:r>
      <w:r w:rsidR="00280670">
        <w:rPr>
          <w:rFonts w:ascii="Times New Roman" w:hAnsi="Times New Roman"/>
          <w:color w:val="000000" w:themeColor="text1"/>
        </w:rPr>
        <w:t xml:space="preserve"> </w:t>
      </w:r>
      <w:r w:rsidR="00720FE6">
        <w:rPr>
          <w:rFonts w:ascii="Times New Roman" w:hAnsi="Times New Roman"/>
          <w:color w:val="000000" w:themeColor="text1"/>
        </w:rPr>
        <w:t xml:space="preserve">mag. </w:t>
      </w:r>
      <w:r w:rsidR="00280670">
        <w:rPr>
          <w:rFonts w:ascii="Times New Roman" w:hAnsi="Times New Roman"/>
          <w:color w:val="000000" w:themeColor="text1"/>
        </w:rPr>
        <w:t>Janja Cotič Pajntar, Kristina Bratina, Nina Ostan</w:t>
      </w:r>
      <w:r w:rsidR="00280670" w:rsidRPr="005B36CE">
        <w:rPr>
          <w:rFonts w:ascii="Times New Roman" w:hAnsi="Times New Roman"/>
          <w:color w:val="000000" w:themeColor="text1"/>
        </w:rPr>
        <w:t xml:space="preserve">, dr. </w:t>
      </w:r>
      <w:proofErr w:type="spellStart"/>
      <w:r w:rsidR="00280670" w:rsidRPr="005B36CE">
        <w:rPr>
          <w:rFonts w:ascii="Times New Roman" w:hAnsi="Times New Roman"/>
          <w:color w:val="000000" w:themeColor="text1"/>
        </w:rPr>
        <w:t>Sergio</w:t>
      </w:r>
      <w:proofErr w:type="spellEnd"/>
      <w:r w:rsidR="00280670" w:rsidRPr="005B36CE">
        <w:rPr>
          <w:rFonts w:ascii="Times New Roman" w:hAnsi="Times New Roman"/>
          <w:color w:val="000000" w:themeColor="text1"/>
        </w:rPr>
        <w:t xml:space="preserve"> </w:t>
      </w:r>
      <w:proofErr w:type="spellStart"/>
      <w:r w:rsidR="00280670" w:rsidRPr="005B36CE">
        <w:rPr>
          <w:rFonts w:ascii="Times New Roman" w:hAnsi="Times New Roman"/>
          <w:color w:val="000000" w:themeColor="text1"/>
        </w:rPr>
        <w:t>Crasnich</w:t>
      </w:r>
      <w:proofErr w:type="spellEnd"/>
      <w:r w:rsidR="00280670" w:rsidRPr="005B36CE">
        <w:rPr>
          <w:rFonts w:ascii="Times New Roman" w:hAnsi="Times New Roman"/>
          <w:color w:val="000000" w:themeColor="text1"/>
        </w:rPr>
        <w:t xml:space="preserve">, Maria </w:t>
      </w:r>
      <w:proofErr w:type="spellStart"/>
      <w:r w:rsidR="00280670" w:rsidRPr="005B36CE">
        <w:rPr>
          <w:rFonts w:ascii="Times New Roman" w:hAnsi="Times New Roman"/>
          <w:color w:val="000000" w:themeColor="text1"/>
        </w:rPr>
        <w:t>Pisnjak</w:t>
      </w:r>
      <w:proofErr w:type="spellEnd"/>
      <w:r w:rsidR="00280670">
        <w:rPr>
          <w:rFonts w:ascii="Times New Roman" w:hAnsi="Times New Roman"/>
          <w:color w:val="000000" w:themeColor="text1"/>
        </w:rPr>
        <w:t xml:space="preserve">, mag. Jan Žitnik, Alex Wirth, </w:t>
      </w:r>
      <w:r w:rsidR="00BD20FB" w:rsidRPr="005B36CE">
        <w:rPr>
          <w:rFonts w:ascii="Times New Roman" w:hAnsi="Times New Roman"/>
          <w:color w:val="000000" w:themeColor="text1"/>
        </w:rPr>
        <w:t>Marjeta Stegel</w:t>
      </w:r>
      <w:r w:rsidR="00BD20FB">
        <w:rPr>
          <w:rFonts w:ascii="Times New Roman" w:hAnsi="Times New Roman"/>
          <w:color w:val="000000" w:themeColor="text1"/>
        </w:rPr>
        <w:t>, Gorazd Fišer, Špela Mrak, Vilma Brodnik, Polonca Češarek P</w:t>
      </w:r>
      <w:r w:rsidR="00720FE6">
        <w:rPr>
          <w:rFonts w:ascii="Times New Roman" w:hAnsi="Times New Roman"/>
          <w:color w:val="000000" w:themeColor="text1"/>
        </w:rPr>
        <w:t>u</w:t>
      </w:r>
      <w:r w:rsidR="00BD20FB">
        <w:rPr>
          <w:rFonts w:ascii="Times New Roman" w:hAnsi="Times New Roman"/>
          <w:color w:val="000000" w:themeColor="text1"/>
        </w:rPr>
        <w:t xml:space="preserve">klavec </w:t>
      </w:r>
      <w:r w:rsidR="00280670" w:rsidRPr="005B36CE">
        <w:rPr>
          <w:rFonts w:ascii="Times New Roman" w:hAnsi="Times New Roman"/>
          <w:color w:val="000000" w:themeColor="text1"/>
        </w:rPr>
        <w:t>(vsi ZRSŠ),</w:t>
      </w:r>
    </w:p>
    <w:p w14:paraId="39580BDE" w14:textId="2019BDA2" w:rsidR="00A60052" w:rsidRPr="00225CC7" w:rsidRDefault="00BD20FB" w:rsidP="00A60052">
      <w:pPr>
        <w:autoSpaceDE w:val="0"/>
        <w:autoSpaceDN w:val="0"/>
        <w:adjustRightInd w:val="0"/>
        <w:spacing w:after="0" w:line="240" w:lineRule="auto"/>
        <w:rPr>
          <w:rFonts w:ascii="Times New Roman" w:hAnsi="Times New Roman"/>
          <w:lang w:eastAsia="sl-SI"/>
        </w:rPr>
      </w:pPr>
      <w:r>
        <w:rPr>
          <w:rFonts w:ascii="Times New Roman" w:hAnsi="Times New Roman"/>
          <w:color w:val="000000" w:themeColor="text1"/>
        </w:rPr>
        <w:t xml:space="preserve"> </w:t>
      </w:r>
    </w:p>
    <w:p w14:paraId="48546AC5" w14:textId="77777777" w:rsidR="00CB1AFD" w:rsidRPr="007A57F7" w:rsidRDefault="00CB1AFD" w:rsidP="00CB1AFD">
      <w:pPr>
        <w:autoSpaceDE w:val="0"/>
        <w:autoSpaceDN w:val="0"/>
        <w:adjustRightInd w:val="0"/>
        <w:spacing w:after="0" w:line="240" w:lineRule="auto"/>
        <w:rPr>
          <w:rFonts w:ascii="Times New Roman" w:hAnsi="Times New Roman"/>
          <w:bCs/>
          <w:color w:val="000000"/>
          <w:u w:val="single"/>
        </w:rPr>
      </w:pPr>
      <w:bookmarkStart w:id="1" w:name="_Hlk168388106"/>
      <w:bookmarkStart w:id="2" w:name="_Hlk157776842"/>
      <w:bookmarkStart w:id="3" w:name="_Hlk191482163"/>
      <w:bookmarkStart w:id="4" w:name="_Hlk168388089"/>
      <w:bookmarkStart w:id="5" w:name="_Hlk147221925"/>
      <w:bookmarkStart w:id="6" w:name="_Hlk164869243"/>
      <w:r w:rsidRPr="007A57F7">
        <w:rPr>
          <w:rFonts w:ascii="Times New Roman" w:hAnsi="Times New Roman"/>
          <w:bCs/>
          <w:color w:val="000000"/>
          <w:u w:val="single"/>
        </w:rPr>
        <w:t xml:space="preserve">Predlog dnevnega reda: </w:t>
      </w:r>
    </w:p>
    <w:p w14:paraId="16FA5338" w14:textId="77777777" w:rsidR="007A57F7" w:rsidRPr="007A57F7" w:rsidRDefault="007A57F7" w:rsidP="007A57F7">
      <w:pPr>
        <w:pStyle w:val="Odstavekseznama"/>
        <w:numPr>
          <w:ilvl w:val="0"/>
          <w:numId w:val="2"/>
        </w:numPr>
        <w:autoSpaceDE w:val="0"/>
        <w:autoSpaceDN w:val="0"/>
        <w:adjustRightInd w:val="0"/>
        <w:ind w:left="357" w:hanging="357"/>
        <w:rPr>
          <w:sz w:val="22"/>
          <w:szCs w:val="22"/>
        </w:rPr>
      </w:pPr>
      <w:bookmarkStart w:id="7" w:name="_Hlk191386300"/>
      <w:bookmarkStart w:id="8" w:name="_Hlk199482137"/>
      <w:bookmarkStart w:id="9" w:name="_Hlk194319385"/>
      <w:bookmarkStart w:id="10" w:name="_Hlk199242744"/>
      <w:bookmarkEnd w:id="1"/>
      <w:r w:rsidRPr="007A57F7">
        <w:rPr>
          <w:sz w:val="22"/>
          <w:szCs w:val="22"/>
        </w:rPr>
        <w:t>Potrditev zapisnika 244. seje</w:t>
      </w:r>
    </w:p>
    <w:bookmarkEnd w:id="7"/>
    <w:p w14:paraId="1C574C4F" w14:textId="77777777" w:rsidR="007A57F7" w:rsidRPr="007A57F7" w:rsidRDefault="007A57F7" w:rsidP="007A57F7">
      <w:pPr>
        <w:pStyle w:val="Odstavekseznama"/>
        <w:numPr>
          <w:ilvl w:val="0"/>
          <w:numId w:val="2"/>
        </w:numPr>
        <w:autoSpaceDE w:val="0"/>
        <w:autoSpaceDN w:val="0"/>
        <w:adjustRightInd w:val="0"/>
        <w:ind w:left="357" w:hanging="357"/>
        <w:rPr>
          <w:sz w:val="22"/>
          <w:szCs w:val="22"/>
        </w:rPr>
      </w:pPr>
      <w:r w:rsidRPr="007A57F7">
        <w:rPr>
          <w:sz w:val="22"/>
          <w:szCs w:val="22"/>
        </w:rPr>
        <w:t>Poročilo o delu Sveta za kakovost in evalvacije za leto 2024</w:t>
      </w:r>
    </w:p>
    <w:p w14:paraId="5C1738AE" w14:textId="77777777" w:rsidR="007A57F7" w:rsidRPr="007A57F7" w:rsidRDefault="007A57F7" w:rsidP="007A57F7">
      <w:pPr>
        <w:pStyle w:val="Odstavekseznama"/>
        <w:numPr>
          <w:ilvl w:val="0"/>
          <w:numId w:val="2"/>
        </w:numPr>
        <w:autoSpaceDE w:val="0"/>
        <w:autoSpaceDN w:val="0"/>
        <w:adjustRightInd w:val="0"/>
        <w:ind w:left="357" w:hanging="357"/>
        <w:rPr>
          <w:sz w:val="22"/>
          <w:szCs w:val="22"/>
        </w:rPr>
      </w:pPr>
      <w:r w:rsidRPr="007A57F7">
        <w:rPr>
          <w:sz w:val="22"/>
          <w:szCs w:val="22"/>
        </w:rPr>
        <w:t xml:space="preserve">Koncepta prepoznavanja nadarjenih otrok, učencev in dijakov in vzgojno-izobraževalnega dela z nadarjenimi </w:t>
      </w:r>
    </w:p>
    <w:p w14:paraId="01E65E15" w14:textId="77777777" w:rsidR="007A57F7" w:rsidRPr="007A57F7" w:rsidRDefault="007A57F7" w:rsidP="007A57F7">
      <w:pPr>
        <w:pStyle w:val="Odstavekseznama"/>
        <w:numPr>
          <w:ilvl w:val="0"/>
          <w:numId w:val="2"/>
        </w:numPr>
        <w:autoSpaceDE w:val="0"/>
        <w:autoSpaceDN w:val="0"/>
        <w:adjustRightInd w:val="0"/>
        <w:ind w:left="357" w:hanging="357"/>
        <w:rPr>
          <w:sz w:val="22"/>
          <w:szCs w:val="22"/>
        </w:rPr>
      </w:pPr>
      <w:r w:rsidRPr="007A57F7">
        <w:rPr>
          <w:rFonts w:eastAsia="Calibri"/>
          <w:sz w:val="22"/>
          <w:szCs w:val="22"/>
        </w:rPr>
        <w:t>Načrt spremljanja uvajanja prenovljenega kurikuluma za vrtce in kurikuluma za vrtce v prilagojenem programu</w:t>
      </w:r>
      <w:bookmarkEnd w:id="8"/>
    </w:p>
    <w:p w14:paraId="7DB3EA32" w14:textId="77777777" w:rsidR="007A57F7" w:rsidRPr="007A57F7" w:rsidRDefault="007A57F7" w:rsidP="007A57F7">
      <w:pPr>
        <w:pStyle w:val="Odstavekseznama"/>
        <w:numPr>
          <w:ilvl w:val="0"/>
          <w:numId w:val="2"/>
        </w:numPr>
        <w:autoSpaceDE w:val="0"/>
        <w:autoSpaceDN w:val="0"/>
        <w:adjustRightInd w:val="0"/>
        <w:rPr>
          <w:rFonts w:eastAsia="Calibri"/>
          <w:sz w:val="22"/>
          <w:szCs w:val="22"/>
        </w:rPr>
      </w:pPr>
      <w:bookmarkStart w:id="11" w:name="_Hlk199483043"/>
      <w:r w:rsidRPr="007A57F7">
        <w:rPr>
          <w:rFonts w:eastAsia="Calibri"/>
          <w:sz w:val="22"/>
          <w:szCs w:val="22"/>
        </w:rPr>
        <w:t>Predlogi učnih načrtov za obvezne predmete v izobraževalnih programih splošne in</w:t>
      </w:r>
    </w:p>
    <w:p w14:paraId="7A2C8490" w14:textId="77777777" w:rsidR="007A57F7" w:rsidRPr="007A57F7" w:rsidRDefault="007A57F7" w:rsidP="007A57F7">
      <w:pPr>
        <w:pStyle w:val="Odstavekseznama"/>
        <w:autoSpaceDE w:val="0"/>
        <w:autoSpaceDN w:val="0"/>
        <w:adjustRightInd w:val="0"/>
        <w:ind w:left="360"/>
        <w:rPr>
          <w:rFonts w:eastAsia="Calibri"/>
          <w:sz w:val="22"/>
          <w:szCs w:val="22"/>
        </w:rPr>
      </w:pPr>
      <w:r w:rsidRPr="007A57F7">
        <w:rPr>
          <w:rFonts w:eastAsia="Calibri"/>
          <w:sz w:val="22"/>
          <w:szCs w:val="22"/>
        </w:rPr>
        <w:t>strokovne gimnazije in predlogi učnih načrtov z didaktičnimi priporočili za obvezne</w:t>
      </w:r>
    </w:p>
    <w:p w14:paraId="18E67795" w14:textId="77777777" w:rsidR="007A57F7" w:rsidRPr="007A57F7" w:rsidRDefault="007A57F7" w:rsidP="007A57F7">
      <w:pPr>
        <w:pStyle w:val="Odstavekseznama"/>
        <w:autoSpaceDE w:val="0"/>
        <w:autoSpaceDN w:val="0"/>
        <w:adjustRightInd w:val="0"/>
        <w:ind w:left="360"/>
        <w:rPr>
          <w:sz w:val="22"/>
          <w:szCs w:val="22"/>
        </w:rPr>
      </w:pPr>
      <w:r w:rsidRPr="007A57F7">
        <w:rPr>
          <w:rFonts w:eastAsia="Calibri"/>
          <w:sz w:val="22"/>
          <w:szCs w:val="22"/>
        </w:rPr>
        <w:t>predmete v izobraževalnih programih splošne in strokovne gimnazije</w:t>
      </w:r>
    </w:p>
    <w:p w14:paraId="5C865EED" w14:textId="77777777" w:rsidR="007A57F7" w:rsidRPr="007A57F7" w:rsidRDefault="007A57F7" w:rsidP="007A57F7">
      <w:pPr>
        <w:pStyle w:val="Odstavekseznama"/>
        <w:numPr>
          <w:ilvl w:val="1"/>
          <w:numId w:val="2"/>
        </w:numPr>
        <w:contextualSpacing/>
        <w:rPr>
          <w:sz w:val="22"/>
          <w:szCs w:val="22"/>
        </w:rPr>
      </w:pPr>
      <w:r w:rsidRPr="00475094">
        <w:rPr>
          <w:rFonts w:eastAsiaTheme="minorHAnsi"/>
          <w:sz w:val="22"/>
          <w:szCs w:val="22"/>
        </w:rPr>
        <w:t>Zgodovina (Gimnazija)</w:t>
      </w:r>
    </w:p>
    <w:p w14:paraId="29F49519" w14:textId="77777777" w:rsidR="007A57F7" w:rsidRPr="007A57F7" w:rsidRDefault="007A57F7" w:rsidP="007A57F7">
      <w:pPr>
        <w:pStyle w:val="Odstavekseznama"/>
        <w:numPr>
          <w:ilvl w:val="1"/>
          <w:numId w:val="2"/>
        </w:numPr>
        <w:contextualSpacing/>
        <w:rPr>
          <w:sz w:val="22"/>
          <w:szCs w:val="22"/>
        </w:rPr>
      </w:pPr>
      <w:r w:rsidRPr="00475094">
        <w:rPr>
          <w:rFonts w:eastAsiaTheme="minorHAnsi"/>
          <w:sz w:val="22"/>
          <w:szCs w:val="22"/>
        </w:rPr>
        <w:t>Zgodovina (</w:t>
      </w:r>
      <w:r w:rsidRPr="007A57F7">
        <w:rPr>
          <w:sz w:val="22"/>
          <w:szCs w:val="22"/>
        </w:rPr>
        <w:t>Klasična</w:t>
      </w:r>
      <w:r w:rsidRPr="00475094">
        <w:rPr>
          <w:rFonts w:eastAsiaTheme="minorHAnsi"/>
          <w:sz w:val="22"/>
          <w:szCs w:val="22"/>
        </w:rPr>
        <w:t xml:space="preserve"> gimnazija)</w:t>
      </w:r>
    </w:p>
    <w:p w14:paraId="2708A23F" w14:textId="77777777" w:rsidR="007A57F7" w:rsidRPr="007A57F7" w:rsidRDefault="007A57F7" w:rsidP="007A57F7">
      <w:pPr>
        <w:pStyle w:val="Odstavekseznama"/>
        <w:numPr>
          <w:ilvl w:val="1"/>
          <w:numId w:val="2"/>
        </w:numPr>
        <w:contextualSpacing/>
        <w:rPr>
          <w:rFonts w:eastAsia="Calibri"/>
          <w:sz w:val="22"/>
          <w:szCs w:val="22"/>
        </w:rPr>
      </w:pPr>
      <w:r w:rsidRPr="007A57F7">
        <w:rPr>
          <w:rFonts w:eastAsiaTheme="minorHAnsi"/>
          <w:sz w:val="22"/>
          <w:szCs w:val="22"/>
        </w:rPr>
        <w:t>Zgodovina (Strokovna gimnazija)</w:t>
      </w:r>
    </w:p>
    <w:p w14:paraId="11450D47" w14:textId="77777777" w:rsidR="007A57F7" w:rsidRPr="007A57F7" w:rsidRDefault="007A57F7" w:rsidP="007A57F7">
      <w:pPr>
        <w:pStyle w:val="Odstavekseznama"/>
        <w:numPr>
          <w:ilvl w:val="0"/>
          <w:numId w:val="2"/>
        </w:numPr>
        <w:autoSpaceDE w:val="0"/>
        <w:autoSpaceDN w:val="0"/>
        <w:adjustRightInd w:val="0"/>
        <w:rPr>
          <w:sz w:val="22"/>
          <w:szCs w:val="22"/>
        </w:rPr>
      </w:pPr>
      <w:r w:rsidRPr="007A57F7">
        <w:rPr>
          <w:rFonts w:eastAsia="Calibri"/>
          <w:sz w:val="22"/>
          <w:szCs w:val="22"/>
        </w:rPr>
        <w:t>Predlogi učnih načrtov za predmete v izobraževalnih programih strokovne gimnazije in</w:t>
      </w:r>
      <w:r w:rsidRPr="007A57F7">
        <w:rPr>
          <w:sz w:val="22"/>
          <w:szCs w:val="22"/>
        </w:rPr>
        <w:t xml:space="preserve"> </w:t>
      </w:r>
      <w:r w:rsidRPr="007A57F7">
        <w:rPr>
          <w:rFonts w:eastAsia="Calibri"/>
          <w:sz w:val="22"/>
          <w:szCs w:val="22"/>
        </w:rPr>
        <w:t>predlogi učnih načrtov z didaktičnimi priporočili za predmete v izobraževalnih programih</w:t>
      </w:r>
      <w:r w:rsidRPr="007A57F7">
        <w:rPr>
          <w:sz w:val="22"/>
          <w:szCs w:val="22"/>
        </w:rPr>
        <w:t xml:space="preserve"> </w:t>
      </w:r>
      <w:r w:rsidRPr="007A57F7">
        <w:rPr>
          <w:rFonts w:eastAsia="Calibri"/>
          <w:sz w:val="22"/>
          <w:szCs w:val="22"/>
        </w:rPr>
        <w:t>strokovne gimnazije</w:t>
      </w:r>
    </w:p>
    <w:p w14:paraId="211B0DB9" w14:textId="223655F6" w:rsidR="007A57F7" w:rsidRPr="007A57F7" w:rsidRDefault="007A57F7" w:rsidP="007A57F7">
      <w:pPr>
        <w:pStyle w:val="Odstavekseznama"/>
        <w:numPr>
          <w:ilvl w:val="1"/>
          <w:numId w:val="2"/>
        </w:numPr>
        <w:contextualSpacing/>
        <w:rPr>
          <w:sz w:val="22"/>
          <w:szCs w:val="22"/>
        </w:rPr>
      </w:pPr>
      <w:r w:rsidRPr="007A57F7">
        <w:rPr>
          <w:sz w:val="22"/>
          <w:szCs w:val="22"/>
        </w:rPr>
        <w:t>Biotehnologija</w:t>
      </w:r>
      <w:r w:rsidRPr="00475094">
        <w:rPr>
          <w:rFonts w:eastAsiaTheme="minorHAnsi"/>
          <w:sz w:val="22"/>
          <w:szCs w:val="22"/>
        </w:rPr>
        <w:t xml:space="preserve"> (</w:t>
      </w:r>
      <w:r w:rsidRPr="007A57F7">
        <w:rPr>
          <w:sz w:val="22"/>
          <w:szCs w:val="22"/>
        </w:rPr>
        <w:t>Tehniška</w:t>
      </w:r>
      <w:r w:rsidRPr="00475094">
        <w:rPr>
          <w:rFonts w:eastAsiaTheme="minorHAnsi"/>
          <w:sz w:val="22"/>
          <w:szCs w:val="22"/>
        </w:rPr>
        <w:t xml:space="preserve"> gimnazija)</w:t>
      </w:r>
    </w:p>
    <w:p w14:paraId="25EA3D23" w14:textId="77777777" w:rsidR="007A57F7" w:rsidRPr="007A57F7" w:rsidRDefault="007A57F7" w:rsidP="007A57F7">
      <w:pPr>
        <w:pStyle w:val="Odstavekseznama"/>
        <w:numPr>
          <w:ilvl w:val="1"/>
          <w:numId w:val="2"/>
        </w:numPr>
        <w:contextualSpacing/>
        <w:rPr>
          <w:sz w:val="22"/>
          <w:szCs w:val="22"/>
        </w:rPr>
      </w:pPr>
      <w:r w:rsidRPr="007A57F7">
        <w:rPr>
          <w:rFonts w:eastAsiaTheme="minorHAnsi"/>
          <w:sz w:val="22"/>
          <w:szCs w:val="22"/>
        </w:rPr>
        <w:t>Bivalna kultura (</w:t>
      </w:r>
      <w:r w:rsidRPr="007A57F7">
        <w:rPr>
          <w:sz w:val="22"/>
          <w:szCs w:val="22"/>
        </w:rPr>
        <w:t>Umetniška</w:t>
      </w:r>
      <w:r w:rsidRPr="007A57F7">
        <w:rPr>
          <w:rFonts w:eastAsiaTheme="minorHAnsi"/>
          <w:sz w:val="22"/>
          <w:szCs w:val="22"/>
        </w:rPr>
        <w:t xml:space="preserve"> gimnazija - likovna smer)</w:t>
      </w:r>
    </w:p>
    <w:p w14:paraId="263833C5" w14:textId="77777777" w:rsidR="007A57F7" w:rsidRPr="007A57F7" w:rsidRDefault="007A57F7" w:rsidP="007A57F7">
      <w:pPr>
        <w:pStyle w:val="Odstavekseznama"/>
        <w:numPr>
          <w:ilvl w:val="1"/>
          <w:numId w:val="2"/>
        </w:numPr>
        <w:contextualSpacing/>
        <w:rPr>
          <w:rFonts w:eastAsiaTheme="minorHAnsi"/>
          <w:sz w:val="22"/>
          <w:szCs w:val="22"/>
        </w:rPr>
      </w:pPr>
      <w:r w:rsidRPr="007A57F7">
        <w:rPr>
          <w:rFonts w:eastAsiaTheme="minorHAnsi"/>
          <w:sz w:val="22"/>
          <w:szCs w:val="22"/>
        </w:rPr>
        <w:t>Citre (</w:t>
      </w:r>
      <w:r w:rsidRPr="007A57F7">
        <w:rPr>
          <w:sz w:val="22"/>
          <w:szCs w:val="22"/>
        </w:rPr>
        <w:t>Umetniška</w:t>
      </w:r>
      <w:r w:rsidRPr="007A57F7">
        <w:rPr>
          <w:rFonts w:eastAsiaTheme="minorHAnsi"/>
          <w:sz w:val="22"/>
          <w:szCs w:val="22"/>
        </w:rPr>
        <w:t xml:space="preserve"> gimnazija - glasbena smer; modul B: petje-instrument)</w:t>
      </w:r>
    </w:p>
    <w:p w14:paraId="5526CE0E" w14:textId="77777777" w:rsidR="007A57F7" w:rsidRPr="00475094" w:rsidRDefault="007A57F7" w:rsidP="007A57F7">
      <w:pPr>
        <w:pStyle w:val="Odstavekseznama"/>
        <w:numPr>
          <w:ilvl w:val="1"/>
          <w:numId w:val="2"/>
        </w:numPr>
        <w:contextualSpacing/>
        <w:rPr>
          <w:rFonts w:eastAsiaTheme="minorHAnsi"/>
          <w:sz w:val="22"/>
          <w:szCs w:val="22"/>
        </w:rPr>
      </w:pPr>
      <w:r w:rsidRPr="00475094">
        <w:rPr>
          <w:rFonts w:eastAsiaTheme="minorHAnsi"/>
          <w:sz w:val="22"/>
          <w:szCs w:val="22"/>
        </w:rPr>
        <w:t>Cembalo (</w:t>
      </w:r>
      <w:r w:rsidRPr="007A57F7">
        <w:rPr>
          <w:sz w:val="22"/>
          <w:szCs w:val="22"/>
        </w:rPr>
        <w:t>Umetniška</w:t>
      </w:r>
      <w:r w:rsidRPr="00475094">
        <w:rPr>
          <w:rFonts w:eastAsiaTheme="minorHAnsi"/>
          <w:sz w:val="22"/>
          <w:szCs w:val="22"/>
        </w:rPr>
        <w:t xml:space="preserve"> gimnazija - glasbena smer; modul B: petje-instrument)</w:t>
      </w:r>
    </w:p>
    <w:p w14:paraId="4CBBBF7C" w14:textId="77777777" w:rsidR="007A57F7" w:rsidRPr="00475094" w:rsidRDefault="007A57F7" w:rsidP="007A57F7">
      <w:pPr>
        <w:pStyle w:val="Odstavekseznama"/>
        <w:numPr>
          <w:ilvl w:val="1"/>
          <w:numId w:val="2"/>
        </w:numPr>
        <w:contextualSpacing/>
        <w:rPr>
          <w:rFonts w:eastAsiaTheme="minorHAnsi"/>
          <w:sz w:val="22"/>
          <w:szCs w:val="22"/>
        </w:rPr>
      </w:pPr>
      <w:r w:rsidRPr="00475094">
        <w:rPr>
          <w:rFonts w:eastAsiaTheme="minorHAnsi"/>
          <w:sz w:val="22"/>
          <w:szCs w:val="22"/>
        </w:rPr>
        <w:t>Dopolnilni instrument (</w:t>
      </w:r>
      <w:r w:rsidRPr="007A57F7">
        <w:rPr>
          <w:sz w:val="22"/>
          <w:szCs w:val="22"/>
        </w:rPr>
        <w:t>Umetniška</w:t>
      </w:r>
      <w:r w:rsidRPr="00475094">
        <w:rPr>
          <w:rFonts w:eastAsiaTheme="minorHAnsi"/>
          <w:sz w:val="22"/>
          <w:szCs w:val="22"/>
        </w:rPr>
        <w:t xml:space="preserve"> gimnazija - glasbena smer; modul B: petje-instrument)</w:t>
      </w:r>
    </w:p>
    <w:p w14:paraId="59ADCE10" w14:textId="77777777" w:rsidR="007A57F7" w:rsidRPr="00475094" w:rsidRDefault="007A57F7" w:rsidP="007A57F7">
      <w:pPr>
        <w:pStyle w:val="Odstavekseznama"/>
        <w:numPr>
          <w:ilvl w:val="1"/>
          <w:numId w:val="2"/>
        </w:numPr>
        <w:contextualSpacing/>
        <w:rPr>
          <w:rFonts w:eastAsiaTheme="minorHAnsi"/>
          <w:sz w:val="22"/>
          <w:szCs w:val="22"/>
        </w:rPr>
      </w:pPr>
      <w:r w:rsidRPr="00475094">
        <w:rPr>
          <w:rFonts w:eastAsiaTheme="minorHAnsi"/>
          <w:sz w:val="22"/>
          <w:szCs w:val="22"/>
        </w:rPr>
        <w:t>Elektronski sistemi (</w:t>
      </w:r>
      <w:r w:rsidRPr="007A57F7">
        <w:rPr>
          <w:sz w:val="22"/>
          <w:szCs w:val="22"/>
        </w:rPr>
        <w:t>Tehniška</w:t>
      </w:r>
      <w:r w:rsidRPr="00475094">
        <w:rPr>
          <w:rFonts w:eastAsiaTheme="minorHAnsi"/>
          <w:sz w:val="22"/>
          <w:szCs w:val="22"/>
        </w:rPr>
        <w:t xml:space="preserve"> gimnazija)</w:t>
      </w:r>
    </w:p>
    <w:p w14:paraId="7BC729BB" w14:textId="77777777" w:rsidR="007A57F7" w:rsidRPr="00475094" w:rsidRDefault="007A57F7" w:rsidP="007A57F7">
      <w:pPr>
        <w:pStyle w:val="Odstavekseznama"/>
        <w:numPr>
          <w:ilvl w:val="1"/>
          <w:numId w:val="2"/>
        </w:numPr>
        <w:contextualSpacing/>
        <w:rPr>
          <w:rFonts w:eastAsiaTheme="minorHAnsi"/>
          <w:sz w:val="22"/>
          <w:szCs w:val="22"/>
        </w:rPr>
      </w:pPr>
      <w:r w:rsidRPr="00475094">
        <w:rPr>
          <w:rFonts w:eastAsiaTheme="minorHAnsi"/>
          <w:sz w:val="22"/>
          <w:szCs w:val="22"/>
        </w:rPr>
        <w:t>Elektrotehnika (</w:t>
      </w:r>
      <w:r w:rsidRPr="007A57F7">
        <w:rPr>
          <w:sz w:val="22"/>
          <w:szCs w:val="22"/>
        </w:rPr>
        <w:t>Tehniška</w:t>
      </w:r>
      <w:r w:rsidRPr="00475094">
        <w:rPr>
          <w:rFonts w:eastAsiaTheme="minorHAnsi"/>
          <w:sz w:val="22"/>
          <w:szCs w:val="22"/>
        </w:rPr>
        <w:t xml:space="preserve"> gimnazija)</w:t>
      </w:r>
    </w:p>
    <w:p w14:paraId="2298D6AF" w14:textId="77777777" w:rsidR="007A57F7" w:rsidRPr="00475094" w:rsidRDefault="007A57F7" w:rsidP="007A57F7">
      <w:pPr>
        <w:pStyle w:val="Odstavekseznama"/>
        <w:numPr>
          <w:ilvl w:val="1"/>
          <w:numId w:val="2"/>
        </w:numPr>
        <w:contextualSpacing/>
        <w:rPr>
          <w:rFonts w:eastAsiaTheme="minorHAnsi"/>
          <w:sz w:val="22"/>
          <w:szCs w:val="22"/>
        </w:rPr>
      </w:pPr>
      <w:r w:rsidRPr="00475094">
        <w:rPr>
          <w:rFonts w:eastAsiaTheme="minorHAnsi"/>
          <w:sz w:val="22"/>
          <w:szCs w:val="22"/>
        </w:rPr>
        <w:t>Glasbena tehnologija (</w:t>
      </w:r>
      <w:r w:rsidRPr="007A57F7">
        <w:rPr>
          <w:sz w:val="22"/>
          <w:szCs w:val="22"/>
        </w:rPr>
        <w:t>Umetniška</w:t>
      </w:r>
      <w:r w:rsidRPr="00475094">
        <w:rPr>
          <w:rFonts w:eastAsiaTheme="minorHAnsi"/>
          <w:sz w:val="22"/>
          <w:szCs w:val="22"/>
        </w:rPr>
        <w:t xml:space="preserve"> gimnazija - glasbena smer; modul C: jazz-zabavna glasba)</w:t>
      </w:r>
    </w:p>
    <w:p w14:paraId="5C70B2D7" w14:textId="77777777" w:rsidR="007A57F7" w:rsidRPr="007A57F7" w:rsidRDefault="007A57F7" w:rsidP="007A57F7">
      <w:pPr>
        <w:pStyle w:val="Odstavekseznama"/>
        <w:numPr>
          <w:ilvl w:val="1"/>
          <w:numId w:val="2"/>
        </w:numPr>
        <w:contextualSpacing/>
        <w:rPr>
          <w:sz w:val="22"/>
          <w:szCs w:val="22"/>
        </w:rPr>
      </w:pPr>
      <w:r w:rsidRPr="00475094">
        <w:rPr>
          <w:rFonts w:eastAsiaTheme="minorHAnsi"/>
          <w:sz w:val="22"/>
          <w:szCs w:val="22"/>
        </w:rPr>
        <w:t>Glasbeni stavek (</w:t>
      </w:r>
      <w:r w:rsidRPr="007A57F7">
        <w:rPr>
          <w:sz w:val="22"/>
          <w:szCs w:val="22"/>
        </w:rPr>
        <w:t>Umetniška</w:t>
      </w:r>
      <w:r w:rsidRPr="00475094">
        <w:rPr>
          <w:rFonts w:eastAsiaTheme="minorHAnsi"/>
          <w:sz w:val="22"/>
          <w:szCs w:val="22"/>
        </w:rPr>
        <w:t xml:space="preserve"> gimnazija - glasbena smer; modula A: </w:t>
      </w:r>
      <w:r w:rsidRPr="007A57F7">
        <w:rPr>
          <w:sz w:val="22"/>
          <w:szCs w:val="22"/>
        </w:rPr>
        <w:t>glasbeni</w:t>
      </w:r>
      <w:r w:rsidRPr="00475094">
        <w:rPr>
          <w:rFonts w:eastAsiaTheme="minorHAnsi"/>
          <w:sz w:val="22"/>
          <w:szCs w:val="22"/>
        </w:rPr>
        <w:t xml:space="preserve"> stavek)</w:t>
      </w:r>
    </w:p>
    <w:p w14:paraId="6A89D5F1" w14:textId="77777777" w:rsidR="007A57F7" w:rsidRPr="007A57F7" w:rsidRDefault="007A57F7" w:rsidP="007A57F7">
      <w:pPr>
        <w:pStyle w:val="Odstavekseznama"/>
        <w:numPr>
          <w:ilvl w:val="1"/>
          <w:numId w:val="2"/>
        </w:numPr>
        <w:contextualSpacing/>
        <w:rPr>
          <w:sz w:val="22"/>
          <w:szCs w:val="22"/>
        </w:rPr>
      </w:pPr>
      <w:r w:rsidRPr="007A57F7">
        <w:rPr>
          <w:rFonts w:eastAsiaTheme="minorHAnsi"/>
          <w:sz w:val="22"/>
          <w:szCs w:val="22"/>
        </w:rPr>
        <w:t>Glasbeni stavek (</w:t>
      </w:r>
      <w:r w:rsidRPr="007A57F7">
        <w:rPr>
          <w:sz w:val="22"/>
          <w:szCs w:val="22"/>
        </w:rPr>
        <w:t>Umetniška</w:t>
      </w:r>
      <w:r w:rsidRPr="007A57F7">
        <w:rPr>
          <w:rFonts w:eastAsiaTheme="minorHAnsi"/>
          <w:sz w:val="22"/>
          <w:szCs w:val="22"/>
        </w:rPr>
        <w:t xml:space="preserve"> gimnazija - glasbena smer; modul B: petje-instrument)</w:t>
      </w:r>
    </w:p>
    <w:p w14:paraId="44E177B6" w14:textId="77777777" w:rsidR="007A57F7" w:rsidRPr="007A57F7" w:rsidRDefault="007A57F7" w:rsidP="007A57F7">
      <w:pPr>
        <w:pStyle w:val="Odstavekseznama"/>
        <w:numPr>
          <w:ilvl w:val="1"/>
          <w:numId w:val="2"/>
        </w:numPr>
        <w:contextualSpacing/>
        <w:rPr>
          <w:sz w:val="22"/>
          <w:szCs w:val="22"/>
        </w:rPr>
      </w:pPr>
      <w:r w:rsidRPr="007A57F7">
        <w:rPr>
          <w:rFonts w:eastAsiaTheme="minorHAnsi"/>
          <w:sz w:val="22"/>
          <w:szCs w:val="22"/>
        </w:rPr>
        <w:t>Glasbeni stavek (</w:t>
      </w:r>
      <w:r w:rsidRPr="007A57F7">
        <w:rPr>
          <w:sz w:val="22"/>
          <w:szCs w:val="22"/>
        </w:rPr>
        <w:t>Umetniška</w:t>
      </w:r>
      <w:r w:rsidRPr="007A57F7">
        <w:rPr>
          <w:rFonts w:eastAsiaTheme="minorHAnsi"/>
          <w:sz w:val="22"/>
          <w:szCs w:val="22"/>
        </w:rPr>
        <w:t xml:space="preserve"> gimnazija - glasbena smer; modul C: jazz-zabavna </w:t>
      </w:r>
    </w:p>
    <w:p w14:paraId="18BA4FF2" w14:textId="77777777" w:rsidR="007A57F7" w:rsidRPr="00475094" w:rsidRDefault="007A57F7" w:rsidP="007A57F7">
      <w:pPr>
        <w:pStyle w:val="Odstavekseznama"/>
        <w:ind w:left="792" w:firstLine="624"/>
        <w:rPr>
          <w:rFonts w:eastAsiaTheme="minorHAnsi"/>
          <w:sz w:val="22"/>
          <w:szCs w:val="22"/>
        </w:rPr>
      </w:pPr>
      <w:r w:rsidRPr="007A57F7">
        <w:rPr>
          <w:sz w:val="22"/>
          <w:szCs w:val="22"/>
        </w:rPr>
        <w:t>glasba</w:t>
      </w:r>
      <w:r w:rsidRPr="00475094">
        <w:rPr>
          <w:rFonts w:eastAsiaTheme="minorHAnsi"/>
          <w:sz w:val="22"/>
          <w:szCs w:val="22"/>
        </w:rPr>
        <w:t>)</w:t>
      </w:r>
    </w:p>
    <w:p w14:paraId="3E99ADB0" w14:textId="77777777" w:rsidR="007A57F7" w:rsidRPr="00475094" w:rsidRDefault="007A57F7" w:rsidP="007A57F7">
      <w:pPr>
        <w:pStyle w:val="Odstavekseznama"/>
        <w:numPr>
          <w:ilvl w:val="1"/>
          <w:numId w:val="2"/>
        </w:numPr>
        <w:contextualSpacing/>
        <w:rPr>
          <w:rFonts w:eastAsiaTheme="minorHAnsi"/>
          <w:sz w:val="22"/>
          <w:szCs w:val="22"/>
        </w:rPr>
      </w:pPr>
      <w:r w:rsidRPr="00475094">
        <w:rPr>
          <w:rFonts w:eastAsiaTheme="minorHAnsi"/>
          <w:sz w:val="22"/>
          <w:szCs w:val="22"/>
        </w:rPr>
        <w:lastRenderedPageBreak/>
        <w:t>Harmonika (</w:t>
      </w:r>
      <w:r w:rsidRPr="007A57F7">
        <w:rPr>
          <w:sz w:val="22"/>
          <w:szCs w:val="22"/>
        </w:rPr>
        <w:t>Umetniška</w:t>
      </w:r>
      <w:r w:rsidRPr="00475094">
        <w:rPr>
          <w:rFonts w:eastAsiaTheme="minorHAnsi"/>
          <w:sz w:val="22"/>
          <w:szCs w:val="22"/>
        </w:rPr>
        <w:t xml:space="preserve"> gimnazija - glasbena smer; modul B: petje-instrument)</w:t>
      </w:r>
    </w:p>
    <w:p w14:paraId="28A90A50" w14:textId="77777777" w:rsidR="007A57F7" w:rsidRPr="00475094" w:rsidRDefault="007A57F7" w:rsidP="007A57F7">
      <w:pPr>
        <w:pStyle w:val="Odstavekseznama"/>
        <w:numPr>
          <w:ilvl w:val="1"/>
          <w:numId w:val="2"/>
        </w:numPr>
        <w:contextualSpacing/>
        <w:rPr>
          <w:rFonts w:eastAsiaTheme="minorHAnsi"/>
          <w:sz w:val="22"/>
          <w:szCs w:val="22"/>
        </w:rPr>
      </w:pPr>
      <w:r w:rsidRPr="00475094">
        <w:rPr>
          <w:rFonts w:eastAsiaTheme="minorHAnsi"/>
          <w:sz w:val="22"/>
          <w:szCs w:val="22"/>
        </w:rPr>
        <w:t>Klavir (</w:t>
      </w:r>
      <w:r w:rsidRPr="007A57F7">
        <w:rPr>
          <w:sz w:val="22"/>
          <w:szCs w:val="22"/>
        </w:rPr>
        <w:t>Umetniška</w:t>
      </w:r>
      <w:r w:rsidRPr="00475094">
        <w:rPr>
          <w:rFonts w:eastAsiaTheme="minorHAnsi"/>
          <w:sz w:val="22"/>
          <w:szCs w:val="22"/>
        </w:rPr>
        <w:t xml:space="preserve"> gimnazija - glasbena smer; modula A: glasbeni stavek)</w:t>
      </w:r>
    </w:p>
    <w:p w14:paraId="77FD5C93" w14:textId="77777777" w:rsidR="007A57F7" w:rsidRPr="00475094" w:rsidRDefault="007A57F7" w:rsidP="007A57F7">
      <w:pPr>
        <w:pStyle w:val="Odstavekseznama"/>
        <w:numPr>
          <w:ilvl w:val="1"/>
          <w:numId w:val="2"/>
        </w:numPr>
        <w:contextualSpacing/>
        <w:rPr>
          <w:rFonts w:eastAsiaTheme="minorHAnsi"/>
          <w:sz w:val="22"/>
          <w:szCs w:val="22"/>
        </w:rPr>
      </w:pPr>
      <w:r w:rsidRPr="00475094">
        <w:rPr>
          <w:rFonts w:eastAsiaTheme="minorHAnsi"/>
          <w:sz w:val="22"/>
          <w:szCs w:val="22"/>
        </w:rPr>
        <w:t>Klavir (</w:t>
      </w:r>
      <w:r w:rsidRPr="007A57F7">
        <w:rPr>
          <w:sz w:val="22"/>
          <w:szCs w:val="22"/>
        </w:rPr>
        <w:t>Umetniška</w:t>
      </w:r>
      <w:r w:rsidRPr="00475094">
        <w:rPr>
          <w:rFonts w:eastAsiaTheme="minorHAnsi"/>
          <w:sz w:val="22"/>
          <w:szCs w:val="22"/>
        </w:rPr>
        <w:t xml:space="preserve"> gimnazija - glasbena smer; modul B: petje-instrument)</w:t>
      </w:r>
    </w:p>
    <w:p w14:paraId="4DD57879" w14:textId="77777777" w:rsidR="007A57F7" w:rsidRPr="007A57F7" w:rsidRDefault="007A57F7" w:rsidP="007A57F7">
      <w:pPr>
        <w:pStyle w:val="Odstavekseznama"/>
        <w:numPr>
          <w:ilvl w:val="1"/>
          <w:numId w:val="2"/>
        </w:numPr>
        <w:contextualSpacing/>
        <w:rPr>
          <w:sz w:val="22"/>
          <w:szCs w:val="22"/>
        </w:rPr>
      </w:pPr>
      <w:r w:rsidRPr="00475094">
        <w:rPr>
          <w:rFonts w:eastAsiaTheme="minorHAnsi"/>
          <w:sz w:val="22"/>
          <w:szCs w:val="22"/>
        </w:rPr>
        <w:t>Klavir-instrumentalisti (</w:t>
      </w:r>
      <w:r w:rsidRPr="007A57F7">
        <w:rPr>
          <w:sz w:val="22"/>
          <w:szCs w:val="22"/>
        </w:rPr>
        <w:t>Umetniška</w:t>
      </w:r>
      <w:r w:rsidRPr="00475094">
        <w:rPr>
          <w:rFonts w:eastAsiaTheme="minorHAnsi"/>
          <w:sz w:val="22"/>
          <w:szCs w:val="22"/>
        </w:rPr>
        <w:t xml:space="preserve"> gimnazija - glasbena smer; modul B: petje</w:t>
      </w:r>
    </w:p>
    <w:p w14:paraId="117BAA94" w14:textId="77777777" w:rsidR="007A57F7" w:rsidRPr="00475094" w:rsidRDefault="007A57F7" w:rsidP="007A57F7">
      <w:pPr>
        <w:pStyle w:val="Odstavekseznama"/>
        <w:ind w:left="792" w:firstLine="624"/>
        <w:rPr>
          <w:rFonts w:eastAsiaTheme="minorHAnsi"/>
          <w:sz w:val="22"/>
          <w:szCs w:val="22"/>
        </w:rPr>
      </w:pPr>
      <w:r w:rsidRPr="00475094">
        <w:rPr>
          <w:rFonts w:eastAsiaTheme="minorHAnsi"/>
          <w:sz w:val="22"/>
          <w:szCs w:val="22"/>
        </w:rPr>
        <w:t>-instrument)</w:t>
      </w:r>
    </w:p>
    <w:p w14:paraId="504BA377" w14:textId="77777777" w:rsidR="007A57F7" w:rsidRPr="00475094" w:rsidRDefault="007A57F7" w:rsidP="007A57F7">
      <w:pPr>
        <w:pStyle w:val="Odstavekseznama"/>
        <w:numPr>
          <w:ilvl w:val="1"/>
          <w:numId w:val="2"/>
        </w:numPr>
        <w:contextualSpacing/>
        <w:rPr>
          <w:rFonts w:eastAsiaTheme="minorHAnsi"/>
          <w:sz w:val="22"/>
          <w:szCs w:val="22"/>
        </w:rPr>
      </w:pPr>
      <w:r w:rsidRPr="00475094">
        <w:rPr>
          <w:rFonts w:eastAsiaTheme="minorHAnsi"/>
          <w:sz w:val="22"/>
          <w:szCs w:val="22"/>
        </w:rPr>
        <w:t>Klavir-orglavci (</w:t>
      </w:r>
      <w:r w:rsidRPr="007A57F7">
        <w:rPr>
          <w:sz w:val="22"/>
          <w:szCs w:val="22"/>
        </w:rPr>
        <w:t>Umetniška</w:t>
      </w:r>
      <w:r w:rsidRPr="00475094">
        <w:rPr>
          <w:rFonts w:eastAsiaTheme="minorHAnsi"/>
          <w:sz w:val="22"/>
          <w:szCs w:val="22"/>
        </w:rPr>
        <w:t xml:space="preserve"> gimnazija - glasbena smer; modul B: petje-instrument)</w:t>
      </w:r>
    </w:p>
    <w:p w14:paraId="00CAF2D0" w14:textId="77777777" w:rsidR="007A57F7" w:rsidRPr="00475094" w:rsidRDefault="007A57F7" w:rsidP="007A57F7">
      <w:pPr>
        <w:pStyle w:val="Odstavekseznama"/>
        <w:numPr>
          <w:ilvl w:val="1"/>
          <w:numId w:val="2"/>
        </w:numPr>
        <w:contextualSpacing/>
        <w:rPr>
          <w:rFonts w:eastAsiaTheme="minorHAnsi"/>
          <w:sz w:val="22"/>
          <w:szCs w:val="22"/>
        </w:rPr>
      </w:pPr>
      <w:r w:rsidRPr="00475094">
        <w:rPr>
          <w:rFonts w:eastAsiaTheme="minorHAnsi"/>
          <w:sz w:val="22"/>
          <w:szCs w:val="22"/>
        </w:rPr>
        <w:t>Klavir-pevci (</w:t>
      </w:r>
      <w:r w:rsidRPr="007A57F7">
        <w:rPr>
          <w:sz w:val="22"/>
          <w:szCs w:val="22"/>
        </w:rPr>
        <w:t>Umetniška</w:t>
      </w:r>
      <w:r w:rsidRPr="00475094">
        <w:rPr>
          <w:rFonts w:eastAsiaTheme="minorHAnsi"/>
          <w:sz w:val="22"/>
          <w:szCs w:val="22"/>
        </w:rPr>
        <w:t xml:space="preserve"> gimnazija - glasbena smer; modul B: petje-instrument)</w:t>
      </w:r>
    </w:p>
    <w:p w14:paraId="04D1BC3B" w14:textId="77777777" w:rsidR="007A57F7" w:rsidRPr="00475094" w:rsidRDefault="007A57F7" w:rsidP="007A57F7">
      <w:pPr>
        <w:pStyle w:val="Odstavekseznama"/>
        <w:numPr>
          <w:ilvl w:val="1"/>
          <w:numId w:val="2"/>
        </w:numPr>
        <w:contextualSpacing/>
        <w:rPr>
          <w:rFonts w:eastAsiaTheme="minorHAnsi"/>
          <w:sz w:val="22"/>
          <w:szCs w:val="22"/>
        </w:rPr>
      </w:pPr>
      <w:r w:rsidRPr="00475094">
        <w:rPr>
          <w:rFonts w:eastAsiaTheme="minorHAnsi"/>
          <w:sz w:val="22"/>
          <w:szCs w:val="22"/>
        </w:rPr>
        <w:t>Kljunasta flavta (</w:t>
      </w:r>
      <w:r w:rsidRPr="007A57F7">
        <w:rPr>
          <w:sz w:val="22"/>
          <w:szCs w:val="22"/>
        </w:rPr>
        <w:t>Umetniška</w:t>
      </w:r>
      <w:r w:rsidRPr="00475094">
        <w:rPr>
          <w:rFonts w:eastAsiaTheme="minorHAnsi"/>
          <w:sz w:val="22"/>
          <w:szCs w:val="22"/>
        </w:rPr>
        <w:t xml:space="preserve"> gimnazija - glasbena smer; modul B: petje-instrument)</w:t>
      </w:r>
    </w:p>
    <w:p w14:paraId="7D2ECC6B" w14:textId="77777777" w:rsidR="007A57F7" w:rsidRPr="00475094" w:rsidRDefault="007A57F7" w:rsidP="007A57F7">
      <w:pPr>
        <w:pStyle w:val="Odstavekseznama"/>
        <w:numPr>
          <w:ilvl w:val="1"/>
          <w:numId w:val="2"/>
        </w:numPr>
        <w:contextualSpacing/>
        <w:rPr>
          <w:rFonts w:eastAsiaTheme="minorHAnsi"/>
          <w:sz w:val="22"/>
          <w:szCs w:val="22"/>
        </w:rPr>
      </w:pPr>
      <w:r w:rsidRPr="00475094">
        <w:rPr>
          <w:rFonts w:eastAsiaTheme="minorHAnsi"/>
          <w:sz w:val="22"/>
          <w:szCs w:val="22"/>
        </w:rPr>
        <w:t>Kmetijstvo (</w:t>
      </w:r>
      <w:r w:rsidRPr="007A57F7">
        <w:rPr>
          <w:sz w:val="22"/>
          <w:szCs w:val="22"/>
        </w:rPr>
        <w:t>Tehniška</w:t>
      </w:r>
      <w:r w:rsidRPr="00475094">
        <w:rPr>
          <w:rFonts w:eastAsiaTheme="minorHAnsi"/>
          <w:sz w:val="22"/>
          <w:szCs w:val="22"/>
        </w:rPr>
        <w:t xml:space="preserve"> gimnazija)</w:t>
      </w:r>
    </w:p>
    <w:p w14:paraId="076517EC" w14:textId="77777777" w:rsidR="007A57F7" w:rsidRPr="007A57F7" w:rsidRDefault="007A57F7" w:rsidP="007A57F7">
      <w:pPr>
        <w:pStyle w:val="Odstavekseznama"/>
        <w:numPr>
          <w:ilvl w:val="1"/>
          <w:numId w:val="2"/>
        </w:numPr>
        <w:contextualSpacing/>
        <w:rPr>
          <w:sz w:val="22"/>
          <w:szCs w:val="22"/>
        </w:rPr>
      </w:pPr>
      <w:r w:rsidRPr="007A57F7">
        <w:rPr>
          <w:rFonts w:eastAsiaTheme="minorHAnsi"/>
          <w:sz w:val="22"/>
          <w:szCs w:val="22"/>
        </w:rPr>
        <w:t>Kontrabas (</w:t>
      </w:r>
      <w:r w:rsidRPr="007A57F7">
        <w:rPr>
          <w:sz w:val="22"/>
          <w:szCs w:val="22"/>
        </w:rPr>
        <w:t>Umetniška</w:t>
      </w:r>
      <w:r w:rsidRPr="007A57F7">
        <w:rPr>
          <w:rFonts w:eastAsiaTheme="minorHAnsi"/>
          <w:sz w:val="22"/>
          <w:szCs w:val="22"/>
        </w:rPr>
        <w:t xml:space="preserve"> gimnazija - glasbena smer; modul B: petje-instrument)</w:t>
      </w:r>
    </w:p>
    <w:p w14:paraId="4C53744D" w14:textId="77777777" w:rsidR="007A57F7" w:rsidRPr="00475094" w:rsidRDefault="007A57F7" w:rsidP="007A57F7">
      <w:pPr>
        <w:pStyle w:val="Odstavekseznama"/>
        <w:numPr>
          <w:ilvl w:val="1"/>
          <w:numId w:val="2"/>
        </w:numPr>
        <w:contextualSpacing/>
        <w:rPr>
          <w:rFonts w:eastAsiaTheme="minorHAnsi"/>
          <w:sz w:val="22"/>
          <w:szCs w:val="22"/>
        </w:rPr>
      </w:pPr>
      <w:r w:rsidRPr="00475094">
        <w:rPr>
          <w:rFonts w:eastAsiaTheme="minorHAnsi"/>
          <w:sz w:val="22"/>
          <w:szCs w:val="22"/>
        </w:rPr>
        <w:t>Laboratorijske vaje Biotehnologija (</w:t>
      </w:r>
      <w:r w:rsidRPr="007A57F7">
        <w:rPr>
          <w:sz w:val="22"/>
          <w:szCs w:val="22"/>
        </w:rPr>
        <w:t>Tehniška</w:t>
      </w:r>
      <w:r w:rsidRPr="00475094">
        <w:rPr>
          <w:rFonts w:eastAsiaTheme="minorHAnsi"/>
          <w:sz w:val="22"/>
          <w:szCs w:val="22"/>
        </w:rPr>
        <w:t xml:space="preserve"> gimnazija)</w:t>
      </w:r>
    </w:p>
    <w:p w14:paraId="38A19753" w14:textId="77777777" w:rsidR="007A57F7" w:rsidRPr="00475094" w:rsidRDefault="007A57F7" w:rsidP="007A57F7">
      <w:pPr>
        <w:pStyle w:val="Odstavekseznama"/>
        <w:numPr>
          <w:ilvl w:val="1"/>
          <w:numId w:val="2"/>
        </w:numPr>
        <w:contextualSpacing/>
        <w:rPr>
          <w:rFonts w:eastAsiaTheme="minorHAnsi"/>
          <w:sz w:val="22"/>
          <w:szCs w:val="22"/>
        </w:rPr>
      </w:pPr>
      <w:r w:rsidRPr="00475094">
        <w:rPr>
          <w:rFonts w:eastAsiaTheme="minorHAnsi"/>
          <w:sz w:val="22"/>
          <w:szCs w:val="22"/>
        </w:rPr>
        <w:t>Laboratorijske vaje Elektrotehnika in elektronika (</w:t>
      </w:r>
      <w:r w:rsidRPr="007A57F7">
        <w:rPr>
          <w:sz w:val="22"/>
          <w:szCs w:val="22"/>
        </w:rPr>
        <w:t>Tehniška</w:t>
      </w:r>
      <w:r w:rsidRPr="00475094">
        <w:rPr>
          <w:rFonts w:eastAsiaTheme="minorHAnsi"/>
          <w:sz w:val="22"/>
          <w:szCs w:val="22"/>
        </w:rPr>
        <w:t xml:space="preserve"> gimnazija)</w:t>
      </w:r>
    </w:p>
    <w:p w14:paraId="2A370D77" w14:textId="77777777" w:rsidR="007A57F7" w:rsidRPr="00475094" w:rsidRDefault="007A57F7" w:rsidP="007A57F7">
      <w:pPr>
        <w:pStyle w:val="Odstavekseznama"/>
        <w:numPr>
          <w:ilvl w:val="1"/>
          <w:numId w:val="2"/>
        </w:numPr>
        <w:contextualSpacing/>
        <w:rPr>
          <w:rFonts w:eastAsiaTheme="minorHAnsi"/>
          <w:sz w:val="22"/>
          <w:szCs w:val="22"/>
        </w:rPr>
      </w:pPr>
      <w:r w:rsidRPr="00475094">
        <w:rPr>
          <w:rFonts w:eastAsiaTheme="minorHAnsi"/>
          <w:sz w:val="22"/>
          <w:szCs w:val="22"/>
        </w:rPr>
        <w:t xml:space="preserve">Laboratorijske vaje Mehanika in </w:t>
      </w:r>
      <w:r w:rsidRPr="007A57F7">
        <w:rPr>
          <w:sz w:val="22"/>
          <w:szCs w:val="22"/>
        </w:rPr>
        <w:t>gradbeništvo</w:t>
      </w:r>
      <w:r w:rsidRPr="00475094">
        <w:rPr>
          <w:rFonts w:eastAsiaTheme="minorHAnsi"/>
          <w:sz w:val="22"/>
          <w:szCs w:val="22"/>
        </w:rPr>
        <w:t xml:space="preserve"> (</w:t>
      </w:r>
      <w:r w:rsidRPr="007A57F7">
        <w:rPr>
          <w:sz w:val="22"/>
          <w:szCs w:val="22"/>
        </w:rPr>
        <w:t>Tehniška</w:t>
      </w:r>
      <w:r w:rsidRPr="00475094">
        <w:rPr>
          <w:rFonts w:eastAsiaTheme="minorHAnsi"/>
          <w:sz w:val="22"/>
          <w:szCs w:val="22"/>
        </w:rPr>
        <w:t xml:space="preserve"> gimnazija)</w:t>
      </w:r>
    </w:p>
    <w:p w14:paraId="1D0C5E8E" w14:textId="77777777" w:rsidR="007A57F7" w:rsidRPr="00475094" w:rsidRDefault="007A57F7" w:rsidP="007A57F7">
      <w:pPr>
        <w:pStyle w:val="Odstavekseznama"/>
        <w:numPr>
          <w:ilvl w:val="1"/>
          <w:numId w:val="2"/>
        </w:numPr>
        <w:contextualSpacing/>
        <w:rPr>
          <w:rFonts w:eastAsiaTheme="minorHAnsi"/>
          <w:sz w:val="22"/>
          <w:szCs w:val="22"/>
        </w:rPr>
      </w:pPr>
      <w:r w:rsidRPr="00475094">
        <w:rPr>
          <w:rFonts w:eastAsiaTheme="minorHAnsi"/>
          <w:sz w:val="22"/>
          <w:szCs w:val="22"/>
        </w:rPr>
        <w:t xml:space="preserve">Laboratorijske vaje Mehanika in </w:t>
      </w:r>
      <w:r w:rsidRPr="007A57F7">
        <w:rPr>
          <w:sz w:val="22"/>
          <w:szCs w:val="22"/>
        </w:rPr>
        <w:t>strojništvo</w:t>
      </w:r>
      <w:r w:rsidRPr="00475094">
        <w:rPr>
          <w:rFonts w:eastAsiaTheme="minorHAnsi"/>
          <w:sz w:val="22"/>
          <w:szCs w:val="22"/>
        </w:rPr>
        <w:t xml:space="preserve"> (</w:t>
      </w:r>
      <w:r w:rsidRPr="007A57F7">
        <w:rPr>
          <w:sz w:val="22"/>
          <w:szCs w:val="22"/>
        </w:rPr>
        <w:t>Tehniška</w:t>
      </w:r>
      <w:r w:rsidRPr="00475094">
        <w:rPr>
          <w:rFonts w:eastAsiaTheme="minorHAnsi"/>
          <w:sz w:val="22"/>
          <w:szCs w:val="22"/>
        </w:rPr>
        <w:t xml:space="preserve"> gimnazija)</w:t>
      </w:r>
    </w:p>
    <w:p w14:paraId="7E943CA2" w14:textId="77777777" w:rsidR="007A57F7" w:rsidRPr="007A57F7" w:rsidRDefault="007A57F7" w:rsidP="007A57F7">
      <w:pPr>
        <w:pStyle w:val="Odstavekseznama"/>
        <w:numPr>
          <w:ilvl w:val="1"/>
          <w:numId w:val="2"/>
        </w:numPr>
        <w:contextualSpacing/>
        <w:rPr>
          <w:sz w:val="22"/>
          <w:szCs w:val="22"/>
        </w:rPr>
      </w:pPr>
      <w:r w:rsidRPr="00475094">
        <w:rPr>
          <w:rFonts w:eastAsiaTheme="minorHAnsi"/>
          <w:sz w:val="22"/>
          <w:szCs w:val="22"/>
        </w:rPr>
        <w:t xml:space="preserve">Laboratorijske vaje </w:t>
      </w:r>
      <w:r w:rsidRPr="007A57F7">
        <w:rPr>
          <w:sz w:val="22"/>
          <w:szCs w:val="22"/>
        </w:rPr>
        <w:t>Računalništvo</w:t>
      </w:r>
      <w:r w:rsidRPr="00475094">
        <w:rPr>
          <w:rFonts w:eastAsiaTheme="minorHAnsi"/>
          <w:sz w:val="22"/>
          <w:szCs w:val="22"/>
        </w:rPr>
        <w:t xml:space="preserve">, </w:t>
      </w:r>
      <w:r w:rsidRPr="007A57F7">
        <w:rPr>
          <w:sz w:val="22"/>
          <w:szCs w:val="22"/>
        </w:rPr>
        <w:t>računalniški</w:t>
      </w:r>
      <w:r w:rsidRPr="00475094">
        <w:rPr>
          <w:rFonts w:eastAsiaTheme="minorHAnsi"/>
          <w:sz w:val="22"/>
          <w:szCs w:val="22"/>
        </w:rPr>
        <w:t xml:space="preserve"> sistemi in </w:t>
      </w:r>
      <w:r w:rsidRPr="007A57F7">
        <w:rPr>
          <w:sz w:val="22"/>
          <w:szCs w:val="22"/>
        </w:rPr>
        <w:t>omrežja</w:t>
      </w:r>
      <w:r w:rsidRPr="00475094">
        <w:rPr>
          <w:rFonts w:eastAsiaTheme="minorHAnsi"/>
          <w:sz w:val="22"/>
          <w:szCs w:val="22"/>
        </w:rPr>
        <w:t xml:space="preserve"> (</w:t>
      </w:r>
      <w:r w:rsidRPr="007A57F7">
        <w:rPr>
          <w:sz w:val="22"/>
          <w:szCs w:val="22"/>
        </w:rPr>
        <w:t>Tehniška</w:t>
      </w:r>
    </w:p>
    <w:p w14:paraId="17E704E5" w14:textId="77777777" w:rsidR="007A57F7" w:rsidRPr="00475094" w:rsidRDefault="007A57F7" w:rsidP="007A57F7">
      <w:pPr>
        <w:pStyle w:val="Odstavekseznama"/>
        <w:ind w:left="792" w:firstLine="624"/>
        <w:rPr>
          <w:rFonts w:eastAsiaTheme="minorHAnsi"/>
          <w:sz w:val="22"/>
          <w:szCs w:val="22"/>
        </w:rPr>
      </w:pPr>
      <w:r w:rsidRPr="00475094">
        <w:rPr>
          <w:rFonts w:eastAsiaTheme="minorHAnsi"/>
          <w:sz w:val="22"/>
          <w:szCs w:val="22"/>
        </w:rPr>
        <w:t>gimnazija)</w:t>
      </w:r>
    </w:p>
    <w:p w14:paraId="14B38A5A" w14:textId="77777777" w:rsidR="007A57F7" w:rsidRPr="00475094" w:rsidRDefault="007A57F7" w:rsidP="007A57F7">
      <w:pPr>
        <w:pStyle w:val="Odstavekseznama"/>
        <w:numPr>
          <w:ilvl w:val="1"/>
          <w:numId w:val="2"/>
        </w:numPr>
        <w:contextualSpacing/>
        <w:rPr>
          <w:rFonts w:eastAsiaTheme="minorHAnsi"/>
          <w:sz w:val="22"/>
          <w:szCs w:val="22"/>
        </w:rPr>
      </w:pPr>
      <w:r w:rsidRPr="00475094">
        <w:rPr>
          <w:rFonts w:eastAsiaTheme="minorHAnsi"/>
          <w:sz w:val="22"/>
          <w:szCs w:val="22"/>
        </w:rPr>
        <w:t>Laboratorijske vaje Materiali (</w:t>
      </w:r>
      <w:r w:rsidRPr="007A57F7">
        <w:rPr>
          <w:sz w:val="22"/>
          <w:szCs w:val="22"/>
        </w:rPr>
        <w:t>Tehniška</w:t>
      </w:r>
      <w:r w:rsidRPr="00475094">
        <w:rPr>
          <w:rFonts w:eastAsiaTheme="minorHAnsi"/>
          <w:sz w:val="22"/>
          <w:szCs w:val="22"/>
        </w:rPr>
        <w:t xml:space="preserve"> gimnazija)</w:t>
      </w:r>
    </w:p>
    <w:p w14:paraId="46CF6B46" w14:textId="77777777" w:rsidR="007A57F7" w:rsidRPr="00475094" w:rsidRDefault="007A57F7" w:rsidP="007A57F7">
      <w:pPr>
        <w:pStyle w:val="Odstavekseznama"/>
        <w:numPr>
          <w:ilvl w:val="1"/>
          <w:numId w:val="2"/>
        </w:numPr>
        <w:contextualSpacing/>
        <w:rPr>
          <w:rFonts w:eastAsiaTheme="minorHAnsi"/>
          <w:sz w:val="22"/>
          <w:szCs w:val="22"/>
        </w:rPr>
      </w:pPr>
      <w:r w:rsidRPr="00475094">
        <w:rPr>
          <w:rFonts w:eastAsiaTheme="minorHAnsi"/>
          <w:sz w:val="22"/>
          <w:szCs w:val="22"/>
        </w:rPr>
        <w:t>Materiali (</w:t>
      </w:r>
      <w:r w:rsidRPr="007A57F7">
        <w:rPr>
          <w:sz w:val="22"/>
          <w:szCs w:val="22"/>
        </w:rPr>
        <w:t>Tehniška</w:t>
      </w:r>
      <w:r w:rsidRPr="00475094">
        <w:rPr>
          <w:rFonts w:eastAsiaTheme="minorHAnsi"/>
          <w:sz w:val="22"/>
          <w:szCs w:val="22"/>
        </w:rPr>
        <w:t xml:space="preserve"> gimnazija)</w:t>
      </w:r>
    </w:p>
    <w:p w14:paraId="1E532856" w14:textId="77777777" w:rsidR="007A57F7" w:rsidRPr="00475094" w:rsidRDefault="007A57F7" w:rsidP="007A57F7">
      <w:pPr>
        <w:pStyle w:val="Odstavekseznama"/>
        <w:numPr>
          <w:ilvl w:val="1"/>
          <w:numId w:val="2"/>
        </w:numPr>
        <w:contextualSpacing/>
        <w:rPr>
          <w:rFonts w:eastAsiaTheme="minorHAnsi"/>
          <w:sz w:val="22"/>
          <w:szCs w:val="22"/>
        </w:rPr>
      </w:pPr>
      <w:r w:rsidRPr="00475094">
        <w:rPr>
          <w:rFonts w:eastAsiaTheme="minorHAnsi"/>
          <w:sz w:val="22"/>
          <w:szCs w:val="22"/>
        </w:rPr>
        <w:t>Likovna teorija (</w:t>
      </w:r>
      <w:r w:rsidRPr="007A57F7">
        <w:rPr>
          <w:sz w:val="22"/>
          <w:szCs w:val="22"/>
        </w:rPr>
        <w:t>Umetniška</w:t>
      </w:r>
      <w:r w:rsidRPr="00475094">
        <w:rPr>
          <w:rFonts w:eastAsiaTheme="minorHAnsi"/>
          <w:sz w:val="22"/>
          <w:szCs w:val="22"/>
        </w:rPr>
        <w:t xml:space="preserve"> gimnazija - likovna smer)</w:t>
      </w:r>
    </w:p>
    <w:p w14:paraId="773F1ECA" w14:textId="77777777" w:rsidR="007A57F7" w:rsidRPr="00475094" w:rsidRDefault="007A57F7" w:rsidP="007A57F7">
      <w:pPr>
        <w:pStyle w:val="Odstavekseznama"/>
        <w:numPr>
          <w:ilvl w:val="1"/>
          <w:numId w:val="2"/>
        </w:numPr>
        <w:contextualSpacing/>
        <w:rPr>
          <w:rFonts w:eastAsiaTheme="minorHAnsi"/>
          <w:sz w:val="22"/>
          <w:szCs w:val="22"/>
        </w:rPr>
      </w:pPr>
      <w:r w:rsidRPr="00475094">
        <w:rPr>
          <w:rFonts w:eastAsiaTheme="minorHAnsi"/>
          <w:sz w:val="22"/>
          <w:szCs w:val="22"/>
        </w:rPr>
        <w:t>Mehanika (</w:t>
      </w:r>
      <w:r w:rsidRPr="007A57F7">
        <w:rPr>
          <w:sz w:val="22"/>
          <w:szCs w:val="22"/>
        </w:rPr>
        <w:t>Tehniška</w:t>
      </w:r>
      <w:r w:rsidRPr="00475094">
        <w:rPr>
          <w:rFonts w:eastAsiaTheme="minorHAnsi"/>
          <w:sz w:val="22"/>
          <w:szCs w:val="22"/>
        </w:rPr>
        <w:t xml:space="preserve"> gimnazija)</w:t>
      </w:r>
    </w:p>
    <w:p w14:paraId="4B8D2A63" w14:textId="77777777" w:rsidR="007A57F7" w:rsidRPr="00475094" w:rsidRDefault="007A57F7" w:rsidP="007A57F7">
      <w:pPr>
        <w:pStyle w:val="Odstavekseznama"/>
        <w:numPr>
          <w:ilvl w:val="1"/>
          <w:numId w:val="2"/>
        </w:numPr>
        <w:contextualSpacing/>
        <w:rPr>
          <w:rFonts w:eastAsiaTheme="minorHAnsi"/>
          <w:sz w:val="22"/>
          <w:szCs w:val="22"/>
        </w:rPr>
      </w:pPr>
      <w:r w:rsidRPr="00475094">
        <w:rPr>
          <w:rFonts w:eastAsiaTheme="minorHAnsi"/>
          <w:sz w:val="22"/>
          <w:szCs w:val="22"/>
        </w:rPr>
        <w:t>Mikrobiologija (</w:t>
      </w:r>
      <w:r w:rsidRPr="007A57F7">
        <w:rPr>
          <w:sz w:val="22"/>
          <w:szCs w:val="22"/>
        </w:rPr>
        <w:t>Tehniška</w:t>
      </w:r>
      <w:r w:rsidRPr="00475094">
        <w:rPr>
          <w:rFonts w:eastAsiaTheme="minorHAnsi"/>
          <w:sz w:val="22"/>
          <w:szCs w:val="22"/>
        </w:rPr>
        <w:t xml:space="preserve"> gimnazija)</w:t>
      </w:r>
    </w:p>
    <w:p w14:paraId="019FED50" w14:textId="77777777" w:rsidR="007A57F7" w:rsidRPr="00475094" w:rsidRDefault="007A57F7" w:rsidP="007A57F7">
      <w:pPr>
        <w:pStyle w:val="Odstavekseznama"/>
        <w:numPr>
          <w:ilvl w:val="1"/>
          <w:numId w:val="2"/>
        </w:numPr>
        <w:contextualSpacing/>
        <w:rPr>
          <w:rFonts w:eastAsiaTheme="minorHAnsi"/>
          <w:sz w:val="22"/>
          <w:szCs w:val="22"/>
        </w:rPr>
      </w:pPr>
      <w:r w:rsidRPr="00475094">
        <w:rPr>
          <w:rFonts w:eastAsiaTheme="minorHAnsi"/>
          <w:sz w:val="22"/>
          <w:szCs w:val="22"/>
        </w:rPr>
        <w:t>Orgle (</w:t>
      </w:r>
      <w:r w:rsidRPr="007A57F7">
        <w:rPr>
          <w:sz w:val="22"/>
          <w:szCs w:val="22"/>
        </w:rPr>
        <w:t>Umetniška</w:t>
      </w:r>
      <w:r w:rsidRPr="00475094">
        <w:rPr>
          <w:rFonts w:eastAsiaTheme="minorHAnsi"/>
          <w:sz w:val="22"/>
          <w:szCs w:val="22"/>
        </w:rPr>
        <w:t xml:space="preserve"> gimnazija - glasbena smer; modul B: petje-instrument)</w:t>
      </w:r>
    </w:p>
    <w:p w14:paraId="6F5FC544" w14:textId="77777777" w:rsidR="007A57F7" w:rsidRPr="00475094" w:rsidRDefault="007A57F7" w:rsidP="007A57F7">
      <w:pPr>
        <w:pStyle w:val="Odstavekseznama"/>
        <w:numPr>
          <w:ilvl w:val="1"/>
          <w:numId w:val="2"/>
        </w:numPr>
        <w:contextualSpacing/>
        <w:rPr>
          <w:rFonts w:eastAsiaTheme="minorHAnsi"/>
          <w:sz w:val="22"/>
          <w:szCs w:val="22"/>
        </w:rPr>
      </w:pPr>
      <w:r w:rsidRPr="00475094">
        <w:rPr>
          <w:rFonts w:eastAsiaTheme="minorHAnsi"/>
          <w:sz w:val="22"/>
          <w:szCs w:val="22"/>
        </w:rPr>
        <w:t>Osnove improvizacije (</w:t>
      </w:r>
      <w:r w:rsidRPr="007A57F7">
        <w:rPr>
          <w:sz w:val="22"/>
          <w:szCs w:val="22"/>
        </w:rPr>
        <w:t>Umetniška</w:t>
      </w:r>
      <w:r w:rsidRPr="00475094">
        <w:rPr>
          <w:rFonts w:eastAsiaTheme="minorHAnsi"/>
          <w:sz w:val="22"/>
          <w:szCs w:val="22"/>
        </w:rPr>
        <w:t xml:space="preserve"> gimnazija - glasbena smer; modul C: jazz-zabavna</w:t>
      </w:r>
      <w:r w:rsidRPr="007A57F7">
        <w:rPr>
          <w:sz w:val="22"/>
          <w:szCs w:val="22"/>
        </w:rPr>
        <w:tab/>
      </w:r>
      <w:r w:rsidRPr="00475094">
        <w:rPr>
          <w:rFonts w:eastAsiaTheme="minorHAnsi"/>
          <w:sz w:val="22"/>
          <w:szCs w:val="22"/>
        </w:rPr>
        <w:t>glasba)</w:t>
      </w:r>
    </w:p>
    <w:p w14:paraId="481FAC2D" w14:textId="77777777" w:rsidR="007A57F7" w:rsidRPr="00475094" w:rsidRDefault="007A57F7" w:rsidP="007A57F7">
      <w:pPr>
        <w:pStyle w:val="Odstavekseznama"/>
        <w:numPr>
          <w:ilvl w:val="1"/>
          <w:numId w:val="2"/>
        </w:numPr>
        <w:contextualSpacing/>
        <w:rPr>
          <w:rFonts w:eastAsiaTheme="minorHAnsi"/>
          <w:sz w:val="22"/>
          <w:szCs w:val="22"/>
        </w:rPr>
      </w:pPr>
      <w:r w:rsidRPr="00475094">
        <w:rPr>
          <w:rFonts w:eastAsiaTheme="minorHAnsi"/>
          <w:sz w:val="22"/>
          <w:szCs w:val="22"/>
        </w:rPr>
        <w:t xml:space="preserve">Osnove varovanja </w:t>
      </w:r>
      <w:r w:rsidRPr="007A57F7">
        <w:rPr>
          <w:sz w:val="22"/>
          <w:szCs w:val="22"/>
        </w:rPr>
        <w:t>dediščine</w:t>
      </w:r>
      <w:r w:rsidRPr="00475094">
        <w:rPr>
          <w:rFonts w:eastAsiaTheme="minorHAnsi"/>
          <w:sz w:val="22"/>
          <w:szCs w:val="22"/>
        </w:rPr>
        <w:t xml:space="preserve"> (</w:t>
      </w:r>
      <w:r w:rsidRPr="007A57F7">
        <w:rPr>
          <w:sz w:val="22"/>
          <w:szCs w:val="22"/>
        </w:rPr>
        <w:t>Umetniška</w:t>
      </w:r>
      <w:r w:rsidRPr="00475094">
        <w:rPr>
          <w:rFonts w:eastAsiaTheme="minorHAnsi"/>
          <w:sz w:val="22"/>
          <w:szCs w:val="22"/>
        </w:rPr>
        <w:t xml:space="preserve"> gimnazija - likovna smer)</w:t>
      </w:r>
    </w:p>
    <w:p w14:paraId="021D2413" w14:textId="77777777" w:rsidR="007A57F7" w:rsidRPr="00475094" w:rsidRDefault="007A57F7" w:rsidP="007A57F7">
      <w:pPr>
        <w:pStyle w:val="Odstavekseznama"/>
        <w:numPr>
          <w:ilvl w:val="1"/>
          <w:numId w:val="2"/>
        </w:numPr>
        <w:contextualSpacing/>
        <w:rPr>
          <w:rFonts w:eastAsiaTheme="minorHAnsi"/>
          <w:sz w:val="22"/>
          <w:szCs w:val="22"/>
        </w:rPr>
      </w:pPr>
      <w:r w:rsidRPr="00475094">
        <w:rPr>
          <w:rFonts w:eastAsiaTheme="minorHAnsi"/>
          <w:sz w:val="22"/>
          <w:szCs w:val="22"/>
        </w:rPr>
        <w:t>Petje (</w:t>
      </w:r>
      <w:r w:rsidRPr="007A57F7">
        <w:rPr>
          <w:sz w:val="22"/>
          <w:szCs w:val="22"/>
        </w:rPr>
        <w:t>Umetniška</w:t>
      </w:r>
      <w:r w:rsidRPr="00475094">
        <w:rPr>
          <w:rFonts w:eastAsiaTheme="minorHAnsi"/>
          <w:sz w:val="22"/>
          <w:szCs w:val="22"/>
        </w:rPr>
        <w:t xml:space="preserve"> gimnazija - glasbena smer; modul B: petje-instrument)</w:t>
      </w:r>
    </w:p>
    <w:p w14:paraId="32FDABB2" w14:textId="77777777" w:rsidR="007A57F7" w:rsidRPr="00475094" w:rsidRDefault="007A57F7" w:rsidP="007A57F7">
      <w:pPr>
        <w:pStyle w:val="Odstavekseznama"/>
        <w:numPr>
          <w:ilvl w:val="1"/>
          <w:numId w:val="2"/>
        </w:numPr>
        <w:contextualSpacing/>
        <w:rPr>
          <w:rFonts w:eastAsiaTheme="minorHAnsi"/>
          <w:sz w:val="22"/>
          <w:szCs w:val="22"/>
        </w:rPr>
      </w:pPr>
      <w:r w:rsidRPr="007A57F7">
        <w:rPr>
          <w:sz w:val="22"/>
          <w:szCs w:val="22"/>
        </w:rPr>
        <w:t>Plastično</w:t>
      </w:r>
      <w:r w:rsidRPr="00475094">
        <w:rPr>
          <w:rFonts w:eastAsiaTheme="minorHAnsi"/>
          <w:sz w:val="22"/>
          <w:szCs w:val="22"/>
        </w:rPr>
        <w:t xml:space="preserve"> oblikovanje (</w:t>
      </w:r>
      <w:r w:rsidRPr="007A57F7">
        <w:rPr>
          <w:sz w:val="22"/>
          <w:szCs w:val="22"/>
        </w:rPr>
        <w:t>Umetniška</w:t>
      </w:r>
      <w:r w:rsidRPr="00475094">
        <w:rPr>
          <w:rFonts w:eastAsiaTheme="minorHAnsi"/>
          <w:sz w:val="22"/>
          <w:szCs w:val="22"/>
        </w:rPr>
        <w:t xml:space="preserve"> gimnazija - likovna smer)</w:t>
      </w:r>
    </w:p>
    <w:p w14:paraId="48B08762" w14:textId="77777777" w:rsidR="007A57F7" w:rsidRPr="00475094" w:rsidRDefault="007A57F7" w:rsidP="007A57F7">
      <w:pPr>
        <w:pStyle w:val="Odstavekseznama"/>
        <w:numPr>
          <w:ilvl w:val="1"/>
          <w:numId w:val="2"/>
        </w:numPr>
        <w:contextualSpacing/>
        <w:rPr>
          <w:rFonts w:eastAsiaTheme="minorHAnsi"/>
          <w:sz w:val="22"/>
          <w:szCs w:val="22"/>
        </w:rPr>
      </w:pPr>
      <w:r w:rsidRPr="007A57F7">
        <w:rPr>
          <w:sz w:val="22"/>
          <w:szCs w:val="22"/>
        </w:rPr>
        <w:t>Podjetništvo</w:t>
      </w:r>
      <w:r w:rsidRPr="00475094">
        <w:rPr>
          <w:rFonts w:eastAsiaTheme="minorHAnsi"/>
          <w:sz w:val="22"/>
          <w:szCs w:val="22"/>
        </w:rPr>
        <w:t xml:space="preserve"> (Ekonomska gimnazija)</w:t>
      </w:r>
    </w:p>
    <w:p w14:paraId="3746A287" w14:textId="77777777" w:rsidR="007A57F7" w:rsidRPr="00475094" w:rsidRDefault="007A57F7" w:rsidP="007A57F7">
      <w:pPr>
        <w:pStyle w:val="Odstavekseznama"/>
        <w:numPr>
          <w:ilvl w:val="1"/>
          <w:numId w:val="2"/>
        </w:numPr>
        <w:contextualSpacing/>
        <w:rPr>
          <w:rFonts w:eastAsiaTheme="minorHAnsi"/>
          <w:sz w:val="22"/>
          <w:szCs w:val="22"/>
        </w:rPr>
      </w:pPr>
      <w:r w:rsidRPr="00475094">
        <w:rPr>
          <w:rFonts w:eastAsiaTheme="minorHAnsi"/>
          <w:sz w:val="22"/>
          <w:szCs w:val="22"/>
        </w:rPr>
        <w:t>Predstavitvene tehnike (</w:t>
      </w:r>
      <w:r w:rsidRPr="007A57F7">
        <w:rPr>
          <w:sz w:val="22"/>
          <w:szCs w:val="22"/>
        </w:rPr>
        <w:t>Umetniška</w:t>
      </w:r>
      <w:r w:rsidRPr="00475094">
        <w:rPr>
          <w:rFonts w:eastAsiaTheme="minorHAnsi"/>
          <w:sz w:val="22"/>
          <w:szCs w:val="22"/>
        </w:rPr>
        <w:t xml:space="preserve"> gimnazija - likovna smer)</w:t>
      </w:r>
    </w:p>
    <w:p w14:paraId="2BD5EC69" w14:textId="77777777" w:rsidR="007A57F7" w:rsidRPr="00475094" w:rsidRDefault="007A57F7" w:rsidP="007A57F7">
      <w:pPr>
        <w:pStyle w:val="Odstavekseznama"/>
        <w:numPr>
          <w:ilvl w:val="1"/>
          <w:numId w:val="2"/>
        </w:numPr>
        <w:contextualSpacing/>
        <w:rPr>
          <w:rFonts w:eastAsiaTheme="minorHAnsi"/>
          <w:sz w:val="22"/>
          <w:szCs w:val="22"/>
        </w:rPr>
      </w:pPr>
      <w:r w:rsidRPr="007A57F7">
        <w:rPr>
          <w:sz w:val="22"/>
          <w:szCs w:val="22"/>
        </w:rPr>
        <w:t>Računalniški</w:t>
      </w:r>
      <w:r w:rsidRPr="00475094">
        <w:rPr>
          <w:rFonts w:eastAsiaTheme="minorHAnsi"/>
          <w:sz w:val="22"/>
          <w:szCs w:val="22"/>
        </w:rPr>
        <w:t xml:space="preserve"> sistemi in </w:t>
      </w:r>
      <w:r w:rsidRPr="007A57F7">
        <w:rPr>
          <w:sz w:val="22"/>
          <w:szCs w:val="22"/>
        </w:rPr>
        <w:t>omrežja</w:t>
      </w:r>
      <w:r w:rsidRPr="00475094">
        <w:rPr>
          <w:rFonts w:eastAsiaTheme="minorHAnsi"/>
          <w:sz w:val="22"/>
          <w:szCs w:val="22"/>
        </w:rPr>
        <w:t xml:space="preserve"> (</w:t>
      </w:r>
      <w:r w:rsidRPr="007A57F7">
        <w:rPr>
          <w:sz w:val="22"/>
          <w:szCs w:val="22"/>
        </w:rPr>
        <w:t>Tehniška</w:t>
      </w:r>
      <w:r w:rsidRPr="00475094">
        <w:rPr>
          <w:rFonts w:eastAsiaTheme="minorHAnsi"/>
          <w:sz w:val="22"/>
          <w:szCs w:val="22"/>
        </w:rPr>
        <w:t xml:space="preserve"> gimnazija)</w:t>
      </w:r>
    </w:p>
    <w:p w14:paraId="48DB4A0A" w14:textId="77777777" w:rsidR="007A57F7" w:rsidRPr="00475094" w:rsidRDefault="007A57F7" w:rsidP="007A57F7">
      <w:pPr>
        <w:pStyle w:val="Odstavekseznama"/>
        <w:numPr>
          <w:ilvl w:val="1"/>
          <w:numId w:val="2"/>
        </w:numPr>
        <w:contextualSpacing/>
        <w:rPr>
          <w:rFonts w:eastAsiaTheme="minorHAnsi"/>
          <w:sz w:val="22"/>
          <w:szCs w:val="22"/>
        </w:rPr>
      </w:pPr>
      <w:r w:rsidRPr="007A57F7">
        <w:rPr>
          <w:sz w:val="22"/>
          <w:szCs w:val="22"/>
        </w:rPr>
        <w:t>Računalništvo</w:t>
      </w:r>
      <w:r w:rsidRPr="00475094">
        <w:rPr>
          <w:rFonts w:eastAsiaTheme="minorHAnsi"/>
          <w:sz w:val="22"/>
          <w:szCs w:val="22"/>
        </w:rPr>
        <w:t xml:space="preserve"> (</w:t>
      </w:r>
      <w:r w:rsidRPr="007A57F7">
        <w:rPr>
          <w:sz w:val="22"/>
          <w:szCs w:val="22"/>
        </w:rPr>
        <w:t>Tehniška</w:t>
      </w:r>
      <w:r w:rsidRPr="00475094">
        <w:rPr>
          <w:rFonts w:eastAsiaTheme="minorHAnsi"/>
          <w:sz w:val="22"/>
          <w:szCs w:val="22"/>
        </w:rPr>
        <w:t xml:space="preserve"> gimnazija)</w:t>
      </w:r>
    </w:p>
    <w:p w14:paraId="1FB44FEE" w14:textId="77777777" w:rsidR="007A57F7" w:rsidRPr="00475094" w:rsidRDefault="007A57F7" w:rsidP="007A57F7">
      <w:pPr>
        <w:pStyle w:val="Odstavekseznama"/>
        <w:numPr>
          <w:ilvl w:val="1"/>
          <w:numId w:val="2"/>
        </w:numPr>
        <w:contextualSpacing/>
        <w:rPr>
          <w:rFonts w:eastAsiaTheme="minorHAnsi"/>
          <w:sz w:val="22"/>
          <w:szCs w:val="22"/>
        </w:rPr>
      </w:pPr>
      <w:r w:rsidRPr="00475094">
        <w:rPr>
          <w:rFonts w:eastAsiaTheme="minorHAnsi"/>
          <w:sz w:val="22"/>
          <w:szCs w:val="22"/>
        </w:rPr>
        <w:t>Risanje in slikanje (</w:t>
      </w:r>
      <w:r w:rsidRPr="007A57F7">
        <w:rPr>
          <w:sz w:val="22"/>
          <w:szCs w:val="22"/>
        </w:rPr>
        <w:t>Umetniška</w:t>
      </w:r>
      <w:r w:rsidRPr="00475094">
        <w:rPr>
          <w:rFonts w:eastAsiaTheme="minorHAnsi"/>
          <w:sz w:val="22"/>
          <w:szCs w:val="22"/>
        </w:rPr>
        <w:t xml:space="preserve"> gimnazija - likovna smer)</w:t>
      </w:r>
    </w:p>
    <w:p w14:paraId="636B1F52" w14:textId="77777777" w:rsidR="007A57F7" w:rsidRPr="00475094" w:rsidRDefault="007A57F7" w:rsidP="007A57F7">
      <w:pPr>
        <w:pStyle w:val="Odstavekseznama"/>
        <w:numPr>
          <w:ilvl w:val="1"/>
          <w:numId w:val="2"/>
        </w:numPr>
        <w:contextualSpacing/>
        <w:rPr>
          <w:rFonts w:eastAsiaTheme="minorHAnsi"/>
          <w:sz w:val="22"/>
          <w:szCs w:val="22"/>
        </w:rPr>
      </w:pPr>
      <w:proofErr w:type="spellStart"/>
      <w:r w:rsidRPr="00475094">
        <w:rPr>
          <w:rFonts w:eastAsiaTheme="minorHAnsi"/>
          <w:sz w:val="22"/>
          <w:szCs w:val="22"/>
        </w:rPr>
        <w:t>Solfeggio</w:t>
      </w:r>
      <w:proofErr w:type="spellEnd"/>
      <w:r w:rsidRPr="00475094">
        <w:rPr>
          <w:rFonts w:eastAsiaTheme="minorHAnsi"/>
          <w:sz w:val="22"/>
          <w:szCs w:val="22"/>
        </w:rPr>
        <w:t xml:space="preserve"> (</w:t>
      </w:r>
      <w:r w:rsidRPr="007A57F7">
        <w:rPr>
          <w:sz w:val="22"/>
          <w:szCs w:val="22"/>
        </w:rPr>
        <w:t>Umetniška</w:t>
      </w:r>
      <w:r w:rsidRPr="00475094">
        <w:rPr>
          <w:rFonts w:eastAsiaTheme="minorHAnsi"/>
          <w:sz w:val="22"/>
          <w:szCs w:val="22"/>
        </w:rPr>
        <w:t xml:space="preserve"> gimnazija - glasbena smer, modul A+B+C)</w:t>
      </w:r>
    </w:p>
    <w:p w14:paraId="1F9D8008" w14:textId="77777777" w:rsidR="007A57F7" w:rsidRPr="00475094" w:rsidRDefault="007A57F7" w:rsidP="007A57F7">
      <w:pPr>
        <w:pStyle w:val="Odstavekseznama"/>
        <w:numPr>
          <w:ilvl w:val="1"/>
          <w:numId w:val="2"/>
        </w:numPr>
        <w:contextualSpacing/>
        <w:rPr>
          <w:rFonts w:eastAsiaTheme="minorHAnsi"/>
          <w:sz w:val="22"/>
          <w:szCs w:val="22"/>
        </w:rPr>
      </w:pPr>
      <w:r w:rsidRPr="007A57F7">
        <w:rPr>
          <w:sz w:val="22"/>
          <w:szCs w:val="22"/>
        </w:rPr>
        <w:t>Strojništvo</w:t>
      </w:r>
      <w:r w:rsidRPr="00475094">
        <w:rPr>
          <w:rFonts w:eastAsiaTheme="minorHAnsi"/>
          <w:sz w:val="22"/>
          <w:szCs w:val="22"/>
        </w:rPr>
        <w:t xml:space="preserve"> (</w:t>
      </w:r>
      <w:r w:rsidRPr="007A57F7">
        <w:rPr>
          <w:sz w:val="22"/>
          <w:szCs w:val="22"/>
        </w:rPr>
        <w:t>Tehniška</w:t>
      </w:r>
      <w:r w:rsidRPr="00475094">
        <w:rPr>
          <w:rFonts w:eastAsiaTheme="minorHAnsi"/>
          <w:sz w:val="22"/>
          <w:szCs w:val="22"/>
        </w:rPr>
        <w:t xml:space="preserve"> gimnazija)</w:t>
      </w:r>
    </w:p>
    <w:p w14:paraId="5B05F393" w14:textId="77777777" w:rsidR="00B0533C" w:rsidRPr="00B0533C" w:rsidRDefault="007A57F7" w:rsidP="00B0533C">
      <w:pPr>
        <w:pStyle w:val="Odstavekseznama"/>
        <w:numPr>
          <w:ilvl w:val="1"/>
          <w:numId w:val="2"/>
        </w:numPr>
        <w:contextualSpacing/>
        <w:rPr>
          <w:sz w:val="22"/>
          <w:szCs w:val="22"/>
        </w:rPr>
      </w:pPr>
      <w:r w:rsidRPr="00475094">
        <w:rPr>
          <w:rFonts w:eastAsiaTheme="minorHAnsi"/>
          <w:sz w:val="22"/>
          <w:szCs w:val="22"/>
        </w:rPr>
        <w:t xml:space="preserve">Teorija jazza z osnovami </w:t>
      </w:r>
      <w:r w:rsidRPr="007A57F7">
        <w:rPr>
          <w:sz w:val="22"/>
          <w:szCs w:val="22"/>
        </w:rPr>
        <w:t>aranžiranja</w:t>
      </w:r>
      <w:r w:rsidRPr="00475094">
        <w:rPr>
          <w:rFonts w:eastAsiaTheme="minorHAnsi"/>
          <w:sz w:val="22"/>
          <w:szCs w:val="22"/>
        </w:rPr>
        <w:t xml:space="preserve"> (</w:t>
      </w:r>
      <w:r w:rsidRPr="007A57F7">
        <w:rPr>
          <w:sz w:val="22"/>
          <w:szCs w:val="22"/>
        </w:rPr>
        <w:t>Umetniška</w:t>
      </w:r>
      <w:r w:rsidRPr="00475094">
        <w:rPr>
          <w:rFonts w:eastAsiaTheme="minorHAnsi"/>
          <w:sz w:val="22"/>
          <w:szCs w:val="22"/>
        </w:rPr>
        <w:t xml:space="preserve"> gimnazija - glasbena smer; modul C:</w:t>
      </w:r>
    </w:p>
    <w:p w14:paraId="1B8C3739" w14:textId="253549F5" w:rsidR="007A57F7" w:rsidRPr="00B0533C" w:rsidRDefault="00B0533C" w:rsidP="00B0533C">
      <w:pPr>
        <w:pStyle w:val="Odstavekseznama"/>
        <w:ind w:left="792"/>
        <w:contextualSpacing/>
        <w:rPr>
          <w:sz w:val="22"/>
          <w:szCs w:val="22"/>
        </w:rPr>
      </w:pPr>
      <w:r>
        <w:rPr>
          <w:rFonts w:eastAsiaTheme="minorHAnsi"/>
          <w:sz w:val="22"/>
          <w:szCs w:val="22"/>
        </w:rPr>
        <w:t xml:space="preserve"> </w:t>
      </w:r>
      <w:r>
        <w:rPr>
          <w:rFonts w:eastAsiaTheme="minorHAnsi"/>
          <w:sz w:val="22"/>
          <w:szCs w:val="22"/>
        </w:rPr>
        <w:tab/>
      </w:r>
      <w:r w:rsidR="007A57F7" w:rsidRPr="00B0533C">
        <w:t>J</w:t>
      </w:r>
      <w:r w:rsidR="007A57F7" w:rsidRPr="00B0533C">
        <w:rPr>
          <w:rFonts w:eastAsiaTheme="minorHAnsi"/>
        </w:rPr>
        <w:t>azz</w:t>
      </w:r>
      <w:r w:rsidR="007A57F7" w:rsidRPr="00B0533C">
        <w:t xml:space="preserve"> </w:t>
      </w:r>
      <w:r w:rsidR="007A57F7" w:rsidRPr="00B0533C">
        <w:rPr>
          <w:rFonts w:eastAsiaTheme="minorHAnsi"/>
        </w:rPr>
        <w:t>zabavna</w:t>
      </w:r>
      <w:r w:rsidR="007A57F7" w:rsidRPr="00B0533C">
        <w:t xml:space="preserve"> </w:t>
      </w:r>
      <w:r w:rsidR="007A57F7" w:rsidRPr="00B0533C">
        <w:rPr>
          <w:rFonts w:eastAsiaTheme="minorHAnsi"/>
        </w:rPr>
        <w:t>glasba)</w:t>
      </w:r>
    </w:p>
    <w:p w14:paraId="6D2F397B" w14:textId="77777777" w:rsidR="007A57F7" w:rsidRPr="00475094" w:rsidRDefault="007A57F7" w:rsidP="007A57F7">
      <w:pPr>
        <w:pStyle w:val="Odstavekseznama"/>
        <w:numPr>
          <w:ilvl w:val="1"/>
          <w:numId w:val="2"/>
        </w:numPr>
        <w:contextualSpacing/>
        <w:rPr>
          <w:rFonts w:eastAsiaTheme="minorHAnsi"/>
          <w:sz w:val="22"/>
          <w:szCs w:val="22"/>
        </w:rPr>
      </w:pPr>
      <w:r w:rsidRPr="00475094">
        <w:rPr>
          <w:rFonts w:eastAsiaTheme="minorHAnsi"/>
          <w:sz w:val="22"/>
          <w:szCs w:val="22"/>
        </w:rPr>
        <w:t>Zbor (</w:t>
      </w:r>
      <w:r w:rsidRPr="007A57F7">
        <w:rPr>
          <w:sz w:val="22"/>
          <w:szCs w:val="22"/>
        </w:rPr>
        <w:t>Umetniška</w:t>
      </w:r>
      <w:r w:rsidRPr="00475094">
        <w:rPr>
          <w:rFonts w:eastAsiaTheme="minorHAnsi"/>
          <w:sz w:val="22"/>
          <w:szCs w:val="22"/>
        </w:rPr>
        <w:t xml:space="preserve"> gimnazija - glasbena smer; modul A+B)</w:t>
      </w:r>
    </w:p>
    <w:p w14:paraId="47BD113B" w14:textId="77777777" w:rsidR="007A57F7" w:rsidRPr="007A57F7" w:rsidRDefault="007A57F7" w:rsidP="007A57F7">
      <w:pPr>
        <w:pStyle w:val="Odstavekseznama"/>
        <w:numPr>
          <w:ilvl w:val="1"/>
          <w:numId w:val="2"/>
        </w:numPr>
        <w:contextualSpacing/>
        <w:rPr>
          <w:sz w:val="22"/>
          <w:szCs w:val="22"/>
        </w:rPr>
      </w:pPr>
      <w:r w:rsidRPr="00475094">
        <w:rPr>
          <w:rFonts w:eastAsiaTheme="minorHAnsi"/>
          <w:sz w:val="22"/>
          <w:szCs w:val="22"/>
        </w:rPr>
        <w:t>Zgodovina glasbe (</w:t>
      </w:r>
      <w:r w:rsidRPr="007A57F7">
        <w:rPr>
          <w:sz w:val="22"/>
          <w:szCs w:val="22"/>
        </w:rPr>
        <w:t>Umetniška</w:t>
      </w:r>
      <w:r w:rsidRPr="00475094">
        <w:rPr>
          <w:rFonts w:eastAsiaTheme="minorHAnsi"/>
          <w:sz w:val="22"/>
          <w:szCs w:val="22"/>
        </w:rPr>
        <w:t xml:space="preserve"> gimnazija - glasbena smer; modul A: glasbeni stavek,</w:t>
      </w:r>
    </w:p>
    <w:p w14:paraId="3B4ACD7D" w14:textId="77777777" w:rsidR="007A57F7" w:rsidRPr="00475094" w:rsidRDefault="007A57F7" w:rsidP="007A57F7">
      <w:pPr>
        <w:pStyle w:val="Odstavekseznama"/>
        <w:ind w:left="792" w:firstLine="624"/>
        <w:rPr>
          <w:rFonts w:eastAsiaTheme="minorHAnsi"/>
          <w:sz w:val="22"/>
          <w:szCs w:val="22"/>
        </w:rPr>
      </w:pPr>
      <w:r w:rsidRPr="007A57F7">
        <w:rPr>
          <w:sz w:val="22"/>
          <w:szCs w:val="22"/>
        </w:rPr>
        <w:t>M</w:t>
      </w:r>
      <w:r w:rsidRPr="00475094">
        <w:rPr>
          <w:rFonts w:eastAsiaTheme="minorHAnsi"/>
          <w:sz w:val="22"/>
          <w:szCs w:val="22"/>
        </w:rPr>
        <w:t>odul</w:t>
      </w:r>
      <w:r w:rsidRPr="007A57F7">
        <w:rPr>
          <w:sz w:val="22"/>
          <w:szCs w:val="22"/>
        </w:rPr>
        <w:t xml:space="preserve"> </w:t>
      </w:r>
      <w:r w:rsidRPr="00475094">
        <w:rPr>
          <w:rFonts w:eastAsiaTheme="minorHAnsi"/>
          <w:sz w:val="22"/>
          <w:szCs w:val="22"/>
        </w:rPr>
        <w:t>B: petje-instrument)</w:t>
      </w:r>
    </w:p>
    <w:p w14:paraId="3FBA1212" w14:textId="77777777" w:rsidR="007A57F7" w:rsidRPr="007A57F7" w:rsidRDefault="007A57F7" w:rsidP="007A57F7">
      <w:pPr>
        <w:pStyle w:val="Odstavekseznama"/>
        <w:numPr>
          <w:ilvl w:val="1"/>
          <w:numId w:val="2"/>
        </w:numPr>
        <w:contextualSpacing/>
        <w:rPr>
          <w:sz w:val="22"/>
          <w:szCs w:val="22"/>
        </w:rPr>
      </w:pPr>
      <w:r w:rsidRPr="007A57F7">
        <w:rPr>
          <w:rFonts w:eastAsiaTheme="minorHAnsi"/>
          <w:sz w:val="22"/>
          <w:szCs w:val="22"/>
        </w:rPr>
        <w:t>Zgodovina glasbe (</w:t>
      </w:r>
      <w:r w:rsidRPr="007A57F7">
        <w:rPr>
          <w:sz w:val="22"/>
          <w:szCs w:val="22"/>
        </w:rPr>
        <w:t>Umetniška</w:t>
      </w:r>
      <w:r w:rsidRPr="007A57F7">
        <w:rPr>
          <w:rFonts w:eastAsiaTheme="minorHAnsi"/>
          <w:sz w:val="22"/>
          <w:szCs w:val="22"/>
        </w:rPr>
        <w:t xml:space="preserve"> gimnazija - glasbena smer; modul C: jazz-zabavna</w:t>
      </w:r>
    </w:p>
    <w:p w14:paraId="60541853" w14:textId="77777777" w:rsidR="007A57F7" w:rsidRPr="007A57F7" w:rsidRDefault="007A57F7" w:rsidP="007A57F7">
      <w:pPr>
        <w:pStyle w:val="Odstavekseznama"/>
        <w:ind w:left="792" w:firstLine="624"/>
        <w:contextualSpacing/>
        <w:rPr>
          <w:sz w:val="22"/>
          <w:szCs w:val="22"/>
        </w:rPr>
      </w:pPr>
      <w:r w:rsidRPr="007A57F7">
        <w:rPr>
          <w:rFonts w:eastAsiaTheme="minorHAnsi"/>
          <w:sz w:val="22"/>
          <w:szCs w:val="22"/>
        </w:rPr>
        <w:t>glasba)</w:t>
      </w:r>
    </w:p>
    <w:p w14:paraId="1536158D" w14:textId="77777777" w:rsidR="007A57F7" w:rsidRPr="007A57F7" w:rsidRDefault="007A57F7" w:rsidP="007A57F7">
      <w:pPr>
        <w:pStyle w:val="Odstavekseznama"/>
        <w:numPr>
          <w:ilvl w:val="0"/>
          <w:numId w:val="2"/>
        </w:numPr>
        <w:autoSpaceDE w:val="0"/>
        <w:autoSpaceDN w:val="0"/>
        <w:adjustRightInd w:val="0"/>
        <w:rPr>
          <w:rFonts w:eastAsia="Calibri"/>
          <w:sz w:val="22"/>
          <w:szCs w:val="22"/>
        </w:rPr>
      </w:pPr>
      <w:r w:rsidRPr="007A57F7">
        <w:rPr>
          <w:rFonts w:eastAsia="Calibri"/>
          <w:sz w:val="22"/>
          <w:szCs w:val="22"/>
        </w:rPr>
        <w:t>Predlogi učnih načrtov v izobraževalnih programih gimnazije na narodno mešanem</w:t>
      </w:r>
      <w:r w:rsidRPr="007A57F7">
        <w:rPr>
          <w:sz w:val="22"/>
          <w:szCs w:val="22"/>
        </w:rPr>
        <w:t xml:space="preserve"> </w:t>
      </w:r>
      <w:r w:rsidRPr="007A57F7">
        <w:rPr>
          <w:rFonts w:eastAsia="Calibri"/>
          <w:sz w:val="22"/>
          <w:szCs w:val="22"/>
        </w:rPr>
        <w:t>območju in predlogi učnih načrtov z didaktičnimi priporočili v izobraževalnih programih</w:t>
      </w:r>
      <w:r w:rsidRPr="007A57F7">
        <w:rPr>
          <w:sz w:val="22"/>
          <w:szCs w:val="22"/>
        </w:rPr>
        <w:t xml:space="preserve"> </w:t>
      </w:r>
      <w:r w:rsidRPr="007A57F7">
        <w:rPr>
          <w:rFonts w:eastAsia="Calibri"/>
          <w:sz w:val="22"/>
          <w:szCs w:val="22"/>
        </w:rPr>
        <w:t>gimnazije na narodno mešanem območju</w:t>
      </w:r>
    </w:p>
    <w:p w14:paraId="56E57D31" w14:textId="77777777" w:rsidR="007A57F7" w:rsidRPr="007A57F7" w:rsidRDefault="007A57F7" w:rsidP="007A57F7">
      <w:pPr>
        <w:pStyle w:val="Odstavekseznama"/>
        <w:numPr>
          <w:ilvl w:val="1"/>
          <w:numId w:val="2"/>
        </w:numPr>
        <w:contextualSpacing/>
        <w:rPr>
          <w:sz w:val="22"/>
          <w:szCs w:val="22"/>
        </w:rPr>
      </w:pPr>
      <w:r w:rsidRPr="007A57F7">
        <w:rPr>
          <w:rFonts w:eastAsiaTheme="minorHAnsi"/>
          <w:sz w:val="22"/>
          <w:szCs w:val="22"/>
        </w:rPr>
        <w:t>Geografija (</w:t>
      </w:r>
      <w:r w:rsidRPr="007A57F7">
        <w:rPr>
          <w:sz w:val="22"/>
          <w:szCs w:val="22"/>
        </w:rPr>
        <w:t>Dvojezična</w:t>
      </w:r>
      <w:r w:rsidRPr="007A57F7">
        <w:rPr>
          <w:rFonts w:eastAsiaTheme="minorHAnsi"/>
          <w:sz w:val="22"/>
          <w:szCs w:val="22"/>
        </w:rPr>
        <w:t xml:space="preserve"> gimnazija na narodno </w:t>
      </w:r>
      <w:r w:rsidRPr="007A57F7">
        <w:rPr>
          <w:sz w:val="22"/>
          <w:szCs w:val="22"/>
        </w:rPr>
        <w:t>mešanem</w:t>
      </w:r>
      <w:r w:rsidRPr="007A57F7">
        <w:rPr>
          <w:rFonts w:eastAsiaTheme="minorHAnsi"/>
          <w:sz w:val="22"/>
          <w:szCs w:val="22"/>
        </w:rPr>
        <w:t xml:space="preserve"> </w:t>
      </w:r>
      <w:r w:rsidRPr="007A57F7">
        <w:rPr>
          <w:sz w:val="22"/>
          <w:szCs w:val="22"/>
        </w:rPr>
        <w:t>območju</w:t>
      </w:r>
      <w:r w:rsidRPr="007A57F7">
        <w:rPr>
          <w:rFonts w:eastAsiaTheme="minorHAnsi"/>
          <w:sz w:val="22"/>
          <w:szCs w:val="22"/>
        </w:rPr>
        <w:t xml:space="preserve"> Prekmurja)</w:t>
      </w:r>
    </w:p>
    <w:p w14:paraId="3D0098C4" w14:textId="77777777" w:rsidR="007A57F7" w:rsidRPr="007A57F7" w:rsidRDefault="007A57F7" w:rsidP="007A57F7">
      <w:pPr>
        <w:pStyle w:val="Odstavekseznama"/>
        <w:numPr>
          <w:ilvl w:val="1"/>
          <w:numId w:val="2"/>
        </w:numPr>
        <w:contextualSpacing/>
        <w:rPr>
          <w:rFonts w:eastAsiaTheme="minorHAnsi"/>
          <w:sz w:val="22"/>
          <w:szCs w:val="22"/>
        </w:rPr>
      </w:pPr>
      <w:r w:rsidRPr="007A57F7">
        <w:rPr>
          <w:rFonts w:eastAsiaTheme="minorHAnsi"/>
          <w:sz w:val="22"/>
          <w:szCs w:val="22"/>
        </w:rPr>
        <w:t xml:space="preserve">Geografija (Gimnazija z italijanskim </w:t>
      </w:r>
      <w:r w:rsidRPr="007A57F7">
        <w:rPr>
          <w:sz w:val="22"/>
          <w:szCs w:val="22"/>
        </w:rPr>
        <w:t>učnim</w:t>
      </w:r>
      <w:r w:rsidRPr="007A57F7">
        <w:rPr>
          <w:rFonts w:eastAsiaTheme="minorHAnsi"/>
          <w:sz w:val="22"/>
          <w:szCs w:val="22"/>
        </w:rPr>
        <w:t xml:space="preserve"> jezikom na narodno </w:t>
      </w:r>
      <w:r w:rsidRPr="007A57F7">
        <w:rPr>
          <w:sz w:val="22"/>
          <w:szCs w:val="22"/>
        </w:rPr>
        <w:t>mešanem</w:t>
      </w:r>
      <w:r w:rsidRPr="007A57F7">
        <w:rPr>
          <w:rFonts w:eastAsiaTheme="minorHAnsi"/>
          <w:sz w:val="22"/>
          <w:szCs w:val="22"/>
        </w:rPr>
        <w:t xml:space="preserve"> </w:t>
      </w:r>
      <w:r w:rsidRPr="007A57F7">
        <w:rPr>
          <w:sz w:val="22"/>
          <w:szCs w:val="22"/>
        </w:rPr>
        <w:t>območju</w:t>
      </w:r>
      <w:r w:rsidRPr="007A57F7">
        <w:rPr>
          <w:rFonts w:eastAsiaTheme="minorHAnsi"/>
          <w:sz w:val="22"/>
          <w:szCs w:val="22"/>
        </w:rPr>
        <w:t xml:space="preserve"> v</w:t>
      </w:r>
    </w:p>
    <w:p w14:paraId="5AF17A7B" w14:textId="77777777" w:rsidR="007A57F7" w:rsidRPr="008F7EC3" w:rsidRDefault="007A57F7" w:rsidP="007A57F7">
      <w:pPr>
        <w:pStyle w:val="Odstavekseznama"/>
        <w:ind w:left="792"/>
        <w:rPr>
          <w:rFonts w:eastAsiaTheme="minorHAnsi"/>
          <w:sz w:val="22"/>
          <w:szCs w:val="22"/>
        </w:rPr>
      </w:pPr>
      <w:r w:rsidRPr="008F7EC3">
        <w:rPr>
          <w:rFonts w:eastAsiaTheme="minorHAnsi"/>
          <w:sz w:val="22"/>
          <w:szCs w:val="22"/>
        </w:rPr>
        <w:t xml:space="preserve">slovenski </w:t>
      </w:r>
      <w:r w:rsidRPr="007A57F7">
        <w:rPr>
          <w:sz w:val="22"/>
          <w:szCs w:val="22"/>
        </w:rPr>
        <w:t>I</w:t>
      </w:r>
      <w:r w:rsidRPr="008F7EC3">
        <w:rPr>
          <w:rFonts w:eastAsiaTheme="minorHAnsi"/>
          <w:sz w:val="22"/>
          <w:szCs w:val="22"/>
        </w:rPr>
        <w:t>stri)</w:t>
      </w:r>
    </w:p>
    <w:p w14:paraId="7CF4B45F" w14:textId="77777777" w:rsidR="007A57F7" w:rsidRPr="008F7EC3" w:rsidRDefault="007A57F7" w:rsidP="007A57F7">
      <w:pPr>
        <w:pStyle w:val="Odstavekseznama"/>
        <w:numPr>
          <w:ilvl w:val="1"/>
          <w:numId w:val="2"/>
        </w:numPr>
        <w:contextualSpacing/>
        <w:rPr>
          <w:rFonts w:eastAsiaTheme="minorHAnsi"/>
          <w:sz w:val="22"/>
          <w:szCs w:val="22"/>
        </w:rPr>
      </w:pPr>
      <w:r w:rsidRPr="008F7EC3">
        <w:rPr>
          <w:rFonts w:eastAsiaTheme="minorHAnsi"/>
          <w:sz w:val="22"/>
          <w:szCs w:val="22"/>
        </w:rPr>
        <w:t>Likovna umetnost (umetnostna zgodovina in likovno snovanje) (</w:t>
      </w:r>
      <w:r w:rsidRPr="007A57F7">
        <w:rPr>
          <w:sz w:val="22"/>
          <w:szCs w:val="22"/>
        </w:rPr>
        <w:t>Dvojezična</w:t>
      </w:r>
      <w:r w:rsidRPr="008F7EC3">
        <w:rPr>
          <w:rFonts w:eastAsiaTheme="minorHAnsi"/>
          <w:sz w:val="22"/>
          <w:szCs w:val="22"/>
        </w:rPr>
        <w:t xml:space="preserve"> gimnazija na</w:t>
      </w:r>
    </w:p>
    <w:p w14:paraId="52B88BBC" w14:textId="77777777" w:rsidR="007A57F7" w:rsidRPr="008F7EC3" w:rsidRDefault="007A57F7" w:rsidP="007A57F7">
      <w:pPr>
        <w:pStyle w:val="Odstavekseznama"/>
        <w:ind w:left="792"/>
        <w:rPr>
          <w:rFonts w:eastAsiaTheme="minorHAnsi"/>
          <w:sz w:val="22"/>
          <w:szCs w:val="22"/>
        </w:rPr>
      </w:pPr>
      <w:r w:rsidRPr="008F7EC3">
        <w:rPr>
          <w:rFonts w:eastAsiaTheme="minorHAnsi"/>
          <w:sz w:val="22"/>
          <w:szCs w:val="22"/>
        </w:rPr>
        <w:t xml:space="preserve">narodno </w:t>
      </w:r>
      <w:r w:rsidRPr="007A57F7">
        <w:rPr>
          <w:sz w:val="22"/>
          <w:szCs w:val="22"/>
        </w:rPr>
        <w:t>mešanem</w:t>
      </w:r>
      <w:r w:rsidRPr="008F7EC3">
        <w:rPr>
          <w:rFonts w:eastAsiaTheme="minorHAnsi"/>
          <w:sz w:val="22"/>
          <w:szCs w:val="22"/>
        </w:rPr>
        <w:t xml:space="preserve"> </w:t>
      </w:r>
      <w:r w:rsidRPr="007A57F7">
        <w:rPr>
          <w:sz w:val="22"/>
          <w:szCs w:val="22"/>
        </w:rPr>
        <w:t>območju</w:t>
      </w:r>
      <w:r w:rsidRPr="008F7EC3">
        <w:rPr>
          <w:rFonts w:eastAsiaTheme="minorHAnsi"/>
          <w:sz w:val="22"/>
          <w:szCs w:val="22"/>
        </w:rPr>
        <w:t xml:space="preserve"> Prekmurja)</w:t>
      </w:r>
    </w:p>
    <w:p w14:paraId="0CD58271" w14:textId="77777777" w:rsidR="007A57F7" w:rsidRPr="008F7EC3" w:rsidRDefault="007A57F7" w:rsidP="007A57F7">
      <w:pPr>
        <w:pStyle w:val="Odstavekseznama"/>
        <w:numPr>
          <w:ilvl w:val="1"/>
          <w:numId w:val="2"/>
        </w:numPr>
        <w:contextualSpacing/>
        <w:rPr>
          <w:rFonts w:eastAsiaTheme="minorHAnsi"/>
          <w:sz w:val="22"/>
          <w:szCs w:val="22"/>
        </w:rPr>
      </w:pPr>
      <w:r w:rsidRPr="008F7EC3">
        <w:rPr>
          <w:rFonts w:eastAsiaTheme="minorHAnsi"/>
          <w:sz w:val="22"/>
          <w:szCs w:val="22"/>
        </w:rPr>
        <w:t>Likovna umetnost (umetnostna zgodovina in likovno snovanje) (Gimnazija z italijanskim</w:t>
      </w:r>
    </w:p>
    <w:p w14:paraId="75F9E60A" w14:textId="77777777" w:rsidR="007A57F7" w:rsidRPr="008F7EC3" w:rsidRDefault="007A57F7" w:rsidP="00B0533C">
      <w:pPr>
        <w:pStyle w:val="Odstavekseznama"/>
        <w:ind w:left="792"/>
        <w:contextualSpacing/>
        <w:rPr>
          <w:rFonts w:eastAsiaTheme="minorHAnsi"/>
          <w:sz w:val="22"/>
          <w:szCs w:val="22"/>
        </w:rPr>
      </w:pPr>
      <w:r w:rsidRPr="007A57F7">
        <w:rPr>
          <w:sz w:val="22"/>
          <w:szCs w:val="22"/>
        </w:rPr>
        <w:t>učnim</w:t>
      </w:r>
      <w:r w:rsidRPr="008F7EC3">
        <w:rPr>
          <w:rFonts w:eastAsiaTheme="minorHAnsi"/>
          <w:sz w:val="22"/>
          <w:szCs w:val="22"/>
        </w:rPr>
        <w:t xml:space="preserve"> jezikom na narodno </w:t>
      </w:r>
      <w:r w:rsidRPr="007A57F7">
        <w:rPr>
          <w:sz w:val="22"/>
          <w:szCs w:val="22"/>
        </w:rPr>
        <w:t>mešanem</w:t>
      </w:r>
      <w:r w:rsidRPr="008F7EC3">
        <w:rPr>
          <w:rFonts w:eastAsiaTheme="minorHAnsi"/>
          <w:sz w:val="22"/>
          <w:szCs w:val="22"/>
        </w:rPr>
        <w:t xml:space="preserve"> </w:t>
      </w:r>
      <w:r w:rsidRPr="007A57F7">
        <w:rPr>
          <w:sz w:val="22"/>
          <w:szCs w:val="22"/>
        </w:rPr>
        <w:t>območju</w:t>
      </w:r>
      <w:r w:rsidRPr="008F7EC3">
        <w:rPr>
          <w:rFonts w:eastAsiaTheme="minorHAnsi"/>
          <w:sz w:val="22"/>
          <w:szCs w:val="22"/>
        </w:rPr>
        <w:t xml:space="preserve"> v slovenski </w:t>
      </w:r>
      <w:proofErr w:type="spellStart"/>
      <w:r w:rsidRPr="008F7EC3">
        <w:rPr>
          <w:rFonts w:eastAsiaTheme="minorHAnsi"/>
          <w:sz w:val="22"/>
          <w:szCs w:val="22"/>
        </w:rPr>
        <w:t>lstri</w:t>
      </w:r>
      <w:proofErr w:type="spellEnd"/>
      <w:r w:rsidRPr="008F7EC3">
        <w:rPr>
          <w:rFonts w:eastAsiaTheme="minorHAnsi"/>
          <w:sz w:val="22"/>
          <w:szCs w:val="22"/>
        </w:rPr>
        <w:t>)</w:t>
      </w:r>
    </w:p>
    <w:p w14:paraId="0EFB084B" w14:textId="77777777" w:rsidR="007A57F7" w:rsidRPr="008F7EC3" w:rsidRDefault="007A57F7" w:rsidP="007A57F7">
      <w:pPr>
        <w:pStyle w:val="Odstavekseznama"/>
        <w:numPr>
          <w:ilvl w:val="1"/>
          <w:numId w:val="2"/>
        </w:numPr>
        <w:contextualSpacing/>
        <w:rPr>
          <w:rFonts w:eastAsiaTheme="minorHAnsi"/>
          <w:sz w:val="22"/>
          <w:szCs w:val="22"/>
        </w:rPr>
      </w:pPr>
      <w:proofErr w:type="spellStart"/>
      <w:r w:rsidRPr="008F7EC3">
        <w:rPr>
          <w:rFonts w:eastAsiaTheme="minorHAnsi"/>
          <w:sz w:val="22"/>
          <w:szCs w:val="22"/>
        </w:rPr>
        <w:t>Magyar</w:t>
      </w:r>
      <w:proofErr w:type="spellEnd"/>
      <w:r w:rsidRPr="008F7EC3">
        <w:rPr>
          <w:rFonts w:eastAsiaTheme="minorHAnsi"/>
          <w:sz w:val="22"/>
          <w:szCs w:val="22"/>
        </w:rPr>
        <w:t xml:space="preserve"> </w:t>
      </w:r>
      <w:proofErr w:type="spellStart"/>
      <w:r w:rsidRPr="008F7EC3">
        <w:rPr>
          <w:rFonts w:eastAsiaTheme="minorHAnsi"/>
          <w:sz w:val="22"/>
          <w:szCs w:val="22"/>
        </w:rPr>
        <w:t>mint</w:t>
      </w:r>
      <w:proofErr w:type="spellEnd"/>
      <w:r w:rsidRPr="008F7EC3">
        <w:rPr>
          <w:rFonts w:eastAsiaTheme="minorHAnsi"/>
          <w:sz w:val="22"/>
          <w:szCs w:val="22"/>
        </w:rPr>
        <w:t xml:space="preserve"> </w:t>
      </w:r>
      <w:proofErr w:type="spellStart"/>
      <w:r w:rsidRPr="008F7EC3">
        <w:rPr>
          <w:rFonts w:eastAsiaTheme="minorHAnsi"/>
          <w:sz w:val="22"/>
          <w:szCs w:val="22"/>
        </w:rPr>
        <w:t>anyanyelv</w:t>
      </w:r>
      <w:proofErr w:type="spellEnd"/>
      <w:r w:rsidRPr="008F7EC3">
        <w:rPr>
          <w:rFonts w:eastAsiaTheme="minorHAnsi"/>
          <w:sz w:val="22"/>
          <w:szCs w:val="22"/>
        </w:rPr>
        <w:t xml:space="preserve"> (</w:t>
      </w:r>
      <w:r w:rsidRPr="007A57F7">
        <w:rPr>
          <w:sz w:val="22"/>
          <w:szCs w:val="22"/>
        </w:rPr>
        <w:t>Dvojezična</w:t>
      </w:r>
      <w:r w:rsidRPr="008F7EC3">
        <w:rPr>
          <w:rFonts w:eastAsiaTheme="minorHAnsi"/>
          <w:sz w:val="22"/>
          <w:szCs w:val="22"/>
        </w:rPr>
        <w:t xml:space="preserve"> gimnazija na narodno </w:t>
      </w:r>
      <w:r w:rsidRPr="007A57F7">
        <w:rPr>
          <w:sz w:val="22"/>
          <w:szCs w:val="22"/>
        </w:rPr>
        <w:t>mešanem</w:t>
      </w:r>
      <w:r w:rsidRPr="008F7EC3">
        <w:rPr>
          <w:rFonts w:eastAsiaTheme="minorHAnsi"/>
          <w:sz w:val="22"/>
          <w:szCs w:val="22"/>
        </w:rPr>
        <w:t xml:space="preserve"> </w:t>
      </w:r>
      <w:r w:rsidRPr="007A57F7">
        <w:rPr>
          <w:sz w:val="22"/>
          <w:szCs w:val="22"/>
        </w:rPr>
        <w:t>območju</w:t>
      </w:r>
      <w:r w:rsidRPr="008F7EC3">
        <w:rPr>
          <w:rFonts w:eastAsiaTheme="minorHAnsi"/>
          <w:sz w:val="22"/>
          <w:szCs w:val="22"/>
        </w:rPr>
        <w:t xml:space="preserve"> Prekmurja)</w:t>
      </w:r>
    </w:p>
    <w:p w14:paraId="4F79E60F" w14:textId="77777777" w:rsidR="007A57F7" w:rsidRPr="007A57F7" w:rsidRDefault="007A57F7" w:rsidP="007A57F7">
      <w:pPr>
        <w:pStyle w:val="Odstavekseznama"/>
        <w:numPr>
          <w:ilvl w:val="1"/>
          <w:numId w:val="2"/>
        </w:numPr>
        <w:contextualSpacing/>
        <w:rPr>
          <w:rFonts w:eastAsiaTheme="minorHAnsi"/>
          <w:sz w:val="22"/>
          <w:szCs w:val="22"/>
        </w:rPr>
      </w:pPr>
      <w:proofErr w:type="spellStart"/>
      <w:r w:rsidRPr="008F7EC3">
        <w:rPr>
          <w:rFonts w:eastAsiaTheme="minorHAnsi"/>
          <w:sz w:val="22"/>
          <w:szCs w:val="22"/>
        </w:rPr>
        <w:t>Magyar</w:t>
      </w:r>
      <w:proofErr w:type="spellEnd"/>
      <w:r w:rsidRPr="008F7EC3">
        <w:rPr>
          <w:rFonts w:eastAsiaTheme="minorHAnsi"/>
          <w:sz w:val="22"/>
          <w:szCs w:val="22"/>
        </w:rPr>
        <w:t xml:space="preserve"> </w:t>
      </w:r>
      <w:proofErr w:type="spellStart"/>
      <w:r w:rsidRPr="008F7EC3">
        <w:rPr>
          <w:rFonts w:eastAsiaTheme="minorHAnsi"/>
          <w:sz w:val="22"/>
          <w:szCs w:val="22"/>
        </w:rPr>
        <w:t>mint</w:t>
      </w:r>
      <w:proofErr w:type="spellEnd"/>
      <w:r w:rsidRPr="008F7EC3">
        <w:rPr>
          <w:rFonts w:eastAsiaTheme="minorHAnsi"/>
          <w:sz w:val="22"/>
          <w:szCs w:val="22"/>
        </w:rPr>
        <w:t xml:space="preserve"> </w:t>
      </w:r>
      <w:proofErr w:type="spellStart"/>
      <w:r w:rsidRPr="008F7EC3">
        <w:rPr>
          <w:rFonts w:eastAsiaTheme="minorHAnsi"/>
          <w:sz w:val="22"/>
          <w:szCs w:val="22"/>
        </w:rPr>
        <w:t>masodik</w:t>
      </w:r>
      <w:proofErr w:type="spellEnd"/>
      <w:r w:rsidRPr="008F7EC3">
        <w:rPr>
          <w:rFonts w:eastAsiaTheme="minorHAnsi"/>
          <w:sz w:val="22"/>
          <w:szCs w:val="22"/>
        </w:rPr>
        <w:t xml:space="preserve"> </w:t>
      </w:r>
      <w:proofErr w:type="spellStart"/>
      <w:r w:rsidRPr="008F7EC3">
        <w:rPr>
          <w:rFonts w:eastAsiaTheme="minorHAnsi"/>
          <w:sz w:val="22"/>
          <w:szCs w:val="22"/>
        </w:rPr>
        <w:t>nyelv</w:t>
      </w:r>
      <w:proofErr w:type="spellEnd"/>
      <w:r w:rsidRPr="008F7EC3">
        <w:rPr>
          <w:rFonts w:eastAsiaTheme="minorHAnsi"/>
          <w:sz w:val="22"/>
          <w:szCs w:val="22"/>
        </w:rPr>
        <w:t xml:space="preserve"> (</w:t>
      </w:r>
      <w:r w:rsidRPr="007A57F7">
        <w:rPr>
          <w:sz w:val="22"/>
          <w:szCs w:val="22"/>
        </w:rPr>
        <w:t>Dvojezična</w:t>
      </w:r>
      <w:r w:rsidRPr="008F7EC3">
        <w:rPr>
          <w:rFonts w:eastAsiaTheme="minorHAnsi"/>
          <w:sz w:val="22"/>
          <w:szCs w:val="22"/>
        </w:rPr>
        <w:t xml:space="preserve"> gimnazija na narodno </w:t>
      </w:r>
      <w:r w:rsidRPr="007A57F7">
        <w:rPr>
          <w:sz w:val="22"/>
          <w:szCs w:val="22"/>
        </w:rPr>
        <w:t>mešanem</w:t>
      </w:r>
      <w:r w:rsidRPr="008F7EC3">
        <w:rPr>
          <w:rFonts w:eastAsiaTheme="minorHAnsi"/>
          <w:sz w:val="22"/>
          <w:szCs w:val="22"/>
        </w:rPr>
        <w:t xml:space="preserve"> </w:t>
      </w:r>
      <w:r w:rsidRPr="007A57F7">
        <w:rPr>
          <w:sz w:val="22"/>
          <w:szCs w:val="22"/>
        </w:rPr>
        <w:t>območju Prekmurja</w:t>
      </w:r>
      <w:r w:rsidRPr="007A57F7">
        <w:rPr>
          <w:rFonts w:eastAsiaTheme="minorHAnsi"/>
          <w:sz w:val="22"/>
          <w:szCs w:val="22"/>
        </w:rPr>
        <w:t>)</w:t>
      </w:r>
    </w:p>
    <w:p w14:paraId="127BABDD" w14:textId="77777777" w:rsidR="007A57F7" w:rsidRPr="008F7EC3" w:rsidRDefault="007A57F7" w:rsidP="007A57F7">
      <w:pPr>
        <w:pStyle w:val="Odstavekseznama"/>
        <w:numPr>
          <w:ilvl w:val="1"/>
          <w:numId w:val="2"/>
        </w:numPr>
        <w:contextualSpacing/>
        <w:rPr>
          <w:rFonts w:eastAsiaTheme="minorHAnsi"/>
          <w:sz w:val="22"/>
          <w:szCs w:val="22"/>
        </w:rPr>
      </w:pPr>
      <w:r w:rsidRPr="007A57F7">
        <w:rPr>
          <w:sz w:val="22"/>
          <w:szCs w:val="22"/>
        </w:rPr>
        <w:lastRenderedPageBreak/>
        <w:t>Slovenščina</w:t>
      </w:r>
      <w:r w:rsidRPr="008F7EC3">
        <w:rPr>
          <w:rFonts w:eastAsiaTheme="minorHAnsi"/>
          <w:sz w:val="22"/>
          <w:szCs w:val="22"/>
        </w:rPr>
        <w:t xml:space="preserve"> kot drugi jezik (Gimnazija z italijanskim </w:t>
      </w:r>
      <w:r w:rsidRPr="007A57F7">
        <w:rPr>
          <w:sz w:val="22"/>
          <w:szCs w:val="22"/>
        </w:rPr>
        <w:t>učnim</w:t>
      </w:r>
      <w:r w:rsidRPr="008F7EC3">
        <w:rPr>
          <w:rFonts w:eastAsiaTheme="minorHAnsi"/>
          <w:sz w:val="22"/>
          <w:szCs w:val="22"/>
        </w:rPr>
        <w:t xml:space="preserve"> jezikom na narodno </w:t>
      </w:r>
      <w:proofErr w:type="spellStart"/>
      <w:r w:rsidRPr="008F7EC3">
        <w:rPr>
          <w:rFonts w:eastAsiaTheme="minorHAnsi"/>
          <w:sz w:val="22"/>
          <w:szCs w:val="22"/>
        </w:rPr>
        <w:t>mesanem</w:t>
      </w:r>
      <w:proofErr w:type="spellEnd"/>
    </w:p>
    <w:p w14:paraId="2D7CEBAB" w14:textId="77777777" w:rsidR="007A57F7" w:rsidRPr="007A57F7" w:rsidRDefault="007A57F7" w:rsidP="007A57F7">
      <w:pPr>
        <w:pStyle w:val="Odstavekseznama"/>
        <w:ind w:left="792"/>
        <w:rPr>
          <w:sz w:val="22"/>
          <w:szCs w:val="22"/>
        </w:rPr>
      </w:pPr>
      <w:r w:rsidRPr="007A57F7">
        <w:rPr>
          <w:sz w:val="22"/>
          <w:szCs w:val="22"/>
        </w:rPr>
        <w:t>območju</w:t>
      </w:r>
      <w:r w:rsidRPr="008F7EC3">
        <w:rPr>
          <w:rFonts w:eastAsiaTheme="minorHAnsi"/>
          <w:sz w:val="22"/>
          <w:szCs w:val="22"/>
        </w:rPr>
        <w:t xml:space="preserve"> v slovenski </w:t>
      </w:r>
      <w:proofErr w:type="spellStart"/>
      <w:r w:rsidRPr="008F7EC3">
        <w:rPr>
          <w:rFonts w:eastAsiaTheme="minorHAnsi"/>
          <w:sz w:val="22"/>
          <w:szCs w:val="22"/>
        </w:rPr>
        <w:t>lstri</w:t>
      </w:r>
      <w:proofErr w:type="spellEnd"/>
      <w:r w:rsidRPr="007A57F7">
        <w:rPr>
          <w:sz w:val="22"/>
          <w:szCs w:val="22"/>
        </w:rPr>
        <w:t>)</w:t>
      </w:r>
    </w:p>
    <w:p w14:paraId="1EF5F346" w14:textId="77777777" w:rsidR="00B0533C" w:rsidRPr="00C9308C" w:rsidRDefault="00B0533C" w:rsidP="00B0533C">
      <w:pPr>
        <w:pStyle w:val="Odstavekseznama"/>
        <w:numPr>
          <w:ilvl w:val="1"/>
          <w:numId w:val="2"/>
        </w:numPr>
        <w:contextualSpacing/>
      </w:pPr>
      <w:r w:rsidRPr="00C9308C">
        <w:t>Umetnostna zgodovina (Gimnazija z italijanskim učnim jezikom na narodno mešanem območju v slovenski Istri)</w:t>
      </w:r>
    </w:p>
    <w:p w14:paraId="3CD128E7" w14:textId="77777777" w:rsidR="00B0533C" w:rsidRPr="00B0533C" w:rsidRDefault="007A57F7" w:rsidP="00B0533C">
      <w:pPr>
        <w:pStyle w:val="Odstavekseznama"/>
        <w:numPr>
          <w:ilvl w:val="1"/>
          <w:numId w:val="2"/>
        </w:numPr>
        <w:contextualSpacing/>
        <w:rPr>
          <w:sz w:val="22"/>
          <w:szCs w:val="22"/>
        </w:rPr>
      </w:pPr>
      <w:r w:rsidRPr="007A57F7">
        <w:rPr>
          <w:rFonts w:eastAsiaTheme="minorHAnsi"/>
          <w:sz w:val="22"/>
          <w:szCs w:val="22"/>
        </w:rPr>
        <w:t>Zgodovina (</w:t>
      </w:r>
      <w:r w:rsidRPr="007A57F7">
        <w:rPr>
          <w:sz w:val="22"/>
          <w:szCs w:val="22"/>
        </w:rPr>
        <w:t>Dvojezična</w:t>
      </w:r>
      <w:r w:rsidRPr="007A57F7">
        <w:rPr>
          <w:rFonts w:eastAsiaTheme="minorHAnsi"/>
          <w:sz w:val="22"/>
          <w:szCs w:val="22"/>
        </w:rPr>
        <w:t xml:space="preserve"> gimnazija na narodno </w:t>
      </w:r>
      <w:r w:rsidRPr="007A57F7">
        <w:rPr>
          <w:sz w:val="22"/>
          <w:szCs w:val="22"/>
        </w:rPr>
        <w:t>mešanem</w:t>
      </w:r>
      <w:r w:rsidRPr="007A57F7">
        <w:rPr>
          <w:rFonts w:eastAsiaTheme="minorHAnsi"/>
          <w:sz w:val="22"/>
          <w:szCs w:val="22"/>
        </w:rPr>
        <w:t xml:space="preserve"> </w:t>
      </w:r>
      <w:r w:rsidRPr="007A57F7">
        <w:rPr>
          <w:sz w:val="22"/>
          <w:szCs w:val="22"/>
        </w:rPr>
        <w:t>območju</w:t>
      </w:r>
      <w:r w:rsidRPr="007A57F7">
        <w:rPr>
          <w:rFonts w:eastAsiaTheme="minorHAnsi"/>
          <w:sz w:val="22"/>
          <w:szCs w:val="22"/>
        </w:rPr>
        <w:t xml:space="preserve"> Prekmurja)</w:t>
      </w:r>
    </w:p>
    <w:p w14:paraId="51B7BCAC" w14:textId="77777777" w:rsidR="00BE3F60" w:rsidRPr="00BE3F60" w:rsidRDefault="007A57F7" w:rsidP="00B0533C">
      <w:pPr>
        <w:pStyle w:val="Odstavekseznama"/>
        <w:numPr>
          <w:ilvl w:val="1"/>
          <w:numId w:val="2"/>
        </w:numPr>
        <w:contextualSpacing/>
        <w:rPr>
          <w:sz w:val="22"/>
          <w:szCs w:val="22"/>
        </w:rPr>
      </w:pPr>
      <w:r w:rsidRPr="00B0533C">
        <w:rPr>
          <w:rFonts w:eastAsiaTheme="minorHAnsi"/>
        </w:rPr>
        <w:t xml:space="preserve">Zgodovina (Gimnazija z italijanskim učnim jezikom na narodno </w:t>
      </w:r>
      <w:r w:rsidRPr="00B0533C">
        <w:t>mešanem</w:t>
      </w:r>
      <w:r w:rsidRPr="00B0533C">
        <w:rPr>
          <w:rFonts w:eastAsiaTheme="minorHAnsi"/>
        </w:rPr>
        <w:t xml:space="preserve"> </w:t>
      </w:r>
    </w:p>
    <w:p w14:paraId="0A29F9A0" w14:textId="17A28AE9" w:rsidR="007A57F7" w:rsidRPr="00B0533C" w:rsidRDefault="007A57F7" w:rsidP="00BE3F60">
      <w:pPr>
        <w:pStyle w:val="Odstavekseznama"/>
        <w:ind w:left="792" w:firstLine="624"/>
        <w:contextualSpacing/>
        <w:rPr>
          <w:sz w:val="22"/>
          <w:szCs w:val="22"/>
        </w:rPr>
      </w:pPr>
      <w:r w:rsidRPr="00B0533C">
        <w:t>območju</w:t>
      </w:r>
      <w:r w:rsidRPr="00B0533C">
        <w:rPr>
          <w:rFonts w:eastAsiaTheme="minorHAnsi"/>
        </w:rPr>
        <w:t xml:space="preserve"> v</w:t>
      </w:r>
      <w:r w:rsidR="00B0533C">
        <w:rPr>
          <w:rFonts w:eastAsiaTheme="minorHAnsi"/>
        </w:rPr>
        <w:t xml:space="preserve"> </w:t>
      </w:r>
      <w:r w:rsidRPr="00B0533C">
        <w:rPr>
          <w:rFonts w:eastAsiaTheme="minorHAnsi"/>
        </w:rPr>
        <w:t>slovenski Istri)</w:t>
      </w:r>
    </w:p>
    <w:p w14:paraId="4BD634E8" w14:textId="77777777" w:rsidR="00A17C73" w:rsidRDefault="00A17C73" w:rsidP="00A17C73">
      <w:pPr>
        <w:pStyle w:val="Odstavekseznama"/>
        <w:numPr>
          <w:ilvl w:val="0"/>
          <w:numId w:val="3"/>
        </w:numPr>
        <w:autoSpaceDE w:val="0"/>
        <w:autoSpaceDN w:val="0"/>
        <w:adjustRightInd w:val="0"/>
        <w:contextualSpacing/>
        <w:rPr>
          <w:rFonts w:eastAsiaTheme="minorHAnsi"/>
        </w:rPr>
      </w:pPr>
      <w:bookmarkStart w:id="12" w:name="_Hlk200013918"/>
      <w:bookmarkEnd w:id="9"/>
      <w:bookmarkEnd w:id="11"/>
      <w:r w:rsidRPr="00A968F1">
        <w:rPr>
          <w:rFonts w:eastAsiaTheme="minorHAnsi"/>
        </w:rPr>
        <w:t>Letno maturitetno poročilo o poklicni maturi 2024</w:t>
      </w:r>
    </w:p>
    <w:bookmarkEnd w:id="12"/>
    <w:p w14:paraId="354700FA" w14:textId="77777777" w:rsidR="003022B9" w:rsidRPr="00A968F1" w:rsidRDefault="003022B9" w:rsidP="003022B9">
      <w:pPr>
        <w:pStyle w:val="Odstavekseznama"/>
        <w:numPr>
          <w:ilvl w:val="0"/>
          <w:numId w:val="3"/>
        </w:numPr>
        <w:autoSpaceDE w:val="0"/>
        <w:autoSpaceDN w:val="0"/>
        <w:adjustRightInd w:val="0"/>
        <w:contextualSpacing/>
        <w:rPr>
          <w:rFonts w:eastAsiaTheme="minorHAnsi"/>
        </w:rPr>
      </w:pPr>
      <w:r>
        <w:t>Maturitetni izpitni katalog za poklicno maturo 2027</w:t>
      </w:r>
    </w:p>
    <w:p w14:paraId="273647E5" w14:textId="77777777" w:rsidR="007A57F7" w:rsidRPr="007A57F7" w:rsidRDefault="007A57F7" w:rsidP="007A57F7">
      <w:pPr>
        <w:pStyle w:val="Odstavekseznama"/>
        <w:numPr>
          <w:ilvl w:val="0"/>
          <w:numId w:val="3"/>
        </w:numPr>
        <w:autoSpaceDE w:val="0"/>
        <w:autoSpaceDN w:val="0"/>
        <w:adjustRightInd w:val="0"/>
        <w:contextualSpacing/>
        <w:rPr>
          <w:rFonts w:eastAsiaTheme="minorHAnsi"/>
          <w:sz w:val="22"/>
          <w:szCs w:val="22"/>
        </w:rPr>
      </w:pPr>
      <w:r w:rsidRPr="007A57F7">
        <w:rPr>
          <w:sz w:val="22"/>
          <w:szCs w:val="22"/>
        </w:rPr>
        <w:t xml:space="preserve">Razno </w:t>
      </w:r>
    </w:p>
    <w:bookmarkEnd w:id="10"/>
    <w:bookmarkEnd w:id="2"/>
    <w:bookmarkEnd w:id="3"/>
    <w:bookmarkEnd w:id="4"/>
    <w:bookmarkEnd w:id="5"/>
    <w:bookmarkEnd w:id="6"/>
    <w:p w14:paraId="7636710E" w14:textId="77777777" w:rsidR="00CE03D8" w:rsidRDefault="00CE03D8" w:rsidP="00535C20">
      <w:pPr>
        <w:autoSpaceDE w:val="0"/>
        <w:autoSpaceDN w:val="0"/>
        <w:adjustRightInd w:val="0"/>
        <w:spacing w:after="0" w:line="240" w:lineRule="auto"/>
        <w:jc w:val="both"/>
        <w:rPr>
          <w:rFonts w:ascii="Times New Roman" w:hAnsi="Times New Roman"/>
          <w:b/>
          <w:u w:val="single"/>
        </w:rPr>
      </w:pPr>
    </w:p>
    <w:p w14:paraId="7A7384DF" w14:textId="77777777" w:rsidR="00CE03D8" w:rsidRDefault="00CE03D8" w:rsidP="00535C20">
      <w:pPr>
        <w:autoSpaceDE w:val="0"/>
        <w:autoSpaceDN w:val="0"/>
        <w:adjustRightInd w:val="0"/>
        <w:spacing w:after="0" w:line="240" w:lineRule="auto"/>
        <w:jc w:val="both"/>
        <w:rPr>
          <w:rFonts w:ascii="Times New Roman" w:hAnsi="Times New Roman"/>
          <w:b/>
          <w:u w:val="single"/>
        </w:rPr>
      </w:pPr>
    </w:p>
    <w:p w14:paraId="6E689106" w14:textId="219C0B8B" w:rsidR="00535C20" w:rsidRPr="009F65B3" w:rsidRDefault="00535C20" w:rsidP="00535C20">
      <w:pPr>
        <w:autoSpaceDE w:val="0"/>
        <w:autoSpaceDN w:val="0"/>
        <w:adjustRightInd w:val="0"/>
        <w:spacing w:after="0" w:line="240" w:lineRule="auto"/>
        <w:jc w:val="both"/>
        <w:rPr>
          <w:rFonts w:ascii="Times New Roman" w:hAnsi="Times New Roman"/>
          <w:u w:val="single"/>
        </w:rPr>
      </w:pPr>
      <w:r w:rsidRPr="009F65B3">
        <w:rPr>
          <w:rFonts w:ascii="Times New Roman" w:hAnsi="Times New Roman"/>
          <w:b/>
          <w:u w:val="single"/>
        </w:rPr>
        <w:t xml:space="preserve">Ad 1. </w:t>
      </w:r>
      <w:r w:rsidRPr="009F65B3">
        <w:rPr>
          <w:rFonts w:ascii="Times New Roman" w:hAnsi="Times New Roman"/>
          <w:u w:val="single"/>
        </w:rPr>
        <w:t xml:space="preserve"> </w:t>
      </w:r>
    </w:p>
    <w:p w14:paraId="3C909435" w14:textId="1852856F" w:rsidR="00535C20" w:rsidRPr="00710C7D" w:rsidRDefault="00535C20" w:rsidP="00710C7D">
      <w:pPr>
        <w:autoSpaceDE w:val="0"/>
        <w:autoSpaceDN w:val="0"/>
        <w:adjustRightInd w:val="0"/>
        <w:spacing w:after="0" w:line="240" w:lineRule="auto"/>
        <w:jc w:val="both"/>
        <w:rPr>
          <w:rFonts w:ascii="Times New Roman" w:hAnsi="Times New Roman"/>
          <w:lang w:eastAsia="sl-SI"/>
        </w:rPr>
      </w:pPr>
      <w:r w:rsidRPr="00710C7D">
        <w:rPr>
          <w:rFonts w:ascii="Times New Roman" w:hAnsi="Times New Roman"/>
          <w:lang w:eastAsia="sl-SI"/>
        </w:rPr>
        <w:t>Na zapisnik 2</w:t>
      </w:r>
      <w:r w:rsidR="00893D86" w:rsidRPr="00710C7D">
        <w:rPr>
          <w:rFonts w:ascii="Times New Roman" w:hAnsi="Times New Roman"/>
          <w:lang w:eastAsia="sl-SI"/>
        </w:rPr>
        <w:t>4</w:t>
      </w:r>
      <w:r w:rsidR="007D4F75">
        <w:rPr>
          <w:rFonts w:ascii="Times New Roman" w:hAnsi="Times New Roman"/>
          <w:lang w:eastAsia="sl-SI"/>
        </w:rPr>
        <w:t>4</w:t>
      </w:r>
      <w:r w:rsidRPr="00710C7D">
        <w:rPr>
          <w:rFonts w:ascii="Times New Roman" w:hAnsi="Times New Roman"/>
          <w:lang w:eastAsia="sl-SI"/>
        </w:rPr>
        <w:t>. seje ni bilo pripomb.</w:t>
      </w:r>
    </w:p>
    <w:p w14:paraId="11929265" w14:textId="77777777" w:rsidR="00535C20" w:rsidRPr="00710C7D" w:rsidRDefault="00535C20" w:rsidP="00710C7D">
      <w:pPr>
        <w:autoSpaceDE w:val="0"/>
        <w:autoSpaceDN w:val="0"/>
        <w:adjustRightInd w:val="0"/>
        <w:spacing w:after="0" w:line="240" w:lineRule="auto"/>
        <w:jc w:val="both"/>
        <w:rPr>
          <w:rFonts w:ascii="Times New Roman" w:hAnsi="Times New Roman"/>
          <w:color w:val="FF0000"/>
          <w:lang w:eastAsia="sl-SI"/>
        </w:rPr>
      </w:pPr>
      <w:r w:rsidRPr="00710C7D">
        <w:rPr>
          <w:rFonts w:ascii="Times New Roman" w:hAnsi="Times New Roman"/>
          <w:lang w:eastAsia="sl-SI"/>
        </w:rPr>
        <w:t xml:space="preserve"> </w:t>
      </w:r>
    </w:p>
    <w:p w14:paraId="3F06D7B3" w14:textId="5AF0B97A" w:rsidR="00535C20" w:rsidRPr="00710C7D" w:rsidRDefault="00535C20" w:rsidP="00710C7D">
      <w:pPr>
        <w:autoSpaceDE w:val="0"/>
        <w:autoSpaceDN w:val="0"/>
        <w:adjustRightInd w:val="0"/>
        <w:spacing w:after="0" w:line="240" w:lineRule="auto"/>
        <w:jc w:val="both"/>
        <w:rPr>
          <w:rFonts w:ascii="Times New Roman" w:hAnsi="Times New Roman"/>
          <w:lang w:eastAsia="sl-SI"/>
        </w:rPr>
      </w:pPr>
      <w:r w:rsidRPr="00710C7D">
        <w:rPr>
          <w:rFonts w:ascii="Times New Roman" w:hAnsi="Times New Roman"/>
          <w:lang w:eastAsia="sl-SI"/>
        </w:rPr>
        <w:t xml:space="preserve">Člani so soglasno sprejeli </w:t>
      </w:r>
    </w:p>
    <w:p w14:paraId="4FBA8FFD" w14:textId="0FF11233" w:rsidR="00535C20" w:rsidRPr="00710C7D" w:rsidRDefault="00535C20" w:rsidP="00710C7D">
      <w:pPr>
        <w:autoSpaceDE w:val="0"/>
        <w:autoSpaceDN w:val="0"/>
        <w:adjustRightInd w:val="0"/>
        <w:spacing w:after="0" w:line="240" w:lineRule="auto"/>
        <w:jc w:val="both"/>
        <w:rPr>
          <w:rFonts w:ascii="Times New Roman" w:hAnsi="Times New Roman"/>
          <w:b/>
          <w:bCs/>
          <w:i/>
          <w:iCs/>
          <w:color w:val="000000"/>
          <w:lang w:eastAsia="sl-SI"/>
        </w:rPr>
      </w:pPr>
      <w:r w:rsidRPr="00710C7D">
        <w:rPr>
          <w:rFonts w:ascii="Times New Roman" w:hAnsi="Times New Roman"/>
          <w:b/>
          <w:bCs/>
          <w:color w:val="000000"/>
          <w:u w:val="single"/>
          <w:lang w:eastAsia="sl-SI"/>
        </w:rPr>
        <w:t>SKLEP 1:</w:t>
      </w:r>
      <w:r w:rsidRPr="00710C7D">
        <w:rPr>
          <w:rFonts w:ascii="Times New Roman" w:hAnsi="Times New Roman"/>
          <w:b/>
          <w:bCs/>
          <w:color w:val="000000"/>
          <w:lang w:eastAsia="sl-SI"/>
        </w:rPr>
        <w:t xml:space="preserve"> </w:t>
      </w:r>
      <w:r w:rsidRPr="00710C7D">
        <w:rPr>
          <w:rFonts w:ascii="Times New Roman" w:hAnsi="Times New Roman"/>
          <w:b/>
          <w:bCs/>
          <w:i/>
          <w:iCs/>
          <w:color w:val="000000"/>
          <w:lang w:eastAsia="sl-SI"/>
        </w:rPr>
        <w:t>Strokovni svet RS za splošno izobraževanje sprejme zapisnik 2</w:t>
      </w:r>
      <w:r w:rsidR="00893D86" w:rsidRPr="00710C7D">
        <w:rPr>
          <w:rFonts w:ascii="Times New Roman" w:hAnsi="Times New Roman"/>
          <w:b/>
          <w:bCs/>
          <w:i/>
          <w:iCs/>
          <w:color w:val="000000"/>
          <w:lang w:eastAsia="sl-SI"/>
        </w:rPr>
        <w:t>4</w:t>
      </w:r>
      <w:r w:rsidR="007D4F75">
        <w:rPr>
          <w:rFonts w:ascii="Times New Roman" w:hAnsi="Times New Roman"/>
          <w:b/>
          <w:bCs/>
          <w:i/>
          <w:iCs/>
          <w:color w:val="000000"/>
          <w:lang w:eastAsia="sl-SI"/>
        </w:rPr>
        <w:t>4</w:t>
      </w:r>
      <w:r w:rsidRPr="00710C7D">
        <w:rPr>
          <w:rFonts w:ascii="Times New Roman" w:hAnsi="Times New Roman"/>
          <w:b/>
          <w:bCs/>
          <w:i/>
          <w:iCs/>
          <w:color w:val="000000"/>
          <w:lang w:eastAsia="sl-SI"/>
        </w:rPr>
        <w:t>. seje.</w:t>
      </w:r>
    </w:p>
    <w:p w14:paraId="2D0780D4" w14:textId="77777777" w:rsidR="004151C8" w:rsidRDefault="004151C8" w:rsidP="00710C7D">
      <w:pPr>
        <w:autoSpaceDE w:val="0"/>
        <w:autoSpaceDN w:val="0"/>
        <w:adjustRightInd w:val="0"/>
        <w:spacing w:after="0" w:line="240" w:lineRule="auto"/>
        <w:jc w:val="both"/>
        <w:rPr>
          <w:rFonts w:ascii="Times New Roman" w:hAnsi="Times New Roman"/>
          <w:b/>
          <w:u w:val="single"/>
        </w:rPr>
      </w:pPr>
    </w:p>
    <w:p w14:paraId="23040DD1" w14:textId="77777777" w:rsidR="00273377" w:rsidRPr="00710C7D" w:rsidRDefault="00273377" w:rsidP="00710C7D">
      <w:pPr>
        <w:autoSpaceDE w:val="0"/>
        <w:autoSpaceDN w:val="0"/>
        <w:adjustRightInd w:val="0"/>
        <w:spacing w:after="0" w:line="240" w:lineRule="auto"/>
        <w:jc w:val="both"/>
        <w:rPr>
          <w:rFonts w:ascii="Times New Roman" w:hAnsi="Times New Roman"/>
          <w:b/>
          <w:u w:val="single"/>
        </w:rPr>
      </w:pPr>
    </w:p>
    <w:p w14:paraId="5EC25CC8" w14:textId="77777777" w:rsidR="00710C7D" w:rsidRPr="00710C7D" w:rsidRDefault="00561614" w:rsidP="00710C7D">
      <w:pPr>
        <w:autoSpaceDE w:val="0"/>
        <w:autoSpaceDN w:val="0"/>
        <w:adjustRightInd w:val="0"/>
        <w:spacing w:after="0" w:line="240" w:lineRule="auto"/>
        <w:jc w:val="both"/>
        <w:rPr>
          <w:rFonts w:ascii="Times New Roman" w:hAnsi="Times New Roman"/>
          <w:u w:val="single"/>
        </w:rPr>
      </w:pPr>
      <w:r w:rsidRPr="00710C7D">
        <w:rPr>
          <w:rFonts w:ascii="Times New Roman" w:hAnsi="Times New Roman"/>
          <w:b/>
          <w:u w:val="single"/>
        </w:rPr>
        <w:t xml:space="preserve">Ad </w:t>
      </w:r>
      <w:r w:rsidR="00535C20" w:rsidRPr="00710C7D">
        <w:rPr>
          <w:rFonts w:ascii="Times New Roman" w:hAnsi="Times New Roman"/>
          <w:b/>
          <w:u w:val="single"/>
        </w:rPr>
        <w:t>2</w:t>
      </w:r>
      <w:r w:rsidRPr="00710C7D">
        <w:rPr>
          <w:rFonts w:ascii="Times New Roman" w:hAnsi="Times New Roman"/>
          <w:b/>
          <w:u w:val="single"/>
        </w:rPr>
        <w:t xml:space="preserve">. </w:t>
      </w:r>
      <w:r w:rsidRPr="00710C7D">
        <w:rPr>
          <w:rFonts w:ascii="Times New Roman" w:hAnsi="Times New Roman"/>
          <w:u w:val="single"/>
        </w:rPr>
        <w:t xml:space="preserve"> </w:t>
      </w:r>
    </w:p>
    <w:p w14:paraId="24BAD3D7" w14:textId="10064B4C" w:rsidR="00710C7D" w:rsidRPr="00710C7D" w:rsidRDefault="00710C7D" w:rsidP="00710C7D">
      <w:pPr>
        <w:autoSpaceDE w:val="0"/>
        <w:autoSpaceDN w:val="0"/>
        <w:adjustRightInd w:val="0"/>
        <w:spacing w:after="0" w:line="240" w:lineRule="auto"/>
        <w:jc w:val="both"/>
        <w:rPr>
          <w:rFonts w:ascii="Times New Roman" w:hAnsi="Times New Roman"/>
          <w:lang w:eastAsia="sl-SI"/>
        </w:rPr>
      </w:pPr>
      <w:r w:rsidRPr="00710C7D">
        <w:rPr>
          <w:rFonts w:ascii="Times New Roman" w:hAnsi="Times New Roman"/>
        </w:rPr>
        <w:t xml:space="preserve">Poročilo o delu Sveta za kakovost in evalvacije za leto 2024 </w:t>
      </w:r>
      <w:r w:rsidR="00E03C01" w:rsidRPr="00710C7D">
        <w:rPr>
          <w:rFonts w:ascii="Times New Roman" w:hAnsi="Times New Roman"/>
          <w:lang w:eastAsia="sl-SI"/>
        </w:rPr>
        <w:t xml:space="preserve"> je predstavil</w:t>
      </w:r>
      <w:r w:rsidRPr="00710C7D">
        <w:rPr>
          <w:rFonts w:ascii="Times New Roman" w:hAnsi="Times New Roman"/>
          <w:lang w:eastAsia="sl-SI"/>
        </w:rPr>
        <w:t>a</w:t>
      </w:r>
      <w:r w:rsidR="005B2A72">
        <w:rPr>
          <w:rFonts w:ascii="Times New Roman" w:hAnsi="Times New Roman"/>
          <w:lang w:eastAsia="sl-SI"/>
        </w:rPr>
        <w:t xml:space="preserve"> Špela Plešnik.</w:t>
      </w:r>
    </w:p>
    <w:p w14:paraId="7E6EA7DA" w14:textId="5C33D198" w:rsidR="00E116D1" w:rsidRPr="00710C7D" w:rsidRDefault="00710C7D" w:rsidP="00710C7D">
      <w:pPr>
        <w:autoSpaceDE w:val="0"/>
        <w:autoSpaceDN w:val="0"/>
        <w:adjustRightInd w:val="0"/>
        <w:spacing w:after="0" w:line="240" w:lineRule="auto"/>
        <w:jc w:val="both"/>
        <w:rPr>
          <w:rFonts w:ascii="Times New Roman" w:hAnsi="Times New Roman"/>
          <w:lang w:eastAsia="sl-SI"/>
        </w:rPr>
      </w:pPr>
      <w:r w:rsidRPr="00710C7D">
        <w:rPr>
          <w:rFonts w:ascii="Times New Roman" w:hAnsi="Times New Roman"/>
          <w:lang w:eastAsia="sl-SI"/>
        </w:rPr>
        <w:t xml:space="preserve"> </w:t>
      </w:r>
    </w:p>
    <w:p w14:paraId="3E520E93" w14:textId="68D7E925" w:rsidR="00E03C01" w:rsidRPr="00710C7D" w:rsidRDefault="00E03C01" w:rsidP="00710C7D">
      <w:pPr>
        <w:autoSpaceDE w:val="0"/>
        <w:autoSpaceDN w:val="0"/>
        <w:adjustRightInd w:val="0"/>
        <w:spacing w:after="0" w:line="240" w:lineRule="auto"/>
        <w:jc w:val="both"/>
        <w:rPr>
          <w:rFonts w:ascii="Times New Roman" w:hAnsi="Times New Roman"/>
          <w:lang w:eastAsia="sl-SI"/>
        </w:rPr>
      </w:pPr>
      <w:r w:rsidRPr="00710C7D">
        <w:rPr>
          <w:rFonts w:ascii="Times New Roman" w:hAnsi="Times New Roman"/>
          <w:lang w:eastAsia="sl-SI"/>
        </w:rPr>
        <w:t xml:space="preserve">Člani so soglasno sprejeli  </w:t>
      </w:r>
    </w:p>
    <w:p w14:paraId="025E1B01" w14:textId="4EDEB32A" w:rsidR="00710C7D" w:rsidRPr="00710C7D" w:rsidRDefault="00E03C01" w:rsidP="00710C7D">
      <w:pPr>
        <w:spacing w:after="0" w:line="240" w:lineRule="auto"/>
        <w:jc w:val="both"/>
        <w:rPr>
          <w:rFonts w:ascii="Times New Roman" w:hAnsi="Times New Roman"/>
          <w:b/>
          <w:bCs/>
          <w:i/>
          <w:iCs/>
        </w:rPr>
      </w:pPr>
      <w:bookmarkStart w:id="13" w:name="_Hlk195093970"/>
      <w:r w:rsidRPr="00710C7D">
        <w:rPr>
          <w:rFonts w:ascii="Times New Roman" w:hAnsi="Times New Roman"/>
          <w:b/>
          <w:bCs/>
          <w:color w:val="000000" w:themeColor="text1"/>
          <w:u w:val="single"/>
          <w:lang w:eastAsia="sl-SI"/>
        </w:rPr>
        <w:t>SKLEP 2:</w:t>
      </w:r>
      <w:r w:rsidRPr="00710C7D">
        <w:rPr>
          <w:rFonts w:ascii="Times New Roman" w:hAnsi="Times New Roman"/>
          <w:b/>
          <w:bCs/>
          <w:i/>
          <w:iCs/>
          <w:color w:val="000000" w:themeColor="text1"/>
          <w:lang w:eastAsia="sl-SI"/>
        </w:rPr>
        <w:t xml:space="preserve"> Strokovni svet RS za </w:t>
      </w:r>
      <w:r w:rsidRPr="00710C7D">
        <w:rPr>
          <w:rFonts w:ascii="Times New Roman" w:hAnsi="Times New Roman"/>
          <w:b/>
          <w:bCs/>
          <w:i/>
          <w:iCs/>
          <w:lang w:eastAsia="sl-SI"/>
        </w:rPr>
        <w:t xml:space="preserve">splošno izobraževanje </w:t>
      </w:r>
      <w:bookmarkEnd w:id="13"/>
      <w:r w:rsidR="00710C7D" w:rsidRPr="00710C7D">
        <w:rPr>
          <w:rFonts w:ascii="Times New Roman" w:hAnsi="Times New Roman"/>
          <w:b/>
          <w:bCs/>
          <w:i/>
          <w:iCs/>
          <w:lang w:eastAsia="sl-SI"/>
        </w:rPr>
        <w:t xml:space="preserve">se je seznanil </w:t>
      </w:r>
      <w:r w:rsidR="00710C7D" w:rsidRPr="00710C7D">
        <w:rPr>
          <w:rFonts w:ascii="Times New Roman" w:hAnsi="Times New Roman"/>
          <w:b/>
          <w:bCs/>
          <w:i/>
          <w:iCs/>
        </w:rPr>
        <w:t>s poročilom o delu Sveta za kakovost in evalvacije za leto 2024.</w:t>
      </w:r>
    </w:p>
    <w:p w14:paraId="0F3EDF7E" w14:textId="77777777" w:rsidR="00710C7D" w:rsidRPr="00710C7D" w:rsidRDefault="00710C7D" w:rsidP="00710C7D">
      <w:pPr>
        <w:autoSpaceDE w:val="0"/>
        <w:autoSpaceDN w:val="0"/>
        <w:adjustRightInd w:val="0"/>
        <w:spacing w:after="0" w:line="240" w:lineRule="auto"/>
        <w:jc w:val="both"/>
        <w:rPr>
          <w:rFonts w:ascii="Times New Roman" w:hAnsi="Times New Roman"/>
          <w:b/>
          <w:bCs/>
          <w:i/>
          <w:iCs/>
          <w:lang w:eastAsia="sl-SI"/>
        </w:rPr>
      </w:pPr>
    </w:p>
    <w:p w14:paraId="6ACA341E" w14:textId="77777777" w:rsidR="00710C7D" w:rsidRPr="00710C7D" w:rsidRDefault="00710C7D" w:rsidP="00710C7D">
      <w:pPr>
        <w:autoSpaceDE w:val="0"/>
        <w:autoSpaceDN w:val="0"/>
        <w:adjustRightInd w:val="0"/>
        <w:spacing w:after="0" w:line="240" w:lineRule="auto"/>
        <w:jc w:val="both"/>
        <w:rPr>
          <w:rFonts w:ascii="Times New Roman" w:hAnsi="Times New Roman"/>
          <w:b/>
          <w:u w:val="single"/>
        </w:rPr>
      </w:pPr>
    </w:p>
    <w:p w14:paraId="70835024" w14:textId="6DCE7417" w:rsidR="008E02DE" w:rsidRPr="00710C7D" w:rsidRDefault="008E02DE" w:rsidP="00710C7D">
      <w:pPr>
        <w:autoSpaceDE w:val="0"/>
        <w:autoSpaceDN w:val="0"/>
        <w:adjustRightInd w:val="0"/>
        <w:spacing w:after="0" w:line="240" w:lineRule="auto"/>
        <w:jc w:val="both"/>
        <w:rPr>
          <w:rFonts w:ascii="Times New Roman" w:hAnsi="Times New Roman"/>
          <w:b/>
          <w:bCs/>
          <w:u w:val="single"/>
        </w:rPr>
      </w:pPr>
      <w:r w:rsidRPr="00710C7D">
        <w:rPr>
          <w:rFonts w:ascii="Times New Roman" w:hAnsi="Times New Roman"/>
          <w:b/>
          <w:bCs/>
          <w:u w:val="single"/>
        </w:rPr>
        <w:t xml:space="preserve">Ad 3. </w:t>
      </w:r>
    </w:p>
    <w:p w14:paraId="78A677C0" w14:textId="6C926A6D" w:rsidR="008E02DE" w:rsidRPr="008C7E2D" w:rsidRDefault="00074950" w:rsidP="00710C7D">
      <w:pPr>
        <w:autoSpaceDE w:val="0"/>
        <w:autoSpaceDN w:val="0"/>
        <w:adjustRightInd w:val="0"/>
        <w:spacing w:after="0" w:line="240" w:lineRule="auto"/>
        <w:jc w:val="both"/>
        <w:rPr>
          <w:rFonts w:ascii="Times New Roman" w:hAnsi="Times New Roman"/>
        </w:rPr>
      </w:pPr>
      <w:r w:rsidRPr="00710C7D">
        <w:rPr>
          <w:rFonts w:ascii="Times New Roman" w:hAnsi="Times New Roman"/>
        </w:rPr>
        <w:t xml:space="preserve">Koncepta prepoznavanja nadarjenih otrok, učencev in dijakov in vzgojno-izobraževalnega dela z nadarjenimi </w:t>
      </w:r>
      <w:r w:rsidR="008E02DE" w:rsidRPr="00710C7D">
        <w:rPr>
          <w:rFonts w:ascii="Times New Roman" w:hAnsi="Times New Roman"/>
        </w:rPr>
        <w:t xml:space="preserve">je predstavila </w:t>
      </w:r>
      <w:r w:rsidR="008E02DE" w:rsidRPr="008C7E2D">
        <w:rPr>
          <w:rFonts w:ascii="Times New Roman" w:hAnsi="Times New Roman"/>
        </w:rPr>
        <w:t>Melita Jakelj z ZRSŠ.</w:t>
      </w:r>
    </w:p>
    <w:p w14:paraId="254CF890" w14:textId="0E1F2CF7" w:rsidR="008E02DE" w:rsidRPr="00481839" w:rsidRDefault="008E02DE" w:rsidP="00710C7D">
      <w:pPr>
        <w:autoSpaceDE w:val="0"/>
        <w:autoSpaceDN w:val="0"/>
        <w:adjustRightInd w:val="0"/>
        <w:spacing w:after="0" w:line="240" w:lineRule="auto"/>
        <w:jc w:val="both"/>
        <w:rPr>
          <w:rFonts w:ascii="Times New Roman" w:hAnsi="Times New Roman"/>
        </w:rPr>
      </w:pPr>
      <w:r w:rsidRPr="00710C7D">
        <w:rPr>
          <w:rFonts w:ascii="Times New Roman" w:hAnsi="Times New Roman"/>
          <w:i/>
          <w:iCs/>
        </w:rPr>
        <w:t>(Gradivo: MVI spis št. 013-12/2025-3350-</w:t>
      </w:r>
      <w:r w:rsidR="00BE24E8" w:rsidRPr="00710C7D">
        <w:rPr>
          <w:rFonts w:ascii="Times New Roman" w:hAnsi="Times New Roman"/>
          <w:i/>
          <w:iCs/>
        </w:rPr>
        <w:t>60</w:t>
      </w:r>
      <w:r w:rsidR="00743494">
        <w:rPr>
          <w:rFonts w:ascii="Times New Roman" w:hAnsi="Times New Roman"/>
          <w:i/>
          <w:iCs/>
        </w:rPr>
        <w:t xml:space="preserve"> in </w:t>
      </w:r>
      <w:r w:rsidR="00743494" w:rsidRPr="00481839">
        <w:rPr>
          <w:rFonts w:ascii="Times New Roman" w:hAnsi="Times New Roman"/>
          <w:i/>
          <w:iCs/>
        </w:rPr>
        <w:t>65</w:t>
      </w:r>
      <w:r w:rsidRPr="00481839">
        <w:rPr>
          <w:rFonts w:ascii="Times New Roman" w:hAnsi="Times New Roman"/>
          <w:i/>
          <w:iCs/>
        </w:rPr>
        <w:t>)</w:t>
      </w:r>
    </w:p>
    <w:p w14:paraId="14E870E0" w14:textId="77777777" w:rsidR="008E02DE" w:rsidRPr="00DE622C" w:rsidRDefault="008E02DE" w:rsidP="008E02DE">
      <w:pPr>
        <w:autoSpaceDE w:val="0"/>
        <w:autoSpaceDN w:val="0"/>
        <w:adjustRightInd w:val="0"/>
        <w:spacing w:after="0" w:line="240" w:lineRule="auto"/>
        <w:jc w:val="both"/>
        <w:rPr>
          <w:rFonts w:ascii="Times New Roman" w:hAnsi="Times New Roman"/>
        </w:rPr>
      </w:pPr>
    </w:p>
    <w:p w14:paraId="343EFC92" w14:textId="4187A3D6" w:rsidR="008E02DE" w:rsidRPr="003D32DF" w:rsidRDefault="008E02DE" w:rsidP="008E02DE">
      <w:pPr>
        <w:spacing w:after="0" w:line="240" w:lineRule="auto"/>
        <w:ind w:hanging="5"/>
        <w:jc w:val="both"/>
        <w:rPr>
          <w:rFonts w:ascii="Times New Roman" w:hAnsi="Times New Roman"/>
          <w:i/>
          <w:iCs/>
        </w:rPr>
      </w:pPr>
      <w:r w:rsidRPr="003D32DF">
        <w:rPr>
          <w:rFonts w:ascii="Times New Roman" w:hAnsi="Times New Roman"/>
          <w:b/>
          <w:bCs/>
          <w:i/>
          <w:iCs/>
          <w:u w:val="single"/>
        </w:rPr>
        <w:t>Komisija za vrtce</w:t>
      </w:r>
      <w:r w:rsidRPr="003D32DF">
        <w:rPr>
          <w:rFonts w:ascii="Times New Roman" w:hAnsi="Times New Roman"/>
          <w:i/>
          <w:iCs/>
        </w:rPr>
        <w:t xml:space="preserve"> – poročal je </w:t>
      </w:r>
      <w:r w:rsidR="0023629B" w:rsidRPr="003D32DF">
        <w:rPr>
          <w:rFonts w:ascii="Times New Roman" w:hAnsi="Times New Roman"/>
          <w:i/>
          <w:iCs/>
        </w:rPr>
        <w:t>predsednik SSSI</w:t>
      </w:r>
      <w:r w:rsidRPr="003D32DF">
        <w:rPr>
          <w:rFonts w:ascii="Times New Roman" w:hAnsi="Times New Roman"/>
          <w:i/>
          <w:iCs/>
        </w:rPr>
        <w:t xml:space="preserve"> -  je na svoji 6</w:t>
      </w:r>
      <w:r w:rsidR="00074950" w:rsidRPr="003D32DF">
        <w:rPr>
          <w:rFonts w:ascii="Times New Roman" w:hAnsi="Times New Roman"/>
          <w:i/>
          <w:iCs/>
        </w:rPr>
        <w:t>7</w:t>
      </w:r>
      <w:r w:rsidRPr="003D32DF">
        <w:rPr>
          <w:rFonts w:ascii="Times New Roman" w:hAnsi="Times New Roman"/>
          <w:i/>
          <w:iCs/>
        </w:rPr>
        <w:t>. seji obravnavala gradivo in sprejela sklep, da predlaga</w:t>
      </w:r>
      <w:r w:rsidRPr="003D32DF">
        <w:rPr>
          <w:rFonts w:ascii="Times New Roman" w:hAnsi="Times New Roman"/>
          <w:i/>
          <w:iCs/>
          <w:lang w:eastAsia="sl-SI"/>
        </w:rPr>
        <w:t xml:space="preserve"> </w:t>
      </w:r>
      <w:r w:rsidRPr="003D32DF">
        <w:rPr>
          <w:rFonts w:ascii="Times New Roman" w:hAnsi="Times New Roman"/>
          <w:i/>
          <w:iCs/>
        </w:rPr>
        <w:t>Strokovnemu svetu RS za splošno izobraževanje, da se seznani s</w:t>
      </w:r>
      <w:r w:rsidR="00074950" w:rsidRPr="003D32DF">
        <w:rPr>
          <w:rFonts w:ascii="Times New Roman" w:hAnsi="Times New Roman"/>
          <w:i/>
          <w:iCs/>
        </w:rPr>
        <w:t xml:space="preserve"> konceptom</w:t>
      </w:r>
      <w:r w:rsidR="00D64731" w:rsidRPr="003D32DF">
        <w:rPr>
          <w:rFonts w:ascii="Times New Roman" w:hAnsi="Times New Roman"/>
          <w:i/>
          <w:iCs/>
        </w:rPr>
        <w:t xml:space="preserve"> prepoznavanja nadarjenih otrok, učencev in dijakov in vzgojno-izobraževalnega dela z nadarjenimi.</w:t>
      </w:r>
      <w:r w:rsidR="00074950" w:rsidRPr="003D32DF">
        <w:rPr>
          <w:rFonts w:ascii="Times New Roman" w:hAnsi="Times New Roman"/>
          <w:i/>
          <w:iCs/>
        </w:rPr>
        <w:t xml:space="preserve"> </w:t>
      </w:r>
    </w:p>
    <w:p w14:paraId="6F6C338B" w14:textId="77777777" w:rsidR="008E02DE" w:rsidRPr="003D32DF" w:rsidRDefault="008E02DE" w:rsidP="008E02DE">
      <w:pPr>
        <w:spacing w:after="0" w:line="240" w:lineRule="auto"/>
        <w:ind w:hanging="898"/>
        <w:jc w:val="both"/>
        <w:rPr>
          <w:rFonts w:ascii="Times New Roman" w:hAnsi="Times New Roman"/>
          <w:i/>
          <w:iCs/>
        </w:rPr>
      </w:pPr>
    </w:p>
    <w:p w14:paraId="250258C7" w14:textId="0BA51553" w:rsidR="008E02DE" w:rsidRPr="003D32DF" w:rsidRDefault="008E02DE" w:rsidP="008E02DE">
      <w:pPr>
        <w:spacing w:after="0" w:line="240" w:lineRule="auto"/>
        <w:ind w:hanging="5"/>
        <w:jc w:val="both"/>
        <w:rPr>
          <w:i/>
          <w:iCs/>
        </w:rPr>
      </w:pPr>
      <w:r w:rsidRPr="003D32DF">
        <w:rPr>
          <w:rFonts w:ascii="Times New Roman" w:hAnsi="Times New Roman"/>
          <w:b/>
          <w:bCs/>
          <w:i/>
          <w:iCs/>
          <w:u w:val="single"/>
        </w:rPr>
        <w:t>Komisija za osnovno šolo</w:t>
      </w:r>
      <w:r w:rsidRPr="003D32DF">
        <w:rPr>
          <w:rFonts w:ascii="Times New Roman" w:hAnsi="Times New Roman"/>
          <w:i/>
          <w:iCs/>
        </w:rPr>
        <w:t xml:space="preserve"> </w:t>
      </w:r>
      <w:r w:rsidR="00D64731" w:rsidRPr="003D32DF">
        <w:rPr>
          <w:rFonts w:ascii="Times New Roman" w:hAnsi="Times New Roman"/>
          <w:i/>
          <w:iCs/>
        </w:rPr>
        <w:t xml:space="preserve">- </w:t>
      </w:r>
      <w:r w:rsidR="006670E7" w:rsidRPr="003D32DF">
        <w:rPr>
          <w:rFonts w:ascii="Times New Roman" w:hAnsi="Times New Roman"/>
          <w:i/>
          <w:iCs/>
        </w:rPr>
        <w:t xml:space="preserve">poročal je predsednik SSSI </w:t>
      </w:r>
      <w:r w:rsidR="00D64731" w:rsidRPr="003D32DF">
        <w:rPr>
          <w:rFonts w:ascii="Times New Roman" w:hAnsi="Times New Roman"/>
          <w:i/>
          <w:iCs/>
        </w:rPr>
        <w:t xml:space="preserve">- </w:t>
      </w:r>
      <w:r w:rsidRPr="003D32DF">
        <w:rPr>
          <w:rFonts w:ascii="Times New Roman" w:hAnsi="Times New Roman"/>
          <w:i/>
          <w:iCs/>
        </w:rPr>
        <w:t>je na svoji 15</w:t>
      </w:r>
      <w:r w:rsidR="00074950" w:rsidRPr="003D32DF">
        <w:rPr>
          <w:rFonts w:ascii="Times New Roman" w:hAnsi="Times New Roman"/>
          <w:i/>
          <w:iCs/>
        </w:rPr>
        <w:t>6</w:t>
      </w:r>
      <w:r w:rsidRPr="003D32DF">
        <w:rPr>
          <w:rFonts w:ascii="Times New Roman" w:hAnsi="Times New Roman"/>
          <w:i/>
          <w:iCs/>
        </w:rPr>
        <w:t xml:space="preserve">. </w:t>
      </w:r>
      <w:r w:rsidR="00D64731" w:rsidRPr="003D32DF">
        <w:rPr>
          <w:rFonts w:ascii="Times New Roman" w:hAnsi="Times New Roman"/>
          <w:i/>
          <w:iCs/>
        </w:rPr>
        <w:t xml:space="preserve">dopisni </w:t>
      </w:r>
      <w:r w:rsidRPr="003D32DF">
        <w:rPr>
          <w:rFonts w:ascii="Times New Roman" w:hAnsi="Times New Roman"/>
          <w:i/>
          <w:iCs/>
        </w:rPr>
        <w:t>seji sprejela sklep, da predlaga</w:t>
      </w:r>
      <w:r w:rsidRPr="003D32DF">
        <w:rPr>
          <w:rFonts w:ascii="Times New Roman" w:hAnsi="Times New Roman"/>
          <w:i/>
          <w:iCs/>
          <w:lang w:eastAsia="sl-SI"/>
        </w:rPr>
        <w:t xml:space="preserve"> </w:t>
      </w:r>
      <w:r w:rsidRPr="003D32DF">
        <w:rPr>
          <w:rFonts w:ascii="Times New Roman" w:hAnsi="Times New Roman"/>
          <w:i/>
          <w:iCs/>
        </w:rPr>
        <w:t xml:space="preserve">Strokovnemu svetu RS za splošno izobraževanje, da se seznani </w:t>
      </w:r>
      <w:r w:rsidR="00074950" w:rsidRPr="003D32DF">
        <w:rPr>
          <w:rFonts w:ascii="Times New Roman" w:hAnsi="Times New Roman"/>
          <w:i/>
          <w:iCs/>
        </w:rPr>
        <w:t xml:space="preserve"> s konceptom</w:t>
      </w:r>
      <w:r w:rsidR="00D64731" w:rsidRPr="003D32DF">
        <w:rPr>
          <w:rFonts w:ascii="Times New Roman" w:hAnsi="Times New Roman"/>
          <w:i/>
          <w:iCs/>
        </w:rPr>
        <w:t xml:space="preserve"> prepoznavanja nadarjenih otrok, učencev in dijakov in vzgojno-izobraževalnega dela z nadarjenimi.</w:t>
      </w:r>
    </w:p>
    <w:p w14:paraId="661498BE" w14:textId="77777777" w:rsidR="008E02DE" w:rsidRPr="005918D2" w:rsidRDefault="008E02DE" w:rsidP="008E02DE">
      <w:pPr>
        <w:spacing w:after="0" w:line="240" w:lineRule="auto"/>
        <w:ind w:hanging="898"/>
        <w:jc w:val="both"/>
        <w:rPr>
          <w:rFonts w:ascii="Times New Roman" w:hAnsi="Times New Roman"/>
          <w:i/>
          <w:iCs/>
          <w:u w:val="single"/>
        </w:rPr>
      </w:pPr>
    </w:p>
    <w:p w14:paraId="3F3491AE" w14:textId="0F23873C" w:rsidR="008E02DE" w:rsidRPr="005918D2" w:rsidRDefault="008E02DE" w:rsidP="008E02DE">
      <w:pPr>
        <w:spacing w:after="0" w:line="240" w:lineRule="auto"/>
        <w:ind w:hanging="5"/>
        <w:jc w:val="both"/>
        <w:rPr>
          <w:i/>
          <w:iCs/>
        </w:rPr>
      </w:pPr>
      <w:r w:rsidRPr="0023629B">
        <w:rPr>
          <w:rFonts w:ascii="Times New Roman" w:hAnsi="Times New Roman"/>
          <w:b/>
          <w:bCs/>
          <w:i/>
          <w:iCs/>
          <w:u w:val="single"/>
        </w:rPr>
        <w:t>Komisija za splošno izobraževalne srednje šole</w:t>
      </w:r>
      <w:r w:rsidRPr="005918D2">
        <w:rPr>
          <w:rFonts w:ascii="Times New Roman" w:hAnsi="Times New Roman"/>
          <w:i/>
          <w:iCs/>
          <w:u w:val="single"/>
        </w:rPr>
        <w:t xml:space="preserve"> </w:t>
      </w:r>
      <w:r w:rsidR="00D64731" w:rsidRPr="005918D2">
        <w:rPr>
          <w:rFonts w:ascii="Times New Roman" w:hAnsi="Times New Roman"/>
          <w:i/>
          <w:iCs/>
          <w:u w:val="single"/>
        </w:rPr>
        <w:t xml:space="preserve">– </w:t>
      </w:r>
      <w:r w:rsidR="00D64731" w:rsidRPr="0023629B">
        <w:rPr>
          <w:rFonts w:ascii="Times New Roman" w:hAnsi="Times New Roman"/>
          <w:i/>
          <w:iCs/>
        </w:rPr>
        <w:t xml:space="preserve">poročala je predsednica Lidija Žigon </w:t>
      </w:r>
      <w:r w:rsidRPr="0023629B">
        <w:rPr>
          <w:rFonts w:ascii="Times New Roman" w:hAnsi="Times New Roman"/>
          <w:i/>
          <w:iCs/>
        </w:rPr>
        <w:t>-</w:t>
      </w:r>
      <w:r w:rsidRPr="005918D2">
        <w:rPr>
          <w:rFonts w:ascii="Times New Roman" w:hAnsi="Times New Roman"/>
          <w:i/>
          <w:iCs/>
          <w:u w:val="single"/>
        </w:rPr>
        <w:t xml:space="preserve"> </w:t>
      </w:r>
      <w:r w:rsidRPr="005918D2">
        <w:rPr>
          <w:rFonts w:ascii="Times New Roman" w:hAnsi="Times New Roman"/>
          <w:i/>
          <w:iCs/>
        </w:rPr>
        <w:t>je na 17</w:t>
      </w:r>
      <w:r w:rsidR="00D64731" w:rsidRPr="005918D2">
        <w:rPr>
          <w:rFonts w:ascii="Times New Roman" w:hAnsi="Times New Roman"/>
          <w:i/>
          <w:iCs/>
        </w:rPr>
        <w:t>3</w:t>
      </w:r>
      <w:r w:rsidRPr="005918D2">
        <w:rPr>
          <w:rFonts w:ascii="Times New Roman" w:hAnsi="Times New Roman"/>
          <w:i/>
          <w:iCs/>
        </w:rPr>
        <w:t>. seji obravnavala gradivo in sprejela sklep, da predlaga</w:t>
      </w:r>
      <w:r w:rsidRPr="005918D2">
        <w:rPr>
          <w:rFonts w:ascii="Times New Roman" w:hAnsi="Times New Roman"/>
          <w:i/>
          <w:iCs/>
          <w:lang w:eastAsia="sl-SI"/>
        </w:rPr>
        <w:t xml:space="preserve"> </w:t>
      </w:r>
      <w:r w:rsidRPr="005918D2">
        <w:rPr>
          <w:rFonts w:ascii="Times New Roman" w:hAnsi="Times New Roman"/>
          <w:i/>
          <w:iCs/>
        </w:rPr>
        <w:t xml:space="preserve">Strokovnemu svetu RS za splošno izobraževanje, da se seznani </w:t>
      </w:r>
      <w:r w:rsidR="00074950" w:rsidRPr="005918D2">
        <w:rPr>
          <w:rFonts w:ascii="Times New Roman" w:hAnsi="Times New Roman"/>
          <w:i/>
          <w:iCs/>
        </w:rPr>
        <w:t>s konceptom</w:t>
      </w:r>
      <w:r w:rsidR="00D64731" w:rsidRPr="005918D2">
        <w:rPr>
          <w:rFonts w:ascii="Times New Roman" w:hAnsi="Times New Roman"/>
          <w:i/>
          <w:iCs/>
        </w:rPr>
        <w:t xml:space="preserve"> prepoznavanja nadarjenih otrok, učencev in dijakov in vzgojno-izobraževalnega dela z nadarjenimi</w:t>
      </w:r>
      <w:r w:rsidR="00074950" w:rsidRPr="005918D2">
        <w:rPr>
          <w:rFonts w:ascii="Times New Roman" w:hAnsi="Times New Roman"/>
          <w:i/>
          <w:iCs/>
        </w:rPr>
        <w:t xml:space="preserve"> </w:t>
      </w:r>
    </w:p>
    <w:p w14:paraId="338C097C" w14:textId="79794F3E" w:rsidR="00F404C1" w:rsidRPr="00F404C1" w:rsidRDefault="00F404C1" w:rsidP="00F404C1">
      <w:pPr>
        <w:autoSpaceDE w:val="0"/>
        <w:autoSpaceDN w:val="0"/>
        <w:adjustRightInd w:val="0"/>
        <w:spacing w:after="0" w:line="240" w:lineRule="auto"/>
        <w:jc w:val="both"/>
        <w:rPr>
          <w:rFonts w:ascii="Times New Roman" w:hAnsi="Times New Roman"/>
          <w:b/>
          <w:bCs/>
          <w:lang w:eastAsia="sl-SI"/>
        </w:rPr>
      </w:pPr>
    </w:p>
    <w:p w14:paraId="1E54B04B" w14:textId="1CA7D5F9" w:rsidR="00F404C1" w:rsidRPr="00F404C1" w:rsidRDefault="00F404C1" w:rsidP="00F404C1">
      <w:pPr>
        <w:autoSpaceDE w:val="0"/>
        <w:autoSpaceDN w:val="0"/>
        <w:adjustRightInd w:val="0"/>
        <w:spacing w:after="0" w:line="240" w:lineRule="auto"/>
        <w:jc w:val="both"/>
        <w:rPr>
          <w:rFonts w:ascii="Times New Roman" w:hAnsi="Times New Roman"/>
          <w:lang w:eastAsia="sl-SI"/>
        </w:rPr>
      </w:pPr>
      <w:r w:rsidRPr="00F404C1">
        <w:rPr>
          <w:rFonts w:ascii="Times New Roman" w:hAnsi="Times New Roman"/>
          <w:lang w:eastAsia="sl-SI"/>
        </w:rPr>
        <w:t>Razpravo je odprl predsed</w:t>
      </w:r>
      <w:r>
        <w:rPr>
          <w:rFonts w:ascii="Times New Roman" w:hAnsi="Times New Roman"/>
          <w:lang w:eastAsia="sl-SI"/>
        </w:rPr>
        <w:t xml:space="preserve">nik, </w:t>
      </w:r>
      <w:r w:rsidRPr="00F404C1">
        <w:rPr>
          <w:rFonts w:ascii="Times New Roman" w:hAnsi="Times New Roman"/>
          <w:lang w:eastAsia="sl-SI"/>
        </w:rPr>
        <w:t xml:space="preserve">ki je uvodoma izpostavil pomen rabe slovenskega jezika v strokovnih dokumentih, tudi pri konceptih, kjer se pogosto uporablja tuj terminološki žargon (npr. diferenciacija, </w:t>
      </w:r>
      <w:proofErr w:type="spellStart"/>
      <w:r w:rsidRPr="00F404C1">
        <w:rPr>
          <w:rFonts w:ascii="Times New Roman" w:hAnsi="Times New Roman"/>
          <w:lang w:eastAsia="sl-SI"/>
        </w:rPr>
        <w:t>personalizacija</w:t>
      </w:r>
      <w:proofErr w:type="spellEnd"/>
      <w:r>
        <w:rPr>
          <w:rFonts w:ascii="Times New Roman" w:hAnsi="Times New Roman"/>
          <w:lang w:eastAsia="sl-SI"/>
        </w:rPr>
        <w:t xml:space="preserve"> </w:t>
      </w:r>
      <w:proofErr w:type="spellStart"/>
      <w:r>
        <w:rPr>
          <w:rFonts w:ascii="Times New Roman" w:hAnsi="Times New Roman"/>
          <w:lang w:eastAsia="sl-SI"/>
        </w:rPr>
        <w:t>idr</w:t>
      </w:r>
      <w:proofErr w:type="spellEnd"/>
      <w:r w:rsidRPr="00F404C1">
        <w:rPr>
          <w:rFonts w:ascii="Times New Roman" w:hAnsi="Times New Roman"/>
          <w:lang w:eastAsia="sl-SI"/>
        </w:rPr>
        <w:t>)</w:t>
      </w:r>
      <w:r w:rsidR="000C5EF0">
        <w:rPr>
          <w:rFonts w:ascii="Times New Roman" w:hAnsi="Times New Roman"/>
          <w:lang w:eastAsia="sl-SI"/>
        </w:rPr>
        <w:t xml:space="preserve"> in p</w:t>
      </w:r>
      <w:r w:rsidRPr="00F404C1">
        <w:rPr>
          <w:rFonts w:ascii="Times New Roman" w:hAnsi="Times New Roman"/>
          <w:lang w:eastAsia="sl-SI"/>
        </w:rPr>
        <w:t>oudaril odgovornost stroke, da pri oblikovanju dokumentov stremi k ohranjanju in razvoju slovenskega jezika, zlasti v izobraževanju.</w:t>
      </w:r>
    </w:p>
    <w:p w14:paraId="1DCD1A43" w14:textId="77777777" w:rsidR="000270A6" w:rsidRDefault="000270A6" w:rsidP="00F404C1">
      <w:pPr>
        <w:autoSpaceDE w:val="0"/>
        <w:autoSpaceDN w:val="0"/>
        <w:adjustRightInd w:val="0"/>
        <w:spacing w:after="0" w:line="240" w:lineRule="auto"/>
        <w:jc w:val="both"/>
        <w:rPr>
          <w:rFonts w:ascii="Times New Roman" w:hAnsi="Times New Roman"/>
          <w:lang w:eastAsia="sl-SI"/>
        </w:rPr>
      </w:pPr>
    </w:p>
    <w:p w14:paraId="31FBE358" w14:textId="42146948" w:rsidR="00F404C1" w:rsidRPr="00F404C1" w:rsidRDefault="00F404C1" w:rsidP="00F404C1">
      <w:pPr>
        <w:autoSpaceDE w:val="0"/>
        <w:autoSpaceDN w:val="0"/>
        <w:adjustRightInd w:val="0"/>
        <w:spacing w:after="0" w:line="240" w:lineRule="auto"/>
        <w:jc w:val="both"/>
        <w:rPr>
          <w:rFonts w:ascii="Times New Roman" w:hAnsi="Times New Roman"/>
          <w:lang w:eastAsia="sl-SI"/>
        </w:rPr>
      </w:pPr>
      <w:r w:rsidRPr="00F404C1">
        <w:rPr>
          <w:rFonts w:ascii="Times New Roman" w:hAnsi="Times New Roman"/>
          <w:lang w:eastAsia="sl-SI"/>
        </w:rPr>
        <w:t xml:space="preserve">V nadaljevanju </w:t>
      </w:r>
      <w:r w:rsidR="00914936">
        <w:rPr>
          <w:rFonts w:ascii="Times New Roman" w:hAnsi="Times New Roman"/>
          <w:lang w:eastAsia="sl-SI"/>
        </w:rPr>
        <w:t>so člani</w:t>
      </w:r>
      <w:r w:rsidRPr="00F404C1">
        <w:rPr>
          <w:rFonts w:ascii="Times New Roman" w:hAnsi="Times New Roman"/>
          <w:lang w:eastAsia="sl-SI"/>
        </w:rPr>
        <w:t xml:space="preserve"> izrazil</w:t>
      </w:r>
      <w:r w:rsidR="00914936">
        <w:rPr>
          <w:rFonts w:ascii="Times New Roman" w:hAnsi="Times New Roman"/>
          <w:lang w:eastAsia="sl-SI"/>
        </w:rPr>
        <w:t>i</w:t>
      </w:r>
      <w:r w:rsidRPr="00F404C1">
        <w:rPr>
          <w:rFonts w:ascii="Times New Roman" w:hAnsi="Times New Roman"/>
          <w:lang w:eastAsia="sl-SI"/>
        </w:rPr>
        <w:t xml:space="preserve"> podporo konceptu prepoznavanja nadarjenih, saj prepoznavajo potrebo po sistemskem pristopu tudi za to skupino otrok, ki je bila pogosto zapostavljena v primerjavi z otroki s posebnimi potrebami.</w:t>
      </w:r>
    </w:p>
    <w:p w14:paraId="32FE130C" w14:textId="77777777" w:rsidR="000270A6" w:rsidRDefault="000270A6" w:rsidP="00F404C1">
      <w:pPr>
        <w:autoSpaceDE w:val="0"/>
        <w:autoSpaceDN w:val="0"/>
        <w:adjustRightInd w:val="0"/>
        <w:spacing w:after="0" w:line="240" w:lineRule="auto"/>
        <w:jc w:val="both"/>
        <w:rPr>
          <w:rFonts w:ascii="Times New Roman" w:hAnsi="Times New Roman"/>
          <w:lang w:eastAsia="sl-SI"/>
        </w:rPr>
      </w:pPr>
    </w:p>
    <w:p w14:paraId="42994CC2" w14:textId="2417CF85" w:rsidR="00CD08B7" w:rsidRPr="00CD08B7" w:rsidRDefault="00CD08B7" w:rsidP="00CD08B7">
      <w:pPr>
        <w:autoSpaceDE w:val="0"/>
        <w:autoSpaceDN w:val="0"/>
        <w:adjustRightInd w:val="0"/>
        <w:spacing w:after="0" w:line="240" w:lineRule="auto"/>
        <w:jc w:val="both"/>
        <w:rPr>
          <w:rFonts w:ascii="Times New Roman" w:hAnsi="Times New Roman"/>
          <w:lang w:eastAsia="sl-SI"/>
        </w:rPr>
      </w:pPr>
      <w:r w:rsidRPr="00CD08B7">
        <w:rPr>
          <w:rFonts w:ascii="Times New Roman" w:hAnsi="Times New Roman"/>
          <w:lang w:eastAsia="sl-SI"/>
        </w:rPr>
        <w:t xml:space="preserve">Izpostavljeni so bili ključni poudarki in pomisleki v povezavi z mnenjem ministrstva, ki </w:t>
      </w:r>
      <w:r w:rsidR="00CB037F">
        <w:rPr>
          <w:rFonts w:ascii="Times New Roman" w:hAnsi="Times New Roman"/>
          <w:lang w:eastAsia="sl-SI"/>
        </w:rPr>
        <w:t xml:space="preserve">ga </w:t>
      </w:r>
      <w:r w:rsidRPr="00CD08B7">
        <w:rPr>
          <w:rFonts w:ascii="Times New Roman" w:hAnsi="Times New Roman"/>
          <w:lang w:eastAsia="sl-SI"/>
        </w:rPr>
        <w:t>je na seji tudi pojasnilo</w:t>
      </w:r>
      <w:r w:rsidR="00CB037F">
        <w:rPr>
          <w:rFonts w:ascii="Times New Roman" w:hAnsi="Times New Roman"/>
          <w:lang w:eastAsia="sl-SI"/>
        </w:rPr>
        <w:t xml:space="preserve"> in sicer so z njim nakazali področja, ki jih bo treba na podlagi opravljenega poskusa še urejati.  Posebej je bila izpostavljeno, d</w:t>
      </w:r>
      <w:r w:rsidRPr="00CD08B7">
        <w:rPr>
          <w:rFonts w:ascii="Times New Roman" w:hAnsi="Times New Roman"/>
          <w:lang w:eastAsia="sl-SI"/>
        </w:rPr>
        <w:t>a trenutna zakonodaja ne omogoča nekaterih rešitev iz koncepta, kot sta predčasni vpis otrok v šolo (pred šestim letom) in predmetna akceleracija (napredovanje pri posameznih predmetih). Čeprav ravnatelji to že občasno presojajo, gre za področje, ki zahteva jasno zakonsko ureditev. Opozorjeno je bilo tudi na preobremenjenost šolskih svetovalnih služb in poudarjena potreba po uvedbi pedagoškega koordinatorja, ki bi usklajeval delo z nadarjenimi</w:t>
      </w:r>
      <w:r>
        <w:rPr>
          <w:rFonts w:ascii="Times New Roman" w:hAnsi="Times New Roman"/>
          <w:lang w:eastAsia="sl-SI"/>
        </w:rPr>
        <w:t xml:space="preserve"> ter p</w:t>
      </w:r>
      <w:r w:rsidRPr="00CD08B7">
        <w:rPr>
          <w:rFonts w:ascii="Times New Roman" w:hAnsi="Times New Roman"/>
          <w:lang w:eastAsia="sl-SI"/>
        </w:rPr>
        <w:t>redlagano zmanjšanje njegove učne obveznosti.</w:t>
      </w:r>
    </w:p>
    <w:p w14:paraId="0E2296B5" w14:textId="77777777" w:rsidR="00CD08B7" w:rsidRPr="00CD08B7" w:rsidRDefault="00CD08B7" w:rsidP="00CD08B7">
      <w:pPr>
        <w:autoSpaceDE w:val="0"/>
        <w:autoSpaceDN w:val="0"/>
        <w:adjustRightInd w:val="0"/>
        <w:spacing w:after="0" w:line="240" w:lineRule="auto"/>
        <w:jc w:val="both"/>
        <w:rPr>
          <w:rFonts w:ascii="Times New Roman" w:hAnsi="Times New Roman"/>
          <w:lang w:eastAsia="sl-SI"/>
        </w:rPr>
      </w:pPr>
      <w:r w:rsidRPr="00CD08B7">
        <w:rPr>
          <w:rFonts w:ascii="Times New Roman" w:hAnsi="Times New Roman"/>
          <w:lang w:eastAsia="sl-SI"/>
        </w:rPr>
        <w:t xml:space="preserve">Med pomembnimi predlogi je bila potreba po povratnih informacijah učiteljem, ki prepoznavajo nadarjene učence, da bi izboljšali natančnost identifikacije in delovanje sistema. Predlagano je bilo tudi vključevanje podatkov o biološki zrelosti otrok (npr. z uporabo aplikacije Moj </w:t>
      </w:r>
      <w:proofErr w:type="spellStart"/>
      <w:r w:rsidRPr="00CD08B7">
        <w:rPr>
          <w:rFonts w:ascii="Times New Roman" w:hAnsi="Times New Roman"/>
          <w:lang w:eastAsia="sl-SI"/>
        </w:rPr>
        <w:t>SLOfit</w:t>
      </w:r>
      <w:proofErr w:type="spellEnd"/>
      <w:r w:rsidRPr="00CD08B7">
        <w:rPr>
          <w:rFonts w:ascii="Times New Roman" w:hAnsi="Times New Roman"/>
          <w:lang w:eastAsia="sl-SI"/>
        </w:rPr>
        <w:t>), kar bi dodatno prispevalo k bolj celostni presoji nadarjenosti.</w:t>
      </w:r>
    </w:p>
    <w:p w14:paraId="5FFC4444" w14:textId="4779A972" w:rsidR="00CD08B7" w:rsidRPr="00CD08B7" w:rsidRDefault="00CD08B7" w:rsidP="00CD08B7">
      <w:pPr>
        <w:autoSpaceDE w:val="0"/>
        <w:autoSpaceDN w:val="0"/>
        <w:adjustRightInd w:val="0"/>
        <w:spacing w:after="0" w:line="240" w:lineRule="auto"/>
        <w:jc w:val="both"/>
        <w:rPr>
          <w:rFonts w:ascii="Times New Roman" w:hAnsi="Times New Roman"/>
          <w:lang w:eastAsia="sl-SI"/>
        </w:rPr>
      </w:pPr>
      <w:r w:rsidRPr="00CD08B7">
        <w:rPr>
          <w:rFonts w:ascii="Times New Roman" w:hAnsi="Times New Roman"/>
          <w:lang w:eastAsia="sl-SI"/>
        </w:rPr>
        <w:t xml:space="preserve">Del razprave je bil namenjen terminološki jasnosti. Opozorjeno je bilo na neenotno rabo izrazov, kot so obogatitvene dejavnosti, individualizacija in </w:t>
      </w:r>
      <w:proofErr w:type="spellStart"/>
      <w:r w:rsidRPr="00CD08B7">
        <w:rPr>
          <w:rFonts w:ascii="Times New Roman" w:hAnsi="Times New Roman"/>
          <w:lang w:eastAsia="sl-SI"/>
        </w:rPr>
        <w:t>personalizacija</w:t>
      </w:r>
      <w:proofErr w:type="spellEnd"/>
      <w:r w:rsidRPr="00CD08B7">
        <w:rPr>
          <w:rFonts w:ascii="Times New Roman" w:hAnsi="Times New Roman"/>
          <w:lang w:eastAsia="sl-SI"/>
        </w:rPr>
        <w:t>, zato je bila predlagana terminološka uskladitev med različnimi ravnmi izobraževanja. Prav tako je bilo izpostavljeno, da bi bilo smiselno omogočiti priznavanje zahtevnih zunanjih programov (</w:t>
      </w:r>
      <w:r>
        <w:rPr>
          <w:rFonts w:ascii="Times New Roman" w:hAnsi="Times New Roman"/>
          <w:lang w:eastAsia="sl-SI"/>
        </w:rPr>
        <w:t xml:space="preserve">poleg </w:t>
      </w:r>
      <w:r w:rsidRPr="00CD08B7">
        <w:rPr>
          <w:rFonts w:ascii="Times New Roman" w:hAnsi="Times New Roman"/>
          <w:lang w:eastAsia="sl-SI"/>
        </w:rPr>
        <w:t xml:space="preserve">glasbene šole </w:t>
      </w:r>
      <w:r>
        <w:rPr>
          <w:rFonts w:ascii="Times New Roman" w:hAnsi="Times New Roman"/>
          <w:lang w:eastAsia="sl-SI"/>
        </w:rPr>
        <w:t xml:space="preserve">še </w:t>
      </w:r>
      <w:r w:rsidRPr="00CD08B7">
        <w:rPr>
          <w:rFonts w:ascii="Times New Roman" w:hAnsi="Times New Roman"/>
          <w:lang w:eastAsia="sl-SI"/>
        </w:rPr>
        <w:t>npr. fakultetni tečaji) kot dela šolskega programa.</w:t>
      </w:r>
    </w:p>
    <w:p w14:paraId="3F23F6D5" w14:textId="4080DC0F" w:rsidR="0044645E" w:rsidRDefault="0044645E" w:rsidP="008E02DE">
      <w:pPr>
        <w:autoSpaceDE w:val="0"/>
        <w:autoSpaceDN w:val="0"/>
        <w:adjustRightInd w:val="0"/>
        <w:spacing w:after="0" w:line="240" w:lineRule="auto"/>
        <w:jc w:val="both"/>
        <w:rPr>
          <w:rFonts w:ascii="Times New Roman" w:hAnsi="Times New Roman"/>
          <w:color w:val="FF0000"/>
          <w:lang w:eastAsia="sl-SI"/>
        </w:rPr>
      </w:pPr>
    </w:p>
    <w:p w14:paraId="3B6526B4" w14:textId="4D0235D4" w:rsidR="008E02DE" w:rsidRPr="00CB037F" w:rsidRDefault="008E02DE" w:rsidP="008E02DE">
      <w:pPr>
        <w:autoSpaceDE w:val="0"/>
        <w:autoSpaceDN w:val="0"/>
        <w:adjustRightInd w:val="0"/>
        <w:spacing w:after="0" w:line="240" w:lineRule="auto"/>
        <w:jc w:val="both"/>
        <w:rPr>
          <w:rFonts w:ascii="Times New Roman" w:hAnsi="Times New Roman"/>
          <w:lang w:eastAsia="sl-SI"/>
        </w:rPr>
      </w:pPr>
      <w:r w:rsidRPr="00CB037F">
        <w:rPr>
          <w:rFonts w:ascii="Times New Roman" w:hAnsi="Times New Roman"/>
          <w:lang w:eastAsia="sl-SI"/>
        </w:rPr>
        <w:t>Člani so</w:t>
      </w:r>
      <w:r w:rsidR="00852F7D" w:rsidRPr="00CB037F">
        <w:rPr>
          <w:rFonts w:ascii="Times New Roman" w:hAnsi="Times New Roman"/>
          <w:lang w:eastAsia="sl-SI"/>
        </w:rPr>
        <w:t xml:space="preserve"> </w:t>
      </w:r>
      <w:r w:rsidRPr="00CB037F">
        <w:rPr>
          <w:rFonts w:ascii="Times New Roman" w:hAnsi="Times New Roman"/>
          <w:lang w:eastAsia="sl-SI"/>
        </w:rPr>
        <w:t xml:space="preserve">soglasno sprejeli </w:t>
      </w:r>
    </w:p>
    <w:p w14:paraId="09F975E3" w14:textId="034F6F09" w:rsidR="008E02DE" w:rsidRPr="0023629B" w:rsidRDefault="008E02DE" w:rsidP="008E02DE">
      <w:pPr>
        <w:spacing w:after="0" w:line="240" w:lineRule="auto"/>
        <w:ind w:hanging="5"/>
        <w:jc w:val="both"/>
        <w:rPr>
          <w:rFonts w:ascii="Times New Roman" w:hAnsi="Times New Roman"/>
          <w:b/>
          <w:bCs/>
          <w:i/>
          <w:iCs/>
        </w:rPr>
      </w:pPr>
      <w:r w:rsidRPr="00074950">
        <w:rPr>
          <w:rFonts w:ascii="Times New Roman" w:hAnsi="Times New Roman"/>
          <w:b/>
          <w:bCs/>
          <w:u w:val="single"/>
        </w:rPr>
        <w:t>SKLEP 3</w:t>
      </w:r>
      <w:r w:rsidRPr="00074950">
        <w:rPr>
          <w:rFonts w:ascii="Times New Roman" w:hAnsi="Times New Roman"/>
          <w:b/>
          <w:bCs/>
          <w:i/>
          <w:iCs/>
          <w:u w:val="single"/>
        </w:rPr>
        <w:t>:</w:t>
      </w:r>
      <w:r w:rsidRPr="00074950">
        <w:rPr>
          <w:rFonts w:ascii="Times New Roman" w:hAnsi="Times New Roman"/>
          <w:b/>
          <w:bCs/>
          <w:i/>
          <w:iCs/>
        </w:rPr>
        <w:t xml:space="preserve"> Strokovni svet RS za splošno izobraževanje se je seznanil </w:t>
      </w:r>
      <w:r w:rsidR="00074950">
        <w:rPr>
          <w:rFonts w:ascii="Times New Roman" w:hAnsi="Times New Roman"/>
          <w:b/>
          <w:bCs/>
          <w:i/>
          <w:iCs/>
        </w:rPr>
        <w:t xml:space="preserve">s </w:t>
      </w:r>
      <w:r w:rsidRPr="00074950">
        <w:rPr>
          <w:rFonts w:ascii="Times New Roman" w:hAnsi="Times New Roman"/>
          <w:b/>
          <w:bCs/>
          <w:i/>
          <w:iCs/>
        </w:rPr>
        <w:t>koncept</w:t>
      </w:r>
      <w:r w:rsidR="00074950">
        <w:rPr>
          <w:rFonts w:ascii="Times New Roman" w:hAnsi="Times New Roman"/>
          <w:b/>
          <w:bCs/>
          <w:i/>
          <w:iCs/>
        </w:rPr>
        <w:t>om</w:t>
      </w:r>
      <w:r w:rsidRPr="00074950">
        <w:rPr>
          <w:rFonts w:ascii="Times New Roman" w:hAnsi="Times New Roman"/>
          <w:b/>
          <w:bCs/>
          <w:i/>
          <w:iCs/>
        </w:rPr>
        <w:t xml:space="preserve"> prepoznavanja </w:t>
      </w:r>
      <w:r w:rsidR="00074950" w:rsidRPr="00804395">
        <w:rPr>
          <w:rFonts w:ascii="Times New Roman" w:hAnsi="Times New Roman"/>
          <w:b/>
          <w:bCs/>
          <w:i/>
          <w:iCs/>
        </w:rPr>
        <w:t>nadarjenih otrok, učencev in dijakov in</w:t>
      </w:r>
      <w:r w:rsidRPr="00804395">
        <w:rPr>
          <w:rFonts w:ascii="Times New Roman" w:hAnsi="Times New Roman"/>
          <w:b/>
          <w:bCs/>
          <w:i/>
          <w:iCs/>
        </w:rPr>
        <w:t xml:space="preserve"> vzgojno-izobraževalnega dela z n</w:t>
      </w:r>
      <w:r w:rsidR="00074950" w:rsidRPr="00804395">
        <w:rPr>
          <w:rFonts w:ascii="Times New Roman" w:hAnsi="Times New Roman"/>
          <w:b/>
          <w:bCs/>
          <w:i/>
          <w:iCs/>
        </w:rPr>
        <w:t>jimi</w:t>
      </w:r>
      <w:r w:rsidRPr="00804395">
        <w:rPr>
          <w:rFonts w:ascii="Times New Roman" w:hAnsi="Times New Roman"/>
          <w:b/>
          <w:bCs/>
          <w:i/>
          <w:iCs/>
        </w:rPr>
        <w:t>, kot ga je predlagal</w:t>
      </w:r>
      <w:r w:rsidRPr="00074950">
        <w:rPr>
          <w:rFonts w:ascii="Times New Roman" w:hAnsi="Times New Roman"/>
          <w:b/>
          <w:bCs/>
          <w:i/>
          <w:iCs/>
        </w:rPr>
        <w:t xml:space="preserve"> Zavod Republike Slovenije za šolstvo, </w:t>
      </w:r>
      <w:r w:rsidRPr="0023629B">
        <w:rPr>
          <w:rFonts w:ascii="Times New Roman" w:hAnsi="Times New Roman"/>
          <w:b/>
          <w:bCs/>
          <w:i/>
          <w:iCs/>
        </w:rPr>
        <w:t>in h kateremu je podal</w:t>
      </w:r>
      <w:r w:rsidR="0023629B" w:rsidRPr="0023629B">
        <w:rPr>
          <w:rFonts w:ascii="Times New Roman" w:hAnsi="Times New Roman"/>
          <w:b/>
          <w:bCs/>
          <w:i/>
          <w:iCs/>
        </w:rPr>
        <w:t xml:space="preserve">o </w:t>
      </w:r>
      <w:r w:rsidRPr="0023629B">
        <w:rPr>
          <w:rFonts w:ascii="Times New Roman" w:hAnsi="Times New Roman"/>
          <w:b/>
          <w:bCs/>
          <w:i/>
          <w:iCs/>
        </w:rPr>
        <w:t xml:space="preserve">mnenje </w:t>
      </w:r>
      <w:r w:rsidR="00074950" w:rsidRPr="0023629B">
        <w:rPr>
          <w:rFonts w:ascii="Times New Roman" w:hAnsi="Times New Roman"/>
          <w:b/>
          <w:bCs/>
          <w:i/>
          <w:iCs/>
        </w:rPr>
        <w:t>Ministrstvo za vzgojo in izobraževanje</w:t>
      </w:r>
      <w:r w:rsidRPr="0023629B">
        <w:rPr>
          <w:rFonts w:ascii="Times New Roman" w:hAnsi="Times New Roman"/>
          <w:b/>
          <w:bCs/>
          <w:i/>
          <w:iCs/>
        </w:rPr>
        <w:t xml:space="preserve"> (št. dok.:</w:t>
      </w:r>
      <w:r w:rsidR="0023629B" w:rsidRPr="0023629B">
        <w:rPr>
          <w:rFonts w:ascii="Times New Roman" w:hAnsi="Times New Roman"/>
          <w:b/>
          <w:bCs/>
          <w:i/>
          <w:iCs/>
        </w:rPr>
        <w:t xml:space="preserve"> 603-41/2025-3350-2</w:t>
      </w:r>
      <w:r w:rsidRPr="0023629B">
        <w:rPr>
          <w:rFonts w:ascii="Times New Roman" w:hAnsi="Times New Roman"/>
          <w:b/>
          <w:bCs/>
          <w:i/>
          <w:iCs/>
        </w:rPr>
        <w:t xml:space="preserve">, datum: </w:t>
      </w:r>
      <w:r w:rsidR="0023629B" w:rsidRPr="0023629B">
        <w:rPr>
          <w:rFonts w:ascii="Times New Roman" w:hAnsi="Times New Roman"/>
          <w:b/>
          <w:bCs/>
          <w:i/>
          <w:iCs/>
        </w:rPr>
        <w:t>4. 6.</w:t>
      </w:r>
      <w:r w:rsidRPr="0023629B">
        <w:rPr>
          <w:rFonts w:ascii="Times New Roman" w:hAnsi="Times New Roman"/>
          <w:b/>
          <w:bCs/>
          <w:i/>
          <w:iCs/>
        </w:rPr>
        <w:t xml:space="preserve"> 2025).</w:t>
      </w:r>
    </w:p>
    <w:p w14:paraId="026C887C" w14:textId="77777777" w:rsidR="00D64731" w:rsidRPr="00074950" w:rsidRDefault="00D64731" w:rsidP="008E02DE">
      <w:pPr>
        <w:spacing w:after="0" w:line="240" w:lineRule="auto"/>
        <w:ind w:hanging="5"/>
        <w:jc w:val="both"/>
        <w:rPr>
          <w:rFonts w:ascii="Times New Roman" w:hAnsi="Times New Roman"/>
          <w:b/>
          <w:bCs/>
          <w:i/>
          <w:iCs/>
          <w:color w:val="FF0000"/>
        </w:rPr>
      </w:pPr>
    </w:p>
    <w:p w14:paraId="313BBEE5" w14:textId="7AF57457" w:rsidR="00ED51DE" w:rsidRPr="00105043" w:rsidRDefault="00ED51DE" w:rsidP="00105043">
      <w:pPr>
        <w:spacing w:after="0" w:line="240" w:lineRule="auto"/>
        <w:ind w:right="4349"/>
        <w:rPr>
          <w:rFonts w:ascii="Times New Roman" w:hAnsi="Times New Roman"/>
          <w:b/>
          <w:u w:val="single"/>
        </w:rPr>
      </w:pPr>
      <w:r w:rsidRPr="00105043">
        <w:rPr>
          <w:rFonts w:ascii="Times New Roman" w:hAnsi="Times New Roman"/>
          <w:b/>
          <w:u w:val="single"/>
        </w:rPr>
        <w:t>Ad 4</w:t>
      </w:r>
    </w:p>
    <w:p w14:paraId="3479F86F" w14:textId="5868F7B2" w:rsidR="00BE24E8" w:rsidRPr="00ED4737" w:rsidRDefault="00BE24E8" w:rsidP="00BE24E8">
      <w:pPr>
        <w:autoSpaceDE w:val="0"/>
        <w:autoSpaceDN w:val="0"/>
        <w:adjustRightInd w:val="0"/>
        <w:spacing w:after="0" w:line="240" w:lineRule="auto"/>
        <w:jc w:val="both"/>
        <w:rPr>
          <w:rFonts w:ascii="Times New Roman" w:hAnsi="Times New Roman"/>
        </w:rPr>
      </w:pPr>
      <w:bookmarkStart w:id="14" w:name="_Hlk199492306"/>
      <w:r w:rsidRPr="00BE24E8">
        <w:rPr>
          <w:rFonts w:ascii="Times New Roman" w:hAnsi="Times New Roman"/>
        </w:rPr>
        <w:t>Načrt spremljanja uvajanja prenovljenega kurikuluma za vrtce in kurikuluma za vrtce v prilagojenem programu</w:t>
      </w:r>
      <w:bookmarkEnd w:id="14"/>
      <w:r w:rsidR="000A13C9">
        <w:rPr>
          <w:rFonts w:ascii="Times New Roman" w:hAnsi="Times New Roman"/>
        </w:rPr>
        <w:t xml:space="preserve"> </w:t>
      </w:r>
      <w:r w:rsidRPr="00DE622C">
        <w:rPr>
          <w:rFonts w:ascii="Times New Roman" w:hAnsi="Times New Roman"/>
        </w:rPr>
        <w:t xml:space="preserve">je </w:t>
      </w:r>
      <w:r w:rsidRPr="00ED4737">
        <w:rPr>
          <w:rFonts w:ascii="Times New Roman" w:hAnsi="Times New Roman"/>
        </w:rPr>
        <w:t xml:space="preserve">predstavila </w:t>
      </w:r>
      <w:r w:rsidR="000F2F42" w:rsidRPr="00ED4737">
        <w:rPr>
          <w:rFonts w:ascii="Times New Roman" w:hAnsi="Times New Roman"/>
        </w:rPr>
        <w:t xml:space="preserve"> </w:t>
      </w:r>
      <w:r w:rsidR="006670E7" w:rsidRPr="00ED4737">
        <w:rPr>
          <w:rFonts w:ascii="Times New Roman" w:hAnsi="Times New Roman"/>
        </w:rPr>
        <w:t xml:space="preserve">Janja Cotič Pajntar </w:t>
      </w:r>
      <w:r w:rsidRPr="00ED4737">
        <w:rPr>
          <w:rFonts w:ascii="Times New Roman" w:hAnsi="Times New Roman"/>
        </w:rPr>
        <w:t>z ZRSŠ.</w:t>
      </w:r>
    </w:p>
    <w:p w14:paraId="463C8687" w14:textId="4C8EA6F2" w:rsidR="00BE24E8" w:rsidRPr="001C5316" w:rsidRDefault="00BE24E8" w:rsidP="00BE24E8">
      <w:pPr>
        <w:autoSpaceDE w:val="0"/>
        <w:autoSpaceDN w:val="0"/>
        <w:adjustRightInd w:val="0"/>
        <w:spacing w:after="0" w:line="240" w:lineRule="auto"/>
        <w:jc w:val="both"/>
        <w:rPr>
          <w:rFonts w:ascii="Times New Roman" w:hAnsi="Times New Roman"/>
        </w:rPr>
      </w:pPr>
      <w:r w:rsidRPr="001C5316">
        <w:rPr>
          <w:rFonts w:ascii="Times New Roman" w:hAnsi="Times New Roman"/>
          <w:i/>
          <w:iCs/>
        </w:rPr>
        <w:t>(Gradivo: MVI spis št. 013-12/2025-3350-</w:t>
      </w:r>
      <w:r>
        <w:rPr>
          <w:rFonts w:ascii="Times New Roman" w:hAnsi="Times New Roman"/>
          <w:i/>
          <w:iCs/>
        </w:rPr>
        <w:t>60</w:t>
      </w:r>
      <w:r w:rsidRPr="001C5316">
        <w:rPr>
          <w:rFonts w:ascii="Times New Roman" w:hAnsi="Times New Roman"/>
          <w:i/>
          <w:iCs/>
        </w:rPr>
        <w:t>)</w:t>
      </w:r>
    </w:p>
    <w:p w14:paraId="1B01B878" w14:textId="77777777" w:rsidR="00BE24E8" w:rsidRPr="00DE622C" w:rsidRDefault="00BE24E8" w:rsidP="00BE24E8">
      <w:pPr>
        <w:autoSpaceDE w:val="0"/>
        <w:autoSpaceDN w:val="0"/>
        <w:adjustRightInd w:val="0"/>
        <w:spacing w:after="0" w:line="240" w:lineRule="auto"/>
        <w:jc w:val="both"/>
        <w:rPr>
          <w:rFonts w:ascii="Times New Roman" w:hAnsi="Times New Roman"/>
        </w:rPr>
      </w:pPr>
    </w:p>
    <w:p w14:paraId="2C0E9BC0" w14:textId="5C454970" w:rsidR="00BE24E8" w:rsidRPr="000A13C9" w:rsidRDefault="00BE24E8" w:rsidP="000A13C9">
      <w:pPr>
        <w:spacing w:after="0" w:line="240" w:lineRule="auto"/>
        <w:ind w:hanging="6"/>
        <w:jc w:val="both"/>
        <w:rPr>
          <w:rFonts w:ascii="Times New Roman" w:hAnsi="Times New Roman"/>
          <w:i/>
          <w:iCs/>
        </w:rPr>
      </w:pPr>
      <w:r w:rsidRPr="00481839">
        <w:rPr>
          <w:rFonts w:ascii="Times New Roman" w:hAnsi="Times New Roman"/>
          <w:b/>
          <w:bCs/>
          <w:i/>
          <w:iCs/>
          <w:u w:val="single"/>
        </w:rPr>
        <w:t>Komisija za vrtce</w:t>
      </w:r>
      <w:r w:rsidRPr="00074950">
        <w:rPr>
          <w:rFonts w:ascii="Times New Roman" w:hAnsi="Times New Roman"/>
          <w:i/>
          <w:iCs/>
        </w:rPr>
        <w:t xml:space="preserve"> </w:t>
      </w:r>
      <w:r w:rsidR="00D64731">
        <w:rPr>
          <w:rFonts w:ascii="Times New Roman" w:hAnsi="Times New Roman"/>
          <w:i/>
          <w:iCs/>
        </w:rPr>
        <w:t>-</w:t>
      </w:r>
      <w:r w:rsidRPr="000A13C9">
        <w:rPr>
          <w:rFonts w:ascii="Times New Roman" w:hAnsi="Times New Roman"/>
          <w:i/>
          <w:iCs/>
        </w:rPr>
        <w:t xml:space="preserve"> je na 67. seji obravnavala gradivo in sprejela sklep, da predlaga</w:t>
      </w:r>
      <w:r w:rsidRPr="000A13C9">
        <w:rPr>
          <w:rFonts w:ascii="Times New Roman" w:hAnsi="Times New Roman"/>
          <w:i/>
          <w:iCs/>
          <w:lang w:eastAsia="sl-SI"/>
        </w:rPr>
        <w:t xml:space="preserve"> </w:t>
      </w:r>
      <w:r w:rsidRPr="000A13C9">
        <w:rPr>
          <w:rFonts w:ascii="Times New Roman" w:hAnsi="Times New Roman"/>
          <w:i/>
          <w:iCs/>
        </w:rPr>
        <w:t xml:space="preserve">Strokovnemu svetu RS za splošno izobraževanje, da se seznani </w:t>
      </w:r>
      <w:r w:rsidR="0066365C" w:rsidRPr="000A13C9">
        <w:rPr>
          <w:rFonts w:ascii="Times New Roman" w:hAnsi="Times New Roman"/>
          <w:i/>
          <w:iCs/>
        </w:rPr>
        <w:t xml:space="preserve"> z načrtom </w:t>
      </w:r>
      <w:r w:rsidRPr="000A13C9">
        <w:rPr>
          <w:rFonts w:ascii="Times New Roman" w:hAnsi="Times New Roman"/>
          <w:i/>
          <w:iCs/>
        </w:rPr>
        <w:t xml:space="preserve"> </w:t>
      </w:r>
      <w:r w:rsidR="0066365C" w:rsidRPr="000A13C9">
        <w:rPr>
          <w:rFonts w:ascii="Times New Roman" w:hAnsi="Times New Roman"/>
          <w:i/>
          <w:iCs/>
        </w:rPr>
        <w:t>spremljanja uvajanja prenovljenega kurikuluma za vrtce in kurikuluma za vrtce v prilagojenem programu</w:t>
      </w:r>
      <w:r w:rsidR="00D64731">
        <w:rPr>
          <w:rFonts w:ascii="Times New Roman" w:hAnsi="Times New Roman"/>
          <w:i/>
          <w:iCs/>
        </w:rPr>
        <w:t>.</w:t>
      </w:r>
    </w:p>
    <w:p w14:paraId="5D973AC7" w14:textId="77777777" w:rsidR="00074950" w:rsidRDefault="00074950" w:rsidP="00074950">
      <w:pPr>
        <w:autoSpaceDE w:val="0"/>
        <w:autoSpaceDN w:val="0"/>
        <w:adjustRightInd w:val="0"/>
        <w:spacing w:after="0" w:line="240" w:lineRule="auto"/>
        <w:jc w:val="both"/>
        <w:rPr>
          <w:rFonts w:ascii="Times New Roman" w:hAnsi="Times New Roman"/>
          <w:lang w:eastAsia="sl-SI"/>
        </w:rPr>
      </w:pPr>
    </w:p>
    <w:p w14:paraId="4EEF5DAE" w14:textId="3EF4FC16" w:rsidR="0066365C" w:rsidRPr="00583144" w:rsidRDefault="0066365C" w:rsidP="0066365C">
      <w:pPr>
        <w:pStyle w:val="Odstavekseznama"/>
        <w:autoSpaceDE w:val="0"/>
        <w:autoSpaceDN w:val="0"/>
        <w:adjustRightInd w:val="0"/>
        <w:ind w:left="0"/>
        <w:rPr>
          <w:rFonts w:eastAsia="Aptos"/>
          <w:i/>
          <w:color w:val="101012"/>
          <w:sz w:val="22"/>
          <w:szCs w:val="22"/>
        </w:rPr>
      </w:pPr>
      <w:r w:rsidRPr="00481839">
        <w:rPr>
          <w:b/>
          <w:bCs/>
          <w:i/>
          <w:iCs/>
          <w:sz w:val="22"/>
          <w:szCs w:val="22"/>
          <w:u w:val="single"/>
        </w:rPr>
        <w:t>Komisija za otroke s posebnimi potrebami</w:t>
      </w:r>
      <w:r w:rsidRPr="00583144">
        <w:rPr>
          <w:i/>
          <w:iCs/>
          <w:sz w:val="22"/>
          <w:szCs w:val="22"/>
          <w:u w:val="single"/>
        </w:rPr>
        <w:t xml:space="preserve"> </w:t>
      </w:r>
      <w:r w:rsidRPr="00583144">
        <w:rPr>
          <w:i/>
          <w:iCs/>
          <w:sz w:val="22"/>
          <w:szCs w:val="22"/>
        </w:rPr>
        <w:t xml:space="preserve"> –   </w:t>
      </w:r>
      <w:r w:rsidRPr="00ED4737">
        <w:rPr>
          <w:i/>
          <w:iCs/>
          <w:sz w:val="22"/>
          <w:szCs w:val="22"/>
        </w:rPr>
        <w:t>poročal</w:t>
      </w:r>
      <w:r w:rsidR="006670E7" w:rsidRPr="00ED4737">
        <w:rPr>
          <w:i/>
          <w:iCs/>
          <w:sz w:val="22"/>
          <w:szCs w:val="22"/>
        </w:rPr>
        <w:t xml:space="preserve"> je član mag. Marko Strle</w:t>
      </w:r>
      <w:r w:rsidRPr="00ED4737">
        <w:rPr>
          <w:i/>
          <w:iCs/>
          <w:sz w:val="22"/>
          <w:szCs w:val="22"/>
        </w:rPr>
        <w:t xml:space="preserve"> </w:t>
      </w:r>
      <w:r w:rsidRPr="00583144">
        <w:rPr>
          <w:i/>
          <w:iCs/>
          <w:sz w:val="22"/>
          <w:szCs w:val="22"/>
        </w:rPr>
        <w:t>- je na 8</w:t>
      </w:r>
      <w:r>
        <w:rPr>
          <w:i/>
          <w:iCs/>
          <w:sz w:val="22"/>
          <w:szCs w:val="22"/>
        </w:rPr>
        <w:t>7</w:t>
      </w:r>
      <w:r w:rsidRPr="00583144">
        <w:rPr>
          <w:i/>
          <w:iCs/>
          <w:sz w:val="22"/>
          <w:szCs w:val="22"/>
        </w:rPr>
        <w:t xml:space="preserve">. seji  obravnavala gradivo in sprejela sklep, da </w:t>
      </w:r>
      <w:r w:rsidRPr="00583144">
        <w:rPr>
          <w:bCs/>
          <w:i/>
          <w:iCs/>
          <w:sz w:val="22"/>
          <w:szCs w:val="22"/>
        </w:rPr>
        <w:t>predlaga Strokovnemu svetu RS za splošno izobraževanje</w:t>
      </w:r>
      <w:r w:rsidRPr="000A13C9">
        <w:rPr>
          <w:bCs/>
          <w:i/>
          <w:iCs/>
          <w:sz w:val="22"/>
          <w:szCs w:val="22"/>
        </w:rPr>
        <w:t xml:space="preserve">, </w:t>
      </w:r>
      <w:r w:rsidR="003E5B76" w:rsidRPr="000A13C9">
        <w:rPr>
          <w:i/>
          <w:iCs/>
          <w:sz w:val="22"/>
          <w:szCs w:val="22"/>
        </w:rPr>
        <w:t xml:space="preserve">da se seznani  z načrtom  </w:t>
      </w:r>
      <w:r w:rsidR="003E5B76" w:rsidRPr="000A13C9">
        <w:rPr>
          <w:rFonts w:eastAsia="Calibri"/>
          <w:i/>
          <w:iCs/>
          <w:sz w:val="22"/>
          <w:szCs w:val="22"/>
        </w:rPr>
        <w:t>spremljanja uvajanja prenovljenega kurikuluma za vrtce in kurikuluma za vrtce v prilagojenem programu</w:t>
      </w:r>
      <w:r w:rsidR="00D64731">
        <w:rPr>
          <w:bCs/>
          <w:i/>
          <w:iCs/>
          <w:sz w:val="22"/>
          <w:szCs w:val="22"/>
        </w:rPr>
        <w:t>.</w:t>
      </w:r>
    </w:p>
    <w:p w14:paraId="51CA3C07" w14:textId="77777777" w:rsidR="000A13C9" w:rsidRDefault="000A13C9" w:rsidP="00074950">
      <w:pPr>
        <w:autoSpaceDE w:val="0"/>
        <w:autoSpaceDN w:val="0"/>
        <w:adjustRightInd w:val="0"/>
        <w:spacing w:after="0" w:line="240" w:lineRule="auto"/>
        <w:jc w:val="both"/>
        <w:rPr>
          <w:rFonts w:ascii="Times New Roman" w:hAnsi="Times New Roman"/>
          <w:lang w:eastAsia="sl-SI"/>
        </w:rPr>
      </w:pPr>
    </w:p>
    <w:p w14:paraId="163DD911" w14:textId="1312DC5F" w:rsidR="003E5B76" w:rsidRPr="00ED4737" w:rsidRDefault="003E5B76" w:rsidP="003E5B76">
      <w:pPr>
        <w:autoSpaceDE w:val="0"/>
        <w:autoSpaceDN w:val="0"/>
        <w:adjustRightInd w:val="0"/>
        <w:spacing w:after="0" w:line="240" w:lineRule="auto"/>
        <w:jc w:val="both"/>
        <w:rPr>
          <w:rFonts w:ascii="Times New Roman" w:hAnsi="Times New Roman"/>
          <w:lang w:eastAsia="sl-SI"/>
        </w:rPr>
      </w:pPr>
      <w:r w:rsidRPr="00ED4737">
        <w:rPr>
          <w:rFonts w:ascii="Times New Roman" w:hAnsi="Times New Roman"/>
          <w:lang w:eastAsia="sl-SI"/>
        </w:rPr>
        <w:t xml:space="preserve">Člani so soglasno sprejeli </w:t>
      </w:r>
    </w:p>
    <w:p w14:paraId="42927EBD" w14:textId="609780BF" w:rsidR="00074950" w:rsidRPr="00074950" w:rsidRDefault="00074950" w:rsidP="003E5B76">
      <w:pPr>
        <w:spacing w:after="0" w:line="240" w:lineRule="auto"/>
        <w:ind w:hanging="5"/>
        <w:jc w:val="both"/>
        <w:rPr>
          <w:rFonts w:ascii="Times New Roman" w:hAnsi="Times New Roman"/>
          <w:b/>
          <w:bCs/>
          <w:i/>
          <w:iCs/>
          <w:noProof/>
        </w:rPr>
      </w:pPr>
      <w:r w:rsidRPr="00074950">
        <w:rPr>
          <w:rFonts w:ascii="Times New Roman" w:hAnsi="Times New Roman"/>
          <w:b/>
          <w:bCs/>
          <w:u w:val="single"/>
        </w:rPr>
        <w:t xml:space="preserve">SKLEP </w:t>
      </w:r>
      <w:r>
        <w:rPr>
          <w:rFonts w:ascii="Times New Roman" w:hAnsi="Times New Roman"/>
          <w:b/>
          <w:bCs/>
          <w:u w:val="single"/>
        </w:rPr>
        <w:t>4</w:t>
      </w:r>
      <w:r w:rsidRPr="00074950">
        <w:rPr>
          <w:rFonts w:ascii="Times New Roman" w:hAnsi="Times New Roman"/>
          <w:b/>
          <w:bCs/>
          <w:i/>
          <w:iCs/>
          <w:u w:val="single"/>
        </w:rPr>
        <w:t>:</w:t>
      </w:r>
      <w:r w:rsidRPr="00074950">
        <w:rPr>
          <w:rFonts w:ascii="Times New Roman" w:hAnsi="Times New Roman"/>
          <w:b/>
          <w:bCs/>
          <w:i/>
          <w:iCs/>
        </w:rPr>
        <w:t xml:space="preserve"> Strokovni svet RS za splošno izobraževanje se je seznanil </w:t>
      </w:r>
      <w:r w:rsidRPr="00074950">
        <w:rPr>
          <w:rFonts w:ascii="Times New Roman" w:hAnsi="Times New Roman"/>
          <w:b/>
          <w:bCs/>
          <w:i/>
          <w:iCs/>
          <w:noProof/>
        </w:rPr>
        <w:t xml:space="preserve">z Načrtom spremljanja uvajanja prenovljenega kurikuluma za vrtce in kurikuluma za vrtce v prilagojenem programu, ki ga je predlagal Zavod RS za šolstvo, in </w:t>
      </w:r>
      <w:r w:rsidR="000165BA">
        <w:rPr>
          <w:rFonts w:ascii="Times New Roman" w:hAnsi="Times New Roman"/>
          <w:b/>
          <w:bCs/>
          <w:i/>
          <w:iCs/>
          <w:noProof/>
        </w:rPr>
        <w:t>k</w:t>
      </w:r>
      <w:r w:rsidRPr="00074950">
        <w:rPr>
          <w:rFonts w:ascii="Times New Roman" w:hAnsi="Times New Roman"/>
          <w:b/>
          <w:bCs/>
          <w:i/>
          <w:iCs/>
          <w:noProof/>
        </w:rPr>
        <w:t xml:space="preserve"> kateremu je dal soglasje Svet za kakovost in evalvacije (št.: 013-26/2012-663, datum: 23. 5.</w:t>
      </w:r>
      <w:r w:rsidR="003E5B76">
        <w:rPr>
          <w:rFonts w:ascii="Times New Roman" w:hAnsi="Times New Roman"/>
          <w:b/>
          <w:bCs/>
          <w:i/>
          <w:iCs/>
          <w:noProof/>
        </w:rPr>
        <w:t xml:space="preserve"> </w:t>
      </w:r>
      <w:r w:rsidRPr="00074950">
        <w:rPr>
          <w:rFonts w:ascii="Times New Roman" w:hAnsi="Times New Roman"/>
          <w:b/>
          <w:bCs/>
          <w:i/>
          <w:iCs/>
          <w:noProof/>
        </w:rPr>
        <w:t>2025).</w:t>
      </w:r>
    </w:p>
    <w:p w14:paraId="2E8C89B1" w14:textId="77777777" w:rsidR="00D25BCE" w:rsidRDefault="00D25BCE" w:rsidP="00EE2A43">
      <w:pPr>
        <w:spacing w:after="0" w:line="240" w:lineRule="auto"/>
        <w:ind w:right="4349"/>
        <w:rPr>
          <w:rFonts w:ascii="Times New Roman" w:hAnsi="Times New Roman"/>
          <w:b/>
          <w:u w:val="single"/>
        </w:rPr>
      </w:pPr>
    </w:p>
    <w:p w14:paraId="78307AC2" w14:textId="316C9B3F" w:rsidR="000F2F42" w:rsidRPr="00EE2A43" w:rsidRDefault="000F2F42" w:rsidP="00EE2A43">
      <w:pPr>
        <w:spacing w:after="0" w:line="240" w:lineRule="auto"/>
        <w:ind w:right="4349"/>
        <w:rPr>
          <w:rFonts w:ascii="Times New Roman" w:hAnsi="Times New Roman"/>
          <w:b/>
          <w:u w:val="single"/>
        </w:rPr>
      </w:pPr>
      <w:r w:rsidRPr="00EE2A43">
        <w:rPr>
          <w:rFonts w:ascii="Times New Roman" w:hAnsi="Times New Roman"/>
          <w:b/>
          <w:u w:val="single"/>
        </w:rPr>
        <w:t>Ad 5</w:t>
      </w:r>
    </w:p>
    <w:p w14:paraId="710075F6" w14:textId="248D2BE8" w:rsidR="00EE2A43" w:rsidRPr="008B5BA1" w:rsidRDefault="009F5F4A" w:rsidP="008B5BA1">
      <w:pPr>
        <w:autoSpaceDE w:val="0"/>
        <w:autoSpaceDN w:val="0"/>
        <w:adjustRightInd w:val="0"/>
        <w:spacing w:after="0" w:line="240" w:lineRule="auto"/>
        <w:jc w:val="both"/>
        <w:rPr>
          <w:rFonts w:ascii="Times New Roman" w:eastAsia="Times New Roman" w:hAnsi="Times New Roman"/>
          <w:lang w:eastAsia="sl-SI"/>
        </w:rPr>
      </w:pPr>
      <w:r w:rsidRPr="008B5BA1">
        <w:rPr>
          <w:rFonts w:ascii="Times New Roman" w:eastAsia="Times New Roman" w:hAnsi="Times New Roman"/>
          <w:lang w:eastAsia="sl-SI"/>
        </w:rPr>
        <w:t>Predlogi učnih načrtov</w:t>
      </w:r>
      <w:r w:rsidR="00795071">
        <w:rPr>
          <w:rFonts w:ascii="Times New Roman" w:eastAsia="Times New Roman" w:hAnsi="Times New Roman"/>
          <w:lang w:eastAsia="sl-SI"/>
        </w:rPr>
        <w:t xml:space="preserve"> za zgodovino</w:t>
      </w:r>
      <w:r w:rsidRPr="008B5BA1">
        <w:rPr>
          <w:rFonts w:ascii="Times New Roman" w:eastAsia="Times New Roman" w:hAnsi="Times New Roman"/>
          <w:lang w:eastAsia="sl-SI"/>
        </w:rPr>
        <w:t xml:space="preserve"> za obvezne predmete v izobraževalnih programih splošne in</w:t>
      </w:r>
      <w:r w:rsidR="00A536F6" w:rsidRPr="008B5BA1">
        <w:rPr>
          <w:rFonts w:ascii="Times New Roman" w:eastAsia="Times New Roman" w:hAnsi="Times New Roman"/>
          <w:lang w:eastAsia="sl-SI"/>
        </w:rPr>
        <w:t xml:space="preserve"> </w:t>
      </w:r>
      <w:r w:rsidRPr="008B5BA1">
        <w:rPr>
          <w:rFonts w:ascii="Times New Roman" w:eastAsia="Times New Roman" w:hAnsi="Times New Roman"/>
          <w:lang w:eastAsia="sl-SI"/>
        </w:rPr>
        <w:t>strokovne gimnazije in predlogi učnih načrtov z didaktičnimi priporočili za obvezne</w:t>
      </w:r>
      <w:r w:rsidR="00A536F6" w:rsidRPr="008B5BA1">
        <w:rPr>
          <w:rFonts w:ascii="Times New Roman" w:eastAsia="Times New Roman" w:hAnsi="Times New Roman"/>
          <w:lang w:eastAsia="sl-SI"/>
        </w:rPr>
        <w:t xml:space="preserve"> </w:t>
      </w:r>
      <w:r w:rsidRPr="008B5BA1">
        <w:rPr>
          <w:rFonts w:ascii="Times New Roman" w:eastAsia="Times New Roman" w:hAnsi="Times New Roman"/>
          <w:lang w:eastAsia="sl-SI"/>
        </w:rPr>
        <w:t>predmete v izobraževalnih programih splošne in strokovne gimnazije</w:t>
      </w:r>
      <w:r w:rsidR="00EE2A43" w:rsidRPr="008B5BA1">
        <w:rPr>
          <w:rFonts w:ascii="Times New Roman" w:eastAsia="Times New Roman" w:hAnsi="Times New Roman"/>
          <w:lang w:eastAsia="sl-SI"/>
        </w:rPr>
        <w:t xml:space="preserve"> je predstavil</w:t>
      </w:r>
      <w:r w:rsidR="00EC0D46">
        <w:rPr>
          <w:rFonts w:ascii="Times New Roman" w:eastAsia="Times New Roman" w:hAnsi="Times New Roman"/>
          <w:lang w:eastAsia="sl-SI"/>
        </w:rPr>
        <w:t xml:space="preserve">a </w:t>
      </w:r>
      <w:r w:rsidR="00667AF9">
        <w:rPr>
          <w:rFonts w:ascii="Times New Roman" w:eastAsia="Times New Roman" w:hAnsi="Times New Roman"/>
          <w:lang w:eastAsia="sl-SI"/>
        </w:rPr>
        <w:t>Jasna Rojc, direktorica Zavoda RS za šolstvo.</w:t>
      </w:r>
    </w:p>
    <w:p w14:paraId="5ACA72F6" w14:textId="43AA2B6B" w:rsidR="008B5BA1" w:rsidRDefault="008B5BA1" w:rsidP="008B5BA1">
      <w:pPr>
        <w:autoSpaceDE w:val="0"/>
        <w:autoSpaceDN w:val="0"/>
        <w:adjustRightInd w:val="0"/>
        <w:spacing w:after="0" w:line="240" w:lineRule="auto"/>
        <w:jc w:val="both"/>
        <w:rPr>
          <w:rFonts w:ascii="Times New Roman" w:hAnsi="Times New Roman"/>
          <w:i/>
          <w:iCs/>
        </w:rPr>
      </w:pPr>
      <w:r w:rsidRPr="001C5316">
        <w:rPr>
          <w:rFonts w:ascii="Times New Roman" w:hAnsi="Times New Roman"/>
          <w:i/>
          <w:iCs/>
        </w:rPr>
        <w:t>(Gradivo: MVI spis št. 013-12/2025-3350-</w:t>
      </w:r>
      <w:r>
        <w:rPr>
          <w:rFonts w:ascii="Times New Roman" w:hAnsi="Times New Roman"/>
          <w:i/>
          <w:iCs/>
        </w:rPr>
        <w:t>61 in 62</w:t>
      </w:r>
      <w:r w:rsidRPr="001C5316">
        <w:rPr>
          <w:rFonts w:ascii="Times New Roman" w:hAnsi="Times New Roman"/>
          <w:i/>
          <w:iCs/>
        </w:rPr>
        <w:t>)</w:t>
      </w:r>
    </w:p>
    <w:p w14:paraId="17A67C9C" w14:textId="77777777" w:rsidR="008B5BA1" w:rsidRDefault="008B5BA1" w:rsidP="008B5BA1">
      <w:pPr>
        <w:autoSpaceDE w:val="0"/>
        <w:autoSpaceDN w:val="0"/>
        <w:adjustRightInd w:val="0"/>
        <w:spacing w:after="0" w:line="240" w:lineRule="auto"/>
        <w:jc w:val="both"/>
        <w:rPr>
          <w:rFonts w:ascii="Times New Roman" w:hAnsi="Times New Roman"/>
          <w:i/>
          <w:iCs/>
        </w:rPr>
      </w:pPr>
    </w:p>
    <w:p w14:paraId="652D7569" w14:textId="0A9B6920" w:rsidR="00D64731" w:rsidRPr="00D64731" w:rsidRDefault="00EE2A43" w:rsidP="00D64731">
      <w:pPr>
        <w:spacing w:after="0" w:line="240" w:lineRule="auto"/>
        <w:jc w:val="both"/>
        <w:rPr>
          <w:rFonts w:ascii="Times New Roman" w:hAnsi="Times New Roman"/>
          <w:i/>
          <w:iCs/>
          <w:color w:val="FF0000"/>
        </w:rPr>
      </w:pPr>
      <w:r w:rsidRPr="007A57F7">
        <w:rPr>
          <w:rFonts w:ascii="Times New Roman" w:hAnsi="Times New Roman"/>
          <w:b/>
          <w:bCs/>
          <w:i/>
          <w:iCs/>
          <w:color w:val="000000" w:themeColor="text1"/>
          <w:u w:val="single"/>
        </w:rPr>
        <w:t>Komisija za splošno izobraževalne srednje šole</w:t>
      </w:r>
      <w:r w:rsidRPr="000C4AC5">
        <w:rPr>
          <w:rFonts w:ascii="Times New Roman" w:hAnsi="Times New Roman"/>
          <w:i/>
          <w:iCs/>
          <w:color w:val="000000" w:themeColor="text1"/>
          <w:u w:val="single"/>
        </w:rPr>
        <w:t xml:space="preserve">  - </w:t>
      </w:r>
      <w:r w:rsidRPr="000C4AC5">
        <w:rPr>
          <w:rFonts w:ascii="Times New Roman" w:hAnsi="Times New Roman"/>
          <w:i/>
          <w:iCs/>
          <w:color w:val="000000" w:themeColor="text1"/>
        </w:rPr>
        <w:t xml:space="preserve"> </w:t>
      </w:r>
      <w:r w:rsidR="00D64731" w:rsidRPr="00D06038">
        <w:rPr>
          <w:rFonts w:ascii="Times New Roman" w:hAnsi="Times New Roman"/>
          <w:i/>
          <w:iCs/>
          <w:color w:val="000000" w:themeColor="text1"/>
        </w:rPr>
        <w:t xml:space="preserve">je </w:t>
      </w:r>
      <w:r w:rsidRPr="00D06038">
        <w:rPr>
          <w:rFonts w:ascii="Times New Roman" w:hAnsi="Times New Roman"/>
          <w:i/>
          <w:iCs/>
          <w:color w:val="000000" w:themeColor="text1"/>
        </w:rPr>
        <w:t>na 17</w:t>
      </w:r>
      <w:r w:rsidR="00486710" w:rsidRPr="00D06038">
        <w:rPr>
          <w:rFonts w:ascii="Times New Roman" w:hAnsi="Times New Roman"/>
          <w:i/>
          <w:iCs/>
          <w:color w:val="000000" w:themeColor="text1"/>
        </w:rPr>
        <w:t>3</w:t>
      </w:r>
      <w:r w:rsidRPr="00D06038">
        <w:rPr>
          <w:rFonts w:ascii="Times New Roman" w:hAnsi="Times New Roman"/>
          <w:i/>
          <w:iCs/>
          <w:color w:val="000000" w:themeColor="text1"/>
        </w:rPr>
        <w:t xml:space="preserve">. seji </w:t>
      </w:r>
      <w:r w:rsidR="00F91C74" w:rsidRPr="00D06038">
        <w:rPr>
          <w:rFonts w:ascii="Times New Roman" w:hAnsi="Times New Roman"/>
          <w:i/>
          <w:iCs/>
          <w:color w:val="000000" w:themeColor="text1"/>
        </w:rPr>
        <w:t xml:space="preserve">poslušala predstavitve vseh predlaganih učnih načrtov in sprejela </w:t>
      </w:r>
      <w:r w:rsidR="00D64731" w:rsidRPr="00D06038">
        <w:rPr>
          <w:rFonts w:ascii="Times New Roman" w:hAnsi="Times New Roman"/>
          <w:i/>
          <w:iCs/>
          <w:color w:val="000000" w:themeColor="text1"/>
        </w:rPr>
        <w:t xml:space="preserve">sklep, da </w:t>
      </w:r>
      <w:r w:rsidR="00D64731" w:rsidRPr="00D06038">
        <w:rPr>
          <w:rFonts w:ascii="Times New Roman" w:hAnsi="Times New Roman"/>
          <w:i/>
          <w:iCs/>
        </w:rPr>
        <w:t>pr</w:t>
      </w:r>
      <w:r w:rsidR="00D64731" w:rsidRPr="00D64731">
        <w:rPr>
          <w:rFonts w:ascii="Times New Roman" w:hAnsi="Times New Roman"/>
          <w:i/>
          <w:iCs/>
        </w:rPr>
        <w:t xml:space="preserve">edlaga Strokovnemu svetu RS za splošno </w:t>
      </w:r>
      <w:r w:rsidR="00D64731" w:rsidRPr="00D64731">
        <w:rPr>
          <w:rFonts w:ascii="Times New Roman" w:hAnsi="Times New Roman"/>
          <w:i/>
          <w:iCs/>
        </w:rPr>
        <w:lastRenderedPageBreak/>
        <w:t xml:space="preserve">izobraževanje, </w:t>
      </w:r>
      <w:r w:rsidR="00D64731" w:rsidRPr="00D64731">
        <w:rPr>
          <w:rFonts w:ascii="Times New Roman" w:hAnsi="Times New Roman"/>
          <w:i/>
          <w:iCs/>
          <w:lang w:eastAsia="sl-SI"/>
        </w:rPr>
        <w:t xml:space="preserve">da </w:t>
      </w:r>
      <w:r w:rsidR="00D64731" w:rsidRPr="00D64731">
        <w:rPr>
          <w:rFonts w:ascii="Times New Roman" w:hAnsi="Times New Roman"/>
          <w:i/>
          <w:iCs/>
        </w:rPr>
        <w:t xml:space="preserve"> določi </w:t>
      </w:r>
      <w:r w:rsidR="00AC01C9">
        <w:rPr>
          <w:rFonts w:ascii="Times New Roman" w:hAnsi="Times New Roman"/>
          <w:i/>
          <w:iCs/>
        </w:rPr>
        <w:t>vse 3</w:t>
      </w:r>
      <w:r w:rsidR="00D64731" w:rsidRPr="00D64731">
        <w:rPr>
          <w:rFonts w:ascii="Times New Roman" w:hAnsi="Times New Roman"/>
          <w:i/>
          <w:iCs/>
        </w:rPr>
        <w:t xml:space="preserve"> učn</w:t>
      </w:r>
      <w:r w:rsidR="00AC01C9">
        <w:rPr>
          <w:rFonts w:ascii="Times New Roman" w:hAnsi="Times New Roman"/>
          <w:i/>
          <w:iCs/>
        </w:rPr>
        <w:t>e</w:t>
      </w:r>
      <w:r w:rsidR="00D64731" w:rsidRPr="00D64731">
        <w:rPr>
          <w:rFonts w:ascii="Times New Roman" w:hAnsi="Times New Roman"/>
          <w:i/>
          <w:iCs/>
        </w:rPr>
        <w:t xml:space="preserve"> načrt</w:t>
      </w:r>
      <w:r w:rsidR="00AC01C9">
        <w:rPr>
          <w:rFonts w:ascii="Times New Roman" w:hAnsi="Times New Roman"/>
          <w:i/>
          <w:iCs/>
        </w:rPr>
        <w:t>e</w:t>
      </w:r>
      <w:r w:rsidR="00D64731" w:rsidRPr="00D64731">
        <w:rPr>
          <w:rFonts w:ascii="Times New Roman" w:hAnsi="Times New Roman"/>
          <w:i/>
          <w:iCs/>
        </w:rPr>
        <w:t xml:space="preserve"> za predmete v izobraževalnih programih strokovne gimnazije in se seznani z didaktičnimi priporočili k posameznemu učnemu načrtu. </w:t>
      </w:r>
      <w:r w:rsidR="00AC01C9">
        <w:rPr>
          <w:rFonts w:ascii="Times New Roman" w:hAnsi="Times New Roman"/>
          <w:i/>
          <w:iCs/>
        </w:rPr>
        <w:t xml:space="preserve"> </w:t>
      </w:r>
    </w:p>
    <w:p w14:paraId="259E08E7" w14:textId="77777777" w:rsidR="00EE2A43" w:rsidRPr="009F65B3" w:rsidRDefault="00EE2A43" w:rsidP="00D53448">
      <w:pPr>
        <w:spacing w:after="0" w:line="240" w:lineRule="auto"/>
        <w:ind w:left="893" w:right="720" w:hanging="898"/>
        <w:jc w:val="both"/>
        <w:rPr>
          <w:rFonts w:ascii="Times New Roman" w:hAnsi="Times New Roman"/>
          <w:i/>
          <w:iCs/>
        </w:rPr>
      </w:pPr>
      <w:r w:rsidRPr="000C4AC5">
        <w:rPr>
          <w:rFonts w:ascii="Times New Roman" w:hAnsi="Times New Roman"/>
          <w:i/>
          <w:iCs/>
          <w:color w:val="000000" w:themeColor="text1"/>
        </w:rPr>
        <w:t xml:space="preserve"> </w:t>
      </w:r>
      <w:r w:rsidRPr="009F65B3">
        <w:rPr>
          <w:rFonts w:ascii="Times New Roman" w:hAnsi="Times New Roman"/>
          <w:i/>
          <w:iCs/>
        </w:rPr>
        <w:t xml:space="preserve"> </w:t>
      </w:r>
    </w:p>
    <w:p w14:paraId="2E5B4CD9" w14:textId="7A0FC981" w:rsidR="005B66D4" w:rsidRDefault="00EE2A43" w:rsidP="00A32A10">
      <w:pPr>
        <w:pStyle w:val="paragraph"/>
        <w:spacing w:before="0" w:beforeAutospacing="0" w:after="0" w:afterAutospacing="0"/>
        <w:jc w:val="both"/>
        <w:textAlignment w:val="baseline"/>
        <w:rPr>
          <w:i/>
          <w:iCs/>
          <w:sz w:val="22"/>
          <w:szCs w:val="22"/>
        </w:rPr>
      </w:pPr>
      <w:r w:rsidRPr="00CF15AA">
        <w:rPr>
          <w:b/>
          <w:bCs/>
          <w:i/>
          <w:iCs/>
          <w:sz w:val="22"/>
          <w:szCs w:val="22"/>
          <w:u w:val="single"/>
        </w:rPr>
        <w:t>Komisija za šolstvo manjšin</w:t>
      </w:r>
      <w:r w:rsidRPr="00D53448">
        <w:rPr>
          <w:i/>
          <w:iCs/>
          <w:sz w:val="22"/>
          <w:szCs w:val="22"/>
        </w:rPr>
        <w:t xml:space="preserve"> –  </w:t>
      </w:r>
      <w:r w:rsidR="006670E7" w:rsidRPr="006670E7">
        <w:rPr>
          <w:i/>
          <w:iCs/>
          <w:sz w:val="22"/>
          <w:szCs w:val="22"/>
        </w:rPr>
        <w:t xml:space="preserve">poročal je predsednik Alberto Scheriani, </w:t>
      </w:r>
      <w:r w:rsidR="00D64731" w:rsidRPr="006670E7">
        <w:rPr>
          <w:i/>
          <w:iCs/>
          <w:sz w:val="22"/>
          <w:szCs w:val="22"/>
        </w:rPr>
        <w:t xml:space="preserve">je </w:t>
      </w:r>
      <w:r w:rsidRPr="00D53448">
        <w:rPr>
          <w:i/>
          <w:iCs/>
          <w:sz w:val="22"/>
          <w:szCs w:val="22"/>
        </w:rPr>
        <w:t xml:space="preserve">na 69. dopisni seji  sprejela </w:t>
      </w:r>
      <w:r w:rsidRPr="00D06038">
        <w:rPr>
          <w:i/>
          <w:iCs/>
          <w:sz w:val="22"/>
          <w:szCs w:val="22"/>
        </w:rPr>
        <w:t>sklep, da predlaga Strokovnemu svetu RS za splošno izobraževanje, da določi</w:t>
      </w:r>
      <w:r w:rsidR="00736CAB" w:rsidRPr="00D06038">
        <w:rPr>
          <w:i/>
          <w:iCs/>
          <w:sz w:val="22"/>
          <w:szCs w:val="22"/>
        </w:rPr>
        <w:t xml:space="preserve"> 2 učna načrta</w:t>
      </w:r>
      <w:r w:rsidR="00BD6AC2" w:rsidRPr="00D06038">
        <w:rPr>
          <w:i/>
          <w:iCs/>
          <w:sz w:val="22"/>
          <w:szCs w:val="22"/>
        </w:rPr>
        <w:t>,</w:t>
      </w:r>
      <w:r w:rsidR="00736CAB" w:rsidRPr="00D06038">
        <w:rPr>
          <w:i/>
          <w:iCs/>
          <w:sz w:val="22"/>
          <w:szCs w:val="22"/>
        </w:rPr>
        <w:t xml:space="preserve"> in sicer</w:t>
      </w:r>
      <w:r w:rsidRPr="00D06038">
        <w:rPr>
          <w:i/>
          <w:iCs/>
          <w:sz w:val="22"/>
          <w:szCs w:val="22"/>
        </w:rPr>
        <w:t xml:space="preserve"> </w:t>
      </w:r>
      <w:r w:rsidR="005B66D4" w:rsidRPr="00D06038">
        <w:rPr>
          <w:bCs/>
          <w:i/>
          <w:iCs/>
          <w:sz w:val="22"/>
          <w:szCs w:val="22"/>
        </w:rPr>
        <w:t>učni načrt zgodovina za izobraževalni program gimnazije, izobraževalni program gimnazije s slovenskim učnim jezikom na narodno mešanem območju v slovenski Istri</w:t>
      </w:r>
      <w:r w:rsidR="00A32A10" w:rsidRPr="00D06038">
        <w:rPr>
          <w:bCs/>
          <w:i/>
          <w:iCs/>
          <w:sz w:val="22"/>
          <w:szCs w:val="22"/>
        </w:rPr>
        <w:t xml:space="preserve"> in </w:t>
      </w:r>
      <w:r w:rsidR="005B66D4" w:rsidRPr="00D06038">
        <w:rPr>
          <w:i/>
          <w:iCs/>
          <w:sz w:val="22"/>
          <w:szCs w:val="22"/>
        </w:rPr>
        <w:t>učni</w:t>
      </w:r>
      <w:r w:rsidRPr="00D06038">
        <w:rPr>
          <w:i/>
          <w:iCs/>
          <w:sz w:val="22"/>
          <w:szCs w:val="22"/>
        </w:rPr>
        <w:t xml:space="preserve"> načrt zgodovina za izobraževalni program ekonomske gimnazije,</w:t>
      </w:r>
      <w:r w:rsidR="00D53448" w:rsidRPr="00D06038">
        <w:rPr>
          <w:i/>
          <w:iCs/>
          <w:sz w:val="22"/>
          <w:szCs w:val="22"/>
        </w:rPr>
        <w:t xml:space="preserve"> </w:t>
      </w:r>
      <w:r w:rsidRPr="00D06038">
        <w:rPr>
          <w:i/>
          <w:iCs/>
          <w:sz w:val="22"/>
          <w:szCs w:val="22"/>
        </w:rPr>
        <w:t>izobraževalni program ekonomske gimnazije s slovenskim učnim jezikom na narodno mešanem območju v slovenski Istri, izobraževalni program tehniške</w:t>
      </w:r>
      <w:r w:rsidRPr="00D53448">
        <w:rPr>
          <w:i/>
          <w:iCs/>
          <w:sz w:val="22"/>
          <w:szCs w:val="22"/>
        </w:rPr>
        <w:t xml:space="preserve"> gimnazije, izobraževalni program tehniške gimnazije s slovenskim učnim jezikom na narodno mešanem območju v slovenski Istri, izobraževalni program umetniške gimnazije, izobraževalni program umetniške gimnazije s slovenskim učnim jezikom na narodno mešanem območju v slovenski Istri.</w:t>
      </w:r>
    </w:p>
    <w:p w14:paraId="323D5D1D" w14:textId="77777777" w:rsidR="006670E7" w:rsidRDefault="00EE2A43" w:rsidP="005B66D4">
      <w:pPr>
        <w:pStyle w:val="paragraph"/>
        <w:spacing w:before="0" w:beforeAutospacing="0" w:after="0" w:afterAutospacing="0"/>
        <w:jc w:val="both"/>
        <w:textAlignment w:val="baseline"/>
        <w:rPr>
          <w:i/>
          <w:iCs/>
          <w:sz w:val="22"/>
          <w:szCs w:val="22"/>
        </w:rPr>
      </w:pPr>
      <w:r w:rsidRPr="00D53448">
        <w:rPr>
          <w:i/>
          <w:iCs/>
          <w:sz w:val="22"/>
          <w:szCs w:val="22"/>
        </w:rPr>
        <w:t>Komisija hkrati tudi predlaga, da se seznani z didaktičnim</w:t>
      </w:r>
      <w:r w:rsidR="005B66D4">
        <w:rPr>
          <w:i/>
          <w:iCs/>
          <w:sz w:val="22"/>
          <w:szCs w:val="22"/>
        </w:rPr>
        <w:t>i</w:t>
      </w:r>
      <w:r w:rsidRPr="00D53448">
        <w:rPr>
          <w:i/>
          <w:iCs/>
          <w:sz w:val="22"/>
          <w:szCs w:val="22"/>
        </w:rPr>
        <w:t xml:space="preserve"> priporočili k</w:t>
      </w:r>
      <w:r w:rsidR="005B66D4">
        <w:rPr>
          <w:i/>
          <w:iCs/>
          <w:sz w:val="22"/>
          <w:szCs w:val="22"/>
        </w:rPr>
        <w:t xml:space="preserve"> obe</w:t>
      </w:r>
      <w:r w:rsidR="00BD6AC2">
        <w:rPr>
          <w:i/>
          <w:iCs/>
          <w:sz w:val="22"/>
          <w:szCs w:val="22"/>
        </w:rPr>
        <w:t>ma</w:t>
      </w:r>
      <w:r w:rsidRPr="00D53448">
        <w:rPr>
          <w:i/>
          <w:iCs/>
          <w:sz w:val="22"/>
          <w:szCs w:val="22"/>
        </w:rPr>
        <w:t xml:space="preserve"> naveden</w:t>
      </w:r>
      <w:r w:rsidR="005B66D4">
        <w:rPr>
          <w:i/>
          <w:iCs/>
          <w:sz w:val="22"/>
          <w:szCs w:val="22"/>
        </w:rPr>
        <w:t>ima</w:t>
      </w:r>
      <w:r w:rsidRPr="00D53448">
        <w:rPr>
          <w:i/>
          <w:iCs/>
          <w:sz w:val="22"/>
          <w:szCs w:val="22"/>
        </w:rPr>
        <w:t xml:space="preserve"> učn</w:t>
      </w:r>
      <w:r w:rsidR="005B66D4">
        <w:rPr>
          <w:i/>
          <w:iCs/>
          <w:sz w:val="22"/>
          <w:szCs w:val="22"/>
        </w:rPr>
        <w:t>i</w:t>
      </w:r>
      <w:r w:rsidRPr="00D53448">
        <w:rPr>
          <w:i/>
          <w:iCs/>
          <w:sz w:val="22"/>
          <w:szCs w:val="22"/>
        </w:rPr>
        <w:t>m</w:t>
      </w:r>
      <w:r w:rsidR="005B66D4">
        <w:rPr>
          <w:i/>
          <w:iCs/>
          <w:sz w:val="22"/>
          <w:szCs w:val="22"/>
        </w:rPr>
        <w:t>a</w:t>
      </w:r>
      <w:r w:rsidRPr="00D53448">
        <w:rPr>
          <w:i/>
          <w:iCs/>
          <w:sz w:val="22"/>
          <w:szCs w:val="22"/>
        </w:rPr>
        <w:t xml:space="preserve"> načrt</w:t>
      </w:r>
      <w:r w:rsidR="005B66D4">
        <w:rPr>
          <w:i/>
          <w:iCs/>
          <w:sz w:val="22"/>
          <w:szCs w:val="22"/>
        </w:rPr>
        <w:t>oma</w:t>
      </w:r>
      <w:r w:rsidRPr="00D53448">
        <w:rPr>
          <w:i/>
          <w:iCs/>
          <w:sz w:val="22"/>
          <w:szCs w:val="22"/>
        </w:rPr>
        <w:t>.</w:t>
      </w:r>
    </w:p>
    <w:p w14:paraId="6CA4AC39" w14:textId="77777777" w:rsidR="00586C54" w:rsidRDefault="00586C54" w:rsidP="00EE2A43">
      <w:pPr>
        <w:pStyle w:val="paragraph"/>
        <w:spacing w:before="0" w:beforeAutospacing="0" w:after="0" w:afterAutospacing="0"/>
        <w:jc w:val="both"/>
        <w:textAlignment w:val="baseline"/>
        <w:rPr>
          <w:b/>
          <w:bCs/>
          <w:sz w:val="22"/>
          <w:szCs w:val="22"/>
          <w:u w:val="single"/>
        </w:rPr>
      </w:pPr>
    </w:p>
    <w:p w14:paraId="051237C3" w14:textId="77777777" w:rsidR="00765675" w:rsidRPr="00765675" w:rsidRDefault="00994536" w:rsidP="00765675">
      <w:pPr>
        <w:spacing w:after="0" w:line="240" w:lineRule="auto"/>
        <w:rPr>
          <w:rFonts w:ascii="Times New Roman" w:hAnsi="Times New Roman"/>
          <w:b/>
          <w:i/>
          <w:iCs/>
        </w:rPr>
      </w:pPr>
      <w:r w:rsidRPr="00765675">
        <w:rPr>
          <w:rFonts w:ascii="Times New Roman" w:hAnsi="Times New Roman"/>
          <w:b/>
          <w:i/>
          <w:iCs/>
        </w:rPr>
        <w:t xml:space="preserve">Strokovni svet RS za splošno izobraževanje je v skladu s 25. členom Zakona o organizaciji in </w:t>
      </w:r>
    </w:p>
    <w:p w14:paraId="1E6F29D9" w14:textId="725FD923" w:rsidR="00994536" w:rsidRPr="00AC01C9" w:rsidRDefault="00994536" w:rsidP="001D6740">
      <w:pPr>
        <w:spacing w:after="0" w:line="240" w:lineRule="auto"/>
        <w:rPr>
          <w:rFonts w:ascii="Times New Roman" w:hAnsi="Times New Roman"/>
          <w:b/>
          <w:i/>
          <w:iCs/>
        </w:rPr>
      </w:pPr>
      <w:r w:rsidRPr="00765675">
        <w:rPr>
          <w:rFonts w:ascii="Times New Roman" w:hAnsi="Times New Roman"/>
          <w:b/>
          <w:i/>
          <w:iCs/>
        </w:rPr>
        <w:t xml:space="preserve">financiranju vzgoje in izobraževanja </w:t>
      </w:r>
      <w:r w:rsidR="00765675" w:rsidRPr="00765675">
        <w:rPr>
          <w:rFonts w:ascii="Times New Roman" w:hAnsi="Times New Roman"/>
          <w:b/>
          <w:i/>
          <w:iCs/>
        </w:rPr>
        <w:t>(Uradni list RS, št. </w:t>
      </w:r>
      <w:hyperlink r:id="rId9" w:tgtFrame="_blank" w:tooltip="Zakon o organizaciji in financiranju vzgoje in izobraževanja (uradno prečiščeno besedilo)" w:history="1">
        <w:r w:rsidR="00765675" w:rsidRPr="00765675">
          <w:rPr>
            <w:rFonts w:ascii="Times New Roman" w:hAnsi="Times New Roman"/>
            <w:b/>
            <w:i/>
            <w:iCs/>
          </w:rPr>
          <w:t>16/07</w:t>
        </w:r>
      </w:hyperlink>
      <w:r w:rsidR="00765675" w:rsidRPr="00765675">
        <w:rPr>
          <w:rFonts w:ascii="Times New Roman" w:hAnsi="Times New Roman"/>
          <w:b/>
          <w:i/>
          <w:iCs/>
        </w:rPr>
        <w:t> – uradno prečiščeno besedilo, </w:t>
      </w:r>
      <w:hyperlink r:id="rId10" w:tgtFrame="_blank" w:tooltip="Zakon o spremembah in dopolnitvah Zakona o organizaciji in financiranju vzgoje in izobraževanja" w:history="1">
        <w:r w:rsidR="00765675" w:rsidRPr="00765675">
          <w:rPr>
            <w:rFonts w:ascii="Times New Roman" w:hAnsi="Times New Roman"/>
            <w:b/>
            <w:i/>
            <w:iCs/>
          </w:rPr>
          <w:t>36/08</w:t>
        </w:r>
      </w:hyperlink>
      <w:r w:rsidR="00765675" w:rsidRPr="00765675">
        <w:rPr>
          <w:rFonts w:ascii="Times New Roman" w:hAnsi="Times New Roman"/>
          <w:b/>
          <w:i/>
          <w:iCs/>
        </w:rPr>
        <w:t>, </w:t>
      </w:r>
      <w:hyperlink r:id="rId11" w:tgtFrame="_blank" w:tooltip="Zakon o spremembah in dopolnitvah Zakona o organizaciji in financiranju vzgoje in izobraževanja" w:history="1">
        <w:r w:rsidR="00765675" w:rsidRPr="00765675">
          <w:rPr>
            <w:rFonts w:ascii="Times New Roman" w:hAnsi="Times New Roman"/>
            <w:b/>
            <w:i/>
            <w:iCs/>
          </w:rPr>
          <w:t>58/09</w:t>
        </w:r>
      </w:hyperlink>
      <w:r w:rsidR="00765675" w:rsidRPr="00765675">
        <w:rPr>
          <w:rFonts w:ascii="Times New Roman" w:hAnsi="Times New Roman"/>
          <w:b/>
          <w:i/>
          <w:iCs/>
        </w:rPr>
        <w:t>, </w:t>
      </w:r>
      <w:hyperlink r:id="rId12" w:tgtFrame="_blank" w:tooltip="Popravek Zakona o spremembah in dopolnitvah Zakona o organizaciji in financiranju vzgoje in izobraževanja (ZOFVI-H)" w:history="1">
        <w:r w:rsidR="00765675" w:rsidRPr="00765675">
          <w:rPr>
            <w:rFonts w:ascii="Times New Roman" w:hAnsi="Times New Roman"/>
            <w:b/>
            <w:i/>
            <w:iCs/>
          </w:rPr>
          <w:t xml:space="preserve">64/09 – </w:t>
        </w:r>
        <w:proofErr w:type="spellStart"/>
        <w:r w:rsidR="00765675" w:rsidRPr="00765675">
          <w:rPr>
            <w:rFonts w:ascii="Times New Roman" w:hAnsi="Times New Roman"/>
            <w:b/>
            <w:i/>
            <w:iCs/>
          </w:rPr>
          <w:t>popr</w:t>
        </w:r>
        <w:proofErr w:type="spellEnd"/>
        <w:r w:rsidR="00765675" w:rsidRPr="00765675">
          <w:rPr>
            <w:rFonts w:ascii="Times New Roman" w:hAnsi="Times New Roman"/>
            <w:b/>
            <w:i/>
            <w:iCs/>
          </w:rPr>
          <w:t>.</w:t>
        </w:r>
      </w:hyperlink>
      <w:r w:rsidR="00765675" w:rsidRPr="00765675">
        <w:rPr>
          <w:rFonts w:ascii="Times New Roman" w:hAnsi="Times New Roman"/>
          <w:b/>
          <w:i/>
          <w:iCs/>
        </w:rPr>
        <w:t>, </w:t>
      </w:r>
      <w:hyperlink r:id="rId13" w:tgtFrame="_blank" w:tooltip="Popravek Zakona o spremembah in dopolnitvah Zakona o organizaciji in financiranju vzgoje in izobraževanja (ZOFVI-H)" w:history="1">
        <w:r w:rsidR="00765675" w:rsidRPr="00765675">
          <w:rPr>
            <w:rFonts w:ascii="Times New Roman" w:hAnsi="Times New Roman"/>
            <w:b/>
            <w:i/>
            <w:iCs/>
          </w:rPr>
          <w:t xml:space="preserve">65/09 – </w:t>
        </w:r>
        <w:proofErr w:type="spellStart"/>
        <w:r w:rsidR="00765675" w:rsidRPr="00765675">
          <w:rPr>
            <w:rFonts w:ascii="Times New Roman" w:hAnsi="Times New Roman"/>
            <w:b/>
            <w:i/>
            <w:iCs/>
          </w:rPr>
          <w:t>popr</w:t>
        </w:r>
        <w:proofErr w:type="spellEnd"/>
        <w:r w:rsidR="00765675" w:rsidRPr="00765675">
          <w:rPr>
            <w:rFonts w:ascii="Times New Roman" w:hAnsi="Times New Roman"/>
            <w:b/>
            <w:i/>
            <w:iCs/>
          </w:rPr>
          <w:t>.</w:t>
        </w:r>
      </w:hyperlink>
      <w:r w:rsidR="00765675" w:rsidRPr="00765675">
        <w:rPr>
          <w:rFonts w:ascii="Times New Roman" w:hAnsi="Times New Roman"/>
          <w:b/>
          <w:i/>
          <w:iCs/>
        </w:rPr>
        <w:t>, </w:t>
      </w:r>
      <w:hyperlink r:id="rId14" w:tgtFrame="_blank" w:tooltip="Zakon o spremembah in dopolnitvah Zakona o organizaciji in financiranju vzgoje in izobraževanja" w:history="1">
        <w:r w:rsidR="00765675" w:rsidRPr="00765675">
          <w:rPr>
            <w:rFonts w:ascii="Times New Roman" w:hAnsi="Times New Roman"/>
            <w:b/>
            <w:i/>
            <w:iCs/>
          </w:rPr>
          <w:t>20/11</w:t>
        </w:r>
      </w:hyperlink>
      <w:r w:rsidR="00765675" w:rsidRPr="00765675">
        <w:rPr>
          <w:rFonts w:ascii="Times New Roman" w:hAnsi="Times New Roman"/>
          <w:b/>
          <w:i/>
          <w:iCs/>
        </w:rPr>
        <w:t>, </w:t>
      </w:r>
      <w:hyperlink r:id="rId15" w:tgtFrame="_blank" w:tooltip="Zakon za uravnoteženje javnih financ" w:history="1">
        <w:r w:rsidR="00765675" w:rsidRPr="00765675">
          <w:rPr>
            <w:rFonts w:ascii="Times New Roman" w:hAnsi="Times New Roman"/>
            <w:b/>
            <w:i/>
            <w:iCs/>
          </w:rPr>
          <w:t>40/12</w:t>
        </w:r>
      </w:hyperlink>
      <w:r w:rsidR="00765675" w:rsidRPr="00765675">
        <w:rPr>
          <w:rFonts w:ascii="Times New Roman" w:hAnsi="Times New Roman"/>
          <w:b/>
          <w:i/>
          <w:iCs/>
        </w:rPr>
        <w:t> – ZUJF, </w:t>
      </w:r>
      <w:hyperlink r:id="rId16" w:tgtFrame="_blank" w:tooltip="Zakon o spremembah in dopolnitvah Zakona o prevozih v cestnem prometu" w:history="1">
        <w:r w:rsidR="00765675" w:rsidRPr="00765675">
          <w:rPr>
            <w:rFonts w:ascii="Times New Roman" w:hAnsi="Times New Roman"/>
            <w:b/>
            <w:i/>
            <w:iCs/>
          </w:rPr>
          <w:t>57/12</w:t>
        </w:r>
      </w:hyperlink>
      <w:r w:rsidR="00765675" w:rsidRPr="00765675">
        <w:rPr>
          <w:rFonts w:ascii="Times New Roman" w:hAnsi="Times New Roman"/>
          <w:b/>
          <w:i/>
          <w:iCs/>
        </w:rPr>
        <w:t> – ZPCP-2D, </w:t>
      </w:r>
      <w:hyperlink r:id="rId17" w:tgtFrame="_blank" w:tooltip="Zakon o spremembi Zakona o spremembah in dopolnitvah Zakona o organizaciji in financiranju vzgoje in izobraževanja" w:history="1">
        <w:r w:rsidR="00765675" w:rsidRPr="00765675">
          <w:rPr>
            <w:rFonts w:ascii="Times New Roman" w:hAnsi="Times New Roman"/>
            <w:b/>
            <w:i/>
            <w:iCs/>
          </w:rPr>
          <w:t>47/15</w:t>
        </w:r>
      </w:hyperlink>
      <w:r w:rsidR="00765675" w:rsidRPr="00765675">
        <w:rPr>
          <w:rFonts w:ascii="Times New Roman" w:hAnsi="Times New Roman"/>
          <w:b/>
          <w:i/>
          <w:iCs/>
        </w:rPr>
        <w:t>, </w:t>
      </w:r>
      <w:hyperlink r:id="rId18" w:tgtFrame="_blank" w:tooltip="Zakon o spremembah in dopolnitvah Zakona o organizaciji in financiranju vzgoje in izobraževanja" w:history="1">
        <w:r w:rsidR="00765675" w:rsidRPr="00765675">
          <w:rPr>
            <w:rFonts w:ascii="Times New Roman" w:hAnsi="Times New Roman"/>
            <w:b/>
            <w:i/>
            <w:iCs/>
          </w:rPr>
          <w:t>46/16</w:t>
        </w:r>
      </w:hyperlink>
      <w:r w:rsidR="00765675" w:rsidRPr="00765675">
        <w:rPr>
          <w:rFonts w:ascii="Times New Roman" w:hAnsi="Times New Roman"/>
          <w:b/>
          <w:i/>
          <w:iCs/>
        </w:rPr>
        <w:t>, </w:t>
      </w:r>
      <w:hyperlink r:id="rId19" w:tgtFrame="_blank" w:tooltip="Popravek Zakona o spremembah in dopolnitvah Zakona o organizaciji in financiranju vzgoje in izobraževanja (ZOFVI-L)" w:history="1">
        <w:r w:rsidR="00765675" w:rsidRPr="00765675">
          <w:rPr>
            <w:rFonts w:ascii="Times New Roman" w:hAnsi="Times New Roman"/>
            <w:b/>
            <w:i/>
            <w:iCs/>
          </w:rPr>
          <w:t xml:space="preserve">49/16 – </w:t>
        </w:r>
        <w:proofErr w:type="spellStart"/>
        <w:r w:rsidR="00765675" w:rsidRPr="00765675">
          <w:rPr>
            <w:rFonts w:ascii="Times New Roman" w:hAnsi="Times New Roman"/>
            <w:b/>
            <w:i/>
            <w:iCs/>
          </w:rPr>
          <w:t>popr</w:t>
        </w:r>
        <w:proofErr w:type="spellEnd"/>
        <w:r w:rsidR="00765675" w:rsidRPr="00765675">
          <w:rPr>
            <w:rFonts w:ascii="Times New Roman" w:hAnsi="Times New Roman"/>
            <w:b/>
            <w:i/>
            <w:iCs/>
          </w:rPr>
          <w:t>.</w:t>
        </w:r>
      </w:hyperlink>
      <w:r w:rsidR="00765675" w:rsidRPr="00765675">
        <w:rPr>
          <w:rFonts w:ascii="Times New Roman" w:hAnsi="Times New Roman"/>
          <w:b/>
          <w:i/>
          <w:iCs/>
        </w:rPr>
        <w:t>, </w:t>
      </w:r>
      <w:hyperlink r:id="rId20" w:tgtFrame="_blank" w:tooltip="Zakon o vajeništvu" w:history="1">
        <w:r w:rsidR="00765675" w:rsidRPr="00765675">
          <w:rPr>
            <w:rFonts w:ascii="Times New Roman" w:hAnsi="Times New Roman"/>
            <w:b/>
            <w:i/>
            <w:iCs/>
          </w:rPr>
          <w:t>25/17</w:t>
        </w:r>
      </w:hyperlink>
      <w:r w:rsidR="00765675" w:rsidRPr="00765675">
        <w:rPr>
          <w:rFonts w:ascii="Times New Roman" w:hAnsi="Times New Roman"/>
          <w:b/>
          <w:i/>
          <w:iCs/>
        </w:rPr>
        <w:t xml:space="preserve"> – </w:t>
      </w:r>
      <w:proofErr w:type="spellStart"/>
      <w:r w:rsidR="00765675" w:rsidRPr="00765675">
        <w:rPr>
          <w:rFonts w:ascii="Times New Roman" w:hAnsi="Times New Roman"/>
          <w:b/>
          <w:i/>
          <w:iCs/>
        </w:rPr>
        <w:t>ZVaj</w:t>
      </w:r>
      <w:proofErr w:type="spellEnd"/>
      <w:r w:rsidR="00765675" w:rsidRPr="00765675">
        <w:rPr>
          <w:rFonts w:ascii="Times New Roman" w:hAnsi="Times New Roman"/>
          <w:b/>
          <w:i/>
          <w:iCs/>
        </w:rPr>
        <w:t>, </w:t>
      </w:r>
      <w:hyperlink r:id="rId21" w:tgtFrame="_blank" w:tooltip="Zakon o spremembi Zakona o organizaciji in financiranju vzgoje in izobraževanja" w:history="1">
        <w:r w:rsidR="00765675" w:rsidRPr="00765675">
          <w:rPr>
            <w:rFonts w:ascii="Times New Roman" w:hAnsi="Times New Roman"/>
            <w:b/>
            <w:i/>
            <w:iCs/>
          </w:rPr>
          <w:t>123/21</w:t>
        </w:r>
      </w:hyperlink>
      <w:r w:rsidR="00765675" w:rsidRPr="00765675">
        <w:rPr>
          <w:rFonts w:ascii="Times New Roman" w:hAnsi="Times New Roman"/>
          <w:b/>
          <w:i/>
          <w:iCs/>
        </w:rPr>
        <w:t>, </w:t>
      </w:r>
      <w:hyperlink r:id="rId22" w:tgtFrame="_blank" w:tooltip="Zakon o spremembi in dopolnitvi Zakona o organizaciji in financiranju vzgoje in izobraževanja" w:history="1">
        <w:r w:rsidR="00765675" w:rsidRPr="00765675">
          <w:rPr>
            <w:rFonts w:ascii="Times New Roman" w:hAnsi="Times New Roman"/>
            <w:b/>
            <w:i/>
            <w:iCs/>
          </w:rPr>
          <w:t>172/21</w:t>
        </w:r>
      </w:hyperlink>
      <w:r w:rsidR="00765675" w:rsidRPr="00765675">
        <w:rPr>
          <w:rFonts w:ascii="Times New Roman" w:hAnsi="Times New Roman"/>
          <w:b/>
          <w:i/>
          <w:iCs/>
        </w:rPr>
        <w:t>, </w:t>
      </w:r>
      <w:hyperlink r:id="rId23" w:tgtFrame="_blank" w:tooltip="Zakon o spremembah in dopolnitvah Zakona o organizaciji in financiranju vzgoje in izobraževanja" w:history="1">
        <w:r w:rsidR="00765675" w:rsidRPr="00765675">
          <w:rPr>
            <w:rFonts w:ascii="Times New Roman" w:hAnsi="Times New Roman"/>
            <w:b/>
            <w:i/>
            <w:iCs/>
          </w:rPr>
          <w:t>207/21</w:t>
        </w:r>
      </w:hyperlink>
      <w:r w:rsidR="00765675" w:rsidRPr="00765675">
        <w:rPr>
          <w:rFonts w:ascii="Times New Roman" w:hAnsi="Times New Roman"/>
          <w:b/>
          <w:i/>
          <w:iCs/>
        </w:rPr>
        <w:t>, </w:t>
      </w:r>
      <w:hyperlink r:id="rId24" w:tgtFrame="_blank" w:tooltip="Zakon za zmanjšanje neenakosti in škodljivih posegov politike ter zagotavljanje spoštovanja pravne države" w:history="1">
        <w:r w:rsidR="00765675" w:rsidRPr="00765675">
          <w:rPr>
            <w:rFonts w:ascii="Times New Roman" w:hAnsi="Times New Roman"/>
            <w:b/>
            <w:i/>
            <w:iCs/>
          </w:rPr>
          <w:t>105/22</w:t>
        </w:r>
      </w:hyperlink>
      <w:r w:rsidR="00765675" w:rsidRPr="00765675">
        <w:rPr>
          <w:rFonts w:ascii="Times New Roman" w:hAnsi="Times New Roman"/>
          <w:b/>
          <w:i/>
          <w:iCs/>
        </w:rPr>
        <w:t> – ZZNŠPP, </w:t>
      </w:r>
      <w:hyperlink r:id="rId25" w:tgtFrame="_blank" w:tooltip="Zakon o spremembah Zakona o organizaciji in financiranju vzgoje in izobraževanja" w:history="1">
        <w:r w:rsidR="00765675" w:rsidRPr="00765675">
          <w:rPr>
            <w:rFonts w:ascii="Times New Roman" w:hAnsi="Times New Roman"/>
            <w:b/>
            <w:i/>
            <w:iCs/>
          </w:rPr>
          <w:t>141/22</w:t>
        </w:r>
      </w:hyperlink>
      <w:r w:rsidR="00765675" w:rsidRPr="00765675">
        <w:rPr>
          <w:rFonts w:ascii="Times New Roman" w:hAnsi="Times New Roman"/>
          <w:b/>
          <w:i/>
          <w:iCs/>
        </w:rPr>
        <w:t xml:space="preserve">, </w:t>
      </w:r>
      <w:hyperlink r:id="rId26" w:tgtFrame="_blank" w:tooltip="Zakon o spremembah in dopolnitvah Zakona o dohodnini" w:history="1">
        <w:r w:rsidR="00765675" w:rsidRPr="001D6740">
          <w:rPr>
            <w:rFonts w:ascii="Times New Roman" w:hAnsi="Times New Roman"/>
            <w:b/>
            <w:i/>
            <w:iCs/>
          </w:rPr>
          <w:t>158/22</w:t>
        </w:r>
      </w:hyperlink>
      <w:r w:rsidR="00765675" w:rsidRPr="001D6740">
        <w:rPr>
          <w:rFonts w:ascii="Times New Roman" w:hAnsi="Times New Roman"/>
          <w:b/>
          <w:i/>
          <w:iCs/>
        </w:rPr>
        <w:t xml:space="preserve"> – ZDoh-2AA in 71/23), </w:t>
      </w:r>
      <w:r w:rsidRPr="00487C01">
        <w:rPr>
          <w:rFonts w:ascii="Times New Roman" w:hAnsi="Times New Roman"/>
          <w:b/>
          <w:i/>
          <w:iCs/>
        </w:rPr>
        <w:t>na podlagi mnenja Ministrstva za vzgojo in izobraževanje (Številka: 6036-25/2025-3350-7, datum: 24. 4. 2025)</w:t>
      </w:r>
      <w:r w:rsidR="001D6740" w:rsidRPr="00487C01">
        <w:rPr>
          <w:rFonts w:ascii="Times New Roman" w:hAnsi="Times New Roman"/>
          <w:b/>
          <w:i/>
          <w:iCs/>
        </w:rPr>
        <w:t xml:space="preserve">, </w:t>
      </w:r>
      <w:r w:rsidRPr="00487C01">
        <w:rPr>
          <w:rFonts w:ascii="Times New Roman" w:hAnsi="Times New Roman"/>
          <w:b/>
          <w:i/>
          <w:iCs/>
        </w:rPr>
        <w:t>mnenj Zavoda RS za šolstvo (številka:</w:t>
      </w:r>
      <w:r w:rsidR="001D6740" w:rsidRPr="00487C01">
        <w:rPr>
          <w:rFonts w:ascii="Arial" w:hAnsi="Arial" w:cs="Arial"/>
          <w:sz w:val="20"/>
          <w:szCs w:val="20"/>
          <w:lang w:eastAsia="sl-SI"/>
        </w:rPr>
        <w:t xml:space="preserve"> </w:t>
      </w:r>
      <w:r w:rsidR="001D6740" w:rsidRPr="00487C01">
        <w:rPr>
          <w:rFonts w:ascii="Times New Roman" w:hAnsi="Times New Roman"/>
          <w:b/>
          <w:i/>
          <w:iCs/>
        </w:rPr>
        <w:t>St.: 6041-14/2024-77, datum 28. 5. 2025)</w:t>
      </w:r>
      <w:r w:rsidR="00752FDD" w:rsidRPr="00487C01">
        <w:rPr>
          <w:rFonts w:ascii="Times New Roman" w:hAnsi="Times New Roman"/>
          <w:b/>
          <w:i/>
          <w:iCs/>
        </w:rPr>
        <w:t xml:space="preserve">, </w:t>
      </w:r>
      <w:r w:rsidR="001D6740" w:rsidRPr="00487C01">
        <w:rPr>
          <w:rFonts w:ascii="Times New Roman" w:hAnsi="Times New Roman"/>
          <w:b/>
          <w:i/>
          <w:iCs/>
        </w:rPr>
        <w:t>mnenja Državne komisije za splošno maturo (številka: 0120-1/2025, datum 18. 4. 2025)</w:t>
      </w:r>
      <w:r w:rsidR="00752FDD" w:rsidRPr="00487C01">
        <w:rPr>
          <w:rFonts w:ascii="Times New Roman" w:hAnsi="Times New Roman"/>
          <w:b/>
          <w:i/>
          <w:iCs/>
        </w:rPr>
        <w:t xml:space="preserve"> in mnenja italijanske narodne skupnosti (številka: 02.04.03/2025-087, datum 6. </w:t>
      </w:r>
      <w:r w:rsidR="00752FDD" w:rsidRPr="00AC01C9">
        <w:rPr>
          <w:rFonts w:ascii="Times New Roman" w:hAnsi="Times New Roman"/>
          <w:b/>
          <w:i/>
          <w:iCs/>
        </w:rPr>
        <w:t xml:space="preserve">5. 2025), </w:t>
      </w:r>
      <w:r w:rsidRPr="00AC01C9">
        <w:rPr>
          <w:rFonts w:ascii="Times New Roman" w:hAnsi="Times New Roman"/>
          <w:b/>
          <w:i/>
          <w:iCs/>
        </w:rPr>
        <w:t>soglasno sprejel vse sklepe</w:t>
      </w:r>
      <w:r w:rsidR="00BD6AC2" w:rsidRPr="00AC01C9">
        <w:rPr>
          <w:rFonts w:ascii="Times New Roman" w:hAnsi="Times New Roman"/>
          <w:b/>
          <w:i/>
          <w:iCs/>
        </w:rPr>
        <w:t>,</w:t>
      </w:r>
      <w:r w:rsidR="00765675" w:rsidRPr="00AC01C9">
        <w:rPr>
          <w:rFonts w:ascii="Times New Roman" w:hAnsi="Times New Roman"/>
          <w:b/>
          <w:i/>
          <w:iCs/>
        </w:rPr>
        <w:t xml:space="preserve"> </w:t>
      </w:r>
      <w:r w:rsidRPr="00AC01C9">
        <w:rPr>
          <w:rFonts w:ascii="Times New Roman" w:hAnsi="Times New Roman"/>
          <w:b/>
          <w:i/>
          <w:iCs/>
        </w:rPr>
        <w:t xml:space="preserve">in sicer: </w:t>
      </w:r>
    </w:p>
    <w:p w14:paraId="55F4744E" w14:textId="77777777" w:rsidR="00B24E50" w:rsidRPr="00EE2A43" w:rsidRDefault="00B24E50" w:rsidP="00EE2A43">
      <w:pPr>
        <w:pStyle w:val="paragraph"/>
        <w:spacing w:before="0" w:beforeAutospacing="0" w:after="0" w:afterAutospacing="0"/>
        <w:jc w:val="both"/>
        <w:textAlignment w:val="baseline"/>
        <w:rPr>
          <w:b/>
          <w:bCs/>
          <w:sz w:val="22"/>
          <w:szCs w:val="22"/>
          <w:u w:val="single"/>
        </w:rPr>
      </w:pPr>
    </w:p>
    <w:p w14:paraId="37541313" w14:textId="318A1115" w:rsidR="00A536F6" w:rsidRPr="00EE2A43" w:rsidRDefault="00A536F6" w:rsidP="00EE2A43">
      <w:pPr>
        <w:pStyle w:val="paragraph"/>
        <w:spacing w:before="0" w:beforeAutospacing="0" w:after="0" w:afterAutospacing="0"/>
        <w:jc w:val="both"/>
        <w:textAlignment w:val="baseline"/>
        <w:rPr>
          <w:b/>
          <w:i/>
          <w:iCs/>
          <w:sz w:val="22"/>
          <w:szCs w:val="22"/>
        </w:rPr>
      </w:pPr>
      <w:r w:rsidRPr="00EE2A43">
        <w:rPr>
          <w:b/>
          <w:bCs/>
          <w:sz w:val="22"/>
          <w:szCs w:val="22"/>
          <w:u w:val="single"/>
        </w:rPr>
        <w:t>SKLEP 5</w:t>
      </w:r>
      <w:r w:rsidR="00DD02C4">
        <w:rPr>
          <w:b/>
          <w:bCs/>
          <w:sz w:val="22"/>
          <w:szCs w:val="22"/>
          <w:u w:val="single"/>
        </w:rPr>
        <w:t>:</w:t>
      </w:r>
      <w:r w:rsidRPr="00EE2A43">
        <w:rPr>
          <w:b/>
          <w:bCs/>
          <w:i/>
          <w:iCs/>
          <w:sz w:val="22"/>
          <w:szCs w:val="22"/>
        </w:rPr>
        <w:t xml:space="preserve"> </w:t>
      </w:r>
      <w:r w:rsidRPr="00EE2A43">
        <w:rPr>
          <w:b/>
          <w:i/>
          <w:iCs/>
          <w:sz w:val="22"/>
          <w:szCs w:val="22"/>
        </w:rPr>
        <w:t xml:space="preserve">Strokovni svet RS za splošno izobraževanje določi učni načrt zgodovina za izobraževalni program gimnazije </w:t>
      </w:r>
      <w:r w:rsidR="00BD6AC2">
        <w:rPr>
          <w:b/>
          <w:i/>
          <w:iCs/>
          <w:sz w:val="22"/>
          <w:szCs w:val="22"/>
        </w:rPr>
        <w:t xml:space="preserve">in </w:t>
      </w:r>
      <w:r w:rsidRPr="00EE2A43">
        <w:rPr>
          <w:b/>
          <w:i/>
          <w:iCs/>
          <w:sz w:val="22"/>
          <w:szCs w:val="22"/>
        </w:rPr>
        <w:t>izobraževalni program gimnazije s slovenskim učnim jezikom na narodno mešanem območju v slovenski Istri.</w:t>
      </w:r>
    </w:p>
    <w:p w14:paraId="2F6C83CA" w14:textId="04DA2F9F" w:rsidR="00A536F6" w:rsidRPr="00EE2A43" w:rsidRDefault="00A536F6" w:rsidP="00EE2A43">
      <w:pPr>
        <w:pStyle w:val="paragraph"/>
        <w:spacing w:before="0" w:beforeAutospacing="0" w:after="0" w:afterAutospacing="0"/>
        <w:jc w:val="both"/>
        <w:textAlignment w:val="baseline"/>
        <w:rPr>
          <w:i/>
          <w:iCs/>
          <w:sz w:val="22"/>
          <w:szCs w:val="22"/>
        </w:rPr>
      </w:pPr>
      <w:r w:rsidRPr="00EE2A43">
        <w:rPr>
          <w:b/>
          <w:bCs/>
          <w:sz w:val="22"/>
          <w:szCs w:val="22"/>
          <w:u w:val="single"/>
        </w:rPr>
        <w:t>SKLEP 5.1.:</w:t>
      </w:r>
      <w:r w:rsidRPr="00EE2A43">
        <w:rPr>
          <w:b/>
          <w:bCs/>
          <w:i/>
          <w:iCs/>
          <w:sz w:val="22"/>
          <w:szCs w:val="22"/>
        </w:rPr>
        <w:t xml:space="preserve"> </w:t>
      </w:r>
      <w:r w:rsidRPr="00EE2A43">
        <w:rPr>
          <w:i/>
          <w:iCs/>
          <w:sz w:val="22"/>
          <w:szCs w:val="22"/>
        </w:rPr>
        <w:t xml:space="preserve">Strokovni svet RS za splošno izobraževanje se seznani z didaktičnimi priporočili k učnemu načrtu zgodovina za izobraževalni program gimnazije </w:t>
      </w:r>
      <w:r w:rsidR="00BD6AC2">
        <w:rPr>
          <w:i/>
          <w:iCs/>
          <w:sz w:val="22"/>
          <w:szCs w:val="22"/>
        </w:rPr>
        <w:t xml:space="preserve">in </w:t>
      </w:r>
      <w:r w:rsidRPr="00EE2A43">
        <w:rPr>
          <w:i/>
          <w:iCs/>
          <w:sz w:val="22"/>
          <w:szCs w:val="22"/>
        </w:rPr>
        <w:t>izobraževalni program gimnazije s slovenskim učnim jezikom na narodno mešanem območju v slovenski Istri.</w:t>
      </w:r>
    </w:p>
    <w:p w14:paraId="7108A596" w14:textId="77777777" w:rsidR="00A536F6" w:rsidRPr="00EE2A43" w:rsidRDefault="00A536F6" w:rsidP="00EE2A43">
      <w:pPr>
        <w:pStyle w:val="paragraph"/>
        <w:spacing w:before="0" w:beforeAutospacing="0" w:after="0" w:afterAutospacing="0"/>
        <w:jc w:val="both"/>
        <w:textAlignment w:val="baseline"/>
        <w:rPr>
          <w:sz w:val="22"/>
          <w:szCs w:val="22"/>
        </w:rPr>
      </w:pPr>
    </w:p>
    <w:p w14:paraId="73C55716" w14:textId="34CE92A5" w:rsidR="00A536F6" w:rsidRPr="00EE2A43" w:rsidRDefault="00A536F6" w:rsidP="00EE2A43">
      <w:pPr>
        <w:pStyle w:val="paragraph"/>
        <w:spacing w:before="0" w:beforeAutospacing="0" w:after="0" w:afterAutospacing="0"/>
        <w:jc w:val="both"/>
        <w:textAlignment w:val="baseline"/>
        <w:rPr>
          <w:b/>
          <w:i/>
          <w:iCs/>
          <w:sz w:val="22"/>
          <w:szCs w:val="22"/>
        </w:rPr>
      </w:pPr>
      <w:r w:rsidRPr="00EE2A43">
        <w:rPr>
          <w:b/>
          <w:bCs/>
          <w:sz w:val="22"/>
          <w:szCs w:val="22"/>
          <w:u w:val="single"/>
        </w:rPr>
        <w:t>SKLEP 6</w:t>
      </w:r>
      <w:r w:rsidR="00DD02C4">
        <w:rPr>
          <w:b/>
          <w:bCs/>
          <w:sz w:val="22"/>
          <w:szCs w:val="22"/>
          <w:u w:val="single"/>
        </w:rPr>
        <w:t>:</w:t>
      </w:r>
      <w:r w:rsidRPr="00EE2A43">
        <w:rPr>
          <w:b/>
          <w:bCs/>
          <w:i/>
          <w:iCs/>
          <w:sz w:val="22"/>
          <w:szCs w:val="22"/>
        </w:rPr>
        <w:t xml:space="preserve"> </w:t>
      </w:r>
      <w:r w:rsidRPr="00EE2A43">
        <w:rPr>
          <w:b/>
          <w:i/>
          <w:iCs/>
          <w:sz w:val="22"/>
          <w:szCs w:val="22"/>
        </w:rPr>
        <w:t>Strokovni svet RS za splošno izobraževanje določi učni načrt zgodovina za izobraževalni program klasične gimnazije.</w:t>
      </w:r>
    </w:p>
    <w:p w14:paraId="74AAE0E6" w14:textId="03B72A6F" w:rsidR="00A536F6" w:rsidRPr="00EE2A43" w:rsidRDefault="00A536F6" w:rsidP="00EE2A43">
      <w:pPr>
        <w:pStyle w:val="paragraph"/>
        <w:spacing w:before="0" w:beforeAutospacing="0" w:after="0" w:afterAutospacing="0"/>
        <w:jc w:val="both"/>
        <w:textAlignment w:val="baseline"/>
        <w:rPr>
          <w:b/>
          <w:i/>
          <w:iCs/>
          <w:sz w:val="22"/>
          <w:szCs w:val="22"/>
        </w:rPr>
      </w:pPr>
      <w:r w:rsidRPr="00EE2A43">
        <w:rPr>
          <w:b/>
          <w:bCs/>
          <w:sz w:val="22"/>
          <w:szCs w:val="22"/>
          <w:u w:val="single"/>
        </w:rPr>
        <w:t xml:space="preserve">SKLEP </w:t>
      </w:r>
      <w:r w:rsidR="006B2954">
        <w:rPr>
          <w:b/>
          <w:bCs/>
          <w:sz w:val="22"/>
          <w:szCs w:val="22"/>
          <w:u w:val="single"/>
        </w:rPr>
        <w:t>6</w:t>
      </w:r>
      <w:r w:rsidRPr="00EE2A43">
        <w:rPr>
          <w:b/>
          <w:bCs/>
          <w:sz w:val="22"/>
          <w:szCs w:val="22"/>
          <w:u w:val="single"/>
        </w:rPr>
        <w:t>.1.:</w:t>
      </w:r>
      <w:r w:rsidRPr="00EE2A43">
        <w:rPr>
          <w:b/>
          <w:bCs/>
          <w:i/>
          <w:iCs/>
          <w:sz w:val="22"/>
          <w:szCs w:val="22"/>
        </w:rPr>
        <w:t xml:space="preserve"> </w:t>
      </w:r>
      <w:r w:rsidRPr="00EE2A43">
        <w:rPr>
          <w:i/>
          <w:iCs/>
          <w:sz w:val="22"/>
          <w:szCs w:val="22"/>
        </w:rPr>
        <w:t>Strokovni svet RS za splošno izobraževanje se seznani z didaktičnimi priporočili k učnemu načrtu zgodovina za izobraževalni program klasične gimnazije.</w:t>
      </w:r>
    </w:p>
    <w:p w14:paraId="5A82C5C6" w14:textId="77777777" w:rsidR="00A536F6" w:rsidRPr="00EE2A43" w:rsidRDefault="00A536F6" w:rsidP="00EE2A43">
      <w:pPr>
        <w:pStyle w:val="paragraph"/>
        <w:spacing w:before="0" w:beforeAutospacing="0" w:after="0" w:afterAutospacing="0"/>
        <w:jc w:val="both"/>
        <w:textAlignment w:val="baseline"/>
        <w:rPr>
          <w:b/>
          <w:sz w:val="22"/>
          <w:szCs w:val="22"/>
        </w:rPr>
      </w:pPr>
    </w:p>
    <w:p w14:paraId="65EA1E42" w14:textId="7141D777" w:rsidR="00A536F6" w:rsidRPr="00EE2A43" w:rsidRDefault="00A536F6" w:rsidP="00EE2A43">
      <w:pPr>
        <w:pStyle w:val="paragraph"/>
        <w:spacing w:before="0" w:beforeAutospacing="0" w:after="0" w:afterAutospacing="0"/>
        <w:jc w:val="both"/>
        <w:textAlignment w:val="baseline"/>
        <w:rPr>
          <w:b/>
          <w:i/>
          <w:iCs/>
          <w:sz w:val="22"/>
          <w:szCs w:val="22"/>
        </w:rPr>
      </w:pPr>
      <w:r w:rsidRPr="00EE2A43">
        <w:rPr>
          <w:b/>
          <w:bCs/>
          <w:sz w:val="22"/>
          <w:szCs w:val="22"/>
          <w:u w:val="single"/>
        </w:rPr>
        <w:t>SKLEP 7</w:t>
      </w:r>
      <w:r w:rsidR="00DD02C4">
        <w:rPr>
          <w:b/>
          <w:bCs/>
          <w:sz w:val="22"/>
          <w:szCs w:val="22"/>
          <w:u w:val="single"/>
        </w:rPr>
        <w:t>:</w:t>
      </w:r>
      <w:r w:rsidRPr="00EE2A43">
        <w:rPr>
          <w:b/>
          <w:bCs/>
          <w:i/>
          <w:iCs/>
          <w:sz w:val="22"/>
          <w:szCs w:val="22"/>
        </w:rPr>
        <w:t xml:space="preserve"> </w:t>
      </w:r>
      <w:r w:rsidRPr="00EE2A43">
        <w:rPr>
          <w:b/>
          <w:i/>
          <w:iCs/>
          <w:sz w:val="22"/>
          <w:szCs w:val="22"/>
        </w:rPr>
        <w:t xml:space="preserve">Strokovni svet RS za splošno izobraževanje določi učni načrt zgodovina za izobraževalni program ekonomske gimnazije, izobraževalni program ekonomske gimnazije s slovenskim učnim jezikom na narodno mešanem območju v slovenski Istri, izobraževalni program tehniške gimnazije, izobraževalni program tehniške gimnazije s slovenskim učnim jezikom na narodno mešanem območju v slovenski Istri, izobraževalni program umetniške gimnazije </w:t>
      </w:r>
      <w:r w:rsidR="00BD6AC2">
        <w:rPr>
          <w:b/>
          <w:i/>
          <w:iCs/>
          <w:sz w:val="22"/>
          <w:szCs w:val="22"/>
        </w:rPr>
        <w:t xml:space="preserve">in </w:t>
      </w:r>
      <w:r w:rsidRPr="00EE2A43">
        <w:rPr>
          <w:b/>
          <w:i/>
          <w:iCs/>
          <w:sz w:val="22"/>
          <w:szCs w:val="22"/>
        </w:rPr>
        <w:t xml:space="preserve">izobraževalni program umetniške gimnazije s slovenskim učnim jezikom na narodno mešanem območju v slovenski Istri. </w:t>
      </w:r>
    </w:p>
    <w:p w14:paraId="6197C84E" w14:textId="56B4DB5C" w:rsidR="00A536F6" w:rsidRPr="00EE2A43" w:rsidRDefault="00A536F6" w:rsidP="00EE2A43">
      <w:pPr>
        <w:pStyle w:val="paragraph"/>
        <w:spacing w:before="0" w:beforeAutospacing="0" w:after="0" w:afterAutospacing="0"/>
        <w:jc w:val="both"/>
        <w:textAlignment w:val="baseline"/>
        <w:rPr>
          <w:i/>
          <w:iCs/>
          <w:sz w:val="22"/>
          <w:szCs w:val="22"/>
        </w:rPr>
      </w:pPr>
      <w:r w:rsidRPr="00EE2A43">
        <w:rPr>
          <w:b/>
          <w:bCs/>
          <w:sz w:val="22"/>
          <w:szCs w:val="22"/>
          <w:u w:val="single"/>
        </w:rPr>
        <w:t xml:space="preserve">SKLEP </w:t>
      </w:r>
      <w:r w:rsidR="006B2954">
        <w:rPr>
          <w:b/>
          <w:bCs/>
          <w:sz w:val="22"/>
          <w:szCs w:val="22"/>
          <w:u w:val="single"/>
        </w:rPr>
        <w:t>7</w:t>
      </w:r>
      <w:r w:rsidRPr="00EE2A43">
        <w:rPr>
          <w:b/>
          <w:bCs/>
          <w:sz w:val="22"/>
          <w:szCs w:val="22"/>
          <w:u w:val="single"/>
        </w:rPr>
        <w:t>.1.:</w:t>
      </w:r>
      <w:r w:rsidRPr="00EE2A43">
        <w:rPr>
          <w:b/>
          <w:bCs/>
          <w:i/>
          <w:iCs/>
          <w:sz w:val="22"/>
          <w:szCs w:val="22"/>
        </w:rPr>
        <w:t xml:space="preserve"> </w:t>
      </w:r>
      <w:r w:rsidRPr="00EE2A43">
        <w:rPr>
          <w:i/>
          <w:iCs/>
          <w:sz w:val="22"/>
          <w:szCs w:val="22"/>
        </w:rPr>
        <w:t xml:space="preserve">Strokovni svet RS za splošno izobraževanje se seznani z didaktičnimi priporočili k učnemu načrtu zgodovina za izobraževalni program ekonomske gimnazije, izobraževalni program ekonomske gimnazije s slovenskim učnim jezikom na narodno mešanem območju v slovenski Istri, izobraževalni program tehniške gimnazije, izobraževalni program tehniške gimnazije s slovenskim učnim jezikom na narodno mešanem območju v slovenski Istri, izobraževalni program umetniške gimnazije </w:t>
      </w:r>
      <w:r w:rsidR="00BD6AC2">
        <w:rPr>
          <w:i/>
          <w:iCs/>
          <w:sz w:val="22"/>
          <w:szCs w:val="22"/>
        </w:rPr>
        <w:t xml:space="preserve">in </w:t>
      </w:r>
      <w:r w:rsidRPr="00EE2A43">
        <w:rPr>
          <w:i/>
          <w:iCs/>
          <w:sz w:val="22"/>
          <w:szCs w:val="22"/>
        </w:rPr>
        <w:t>izobraževalni program umetniške gimnazije s slovenskim učnim jezikom na narodno mešanem območju v slovenski Istri.</w:t>
      </w:r>
    </w:p>
    <w:p w14:paraId="19B08A99" w14:textId="77777777" w:rsidR="00A536F6" w:rsidRPr="00EE2A43" w:rsidRDefault="00A536F6" w:rsidP="00EE2A43">
      <w:pPr>
        <w:pStyle w:val="paragraph"/>
        <w:spacing w:before="0" w:beforeAutospacing="0" w:after="0" w:afterAutospacing="0"/>
        <w:jc w:val="both"/>
        <w:textAlignment w:val="baseline"/>
        <w:rPr>
          <w:sz w:val="22"/>
          <w:szCs w:val="22"/>
        </w:rPr>
      </w:pPr>
    </w:p>
    <w:p w14:paraId="7FC7843A" w14:textId="77777777" w:rsidR="00F52CE1" w:rsidRDefault="00F52CE1" w:rsidP="00EE2A43">
      <w:pPr>
        <w:pStyle w:val="paragraph"/>
        <w:spacing w:before="0" w:beforeAutospacing="0" w:after="0" w:afterAutospacing="0"/>
        <w:jc w:val="both"/>
        <w:textAlignment w:val="baseline"/>
        <w:rPr>
          <w:sz w:val="22"/>
          <w:szCs w:val="22"/>
        </w:rPr>
      </w:pPr>
    </w:p>
    <w:p w14:paraId="415CCF41" w14:textId="77777777" w:rsidR="000B5BBB" w:rsidRDefault="000B5BBB" w:rsidP="00EE2A43">
      <w:pPr>
        <w:pStyle w:val="paragraph"/>
        <w:spacing w:before="0" w:beforeAutospacing="0" w:after="0" w:afterAutospacing="0"/>
        <w:jc w:val="both"/>
        <w:textAlignment w:val="baseline"/>
        <w:rPr>
          <w:sz w:val="22"/>
          <w:szCs w:val="22"/>
        </w:rPr>
      </w:pPr>
    </w:p>
    <w:p w14:paraId="13FB9AFD" w14:textId="77777777" w:rsidR="000B5BBB" w:rsidRPr="00EE2A43" w:rsidRDefault="000B5BBB" w:rsidP="00EE2A43">
      <w:pPr>
        <w:pStyle w:val="paragraph"/>
        <w:spacing w:before="0" w:beforeAutospacing="0" w:after="0" w:afterAutospacing="0"/>
        <w:jc w:val="both"/>
        <w:textAlignment w:val="baseline"/>
        <w:rPr>
          <w:sz w:val="22"/>
          <w:szCs w:val="22"/>
        </w:rPr>
      </w:pPr>
    </w:p>
    <w:p w14:paraId="26648FD7" w14:textId="3B506F9C" w:rsidR="005B66D4" w:rsidRPr="00EE2A43" w:rsidRDefault="005B66D4" w:rsidP="005B66D4">
      <w:pPr>
        <w:spacing w:after="0" w:line="240" w:lineRule="auto"/>
        <w:ind w:right="4349"/>
        <w:rPr>
          <w:rFonts w:ascii="Times New Roman" w:hAnsi="Times New Roman"/>
          <w:b/>
          <w:u w:val="single"/>
        </w:rPr>
      </w:pPr>
      <w:r w:rsidRPr="00EE2A43">
        <w:rPr>
          <w:rFonts w:ascii="Times New Roman" w:hAnsi="Times New Roman"/>
          <w:b/>
          <w:u w:val="single"/>
        </w:rPr>
        <w:lastRenderedPageBreak/>
        <w:t xml:space="preserve">Ad </w:t>
      </w:r>
      <w:r>
        <w:rPr>
          <w:rFonts w:ascii="Times New Roman" w:hAnsi="Times New Roman"/>
          <w:b/>
          <w:u w:val="single"/>
        </w:rPr>
        <w:t>6</w:t>
      </w:r>
    </w:p>
    <w:p w14:paraId="59595060" w14:textId="7D149809" w:rsidR="009F5F4A" w:rsidRDefault="009F5F4A" w:rsidP="005B66D4">
      <w:pPr>
        <w:autoSpaceDE w:val="0"/>
        <w:autoSpaceDN w:val="0"/>
        <w:adjustRightInd w:val="0"/>
        <w:spacing w:after="0" w:line="240" w:lineRule="auto"/>
        <w:rPr>
          <w:rFonts w:ascii="Times New Roman" w:hAnsi="Times New Roman"/>
        </w:rPr>
      </w:pPr>
      <w:r w:rsidRPr="00EE2A43">
        <w:rPr>
          <w:rFonts w:ascii="Times New Roman" w:eastAsia="Times New Roman" w:hAnsi="Times New Roman"/>
          <w:lang w:eastAsia="sl-SI"/>
        </w:rPr>
        <w:t>Predlogi učnih načrtov za predmete v izobraževalnih programih strokovne gimnazije in</w:t>
      </w:r>
      <w:r w:rsidR="005B66D4">
        <w:rPr>
          <w:rFonts w:ascii="Times New Roman" w:eastAsia="Times New Roman" w:hAnsi="Times New Roman"/>
          <w:lang w:eastAsia="sl-SI"/>
        </w:rPr>
        <w:t xml:space="preserve"> </w:t>
      </w:r>
      <w:r w:rsidRPr="00EE2A43">
        <w:rPr>
          <w:rFonts w:ascii="Times New Roman" w:hAnsi="Times New Roman"/>
        </w:rPr>
        <w:t>predlogi učnih načrtov z didaktičnimi priporočili za predmete v izobraževalnih programih</w:t>
      </w:r>
      <w:r w:rsidR="005B66D4">
        <w:rPr>
          <w:rFonts w:ascii="Times New Roman" w:hAnsi="Times New Roman"/>
        </w:rPr>
        <w:t xml:space="preserve"> </w:t>
      </w:r>
      <w:r w:rsidRPr="00EE2A43">
        <w:rPr>
          <w:rFonts w:ascii="Times New Roman" w:hAnsi="Times New Roman"/>
        </w:rPr>
        <w:t>strokovne gimnazije</w:t>
      </w:r>
      <w:r w:rsidR="006670E7">
        <w:rPr>
          <w:rFonts w:ascii="Times New Roman" w:hAnsi="Times New Roman"/>
        </w:rPr>
        <w:t xml:space="preserve"> je predstavila</w:t>
      </w:r>
      <w:r w:rsidR="009470B9">
        <w:rPr>
          <w:rFonts w:ascii="Times New Roman" w:hAnsi="Times New Roman"/>
        </w:rPr>
        <w:t xml:space="preserve"> Jasna Rojc, direktorica Zavoda RS za šolstvo. </w:t>
      </w:r>
    </w:p>
    <w:p w14:paraId="6F3F2572" w14:textId="4FD34C54" w:rsidR="005B66D4" w:rsidRDefault="005B66D4" w:rsidP="005B66D4">
      <w:pPr>
        <w:autoSpaceDE w:val="0"/>
        <w:autoSpaceDN w:val="0"/>
        <w:adjustRightInd w:val="0"/>
        <w:spacing w:after="0" w:line="240" w:lineRule="auto"/>
        <w:jc w:val="both"/>
        <w:rPr>
          <w:rFonts w:ascii="Times New Roman" w:hAnsi="Times New Roman"/>
          <w:i/>
          <w:iCs/>
        </w:rPr>
      </w:pPr>
      <w:r w:rsidRPr="001C5316">
        <w:rPr>
          <w:rFonts w:ascii="Times New Roman" w:hAnsi="Times New Roman"/>
          <w:i/>
          <w:iCs/>
        </w:rPr>
        <w:t>(Gradivo: MVI spis št. 013-12/2025-3350-</w:t>
      </w:r>
      <w:r>
        <w:rPr>
          <w:rFonts w:ascii="Times New Roman" w:hAnsi="Times New Roman"/>
          <w:i/>
          <w:iCs/>
        </w:rPr>
        <w:t>61</w:t>
      </w:r>
      <w:r w:rsidR="00072EEE">
        <w:rPr>
          <w:rFonts w:ascii="Times New Roman" w:hAnsi="Times New Roman"/>
          <w:i/>
          <w:iCs/>
        </w:rPr>
        <w:t xml:space="preserve">, 62 </w:t>
      </w:r>
      <w:r>
        <w:rPr>
          <w:rFonts w:ascii="Times New Roman" w:hAnsi="Times New Roman"/>
          <w:i/>
          <w:iCs/>
        </w:rPr>
        <w:t>in 6</w:t>
      </w:r>
      <w:r w:rsidR="00072EEE">
        <w:rPr>
          <w:rFonts w:ascii="Times New Roman" w:hAnsi="Times New Roman"/>
          <w:i/>
          <w:iCs/>
        </w:rPr>
        <w:t>6</w:t>
      </w:r>
      <w:r w:rsidRPr="001C5316">
        <w:rPr>
          <w:rFonts w:ascii="Times New Roman" w:hAnsi="Times New Roman"/>
          <w:i/>
          <w:iCs/>
        </w:rPr>
        <w:t>)</w:t>
      </w:r>
    </w:p>
    <w:p w14:paraId="648C771B" w14:textId="77777777" w:rsidR="005B66D4" w:rsidRDefault="005B66D4" w:rsidP="005B66D4">
      <w:pPr>
        <w:autoSpaceDE w:val="0"/>
        <w:autoSpaceDN w:val="0"/>
        <w:adjustRightInd w:val="0"/>
        <w:spacing w:after="0" w:line="240" w:lineRule="auto"/>
        <w:jc w:val="both"/>
        <w:rPr>
          <w:rFonts w:ascii="Times New Roman" w:hAnsi="Times New Roman"/>
          <w:i/>
          <w:iCs/>
        </w:rPr>
      </w:pPr>
    </w:p>
    <w:p w14:paraId="76B2143B" w14:textId="15BADE8C" w:rsidR="001D7E46" w:rsidRDefault="005B66D4" w:rsidP="001D7E46">
      <w:pPr>
        <w:spacing w:after="0" w:line="240" w:lineRule="auto"/>
        <w:rPr>
          <w:rFonts w:ascii="Times New Roman" w:hAnsi="Times New Roman"/>
          <w:i/>
          <w:iCs/>
        </w:rPr>
      </w:pPr>
      <w:r w:rsidRPr="00586C54">
        <w:rPr>
          <w:rFonts w:ascii="Times New Roman" w:hAnsi="Times New Roman"/>
          <w:b/>
          <w:bCs/>
          <w:i/>
          <w:iCs/>
          <w:color w:val="000000" w:themeColor="text1"/>
          <w:u w:val="single"/>
        </w:rPr>
        <w:t>Komisija za splošno izobraževalne srednje šole</w:t>
      </w:r>
      <w:r w:rsidRPr="000C4AC5">
        <w:rPr>
          <w:rFonts w:ascii="Times New Roman" w:hAnsi="Times New Roman"/>
          <w:i/>
          <w:iCs/>
          <w:color w:val="000000" w:themeColor="text1"/>
          <w:u w:val="single"/>
        </w:rPr>
        <w:t xml:space="preserve"> </w:t>
      </w:r>
      <w:r w:rsidR="00BD6AC2">
        <w:rPr>
          <w:rFonts w:ascii="Times New Roman" w:hAnsi="Times New Roman"/>
          <w:i/>
          <w:iCs/>
          <w:color w:val="000000" w:themeColor="text1"/>
          <w:u w:val="single"/>
        </w:rPr>
        <w:t>–</w:t>
      </w:r>
      <w:r w:rsidRPr="000C4AC5">
        <w:rPr>
          <w:rFonts w:ascii="Times New Roman" w:hAnsi="Times New Roman"/>
          <w:i/>
          <w:iCs/>
          <w:color w:val="000000" w:themeColor="text1"/>
        </w:rPr>
        <w:t xml:space="preserve"> </w:t>
      </w:r>
      <w:r w:rsidR="00F52CE1">
        <w:rPr>
          <w:rFonts w:ascii="Times New Roman" w:hAnsi="Times New Roman"/>
          <w:i/>
          <w:iCs/>
          <w:color w:val="000000" w:themeColor="text1"/>
        </w:rPr>
        <w:t xml:space="preserve">je </w:t>
      </w:r>
      <w:r w:rsidRPr="000C4AC5">
        <w:rPr>
          <w:rFonts w:ascii="Times New Roman" w:hAnsi="Times New Roman"/>
          <w:i/>
          <w:iCs/>
          <w:color w:val="000000" w:themeColor="text1"/>
        </w:rPr>
        <w:t>na</w:t>
      </w:r>
      <w:r w:rsidR="00BD6AC2">
        <w:rPr>
          <w:rFonts w:ascii="Times New Roman" w:hAnsi="Times New Roman"/>
          <w:i/>
          <w:iCs/>
          <w:color w:val="000000" w:themeColor="text1"/>
        </w:rPr>
        <w:t xml:space="preserve"> </w:t>
      </w:r>
      <w:r w:rsidRPr="000C4AC5">
        <w:rPr>
          <w:rFonts w:ascii="Times New Roman" w:hAnsi="Times New Roman"/>
          <w:i/>
          <w:iCs/>
          <w:color w:val="000000" w:themeColor="text1"/>
        </w:rPr>
        <w:t>17</w:t>
      </w:r>
      <w:r w:rsidR="00486710">
        <w:rPr>
          <w:rFonts w:ascii="Times New Roman" w:hAnsi="Times New Roman"/>
          <w:i/>
          <w:iCs/>
          <w:color w:val="000000" w:themeColor="text1"/>
        </w:rPr>
        <w:t>3</w:t>
      </w:r>
      <w:r w:rsidRPr="000C4AC5">
        <w:rPr>
          <w:rFonts w:ascii="Times New Roman" w:hAnsi="Times New Roman"/>
          <w:i/>
          <w:iCs/>
          <w:color w:val="000000" w:themeColor="text1"/>
        </w:rPr>
        <w:t xml:space="preserve">. seji </w:t>
      </w:r>
      <w:r w:rsidR="00F91C74">
        <w:rPr>
          <w:rFonts w:ascii="Times New Roman" w:hAnsi="Times New Roman"/>
          <w:i/>
          <w:iCs/>
          <w:color w:val="000000" w:themeColor="text1"/>
        </w:rPr>
        <w:t xml:space="preserve">poslušala </w:t>
      </w:r>
      <w:r w:rsidR="00F91C74" w:rsidRPr="00D06038">
        <w:rPr>
          <w:rFonts w:ascii="Times New Roman" w:hAnsi="Times New Roman"/>
          <w:i/>
          <w:iCs/>
          <w:color w:val="000000" w:themeColor="text1"/>
        </w:rPr>
        <w:t xml:space="preserve">predstavitve vseh </w:t>
      </w:r>
      <w:r w:rsidR="006B209A">
        <w:rPr>
          <w:rFonts w:ascii="Times New Roman" w:hAnsi="Times New Roman"/>
          <w:i/>
          <w:iCs/>
          <w:color w:val="000000" w:themeColor="text1"/>
        </w:rPr>
        <w:t xml:space="preserve">posameznih </w:t>
      </w:r>
      <w:r w:rsidR="00F91C74" w:rsidRPr="00D06038">
        <w:rPr>
          <w:rFonts w:ascii="Times New Roman" w:hAnsi="Times New Roman"/>
          <w:i/>
          <w:iCs/>
          <w:color w:val="000000" w:themeColor="text1"/>
        </w:rPr>
        <w:t xml:space="preserve">predlaganih učnih načrtov in sprejela sklep, da </w:t>
      </w:r>
      <w:r w:rsidR="00F91C74" w:rsidRPr="00D06038">
        <w:rPr>
          <w:rFonts w:ascii="Times New Roman" w:hAnsi="Times New Roman"/>
          <w:i/>
          <w:iCs/>
        </w:rPr>
        <w:t>predlaga Strokovnemu svet</w:t>
      </w:r>
      <w:r w:rsidR="00F91C74" w:rsidRPr="00F91C74">
        <w:rPr>
          <w:rFonts w:ascii="Times New Roman" w:hAnsi="Times New Roman"/>
          <w:i/>
          <w:iCs/>
        </w:rPr>
        <w:t>u RS za splošno izobraževanje,</w:t>
      </w:r>
      <w:r w:rsidR="001D7E46" w:rsidRPr="00927D32">
        <w:rPr>
          <w:rFonts w:ascii="Times New Roman" w:hAnsi="Times New Roman"/>
          <w:b/>
          <w:bCs/>
          <w:i/>
          <w:iCs/>
        </w:rPr>
        <w:t xml:space="preserve"> </w:t>
      </w:r>
      <w:r w:rsidR="001D7E46" w:rsidRPr="001D7E46">
        <w:rPr>
          <w:rFonts w:ascii="Times New Roman" w:hAnsi="Times New Roman"/>
          <w:i/>
          <w:iCs/>
          <w:lang w:eastAsia="sl-SI"/>
        </w:rPr>
        <w:t xml:space="preserve">da </w:t>
      </w:r>
      <w:r w:rsidR="001D7E46" w:rsidRPr="001D7E46">
        <w:rPr>
          <w:rFonts w:ascii="Times New Roman" w:hAnsi="Times New Roman"/>
          <w:i/>
          <w:iCs/>
        </w:rPr>
        <w:t xml:space="preserve"> določi vseh 46 učnih načrtov   za predmete v izobraževalnih programih strokovne gimnazije in se seznani z didaktičnimi priporočili k posameznemu učnemu načrtu. </w:t>
      </w:r>
    </w:p>
    <w:p w14:paraId="46AEA17D" w14:textId="28BF0BAE" w:rsidR="00486710" w:rsidRPr="009F65B3" w:rsidRDefault="00486710" w:rsidP="001D7E46">
      <w:pPr>
        <w:spacing w:after="0" w:line="240" w:lineRule="auto"/>
        <w:jc w:val="both"/>
        <w:rPr>
          <w:rFonts w:ascii="Times New Roman" w:hAnsi="Times New Roman"/>
          <w:i/>
          <w:iCs/>
        </w:rPr>
      </w:pPr>
      <w:r w:rsidRPr="000C4AC5">
        <w:rPr>
          <w:rFonts w:ascii="Times New Roman" w:hAnsi="Times New Roman"/>
          <w:i/>
          <w:iCs/>
          <w:color w:val="000000" w:themeColor="text1"/>
        </w:rPr>
        <w:t xml:space="preserve"> </w:t>
      </w:r>
      <w:r w:rsidRPr="009F65B3">
        <w:rPr>
          <w:rFonts w:ascii="Times New Roman" w:hAnsi="Times New Roman"/>
          <w:i/>
          <w:iCs/>
        </w:rPr>
        <w:t xml:space="preserve"> </w:t>
      </w:r>
    </w:p>
    <w:p w14:paraId="06F37E02" w14:textId="3023F47A" w:rsidR="00486710" w:rsidRDefault="00486710" w:rsidP="00486710">
      <w:pPr>
        <w:pStyle w:val="paragraph"/>
        <w:spacing w:before="0" w:beforeAutospacing="0" w:after="0" w:afterAutospacing="0"/>
        <w:jc w:val="both"/>
        <w:textAlignment w:val="baseline"/>
        <w:rPr>
          <w:i/>
          <w:iCs/>
          <w:sz w:val="22"/>
          <w:szCs w:val="22"/>
        </w:rPr>
      </w:pPr>
      <w:r w:rsidRPr="00CF15AA">
        <w:rPr>
          <w:b/>
          <w:bCs/>
          <w:i/>
          <w:iCs/>
          <w:sz w:val="22"/>
          <w:szCs w:val="22"/>
          <w:u w:val="single"/>
        </w:rPr>
        <w:t>Komisija za šolstvo manjšin</w:t>
      </w:r>
      <w:r w:rsidRPr="00D53448">
        <w:rPr>
          <w:i/>
          <w:iCs/>
          <w:sz w:val="22"/>
          <w:szCs w:val="22"/>
        </w:rPr>
        <w:t xml:space="preserve"> – na 69. dopisni seji sprejela sklep, da predlaga Strokovnemu svetu RS za splošno izobraževanje, da določi</w:t>
      </w:r>
      <w:r>
        <w:rPr>
          <w:i/>
          <w:iCs/>
          <w:sz w:val="22"/>
          <w:szCs w:val="22"/>
        </w:rPr>
        <w:t xml:space="preserve"> vse učne načrte s področja narodnih skupnosti in </w:t>
      </w:r>
      <w:r w:rsidRPr="00D53448">
        <w:rPr>
          <w:i/>
          <w:iCs/>
          <w:sz w:val="22"/>
          <w:szCs w:val="22"/>
        </w:rPr>
        <w:t>hkrati tudi predlaga, da se seznani z didaktičnim</w:t>
      </w:r>
      <w:r>
        <w:rPr>
          <w:i/>
          <w:iCs/>
          <w:sz w:val="22"/>
          <w:szCs w:val="22"/>
        </w:rPr>
        <w:t>i</w:t>
      </w:r>
      <w:r w:rsidRPr="00D53448">
        <w:rPr>
          <w:i/>
          <w:iCs/>
          <w:sz w:val="22"/>
          <w:szCs w:val="22"/>
        </w:rPr>
        <w:t xml:space="preserve"> priporočili k</w:t>
      </w:r>
      <w:r>
        <w:rPr>
          <w:i/>
          <w:iCs/>
          <w:sz w:val="22"/>
          <w:szCs w:val="22"/>
        </w:rPr>
        <w:t xml:space="preserve"> učnim načrtom. </w:t>
      </w:r>
    </w:p>
    <w:p w14:paraId="7B445A8A" w14:textId="77777777" w:rsidR="00486710" w:rsidRDefault="00486710" w:rsidP="00B24E50">
      <w:pPr>
        <w:spacing w:after="0" w:line="240" w:lineRule="auto"/>
        <w:rPr>
          <w:rFonts w:ascii="Times New Roman" w:hAnsi="Times New Roman"/>
          <w:b/>
          <w:i/>
          <w:iCs/>
        </w:rPr>
      </w:pPr>
    </w:p>
    <w:p w14:paraId="68B47A18" w14:textId="779A09A6" w:rsidR="00B24E50" w:rsidRPr="00A94756" w:rsidRDefault="00B24E50" w:rsidP="00B24E50">
      <w:pPr>
        <w:spacing w:after="0" w:line="240" w:lineRule="auto"/>
        <w:rPr>
          <w:rFonts w:ascii="Times New Roman" w:hAnsi="Times New Roman"/>
          <w:b/>
          <w:i/>
          <w:iCs/>
        </w:rPr>
      </w:pPr>
      <w:r w:rsidRPr="00765675">
        <w:rPr>
          <w:rFonts w:ascii="Times New Roman" w:hAnsi="Times New Roman"/>
          <w:b/>
          <w:i/>
          <w:iCs/>
        </w:rPr>
        <w:t>Strokovni svet RS za splošno izobraževanje je v skladu s 25. členom Zakona o organizaciji in financiranju vzgoje in izobraževanja (Uradni list RS, št. </w:t>
      </w:r>
      <w:hyperlink r:id="rId27" w:tgtFrame="_blank" w:tooltip="Zakon o organizaciji in financiranju vzgoje in izobraževanja (uradno prečiščeno besedilo)" w:history="1">
        <w:r w:rsidRPr="00765675">
          <w:rPr>
            <w:rFonts w:ascii="Times New Roman" w:hAnsi="Times New Roman"/>
            <w:b/>
            <w:i/>
            <w:iCs/>
          </w:rPr>
          <w:t>16/07</w:t>
        </w:r>
      </w:hyperlink>
      <w:r w:rsidRPr="00765675">
        <w:rPr>
          <w:rFonts w:ascii="Times New Roman" w:hAnsi="Times New Roman"/>
          <w:b/>
          <w:i/>
          <w:iCs/>
        </w:rPr>
        <w:t> – uradno prečiščeno besedilo, </w:t>
      </w:r>
      <w:hyperlink r:id="rId28" w:tgtFrame="_blank" w:tooltip="Zakon o spremembah in dopolnitvah Zakona o organizaciji in financiranju vzgoje in izobraževanja" w:history="1">
        <w:r w:rsidRPr="00765675">
          <w:rPr>
            <w:rFonts w:ascii="Times New Roman" w:hAnsi="Times New Roman"/>
            <w:b/>
            <w:i/>
            <w:iCs/>
          </w:rPr>
          <w:t>36/08</w:t>
        </w:r>
      </w:hyperlink>
      <w:r w:rsidRPr="00765675">
        <w:rPr>
          <w:rFonts w:ascii="Times New Roman" w:hAnsi="Times New Roman"/>
          <w:b/>
          <w:i/>
          <w:iCs/>
        </w:rPr>
        <w:t>, </w:t>
      </w:r>
      <w:hyperlink r:id="rId29" w:tgtFrame="_blank" w:tooltip="Zakon o spremembah in dopolnitvah Zakona o organizaciji in financiranju vzgoje in izobraževanja" w:history="1">
        <w:r w:rsidRPr="00765675">
          <w:rPr>
            <w:rFonts w:ascii="Times New Roman" w:hAnsi="Times New Roman"/>
            <w:b/>
            <w:i/>
            <w:iCs/>
          </w:rPr>
          <w:t>58/09</w:t>
        </w:r>
      </w:hyperlink>
      <w:r w:rsidRPr="00765675">
        <w:rPr>
          <w:rFonts w:ascii="Times New Roman" w:hAnsi="Times New Roman"/>
          <w:b/>
          <w:i/>
          <w:iCs/>
        </w:rPr>
        <w:t>, </w:t>
      </w:r>
      <w:hyperlink r:id="rId30" w:tgtFrame="_blank" w:tooltip="Popravek Zakona o spremembah in dopolnitvah Zakona o organizaciji in financiranju vzgoje in izobraževanja (ZOFVI-H)" w:history="1">
        <w:r w:rsidRPr="00765675">
          <w:rPr>
            <w:rFonts w:ascii="Times New Roman" w:hAnsi="Times New Roman"/>
            <w:b/>
            <w:i/>
            <w:iCs/>
          </w:rPr>
          <w:t xml:space="preserve">64/09 – </w:t>
        </w:r>
        <w:proofErr w:type="spellStart"/>
        <w:r w:rsidRPr="00765675">
          <w:rPr>
            <w:rFonts w:ascii="Times New Roman" w:hAnsi="Times New Roman"/>
            <w:b/>
            <w:i/>
            <w:iCs/>
          </w:rPr>
          <w:t>popr</w:t>
        </w:r>
        <w:proofErr w:type="spellEnd"/>
        <w:r w:rsidRPr="00765675">
          <w:rPr>
            <w:rFonts w:ascii="Times New Roman" w:hAnsi="Times New Roman"/>
            <w:b/>
            <w:i/>
            <w:iCs/>
          </w:rPr>
          <w:t>.</w:t>
        </w:r>
      </w:hyperlink>
      <w:r w:rsidRPr="00765675">
        <w:rPr>
          <w:rFonts w:ascii="Times New Roman" w:hAnsi="Times New Roman"/>
          <w:b/>
          <w:i/>
          <w:iCs/>
        </w:rPr>
        <w:t>, </w:t>
      </w:r>
      <w:hyperlink r:id="rId31" w:tgtFrame="_blank" w:tooltip="Popravek Zakona o spremembah in dopolnitvah Zakona o organizaciji in financiranju vzgoje in izobraževanja (ZOFVI-H)" w:history="1">
        <w:r w:rsidRPr="00765675">
          <w:rPr>
            <w:rFonts w:ascii="Times New Roman" w:hAnsi="Times New Roman"/>
            <w:b/>
            <w:i/>
            <w:iCs/>
          </w:rPr>
          <w:t xml:space="preserve">65/09 – </w:t>
        </w:r>
        <w:proofErr w:type="spellStart"/>
        <w:r w:rsidRPr="00765675">
          <w:rPr>
            <w:rFonts w:ascii="Times New Roman" w:hAnsi="Times New Roman"/>
            <w:b/>
            <w:i/>
            <w:iCs/>
          </w:rPr>
          <w:t>popr</w:t>
        </w:r>
        <w:proofErr w:type="spellEnd"/>
        <w:r w:rsidRPr="00765675">
          <w:rPr>
            <w:rFonts w:ascii="Times New Roman" w:hAnsi="Times New Roman"/>
            <w:b/>
            <w:i/>
            <w:iCs/>
          </w:rPr>
          <w:t>.</w:t>
        </w:r>
      </w:hyperlink>
      <w:r w:rsidRPr="00765675">
        <w:rPr>
          <w:rFonts w:ascii="Times New Roman" w:hAnsi="Times New Roman"/>
          <w:b/>
          <w:i/>
          <w:iCs/>
        </w:rPr>
        <w:t>, </w:t>
      </w:r>
      <w:hyperlink r:id="rId32" w:tgtFrame="_blank" w:tooltip="Zakon o spremembah in dopolnitvah Zakona o organizaciji in financiranju vzgoje in izobraževanja" w:history="1">
        <w:r w:rsidRPr="00765675">
          <w:rPr>
            <w:rFonts w:ascii="Times New Roman" w:hAnsi="Times New Roman"/>
            <w:b/>
            <w:i/>
            <w:iCs/>
          </w:rPr>
          <w:t>20/11</w:t>
        </w:r>
      </w:hyperlink>
      <w:r w:rsidRPr="00765675">
        <w:rPr>
          <w:rFonts w:ascii="Times New Roman" w:hAnsi="Times New Roman"/>
          <w:b/>
          <w:i/>
          <w:iCs/>
        </w:rPr>
        <w:t>, </w:t>
      </w:r>
      <w:hyperlink r:id="rId33" w:tgtFrame="_blank" w:tooltip="Zakon za uravnoteženje javnih financ" w:history="1">
        <w:r w:rsidRPr="00765675">
          <w:rPr>
            <w:rFonts w:ascii="Times New Roman" w:hAnsi="Times New Roman"/>
            <w:b/>
            <w:i/>
            <w:iCs/>
          </w:rPr>
          <w:t>40/12</w:t>
        </w:r>
      </w:hyperlink>
      <w:r w:rsidRPr="00765675">
        <w:rPr>
          <w:rFonts w:ascii="Times New Roman" w:hAnsi="Times New Roman"/>
          <w:b/>
          <w:i/>
          <w:iCs/>
        </w:rPr>
        <w:t> – ZUJF, </w:t>
      </w:r>
      <w:hyperlink r:id="rId34" w:tgtFrame="_blank" w:tooltip="Zakon o spremembah in dopolnitvah Zakona o prevozih v cestnem prometu" w:history="1">
        <w:r w:rsidRPr="00765675">
          <w:rPr>
            <w:rFonts w:ascii="Times New Roman" w:hAnsi="Times New Roman"/>
            <w:b/>
            <w:i/>
            <w:iCs/>
          </w:rPr>
          <w:t>57/12</w:t>
        </w:r>
      </w:hyperlink>
      <w:r w:rsidRPr="00765675">
        <w:rPr>
          <w:rFonts w:ascii="Times New Roman" w:hAnsi="Times New Roman"/>
          <w:b/>
          <w:i/>
          <w:iCs/>
        </w:rPr>
        <w:t> – ZPCP-2D, </w:t>
      </w:r>
      <w:hyperlink r:id="rId35" w:tgtFrame="_blank" w:tooltip="Zakon o spremembi Zakona o spremembah in dopolnitvah Zakona o organizaciji in financiranju vzgoje in izobraževanja" w:history="1">
        <w:r w:rsidRPr="00765675">
          <w:rPr>
            <w:rFonts w:ascii="Times New Roman" w:hAnsi="Times New Roman"/>
            <w:b/>
            <w:i/>
            <w:iCs/>
          </w:rPr>
          <w:t>47/15</w:t>
        </w:r>
      </w:hyperlink>
      <w:r w:rsidRPr="00765675">
        <w:rPr>
          <w:rFonts w:ascii="Times New Roman" w:hAnsi="Times New Roman"/>
          <w:b/>
          <w:i/>
          <w:iCs/>
        </w:rPr>
        <w:t>, </w:t>
      </w:r>
      <w:hyperlink r:id="rId36" w:tgtFrame="_blank" w:tooltip="Zakon o spremembah in dopolnitvah Zakona o organizaciji in financiranju vzgoje in izobraževanja" w:history="1">
        <w:r w:rsidRPr="00765675">
          <w:rPr>
            <w:rFonts w:ascii="Times New Roman" w:hAnsi="Times New Roman"/>
            <w:b/>
            <w:i/>
            <w:iCs/>
          </w:rPr>
          <w:t>46/16</w:t>
        </w:r>
      </w:hyperlink>
      <w:r w:rsidRPr="00765675">
        <w:rPr>
          <w:rFonts w:ascii="Times New Roman" w:hAnsi="Times New Roman"/>
          <w:b/>
          <w:i/>
          <w:iCs/>
        </w:rPr>
        <w:t>, </w:t>
      </w:r>
      <w:hyperlink r:id="rId37" w:tgtFrame="_blank" w:tooltip="Popravek Zakona o spremembah in dopolnitvah Zakona o organizaciji in financiranju vzgoje in izobraževanja (ZOFVI-L)" w:history="1">
        <w:r w:rsidRPr="00765675">
          <w:rPr>
            <w:rFonts w:ascii="Times New Roman" w:hAnsi="Times New Roman"/>
            <w:b/>
            <w:i/>
            <w:iCs/>
          </w:rPr>
          <w:t xml:space="preserve">49/16 – </w:t>
        </w:r>
        <w:proofErr w:type="spellStart"/>
        <w:r w:rsidRPr="00765675">
          <w:rPr>
            <w:rFonts w:ascii="Times New Roman" w:hAnsi="Times New Roman"/>
            <w:b/>
            <w:i/>
            <w:iCs/>
          </w:rPr>
          <w:t>popr</w:t>
        </w:r>
        <w:proofErr w:type="spellEnd"/>
        <w:r w:rsidRPr="00765675">
          <w:rPr>
            <w:rFonts w:ascii="Times New Roman" w:hAnsi="Times New Roman"/>
            <w:b/>
            <w:i/>
            <w:iCs/>
          </w:rPr>
          <w:t>.</w:t>
        </w:r>
      </w:hyperlink>
      <w:r w:rsidRPr="00765675">
        <w:rPr>
          <w:rFonts w:ascii="Times New Roman" w:hAnsi="Times New Roman"/>
          <w:b/>
          <w:i/>
          <w:iCs/>
        </w:rPr>
        <w:t>, </w:t>
      </w:r>
      <w:hyperlink r:id="rId38" w:tgtFrame="_blank" w:tooltip="Zakon o vajeništvu" w:history="1">
        <w:r w:rsidRPr="00765675">
          <w:rPr>
            <w:rFonts w:ascii="Times New Roman" w:hAnsi="Times New Roman"/>
            <w:b/>
            <w:i/>
            <w:iCs/>
          </w:rPr>
          <w:t>25/17</w:t>
        </w:r>
      </w:hyperlink>
      <w:r w:rsidRPr="00765675">
        <w:rPr>
          <w:rFonts w:ascii="Times New Roman" w:hAnsi="Times New Roman"/>
          <w:b/>
          <w:i/>
          <w:iCs/>
        </w:rPr>
        <w:t xml:space="preserve"> – </w:t>
      </w:r>
      <w:proofErr w:type="spellStart"/>
      <w:r w:rsidRPr="00765675">
        <w:rPr>
          <w:rFonts w:ascii="Times New Roman" w:hAnsi="Times New Roman"/>
          <w:b/>
          <w:i/>
          <w:iCs/>
        </w:rPr>
        <w:t>ZVaj</w:t>
      </w:r>
      <w:proofErr w:type="spellEnd"/>
      <w:r w:rsidRPr="00765675">
        <w:rPr>
          <w:rFonts w:ascii="Times New Roman" w:hAnsi="Times New Roman"/>
          <w:b/>
          <w:i/>
          <w:iCs/>
        </w:rPr>
        <w:t>, </w:t>
      </w:r>
      <w:hyperlink r:id="rId39" w:tgtFrame="_blank" w:tooltip="Zakon o spremembi Zakona o organizaciji in financiranju vzgoje in izobraževanja" w:history="1">
        <w:r w:rsidRPr="00765675">
          <w:rPr>
            <w:rFonts w:ascii="Times New Roman" w:hAnsi="Times New Roman"/>
            <w:b/>
            <w:i/>
            <w:iCs/>
          </w:rPr>
          <w:t>123/21</w:t>
        </w:r>
      </w:hyperlink>
      <w:r w:rsidRPr="00765675">
        <w:rPr>
          <w:rFonts w:ascii="Times New Roman" w:hAnsi="Times New Roman"/>
          <w:b/>
          <w:i/>
          <w:iCs/>
        </w:rPr>
        <w:t>, </w:t>
      </w:r>
      <w:hyperlink r:id="rId40" w:tgtFrame="_blank" w:tooltip="Zakon o spremembi in dopolnitvi Zakona o organizaciji in financiranju vzgoje in izobraževanja" w:history="1">
        <w:r w:rsidRPr="00765675">
          <w:rPr>
            <w:rFonts w:ascii="Times New Roman" w:hAnsi="Times New Roman"/>
            <w:b/>
            <w:i/>
            <w:iCs/>
          </w:rPr>
          <w:t>172/21</w:t>
        </w:r>
      </w:hyperlink>
      <w:r w:rsidRPr="00765675">
        <w:rPr>
          <w:rFonts w:ascii="Times New Roman" w:hAnsi="Times New Roman"/>
          <w:b/>
          <w:i/>
          <w:iCs/>
        </w:rPr>
        <w:t>, </w:t>
      </w:r>
      <w:hyperlink r:id="rId41" w:tgtFrame="_blank" w:tooltip="Zakon o spremembah in dopolnitvah Zakona o organizaciji in financiranju vzgoje in izobraževanja" w:history="1">
        <w:r w:rsidRPr="00765675">
          <w:rPr>
            <w:rFonts w:ascii="Times New Roman" w:hAnsi="Times New Roman"/>
            <w:b/>
            <w:i/>
            <w:iCs/>
          </w:rPr>
          <w:t>207/21</w:t>
        </w:r>
      </w:hyperlink>
      <w:r w:rsidRPr="00765675">
        <w:rPr>
          <w:rFonts w:ascii="Times New Roman" w:hAnsi="Times New Roman"/>
          <w:b/>
          <w:i/>
          <w:iCs/>
        </w:rPr>
        <w:t>, </w:t>
      </w:r>
      <w:hyperlink r:id="rId42" w:tgtFrame="_blank" w:tooltip="Zakon za zmanjšanje neenakosti in škodljivih posegov politike ter zagotavljanje spoštovanja pravne države" w:history="1">
        <w:r w:rsidRPr="00765675">
          <w:rPr>
            <w:rFonts w:ascii="Times New Roman" w:hAnsi="Times New Roman"/>
            <w:b/>
            <w:i/>
            <w:iCs/>
          </w:rPr>
          <w:t>105/22</w:t>
        </w:r>
      </w:hyperlink>
      <w:r w:rsidRPr="00765675">
        <w:rPr>
          <w:rFonts w:ascii="Times New Roman" w:hAnsi="Times New Roman"/>
          <w:b/>
          <w:i/>
          <w:iCs/>
        </w:rPr>
        <w:t> – ZZNŠPP, </w:t>
      </w:r>
      <w:hyperlink r:id="rId43" w:tgtFrame="_blank" w:tooltip="Zakon o spremembah Zakona o organizaciji in financiranju vzgoje in izobraževanja" w:history="1">
        <w:r w:rsidRPr="00765675">
          <w:rPr>
            <w:rFonts w:ascii="Times New Roman" w:hAnsi="Times New Roman"/>
            <w:b/>
            <w:i/>
            <w:iCs/>
          </w:rPr>
          <w:t>141/22</w:t>
        </w:r>
      </w:hyperlink>
      <w:r w:rsidRPr="00765675">
        <w:rPr>
          <w:rFonts w:ascii="Times New Roman" w:hAnsi="Times New Roman"/>
          <w:b/>
          <w:i/>
          <w:iCs/>
        </w:rPr>
        <w:t xml:space="preserve">, </w:t>
      </w:r>
      <w:hyperlink r:id="rId44" w:tgtFrame="_blank" w:tooltip="Zakon o spremembah in dopolnitvah Zakona o dohodnini" w:history="1">
        <w:r w:rsidRPr="00765675">
          <w:rPr>
            <w:rFonts w:ascii="Times New Roman" w:hAnsi="Times New Roman"/>
            <w:b/>
            <w:i/>
            <w:iCs/>
          </w:rPr>
          <w:t>158/22</w:t>
        </w:r>
      </w:hyperlink>
      <w:r w:rsidRPr="00765675">
        <w:rPr>
          <w:rFonts w:ascii="Times New Roman" w:hAnsi="Times New Roman"/>
          <w:b/>
          <w:i/>
          <w:iCs/>
        </w:rPr>
        <w:t xml:space="preserve"> – ZDoh-2AA in 71/23), </w:t>
      </w:r>
      <w:r w:rsidR="00487C01" w:rsidRPr="00487C01">
        <w:rPr>
          <w:rFonts w:ascii="Times New Roman" w:hAnsi="Times New Roman"/>
          <w:b/>
          <w:i/>
          <w:iCs/>
        </w:rPr>
        <w:t>na podlagi mnenja Ministrstva za vzgojo in izobraževanje (Številka: 6036-</w:t>
      </w:r>
      <w:r w:rsidR="00487C01">
        <w:rPr>
          <w:rFonts w:ascii="Times New Roman" w:hAnsi="Times New Roman"/>
          <w:b/>
          <w:i/>
          <w:iCs/>
        </w:rPr>
        <w:t>17</w:t>
      </w:r>
      <w:r w:rsidR="00487C01" w:rsidRPr="00487C01">
        <w:rPr>
          <w:rFonts w:ascii="Times New Roman" w:hAnsi="Times New Roman"/>
          <w:b/>
          <w:i/>
          <w:iCs/>
        </w:rPr>
        <w:t>5/2025-3350-</w:t>
      </w:r>
      <w:r w:rsidR="00487C01">
        <w:rPr>
          <w:rFonts w:ascii="Times New Roman" w:hAnsi="Times New Roman"/>
          <w:b/>
          <w:i/>
          <w:iCs/>
        </w:rPr>
        <w:t>5</w:t>
      </w:r>
      <w:r w:rsidR="00487C01" w:rsidRPr="00487C01">
        <w:rPr>
          <w:rFonts w:ascii="Times New Roman" w:hAnsi="Times New Roman"/>
          <w:b/>
          <w:i/>
          <w:iCs/>
        </w:rPr>
        <w:t>,</w:t>
      </w:r>
      <w:r w:rsidR="00487C01">
        <w:rPr>
          <w:rFonts w:ascii="Times New Roman" w:hAnsi="Times New Roman"/>
          <w:b/>
          <w:i/>
          <w:iCs/>
        </w:rPr>
        <w:t xml:space="preserve"> </w:t>
      </w:r>
      <w:r w:rsidR="00487C01" w:rsidRPr="00487C01">
        <w:rPr>
          <w:rFonts w:ascii="Times New Roman" w:hAnsi="Times New Roman"/>
          <w:b/>
          <w:i/>
          <w:iCs/>
        </w:rPr>
        <w:t xml:space="preserve"> datum: </w:t>
      </w:r>
      <w:r w:rsidR="00487C01">
        <w:rPr>
          <w:rFonts w:ascii="Times New Roman" w:hAnsi="Times New Roman"/>
          <w:b/>
          <w:i/>
          <w:iCs/>
        </w:rPr>
        <w:t>16</w:t>
      </w:r>
      <w:r w:rsidR="00487C01" w:rsidRPr="00487C01">
        <w:rPr>
          <w:rFonts w:ascii="Times New Roman" w:hAnsi="Times New Roman"/>
          <w:b/>
          <w:i/>
          <w:iCs/>
        </w:rPr>
        <w:t xml:space="preserve">. </w:t>
      </w:r>
      <w:r w:rsidR="00487C01">
        <w:rPr>
          <w:rFonts w:ascii="Times New Roman" w:hAnsi="Times New Roman"/>
          <w:b/>
          <w:i/>
          <w:iCs/>
        </w:rPr>
        <w:t>5</w:t>
      </w:r>
      <w:r w:rsidR="00487C01" w:rsidRPr="00487C01">
        <w:rPr>
          <w:rFonts w:ascii="Times New Roman" w:hAnsi="Times New Roman"/>
          <w:b/>
          <w:i/>
          <w:iCs/>
        </w:rPr>
        <w:t>. 2025), mnenj Zavoda RS za šolstvo (številka:</w:t>
      </w:r>
      <w:r w:rsidR="00487C01" w:rsidRPr="00487C01">
        <w:rPr>
          <w:rFonts w:ascii="Arial" w:hAnsi="Arial" w:cs="Arial"/>
          <w:sz w:val="20"/>
          <w:szCs w:val="20"/>
          <w:lang w:eastAsia="sl-SI"/>
        </w:rPr>
        <w:t xml:space="preserve"> </w:t>
      </w:r>
      <w:r w:rsidR="00487C01" w:rsidRPr="00487C01">
        <w:rPr>
          <w:rFonts w:ascii="Times New Roman" w:hAnsi="Times New Roman"/>
          <w:b/>
          <w:i/>
          <w:iCs/>
        </w:rPr>
        <w:t>St.: 6041-14/2024-77, datum 28. 5. 2025),  mnenja Državne komisije za splošno maturo (številka: 0120-1/2025, datum 1</w:t>
      </w:r>
      <w:r w:rsidR="00487C01">
        <w:rPr>
          <w:rFonts w:ascii="Times New Roman" w:hAnsi="Times New Roman"/>
          <w:b/>
          <w:i/>
          <w:iCs/>
        </w:rPr>
        <w:t>5</w:t>
      </w:r>
      <w:r w:rsidR="00487C01" w:rsidRPr="00487C01">
        <w:rPr>
          <w:rFonts w:ascii="Times New Roman" w:hAnsi="Times New Roman"/>
          <w:b/>
          <w:i/>
          <w:iCs/>
        </w:rPr>
        <w:t xml:space="preserve">. </w:t>
      </w:r>
      <w:r w:rsidR="00487C01">
        <w:rPr>
          <w:rFonts w:ascii="Times New Roman" w:hAnsi="Times New Roman"/>
          <w:b/>
          <w:i/>
          <w:iCs/>
        </w:rPr>
        <w:t>5</w:t>
      </w:r>
      <w:r w:rsidR="00487C01" w:rsidRPr="00487C01">
        <w:rPr>
          <w:rFonts w:ascii="Times New Roman" w:hAnsi="Times New Roman"/>
          <w:b/>
          <w:i/>
          <w:iCs/>
        </w:rPr>
        <w:t>. 2025)</w:t>
      </w:r>
      <w:r w:rsidR="00951A98">
        <w:rPr>
          <w:rFonts w:ascii="Times New Roman" w:hAnsi="Times New Roman"/>
          <w:b/>
          <w:i/>
          <w:iCs/>
        </w:rPr>
        <w:t>,</w:t>
      </w:r>
      <w:r w:rsidR="00487C01" w:rsidRPr="00487C01">
        <w:rPr>
          <w:rFonts w:ascii="Times New Roman" w:hAnsi="Times New Roman"/>
          <w:b/>
          <w:i/>
          <w:iCs/>
        </w:rPr>
        <w:t xml:space="preserve"> mnenja </w:t>
      </w:r>
      <w:r w:rsidR="00951A98">
        <w:rPr>
          <w:rFonts w:ascii="Times New Roman" w:hAnsi="Times New Roman"/>
          <w:b/>
          <w:i/>
          <w:iCs/>
        </w:rPr>
        <w:t>madžarske narodne skupnosti (številka 115/2025 z d</w:t>
      </w:r>
      <w:r w:rsidR="00A94756">
        <w:rPr>
          <w:rFonts w:ascii="Times New Roman" w:hAnsi="Times New Roman"/>
          <w:b/>
          <w:i/>
          <w:iCs/>
        </w:rPr>
        <w:t>atumom</w:t>
      </w:r>
      <w:r w:rsidR="00951A98">
        <w:rPr>
          <w:rFonts w:ascii="Times New Roman" w:hAnsi="Times New Roman"/>
          <w:b/>
          <w:i/>
          <w:iCs/>
        </w:rPr>
        <w:t xml:space="preserve"> 24.4.2025 in 138/2025 z d</w:t>
      </w:r>
      <w:r w:rsidR="00A94756">
        <w:rPr>
          <w:rFonts w:ascii="Times New Roman" w:hAnsi="Times New Roman"/>
          <w:b/>
          <w:i/>
          <w:iCs/>
        </w:rPr>
        <w:t>atumom</w:t>
      </w:r>
      <w:r w:rsidR="00951A98">
        <w:rPr>
          <w:rFonts w:ascii="Times New Roman" w:hAnsi="Times New Roman"/>
          <w:b/>
          <w:i/>
          <w:iCs/>
        </w:rPr>
        <w:t xml:space="preserve"> 21.5.2025) in mnenja </w:t>
      </w:r>
      <w:r w:rsidR="00487C01" w:rsidRPr="00487C01">
        <w:rPr>
          <w:rFonts w:ascii="Times New Roman" w:hAnsi="Times New Roman"/>
          <w:b/>
          <w:i/>
          <w:iCs/>
        </w:rPr>
        <w:t>italijanske narodne skupnosti (številka: 02.04.03/2025-087, datum 6. 5.</w:t>
      </w:r>
      <w:r w:rsidR="00487C01" w:rsidRPr="00A94756">
        <w:rPr>
          <w:rFonts w:ascii="Times New Roman" w:hAnsi="Times New Roman"/>
          <w:b/>
          <w:i/>
          <w:iCs/>
        </w:rPr>
        <w:t xml:space="preserve"> 2025), </w:t>
      </w:r>
      <w:r w:rsidRPr="00CB037F">
        <w:rPr>
          <w:rFonts w:ascii="Times New Roman" w:hAnsi="Times New Roman"/>
          <w:b/>
          <w:i/>
          <w:iCs/>
        </w:rPr>
        <w:t>soglasno</w:t>
      </w:r>
      <w:r w:rsidRPr="00A94756">
        <w:rPr>
          <w:rFonts w:ascii="Times New Roman" w:hAnsi="Times New Roman"/>
          <w:b/>
          <w:i/>
          <w:iCs/>
          <w:color w:val="00B0F0"/>
        </w:rPr>
        <w:t xml:space="preserve"> </w:t>
      </w:r>
      <w:r w:rsidRPr="00A94756">
        <w:rPr>
          <w:rFonts w:ascii="Times New Roman" w:hAnsi="Times New Roman"/>
          <w:b/>
          <w:i/>
          <w:iCs/>
        </w:rPr>
        <w:t>sprejel vse sklepe</w:t>
      </w:r>
      <w:r w:rsidR="00BD6AC2">
        <w:rPr>
          <w:rFonts w:ascii="Times New Roman" w:hAnsi="Times New Roman"/>
          <w:b/>
          <w:i/>
          <w:iCs/>
        </w:rPr>
        <w:t>,</w:t>
      </w:r>
      <w:r w:rsidRPr="00A94756">
        <w:rPr>
          <w:rFonts w:ascii="Times New Roman" w:hAnsi="Times New Roman"/>
          <w:b/>
          <w:i/>
          <w:iCs/>
        </w:rPr>
        <w:t xml:space="preserve"> in sicer: </w:t>
      </w:r>
    </w:p>
    <w:p w14:paraId="22D46EF2" w14:textId="77777777" w:rsidR="003A6AB0" w:rsidRPr="00765675" w:rsidRDefault="003A6AB0" w:rsidP="00B24E50">
      <w:pPr>
        <w:spacing w:after="0" w:line="240" w:lineRule="auto"/>
        <w:rPr>
          <w:rFonts w:ascii="Times New Roman" w:hAnsi="Times New Roman"/>
          <w:b/>
          <w:i/>
          <w:iCs/>
          <w:color w:val="FF0000"/>
        </w:rPr>
      </w:pPr>
    </w:p>
    <w:p w14:paraId="5D1B1B50" w14:textId="0BEFDFD8" w:rsidR="00B24E50" w:rsidRPr="00636B00" w:rsidRDefault="00DD02C4" w:rsidP="00B24E50">
      <w:pPr>
        <w:spacing w:after="0" w:line="240" w:lineRule="auto"/>
        <w:jc w:val="both"/>
        <w:rPr>
          <w:rFonts w:ascii="Times New Roman" w:hAnsi="Times New Roman"/>
          <w:b/>
          <w:bCs/>
          <w:i/>
          <w:iCs/>
        </w:rPr>
      </w:pPr>
      <w:r w:rsidRPr="00DD02C4">
        <w:rPr>
          <w:rFonts w:ascii="Times New Roman" w:hAnsi="Times New Roman"/>
          <w:b/>
          <w:bCs/>
          <w:u w:val="single"/>
        </w:rPr>
        <w:t xml:space="preserve">SKLEP </w:t>
      </w:r>
      <w:r>
        <w:rPr>
          <w:rFonts w:ascii="Times New Roman" w:hAnsi="Times New Roman"/>
          <w:b/>
          <w:bCs/>
          <w:u w:val="single"/>
        </w:rPr>
        <w:t>8</w:t>
      </w:r>
      <w:r w:rsidRPr="00DD02C4">
        <w:rPr>
          <w:rFonts w:ascii="Times New Roman" w:hAnsi="Times New Roman"/>
          <w:b/>
          <w:bCs/>
          <w:u w:val="single"/>
        </w:rPr>
        <w:t>.:</w:t>
      </w:r>
      <w:r w:rsidRPr="00DD02C4">
        <w:rPr>
          <w:rFonts w:ascii="Times New Roman" w:hAnsi="Times New Roman"/>
          <w:b/>
          <w:bCs/>
          <w:i/>
          <w:iCs/>
        </w:rPr>
        <w:t xml:space="preserve"> </w:t>
      </w:r>
      <w:r w:rsidR="00B24E50" w:rsidRPr="00DD02C4">
        <w:rPr>
          <w:rFonts w:ascii="Times New Roman" w:hAnsi="Times New Roman"/>
          <w:b/>
          <w:bCs/>
          <w:i/>
          <w:iCs/>
        </w:rPr>
        <w:t xml:space="preserve">Strokovni svet RS za splošno izobraževanje določi učni načrt biotehnologija za izobraževalni program tehniške gimnazije </w:t>
      </w:r>
      <w:r w:rsidR="00BD6AC2" w:rsidRPr="00636B00">
        <w:rPr>
          <w:rFonts w:ascii="Times New Roman" w:hAnsi="Times New Roman"/>
          <w:b/>
          <w:bCs/>
          <w:i/>
          <w:iCs/>
        </w:rPr>
        <w:t xml:space="preserve">in </w:t>
      </w:r>
      <w:r w:rsidR="00B24E50" w:rsidRPr="00636B00">
        <w:rPr>
          <w:rFonts w:ascii="Times New Roman" w:hAnsi="Times New Roman"/>
          <w:b/>
          <w:bCs/>
          <w:i/>
          <w:iCs/>
        </w:rPr>
        <w:t>izobraževalni program tehniške gimnazije s slovenskim učnim jezikom na narodno mešanem območju v slovenski Istri.</w:t>
      </w:r>
    </w:p>
    <w:p w14:paraId="73F3AA78" w14:textId="02F57AC1" w:rsidR="00B24E50" w:rsidRPr="00636B00" w:rsidRDefault="00DD02C4" w:rsidP="00B24E50">
      <w:pPr>
        <w:spacing w:after="0" w:line="240" w:lineRule="auto"/>
        <w:jc w:val="both"/>
        <w:rPr>
          <w:rFonts w:ascii="Times New Roman" w:hAnsi="Times New Roman"/>
          <w:i/>
          <w:iCs/>
        </w:rPr>
      </w:pPr>
      <w:r w:rsidRPr="00636B00">
        <w:rPr>
          <w:rFonts w:ascii="Times New Roman" w:hAnsi="Times New Roman"/>
          <w:b/>
          <w:bCs/>
          <w:u w:val="single"/>
        </w:rPr>
        <w:t>SKLEP 8.1.:</w:t>
      </w:r>
      <w:r w:rsidRPr="00636B00">
        <w:rPr>
          <w:rFonts w:ascii="Times New Roman" w:hAnsi="Times New Roman"/>
          <w:b/>
          <w:bCs/>
          <w:i/>
          <w:iCs/>
        </w:rPr>
        <w:t xml:space="preserve"> </w:t>
      </w:r>
      <w:r w:rsidR="00B24E50" w:rsidRPr="00636B00">
        <w:rPr>
          <w:rFonts w:ascii="Times New Roman" w:hAnsi="Times New Roman"/>
          <w:i/>
          <w:iCs/>
          <w:shd w:val="clear" w:color="auto" w:fill="FFFFFF"/>
        </w:rPr>
        <w:t xml:space="preserve">Strokovni svet RS za splošno izobraževanje </w:t>
      </w:r>
      <w:r w:rsidR="00B24E50" w:rsidRPr="00636B00">
        <w:rPr>
          <w:rFonts w:ascii="Times New Roman" w:hAnsi="Times New Roman"/>
          <w:i/>
          <w:iCs/>
        </w:rPr>
        <w:t xml:space="preserve">se seznani z didaktičnimi priporočili k učnemu načrtu </w:t>
      </w:r>
      <w:r w:rsidR="00B24E50" w:rsidRPr="00636B00">
        <w:rPr>
          <w:rFonts w:ascii="Times New Roman" w:hAnsi="Times New Roman"/>
          <w:bCs/>
          <w:i/>
          <w:iCs/>
          <w:bdr w:val="none" w:sz="0" w:space="0" w:color="auto" w:frame="1"/>
        </w:rPr>
        <w:t xml:space="preserve">biotehnologija </w:t>
      </w:r>
      <w:r w:rsidR="00B24E50" w:rsidRPr="00636B00">
        <w:rPr>
          <w:rFonts w:ascii="Times New Roman" w:hAnsi="Times New Roman"/>
          <w:bCs/>
          <w:i/>
          <w:iCs/>
          <w:shd w:val="clear" w:color="auto" w:fill="FFFFFF"/>
        </w:rPr>
        <w:t xml:space="preserve">za izobraževalni program tehniške gimnazije </w:t>
      </w:r>
      <w:r w:rsidR="00BD6AC2" w:rsidRPr="00636B00">
        <w:rPr>
          <w:rFonts w:ascii="Times New Roman" w:hAnsi="Times New Roman"/>
          <w:bCs/>
          <w:i/>
          <w:iCs/>
          <w:shd w:val="clear" w:color="auto" w:fill="FFFFFF"/>
        </w:rPr>
        <w:t xml:space="preserve">in </w:t>
      </w:r>
      <w:r w:rsidR="00B24E50" w:rsidRPr="00636B00">
        <w:rPr>
          <w:rFonts w:ascii="Times New Roman" w:hAnsi="Times New Roman"/>
          <w:bCs/>
          <w:i/>
          <w:iCs/>
          <w:shd w:val="clear" w:color="auto" w:fill="FFFFFF"/>
        </w:rPr>
        <w:t>izobraževalni program tehniške gimnazije s slovenskim učnim jezikom na narodno mešanem območju v slovenski Istri</w:t>
      </w:r>
      <w:r w:rsidR="00B24E50" w:rsidRPr="00636B00">
        <w:rPr>
          <w:rFonts w:ascii="Times New Roman" w:hAnsi="Times New Roman"/>
          <w:i/>
          <w:iCs/>
        </w:rPr>
        <w:t>.</w:t>
      </w:r>
    </w:p>
    <w:p w14:paraId="65DFB8B3" w14:textId="77777777" w:rsidR="00B24E50" w:rsidRPr="00636B00" w:rsidRDefault="00B24E50" w:rsidP="00B24E50">
      <w:pPr>
        <w:spacing w:after="0" w:line="240" w:lineRule="auto"/>
        <w:jc w:val="both"/>
        <w:rPr>
          <w:rFonts w:ascii="Times New Roman" w:hAnsi="Times New Roman"/>
          <w:b/>
          <w:bCs/>
          <w:i/>
          <w:iCs/>
        </w:rPr>
      </w:pPr>
    </w:p>
    <w:p w14:paraId="52BD95A6" w14:textId="7626AD32" w:rsidR="00B24E50" w:rsidRPr="00B24E50" w:rsidRDefault="00DD02C4" w:rsidP="00B24E50">
      <w:pPr>
        <w:spacing w:after="0" w:line="240" w:lineRule="auto"/>
        <w:jc w:val="both"/>
        <w:rPr>
          <w:rFonts w:ascii="Times New Roman" w:hAnsi="Times New Roman"/>
          <w:b/>
          <w:bCs/>
          <w:i/>
          <w:iCs/>
        </w:rPr>
      </w:pPr>
      <w:r w:rsidRPr="00DD02C4">
        <w:rPr>
          <w:rFonts w:ascii="Times New Roman" w:hAnsi="Times New Roman"/>
          <w:b/>
          <w:bCs/>
          <w:u w:val="single"/>
        </w:rPr>
        <w:t xml:space="preserve">SKLEP </w:t>
      </w:r>
      <w:r>
        <w:rPr>
          <w:rFonts w:ascii="Times New Roman" w:hAnsi="Times New Roman"/>
          <w:b/>
          <w:bCs/>
          <w:u w:val="single"/>
        </w:rPr>
        <w:t>9</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b/>
          <w:bCs/>
          <w:i/>
          <w:iCs/>
        </w:rPr>
        <w:t xml:space="preserve">Strokovni svet RS za splošno izobraževanje določi učni načrt bivalna kultura za izobraževalni program umetniške gimnazije (likovna smer) </w:t>
      </w:r>
      <w:r w:rsidR="00BD6AC2">
        <w:rPr>
          <w:rFonts w:ascii="Times New Roman" w:hAnsi="Times New Roman"/>
          <w:b/>
          <w:bCs/>
          <w:i/>
          <w:iCs/>
        </w:rPr>
        <w:t xml:space="preserve">in </w:t>
      </w:r>
      <w:r w:rsidR="00B24E50" w:rsidRPr="00B24E50">
        <w:rPr>
          <w:rFonts w:ascii="Times New Roman" w:hAnsi="Times New Roman"/>
          <w:b/>
          <w:bCs/>
          <w:i/>
          <w:iCs/>
        </w:rPr>
        <w:t>izobraževalni program umetniške gimnazije s slovenskim učnim jezikom na narodno mešanem območju v slovenski Istri (likovna smer).</w:t>
      </w:r>
    </w:p>
    <w:p w14:paraId="4E22ED5A" w14:textId="0531390B" w:rsidR="00B24E50" w:rsidRPr="00B24E50" w:rsidRDefault="00DD02C4" w:rsidP="00B24E50">
      <w:pPr>
        <w:spacing w:after="0" w:line="240" w:lineRule="auto"/>
        <w:jc w:val="both"/>
        <w:rPr>
          <w:rFonts w:ascii="Times New Roman" w:hAnsi="Times New Roman"/>
          <w:i/>
          <w:iCs/>
          <w:color w:val="000000"/>
          <w:shd w:val="clear" w:color="auto" w:fill="FFFFFF"/>
        </w:rPr>
      </w:pPr>
      <w:r w:rsidRPr="00DD02C4">
        <w:rPr>
          <w:rFonts w:ascii="Times New Roman" w:hAnsi="Times New Roman"/>
          <w:b/>
          <w:bCs/>
          <w:u w:val="single"/>
        </w:rPr>
        <w:t xml:space="preserve">SKLEP </w:t>
      </w:r>
      <w:r>
        <w:rPr>
          <w:rFonts w:ascii="Times New Roman" w:hAnsi="Times New Roman"/>
          <w:b/>
          <w:bCs/>
          <w:u w:val="single"/>
        </w:rPr>
        <w:t>9</w:t>
      </w:r>
      <w:r w:rsidRPr="00DD02C4">
        <w:rPr>
          <w:rFonts w:ascii="Times New Roman" w:hAnsi="Times New Roman"/>
          <w:b/>
          <w:bCs/>
          <w:u w:val="single"/>
        </w:rPr>
        <w:t>.</w:t>
      </w:r>
      <w:r>
        <w:rPr>
          <w:rFonts w:ascii="Times New Roman" w:hAnsi="Times New Roman"/>
          <w:b/>
          <w:bCs/>
          <w:u w:val="single"/>
        </w:rPr>
        <w:t>1.</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i/>
          <w:iCs/>
          <w:color w:val="000000"/>
          <w:shd w:val="clear" w:color="auto" w:fill="FFFFFF"/>
        </w:rPr>
        <w:t xml:space="preserve">Strokovni svet RS za splošno izobraževanje se seznani z didaktičnimi priporočili k učnemu načrtu bivalna kultura za izobraževalni program umetniške gimnazije (likovna smer) </w:t>
      </w:r>
      <w:r w:rsidR="00BD6AC2">
        <w:rPr>
          <w:rFonts w:ascii="Times New Roman" w:hAnsi="Times New Roman"/>
          <w:i/>
          <w:iCs/>
          <w:color w:val="000000"/>
          <w:shd w:val="clear" w:color="auto" w:fill="FFFFFF"/>
        </w:rPr>
        <w:t xml:space="preserve">in </w:t>
      </w:r>
      <w:r w:rsidR="00B24E50" w:rsidRPr="00B24E50">
        <w:rPr>
          <w:rFonts w:ascii="Times New Roman" w:hAnsi="Times New Roman"/>
          <w:i/>
          <w:iCs/>
          <w:color w:val="000000"/>
          <w:shd w:val="clear" w:color="auto" w:fill="FFFFFF"/>
        </w:rPr>
        <w:t>izobraževalni program umetniške gimnazije s slovenskim učnim jezikom na narodno mešanem območju v slovenski Istri (likovna smer)</w:t>
      </w:r>
    </w:p>
    <w:p w14:paraId="2CF86CB0" w14:textId="77777777" w:rsidR="00B24E50" w:rsidRPr="00B24E50" w:rsidRDefault="00B24E50" w:rsidP="00B24E50">
      <w:pPr>
        <w:spacing w:after="0" w:line="240" w:lineRule="auto"/>
        <w:jc w:val="both"/>
        <w:textAlignment w:val="baseline"/>
        <w:rPr>
          <w:rFonts w:ascii="Times New Roman" w:hAnsi="Times New Roman"/>
          <w:i/>
          <w:iCs/>
        </w:rPr>
      </w:pPr>
    </w:p>
    <w:p w14:paraId="516E715B" w14:textId="4037C654" w:rsidR="00B24E50" w:rsidRPr="00B24E50" w:rsidRDefault="00DD02C4" w:rsidP="00B24E50">
      <w:pPr>
        <w:spacing w:after="0" w:line="240" w:lineRule="auto"/>
        <w:jc w:val="both"/>
        <w:rPr>
          <w:rFonts w:ascii="Times New Roman" w:hAnsi="Times New Roman"/>
          <w:i/>
          <w:iCs/>
          <w:color w:val="000000"/>
          <w:shd w:val="clear" w:color="auto" w:fill="FFFFFF"/>
        </w:rPr>
      </w:pPr>
      <w:r w:rsidRPr="00DD02C4">
        <w:rPr>
          <w:rFonts w:ascii="Times New Roman" w:hAnsi="Times New Roman"/>
          <w:b/>
          <w:bCs/>
          <w:u w:val="single"/>
        </w:rPr>
        <w:t xml:space="preserve">SKLEP </w:t>
      </w:r>
      <w:r>
        <w:rPr>
          <w:rFonts w:ascii="Times New Roman" w:hAnsi="Times New Roman"/>
          <w:b/>
          <w:bCs/>
          <w:u w:val="single"/>
        </w:rPr>
        <w:t>10</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b/>
          <w:i/>
          <w:iCs/>
          <w:color w:val="000000"/>
          <w:shd w:val="clear" w:color="auto" w:fill="FFFFFF"/>
        </w:rPr>
        <w:t xml:space="preserve">Strokovni svet RS za splošno izobraževanje </w:t>
      </w:r>
      <w:r w:rsidR="00B24E50" w:rsidRPr="00B24E50">
        <w:rPr>
          <w:rFonts w:ascii="Times New Roman" w:hAnsi="Times New Roman"/>
          <w:b/>
          <w:i/>
          <w:iCs/>
        </w:rPr>
        <w:t xml:space="preserve">določi učni načrt citre </w:t>
      </w:r>
      <w:r w:rsidR="00B24E50" w:rsidRPr="00B24E50">
        <w:rPr>
          <w:rFonts w:ascii="Times New Roman" w:hAnsi="Times New Roman"/>
          <w:b/>
          <w:bCs/>
          <w:i/>
          <w:iCs/>
          <w:color w:val="000000"/>
          <w:shd w:val="clear" w:color="auto" w:fill="FFFFFF"/>
        </w:rPr>
        <w:t xml:space="preserve">za izobraževalni program umetniške gimnazije (glasbena smer, modul B </w:t>
      </w:r>
      <w:r w:rsidR="00BD6AC2">
        <w:rPr>
          <w:rFonts w:ascii="Times New Roman" w:hAnsi="Times New Roman"/>
          <w:b/>
          <w:bCs/>
          <w:i/>
          <w:iCs/>
          <w:color w:val="000000"/>
          <w:shd w:val="clear" w:color="auto" w:fill="FFFFFF"/>
        </w:rPr>
        <w:t>–</w:t>
      </w:r>
      <w:r w:rsidR="00B24E50" w:rsidRPr="00B24E50">
        <w:rPr>
          <w:rFonts w:ascii="Times New Roman" w:hAnsi="Times New Roman"/>
          <w:b/>
          <w:bCs/>
          <w:i/>
          <w:iCs/>
          <w:color w:val="000000"/>
          <w:shd w:val="clear" w:color="auto" w:fill="FFFFFF"/>
        </w:rPr>
        <w:t xml:space="preserve"> petje-instrument) </w:t>
      </w:r>
      <w:r w:rsidR="00BD6AC2">
        <w:rPr>
          <w:rFonts w:ascii="Times New Roman" w:hAnsi="Times New Roman"/>
          <w:b/>
          <w:bCs/>
          <w:i/>
          <w:iCs/>
          <w:color w:val="000000"/>
          <w:shd w:val="clear" w:color="auto" w:fill="FFFFFF"/>
        </w:rPr>
        <w:t xml:space="preserve">in </w:t>
      </w:r>
      <w:r w:rsidR="00B24E50" w:rsidRPr="00B24E50">
        <w:rPr>
          <w:rFonts w:ascii="Times New Roman" w:hAnsi="Times New Roman"/>
          <w:b/>
          <w:bCs/>
          <w:i/>
          <w:iCs/>
          <w:color w:val="000000"/>
          <w:shd w:val="clear" w:color="auto" w:fill="FFFFFF"/>
        </w:rPr>
        <w:t xml:space="preserve">izobraževalni program umetniške gimnazije s slovenskim učnim jezikom na narodno mešanem območju v slovenski Istri (glasbena smer, modul B </w:t>
      </w:r>
      <w:r w:rsidR="00BD6AC2">
        <w:rPr>
          <w:rFonts w:ascii="Times New Roman" w:hAnsi="Times New Roman"/>
          <w:b/>
          <w:bCs/>
          <w:i/>
          <w:iCs/>
          <w:color w:val="000000"/>
          <w:shd w:val="clear" w:color="auto" w:fill="FFFFFF"/>
        </w:rPr>
        <w:t>–</w:t>
      </w:r>
      <w:r w:rsidR="00B24E50" w:rsidRPr="00B24E50">
        <w:rPr>
          <w:rFonts w:ascii="Times New Roman" w:hAnsi="Times New Roman"/>
          <w:b/>
          <w:bCs/>
          <w:i/>
          <w:iCs/>
          <w:color w:val="000000"/>
          <w:shd w:val="clear" w:color="auto" w:fill="FFFFFF"/>
        </w:rPr>
        <w:t xml:space="preserve"> petje-instrument).</w:t>
      </w:r>
    </w:p>
    <w:p w14:paraId="14FF8C99" w14:textId="5F2DF966" w:rsidR="00B24E50" w:rsidRPr="00B24E50" w:rsidRDefault="00DD02C4" w:rsidP="00B24E50">
      <w:pPr>
        <w:spacing w:after="0" w:line="240" w:lineRule="auto"/>
        <w:jc w:val="both"/>
        <w:rPr>
          <w:rFonts w:ascii="Times New Roman" w:hAnsi="Times New Roman"/>
          <w:i/>
          <w:iCs/>
        </w:rPr>
      </w:pPr>
      <w:r w:rsidRPr="00DD02C4">
        <w:rPr>
          <w:rFonts w:ascii="Times New Roman" w:hAnsi="Times New Roman"/>
          <w:b/>
          <w:bCs/>
          <w:u w:val="single"/>
        </w:rPr>
        <w:t xml:space="preserve">SKLEP </w:t>
      </w:r>
      <w:r>
        <w:rPr>
          <w:rFonts w:ascii="Times New Roman" w:hAnsi="Times New Roman"/>
          <w:b/>
          <w:bCs/>
          <w:u w:val="single"/>
        </w:rPr>
        <w:t>10.1.</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i/>
          <w:iCs/>
          <w:color w:val="000000"/>
          <w:shd w:val="clear" w:color="auto" w:fill="FFFFFF"/>
        </w:rPr>
        <w:t xml:space="preserve">Strokovni svet RS za splošno izobraževanje </w:t>
      </w:r>
      <w:r w:rsidR="00B24E50" w:rsidRPr="00B24E50">
        <w:rPr>
          <w:rFonts w:ascii="Times New Roman" w:hAnsi="Times New Roman"/>
          <w:i/>
          <w:iCs/>
        </w:rPr>
        <w:t>se seznani z didaktičnimi priporočili k učnemu načrtu</w:t>
      </w:r>
      <w:r w:rsidR="00B24E50" w:rsidRPr="00B24E50">
        <w:rPr>
          <w:rFonts w:ascii="Times New Roman" w:hAnsi="Times New Roman"/>
          <w:bCs/>
          <w:i/>
          <w:iCs/>
        </w:rPr>
        <w:t xml:space="preserve"> </w:t>
      </w:r>
      <w:r w:rsidR="00B24E50" w:rsidRPr="00B24E50">
        <w:rPr>
          <w:rFonts w:ascii="Times New Roman" w:hAnsi="Times New Roman"/>
          <w:i/>
          <w:iCs/>
        </w:rPr>
        <w:t xml:space="preserve">citre </w:t>
      </w:r>
      <w:r w:rsidR="00B24E50" w:rsidRPr="00B24E50">
        <w:rPr>
          <w:rFonts w:ascii="Times New Roman" w:hAnsi="Times New Roman"/>
          <w:bCs/>
          <w:i/>
          <w:iCs/>
          <w:color w:val="000000"/>
          <w:shd w:val="clear" w:color="auto" w:fill="FFFFFF"/>
        </w:rPr>
        <w:t xml:space="preserve">za izobraževalni program umetniške gimnazije (glasbena smer, modul B </w:t>
      </w:r>
      <w:r w:rsidR="00BD6AC2">
        <w:rPr>
          <w:rFonts w:ascii="Times New Roman" w:hAnsi="Times New Roman"/>
          <w:b/>
          <w:bCs/>
          <w:i/>
          <w:iCs/>
          <w:color w:val="000000"/>
          <w:shd w:val="clear" w:color="auto" w:fill="FFFFFF"/>
        </w:rPr>
        <w:t>–</w:t>
      </w:r>
      <w:r w:rsidR="00B24E50" w:rsidRPr="00B24E50">
        <w:rPr>
          <w:rFonts w:ascii="Times New Roman" w:hAnsi="Times New Roman"/>
          <w:bCs/>
          <w:i/>
          <w:iCs/>
          <w:color w:val="000000"/>
          <w:shd w:val="clear" w:color="auto" w:fill="FFFFFF"/>
        </w:rPr>
        <w:t xml:space="preserve"> petje-instrument) </w:t>
      </w:r>
      <w:r w:rsidR="00BD6AC2">
        <w:rPr>
          <w:rFonts w:ascii="Times New Roman" w:hAnsi="Times New Roman"/>
          <w:bCs/>
          <w:i/>
          <w:iCs/>
          <w:color w:val="000000"/>
          <w:shd w:val="clear" w:color="auto" w:fill="FFFFFF"/>
        </w:rPr>
        <w:t xml:space="preserve">in </w:t>
      </w:r>
      <w:r w:rsidR="00B24E50" w:rsidRPr="00B24E50">
        <w:rPr>
          <w:rFonts w:ascii="Times New Roman" w:hAnsi="Times New Roman"/>
          <w:bCs/>
          <w:i/>
          <w:iCs/>
          <w:color w:val="000000"/>
          <w:shd w:val="clear" w:color="auto" w:fill="FFFFFF"/>
        </w:rPr>
        <w:t xml:space="preserve">izobraževalni program umetniške gimnazije s slovenskim učnim jezikom na narodno mešanem območju v slovenski Istri (glasbena smer, modul B </w:t>
      </w:r>
      <w:r w:rsidR="00BD6AC2">
        <w:rPr>
          <w:rFonts w:ascii="Times New Roman" w:hAnsi="Times New Roman"/>
          <w:b/>
          <w:bCs/>
          <w:i/>
          <w:iCs/>
          <w:color w:val="000000"/>
          <w:shd w:val="clear" w:color="auto" w:fill="FFFFFF"/>
        </w:rPr>
        <w:t>–</w:t>
      </w:r>
      <w:r w:rsidR="00B24E50" w:rsidRPr="00B24E50">
        <w:rPr>
          <w:rFonts w:ascii="Times New Roman" w:hAnsi="Times New Roman"/>
          <w:bCs/>
          <w:i/>
          <w:iCs/>
          <w:color w:val="000000"/>
          <w:shd w:val="clear" w:color="auto" w:fill="FFFFFF"/>
        </w:rPr>
        <w:t xml:space="preserve"> petje-instrument).</w:t>
      </w:r>
    </w:p>
    <w:p w14:paraId="2AC18993" w14:textId="77777777" w:rsidR="00B24E50" w:rsidRPr="00B24E50" w:rsidRDefault="00B24E50" w:rsidP="00B24E50">
      <w:pPr>
        <w:spacing w:after="0" w:line="240" w:lineRule="auto"/>
        <w:jc w:val="both"/>
        <w:textAlignment w:val="baseline"/>
        <w:rPr>
          <w:rFonts w:ascii="Times New Roman" w:hAnsi="Times New Roman"/>
          <w:i/>
          <w:iCs/>
        </w:rPr>
      </w:pPr>
    </w:p>
    <w:p w14:paraId="5DC78486" w14:textId="355822AF" w:rsidR="00B24E50" w:rsidRPr="00B24E50" w:rsidRDefault="00DD02C4" w:rsidP="00B24E50">
      <w:pPr>
        <w:spacing w:after="0" w:line="240" w:lineRule="auto"/>
        <w:jc w:val="both"/>
        <w:rPr>
          <w:rFonts w:ascii="Times New Roman" w:hAnsi="Times New Roman"/>
          <w:i/>
          <w:iCs/>
          <w:color w:val="000000"/>
          <w:shd w:val="clear" w:color="auto" w:fill="FFFFFF"/>
        </w:rPr>
      </w:pPr>
      <w:r w:rsidRPr="00DD02C4">
        <w:rPr>
          <w:rFonts w:ascii="Times New Roman" w:hAnsi="Times New Roman"/>
          <w:b/>
          <w:bCs/>
          <w:u w:val="single"/>
        </w:rPr>
        <w:t xml:space="preserve">SKLEP </w:t>
      </w:r>
      <w:r>
        <w:rPr>
          <w:rFonts w:ascii="Times New Roman" w:hAnsi="Times New Roman"/>
          <w:b/>
          <w:bCs/>
          <w:u w:val="single"/>
        </w:rPr>
        <w:t>11</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b/>
          <w:i/>
          <w:iCs/>
          <w:color w:val="000000"/>
          <w:shd w:val="clear" w:color="auto" w:fill="FFFFFF"/>
        </w:rPr>
        <w:t xml:space="preserve">Strokovni svet RS za splošno izobraževanje </w:t>
      </w:r>
      <w:r w:rsidR="00B24E50" w:rsidRPr="00B24E50">
        <w:rPr>
          <w:rFonts w:ascii="Times New Roman" w:hAnsi="Times New Roman"/>
          <w:b/>
          <w:i/>
          <w:iCs/>
        </w:rPr>
        <w:t xml:space="preserve">določi učni načrt čembalo </w:t>
      </w:r>
      <w:r w:rsidR="00B24E50" w:rsidRPr="00B24E50">
        <w:rPr>
          <w:rFonts w:ascii="Times New Roman" w:hAnsi="Times New Roman"/>
          <w:b/>
          <w:bCs/>
          <w:i/>
          <w:iCs/>
          <w:color w:val="000000"/>
          <w:shd w:val="clear" w:color="auto" w:fill="FFFFFF"/>
        </w:rPr>
        <w:t xml:space="preserve">za izobraževalni program umetniške gimnazije (glasbena smer, modul B </w:t>
      </w:r>
      <w:r w:rsidR="00BD6AC2">
        <w:rPr>
          <w:rFonts w:ascii="Times New Roman" w:hAnsi="Times New Roman"/>
          <w:b/>
          <w:bCs/>
          <w:i/>
          <w:iCs/>
          <w:color w:val="000000"/>
          <w:shd w:val="clear" w:color="auto" w:fill="FFFFFF"/>
        </w:rPr>
        <w:t>–</w:t>
      </w:r>
      <w:r w:rsidR="00B24E50" w:rsidRPr="00B24E50">
        <w:rPr>
          <w:rFonts w:ascii="Times New Roman" w:hAnsi="Times New Roman"/>
          <w:b/>
          <w:bCs/>
          <w:i/>
          <w:iCs/>
          <w:color w:val="000000"/>
          <w:shd w:val="clear" w:color="auto" w:fill="FFFFFF"/>
        </w:rPr>
        <w:t xml:space="preserve"> petje-instrument) </w:t>
      </w:r>
      <w:r w:rsidR="00B85CA5">
        <w:rPr>
          <w:rFonts w:ascii="Times New Roman" w:hAnsi="Times New Roman"/>
          <w:b/>
          <w:bCs/>
          <w:i/>
          <w:iCs/>
          <w:color w:val="000000"/>
          <w:shd w:val="clear" w:color="auto" w:fill="FFFFFF"/>
        </w:rPr>
        <w:t xml:space="preserve">in </w:t>
      </w:r>
      <w:r w:rsidR="00B24E50" w:rsidRPr="00B24E50">
        <w:rPr>
          <w:rFonts w:ascii="Times New Roman" w:hAnsi="Times New Roman"/>
          <w:b/>
          <w:bCs/>
          <w:i/>
          <w:iCs/>
          <w:color w:val="000000"/>
          <w:shd w:val="clear" w:color="auto" w:fill="FFFFFF"/>
        </w:rPr>
        <w:t xml:space="preserve">izobraževalni program umetniške gimnazije s slovenskim učnim jezikom na narodno mešanem območju v slovenski Istri (glasbena smer, modul B </w:t>
      </w:r>
      <w:r w:rsidR="00BD6AC2">
        <w:rPr>
          <w:rFonts w:ascii="Times New Roman" w:hAnsi="Times New Roman"/>
          <w:b/>
          <w:bCs/>
          <w:i/>
          <w:iCs/>
          <w:color w:val="000000"/>
          <w:shd w:val="clear" w:color="auto" w:fill="FFFFFF"/>
        </w:rPr>
        <w:t>–</w:t>
      </w:r>
      <w:r w:rsidR="00B24E50" w:rsidRPr="00B24E50">
        <w:rPr>
          <w:rFonts w:ascii="Times New Roman" w:hAnsi="Times New Roman"/>
          <w:b/>
          <w:bCs/>
          <w:i/>
          <w:iCs/>
          <w:color w:val="000000"/>
          <w:shd w:val="clear" w:color="auto" w:fill="FFFFFF"/>
        </w:rPr>
        <w:t xml:space="preserve"> petje-instrument).</w:t>
      </w:r>
    </w:p>
    <w:p w14:paraId="4A33E464" w14:textId="52D64C69" w:rsidR="00B24E50" w:rsidRPr="00B24E50" w:rsidRDefault="00DD02C4" w:rsidP="00B24E50">
      <w:pPr>
        <w:spacing w:after="0" w:line="240" w:lineRule="auto"/>
        <w:jc w:val="both"/>
        <w:rPr>
          <w:rFonts w:ascii="Times New Roman" w:hAnsi="Times New Roman"/>
          <w:i/>
          <w:iCs/>
        </w:rPr>
      </w:pPr>
      <w:r w:rsidRPr="00DD02C4">
        <w:rPr>
          <w:rFonts w:ascii="Times New Roman" w:hAnsi="Times New Roman"/>
          <w:b/>
          <w:bCs/>
          <w:u w:val="single"/>
        </w:rPr>
        <w:lastRenderedPageBreak/>
        <w:t xml:space="preserve">SKLEP </w:t>
      </w:r>
      <w:r>
        <w:rPr>
          <w:rFonts w:ascii="Times New Roman" w:hAnsi="Times New Roman"/>
          <w:b/>
          <w:bCs/>
          <w:u w:val="single"/>
        </w:rPr>
        <w:t>11</w:t>
      </w:r>
      <w:r w:rsidRPr="00DD02C4">
        <w:rPr>
          <w:rFonts w:ascii="Times New Roman" w:hAnsi="Times New Roman"/>
          <w:b/>
          <w:bCs/>
          <w:u w:val="single"/>
        </w:rPr>
        <w:t>.</w:t>
      </w:r>
      <w:r>
        <w:rPr>
          <w:rFonts w:ascii="Times New Roman" w:hAnsi="Times New Roman"/>
          <w:b/>
          <w:bCs/>
          <w:u w:val="single"/>
        </w:rPr>
        <w:t>1.</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i/>
          <w:iCs/>
          <w:color w:val="000000"/>
          <w:shd w:val="clear" w:color="auto" w:fill="FFFFFF"/>
        </w:rPr>
        <w:t xml:space="preserve">Strokovni svet RS za splošno izobraževanje </w:t>
      </w:r>
      <w:r w:rsidR="00B24E50" w:rsidRPr="00B24E50">
        <w:rPr>
          <w:rFonts w:ascii="Times New Roman" w:hAnsi="Times New Roman"/>
          <w:i/>
          <w:iCs/>
        </w:rPr>
        <w:t>se seznani z didaktičnimi priporočili k učnemu načrtu</w:t>
      </w:r>
      <w:r w:rsidR="00B24E50" w:rsidRPr="00B24E50">
        <w:rPr>
          <w:rFonts w:ascii="Times New Roman" w:hAnsi="Times New Roman"/>
          <w:bCs/>
          <w:i/>
          <w:iCs/>
        </w:rPr>
        <w:t xml:space="preserve"> </w:t>
      </w:r>
      <w:r w:rsidR="00B24E50" w:rsidRPr="00B24E50">
        <w:rPr>
          <w:rFonts w:ascii="Times New Roman" w:hAnsi="Times New Roman"/>
          <w:i/>
          <w:iCs/>
        </w:rPr>
        <w:t xml:space="preserve">čembalo </w:t>
      </w:r>
      <w:r w:rsidR="00B24E50" w:rsidRPr="00B24E50">
        <w:rPr>
          <w:rFonts w:ascii="Times New Roman" w:hAnsi="Times New Roman"/>
          <w:bCs/>
          <w:i/>
          <w:iCs/>
          <w:color w:val="000000"/>
          <w:shd w:val="clear" w:color="auto" w:fill="FFFFFF"/>
        </w:rPr>
        <w:t xml:space="preserve">za izobraževalni program umetniške gimnazije (glasbena smer, modul B </w:t>
      </w:r>
      <w:r w:rsidR="00BD6AC2">
        <w:rPr>
          <w:rFonts w:ascii="Times New Roman" w:hAnsi="Times New Roman"/>
          <w:b/>
          <w:bCs/>
          <w:i/>
          <w:iCs/>
          <w:color w:val="000000"/>
          <w:shd w:val="clear" w:color="auto" w:fill="FFFFFF"/>
        </w:rPr>
        <w:t>–</w:t>
      </w:r>
      <w:r w:rsidR="00B24E50" w:rsidRPr="00B24E50">
        <w:rPr>
          <w:rFonts w:ascii="Times New Roman" w:hAnsi="Times New Roman"/>
          <w:bCs/>
          <w:i/>
          <w:iCs/>
          <w:color w:val="000000"/>
          <w:shd w:val="clear" w:color="auto" w:fill="FFFFFF"/>
        </w:rPr>
        <w:t xml:space="preserve"> petje-instrument) </w:t>
      </w:r>
      <w:r w:rsidR="00B85CA5">
        <w:rPr>
          <w:rFonts w:ascii="Times New Roman" w:hAnsi="Times New Roman"/>
          <w:bCs/>
          <w:i/>
          <w:iCs/>
          <w:color w:val="000000"/>
          <w:shd w:val="clear" w:color="auto" w:fill="FFFFFF"/>
        </w:rPr>
        <w:t xml:space="preserve">in </w:t>
      </w:r>
      <w:r w:rsidR="00B24E50" w:rsidRPr="00B24E50">
        <w:rPr>
          <w:rFonts w:ascii="Times New Roman" w:hAnsi="Times New Roman"/>
          <w:bCs/>
          <w:i/>
          <w:iCs/>
          <w:color w:val="000000"/>
          <w:shd w:val="clear" w:color="auto" w:fill="FFFFFF"/>
        </w:rPr>
        <w:t xml:space="preserve">izobraževalni program umetniške gimnazije s slovenskim učnim jezikom na narodno mešanem območju v slovenski Istri (glasbena smer, modul B </w:t>
      </w:r>
      <w:r w:rsidR="00BD6AC2">
        <w:rPr>
          <w:rFonts w:ascii="Times New Roman" w:hAnsi="Times New Roman"/>
          <w:b/>
          <w:bCs/>
          <w:i/>
          <w:iCs/>
          <w:color w:val="000000"/>
          <w:shd w:val="clear" w:color="auto" w:fill="FFFFFF"/>
        </w:rPr>
        <w:t>–</w:t>
      </w:r>
      <w:r w:rsidR="00B24E50" w:rsidRPr="00B24E50">
        <w:rPr>
          <w:rFonts w:ascii="Times New Roman" w:hAnsi="Times New Roman"/>
          <w:bCs/>
          <w:i/>
          <w:iCs/>
          <w:color w:val="000000"/>
          <w:shd w:val="clear" w:color="auto" w:fill="FFFFFF"/>
        </w:rPr>
        <w:t xml:space="preserve"> petje-instrument).</w:t>
      </w:r>
    </w:p>
    <w:p w14:paraId="43CDB6C1" w14:textId="77777777" w:rsidR="00B24E50" w:rsidRPr="00B24E50" w:rsidRDefault="00B24E50" w:rsidP="00B24E50">
      <w:pPr>
        <w:spacing w:after="0" w:line="240" w:lineRule="auto"/>
        <w:jc w:val="both"/>
        <w:textAlignment w:val="baseline"/>
        <w:rPr>
          <w:rFonts w:ascii="Times New Roman" w:hAnsi="Times New Roman"/>
          <w:i/>
          <w:iCs/>
        </w:rPr>
      </w:pPr>
    </w:p>
    <w:p w14:paraId="45E8EF91" w14:textId="107312E7" w:rsidR="00B24E50" w:rsidRPr="00B24E50" w:rsidRDefault="00DD02C4" w:rsidP="00B24E50">
      <w:pPr>
        <w:spacing w:after="0" w:line="240" w:lineRule="auto"/>
        <w:jc w:val="both"/>
        <w:rPr>
          <w:rFonts w:ascii="Times New Roman" w:hAnsi="Times New Roman"/>
          <w:i/>
          <w:iCs/>
          <w:color w:val="000000"/>
          <w:shd w:val="clear" w:color="auto" w:fill="FFFFFF"/>
        </w:rPr>
      </w:pPr>
      <w:r w:rsidRPr="00DD02C4">
        <w:rPr>
          <w:rFonts w:ascii="Times New Roman" w:hAnsi="Times New Roman"/>
          <w:b/>
          <w:bCs/>
          <w:u w:val="single"/>
        </w:rPr>
        <w:t xml:space="preserve">SKLEP </w:t>
      </w:r>
      <w:r>
        <w:rPr>
          <w:rFonts w:ascii="Times New Roman" w:hAnsi="Times New Roman"/>
          <w:b/>
          <w:bCs/>
          <w:u w:val="single"/>
        </w:rPr>
        <w:t>12</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b/>
          <w:i/>
          <w:iCs/>
          <w:color w:val="000000"/>
          <w:shd w:val="clear" w:color="auto" w:fill="FFFFFF"/>
        </w:rPr>
        <w:t xml:space="preserve">Strokovni svet RS za splošno izobraževanje </w:t>
      </w:r>
      <w:r w:rsidR="00B24E50" w:rsidRPr="00B24E50">
        <w:rPr>
          <w:rFonts w:ascii="Times New Roman" w:hAnsi="Times New Roman"/>
          <w:b/>
          <w:i/>
          <w:iCs/>
        </w:rPr>
        <w:t>določi učni načrt dopolnilni in</w:t>
      </w:r>
      <w:r w:rsidR="00B85CA5">
        <w:rPr>
          <w:rFonts w:ascii="Times New Roman" w:hAnsi="Times New Roman"/>
          <w:b/>
          <w:i/>
          <w:iCs/>
        </w:rPr>
        <w:t>s</w:t>
      </w:r>
      <w:r w:rsidR="00B24E50" w:rsidRPr="00B24E50">
        <w:rPr>
          <w:rFonts w:ascii="Times New Roman" w:hAnsi="Times New Roman"/>
          <w:b/>
          <w:i/>
          <w:iCs/>
        </w:rPr>
        <w:t xml:space="preserve">trument </w:t>
      </w:r>
      <w:r w:rsidR="00B24E50" w:rsidRPr="00B24E50">
        <w:rPr>
          <w:rFonts w:ascii="Times New Roman" w:hAnsi="Times New Roman"/>
          <w:b/>
          <w:bCs/>
          <w:i/>
          <w:iCs/>
          <w:color w:val="000000"/>
          <w:shd w:val="clear" w:color="auto" w:fill="FFFFFF"/>
        </w:rPr>
        <w:t xml:space="preserve">za izobraževalni program umetniške gimnazije (glasbena smer, modul B </w:t>
      </w:r>
      <w:r w:rsidR="00B85CA5">
        <w:rPr>
          <w:rFonts w:ascii="Times New Roman" w:hAnsi="Times New Roman"/>
          <w:b/>
          <w:bCs/>
          <w:i/>
          <w:iCs/>
          <w:color w:val="000000"/>
          <w:shd w:val="clear" w:color="auto" w:fill="FFFFFF"/>
        </w:rPr>
        <w:t>–</w:t>
      </w:r>
      <w:r w:rsidR="00B24E50" w:rsidRPr="00B24E50">
        <w:rPr>
          <w:rFonts w:ascii="Times New Roman" w:hAnsi="Times New Roman"/>
          <w:b/>
          <w:bCs/>
          <w:i/>
          <w:iCs/>
          <w:color w:val="000000"/>
          <w:shd w:val="clear" w:color="auto" w:fill="FFFFFF"/>
        </w:rPr>
        <w:t xml:space="preserve"> petje-instrument) </w:t>
      </w:r>
      <w:r w:rsidR="00B85CA5">
        <w:rPr>
          <w:rFonts w:ascii="Times New Roman" w:hAnsi="Times New Roman"/>
          <w:b/>
          <w:bCs/>
          <w:i/>
          <w:iCs/>
          <w:color w:val="000000"/>
          <w:shd w:val="clear" w:color="auto" w:fill="FFFFFF"/>
        </w:rPr>
        <w:t xml:space="preserve">in </w:t>
      </w:r>
      <w:r w:rsidR="00B24E50" w:rsidRPr="00B24E50">
        <w:rPr>
          <w:rFonts w:ascii="Times New Roman" w:hAnsi="Times New Roman"/>
          <w:b/>
          <w:bCs/>
          <w:i/>
          <w:iCs/>
          <w:color w:val="000000"/>
          <w:shd w:val="clear" w:color="auto" w:fill="FFFFFF"/>
        </w:rPr>
        <w:t xml:space="preserve">izobraževalni program umetniške gimnazije s slovenskim učnim jezikom na narodno mešanem območju v slovenski Istri (glasbena smer, modul B </w:t>
      </w:r>
      <w:r w:rsidR="00B85CA5">
        <w:rPr>
          <w:rFonts w:ascii="Times New Roman" w:hAnsi="Times New Roman"/>
          <w:b/>
          <w:bCs/>
          <w:i/>
          <w:iCs/>
          <w:color w:val="000000"/>
          <w:shd w:val="clear" w:color="auto" w:fill="FFFFFF"/>
        </w:rPr>
        <w:t>–</w:t>
      </w:r>
      <w:r w:rsidR="00B24E50" w:rsidRPr="00B24E50">
        <w:rPr>
          <w:rFonts w:ascii="Times New Roman" w:hAnsi="Times New Roman"/>
          <w:b/>
          <w:bCs/>
          <w:i/>
          <w:iCs/>
          <w:color w:val="000000"/>
          <w:shd w:val="clear" w:color="auto" w:fill="FFFFFF"/>
        </w:rPr>
        <w:t xml:space="preserve"> petje-instrument).</w:t>
      </w:r>
    </w:p>
    <w:p w14:paraId="143B6545" w14:textId="4FDDFBC2" w:rsidR="00B24E50" w:rsidRPr="00B24E50" w:rsidRDefault="00DD02C4" w:rsidP="00B24E50">
      <w:pPr>
        <w:spacing w:after="0" w:line="240" w:lineRule="auto"/>
        <w:jc w:val="both"/>
        <w:rPr>
          <w:rFonts w:ascii="Times New Roman" w:hAnsi="Times New Roman"/>
          <w:i/>
          <w:iCs/>
        </w:rPr>
      </w:pPr>
      <w:r w:rsidRPr="00DD02C4">
        <w:rPr>
          <w:rFonts w:ascii="Times New Roman" w:hAnsi="Times New Roman"/>
          <w:b/>
          <w:bCs/>
          <w:u w:val="single"/>
        </w:rPr>
        <w:t xml:space="preserve">SKLEP </w:t>
      </w:r>
      <w:r>
        <w:rPr>
          <w:rFonts w:ascii="Times New Roman" w:hAnsi="Times New Roman"/>
          <w:b/>
          <w:bCs/>
          <w:u w:val="single"/>
        </w:rPr>
        <w:t>12.1</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i/>
          <w:iCs/>
          <w:color w:val="000000"/>
          <w:shd w:val="clear" w:color="auto" w:fill="FFFFFF"/>
        </w:rPr>
        <w:t xml:space="preserve">Strokovni svet RS za splošno izobraževanje </w:t>
      </w:r>
      <w:r w:rsidR="00B24E50" w:rsidRPr="00B24E50">
        <w:rPr>
          <w:rFonts w:ascii="Times New Roman" w:hAnsi="Times New Roman"/>
          <w:i/>
          <w:iCs/>
        </w:rPr>
        <w:t>se seznani z didaktičnimi priporočili k učnemu načrtu</w:t>
      </w:r>
      <w:r w:rsidR="00B24E50" w:rsidRPr="00B24E50">
        <w:rPr>
          <w:rFonts w:ascii="Times New Roman" w:hAnsi="Times New Roman"/>
          <w:bCs/>
          <w:i/>
          <w:iCs/>
        </w:rPr>
        <w:t xml:space="preserve"> </w:t>
      </w:r>
      <w:r w:rsidR="00B24E50" w:rsidRPr="00B24E50">
        <w:rPr>
          <w:rFonts w:ascii="Times New Roman" w:hAnsi="Times New Roman"/>
          <w:i/>
          <w:iCs/>
        </w:rPr>
        <w:t xml:space="preserve">dopolnilni inštrument </w:t>
      </w:r>
      <w:r w:rsidR="00B24E50" w:rsidRPr="00B24E50">
        <w:rPr>
          <w:rFonts w:ascii="Times New Roman" w:hAnsi="Times New Roman"/>
          <w:bCs/>
          <w:i/>
          <w:iCs/>
          <w:color w:val="000000"/>
          <w:shd w:val="clear" w:color="auto" w:fill="FFFFFF"/>
        </w:rPr>
        <w:t xml:space="preserve">za izobraževalni program umetniške gimnazije (glasbena smer, modul B </w:t>
      </w:r>
      <w:r w:rsidR="00B85CA5">
        <w:rPr>
          <w:rFonts w:ascii="Times New Roman" w:hAnsi="Times New Roman"/>
          <w:b/>
          <w:bCs/>
          <w:i/>
          <w:iCs/>
          <w:color w:val="000000"/>
          <w:shd w:val="clear" w:color="auto" w:fill="FFFFFF"/>
        </w:rPr>
        <w:t>–</w:t>
      </w:r>
      <w:r w:rsidR="00B24E50" w:rsidRPr="00B24E50">
        <w:rPr>
          <w:rFonts w:ascii="Times New Roman" w:hAnsi="Times New Roman"/>
          <w:bCs/>
          <w:i/>
          <w:iCs/>
          <w:color w:val="000000"/>
          <w:shd w:val="clear" w:color="auto" w:fill="FFFFFF"/>
        </w:rPr>
        <w:t xml:space="preserve"> petje-instrument) </w:t>
      </w:r>
      <w:r w:rsidR="00B85CA5">
        <w:rPr>
          <w:rFonts w:ascii="Times New Roman" w:hAnsi="Times New Roman"/>
          <w:bCs/>
          <w:i/>
          <w:iCs/>
          <w:color w:val="000000"/>
          <w:shd w:val="clear" w:color="auto" w:fill="FFFFFF"/>
        </w:rPr>
        <w:t xml:space="preserve">in </w:t>
      </w:r>
      <w:r w:rsidR="00B24E50" w:rsidRPr="00B24E50">
        <w:rPr>
          <w:rFonts w:ascii="Times New Roman" w:hAnsi="Times New Roman"/>
          <w:bCs/>
          <w:i/>
          <w:iCs/>
          <w:color w:val="000000"/>
          <w:shd w:val="clear" w:color="auto" w:fill="FFFFFF"/>
        </w:rPr>
        <w:t xml:space="preserve">izobraževalni program umetniške gimnazije s slovenskim učnim jezikom na narodno mešanem območju v slovenski Istri (glasbena smer, modul B </w:t>
      </w:r>
      <w:r w:rsidR="00B85CA5">
        <w:rPr>
          <w:rFonts w:ascii="Times New Roman" w:hAnsi="Times New Roman"/>
          <w:b/>
          <w:bCs/>
          <w:i/>
          <w:iCs/>
          <w:color w:val="000000"/>
          <w:shd w:val="clear" w:color="auto" w:fill="FFFFFF"/>
        </w:rPr>
        <w:t>–</w:t>
      </w:r>
      <w:r w:rsidR="00B24E50" w:rsidRPr="00B24E50">
        <w:rPr>
          <w:rFonts w:ascii="Times New Roman" w:hAnsi="Times New Roman"/>
          <w:bCs/>
          <w:i/>
          <w:iCs/>
          <w:color w:val="000000"/>
          <w:shd w:val="clear" w:color="auto" w:fill="FFFFFF"/>
        </w:rPr>
        <w:t xml:space="preserve"> petje-instrument).</w:t>
      </w:r>
    </w:p>
    <w:p w14:paraId="45A8C881" w14:textId="77777777" w:rsidR="00B24E50" w:rsidRPr="00B24E50" w:rsidRDefault="00B24E50" w:rsidP="00B24E50">
      <w:pPr>
        <w:spacing w:after="0" w:line="240" w:lineRule="auto"/>
        <w:jc w:val="both"/>
        <w:textAlignment w:val="baseline"/>
        <w:rPr>
          <w:rFonts w:ascii="Times New Roman" w:hAnsi="Times New Roman"/>
          <w:i/>
          <w:iCs/>
        </w:rPr>
      </w:pPr>
    </w:p>
    <w:p w14:paraId="7720DECB" w14:textId="6E5820B1" w:rsidR="00B24E50" w:rsidRPr="00B24E50" w:rsidRDefault="00DD02C4" w:rsidP="00B24E50">
      <w:pPr>
        <w:spacing w:after="0" w:line="240" w:lineRule="auto"/>
        <w:jc w:val="both"/>
        <w:rPr>
          <w:rFonts w:ascii="Times New Roman" w:hAnsi="Times New Roman"/>
          <w:b/>
          <w:bCs/>
          <w:i/>
          <w:iCs/>
        </w:rPr>
      </w:pPr>
      <w:r w:rsidRPr="00DD02C4">
        <w:rPr>
          <w:rFonts w:ascii="Times New Roman" w:hAnsi="Times New Roman"/>
          <w:b/>
          <w:bCs/>
          <w:u w:val="single"/>
        </w:rPr>
        <w:t xml:space="preserve">SKLEP </w:t>
      </w:r>
      <w:r>
        <w:rPr>
          <w:rFonts w:ascii="Times New Roman" w:hAnsi="Times New Roman"/>
          <w:b/>
          <w:bCs/>
          <w:u w:val="single"/>
        </w:rPr>
        <w:t>13</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b/>
          <w:bCs/>
          <w:i/>
          <w:iCs/>
        </w:rPr>
        <w:t xml:space="preserve">Strokovni svet RS za splošno izobraževanje določi učni načrt elektronski sistemi za izobraževalni program tehniške gimnazije </w:t>
      </w:r>
      <w:r w:rsidR="00B85CA5">
        <w:rPr>
          <w:rFonts w:ascii="Times New Roman" w:hAnsi="Times New Roman"/>
          <w:b/>
          <w:bCs/>
          <w:i/>
          <w:iCs/>
        </w:rPr>
        <w:t xml:space="preserve">in </w:t>
      </w:r>
      <w:r w:rsidR="00B24E50" w:rsidRPr="00B24E50">
        <w:rPr>
          <w:rFonts w:ascii="Times New Roman" w:hAnsi="Times New Roman"/>
          <w:b/>
          <w:bCs/>
          <w:i/>
          <w:iCs/>
        </w:rPr>
        <w:t>izobraževalni program tehniške gimnazije s slovenskim učnim jezikom na narodno mešanem območju v slovenski Istri.</w:t>
      </w:r>
    </w:p>
    <w:p w14:paraId="430FFB18" w14:textId="66EC4EBB" w:rsidR="00B24E50" w:rsidRPr="00B24E50" w:rsidRDefault="00DD02C4" w:rsidP="00B24E50">
      <w:pPr>
        <w:spacing w:after="0" w:line="240" w:lineRule="auto"/>
        <w:jc w:val="both"/>
        <w:rPr>
          <w:rFonts w:ascii="Times New Roman" w:hAnsi="Times New Roman"/>
          <w:i/>
          <w:iCs/>
        </w:rPr>
      </w:pPr>
      <w:r w:rsidRPr="00DD02C4">
        <w:rPr>
          <w:rFonts w:ascii="Times New Roman" w:hAnsi="Times New Roman"/>
          <w:b/>
          <w:bCs/>
          <w:u w:val="single"/>
        </w:rPr>
        <w:t xml:space="preserve">SKLEP </w:t>
      </w:r>
      <w:r>
        <w:rPr>
          <w:rFonts w:ascii="Times New Roman" w:hAnsi="Times New Roman"/>
          <w:b/>
          <w:bCs/>
          <w:u w:val="single"/>
        </w:rPr>
        <w:t>13.1</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i/>
          <w:iCs/>
          <w:color w:val="000000"/>
          <w:shd w:val="clear" w:color="auto" w:fill="FFFFFF"/>
        </w:rPr>
        <w:t xml:space="preserve">Strokovni svet RS za splošno izobraževanje </w:t>
      </w:r>
      <w:r w:rsidR="00B24E50" w:rsidRPr="00B24E50">
        <w:rPr>
          <w:rFonts w:ascii="Times New Roman" w:hAnsi="Times New Roman"/>
          <w:i/>
          <w:iCs/>
        </w:rPr>
        <w:t xml:space="preserve">se seznani z didaktičnimi priporočili k učnemu načrtu </w:t>
      </w:r>
      <w:r w:rsidR="00B24E50" w:rsidRPr="00B24E50">
        <w:rPr>
          <w:rFonts w:ascii="Times New Roman" w:hAnsi="Times New Roman"/>
          <w:bCs/>
          <w:i/>
          <w:iCs/>
        </w:rPr>
        <w:t xml:space="preserve">elektronski sistemi </w:t>
      </w:r>
      <w:r w:rsidR="00B24E50" w:rsidRPr="00B24E50">
        <w:rPr>
          <w:rFonts w:ascii="Times New Roman" w:hAnsi="Times New Roman"/>
          <w:bCs/>
          <w:i/>
          <w:iCs/>
          <w:color w:val="000000"/>
          <w:shd w:val="clear" w:color="auto" w:fill="FFFFFF"/>
        </w:rPr>
        <w:t xml:space="preserve">za izobraževalni program tehniške gimnazije </w:t>
      </w:r>
      <w:r w:rsidR="00B85CA5">
        <w:rPr>
          <w:rFonts w:ascii="Times New Roman" w:hAnsi="Times New Roman"/>
          <w:bCs/>
          <w:i/>
          <w:iCs/>
          <w:color w:val="000000"/>
          <w:shd w:val="clear" w:color="auto" w:fill="FFFFFF"/>
        </w:rPr>
        <w:t xml:space="preserve">in </w:t>
      </w:r>
      <w:r w:rsidR="00B24E50" w:rsidRPr="00B24E50">
        <w:rPr>
          <w:rFonts w:ascii="Times New Roman" w:hAnsi="Times New Roman"/>
          <w:bCs/>
          <w:i/>
          <w:iCs/>
          <w:color w:val="000000"/>
          <w:shd w:val="clear" w:color="auto" w:fill="FFFFFF"/>
        </w:rPr>
        <w:t>izobraževalni program tehniške gimnazije s slovenskim učnim jezikom na narodno mešanem območju v slovenski Istri</w:t>
      </w:r>
      <w:r w:rsidR="00B24E50" w:rsidRPr="00B24E50">
        <w:rPr>
          <w:rFonts w:ascii="Times New Roman" w:hAnsi="Times New Roman"/>
          <w:i/>
          <w:iCs/>
        </w:rPr>
        <w:t>.</w:t>
      </w:r>
    </w:p>
    <w:p w14:paraId="5720B08B" w14:textId="77777777" w:rsidR="00B24E50" w:rsidRPr="00B24E50" w:rsidRDefault="00B24E50" w:rsidP="00B24E50">
      <w:pPr>
        <w:spacing w:after="0" w:line="240" w:lineRule="auto"/>
        <w:jc w:val="both"/>
        <w:rPr>
          <w:rFonts w:ascii="Times New Roman" w:hAnsi="Times New Roman"/>
          <w:b/>
          <w:bCs/>
          <w:i/>
          <w:iCs/>
        </w:rPr>
      </w:pPr>
    </w:p>
    <w:p w14:paraId="1C21A2C2" w14:textId="1AF362B3" w:rsidR="00B24E50" w:rsidRPr="00B24E50" w:rsidRDefault="00DD02C4" w:rsidP="00B24E50">
      <w:pPr>
        <w:spacing w:after="0" w:line="240" w:lineRule="auto"/>
        <w:jc w:val="both"/>
        <w:rPr>
          <w:rFonts w:ascii="Times New Roman" w:hAnsi="Times New Roman"/>
          <w:b/>
          <w:bCs/>
          <w:i/>
          <w:iCs/>
        </w:rPr>
      </w:pPr>
      <w:r w:rsidRPr="00DD02C4">
        <w:rPr>
          <w:rFonts w:ascii="Times New Roman" w:hAnsi="Times New Roman"/>
          <w:b/>
          <w:bCs/>
          <w:u w:val="single"/>
        </w:rPr>
        <w:t xml:space="preserve">SKLEP </w:t>
      </w:r>
      <w:r>
        <w:rPr>
          <w:rFonts w:ascii="Times New Roman" w:hAnsi="Times New Roman"/>
          <w:b/>
          <w:bCs/>
          <w:u w:val="single"/>
        </w:rPr>
        <w:t>14</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b/>
          <w:bCs/>
          <w:i/>
          <w:iCs/>
        </w:rPr>
        <w:t xml:space="preserve">Strokovni svet RS za splošno izobraževanje določi učni načrt elektrotehnika za izobraževalni program tehniške gimnazije </w:t>
      </w:r>
      <w:r w:rsidR="00B85CA5">
        <w:rPr>
          <w:rFonts w:ascii="Times New Roman" w:hAnsi="Times New Roman"/>
          <w:b/>
          <w:bCs/>
          <w:i/>
          <w:iCs/>
        </w:rPr>
        <w:t xml:space="preserve">in </w:t>
      </w:r>
      <w:r w:rsidR="00B24E50" w:rsidRPr="00B24E50">
        <w:rPr>
          <w:rFonts w:ascii="Times New Roman" w:hAnsi="Times New Roman"/>
          <w:b/>
          <w:bCs/>
          <w:i/>
          <w:iCs/>
        </w:rPr>
        <w:t>izobraževalni program tehniške gimnazije s slovenskim učnim jezikom na narodno mešanem območju v slovenski Istri.</w:t>
      </w:r>
    </w:p>
    <w:p w14:paraId="516DB348" w14:textId="7F05476D" w:rsidR="00B24E50" w:rsidRPr="00B24E50" w:rsidRDefault="00DD02C4" w:rsidP="00B24E50">
      <w:pPr>
        <w:spacing w:after="0" w:line="240" w:lineRule="auto"/>
        <w:jc w:val="both"/>
        <w:rPr>
          <w:rFonts w:ascii="Times New Roman" w:hAnsi="Times New Roman"/>
          <w:i/>
          <w:iCs/>
        </w:rPr>
      </w:pPr>
      <w:r w:rsidRPr="00DD02C4">
        <w:rPr>
          <w:rFonts w:ascii="Times New Roman" w:hAnsi="Times New Roman"/>
          <w:b/>
          <w:bCs/>
          <w:u w:val="single"/>
        </w:rPr>
        <w:t xml:space="preserve">SKLEP </w:t>
      </w:r>
      <w:r>
        <w:rPr>
          <w:rFonts w:ascii="Times New Roman" w:hAnsi="Times New Roman"/>
          <w:b/>
          <w:bCs/>
          <w:u w:val="single"/>
        </w:rPr>
        <w:t>14.1</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i/>
          <w:iCs/>
          <w:color w:val="000000"/>
          <w:shd w:val="clear" w:color="auto" w:fill="FFFFFF"/>
        </w:rPr>
        <w:t xml:space="preserve">Strokovni svet RS za splošno izobraževanje </w:t>
      </w:r>
      <w:r w:rsidR="00B24E50" w:rsidRPr="00B24E50">
        <w:rPr>
          <w:rFonts w:ascii="Times New Roman" w:hAnsi="Times New Roman"/>
          <w:i/>
          <w:iCs/>
        </w:rPr>
        <w:t>se seznani z didaktičnimi priporočili k učnemu načrtu elektrotehnika</w:t>
      </w:r>
      <w:r w:rsidR="00B24E50" w:rsidRPr="00B24E50">
        <w:rPr>
          <w:rFonts w:ascii="Times New Roman" w:hAnsi="Times New Roman"/>
          <w:bCs/>
          <w:i/>
          <w:iCs/>
        </w:rPr>
        <w:t xml:space="preserve"> </w:t>
      </w:r>
      <w:r w:rsidR="00B24E50" w:rsidRPr="00B24E50">
        <w:rPr>
          <w:rFonts w:ascii="Times New Roman" w:hAnsi="Times New Roman"/>
          <w:bCs/>
          <w:i/>
          <w:iCs/>
          <w:color w:val="000000"/>
          <w:shd w:val="clear" w:color="auto" w:fill="FFFFFF"/>
        </w:rPr>
        <w:t xml:space="preserve">za izobraževalni program tehniške gimnazije </w:t>
      </w:r>
      <w:r w:rsidR="00B85CA5">
        <w:rPr>
          <w:rFonts w:ascii="Times New Roman" w:hAnsi="Times New Roman"/>
          <w:bCs/>
          <w:i/>
          <w:iCs/>
          <w:color w:val="000000"/>
          <w:shd w:val="clear" w:color="auto" w:fill="FFFFFF"/>
        </w:rPr>
        <w:t xml:space="preserve">in </w:t>
      </w:r>
      <w:r w:rsidR="00B24E50" w:rsidRPr="00B24E50">
        <w:rPr>
          <w:rFonts w:ascii="Times New Roman" w:hAnsi="Times New Roman"/>
          <w:bCs/>
          <w:i/>
          <w:iCs/>
          <w:color w:val="000000"/>
          <w:shd w:val="clear" w:color="auto" w:fill="FFFFFF"/>
        </w:rPr>
        <w:t>izobraževalni program tehniške gimnazije s slovenskim učnim jezikom na narodno mešanem območju v slovenski Istri</w:t>
      </w:r>
      <w:r w:rsidR="00B24E50" w:rsidRPr="00B24E50">
        <w:rPr>
          <w:rFonts w:ascii="Times New Roman" w:hAnsi="Times New Roman"/>
          <w:i/>
          <w:iCs/>
        </w:rPr>
        <w:t>.</w:t>
      </w:r>
    </w:p>
    <w:p w14:paraId="7883C3F1" w14:textId="77777777" w:rsidR="00B24E50" w:rsidRPr="00B24E50" w:rsidRDefault="00B24E50" w:rsidP="00B24E50">
      <w:pPr>
        <w:spacing w:after="0" w:line="240" w:lineRule="auto"/>
        <w:jc w:val="both"/>
        <w:textAlignment w:val="baseline"/>
        <w:rPr>
          <w:rFonts w:ascii="Times New Roman" w:hAnsi="Times New Roman"/>
          <w:i/>
          <w:iCs/>
        </w:rPr>
      </w:pPr>
    </w:p>
    <w:p w14:paraId="7200FF3E" w14:textId="38B7164E" w:rsidR="00B24E50" w:rsidRPr="00B24E50" w:rsidRDefault="00DD02C4" w:rsidP="00B24E50">
      <w:pPr>
        <w:spacing w:after="0" w:line="240" w:lineRule="auto"/>
        <w:jc w:val="both"/>
        <w:textAlignment w:val="baseline"/>
        <w:rPr>
          <w:rFonts w:ascii="Times New Roman" w:hAnsi="Times New Roman"/>
          <w:b/>
          <w:bCs/>
          <w:i/>
          <w:iCs/>
          <w:color w:val="000000"/>
          <w:shd w:val="clear" w:color="auto" w:fill="FFFFFF"/>
        </w:rPr>
      </w:pPr>
      <w:r w:rsidRPr="00DD02C4">
        <w:rPr>
          <w:rFonts w:ascii="Times New Roman" w:hAnsi="Times New Roman"/>
          <w:b/>
          <w:bCs/>
          <w:u w:val="single"/>
        </w:rPr>
        <w:t xml:space="preserve">SKLEP </w:t>
      </w:r>
      <w:r>
        <w:rPr>
          <w:rFonts w:ascii="Times New Roman" w:hAnsi="Times New Roman"/>
          <w:b/>
          <w:bCs/>
          <w:u w:val="single"/>
        </w:rPr>
        <w:t>15</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b/>
          <w:bCs/>
          <w:i/>
          <w:iCs/>
        </w:rPr>
        <w:t xml:space="preserve">Strokovni svet RS za splošno izobraževanje določi učni načrt </w:t>
      </w:r>
      <w:r w:rsidR="00B24E50" w:rsidRPr="00B24E50">
        <w:rPr>
          <w:rFonts w:ascii="Times New Roman" w:hAnsi="Times New Roman"/>
          <w:b/>
          <w:bCs/>
          <w:i/>
          <w:iCs/>
          <w:color w:val="000000"/>
          <w:shd w:val="clear" w:color="auto" w:fill="FFFFFF"/>
        </w:rPr>
        <w:t xml:space="preserve">glasbena tehnologija za izobraževalni program umetniške gimnazije (glasbena smer, modul C </w:t>
      </w:r>
      <w:r w:rsidR="00B85CA5">
        <w:rPr>
          <w:rFonts w:ascii="Times New Roman" w:hAnsi="Times New Roman"/>
          <w:b/>
          <w:bCs/>
          <w:i/>
          <w:iCs/>
          <w:color w:val="000000"/>
          <w:shd w:val="clear" w:color="auto" w:fill="FFFFFF"/>
        </w:rPr>
        <w:t>–</w:t>
      </w:r>
      <w:r w:rsidR="00B24E50" w:rsidRPr="00B24E50">
        <w:rPr>
          <w:rFonts w:ascii="Times New Roman" w:hAnsi="Times New Roman"/>
          <w:b/>
          <w:bCs/>
          <w:i/>
          <w:iCs/>
          <w:color w:val="000000"/>
          <w:shd w:val="clear" w:color="auto" w:fill="FFFFFF"/>
        </w:rPr>
        <w:t xml:space="preserve"> jazz-zabavna glasba).</w:t>
      </w:r>
    </w:p>
    <w:p w14:paraId="2B4CCFC2" w14:textId="32F9A939" w:rsidR="00B24E50" w:rsidRPr="00B24E50" w:rsidRDefault="00DD02C4" w:rsidP="00B24E50">
      <w:pPr>
        <w:spacing w:after="0" w:line="240" w:lineRule="auto"/>
        <w:jc w:val="both"/>
        <w:rPr>
          <w:rFonts w:ascii="Times New Roman" w:hAnsi="Times New Roman"/>
          <w:bCs/>
          <w:i/>
          <w:iCs/>
          <w:color w:val="000000"/>
          <w:shd w:val="clear" w:color="auto" w:fill="FFFFFF"/>
        </w:rPr>
      </w:pPr>
      <w:r w:rsidRPr="00DD02C4">
        <w:rPr>
          <w:rFonts w:ascii="Times New Roman" w:hAnsi="Times New Roman"/>
          <w:b/>
          <w:bCs/>
          <w:u w:val="single"/>
        </w:rPr>
        <w:t xml:space="preserve">SKLEP </w:t>
      </w:r>
      <w:r>
        <w:rPr>
          <w:rFonts w:ascii="Times New Roman" w:hAnsi="Times New Roman"/>
          <w:b/>
          <w:bCs/>
          <w:u w:val="single"/>
        </w:rPr>
        <w:t>15.1</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i/>
          <w:iCs/>
          <w:color w:val="000000"/>
          <w:shd w:val="clear" w:color="auto" w:fill="FFFFFF"/>
        </w:rPr>
        <w:t xml:space="preserve">Strokovni svet RS za splošno izobraževanje </w:t>
      </w:r>
      <w:r w:rsidR="00B24E50" w:rsidRPr="00B24E50">
        <w:rPr>
          <w:rFonts w:ascii="Times New Roman" w:hAnsi="Times New Roman"/>
          <w:i/>
          <w:iCs/>
        </w:rPr>
        <w:t xml:space="preserve">se seznani z didaktičnimi priporočili k učnemu načrtu </w:t>
      </w:r>
      <w:r w:rsidR="00B24E50" w:rsidRPr="00B24E50">
        <w:rPr>
          <w:rFonts w:ascii="Times New Roman" w:hAnsi="Times New Roman"/>
          <w:bCs/>
          <w:i/>
          <w:iCs/>
          <w:color w:val="000000"/>
          <w:shd w:val="clear" w:color="auto" w:fill="FFFFFF"/>
        </w:rPr>
        <w:t xml:space="preserve">glasbena tehnologija za izobraževalni program umetniške gimnazije (glasbena smer, modul C </w:t>
      </w:r>
      <w:r w:rsidR="00B85CA5">
        <w:rPr>
          <w:rFonts w:ascii="Times New Roman" w:hAnsi="Times New Roman"/>
          <w:b/>
          <w:bCs/>
          <w:i/>
          <w:iCs/>
          <w:color w:val="000000"/>
          <w:shd w:val="clear" w:color="auto" w:fill="FFFFFF"/>
        </w:rPr>
        <w:t>–</w:t>
      </w:r>
      <w:r w:rsidR="00B24E50" w:rsidRPr="00B24E50">
        <w:rPr>
          <w:rFonts w:ascii="Times New Roman" w:hAnsi="Times New Roman"/>
          <w:bCs/>
          <w:i/>
          <w:iCs/>
          <w:color w:val="000000"/>
          <w:shd w:val="clear" w:color="auto" w:fill="FFFFFF"/>
        </w:rPr>
        <w:t xml:space="preserve"> jazz-zabavna glasba).</w:t>
      </w:r>
    </w:p>
    <w:p w14:paraId="3CCAFE0C" w14:textId="77777777" w:rsidR="00B24E50" w:rsidRPr="00B24E50" w:rsidRDefault="00B24E50" w:rsidP="00B24E50">
      <w:pPr>
        <w:spacing w:after="0" w:line="240" w:lineRule="auto"/>
        <w:jc w:val="both"/>
        <w:rPr>
          <w:rFonts w:ascii="Times New Roman" w:hAnsi="Times New Roman"/>
          <w:bCs/>
          <w:i/>
          <w:iCs/>
          <w:color w:val="000000"/>
          <w:shd w:val="clear" w:color="auto" w:fill="FFFFFF"/>
        </w:rPr>
      </w:pPr>
    </w:p>
    <w:p w14:paraId="5280F184" w14:textId="095F6184" w:rsidR="00B24E50" w:rsidRPr="00B24E50" w:rsidRDefault="00DD02C4" w:rsidP="00B24E50">
      <w:pPr>
        <w:spacing w:after="0" w:line="240" w:lineRule="auto"/>
        <w:jc w:val="both"/>
        <w:rPr>
          <w:rFonts w:ascii="Times New Roman" w:hAnsi="Times New Roman"/>
          <w:b/>
          <w:bCs/>
          <w:i/>
          <w:iCs/>
          <w:color w:val="000000"/>
          <w:shd w:val="clear" w:color="auto" w:fill="FFFFFF"/>
        </w:rPr>
      </w:pPr>
      <w:r w:rsidRPr="00DD02C4">
        <w:rPr>
          <w:rFonts w:ascii="Times New Roman" w:hAnsi="Times New Roman"/>
          <w:b/>
          <w:bCs/>
          <w:u w:val="single"/>
        </w:rPr>
        <w:t xml:space="preserve">SKLEP </w:t>
      </w:r>
      <w:r>
        <w:rPr>
          <w:rFonts w:ascii="Times New Roman" w:hAnsi="Times New Roman"/>
          <w:b/>
          <w:bCs/>
          <w:u w:val="single"/>
        </w:rPr>
        <w:t>16</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b/>
          <w:i/>
          <w:iCs/>
          <w:color w:val="000000"/>
          <w:shd w:val="clear" w:color="auto" w:fill="FFFFFF"/>
        </w:rPr>
        <w:t xml:space="preserve">Strokovni svet RS za splošno izobraževanje </w:t>
      </w:r>
      <w:r w:rsidR="00B24E50" w:rsidRPr="00B24E50">
        <w:rPr>
          <w:rFonts w:ascii="Times New Roman" w:hAnsi="Times New Roman"/>
          <w:b/>
          <w:i/>
          <w:iCs/>
        </w:rPr>
        <w:t xml:space="preserve">določi učni načrt </w:t>
      </w:r>
      <w:r w:rsidR="00B24E50" w:rsidRPr="00B24E50">
        <w:rPr>
          <w:rFonts w:ascii="Times New Roman" w:hAnsi="Times New Roman"/>
          <w:b/>
          <w:bCs/>
          <w:i/>
          <w:iCs/>
          <w:color w:val="000000"/>
          <w:bdr w:val="none" w:sz="0" w:space="0" w:color="auto" w:frame="1"/>
        </w:rPr>
        <w:t xml:space="preserve">glasbeni stavek </w:t>
      </w:r>
      <w:r w:rsidR="00B24E50" w:rsidRPr="00B24E50">
        <w:rPr>
          <w:rFonts w:ascii="Times New Roman" w:hAnsi="Times New Roman"/>
          <w:b/>
          <w:bCs/>
          <w:i/>
          <w:iCs/>
          <w:color w:val="000000"/>
          <w:shd w:val="clear" w:color="auto" w:fill="FFFFFF"/>
        </w:rPr>
        <w:t xml:space="preserve">za izobraževalni program umetniške gimnazije (glasbena smer, modul A </w:t>
      </w:r>
      <w:r w:rsidR="00B85CA5">
        <w:rPr>
          <w:rFonts w:ascii="Times New Roman" w:hAnsi="Times New Roman"/>
          <w:b/>
          <w:bCs/>
          <w:i/>
          <w:iCs/>
          <w:color w:val="000000"/>
          <w:shd w:val="clear" w:color="auto" w:fill="FFFFFF"/>
        </w:rPr>
        <w:t>–</w:t>
      </w:r>
      <w:r w:rsidR="00B24E50" w:rsidRPr="00B24E50">
        <w:rPr>
          <w:rFonts w:ascii="Times New Roman" w:hAnsi="Times New Roman"/>
          <w:b/>
          <w:bCs/>
          <w:i/>
          <w:iCs/>
          <w:color w:val="000000"/>
          <w:shd w:val="clear" w:color="auto" w:fill="FFFFFF"/>
        </w:rPr>
        <w:t xml:space="preserve"> glasbeni stavek) </w:t>
      </w:r>
      <w:r w:rsidR="00B85CA5">
        <w:rPr>
          <w:rFonts w:ascii="Times New Roman" w:hAnsi="Times New Roman"/>
          <w:b/>
          <w:bCs/>
          <w:i/>
          <w:iCs/>
          <w:color w:val="000000"/>
          <w:shd w:val="clear" w:color="auto" w:fill="FFFFFF"/>
        </w:rPr>
        <w:t xml:space="preserve">in </w:t>
      </w:r>
      <w:r w:rsidR="00B24E50" w:rsidRPr="00B24E50">
        <w:rPr>
          <w:rFonts w:ascii="Times New Roman" w:hAnsi="Times New Roman"/>
          <w:b/>
          <w:bCs/>
          <w:i/>
          <w:iCs/>
          <w:color w:val="000000"/>
          <w:shd w:val="clear" w:color="auto" w:fill="FFFFFF"/>
        </w:rPr>
        <w:t xml:space="preserve">izobraževalni program umetniške gimnazije s slovenskim učnim jezikom na narodno mešanem območju v slovenski Istri (glasbena smer, modul A </w:t>
      </w:r>
      <w:r w:rsidR="00B85CA5">
        <w:rPr>
          <w:rFonts w:ascii="Times New Roman" w:hAnsi="Times New Roman"/>
          <w:b/>
          <w:bCs/>
          <w:i/>
          <w:iCs/>
          <w:color w:val="000000"/>
          <w:shd w:val="clear" w:color="auto" w:fill="FFFFFF"/>
        </w:rPr>
        <w:t>–</w:t>
      </w:r>
      <w:r w:rsidR="00B24E50" w:rsidRPr="00B24E50">
        <w:rPr>
          <w:rFonts w:ascii="Times New Roman" w:hAnsi="Times New Roman"/>
          <w:b/>
          <w:bCs/>
          <w:i/>
          <w:iCs/>
          <w:color w:val="000000"/>
          <w:shd w:val="clear" w:color="auto" w:fill="FFFFFF"/>
        </w:rPr>
        <w:t xml:space="preserve"> glasbeni stavek).</w:t>
      </w:r>
    </w:p>
    <w:p w14:paraId="37BE4905" w14:textId="3DA76553" w:rsidR="00B24E50" w:rsidRPr="00B24E50" w:rsidRDefault="00DD02C4" w:rsidP="00B24E50">
      <w:pPr>
        <w:spacing w:after="0" w:line="240" w:lineRule="auto"/>
        <w:jc w:val="both"/>
        <w:rPr>
          <w:rFonts w:ascii="Times New Roman" w:hAnsi="Times New Roman"/>
          <w:bCs/>
          <w:i/>
          <w:iCs/>
          <w:color w:val="000000"/>
          <w:shd w:val="clear" w:color="auto" w:fill="FFFFFF"/>
        </w:rPr>
      </w:pPr>
      <w:r w:rsidRPr="00DD02C4">
        <w:rPr>
          <w:rFonts w:ascii="Times New Roman" w:hAnsi="Times New Roman"/>
          <w:b/>
          <w:bCs/>
          <w:u w:val="single"/>
        </w:rPr>
        <w:t xml:space="preserve">SKLEP </w:t>
      </w:r>
      <w:r>
        <w:rPr>
          <w:rFonts w:ascii="Times New Roman" w:hAnsi="Times New Roman"/>
          <w:b/>
          <w:bCs/>
          <w:u w:val="single"/>
        </w:rPr>
        <w:t>16.1</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i/>
          <w:iCs/>
          <w:color w:val="000000"/>
          <w:shd w:val="clear" w:color="auto" w:fill="FFFFFF"/>
        </w:rPr>
        <w:t xml:space="preserve">Strokovni svet RS za splošno izobraževanje </w:t>
      </w:r>
      <w:r w:rsidR="00B24E50" w:rsidRPr="00B24E50">
        <w:rPr>
          <w:rFonts w:ascii="Times New Roman" w:hAnsi="Times New Roman"/>
          <w:i/>
          <w:iCs/>
        </w:rPr>
        <w:t xml:space="preserve">se seznani z didaktičnimi priporočili k učnemu načrtu </w:t>
      </w:r>
      <w:r w:rsidR="00B24E50" w:rsidRPr="00B24E50">
        <w:rPr>
          <w:rFonts w:ascii="Times New Roman" w:hAnsi="Times New Roman"/>
          <w:bCs/>
          <w:i/>
          <w:iCs/>
          <w:color w:val="000000"/>
          <w:bdr w:val="none" w:sz="0" w:space="0" w:color="auto" w:frame="1"/>
        </w:rPr>
        <w:t xml:space="preserve">glasbeni stavek </w:t>
      </w:r>
      <w:r w:rsidR="00B24E50" w:rsidRPr="00B24E50">
        <w:rPr>
          <w:rFonts w:ascii="Times New Roman" w:hAnsi="Times New Roman"/>
          <w:bCs/>
          <w:i/>
          <w:iCs/>
          <w:color w:val="000000"/>
          <w:shd w:val="clear" w:color="auto" w:fill="FFFFFF"/>
        </w:rPr>
        <w:t xml:space="preserve">za izobraževalni program umetniške gimnazije (glasbena smer, modul A </w:t>
      </w:r>
      <w:r w:rsidR="00B85CA5">
        <w:rPr>
          <w:rFonts w:ascii="Times New Roman" w:hAnsi="Times New Roman"/>
          <w:b/>
          <w:bCs/>
          <w:i/>
          <w:iCs/>
          <w:color w:val="000000"/>
          <w:shd w:val="clear" w:color="auto" w:fill="FFFFFF"/>
        </w:rPr>
        <w:t>–</w:t>
      </w:r>
      <w:r w:rsidR="00B24E50" w:rsidRPr="00B24E50">
        <w:rPr>
          <w:rFonts w:ascii="Times New Roman" w:hAnsi="Times New Roman"/>
          <w:bCs/>
          <w:i/>
          <w:iCs/>
          <w:color w:val="000000"/>
          <w:shd w:val="clear" w:color="auto" w:fill="FFFFFF"/>
        </w:rPr>
        <w:t xml:space="preserve"> glasbeni stavek) </w:t>
      </w:r>
      <w:r w:rsidR="00B85CA5">
        <w:rPr>
          <w:rFonts w:ascii="Times New Roman" w:hAnsi="Times New Roman"/>
          <w:bCs/>
          <w:i/>
          <w:iCs/>
          <w:color w:val="000000"/>
          <w:shd w:val="clear" w:color="auto" w:fill="FFFFFF"/>
        </w:rPr>
        <w:t xml:space="preserve">in </w:t>
      </w:r>
      <w:r w:rsidR="00B24E50" w:rsidRPr="00B24E50">
        <w:rPr>
          <w:rFonts w:ascii="Times New Roman" w:hAnsi="Times New Roman"/>
          <w:bCs/>
          <w:i/>
          <w:iCs/>
          <w:color w:val="000000"/>
          <w:shd w:val="clear" w:color="auto" w:fill="FFFFFF"/>
        </w:rPr>
        <w:t xml:space="preserve">izobraževalni program umetniške gimnazije s slovenskim učnim jezikom na narodno mešanem območju v slovenski Istri (glasbena smer, modul A </w:t>
      </w:r>
      <w:r w:rsidR="00B85CA5">
        <w:rPr>
          <w:rFonts w:ascii="Times New Roman" w:hAnsi="Times New Roman"/>
          <w:b/>
          <w:bCs/>
          <w:i/>
          <w:iCs/>
          <w:color w:val="000000"/>
          <w:shd w:val="clear" w:color="auto" w:fill="FFFFFF"/>
        </w:rPr>
        <w:t>–</w:t>
      </w:r>
      <w:r w:rsidR="00B24E50" w:rsidRPr="00B24E50">
        <w:rPr>
          <w:rFonts w:ascii="Times New Roman" w:hAnsi="Times New Roman"/>
          <w:bCs/>
          <w:i/>
          <w:iCs/>
          <w:color w:val="000000"/>
          <w:shd w:val="clear" w:color="auto" w:fill="FFFFFF"/>
        </w:rPr>
        <w:t xml:space="preserve"> glasbeni stavek).</w:t>
      </w:r>
    </w:p>
    <w:p w14:paraId="1A040628" w14:textId="77777777" w:rsidR="00B24E50" w:rsidRPr="00B24E50" w:rsidRDefault="00B24E50" w:rsidP="00B24E50">
      <w:pPr>
        <w:spacing w:after="0" w:line="240" w:lineRule="auto"/>
        <w:jc w:val="both"/>
        <w:rPr>
          <w:rFonts w:ascii="Times New Roman" w:hAnsi="Times New Roman"/>
          <w:bCs/>
          <w:i/>
          <w:iCs/>
          <w:color w:val="000000"/>
          <w:shd w:val="clear" w:color="auto" w:fill="FFFFFF"/>
        </w:rPr>
      </w:pPr>
    </w:p>
    <w:p w14:paraId="276CEEFF" w14:textId="468F89A8" w:rsidR="00B24E50" w:rsidRPr="00B24E50" w:rsidRDefault="00DD02C4" w:rsidP="00B24E50">
      <w:pPr>
        <w:spacing w:after="0" w:line="240" w:lineRule="auto"/>
        <w:jc w:val="both"/>
        <w:rPr>
          <w:rFonts w:ascii="Times New Roman" w:hAnsi="Times New Roman"/>
          <w:b/>
          <w:bCs/>
          <w:i/>
          <w:iCs/>
          <w:color w:val="000000"/>
          <w:shd w:val="clear" w:color="auto" w:fill="FFFFFF"/>
        </w:rPr>
      </w:pPr>
      <w:r w:rsidRPr="00DD02C4">
        <w:rPr>
          <w:rFonts w:ascii="Times New Roman" w:hAnsi="Times New Roman"/>
          <w:b/>
          <w:bCs/>
          <w:u w:val="single"/>
        </w:rPr>
        <w:t xml:space="preserve">SKLEP </w:t>
      </w:r>
      <w:r>
        <w:rPr>
          <w:rFonts w:ascii="Times New Roman" w:hAnsi="Times New Roman"/>
          <w:b/>
          <w:bCs/>
          <w:u w:val="single"/>
        </w:rPr>
        <w:t>17</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b/>
          <w:i/>
          <w:iCs/>
          <w:color w:val="000000"/>
          <w:shd w:val="clear" w:color="auto" w:fill="FFFFFF"/>
        </w:rPr>
        <w:t xml:space="preserve">Strokovni svet RS za splošno izobraževanje </w:t>
      </w:r>
      <w:r w:rsidR="00B24E50" w:rsidRPr="00B24E50">
        <w:rPr>
          <w:rFonts w:ascii="Times New Roman" w:hAnsi="Times New Roman"/>
          <w:b/>
          <w:i/>
          <w:iCs/>
        </w:rPr>
        <w:t xml:space="preserve">določi učni načrt </w:t>
      </w:r>
      <w:r w:rsidR="00B24E50" w:rsidRPr="00B24E50">
        <w:rPr>
          <w:rFonts w:ascii="Times New Roman" w:hAnsi="Times New Roman"/>
          <w:b/>
          <w:bCs/>
          <w:i/>
          <w:iCs/>
          <w:color w:val="000000"/>
          <w:bdr w:val="none" w:sz="0" w:space="0" w:color="auto" w:frame="1"/>
        </w:rPr>
        <w:t xml:space="preserve">glasbeni stavek </w:t>
      </w:r>
      <w:r w:rsidR="00B24E50" w:rsidRPr="00B24E50">
        <w:rPr>
          <w:rFonts w:ascii="Times New Roman" w:hAnsi="Times New Roman"/>
          <w:b/>
          <w:bCs/>
          <w:i/>
          <w:iCs/>
          <w:color w:val="000000"/>
          <w:shd w:val="clear" w:color="auto" w:fill="FFFFFF"/>
        </w:rPr>
        <w:t xml:space="preserve">za izobraževalni program umetniške gimnazije (glasbena smer, modul B </w:t>
      </w:r>
      <w:r w:rsidR="00506224">
        <w:rPr>
          <w:rFonts w:ascii="Times New Roman" w:hAnsi="Times New Roman"/>
          <w:b/>
          <w:bCs/>
          <w:i/>
          <w:iCs/>
          <w:color w:val="000000"/>
          <w:shd w:val="clear" w:color="auto" w:fill="FFFFFF"/>
        </w:rPr>
        <w:t>–</w:t>
      </w:r>
      <w:r w:rsidR="00B24E50" w:rsidRPr="00B24E50">
        <w:rPr>
          <w:rFonts w:ascii="Times New Roman" w:hAnsi="Times New Roman"/>
          <w:b/>
          <w:bCs/>
          <w:i/>
          <w:iCs/>
          <w:color w:val="000000"/>
          <w:shd w:val="clear" w:color="auto" w:fill="FFFFFF"/>
        </w:rPr>
        <w:t xml:space="preserve"> petje-instrument) </w:t>
      </w:r>
      <w:r w:rsidR="00506224">
        <w:rPr>
          <w:rFonts w:ascii="Times New Roman" w:hAnsi="Times New Roman"/>
          <w:b/>
          <w:bCs/>
          <w:i/>
          <w:iCs/>
          <w:color w:val="000000"/>
          <w:shd w:val="clear" w:color="auto" w:fill="FFFFFF"/>
        </w:rPr>
        <w:t xml:space="preserve">in </w:t>
      </w:r>
      <w:r w:rsidR="00B24E50" w:rsidRPr="00B24E50">
        <w:rPr>
          <w:rFonts w:ascii="Times New Roman" w:hAnsi="Times New Roman"/>
          <w:b/>
          <w:bCs/>
          <w:i/>
          <w:iCs/>
          <w:color w:val="000000"/>
          <w:shd w:val="clear" w:color="auto" w:fill="FFFFFF"/>
        </w:rPr>
        <w:t xml:space="preserve">izobraževalni program umetniške gimnazije s slovenskim učnim jezikom na narodno mešanem območju v slovenski Istri (glasbena smer, modul B </w:t>
      </w:r>
      <w:r w:rsidR="00506224">
        <w:rPr>
          <w:rFonts w:ascii="Times New Roman" w:hAnsi="Times New Roman"/>
          <w:b/>
          <w:bCs/>
          <w:i/>
          <w:iCs/>
          <w:color w:val="000000"/>
          <w:shd w:val="clear" w:color="auto" w:fill="FFFFFF"/>
        </w:rPr>
        <w:t>–</w:t>
      </w:r>
      <w:r w:rsidR="00B24E50" w:rsidRPr="00B24E50">
        <w:rPr>
          <w:rFonts w:ascii="Times New Roman" w:hAnsi="Times New Roman"/>
          <w:b/>
          <w:bCs/>
          <w:i/>
          <w:iCs/>
          <w:color w:val="000000"/>
          <w:shd w:val="clear" w:color="auto" w:fill="FFFFFF"/>
        </w:rPr>
        <w:t xml:space="preserve"> petje-instrument).</w:t>
      </w:r>
    </w:p>
    <w:p w14:paraId="19196489" w14:textId="3523FFE1" w:rsidR="00B24E50" w:rsidRPr="00B24E50" w:rsidRDefault="00DD02C4" w:rsidP="00B24E50">
      <w:pPr>
        <w:spacing w:after="0" w:line="240" w:lineRule="auto"/>
        <w:jc w:val="both"/>
        <w:rPr>
          <w:rFonts w:ascii="Times New Roman" w:hAnsi="Times New Roman"/>
          <w:b/>
          <w:bCs/>
          <w:i/>
          <w:iCs/>
          <w:color w:val="000000"/>
          <w:shd w:val="clear" w:color="auto" w:fill="FFFFFF"/>
        </w:rPr>
      </w:pPr>
      <w:r w:rsidRPr="00DD02C4">
        <w:rPr>
          <w:rFonts w:ascii="Times New Roman" w:hAnsi="Times New Roman"/>
          <w:b/>
          <w:bCs/>
          <w:u w:val="single"/>
        </w:rPr>
        <w:t xml:space="preserve">SKLEP </w:t>
      </w:r>
      <w:r>
        <w:rPr>
          <w:rFonts w:ascii="Times New Roman" w:hAnsi="Times New Roman"/>
          <w:b/>
          <w:bCs/>
          <w:u w:val="single"/>
        </w:rPr>
        <w:t>17.1</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i/>
          <w:iCs/>
          <w:color w:val="000000"/>
          <w:shd w:val="clear" w:color="auto" w:fill="FFFFFF"/>
        </w:rPr>
        <w:t xml:space="preserve">Strokovni svet RS za splošno izobraževanje </w:t>
      </w:r>
      <w:r w:rsidR="00B24E50" w:rsidRPr="00B24E50">
        <w:rPr>
          <w:rFonts w:ascii="Times New Roman" w:hAnsi="Times New Roman"/>
          <w:i/>
          <w:iCs/>
        </w:rPr>
        <w:t xml:space="preserve">se seznani z didaktičnimi priporočili k učnemu načrtu </w:t>
      </w:r>
      <w:r w:rsidR="00B24E50" w:rsidRPr="00B24E50">
        <w:rPr>
          <w:rFonts w:ascii="Times New Roman" w:hAnsi="Times New Roman"/>
          <w:bCs/>
          <w:i/>
          <w:iCs/>
          <w:color w:val="000000"/>
          <w:bdr w:val="none" w:sz="0" w:space="0" w:color="auto" w:frame="1"/>
        </w:rPr>
        <w:t xml:space="preserve">glasbeni stavek </w:t>
      </w:r>
      <w:r w:rsidR="00B24E50" w:rsidRPr="00B24E50">
        <w:rPr>
          <w:rFonts w:ascii="Times New Roman" w:hAnsi="Times New Roman"/>
          <w:bCs/>
          <w:i/>
          <w:iCs/>
          <w:color w:val="000000"/>
          <w:shd w:val="clear" w:color="auto" w:fill="FFFFFF"/>
        </w:rPr>
        <w:t xml:space="preserve">za izobraževalni program umetniške gimnazije (glasbena smer, modul B </w:t>
      </w:r>
      <w:r w:rsidR="00506224">
        <w:rPr>
          <w:rFonts w:ascii="Times New Roman" w:hAnsi="Times New Roman"/>
          <w:b/>
          <w:bCs/>
          <w:i/>
          <w:iCs/>
          <w:color w:val="000000"/>
          <w:shd w:val="clear" w:color="auto" w:fill="FFFFFF"/>
        </w:rPr>
        <w:t>–</w:t>
      </w:r>
      <w:r w:rsidR="00B24E50" w:rsidRPr="00B24E50">
        <w:rPr>
          <w:rFonts w:ascii="Times New Roman" w:hAnsi="Times New Roman"/>
          <w:bCs/>
          <w:i/>
          <w:iCs/>
          <w:color w:val="000000"/>
          <w:shd w:val="clear" w:color="auto" w:fill="FFFFFF"/>
        </w:rPr>
        <w:t xml:space="preserve"> petje-instrument) </w:t>
      </w:r>
      <w:r w:rsidR="00506224">
        <w:rPr>
          <w:rFonts w:ascii="Times New Roman" w:hAnsi="Times New Roman"/>
          <w:bCs/>
          <w:i/>
          <w:iCs/>
          <w:color w:val="000000"/>
          <w:shd w:val="clear" w:color="auto" w:fill="FFFFFF"/>
        </w:rPr>
        <w:t xml:space="preserve">in </w:t>
      </w:r>
      <w:r w:rsidR="00B24E50" w:rsidRPr="00B24E50">
        <w:rPr>
          <w:rFonts w:ascii="Times New Roman" w:hAnsi="Times New Roman"/>
          <w:bCs/>
          <w:i/>
          <w:iCs/>
          <w:color w:val="000000"/>
          <w:shd w:val="clear" w:color="auto" w:fill="FFFFFF"/>
        </w:rPr>
        <w:t xml:space="preserve">izobraževalni program umetniške gimnazije s slovenskim učnim jezikom na narodno mešanem območju v slovenski Istri (glasbena smer, modul B </w:t>
      </w:r>
      <w:r w:rsidR="00506224">
        <w:rPr>
          <w:rFonts w:ascii="Times New Roman" w:hAnsi="Times New Roman"/>
          <w:b/>
          <w:bCs/>
          <w:i/>
          <w:iCs/>
          <w:color w:val="000000"/>
          <w:shd w:val="clear" w:color="auto" w:fill="FFFFFF"/>
        </w:rPr>
        <w:t>–</w:t>
      </w:r>
      <w:r w:rsidR="00B24E50" w:rsidRPr="00B24E50">
        <w:rPr>
          <w:rFonts w:ascii="Times New Roman" w:hAnsi="Times New Roman"/>
          <w:bCs/>
          <w:i/>
          <w:iCs/>
          <w:color w:val="000000"/>
          <w:shd w:val="clear" w:color="auto" w:fill="FFFFFF"/>
        </w:rPr>
        <w:t xml:space="preserve"> petje-instrument).</w:t>
      </w:r>
    </w:p>
    <w:p w14:paraId="5E1ACCF2" w14:textId="77777777" w:rsidR="00B24E50" w:rsidRDefault="00B24E50" w:rsidP="00B24E50">
      <w:pPr>
        <w:spacing w:after="0" w:line="240" w:lineRule="auto"/>
        <w:jc w:val="both"/>
        <w:rPr>
          <w:rFonts w:ascii="Times New Roman" w:hAnsi="Times New Roman"/>
          <w:b/>
          <w:i/>
          <w:iCs/>
          <w:color w:val="000000"/>
          <w:shd w:val="clear" w:color="auto" w:fill="FFFFFF"/>
        </w:rPr>
      </w:pPr>
    </w:p>
    <w:p w14:paraId="7E32A293" w14:textId="7A41C5F2" w:rsidR="00B24E50" w:rsidRPr="00B24E50" w:rsidRDefault="00DD02C4" w:rsidP="00B24E50">
      <w:pPr>
        <w:spacing w:after="0" w:line="240" w:lineRule="auto"/>
        <w:jc w:val="both"/>
        <w:rPr>
          <w:rFonts w:ascii="Times New Roman" w:hAnsi="Times New Roman"/>
          <w:b/>
          <w:bCs/>
          <w:i/>
          <w:iCs/>
          <w:color w:val="000000"/>
          <w:shd w:val="clear" w:color="auto" w:fill="FFFFFF"/>
        </w:rPr>
      </w:pPr>
      <w:r w:rsidRPr="00DD02C4">
        <w:rPr>
          <w:rFonts w:ascii="Times New Roman" w:hAnsi="Times New Roman"/>
          <w:b/>
          <w:bCs/>
          <w:u w:val="single"/>
        </w:rPr>
        <w:t xml:space="preserve">SKLEP </w:t>
      </w:r>
      <w:r>
        <w:rPr>
          <w:rFonts w:ascii="Times New Roman" w:hAnsi="Times New Roman"/>
          <w:b/>
          <w:bCs/>
          <w:u w:val="single"/>
        </w:rPr>
        <w:t>18</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b/>
          <w:i/>
          <w:iCs/>
          <w:color w:val="000000"/>
          <w:shd w:val="clear" w:color="auto" w:fill="FFFFFF"/>
        </w:rPr>
        <w:t xml:space="preserve">Strokovni svet RS za splošno izobraževanje </w:t>
      </w:r>
      <w:r w:rsidR="00B24E50" w:rsidRPr="00B24E50">
        <w:rPr>
          <w:rFonts w:ascii="Times New Roman" w:hAnsi="Times New Roman"/>
          <w:b/>
          <w:i/>
          <w:iCs/>
        </w:rPr>
        <w:t xml:space="preserve">določi učni načrt </w:t>
      </w:r>
      <w:r w:rsidR="00B24E50" w:rsidRPr="00B24E50">
        <w:rPr>
          <w:rFonts w:ascii="Times New Roman" w:hAnsi="Times New Roman"/>
          <w:b/>
          <w:bCs/>
          <w:i/>
          <w:iCs/>
          <w:color w:val="000000"/>
          <w:bdr w:val="none" w:sz="0" w:space="0" w:color="auto" w:frame="1"/>
        </w:rPr>
        <w:t xml:space="preserve">glasbeni stavek </w:t>
      </w:r>
      <w:r w:rsidR="00B24E50" w:rsidRPr="00B24E50">
        <w:rPr>
          <w:rFonts w:ascii="Times New Roman" w:hAnsi="Times New Roman"/>
          <w:b/>
          <w:bCs/>
          <w:i/>
          <w:iCs/>
          <w:color w:val="000000"/>
          <w:shd w:val="clear" w:color="auto" w:fill="FFFFFF"/>
        </w:rPr>
        <w:t xml:space="preserve">za izobraževalni program umetniške gimnazije (glasbena smer, modul C </w:t>
      </w:r>
      <w:r w:rsidR="00506224">
        <w:rPr>
          <w:rFonts w:ascii="Times New Roman" w:hAnsi="Times New Roman"/>
          <w:b/>
          <w:bCs/>
          <w:i/>
          <w:iCs/>
          <w:color w:val="000000"/>
          <w:shd w:val="clear" w:color="auto" w:fill="FFFFFF"/>
        </w:rPr>
        <w:t>–</w:t>
      </w:r>
      <w:r w:rsidR="00B24E50" w:rsidRPr="00B24E50">
        <w:rPr>
          <w:rFonts w:ascii="Times New Roman" w:hAnsi="Times New Roman"/>
          <w:b/>
          <w:bCs/>
          <w:i/>
          <w:iCs/>
          <w:color w:val="000000"/>
          <w:shd w:val="clear" w:color="auto" w:fill="FFFFFF"/>
        </w:rPr>
        <w:t xml:space="preserve"> jazz-zabavna glasba).</w:t>
      </w:r>
      <w:r w:rsidR="00B24E50" w:rsidRPr="00B24E50">
        <w:rPr>
          <w:rFonts w:ascii="Times New Roman" w:hAnsi="Times New Roman"/>
          <w:i/>
          <w:iCs/>
          <w:color w:val="000000"/>
          <w:shd w:val="clear" w:color="auto" w:fill="FFFFFF"/>
        </w:rPr>
        <w:t> </w:t>
      </w:r>
    </w:p>
    <w:p w14:paraId="7793D430" w14:textId="50609175" w:rsidR="00B24E50" w:rsidRPr="00B24E50" w:rsidRDefault="00DD02C4" w:rsidP="00B24E50">
      <w:pPr>
        <w:spacing w:after="0" w:line="240" w:lineRule="auto"/>
        <w:jc w:val="both"/>
        <w:rPr>
          <w:rFonts w:ascii="Times New Roman" w:hAnsi="Times New Roman"/>
          <w:i/>
          <w:iCs/>
          <w:color w:val="000000"/>
          <w:shd w:val="clear" w:color="auto" w:fill="FFFFFF"/>
        </w:rPr>
      </w:pPr>
      <w:r w:rsidRPr="00DD02C4">
        <w:rPr>
          <w:rFonts w:ascii="Times New Roman" w:hAnsi="Times New Roman"/>
          <w:b/>
          <w:bCs/>
          <w:u w:val="single"/>
        </w:rPr>
        <w:lastRenderedPageBreak/>
        <w:t xml:space="preserve">SKLEP </w:t>
      </w:r>
      <w:r>
        <w:rPr>
          <w:rFonts w:ascii="Times New Roman" w:hAnsi="Times New Roman"/>
          <w:b/>
          <w:bCs/>
          <w:u w:val="single"/>
        </w:rPr>
        <w:t>18.1</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i/>
          <w:iCs/>
          <w:color w:val="000000"/>
          <w:shd w:val="clear" w:color="auto" w:fill="FFFFFF"/>
        </w:rPr>
        <w:t xml:space="preserve">Strokovni svet RS za splošno izobraževanje </w:t>
      </w:r>
      <w:r w:rsidR="00B24E50" w:rsidRPr="00B24E50">
        <w:rPr>
          <w:rFonts w:ascii="Times New Roman" w:hAnsi="Times New Roman"/>
          <w:i/>
          <w:iCs/>
        </w:rPr>
        <w:t xml:space="preserve">se seznani z didaktičnimi priporočili k učnemu načrtu </w:t>
      </w:r>
      <w:r w:rsidR="00B24E50" w:rsidRPr="00B24E50">
        <w:rPr>
          <w:rFonts w:ascii="Times New Roman" w:hAnsi="Times New Roman"/>
          <w:bCs/>
          <w:i/>
          <w:iCs/>
          <w:color w:val="000000"/>
          <w:bdr w:val="none" w:sz="0" w:space="0" w:color="auto" w:frame="1"/>
        </w:rPr>
        <w:t xml:space="preserve">glasbeni stavek </w:t>
      </w:r>
      <w:r w:rsidR="00B24E50" w:rsidRPr="00B24E50">
        <w:rPr>
          <w:rFonts w:ascii="Times New Roman" w:hAnsi="Times New Roman"/>
          <w:bCs/>
          <w:i/>
          <w:iCs/>
          <w:color w:val="000000"/>
          <w:shd w:val="clear" w:color="auto" w:fill="FFFFFF"/>
        </w:rPr>
        <w:t xml:space="preserve">za izobraževalni program umetniške gimnazije (glasbena smer, modul C </w:t>
      </w:r>
      <w:r w:rsidR="00506224">
        <w:rPr>
          <w:rFonts w:ascii="Times New Roman" w:hAnsi="Times New Roman"/>
          <w:b/>
          <w:bCs/>
          <w:i/>
          <w:iCs/>
          <w:color w:val="000000"/>
          <w:shd w:val="clear" w:color="auto" w:fill="FFFFFF"/>
        </w:rPr>
        <w:t>–</w:t>
      </w:r>
      <w:r w:rsidR="00B24E50" w:rsidRPr="00B24E50">
        <w:rPr>
          <w:rFonts w:ascii="Times New Roman" w:hAnsi="Times New Roman"/>
          <w:bCs/>
          <w:i/>
          <w:iCs/>
          <w:color w:val="000000"/>
          <w:shd w:val="clear" w:color="auto" w:fill="FFFFFF"/>
        </w:rPr>
        <w:t xml:space="preserve"> jazz-zabavna glasba).</w:t>
      </w:r>
      <w:r w:rsidR="00B24E50" w:rsidRPr="00B24E50">
        <w:rPr>
          <w:rFonts w:ascii="Times New Roman" w:hAnsi="Times New Roman"/>
          <w:i/>
          <w:iCs/>
          <w:color w:val="000000"/>
          <w:shd w:val="clear" w:color="auto" w:fill="FFFFFF"/>
        </w:rPr>
        <w:t> </w:t>
      </w:r>
    </w:p>
    <w:p w14:paraId="5C1B2CE0" w14:textId="77777777" w:rsidR="00B24E50" w:rsidRDefault="00B24E50" w:rsidP="00B24E50">
      <w:pPr>
        <w:spacing w:after="0" w:line="240" w:lineRule="auto"/>
        <w:jc w:val="both"/>
        <w:rPr>
          <w:rFonts w:ascii="Times New Roman" w:hAnsi="Times New Roman"/>
          <w:b/>
          <w:i/>
          <w:iCs/>
          <w:color w:val="000000"/>
          <w:shd w:val="clear" w:color="auto" w:fill="FFFFFF"/>
        </w:rPr>
      </w:pPr>
    </w:p>
    <w:p w14:paraId="7D404020" w14:textId="10FB2D33" w:rsidR="00B24E50" w:rsidRPr="00B24E50" w:rsidRDefault="00DD02C4" w:rsidP="00B24E50">
      <w:pPr>
        <w:spacing w:after="0" w:line="240" w:lineRule="auto"/>
        <w:jc w:val="both"/>
        <w:rPr>
          <w:rFonts w:ascii="Times New Roman" w:hAnsi="Times New Roman"/>
          <w:i/>
          <w:iCs/>
          <w:color w:val="000000"/>
          <w:shd w:val="clear" w:color="auto" w:fill="FFFFFF"/>
        </w:rPr>
      </w:pPr>
      <w:r w:rsidRPr="00DD02C4">
        <w:rPr>
          <w:rFonts w:ascii="Times New Roman" w:hAnsi="Times New Roman"/>
          <w:b/>
          <w:bCs/>
          <w:u w:val="single"/>
        </w:rPr>
        <w:t xml:space="preserve">SKLEP </w:t>
      </w:r>
      <w:r>
        <w:rPr>
          <w:rFonts w:ascii="Times New Roman" w:hAnsi="Times New Roman"/>
          <w:b/>
          <w:bCs/>
          <w:u w:val="single"/>
        </w:rPr>
        <w:t>19</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b/>
          <w:i/>
          <w:iCs/>
          <w:color w:val="000000"/>
          <w:shd w:val="clear" w:color="auto" w:fill="FFFFFF"/>
        </w:rPr>
        <w:t xml:space="preserve">Strokovni svet RS za splošno izobraževanje </w:t>
      </w:r>
      <w:r w:rsidR="00B24E50" w:rsidRPr="00B24E50">
        <w:rPr>
          <w:rFonts w:ascii="Times New Roman" w:hAnsi="Times New Roman"/>
          <w:b/>
          <w:i/>
          <w:iCs/>
        </w:rPr>
        <w:t xml:space="preserve">določi učni načrt harmonika </w:t>
      </w:r>
      <w:r w:rsidR="00B24E50" w:rsidRPr="00B24E50">
        <w:rPr>
          <w:rFonts w:ascii="Times New Roman" w:hAnsi="Times New Roman"/>
          <w:b/>
          <w:bCs/>
          <w:i/>
          <w:iCs/>
          <w:color w:val="000000"/>
          <w:shd w:val="clear" w:color="auto" w:fill="FFFFFF"/>
        </w:rPr>
        <w:t xml:space="preserve">za izobraževalni program umetniške gimnazije (glasbena smer, modul B </w:t>
      </w:r>
      <w:r w:rsidR="00506224">
        <w:rPr>
          <w:rFonts w:ascii="Times New Roman" w:hAnsi="Times New Roman"/>
          <w:b/>
          <w:bCs/>
          <w:i/>
          <w:iCs/>
          <w:color w:val="000000"/>
          <w:shd w:val="clear" w:color="auto" w:fill="FFFFFF"/>
        </w:rPr>
        <w:t>–</w:t>
      </w:r>
      <w:r w:rsidR="00B24E50" w:rsidRPr="00B24E50">
        <w:rPr>
          <w:rFonts w:ascii="Times New Roman" w:hAnsi="Times New Roman"/>
          <w:b/>
          <w:bCs/>
          <w:i/>
          <w:iCs/>
          <w:color w:val="000000"/>
          <w:shd w:val="clear" w:color="auto" w:fill="FFFFFF"/>
        </w:rPr>
        <w:t xml:space="preserve"> petje-instrument) </w:t>
      </w:r>
      <w:r w:rsidR="00DD4E73">
        <w:rPr>
          <w:rFonts w:ascii="Times New Roman" w:hAnsi="Times New Roman"/>
          <w:b/>
          <w:bCs/>
          <w:i/>
          <w:iCs/>
          <w:color w:val="000000"/>
          <w:shd w:val="clear" w:color="auto" w:fill="FFFFFF"/>
        </w:rPr>
        <w:t xml:space="preserve">in </w:t>
      </w:r>
      <w:r w:rsidR="00B24E50" w:rsidRPr="00B24E50">
        <w:rPr>
          <w:rFonts w:ascii="Times New Roman" w:hAnsi="Times New Roman"/>
          <w:b/>
          <w:bCs/>
          <w:i/>
          <w:iCs/>
          <w:color w:val="000000"/>
          <w:shd w:val="clear" w:color="auto" w:fill="FFFFFF"/>
        </w:rPr>
        <w:t xml:space="preserve">izobraževalni program umetniške gimnazije s slovenskim učnim jezikom na narodno mešanem območju v slovenski Istri (glasbena smer, modul B </w:t>
      </w:r>
      <w:r w:rsidR="00DD4E73">
        <w:rPr>
          <w:rFonts w:ascii="Times New Roman" w:hAnsi="Times New Roman"/>
          <w:b/>
          <w:bCs/>
          <w:i/>
          <w:iCs/>
          <w:color w:val="000000"/>
          <w:shd w:val="clear" w:color="auto" w:fill="FFFFFF"/>
        </w:rPr>
        <w:t>–</w:t>
      </w:r>
      <w:r w:rsidR="00B24E50" w:rsidRPr="00B24E50">
        <w:rPr>
          <w:rFonts w:ascii="Times New Roman" w:hAnsi="Times New Roman"/>
          <w:b/>
          <w:bCs/>
          <w:i/>
          <w:iCs/>
          <w:color w:val="000000"/>
          <w:shd w:val="clear" w:color="auto" w:fill="FFFFFF"/>
        </w:rPr>
        <w:t xml:space="preserve"> petje-instrument).</w:t>
      </w:r>
    </w:p>
    <w:p w14:paraId="24E91439" w14:textId="503AD629" w:rsidR="00B24E50" w:rsidRPr="00B24E50" w:rsidRDefault="00DD02C4" w:rsidP="00B24E50">
      <w:pPr>
        <w:spacing w:after="0" w:line="240" w:lineRule="auto"/>
        <w:jc w:val="both"/>
        <w:rPr>
          <w:rFonts w:ascii="Times New Roman" w:hAnsi="Times New Roman"/>
          <w:i/>
          <w:iCs/>
        </w:rPr>
      </w:pPr>
      <w:r w:rsidRPr="00DD02C4">
        <w:rPr>
          <w:rFonts w:ascii="Times New Roman" w:hAnsi="Times New Roman"/>
          <w:b/>
          <w:bCs/>
          <w:u w:val="single"/>
        </w:rPr>
        <w:t xml:space="preserve">SKLEP </w:t>
      </w:r>
      <w:r>
        <w:rPr>
          <w:rFonts w:ascii="Times New Roman" w:hAnsi="Times New Roman"/>
          <w:b/>
          <w:bCs/>
          <w:u w:val="single"/>
        </w:rPr>
        <w:t>19.1</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i/>
          <w:iCs/>
          <w:color w:val="000000"/>
          <w:shd w:val="clear" w:color="auto" w:fill="FFFFFF"/>
        </w:rPr>
        <w:t xml:space="preserve">Strokovni svet RS za splošno izobraževanje </w:t>
      </w:r>
      <w:r w:rsidR="00B24E50" w:rsidRPr="00B24E50">
        <w:rPr>
          <w:rFonts w:ascii="Times New Roman" w:hAnsi="Times New Roman"/>
          <w:i/>
          <w:iCs/>
        </w:rPr>
        <w:t>se seznani z didaktičnimi priporočili k učnemu načrtu</w:t>
      </w:r>
      <w:r w:rsidR="00B24E50" w:rsidRPr="00B24E50">
        <w:rPr>
          <w:rFonts w:ascii="Times New Roman" w:hAnsi="Times New Roman"/>
          <w:bCs/>
          <w:i/>
          <w:iCs/>
        </w:rPr>
        <w:t xml:space="preserve"> </w:t>
      </w:r>
      <w:r w:rsidR="00B24E50" w:rsidRPr="00B24E50">
        <w:rPr>
          <w:rFonts w:ascii="Times New Roman" w:hAnsi="Times New Roman"/>
          <w:i/>
          <w:iCs/>
        </w:rPr>
        <w:t xml:space="preserve">harmonika </w:t>
      </w:r>
      <w:r w:rsidR="00B24E50" w:rsidRPr="00B24E50">
        <w:rPr>
          <w:rFonts w:ascii="Times New Roman" w:hAnsi="Times New Roman"/>
          <w:bCs/>
          <w:i/>
          <w:iCs/>
          <w:color w:val="000000"/>
          <w:shd w:val="clear" w:color="auto" w:fill="FFFFFF"/>
        </w:rPr>
        <w:t xml:space="preserve">za izobraževalni program umetniške gimnazije (glasbena smer, modul B </w:t>
      </w:r>
      <w:r w:rsidR="00DD4E73">
        <w:rPr>
          <w:rFonts w:ascii="Times New Roman" w:hAnsi="Times New Roman"/>
          <w:b/>
          <w:bCs/>
          <w:i/>
          <w:iCs/>
          <w:color w:val="000000"/>
          <w:shd w:val="clear" w:color="auto" w:fill="FFFFFF"/>
        </w:rPr>
        <w:t>–</w:t>
      </w:r>
      <w:r w:rsidR="00B24E50" w:rsidRPr="00B24E50">
        <w:rPr>
          <w:rFonts w:ascii="Times New Roman" w:hAnsi="Times New Roman"/>
          <w:bCs/>
          <w:i/>
          <w:iCs/>
          <w:color w:val="000000"/>
          <w:shd w:val="clear" w:color="auto" w:fill="FFFFFF"/>
        </w:rPr>
        <w:t xml:space="preserve"> petje-instrument) </w:t>
      </w:r>
      <w:r w:rsidR="00DD4E73">
        <w:rPr>
          <w:rFonts w:ascii="Times New Roman" w:hAnsi="Times New Roman"/>
          <w:bCs/>
          <w:i/>
          <w:iCs/>
          <w:color w:val="000000"/>
          <w:shd w:val="clear" w:color="auto" w:fill="FFFFFF"/>
        </w:rPr>
        <w:t xml:space="preserve">in </w:t>
      </w:r>
      <w:r w:rsidR="00B24E50" w:rsidRPr="00B24E50">
        <w:rPr>
          <w:rFonts w:ascii="Times New Roman" w:hAnsi="Times New Roman"/>
          <w:bCs/>
          <w:i/>
          <w:iCs/>
          <w:color w:val="000000"/>
          <w:shd w:val="clear" w:color="auto" w:fill="FFFFFF"/>
        </w:rPr>
        <w:t xml:space="preserve">izobraževalni program umetniške gimnazije s slovenskim učnim jezikom na narodno mešanem območju v slovenski Istri (glasbena smer, modul B </w:t>
      </w:r>
      <w:r w:rsidR="00DD4E73">
        <w:rPr>
          <w:rFonts w:ascii="Times New Roman" w:hAnsi="Times New Roman"/>
          <w:b/>
          <w:bCs/>
          <w:i/>
          <w:iCs/>
          <w:color w:val="000000"/>
          <w:shd w:val="clear" w:color="auto" w:fill="FFFFFF"/>
        </w:rPr>
        <w:t>–</w:t>
      </w:r>
      <w:r w:rsidR="00B24E50" w:rsidRPr="00B24E50">
        <w:rPr>
          <w:rFonts w:ascii="Times New Roman" w:hAnsi="Times New Roman"/>
          <w:bCs/>
          <w:i/>
          <w:iCs/>
          <w:color w:val="000000"/>
          <w:shd w:val="clear" w:color="auto" w:fill="FFFFFF"/>
        </w:rPr>
        <w:t xml:space="preserve"> petje-instrument).</w:t>
      </w:r>
    </w:p>
    <w:p w14:paraId="1CB98748" w14:textId="77777777" w:rsidR="00B24E50" w:rsidRPr="00B24E50" w:rsidRDefault="00B24E50" w:rsidP="00B24E50">
      <w:pPr>
        <w:spacing w:after="0" w:line="240" w:lineRule="auto"/>
        <w:jc w:val="both"/>
        <w:rPr>
          <w:rFonts w:ascii="Times New Roman" w:hAnsi="Times New Roman"/>
          <w:b/>
          <w:i/>
          <w:iCs/>
          <w:color w:val="000000"/>
          <w:shd w:val="clear" w:color="auto" w:fill="FFFFFF"/>
        </w:rPr>
      </w:pPr>
    </w:p>
    <w:p w14:paraId="14878DF4" w14:textId="7F89FFD8" w:rsidR="00B24E50" w:rsidRPr="00B24E50" w:rsidRDefault="00DD02C4" w:rsidP="00B24E50">
      <w:pPr>
        <w:spacing w:after="0" w:line="240" w:lineRule="auto"/>
        <w:jc w:val="both"/>
        <w:rPr>
          <w:rFonts w:ascii="Times New Roman" w:hAnsi="Times New Roman"/>
          <w:b/>
          <w:bCs/>
          <w:i/>
          <w:iCs/>
          <w:color w:val="000000"/>
          <w:shd w:val="clear" w:color="auto" w:fill="FFFFFF"/>
        </w:rPr>
      </w:pPr>
      <w:r w:rsidRPr="00DD02C4">
        <w:rPr>
          <w:rFonts w:ascii="Times New Roman" w:hAnsi="Times New Roman"/>
          <w:b/>
          <w:bCs/>
          <w:u w:val="single"/>
        </w:rPr>
        <w:t xml:space="preserve">SKLEP </w:t>
      </w:r>
      <w:r>
        <w:rPr>
          <w:rFonts w:ascii="Times New Roman" w:hAnsi="Times New Roman"/>
          <w:b/>
          <w:bCs/>
          <w:u w:val="single"/>
        </w:rPr>
        <w:t>20</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b/>
          <w:i/>
          <w:iCs/>
          <w:color w:val="000000"/>
          <w:shd w:val="clear" w:color="auto" w:fill="FFFFFF"/>
        </w:rPr>
        <w:t xml:space="preserve">Strokovni svet RS za splošno izobraževanje </w:t>
      </w:r>
      <w:r w:rsidR="00B24E50" w:rsidRPr="00B24E50">
        <w:rPr>
          <w:rFonts w:ascii="Times New Roman" w:hAnsi="Times New Roman"/>
          <w:b/>
          <w:i/>
          <w:iCs/>
        </w:rPr>
        <w:t xml:space="preserve">določi učni načrt klavir </w:t>
      </w:r>
      <w:r w:rsidR="00B24E50" w:rsidRPr="00B24E50">
        <w:rPr>
          <w:rFonts w:ascii="Times New Roman" w:hAnsi="Times New Roman"/>
          <w:b/>
          <w:bCs/>
          <w:i/>
          <w:iCs/>
          <w:color w:val="000000"/>
          <w:shd w:val="clear" w:color="auto" w:fill="FFFFFF"/>
        </w:rPr>
        <w:t xml:space="preserve">za izobraževalni program umetniške gimnazije (glasbena smer, modul A </w:t>
      </w:r>
      <w:r w:rsidR="00DD4E73">
        <w:rPr>
          <w:rFonts w:ascii="Times New Roman" w:hAnsi="Times New Roman"/>
          <w:b/>
          <w:bCs/>
          <w:i/>
          <w:iCs/>
          <w:color w:val="000000"/>
          <w:shd w:val="clear" w:color="auto" w:fill="FFFFFF"/>
        </w:rPr>
        <w:t>–</w:t>
      </w:r>
      <w:r w:rsidR="00B24E50" w:rsidRPr="00B24E50">
        <w:rPr>
          <w:rFonts w:ascii="Times New Roman" w:hAnsi="Times New Roman"/>
          <w:b/>
          <w:bCs/>
          <w:i/>
          <w:iCs/>
          <w:color w:val="000000"/>
          <w:shd w:val="clear" w:color="auto" w:fill="FFFFFF"/>
        </w:rPr>
        <w:t xml:space="preserve"> glasbeni stavek) </w:t>
      </w:r>
      <w:r w:rsidR="0051202E">
        <w:rPr>
          <w:rFonts w:ascii="Times New Roman" w:hAnsi="Times New Roman"/>
          <w:b/>
          <w:bCs/>
          <w:i/>
          <w:iCs/>
          <w:color w:val="000000"/>
          <w:shd w:val="clear" w:color="auto" w:fill="FFFFFF"/>
        </w:rPr>
        <w:t xml:space="preserve">in </w:t>
      </w:r>
      <w:r w:rsidR="00B24E50" w:rsidRPr="00B24E50">
        <w:rPr>
          <w:rFonts w:ascii="Times New Roman" w:hAnsi="Times New Roman"/>
          <w:b/>
          <w:bCs/>
          <w:i/>
          <w:iCs/>
          <w:color w:val="000000"/>
          <w:shd w:val="clear" w:color="auto" w:fill="FFFFFF"/>
        </w:rPr>
        <w:t xml:space="preserve">izobraževalni program umetniške gimnazije s slovenskim učnim jezikom na narodno mešanem območju v slovenski Istri (glasbena smer, modul A </w:t>
      </w:r>
      <w:r w:rsidR="00DD4E73">
        <w:rPr>
          <w:rFonts w:ascii="Times New Roman" w:hAnsi="Times New Roman"/>
          <w:b/>
          <w:bCs/>
          <w:i/>
          <w:iCs/>
          <w:color w:val="000000"/>
          <w:shd w:val="clear" w:color="auto" w:fill="FFFFFF"/>
        </w:rPr>
        <w:t>–</w:t>
      </w:r>
      <w:r w:rsidR="00B24E50" w:rsidRPr="00B24E50">
        <w:rPr>
          <w:rFonts w:ascii="Times New Roman" w:hAnsi="Times New Roman"/>
          <w:b/>
          <w:bCs/>
          <w:i/>
          <w:iCs/>
          <w:color w:val="000000"/>
          <w:shd w:val="clear" w:color="auto" w:fill="FFFFFF"/>
        </w:rPr>
        <w:t xml:space="preserve"> glasbeni stavek).</w:t>
      </w:r>
    </w:p>
    <w:p w14:paraId="2F5D9758" w14:textId="195FA9BE" w:rsidR="00B24E50" w:rsidRPr="00B24E50" w:rsidRDefault="00DD02C4" w:rsidP="00B24E50">
      <w:pPr>
        <w:spacing w:after="0" w:line="240" w:lineRule="auto"/>
        <w:jc w:val="both"/>
        <w:rPr>
          <w:rFonts w:ascii="Times New Roman" w:hAnsi="Times New Roman"/>
          <w:bCs/>
          <w:i/>
          <w:iCs/>
          <w:color w:val="000000"/>
          <w:shd w:val="clear" w:color="auto" w:fill="FFFFFF"/>
        </w:rPr>
      </w:pPr>
      <w:r w:rsidRPr="00DD02C4">
        <w:rPr>
          <w:rFonts w:ascii="Times New Roman" w:hAnsi="Times New Roman"/>
          <w:b/>
          <w:bCs/>
          <w:u w:val="single"/>
        </w:rPr>
        <w:t xml:space="preserve">SKLEP </w:t>
      </w:r>
      <w:r>
        <w:rPr>
          <w:rFonts w:ascii="Times New Roman" w:hAnsi="Times New Roman"/>
          <w:b/>
          <w:bCs/>
          <w:u w:val="single"/>
        </w:rPr>
        <w:t>20.1</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i/>
          <w:iCs/>
          <w:color w:val="000000"/>
          <w:shd w:val="clear" w:color="auto" w:fill="FFFFFF"/>
        </w:rPr>
        <w:t xml:space="preserve">Strokovni svet RS za splošno izobraževanje </w:t>
      </w:r>
      <w:r w:rsidR="00B24E50" w:rsidRPr="00B24E50">
        <w:rPr>
          <w:rFonts w:ascii="Times New Roman" w:hAnsi="Times New Roman"/>
          <w:i/>
          <w:iCs/>
        </w:rPr>
        <w:t xml:space="preserve">se seznani z didaktičnimi priporočili k učnemu načrtu </w:t>
      </w:r>
      <w:r w:rsidR="00B24E50" w:rsidRPr="00B24E50">
        <w:rPr>
          <w:rFonts w:ascii="Times New Roman" w:hAnsi="Times New Roman"/>
          <w:bCs/>
          <w:i/>
          <w:iCs/>
          <w:color w:val="000000"/>
          <w:bdr w:val="none" w:sz="0" w:space="0" w:color="auto" w:frame="1"/>
        </w:rPr>
        <w:t xml:space="preserve">klavir </w:t>
      </w:r>
      <w:r w:rsidR="00B24E50" w:rsidRPr="00B24E50">
        <w:rPr>
          <w:rFonts w:ascii="Times New Roman" w:hAnsi="Times New Roman"/>
          <w:bCs/>
          <w:i/>
          <w:iCs/>
          <w:color w:val="000000"/>
          <w:shd w:val="clear" w:color="auto" w:fill="FFFFFF"/>
        </w:rPr>
        <w:t xml:space="preserve">za izobraževalni program umetniške gimnazije (glasbena smer, modul A </w:t>
      </w:r>
      <w:r w:rsidR="00DD4E73">
        <w:rPr>
          <w:rFonts w:ascii="Times New Roman" w:hAnsi="Times New Roman"/>
          <w:b/>
          <w:bCs/>
          <w:i/>
          <w:iCs/>
          <w:color w:val="000000"/>
          <w:shd w:val="clear" w:color="auto" w:fill="FFFFFF"/>
        </w:rPr>
        <w:t>–</w:t>
      </w:r>
      <w:r w:rsidR="00B24E50" w:rsidRPr="00B24E50">
        <w:rPr>
          <w:rFonts w:ascii="Times New Roman" w:hAnsi="Times New Roman"/>
          <w:bCs/>
          <w:i/>
          <w:iCs/>
          <w:color w:val="000000"/>
          <w:shd w:val="clear" w:color="auto" w:fill="FFFFFF"/>
        </w:rPr>
        <w:t xml:space="preserve"> glasbeni stavek) </w:t>
      </w:r>
      <w:r w:rsidR="0051202E">
        <w:rPr>
          <w:rFonts w:ascii="Times New Roman" w:hAnsi="Times New Roman"/>
          <w:bCs/>
          <w:i/>
          <w:iCs/>
          <w:color w:val="000000"/>
          <w:shd w:val="clear" w:color="auto" w:fill="FFFFFF"/>
        </w:rPr>
        <w:t xml:space="preserve">in </w:t>
      </w:r>
      <w:r w:rsidR="00B24E50" w:rsidRPr="00B24E50">
        <w:rPr>
          <w:rFonts w:ascii="Times New Roman" w:hAnsi="Times New Roman"/>
          <w:bCs/>
          <w:i/>
          <w:iCs/>
          <w:color w:val="000000"/>
          <w:shd w:val="clear" w:color="auto" w:fill="FFFFFF"/>
        </w:rPr>
        <w:t xml:space="preserve">izobraževalni program umetniške gimnazije s slovenskim učnim jezikom na narodno mešanem območju v slovenski Istri (glasbena smer, modul A </w:t>
      </w:r>
      <w:r w:rsidR="00DD4E73">
        <w:rPr>
          <w:rFonts w:ascii="Times New Roman" w:hAnsi="Times New Roman"/>
          <w:b/>
          <w:bCs/>
          <w:i/>
          <w:iCs/>
          <w:color w:val="000000"/>
          <w:shd w:val="clear" w:color="auto" w:fill="FFFFFF"/>
        </w:rPr>
        <w:t>–</w:t>
      </w:r>
      <w:r w:rsidR="00B24E50" w:rsidRPr="00B24E50">
        <w:rPr>
          <w:rFonts w:ascii="Times New Roman" w:hAnsi="Times New Roman"/>
          <w:bCs/>
          <w:i/>
          <w:iCs/>
          <w:color w:val="000000"/>
          <w:shd w:val="clear" w:color="auto" w:fill="FFFFFF"/>
        </w:rPr>
        <w:t xml:space="preserve"> glasbeni stavek).</w:t>
      </w:r>
    </w:p>
    <w:p w14:paraId="3483CC4F" w14:textId="77777777" w:rsidR="00B24E50" w:rsidRPr="00B24E50" w:rsidRDefault="00B24E50" w:rsidP="00B24E50">
      <w:pPr>
        <w:spacing w:after="0" w:line="240" w:lineRule="auto"/>
        <w:jc w:val="both"/>
        <w:rPr>
          <w:rFonts w:ascii="Times New Roman" w:hAnsi="Times New Roman"/>
          <w:b/>
          <w:bCs/>
          <w:i/>
          <w:iCs/>
          <w:color w:val="000000"/>
          <w:shd w:val="clear" w:color="auto" w:fill="FFFFFF"/>
        </w:rPr>
      </w:pPr>
    </w:p>
    <w:p w14:paraId="3F41B529" w14:textId="07DB9F08" w:rsidR="00B24E50" w:rsidRPr="00B24E50" w:rsidRDefault="00DD02C4" w:rsidP="00B24E50">
      <w:pPr>
        <w:spacing w:after="0" w:line="240" w:lineRule="auto"/>
        <w:jc w:val="both"/>
        <w:rPr>
          <w:rFonts w:ascii="Times New Roman" w:hAnsi="Times New Roman"/>
          <w:b/>
          <w:bCs/>
          <w:i/>
          <w:iCs/>
          <w:color w:val="000000"/>
          <w:shd w:val="clear" w:color="auto" w:fill="FFFFFF"/>
        </w:rPr>
      </w:pPr>
      <w:r w:rsidRPr="00DD02C4">
        <w:rPr>
          <w:rFonts w:ascii="Times New Roman" w:hAnsi="Times New Roman"/>
          <w:b/>
          <w:bCs/>
          <w:u w:val="single"/>
        </w:rPr>
        <w:t xml:space="preserve">SKLEP </w:t>
      </w:r>
      <w:r>
        <w:rPr>
          <w:rFonts w:ascii="Times New Roman" w:hAnsi="Times New Roman"/>
          <w:b/>
          <w:bCs/>
          <w:u w:val="single"/>
        </w:rPr>
        <w:t>21</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b/>
          <w:i/>
          <w:iCs/>
          <w:color w:val="000000"/>
          <w:shd w:val="clear" w:color="auto" w:fill="FFFFFF"/>
        </w:rPr>
        <w:t xml:space="preserve">Strokovni svet RS za splošno izobraževanje </w:t>
      </w:r>
      <w:r w:rsidR="00B24E50" w:rsidRPr="00B24E50">
        <w:rPr>
          <w:rFonts w:ascii="Times New Roman" w:hAnsi="Times New Roman"/>
          <w:b/>
          <w:i/>
          <w:iCs/>
        </w:rPr>
        <w:t>določi učni načrt klavir</w:t>
      </w:r>
      <w:r w:rsidR="00B24E50" w:rsidRPr="00B24E50">
        <w:rPr>
          <w:rFonts w:ascii="Times New Roman" w:hAnsi="Times New Roman"/>
          <w:b/>
          <w:bCs/>
          <w:i/>
          <w:iCs/>
          <w:color w:val="000000"/>
          <w:bdr w:val="none" w:sz="0" w:space="0" w:color="auto" w:frame="1"/>
        </w:rPr>
        <w:t xml:space="preserve"> </w:t>
      </w:r>
      <w:r w:rsidR="00B24E50" w:rsidRPr="00B24E50">
        <w:rPr>
          <w:rFonts w:ascii="Times New Roman" w:hAnsi="Times New Roman"/>
          <w:b/>
          <w:bCs/>
          <w:i/>
          <w:iCs/>
          <w:color w:val="000000"/>
          <w:shd w:val="clear" w:color="auto" w:fill="FFFFFF"/>
        </w:rPr>
        <w:t xml:space="preserve">za izobraževalni program umetniške gimnazije (glasbena smer, modul B </w:t>
      </w:r>
      <w:r w:rsidR="00DD4E73">
        <w:rPr>
          <w:rFonts w:ascii="Times New Roman" w:hAnsi="Times New Roman"/>
          <w:b/>
          <w:bCs/>
          <w:i/>
          <w:iCs/>
          <w:color w:val="000000"/>
          <w:shd w:val="clear" w:color="auto" w:fill="FFFFFF"/>
        </w:rPr>
        <w:t>–</w:t>
      </w:r>
      <w:r w:rsidR="00B24E50" w:rsidRPr="00B24E50">
        <w:rPr>
          <w:rFonts w:ascii="Times New Roman" w:hAnsi="Times New Roman"/>
          <w:b/>
          <w:bCs/>
          <w:i/>
          <w:iCs/>
          <w:color w:val="000000"/>
          <w:shd w:val="clear" w:color="auto" w:fill="FFFFFF"/>
        </w:rPr>
        <w:t xml:space="preserve"> petje-instrument) </w:t>
      </w:r>
      <w:r w:rsidR="0051202E">
        <w:rPr>
          <w:rFonts w:ascii="Times New Roman" w:hAnsi="Times New Roman"/>
          <w:b/>
          <w:bCs/>
          <w:i/>
          <w:iCs/>
          <w:color w:val="000000"/>
          <w:shd w:val="clear" w:color="auto" w:fill="FFFFFF"/>
        </w:rPr>
        <w:t xml:space="preserve">in </w:t>
      </w:r>
      <w:r w:rsidR="00B24E50" w:rsidRPr="00B24E50">
        <w:rPr>
          <w:rFonts w:ascii="Times New Roman" w:hAnsi="Times New Roman"/>
          <w:b/>
          <w:bCs/>
          <w:i/>
          <w:iCs/>
          <w:color w:val="000000"/>
          <w:shd w:val="clear" w:color="auto" w:fill="FFFFFF"/>
        </w:rPr>
        <w:t xml:space="preserve">izobraževalni program umetniške gimnazije s slovenskim učnim jezikom na narodno mešanem območju v slovenski Istri (glasbena smer, modul B </w:t>
      </w:r>
      <w:r w:rsidR="00DD4E73">
        <w:rPr>
          <w:rFonts w:ascii="Times New Roman" w:hAnsi="Times New Roman"/>
          <w:b/>
          <w:bCs/>
          <w:i/>
          <w:iCs/>
          <w:color w:val="000000"/>
          <w:shd w:val="clear" w:color="auto" w:fill="FFFFFF"/>
        </w:rPr>
        <w:t>–</w:t>
      </w:r>
      <w:r w:rsidR="00B24E50" w:rsidRPr="00B24E50">
        <w:rPr>
          <w:rFonts w:ascii="Times New Roman" w:hAnsi="Times New Roman"/>
          <w:b/>
          <w:bCs/>
          <w:i/>
          <w:iCs/>
          <w:color w:val="000000"/>
          <w:shd w:val="clear" w:color="auto" w:fill="FFFFFF"/>
        </w:rPr>
        <w:t xml:space="preserve"> petje-instrument).</w:t>
      </w:r>
    </w:p>
    <w:p w14:paraId="56CFC427" w14:textId="7021C624" w:rsidR="00B24E50" w:rsidRPr="00B24E50" w:rsidRDefault="00DD02C4" w:rsidP="00B24E50">
      <w:pPr>
        <w:spacing w:after="0" w:line="240" w:lineRule="auto"/>
        <w:jc w:val="both"/>
        <w:rPr>
          <w:rFonts w:ascii="Times New Roman" w:hAnsi="Times New Roman"/>
          <w:b/>
          <w:bCs/>
          <w:i/>
          <w:iCs/>
          <w:color w:val="000000"/>
          <w:shd w:val="clear" w:color="auto" w:fill="FFFFFF"/>
        </w:rPr>
      </w:pPr>
      <w:r w:rsidRPr="00DD02C4">
        <w:rPr>
          <w:rFonts w:ascii="Times New Roman" w:hAnsi="Times New Roman"/>
          <w:b/>
          <w:bCs/>
          <w:u w:val="single"/>
        </w:rPr>
        <w:t xml:space="preserve">SKLEP </w:t>
      </w:r>
      <w:r>
        <w:rPr>
          <w:rFonts w:ascii="Times New Roman" w:hAnsi="Times New Roman"/>
          <w:b/>
          <w:bCs/>
          <w:u w:val="single"/>
        </w:rPr>
        <w:t>21.1</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i/>
          <w:iCs/>
          <w:color w:val="000000"/>
          <w:shd w:val="clear" w:color="auto" w:fill="FFFFFF"/>
        </w:rPr>
        <w:t xml:space="preserve">Strokovni svet RS za splošno izobraževanje </w:t>
      </w:r>
      <w:r w:rsidR="00B24E50" w:rsidRPr="00B24E50">
        <w:rPr>
          <w:rFonts w:ascii="Times New Roman" w:hAnsi="Times New Roman"/>
          <w:i/>
          <w:iCs/>
        </w:rPr>
        <w:t xml:space="preserve">se seznani z didaktičnimi priporočili k učnemu načrtu </w:t>
      </w:r>
      <w:r w:rsidR="00B24E50" w:rsidRPr="00B24E50">
        <w:rPr>
          <w:rFonts w:ascii="Times New Roman" w:hAnsi="Times New Roman"/>
          <w:bCs/>
          <w:i/>
          <w:iCs/>
          <w:color w:val="000000"/>
          <w:bdr w:val="none" w:sz="0" w:space="0" w:color="auto" w:frame="1"/>
        </w:rPr>
        <w:t xml:space="preserve">klavir </w:t>
      </w:r>
      <w:r w:rsidR="00B24E50" w:rsidRPr="00B24E50">
        <w:rPr>
          <w:rFonts w:ascii="Times New Roman" w:hAnsi="Times New Roman"/>
          <w:bCs/>
          <w:i/>
          <w:iCs/>
          <w:color w:val="000000"/>
          <w:shd w:val="clear" w:color="auto" w:fill="FFFFFF"/>
        </w:rPr>
        <w:t xml:space="preserve">za izobraževalni program umetniške gimnazije (glasbena smer, modul B </w:t>
      </w:r>
      <w:r w:rsidR="00DD4E73">
        <w:rPr>
          <w:rFonts w:ascii="Times New Roman" w:hAnsi="Times New Roman"/>
          <w:b/>
          <w:bCs/>
          <w:i/>
          <w:iCs/>
          <w:color w:val="000000"/>
          <w:shd w:val="clear" w:color="auto" w:fill="FFFFFF"/>
        </w:rPr>
        <w:t>–</w:t>
      </w:r>
      <w:r w:rsidR="00B24E50" w:rsidRPr="00B24E50">
        <w:rPr>
          <w:rFonts w:ascii="Times New Roman" w:hAnsi="Times New Roman"/>
          <w:bCs/>
          <w:i/>
          <w:iCs/>
          <w:color w:val="000000"/>
          <w:shd w:val="clear" w:color="auto" w:fill="FFFFFF"/>
        </w:rPr>
        <w:t xml:space="preserve"> petje-instrument) </w:t>
      </w:r>
      <w:r w:rsidR="0051202E">
        <w:rPr>
          <w:rFonts w:ascii="Times New Roman" w:hAnsi="Times New Roman"/>
          <w:bCs/>
          <w:i/>
          <w:iCs/>
          <w:color w:val="000000"/>
          <w:shd w:val="clear" w:color="auto" w:fill="FFFFFF"/>
        </w:rPr>
        <w:t xml:space="preserve">in </w:t>
      </w:r>
      <w:r w:rsidR="00B24E50" w:rsidRPr="00B24E50">
        <w:rPr>
          <w:rFonts w:ascii="Times New Roman" w:hAnsi="Times New Roman"/>
          <w:bCs/>
          <w:i/>
          <w:iCs/>
          <w:color w:val="000000"/>
          <w:shd w:val="clear" w:color="auto" w:fill="FFFFFF"/>
        </w:rPr>
        <w:t xml:space="preserve">izobraževalni program umetniške gimnazije s slovenskim učnim jezikom na narodno mešanem območju v slovenski Istri (glasbena smer, modul B </w:t>
      </w:r>
      <w:r w:rsidR="00DD4E73">
        <w:rPr>
          <w:rFonts w:ascii="Times New Roman" w:hAnsi="Times New Roman"/>
          <w:b/>
          <w:bCs/>
          <w:i/>
          <w:iCs/>
          <w:color w:val="000000"/>
          <w:shd w:val="clear" w:color="auto" w:fill="FFFFFF"/>
        </w:rPr>
        <w:t>–</w:t>
      </w:r>
      <w:r w:rsidR="00B24E50" w:rsidRPr="00B24E50">
        <w:rPr>
          <w:rFonts w:ascii="Times New Roman" w:hAnsi="Times New Roman"/>
          <w:bCs/>
          <w:i/>
          <w:iCs/>
          <w:color w:val="000000"/>
          <w:shd w:val="clear" w:color="auto" w:fill="FFFFFF"/>
        </w:rPr>
        <w:t xml:space="preserve"> petje-instrument).</w:t>
      </w:r>
    </w:p>
    <w:p w14:paraId="1870E36F" w14:textId="77777777" w:rsidR="00B24E50" w:rsidRDefault="00B24E50" w:rsidP="00B24E50">
      <w:pPr>
        <w:spacing w:after="0" w:line="240" w:lineRule="auto"/>
        <w:jc w:val="both"/>
        <w:rPr>
          <w:rFonts w:ascii="Times New Roman" w:hAnsi="Times New Roman"/>
          <w:b/>
          <w:i/>
          <w:iCs/>
          <w:color w:val="000000"/>
          <w:shd w:val="clear" w:color="auto" w:fill="FFFFFF"/>
        </w:rPr>
      </w:pPr>
    </w:p>
    <w:p w14:paraId="7BA4F956" w14:textId="510A9360" w:rsidR="00B24E50" w:rsidRPr="00B24E50" w:rsidRDefault="00DD02C4" w:rsidP="00B24E50">
      <w:pPr>
        <w:spacing w:after="0" w:line="240" w:lineRule="auto"/>
        <w:jc w:val="both"/>
        <w:rPr>
          <w:rFonts w:ascii="Times New Roman" w:hAnsi="Times New Roman"/>
          <w:b/>
          <w:bCs/>
          <w:i/>
          <w:iCs/>
          <w:color w:val="000000"/>
          <w:shd w:val="clear" w:color="auto" w:fill="FFFFFF"/>
        </w:rPr>
      </w:pPr>
      <w:r w:rsidRPr="00DD02C4">
        <w:rPr>
          <w:rFonts w:ascii="Times New Roman" w:hAnsi="Times New Roman"/>
          <w:b/>
          <w:bCs/>
          <w:u w:val="single"/>
        </w:rPr>
        <w:t xml:space="preserve">SKLEP </w:t>
      </w:r>
      <w:r>
        <w:rPr>
          <w:rFonts w:ascii="Times New Roman" w:hAnsi="Times New Roman"/>
          <w:b/>
          <w:bCs/>
          <w:u w:val="single"/>
        </w:rPr>
        <w:t>22</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b/>
          <w:i/>
          <w:iCs/>
          <w:color w:val="000000"/>
          <w:shd w:val="clear" w:color="auto" w:fill="FFFFFF"/>
        </w:rPr>
        <w:t xml:space="preserve">Strokovni svet RS za splošno izobraževanje </w:t>
      </w:r>
      <w:r w:rsidR="00B24E50" w:rsidRPr="00B24E50">
        <w:rPr>
          <w:rFonts w:ascii="Times New Roman" w:hAnsi="Times New Roman"/>
          <w:b/>
          <w:i/>
          <w:iCs/>
        </w:rPr>
        <w:t>določi učni načrt klavir-instrumentalisti</w:t>
      </w:r>
      <w:r w:rsidR="00B24E50" w:rsidRPr="00B24E50">
        <w:rPr>
          <w:rFonts w:ascii="Times New Roman" w:hAnsi="Times New Roman"/>
          <w:b/>
          <w:bCs/>
          <w:i/>
          <w:iCs/>
          <w:color w:val="000000"/>
          <w:bdr w:val="none" w:sz="0" w:space="0" w:color="auto" w:frame="1"/>
        </w:rPr>
        <w:t xml:space="preserve"> </w:t>
      </w:r>
      <w:r w:rsidR="00B24E50" w:rsidRPr="00B24E50">
        <w:rPr>
          <w:rFonts w:ascii="Times New Roman" w:hAnsi="Times New Roman"/>
          <w:b/>
          <w:bCs/>
          <w:i/>
          <w:iCs/>
          <w:color w:val="000000"/>
          <w:shd w:val="clear" w:color="auto" w:fill="FFFFFF"/>
        </w:rPr>
        <w:t xml:space="preserve">za izobraževalni program umetniške gimnazije (glasbena smer, modul B </w:t>
      </w:r>
      <w:r w:rsidR="00DD4E73">
        <w:rPr>
          <w:rFonts w:ascii="Times New Roman" w:hAnsi="Times New Roman"/>
          <w:b/>
          <w:bCs/>
          <w:i/>
          <w:iCs/>
          <w:color w:val="000000"/>
          <w:shd w:val="clear" w:color="auto" w:fill="FFFFFF"/>
        </w:rPr>
        <w:t>–</w:t>
      </w:r>
      <w:r w:rsidR="00B24E50" w:rsidRPr="00B24E50">
        <w:rPr>
          <w:rFonts w:ascii="Times New Roman" w:hAnsi="Times New Roman"/>
          <w:b/>
          <w:bCs/>
          <w:i/>
          <w:iCs/>
          <w:color w:val="000000"/>
          <w:shd w:val="clear" w:color="auto" w:fill="FFFFFF"/>
        </w:rPr>
        <w:t xml:space="preserve"> petje-instrument) </w:t>
      </w:r>
      <w:r w:rsidR="0051202E">
        <w:rPr>
          <w:rFonts w:ascii="Times New Roman" w:hAnsi="Times New Roman"/>
          <w:b/>
          <w:bCs/>
          <w:i/>
          <w:iCs/>
          <w:color w:val="000000"/>
          <w:shd w:val="clear" w:color="auto" w:fill="FFFFFF"/>
        </w:rPr>
        <w:t xml:space="preserve">in </w:t>
      </w:r>
      <w:r w:rsidR="00B24E50" w:rsidRPr="00B24E50">
        <w:rPr>
          <w:rFonts w:ascii="Times New Roman" w:hAnsi="Times New Roman"/>
          <w:b/>
          <w:bCs/>
          <w:i/>
          <w:iCs/>
          <w:color w:val="000000"/>
          <w:shd w:val="clear" w:color="auto" w:fill="FFFFFF"/>
        </w:rPr>
        <w:t xml:space="preserve">izobraževalni program umetniške gimnazije s slovenskim učnim jezikom na narodno mešanem območju v slovenski Istri (glasbena smer, modul B </w:t>
      </w:r>
      <w:r w:rsidR="00DD4E73">
        <w:rPr>
          <w:rFonts w:ascii="Times New Roman" w:hAnsi="Times New Roman"/>
          <w:b/>
          <w:bCs/>
          <w:i/>
          <w:iCs/>
          <w:color w:val="000000"/>
          <w:shd w:val="clear" w:color="auto" w:fill="FFFFFF"/>
        </w:rPr>
        <w:t>–</w:t>
      </w:r>
      <w:r w:rsidR="00B24E50" w:rsidRPr="00B24E50">
        <w:rPr>
          <w:rFonts w:ascii="Times New Roman" w:hAnsi="Times New Roman"/>
          <w:b/>
          <w:bCs/>
          <w:i/>
          <w:iCs/>
          <w:color w:val="000000"/>
          <w:shd w:val="clear" w:color="auto" w:fill="FFFFFF"/>
        </w:rPr>
        <w:t xml:space="preserve"> petje-instrument).</w:t>
      </w:r>
    </w:p>
    <w:p w14:paraId="02FE4B09" w14:textId="1D0B66AC" w:rsidR="00B24E50" w:rsidRPr="00B24E50" w:rsidRDefault="00DD02C4" w:rsidP="00B24E50">
      <w:pPr>
        <w:spacing w:after="0" w:line="240" w:lineRule="auto"/>
        <w:jc w:val="both"/>
        <w:rPr>
          <w:rFonts w:ascii="Times New Roman" w:hAnsi="Times New Roman"/>
          <w:b/>
          <w:bCs/>
          <w:i/>
          <w:iCs/>
          <w:color w:val="000000"/>
          <w:shd w:val="clear" w:color="auto" w:fill="FFFFFF"/>
        </w:rPr>
      </w:pPr>
      <w:r w:rsidRPr="00DD02C4">
        <w:rPr>
          <w:rFonts w:ascii="Times New Roman" w:hAnsi="Times New Roman"/>
          <w:b/>
          <w:bCs/>
          <w:u w:val="single"/>
        </w:rPr>
        <w:t xml:space="preserve">SKLEP </w:t>
      </w:r>
      <w:r>
        <w:rPr>
          <w:rFonts w:ascii="Times New Roman" w:hAnsi="Times New Roman"/>
          <w:b/>
          <w:bCs/>
          <w:u w:val="single"/>
        </w:rPr>
        <w:t>22.1</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i/>
          <w:iCs/>
          <w:color w:val="000000"/>
          <w:shd w:val="clear" w:color="auto" w:fill="FFFFFF"/>
        </w:rPr>
        <w:t xml:space="preserve">Strokovni svet RS za splošno izobraževanje </w:t>
      </w:r>
      <w:r w:rsidR="00B24E50" w:rsidRPr="00B24E50">
        <w:rPr>
          <w:rFonts w:ascii="Times New Roman" w:hAnsi="Times New Roman"/>
          <w:i/>
          <w:iCs/>
        </w:rPr>
        <w:t xml:space="preserve">se seznani z didaktičnimi priporočili k učnemu načrtu </w:t>
      </w:r>
      <w:r w:rsidR="00B24E50" w:rsidRPr="00B24E50">
        <w:rPr>
          <w:rFonts w:ascii="Times New Roman" w:hAnsi="Times New Roman"/>
          <w:bCs/>
          <w:i/>
          <w:iCs/>
          <w:color w:val="000000"/>
          <w:bdr w:val="none" w:sz="0" w:space="0" w:color="auto" w:frame="1"/>
        </w:rPr>
        <w:t>klavir-</w:t>
      </w:r>
      <w:r w:rsidR="00B24E50" w:rsidRPr="00B24E50">
        <w:rPr>
          <w:rFonts w:ascii="Times New Roman" w:hAnsi="Times New Roman"/>
          <w:b/>
          <w:i/>
          <w:iCs/>
        </w:rPr>
        <w:t xml:space="preserve"> </w:t>
      </w:r>
      <w:r w:rsidR="00B24E50" w:rsidRPr="00B24E50">
        <w:rPr>
          <w:rFonts w:ascii="Times New Roman" w:hAnsi="Times New Roman"/>
          <w:i/>
          <w:iCs/>
        </w:rPr>
        <w:t>instrumentalisti</w:t>
      </w:r>
      <w:r w:rsidR="00B24E50" w:rsidRPr="00B24E50">
        <w:rPr>
          <w:rFonts w:ascii="Times New Roman" w:hAnsi="Times New Roman"/>
          <w:bCs/>
          <w:i/>
          <w:iCs/>
          <w:color w:val="000000"/>
          <w:bdr w:val="none" w:sz="0" w:space="0" w:color="auto" w:frame="1"/>
        </w:rPr>
        <w:t xml:space="preserve"> </w:t>
      </w:r>
      <w:r w:rsidR="00B24E50" w:rsidRPr="00B24E50">
        <w:rPr>
          <w:rFonts w:ascii="Times New Roman" w:hAnsi="Times New Roman"/>
          <w:bCs/>
          <w:i/>
          <w:iCs/>
          <w:color w:val="000000"/>
          <w:shd w:val="clear" w:color="auto" w:fill="FFFFFF"/>
        </w:rPr>
        <w:t xml:space="preserve">za izobraževalni program umetniške gimnazije (glasbena smer, modul B </w:t>
      </w:r>
      <w:r w:rsidR="00DD4E73">
        <w:rPr>
          <w:rFonts w:ascii="Times New Roman" w:hAnsi="Times New Roman"/>
          <w:b/>
          <w:bCs/>
          <w:i/>
          <w:iCs/>
          <w:color w:val="000000"/>
          <w:shd w:val="clear" w:color="auto" w:fill="FFFFFF"/>
        </w:rPr>
        <w:t>–</w:t>
      </w:r>
      <w:r w:rsidR="00B24E50" w:rsidRPr="00B24E50">
        <w:rPr>
          <w:rFonts w:ascii="Times New Roman" w:hAnsi="Times New Roman"/>
          <w:bCs/>
          <w:i/>
          <w:iCs/>
          <w:color w:val="000000"/>
          <w:shd w:val="clear" w:color="auto" w:fill="FFFFFF"/>
        </w:rPr>
        <w:t xml:space="preserve"> petje-instrument) </w:t>
      </w:r>
      <w:r w:rsidR="00D63AC2">
        <w:rPr>
          <w:rFonts w:ascii="Times New Roman" w:hAnsi="Times New Roman"/>
          <w:bCs/>
          <w:i/>
          <w:iCs/>
          <w:color w:val="000000"/>
          <w:shd w:val="clear" w:color="auto" w:fill="FFFFFF"/>
        </w:rPr>
        <w:t xml:space="preserve">in </w:t>
      </w:r>
      <w:r w:rsidR="00B24E50" w:rsidRPr="00B24E50">
        <w:rPr>
          <w:rFonts w:ascii="Times New Roman" w:hAnsi="Times New Roman"/>
          <w:bCs/>
          <w:i/>
          <w:iCs/>
          <w:color w:val="000000"/>
          <w:shd w:val="clear" w:color="auto" w:fill="FFFFFF"/>
        </w:rPr>
        <w:t xml:space="preserve">izobraževalni program umetniške gimnazije s slovenskim učnim jezikom na narodno mešanem območju v slovenski Istri (glasbena smer, modul B </w:t>
      </w:r>
      <w:r w:rsidR="00DD4E73">
        <w:rPr>
          <w:rFonts w:ascii="Times New Roman" w:hAnsi="Times New Roman"/>
          <w:b/>
          <w:bCs/>
          <w:i/>
          <w:iCs/>
          <w:color w:val="000000"/>
          <w:shd w:val="clear" w:color="auto" w:fill="FFFFFF"/>
        </w:rPr>
        <w:t>–</w:t>
      </w:r>
      <w:r w:rsidR="00B24E50" w:rsidRPr="00B24E50">
        <w:rPr>
          <w:rFonts w:ascii="Times New Roman" w:hAnsi="Times New Roman"/>
          <w:bCs/>
          <w:i/>
          <w:iCs/>
          <w:color w:val="000000"/>
          <w:shd w:val="clear" w:color="auto" w:fill="FFFFFF"/>
        </w:rPr>
        <w:t>- petje-instrument).</w:t>
      </w:r>
    </w:p>
    <w:p w14:paraId="3559FE42" w14:textId="77777777" w:rsidR="00B24E50" w:rsidRDefault="00B24E50" w:rsidP="00B24E50">
      <w:pPr>
        <w:spacing w:after="0" w:line="240" w:lineRule="auto"/>
        <w:jc w:val="both"/>
        <w:rPr>
          <w:rFonts w:ascii="Times New Roman" w:hAnsi="Times New Roman"/>
          <w:b/>
          <w:i/>
          <w:iCs/>
          <w:color w:val="000000"/>
          <w:shd w:val="clear" w:color="auto" w:fill="FFFFFF"/>
        </w:rPr>
      </w:pPr>
    </w:p>
    <w:p w14:paraId="7091563C" w14:textId="3EC12EF2" w:rsidR="00B24E50" w:rsidRPr="00B24E50" w:rsidRDefault="00DD02C4" w:rsidP="00B24E50">
      <w:pPr>
        <w:spacing w:after="0" w:line="240" w:lineRule="auto"/>
        <w:jc w:val="both"/>
        <w:rPr>
          <w:rFonts w:ascii="Times New Roman" w:hAnsi="Times New Roman"/>
          <w:b/>
          <w:bCs/>
          <w:i/>
          <w:iCs/>
          <w:color w:val="000000"/>
          <w:shd w:val="clear" w:color="auto" w:fill="FFFFFF"/>
        </w:rPr>
      </w:pPr>
      <w:r w:rsidRPr="00DD02C4">
        <w:rPr>
          <w:rFonts w:ascii="Times New Roman" w:hAnsi="Times New Roman"/>
          <w:b/>
          <w:bCs/>
          <w:u w:val="single"/>
        </w:rPr>
        <w:t xml:space="preserve">SKLEP </w:t>
      </w:r>
      <w:r>
        <w:rPr>
          <w:rFonts w:ascii="Times New Roman" w:hAnsi="Times New Roman"/>
          <w:b/>
          <w:bCs/>
          <w:u w:val="single"/>
        </w:rPr>
        <w:t>23</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b/>
          <w:i/>
          <w:iCs/>
          <w:color w:val="000000"/>
          <w:shd w:val="clear" w:color="auto" w:fill="FFFFFF"/>
        </w:rPr>
        <w:t xml:space="preserve">Strokovni svet RS za splošno izobraževanje </w:t>
      </w:r>
      <w:r w:rsidR="00B24E50" w:rsidRPr="00B24E50">
        <w:rPr>
          <w:rFonts w:ascii="Times New Roman" w:hAnsi="Times New Roman"/>
          <w:b/>
          <w:i/>
          <w:iCs/>
        </w:rPr>
        <w:t>določi učni načrt klavir-orglavci</w:t>
      </w:r>
      <w:r w:rsidR="00B24E50" w:rsidRPr="00B24E50">
        <w:rPr>
          <w:rFonts w:ascii="Times New Roman" w:hAnsi="Times New Roman"/>
          <w:b/>
          <w:bCs/>
          <w:i/>
          <w:iCs/>
          <w:color w:val="000000"/>
          <w:bdr w:val="none" w:sz="0" w:space="0" w:color="auto" w:frame="1"/>
        </w:rPr>
        <w:t xml:space="preserve"> </w:t>
      </w:r>
      <w:r w:rsidR="00B24E50" w:rsidRPr="00B24E50">
        <w:rPr>
          <w:rFonts w:ascii="Times New Roman" w:hAnsi="Times New Roman"/>
          <w:b/>
          <w:bCs/>
          <w:i/>
          <w:iCs/>
          <w:color w:val="000000"/>
          <w:shd w:val="clear" w:color="auto" w:fill="FFFFFF"/>
        </w:rPr>
        <w:t xml:space="preserve">za izobraževalni program umetniške gimnazije (glasbena smer, modul B </w:t>
      </w:r>
      <w:r w:rsidR="00DD4E73">
        <w:rPr>
          <w:rFonts w:ascii="Times New Roman" w:hAnsi="Times New Roman"/>
          <w:b/>
          <w:bCs/>
          <w:i/>
          <w:iCs/>
          <w:color w:val="000000"/>
          <w:shd w:val="clear" w:color="auto" w:fill="FFFFFF"/>
        </w:rPr>
        <w:t xml:space="preserve">– </w:t>
      </w:r>
      <w:r w:rsidR="00B24E50" w:rsidRPr="00B24E50">
        <w:rPr>
          <w:rFonts w:ascii="Times New Roman" w:hAnsi="Times New Roman"/>
          <w:b/>
          <w:bCs/>
          <w:i/>
          <w:iCs/>
          <w:color w:val="000000"/>
          <w:shd w:val="clear" w:color="auto" w:fill="FFFFFF"/>
        </w:rPr>
        <w:t xml:space="preserve">petje-instrument) </w:t>
      </w:r>
      <w:r w:rsidR="00D63AC2">
        <w:rPr>
          <w:rFonts w:ascii="Times New Roman" w:hAnsi="Times New Roman"/>
          <w:b/>
          <w:bCs/>
          <w:i/>
          <w:iCs/>
          <w:color w:val="000000"/>
          <w:shd w:val="clear" w:color="auto" w:fill="FFFFFF"/>
        </w:rPr>
        <w:t xml:space="preserve">in </w:t>
      </w:r>
      <w:r w:rsidR="00B24E50" w:rsidRPr="00B24E50">
        <w:rPr>
          <w:rFonts w:ascii="Times New Roman" w:hAnsi="Times New Roman"/>
          <w:b/>
          <w:bCs/>
          <w:i/>
          <w:iCs/>
          <w:color w:val="000000"/>
          <w:shd w:val="clear" w:color="auto" w:fill="FFFFFF"/>
        </w:rPr>
        <w:t xml:space="preserve">izobraževalni program umetniške gimnazije s slovenskim učnim jezikom na narodno mešanem območju v slovenski Istri (glasbena smer, modul B </w:t>
      </w:r>
      <w:r w:rsidR="00DD4E73">
        <w:rPr>
          <w:rFonts w:ascii="Times New Roman" w:hAnsi="Times New Roman"/>
          <w:b/>
          <w:bCs/>
          <w:i/>
          <w:iCs/>
          <w:color w:val="000000"/>
          <w:shd w:val="clear" w:color="auto" w:fill="FFFFFF"/>
        </w:rPr>
        <w:t>–</w:t>
      </w:r>
      <w:r w:rsidR="00B24E50" w:rsidRPr="00B24E50">
        <w:rPr>
          <w:rFonts w:ascii="Times New Roman" w:hAnsi="Times New Roman"/>
          <w:b/>
          <w:bCs/>
          <w:i/>
          <w:iCs/>
          <w:color w:val="000000"/>
          <w:shd w:val="clear" w:color="auto" w:fill="FFFFFF"/>
        </w:rPr>
        <w:t xml:space="preserve"> petje-instrument).</w:t>
      </w:r>
    </w:p>
    <w:p w14:paraId="12A61DF5" w14:textId="01EB16E2" w:rsidR="00B24E50" w:rsidRPr="00B24E50" w:rsidRDefault="00DD02C4" w:rsidP="00B24E50">
      <w:pPr>
        <w:spacing w:after="0" w:line="240" w:lineRule="auto"/>
        <w:jc w:val="both"/>
        <w:rPr>
          <w:rFonts w:ascii="Times New Roman" w:hAnsi="Times New Roman"/>
          <w:b/>
          <w:bCs/>
          <w:i/>
          <w:iCs/>
          <w:color w:val="000000"/>
          <w:shd w:val="clear" w:color="auto" w:fill="FFFFFF"/>
        </w:rPr>
      </w:pPr>
      <w:r w:rsidRPr="00DD02C4">
        <w:rPr>
          <w:rFonts w:ascii="Times New Roman" w:hAnsi="Times New Roman"/>
          <w:b/>
          <w:bCs/>
          <w:u w:val="single"/>
        </w:rPr>
        <w:t xml:space="preserve">SKLEP </w:t>
      </w:r>
      <w:r>
        <w:rPr>
          <w:rFonts w:ascii="Times New Roman" w:hAnsi="Times New Roman"/>
          <w:b/>
          <w:bCs/>
          <w:u w:val="single"/>
        </w:rPr>
        <w:t>23.1</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i/>
          <w:iCs/>
          <w:color w:val="000000"/>
          <w:shd w:val="clear" w:color="auto" w:fill="FFFFFF"/>
        </w:rPr>
        <w:t xml:space="preserve">Strokovni svet RS za splošno izobraževanje </w:t>
      </w:r>
      <w:r w:rsidR="00B24E50" w:rsidRPr="00B24E50">
        <w:rPr>
          <w:rFonts w:ascii="Times New Roman" w:hAnsi="Times New Roman"/>
          <w:i/>
          <w:iCs/>
        </w:rPr>
        <w:t xml:space="preserve">se seznani z didaktičnimi priporočili k učnemu načrtu </w:t>
      </w:r>
      <w:r w:rsidR="00B24E50" w:rsidRPr="00B24E50">
        <w:rPr>
          <w:rFonts w:ascii="Times New Roman" w:hAnsi="Times New Roman"/>
          <w:bCs/>
          <w:i/>
          <w:iCs/>
          <w:color w:val="000000"/>
          <w:bdr w:val="none" w:sz="0" w:space="0" w:color="auto" w:frame="1"/>
        </w:rPr>
        <w:t>klavir-</w:t>
      </w:r>
      <w:r w:rsidR="00B24E50" w:rsidRPr="00B24E50">
        <w:rPr>
          <w:rFonts w:ascii="Times New Roman" w:hAnsi="Times New Roman"/>
          <w:b/>
          <w:i/>
          <w:iCs/>
        </w:rPr>
        <w:t xml:space="preserve"> </w:t>
      </w:r>
      <w:r w:rsidR="00B24E50" w:rsidRPr="00B24E50">
        <w:rPr>
          <w:rFonts w:ascii="Times New Roman" w:hAnsi="Times New Roman"/>
          <w:i/>
          <w:iCs/>
        </w:rPr>
        <w:t>orglavci</w:t>
      </w:r>
      <w:r w:rsidR="00B24E50" w:rsidRPr="00B24E50">
        <w:rPr>
          <w:rFonts w:ascii="Times New Roman" w:hAnsi="Times New Roman"/>
          <w:bCs/>
          <w:i/>
          <w:iCs/>
          <w:color w:val="000000"/>
          <w:bdr w:val="none" w:sz="0" w:space="0" w:color="auto" w:frame="1"/>
        </w:rPr>
        <w:t xml:space="preserve"> </w:t>
      </w:r>
      <w:r w:rsidR="00B24E50" w:rsidRPr="00B24E50">
        <w:rPr>
          <w:rFonts w:ascii="Times New Roman" w:hAnsi="Times New Roman"/>
          <w:bCs/>
          <w:i/>
          <w:iCs/>
          <w:color w:val="000000"/>
          <w:shd w:val="clear" w:color="auto" w:fill="FFFFFF"/>
        </w:rPr>
        <w:t xml:space="preserve">za izobraževalni program umetniške gimnazije (glasbena smer, modul B </w:t>
      </w:r>
      <w:r w:rsidR="00DD4E73">
        <w:rPr>
          <w:rFonts w:ascii="Times New Roman" w:hAnsi="Times New Roman"/>
          <w:b/>
          <w:bCs/>
          <w:i/>
          <w:iCs/>
          <w:color w:val="000000"/>
          <w:shd w:val="clear" w:color="auto" w:fill="FFFFFF"/>
        </w:rPr>
        <w:t>–</w:t>
      </w:r>
      <w:r w:rsidR="00B24E50" w:rsidRPr="00B24E50">
        <w:rPr>
          <w:rFonts w:ascii="Times New Roman" w:hAnsi="Times New Roman"/>
          <w:bCs/>
          <w:i/>
          <w:iCs/>
          <w:color w:val="000000"/>
          <w:shd w:val="clear" w:color="auto" w:fill="FFFFFF"/>
        </w:rPr>
        <w:t xml:space="preserve"> petje-instrument) </w:t>
      </w:r>
      <w:r w:rsidR="00D63AC2">
        <w:rPr>
          <w:rFonts w:ascii="Times New Roman" w:hAnsi="Times New Roman"/>
          <w:bCs/>
          <w:i/>
          <w:iCs/>
          <w:color w:val="000000"/>
          <w:shd w:val="clear" w:color="auto" w:fill="FFFFFF"/>
        </w:rPr>
        <w:t xml:space="preserve">in </w:t>
      </w:r>
      <w:r w:rsidR="00B24E50" w:rsidRPr="00B24E50">
        <w:rPr>
          <w:rFonts w:ascii="Times New Roman" w:hAnsi="Times New Roman"/>
          <w:bCs/>
          <w:i/>
          <w:iCs/>
          <w:color w:val="000000"/>
          <w:shd w:val="clear" w:color="auto" w:fill="FFFFFF"/>
        </w:rPr>
        <w:t xml:space="preserve">izobraževalni program umetniške gimnazije s slovenskim učnim jezikom na narodno mešanem območju v slovenski Istri (glasbena smer, modul B </w:t>
      </w:r>
      <w:r w:rsidR="00DD4E73">
        <w:rPr>
          <w:rFonts w:ascii="Times New Roman" w:hAnsi="Times New Roman"/>
          <w:b/>
          <w:bCs/>
          <w:i/>
          <w:iCs/>
          <w:color w:val="000000"/>
          <w:shd w:val="clear" w:color="auto" w:fill="FFFFFF"/>
        </w:rPr>
        <w:t>–</w:t>
      </w:r>
      <w:r w:rsidR="00B24E50" w:rsidRPr="00B24E50">
        <w:rPr>
          <w:rFonts w:ascii="Times New Roman" w:hAnsi="Times New Roman"/>
          <w:bCs/>
          <w:i/>
          <w:iCs/>
          <w:color w:val="000000"/>
          <w:shd w:val="clear" w:color="auto" w:fill="FFFFFF"/>
        </w:rPr>
        <w:t xml:space="preserve"> petje-instrument).</w:t>
      </w:r>
    </w:p>
    <w:p w14:paraId="256C7FFA" w14:textId="77777777" w:rsidR="00B24E50" w:rsidRDefault="00B24E50" w:rsidP="00B24E50">
      <w:pPr>
        <w:spacing w:after="0" w:line="240" w:lineRule="auto"/>
        <w:jc w:val="both"/>
        <w:rPr>
          <w:rFonts w:ascii="Times New Roman" w:hAnsi="Times New Roman"/>
          <w:b/>
          <w:i/>
          <w:iCs/>
          <w:color w:val="000000"/>
          <w:shd w:val="clear" w:color="auto" w:fill="FFFFFF"/>
        </w:rPr>
      </w:pPr>
    </w:p>
    <w:p w14:paraId="09D8089D" w14:textId="7FB19E01" w:rsidR="00B24E50" w:rsidRPr="00B24E50" w:rsidRDefault="00DD02C4" w:rsidP="00B24E50">
      <w:pPr>
        <w:spacing w:after="0" w:line="240" w:lineRule="auto"/>
        <w:jc w:val="both"/>
        <w:rPr>
          <w:rFonts w:ascii="Times New Roman" w:hAnsi="Times New Roman"/>
          <w:b/>
          <w:bCs/>
          <w:i/>
          <w:iCs/>
          <w:color w:val="000000"/>
          <w:shd w:val="clear" w:color="auto" w:fill="FFFFFF"/>
        </w:rPr>
      </w:pPr>
      <w:r w:rsidRPr="00DD02C4">
        <w:rPr>
          <w:rFonts w:ascii="Times New Roman" w:hAnsi="Times New Roman"/>
          <w:b/>
          <w:bCs/>
          <w:u w:val="single"/>
        </w:rPr>
        <w:t xml:space="preserve">SKLEP </w:t>
      </w:r>
      <w:r>
        <w:rPr>
          <w:rFonts w:ascii="Times New Roman" w:hAnsi="Times New Roman"/>
          <w:b/>
          <w:bCs/>
          <w:u w:val="single"/>
        </w:rPr>
        <w:t>24</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b/>
          <w:i/>
          <w:iCs/>
          <w:color w:val="000000"/>
          <w:shd w:val="clear" w:color="auto" w:fill="FFFFFF"/>
        </w:rPr>
        <w:t xml:space="preserve">Strokovni svet RS za splošno izobraževanje </w:t>
      </w:r>
      <w:r w:rsidR="00B24E50" w:rsidRPr="00B24E50">
        <w:rPr>
          <w:rFonts w:ascii="Times New Roman" w:hAnsi="Times New Roman"/>
          <w:b/>
          <w:i/>
          <w:iCs/>
        </w:rPr>
        <w:t>določi učni načrt klavir-petje</w:t>
      </w:r>
      <w:r w:rsidR="00B24E50" w:rsidRPr="00B24E50">
        <w:rPr>
          <w:rFonts w:ascii="Times New Roman" w:hAnsi="Times New Roman"/>
          <w:b/>
          <w:bCs/>
          <w:i/>
          <w:iCs/>
          <w:color w:val="000000"/>
          <w:bdr w:val="none" w:sz="0" w:space="0" w:color="auto" w:frame="1"/>
        </w:rPr>
        <w:t xml:space="preserve"> </w:t>
      </w:r>
      <w:r w:rsidR="00B24E50" w:rsidRPr="00B24E50">
        <w:rPr>
          <w:rFonts w:ascii="Times New Roman" w:hAnsi="Times New Roman"/>
          <w:b/>
          <w:bCs/>
          <w:i/>
          <w:iCs/>
          <w:color w:val="000000"/>
          <w:shd w:val="clear" w:color="auto" w:fill="FFFFFF"/>
        </w:rPr>
        <w:t xml:space="preserve">za izobraževalni program umetniške gimnazije (glasbena smer, modul B </w:t>
      </w:r>
      <w:r w:rsidR="00DD4E73">
        <w:rPr>
          <w:rFonts w:ascii="Times New Roman" w:hAnsi="Times New Roman"/>
          <w:b/>
          <w:bCs/>
          <w:i/>
          <w:iCs/>
          <w:color w:val="000000"/>
          <w:shd w:val="clear" w:color="auto" w:fill="FFFFFF"/>
        </w:rPr>
        <w:t>–</w:t>
      </w:r>
      <w:r w:rsidR="00B24E50" w:rsidRPr="00B24E50">
        <w:rPr>
          <w:rFonts w:ascii="Times New Roman" w:hAnsi="Times New Roman"/>
          <w:b/>
          <w:bCs/>
          <w:i/>
          <w:iCs/>
          <w:color w:val="000000"/>
          <w:shd w:val="clear" w:color="auto" w:fill="FFFFFF"/>
        </w:rPr>
        <w:t xml:space="preserve"> petje-instrument) </w:t>
      </w:r>
      <w:r w:rsidR="00D63AC2">
        <w:rPr>
          <w:rFonts w:ascii="Times New Roman" w:hAnsi="Times New Roman"/>
          <w:b/>
          <w:bCs/>
          <w:i/>
          <w:iCs/>
          <w:color w:val="000000"/>
          <w:shd w:val="clear" w:color="auto" w:fill="FFFFFF"/>
        </w:rPr>
        <w:t xml:space="preserve">in </w:t>
      </w:r>
      <w:r w:rsidR="00B24E50" w:rsidRPr="00B24E50">
        <w:rPr>
          <w:rFonts w:ascii="Times New Roman" w:hAnsi="Times New Roman"/>
          <w:b/>
          <w:bCs/>
          <w:i/>
          <w:iCs/>
          <w:color w:val="000000"/>
          <w:shd w:val="clear" w:color="auto" w:fill="FFFFFF"/>
        </w:rPr>
        <w:t xml:space="preserve">izobraževalni program umetniške gimnazije s slovenskim učnim jezikom na narodno mešanem območju v slovenski Istri (glasbena smer, modul B </w:t>
      </w:r>
      <w:r w:rsidR="00DD4E73">
        <w:rPr>
          <w:rFonts w:ascii="Times New Roman" w:hAnsi="Times New Roman"/>
          <w:b/>
          <w:bCs/>
          <w:i/>
          <w:iCs/>
          <w:color w:val="000000"/>
          <w:shd w:val="clear" w:color="auto" w:fill="FFFFFF"/>
        </w:rPr>
        <w:t>–</w:t>
      </w:r>
      <w:r w:rsidR="00B24E50" w:rsidRPr="00B24E50">
        <w:rPr>
          <w:rFonts w:ascii="Times New Roman" w:hAnsi="Times New Roman"/>
          <w:b/>
          <w:bCs/>
          <w:i/>
          <w:iCs/>
          <w:color w:val="000000"/>
          <w:shd w:val="clear" w:color="auto" w:fill="FFFFFF"/>
        </w:rPr>
        <w:t xml:space="preserve"> petje-instrument).</w:t>
      </w:r>
    </w:p>
    <w:p w14:paraId="3FCF22E3" w14:textId="2A4EF57D" w:rsidR="00B24E50" w:rsidRPr="00B24E50" w:rsidRDefault="00DD02C4" w:rsidP="00B24E50">
      <w:pPr>
        <w:spacing w:after="0" w:line="240" w:lineRule="auto"/>
        <w:jc w:val="both"/>
        <w:rPr>
          <w:rFonts w:ascii="Times New Roman" w:hAnsi="Times New Roman"/>
          <w:b/>
          <w:bCs/>
          <w:i/>
          <w:iCs/>
          <w:color w:val="000000"/>
          <w:shd w:val="clear" w:color="auto" w:fill="FFFFFF"/>
        </w:rPr>
      </w:pPr>
      <w:r w:rsidRPr="00DD02C4">
        <w:rPr>
          <w:rFonts w:ascii="Times New Roman" w:hAnsi="Times New Roman"/>
          <w:b/>
          <w:bCs/>
          <w:u w:val="single"/>
        </w:rPr>
        <w:lastRenderedPageBreak/>
        <w:t xml:space="preserve">SKLEP </w:t>
      </w:r>
      <w:r>
        <w:rPr>
          <w:rFonts w:ascii="Times New Roman" w:hAnsi="Times New Roman"/>
          <w:b/>
          <w:bCs/>
          <w:u w:val="single"/>
        </w:rPr>
        <w:t>24.1</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i/>
          <w:iCs/>
          <w:color w:val="000000"/>
          <w:shd w:val="clear" w:color="auto" w:fill="FFFFFF"/>
        </w:rPr>
        <w:t xml:space="preserve">Strokovni svet RS za splošno izobraževanje </w:t>
      </w:r>
      <w:r w:rsidR="00B24E50" w:rsidRPr="00B24E50">
        <w:rPr>
          <w:rFonts w:ascii="Times New Roman" w:hAnsi="Times New Roman"/>
          <w:i/>
          <w:iCs/>
        </w:rPr>
        <w:t xml:space="preserve">se seznani z didaktičnimi priporočili k učnemu načrtu </w:t>
      </w:r>
      <w:r w:rsidR="00B24E50" w:rsidRPr="00B24E50">
        <w:rPr>
          <w:rFonts w:ascii="Times New Roman" w:hAnsi="Times New Roman"/>
          <w:bCs/>
          <w:i/>
          <w:iCs/>
          <w:color w:val="000000"/>
          <w:bdr w:val="none" w:sz="0" w:space="0" w:color="auto" w:frame="1"/>
        </w:rPr>
        <w:t>klavir-</w:t>
      </w:r>
      <w:r w:rsidR="00B24E50" w:rsidRPr="00B24E50">
        <w:rPr>
          <w:rFonts w:ascii="Times New Roman" w:hAnsi="Times New Roman"/>
          <w:b/>
          <w:i/>
          <w:iCs/>
        </w:rPr>
        <w:t xml:space="preserve"> </w:t>
      </w:r>
      <w:r w:rsidR="00B24E50" w:rsidRPr="00B24E50">
        <w:rPr>
          <w:rFonts w:ascii="Times New Roman" w:hAnsi="Times New Roman"/>
          <w:i/>
          <w:iCs/>
        </w:rPr>
        <w:t>petje</w:t>
      </w:r>
      <w:r w:rsidR="00B24E50" w:rsidRPr="00B24E50">
        <w:rPr>
          <w:rFonts w:ascii="Times New Roman" w:hAnsi="Times New Roman"/>
          <w:bCs/>
          <w:i/>
          <w:iCs/>
          <w:color w:val="000000"/>
          <w:bdr w:val="none" w:sz="0" w:space="0" w:color="auto" w:frame="1"/>
        </w:rPr>
        <w:t xml:space="preserve"> </w:t>
      </w:r>
      <w:r w:rsidR="00B24E50" w:rsidRPr="00B24E50">
        <w:rPr>
          <w:rFonts w:ascii="Times New Roman" w:hAnsi="Times New Roman"/>
          <w:bCs/>
          <w:i/>
          <w:iCs/>
          <w:color w:val="000000"/>
          <w:shd w:val="clear" w:color="auto" w:fill="FFFFFF"/>
        </w:rPr>
        <w:t xml:space="preserve">za izobraževalni program umetniške gimnazije (glasbena smer, modul B </w:t>
      </w:r>
      <w:r w:rsidR="00DD4E73">
        <w:rPr>
          <w:rFonts w:ascii="Times New Roman" w:hAnsi="Times New Roman"/>
          <w:b/>
          <w:bCs/>
          <w:i/>
          <w:iCs/>
          <w:color w:val="000000"/>
          <w:shd w:val="clear" w:color="auto" w:fill="FFFFFF"/>
        </w:rPr>
        <w:t>–</w:t>
      </w:r>
      <w:r w:rsidR="00B24E50" w:rsidRPr="00B24E50">
        <w:rPr>
          <w:rFonts w:ascii="Times New Roman" w:hAnsi="Times New Roman"/>
          <w:bCs/>
          <w:i/>
          <w:iCs/>
          <w:color w:val="000000"/>
          <w:shd w:val="clear" w:color="auto" w:fill="FFFFFF"/>
        </w:rPr>
        <w:t xml:space="preserve"> petje-instrument) </w:t>
      </w:r>
      <w:r w:rsidR="00D63AC2">
        <w:rPr>
          <w:rFonts w:ascii="Times New Roman" w:hAnsi="Times New Roman"/>
          <w:bCs/>
          <w:i/>
          <w:iCs/>
          <w:color w:val="000000"/>
          <w:shd w:val="clear" w:color="auto" w:fill="FFFFFF"/>
        </w:rPr>
        <w:t xml:space="preserve">in </w:t>
      </w:r>
      <w:r w:rsidR="00B24E50" w:rsidRPr="00B24E50">
        <w:rPr>
          <w:rFonts w:ascii="Times New Roman" w:hAnsi="Times New Roman"/>
          <w:bCs/>
          <w:i/>
          <w:iCs/>
          <w:color w:val="000000"/>
          <w:shd w:val="clear" w:color="auto" w:fill="FFFFFF"/>
        </w:rPr>
        <w:t xml:space="preserve">izobraževalni program umetniške gimnazije s slovenskim učnim jezikom na narodno mešanem območju v slovenski Istri (glasbena smer, modul B </w:t>
      </w:r>
      <w:r w:rsidR="00DD4E73">
        <w:rPr>
          <w:rFonts w:ascii="Times New Roman" w:hAnsi="Times New Roman"/>
          <w:b/>
          <w:bCs/>
          <w:i/>
          <w:iCs/>
          <w:color w:val="000000"/>
          <w:shd w:val="clear" w:color="auto" w:fill="FFFFFF"/>
        </w:rPr>
        <w:t>–</w:t>
      </w:r>
      <w:r w:rsidR="00B24E50" w:rsidRPr="00B24E50">
        <w:rPr>
          <w:rFonts w:ascii="Times New Roman" w:hAnsi="Times New Roman"/>
          <w:bCs/>
          <w:i/>
          <w:iCs/>
          <w:color w:val="000000"/>
          <w:shd w:val="clear" w:color="auto" w:fill="FFFFFF"/>
        </w:rPr>
        <w:t xml:space="preserve"> petje-instrument).</w:t>
      </w:r>
    </w:p>
    <w:p w14:paraId="2BB10C16" w14:textId="77777777" w:rsidR="00B24E50" w:rsidRDefault="00B24E50" w:rsidP="00B24E50">
      <w:pPr>
        <w:spacing w:after="0" w:line="240" w:lineRule="auto"/>
        <w:jc w:val="both"/>
        <w:rPr>
          <w:rFonts w:ascii="Times New Roman" w:hAnsi="Times New Roman"/>
          <w:b/>
          <w:i/>
          <w:iCs/>
          <w:color w:val="000000"/>
          <w:shd w:val="clear" w:color="auto" w:fill="FFFFFF"/>
        </w:rPr>
      </w:pPr>
    </w:p>
    <w:p w14:paraId="087A2C9E" w14:textId="171BAD3B" w:rsidR="00B24E50" w:rsidRPr="00B24E50" w:rsidRDefault="00DD02C4" w:rsidP="00B24E50">
      <w:pPr>
        <w:spacing w:after="0" w:line="240" w:lineRule="auto"/>
        <w:jc w:val="both"/>
        <w:rPr>
          <w:rFonts w:ascii="Times New Roman" w:hAnsi="Times New Roman"/>
          <w:i/>
          <w:iCs/>
          <w:color w:val="000000"/>
          <w:shd w:val="clear" w:color="auto" w:fill="FFFFFF"/>
        </w:rPr>
      </w:pPr>
      <w:r w:rsidRPr="00DD02C4">
        <w:rPr>
          <w:rFonts w:ascii="Times New Roman" w:hAnsi="Times New Roman"/>
          <w:b/>
          <w:bCs/>
          <w:u w:val="single"/>
        </w:rPr>
        <w:t xml:space="preserve">SKLEP </w:t>
      </w:r>
      <w:r>
        <w:rPr>
          <w:rFonts w:ascii="Times New Roman" w:hAnsi="Times New Roman"/>
          <w:b/>
          <w:bCs/>
          <w:u w:val="single"/>
        </w:rPr>
        <w:t>25</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b/>
          <w:i/>
          <w:iCs/>
          <w:color w:val="000000"/>
          <w:shd w:val="clear" w:color="auto" w:fill="FFFFFF"/>
        </w:rPr>
        <w:t xml:space="preserve">Strokovni svet RS za splošno izobraževanje </w:t>
      </w:r>
      <w:r w:rsidR="00B24E50" w:rsidRPr="00B24E50">
        <w:rPr>
          <w:rFonts w:ascii="Times New Roman" w:hAnsi="Times New Roman"/>
          <w:b/>
          <w:i/>
          <w:iCs/>
        </w:rPr>
        <w:t xml:space="preserve">določi učni načrt kljunasta flavta </w:t>
      </w:r>
      <w:r w:rsidR="00B24E50" w:rsidRPr="00B24E50">
        <w:rPr>
          <w:rFonts w:ascii="Times New Roman" w:hAnsi="Times New Roman"/>
          <w:b/>
          <w:bCs/>
          <w:i/>
          <w:iCs/>
          <w:color w:val="000000"/>
          <w:shd w:val="clear" w:color="auto" w:fill="FFFFFF"/>
        </w:rPr>
        <w:t xml:space="preserve">za izobraževalni program umetniške gimnazije (glasbena smer, modul B </w:t>
      </w:r>
      <w:r w:rsidR="00DD4E73">
        <w:rPr>
          <w:rFonts w:ascii="Times New Roman" w:hAnsi="Times New Roman"/>
          <w:b/>
          <w:bCs/>
          <w:i/>
          <w:iCs/>
          <w:color w:val="000000"/>
          <w:shd w:val="clear" w:color="auto" w:fill="FFFFFF"/>
        </w:rPr>
        <w:t>–</w:t>
      </w:r>
      <w:r w:rsidR="00B24E50" w:rsidRPr="00B24E50">
        <w:rPr>
          <w:rFonts w:ascii="Times New Roman" w:hAnsi="Times New Roman"/>
          <w:b/>
          <w:bCs/>
          <w:i/>
          <w:iCs/>
          <w:color w:val="000000"/>
          <w:shd w:val="clear" w:color="auto" w:fill="FFFFFF"/>
        </w:rPr>
        <w:t xml:space="preserve"> petje-instrument) </w:t>
      </w:r>
      <w:r w:rsidR="00D63AC2">
        <w:rPr>
          <w:rFonts w:ascii="Times New Roman" w:hAnsi="Times New Roman"/>
          <w:b/>
          <w:bCs/>
          <w:i/>
          <w:iCs/>
          <w:color w:val="000000"/>
          <w:shd w:val="clear" w:color="auto" w:fill="FFFFFF"/>
        </w:rPr>
        <w:t xml:space="preserve">in </w:t>
      </w:r>
      <w:r w:rsidR="00B24E50" w:rsidRPr="00B24E50">
        <w:rPr>
          <w:rFonts w:ascii="Times New Roman" w:hAnsi="Times New Roman"/>
          <w:b/>
          <w:bCs/>
          <w:i/>
          <w:iCs/>
          <w:color w:val="000000"/>
          <w:shd w:val="clear" w:color="auto" w:fill="FFFFFF"/>
        </w:rPr>
        <w:t xml:space="preserve">izobraževalni program umetniške gimnazije s slovenskim učnim jezikom na narodno mešanem območju v slovenski Istri (glasbena smer, modul B </w:t>
      </w:r>
      <w:r w:rsidR="00DD4E73">
        <w:rPr>
          <w:rFonts w:ascii="Times New Roman" w:hAnsi="Times New Roman"/>
          <w:b/>
          <w:bCs/>
          <w:i/>
          <w:iCs/>
          <w:color w:val="000000"/>
          <w:shd w:val="clear" w:color="auto" w:fill="FFFFFF"/>
        </w:rPr>
        <w:t>–</w:t>
      </w:r>
      <w:r w:rsidR="00B24E50" w:rsidRPr="00B24E50">
        <w:rPr>
          <w:rFonts w:ascii="Times New Roman" w:hAnsi="Times New Roman"/>
          <w:b/>
          <w:bCs/>
          <w:i/>
          <w:iCs/>
          <w:color w:val="000000"/>
          <w:shd w:val="clear" w:color="auto" w:fill="FFFFFF"/>
        </w:rPr>
        <w:t xml:space="preserve"> petje-instrument).</w:t>
      </w:r>
    </w:p>
    <w:p w14:paraId="520E6E2F" w14:textId="4C99404E" w:rsidR="00B24E50" w:rsidRPr="00B24E50" w:rsidRDefault="00DD02C4" w:rsidP="00B24E50">
      <w:pPr>
        <w:spacing w:after="0" w:line="240" w:lineRule="auto"/>
        <w:jc w:val="both"/>
        <w:rPr>
          <w:rFonts w:ascii="Times New Roman" w:hAnsi="Times New Roman"/>
          <w:i/>
          <w:iCs/>
        </w:rPr>
      </w:pPr>
      <w:r w:rsidRPr="00DD02C4">
        <w:rPr>
          <w:rFonts w:ascii="Times New Roman" w:hAnsi="Times New Roman"/>
          <w:b/>
          <w:bCs/>
          <w:u w:val="single"/>
        </w:rPr>
        <w:t xml:space="preserve">SKLEP </w:t>
      </w:r>
      <w:r>
        <w:rPr>
          <w:rFonts w:ascii="Times New Roman" w:hAnsi="Times New Roman"/>
          <w:b/>
          <w:bCs/>
          <w:u w:val="single"/>
        </w:rPr>
        <w:t>25.1</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i/>
          <w:iCs/>
          <w:color w:val="000000"/>
          <w:shd w:val="clear" w:color="auto" w:fill="FFFFFF"/>
        </w:rPr>
        <w:t xml:space="preserve">Strokovni svet RS za splošno izobraževanje </w:t>
      </w:r>
      <w:r w:rsidR="00B24E50" w:rsidRPr="00B24E50">
        <w:rPr>
          <w:rFonts w:ascii="Times New Roman" w:hAnsi="Times New Roman"/>
          <w:i/>
          <w:iCs/>
        </w:rPr>
        <w:t>se seznani z didaktičnimi priporočili k učnemu načrtu</w:t>
      </w:r>
      <w:r w:rsidR="00B24E50" w:rsidRPr="00B24E50">
        <w:rPr>
          <w:rFonts w:ascii="Times New Roman" w:hAnsi="Times New Roman"/>
          <w:bCs/>
          <w:i/>
          <w:iCs/>
        </w:rPr>
        <w:t xml:space="preserve"> </w:t>
      </w:r>
      <w:r w:rsidR="00B24E50" w:rsidRPr="00B24E50">
        <w:rPr>
          <w:rFonts w:ascii="Times New Roman" w:hAnsi="Times New Roman"/>
          <w:i/>
          <w:iCs/>
        </w:rPr>
        <w:t xml:space="preserve">kljunasta flavta </w:t>
      </w:r>
      <w:r w:rsidR="00B24E50" w:rsidRPr="00B24E50">
        <w:rPr>
          <w:rFonts w:ascii="Times New Roman" w:hAnsi="Times New Roman"/>
          <w:bCs/>
          <w:i/>
          <w:iCs/>
          <w:color w:val="000000"/>
          <w:shd w:val="clear" w:color="auto" w:fill="FFFFFF"/>
        </w:rPr>
        <w:t xml:space="preserve">za izobraževalni program umetniške gimnazije (glasbena smer, modul B </w:t>
      </w:r>
      <w:r w:rsidR="00DD4E73">
        <w:rPr>
          <w:rFonts w:ascii="Times New Roman" w:hAnsi="Times New Roman"/>
          <w:b/>
          <w:bCs/>
          <w:i/>
          <w:iCs/>
          <w:color w:val="000000"/>
          <w:shd w:val="clear" w:color="auto" w:fill="FFFFFF"/>
        </w:rPr>
        <w:t>–</w:t>
      </w:r>
      <w:r w:rsidR="00B24E50" w:rsidRPr="00B24E50">
        <w:rPr>
          <w:rFonts w:ascii="Times New Roman" w:hAnsi="Times New Roman"/>
          <w:bCs/>
          <w:i/>
          <w:iCs/>
          <w:color w:val="000000"/>
          <w:shd w:val="clear" w:color="auto" w:fill="FFFFFF"/>
        </w:rPr>
        <w:t xml:space="preserve"> petje-instrument) </w:t>
      </w:r>
      <w:r w:rsidR="00D63AC2">
        <w:rPr>
          <w:rFonts w:ascii="Times New Roman" w:hAnsi="Times New Roman"/>
          <w:bCs/>
          <w:i/>
          <w:iCs/>
          <w:color w:val="000000"/>
          <w:shd w:val="clear" w:color="auto" w:fill="FFFFFF"/>
        </w:rPr>
        <w:t xml:space="preserve">in </w:t>
      </w:r>
      <w:r w:rsidR="00B24E50" w:rsidRPr="00B24E50">
        <w:rPr>
          <w:rFonts w:ascii="Times New Roman" w:hAnsi="Times New Roman"/>
          <w:bCs/>
          <w:i/>
          <w:iCs/>
          <w:color w:val="000000"/>
          <w:shd w:val="clear" w:color="auto" w:fill="FFFFFF"/>
        </w:rPr>
        <w:t xml:space="preserve">izobraževalni program umetniške gimnazije s slovenskim učnim jezikom na narodno mešanem območju v slovenski Istri (glasbena smer, modul B </w:t>
      </w:r>
      <w:r w:rsidR="00DD4E73">
        <w:rPr>
          <w:rFonts w:ascii="Times New Roman" w:hAnsi="Times New Roman"/>
          <w:b/>
          <w:bCs/>
          <w:i/>
          <w:iCs/>
          <w:color w:val="000000"/>
          <w:shd w:val="clear" w:color="auto" w:fill="FFFFFF"/>
        </w:rPr>
        <w:t>–</w:t>
      </w:r>
      <w:r w:rsidR="00B24E50" w:rsidRPr="00B24E50">
        <w:rPr>
          <w:rFonts w:ascii="Times New Roman" w:hAnsi="Times New Roman"/>
          <w:bCs/>
          <w:i/>
          <w:iCs/>
          <w:color w:val="000000"/>
          <w:shd w:val="clear" w:color="auto" w:fill="FFFFFF"/>
        </w:rPr>
        <w:t xml:space="preserve"> petje-instrument).</w:t>
      </w:r>
    </w:p>
    <w:p w14:paraId="0EA5D12D" w14:textId="77777777" w:rsidR="00B24E50" w:rsidRPr="00B24E50" w:rsidRDefault="00B24E50" w:rsidP="00B24E50">
      <w:pPr>
        <w:spacing w:after="0" w:line="240" w:lineRule="auto"/>
        <w:jc w:val="both"/>
        <w:rPr>
          <w:rFonts w:ascii="Times New Roman" w:hAnsi="Times New Roman"/>
          <w:b/>
          <w:i/>
          <w:iCs/>
        </w:rPr>
      </w:pPr>
    </w:p>
    <w:p w14:paraId="0A56657F" w14:textId="48A7DF55" w:rsidR="00B24E50" w:rsidRPr="00B24E50" w:rsidRDefault="00DD02C4" w:rsidP="00B24E50">
      <w:pPr>
        <w:spacing w:after="0" w:line="240" w:lineRule="auto"/>
        <w:jc w:val="both"/>
        <w:rPr>
          <w:rFonts w:ascii="Times New Roman" w:hAnsi="Times New Roman"/>
          <w:b/>
          <w:bCs/>
          <w:i/>
          <w:iCs/>
        </w:rPr>
      </w:pPr>
      <w:r w:rsidRPr="00DD02C4">
        <w:rPr>
          <w:rFonts w:ascii="Times New Roman" w:hAnsi="Times New Roman"/>
          <w:b/>
          <w:bCs/>
          <w:u w:val="single"/>
        </w:rPr>
        <w:t xml:space="preserve">SKLEP </w:t>
      </w:r>
      <w:r>
        <w:rPr>
          <w:rFonts w:ascii="Times New Roman" w:hAnsi="Times New Roman"/>
          <w:b/>
          <w:bCs/>
          <w:u w:val="single"/>
        </w:rPr>
        <w:t>26</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b/>
          <w:bCs/>
          <w:i/>
          <w:iCs/>
        </w:rPr>
        <w:t xml:space="preserve">Strokovni svet RS za splošno izobraževanje določi učni načrt kmetijstvo za izobraževalni program tehniške gimnazije </w:t>
      </w:r>
      <w:r w:rsidR="00D63AC2">
        <w:rPr>
          <w:rFonts w:ascii="Times New Roman" w:hAnsi="Times New Roman"/>
          <w:b/>
          <w:bCs/>
          <w:i/>
          <w:iCs/>
        </w:rPr>
        <w:t xml:space="preserve">in </w:t>
      </w:r>
      <w:r w:rsidR="00B24E50" w:rsidRPr="00B24E50">
        <w:rPr>
          <w:rFonts w:ascii="Times New Roman" w:hAnsi="Times New Roman"/>
          <w:b/>
          <w:bCs/>
          <w:i/>
          <w:iCs/>
        </w:rPr>
        <w:t>izobraževalni program tehniške gimnazije s slovenskim učnim jezikom na narodno mešanem območju v slovenski Istri.</w:t>
      </w:r>
    </w:p>
    <w:p w14:paraId="2F806AD1" w14:textId="1A2670AB" w:rsidR="00B24E50" w:rsidRPr="00B24E50" w:rsidRDefault="00DD02C4" w:rsidP="00B24E50">
      <w:pPr>
        <w:spacing w:after="0" w:line="240" w:lineRule="auto"/>
        <w:jc w:val="both"/>
        <w:rPr>
          <w:rFonts w:ascii="Times New Roman" w:hAnsi="Times New Roman"/>
          <w:i/>
          <w:iCs/>
        </w:rPr>
      </w:pPr>
      <w:r w:rsidRPr="00DD02C4">
        <w:rPr>
          <w:rFonts w:ascii="Times New Roman" w:hAnsi="Times New Roman"/>
          <w:b/>
          <w:bCs/>
          <w:u w:val="single"/>
        </w:rPr>
        <w:t xml:space="preserve">SKLEP </w:t>
      </w:r>
      <w:r>
        <w:rPr>
          <w:rFonts w:ascii="Times New Roman" w:hAnsi="Times New Roman"/>
          <w:b/>
          <w:bCs/>
          <w:u w:val="single"/>
        </w:rPr>
        <w:t>26.1</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i/>
          <w:iCs/>
          <w:color w:val="000000"/>
          <w:shd w:val="clear" w:color="auto" w:fill="FFFFFF"/>
        </w:rPr>
        <w:t xml:space="preserve">Strokovni svet RS za splošno izobraževanje </w:t>
      </w:r>
      <w:r w:rsidR="00B24E50" w:rsidRPr="00B24E50">
        <w:rPr>
          <w:rFonts w:ascii="Times New Roman" w:hAnsi="Times New Roman"/>
          <w:i/>
          <w:iCs/>
        </w:rPr>
        <w:t>se seznani z didaktičnimi priporočili k učnemu načrtu kmetijstvo</w:t>
      </w:r>
      <w:r w:rsidR="00B24E50" w:rsidRPr="00B24E50">
        <w:rPr>
          <w:rFonts w:ascii="Times New Roman" w:hAnsi="Times New Roman"/>
          <w:bCs/>
          <w:i/>
          <w:iCs/>
        </w:rPr>
        <w:t xml:space="preserve"> </w:t>
      </w:r>
      <w:r w:rsidR="00B24E50" w:rsidRPr="00B24E50">
        <w:rPr>
          <w:rFonts w:ascii="Times New Roman" w:hAnsi="Times New Roman"/>
          <w:bCs/>
          <w:i/>
          <w:iCs/>
          <w:color w:val="000000"/>
          <w:shd w:val="clear" w:color="auto" w:fill="FFFFFF"/>
        </w:rPr>
        <w:t xml:space="preserve">za izobraževalni program tehniške gimnazije </w:t>
      </w:r>
      <w:r w:rsidR="00D63AC2">
        <w:rPr>
          <w:rFonts w:ascii="Times New Roman" w:hAnsi="Times New Roman"/>
          <w:bCs/>
          <w:i/>
          <w:iCs/>
          <w:color w:val="000000"/>
          <w:shd w:val="clear" w:color="auto" w:fill="FFFFFF"/>
        </w:rPr>
        <w:t xml:space="preserve">in </w:t>
      </w:r>
      <w:r w:rsidR="00B24E50" w:rsidRPr="00B24E50">
        <w:rPr>
          <w:rFonts w:ascii="Times New Roman" w:hAnsi="Times New Roman"/>
          <w:bCs/>
          <w:i/>
          <w:iCs/>
          <w:color w:val="000000"/>
          <w:shd w:val="clear" w:color="auto" w:fill="FFFFFF"/>
        </w:rPr>
        <w:t>izobraževalni program tehniške gimnazije s slovenskim učnim jezikom na narodno mešanem območju v slovenski Istri</w:t>
      </w:r>
      <w:r w:rsidR="00B24E50" w:rsidRPr="00B24E50">
        <w:rPr>
          <w:rFonts w:ascii="Times New Roman" w:hAnsi="Times New Roman"/>
          <w:i/>
          <w:iCs/>
        </w:rPr>
        <w:t>.</w:t>
      </w:r>
    </w:p>
    <w:p w14:paraId="6C8E97CF" w14:textId="77777777" w:rsidR="00B24E50" w:rsidRPr="00B24E50" w:rsidRDefault="00B24E50" w:rsidP="00B24E50">
      <w:pPr>
        <w:spacing w:after="0" w:line="240" w:lineRule="auto"/>
        <w:jc w:val="both"/>
        <w:rPr>
          <w:rFonts w:ascii="Times New Roman" w:hAnsi="Times New Roman"/>
          <w:b/>
          <w:i/>
          <w:iCs/>
        </w:rPr>
      </w:pPr>
    </w:p>
    <w:p w14:paraId="3562CFC5" w14:textId="67D9A8C1" w:rsidR="00B24E50" w:rsidRPr="00B24E50" w:rsidRDefault="00DD02C4" w:rsidP="00B24E50">
      <w:pPr>
        <w:spacing w:after="0" w:line="240" w:lineRule="auto"/>
        <w:jc w:val="both"/>
        <w:rPr>
          <w:rFonts w:ascii="Times New Roman" w:hAnsi="Times New Roman"/>
          <w:b/>
          <w:bCs/>
          <w:i/>
          <w:iCs/>
          <w:color w:val="000000"/>
          <w:shd w:val="clear" w:color="auto" w:fill="FFFFFF"/>
        </w:rPr>
      </w:pPr>
      <w:r w:rsidRPr="00DD02C4">
        <w:rPr>
          <w:rFonts w:ascii="Times New Roman" w:hAnsi="Times New Roman"/>
          <w:b/>
          <w:bCs/>
          <w:u w:val="single"/>
        </w:rPr>
        <w:t xml:space="preserve">SKLEP </w:t>
      </w:r>
      <w:r>
        <w:rPr>
          <w:rFonts w:ascii="Times New Roman" w:hAnsi="Times New Roman"/>
          <w:b/>
          <w:bCs/>
          <w:u w:val="single"/>
        </w:rPr>
        <w:t>27</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b/>
          <w:i/>
          <w:iCs/>
          <w:color w:val="000000"/>
          <w:shd w:val="clear" w:color="auto" w:fill="FFFFFF"/>
        </w:rPr>
        <w:t xml:space="preserve">Strokovni svet RS za splošno izobraževanje </w:t>
      </w:r>
      <w:r w:rsidR="00B24E50" w:rsidRPr="00B24E50">
        <w:rPr>
          <w:rFonts w:ascii="Times New Roman" w:hAnsi="Times New Roman"/>
          <w:b/>
          <w:i/>
          <w:iCs/>
        </w:rPr>
        <w:t xml:space="preserve">določi učni načrt kontrabas </w:t>
      </w:r>
      <w:r w:rsidR="00B24E50" w:rsidRPr="00B24E50">
        <w:rPr>
          <w:rFonts w:ascii="Times New Roman" w:hAnsi="Times New Roman"/>
          <w:b/>
          <w:bCs/>
          <w:i/>
          <w:iCs/>
          <w:color w:val="000000"/>
          <w:shd w:val="clear" w:color="auto" w:fill="FFFFFF"/>
        </w:rPr>
        <w:t xml:space="preserve">za izobraževalni program umetniške gimnazije (glasbena smer, modul B </w:t>
      </w:r>
      <w:r w:rsidR="00DD4E73">
        <w:rPr>
          <w:rFonts w:ascii="Times New Roman" w:hAnsi="Times New Roman"/>
          <w:b/>
          <w:bCs/>
          <w:i/>
          <w:iCs/>
          <w:color w:val="000000"/>
          <w:shd w:val="clear" w:color="auto" w:fill="FFFFFF"/>
        </w:rPr>
        <w:t>–</w:t>
      </w:r>
      <w:r w:rsidR="00B24E50" w:rsidRPr="00B24E50">
        <w:rPr>
          <w:rFonts w:ascii="Times New Roman" w:hAnsi="Times New Roman"/>
          <w:b/>
          <w:bCs/>
          <w:i/>
          <w:iCs/>
          <w:color w:val="000000"/>
          <w:shd w:val="clear" w:color="auto" w:fill="FFFFFF"/>
        </w:rPr>
        <w:t xml:space="preserve"> petje-instrument) </w:t>
      </w:r>
      <w:r w:rsidR="00D63AC2">
        <w:rPr>
          <w:rFonts w:ascii="Times New Roman" w:hAnsi="Times New Roman"/>
          <w:b/>
          <w:bCs/>
          <w:i/>
          <w:iCs/>
          <w:color w:val="000000"/>
          <w:shd w:val="clear" w:color="auto" w:fill="FFFFFF"/>
        </w:rPr>
        <w:t xml:space="preserve">in </w:t>
      </w:r>
      <w:r w:rsidR="00B24E50" w:rsidRPr="00B24E50">
        <w:rPr>
          <w:rFonts w:ascii="Times New Roman" w:hAnsi="Times New Roman"/>
          <w:b/>
          <w:bCs/>
          <w:i/>
          <w:iCs/>
          <w:color w:val="000000"/>
          <w:shd w:val="clear" w:color="auto" w:fill="FFFFFF"/>
        </w:rPr>
        <w:t xml:space="preserve">izobraževalni program umetniške gimnazije s slovenskim učnim jezikom na narodno mešanem območju v slovenski Istri (glasbena smer, modul B </w:t>
      </w:r>
      <w:r w:rsidR="00DD4E73">
        <w:rPr>
          <w:rFonts w:ascii="Times New Roman" w:hAnsi="Times New Roman"/>
          <w:b/>
          <w:bCs/>
          <w:i/>
          <w:iCs/>
          <w:color w:val="000000"/>
          <w:shd w:val="clear" w:color="auto" w:fill="FFFFFF"/>
        </w:rPr>
        <w:t>–</w:t>
      </w:r>
      <w:r w:rsidR="00B24E50" w:rsidRPr="00B24E50">
        <w:rPr>
          <w:rFonts w:ascii="Times New Roman" w:hAnsi="Times New Roman"/>
          <w:b/>
          <w:bCs/>
          <w:i/>
          <w:iCs/>
          <w:color w:val="000000"/>
          <w:shd w:val="clear" w:color="auto" w:fill="FFFFFF"/>
        </w:rPr>
        <w:t xml:space="preserve"> petje-instrument).</w:t>
      </w:r>
    </w:p>
    <w:p w14:paraId="2AC97DE0" w14:textId="441506F0" w:rsidR="00B24E50" w:rsidRPr="00B24E50" w:rsidRDefault="00DD02C4" w:rsidP="00B24E50">
      <w:pPr>
        <w:spacing w:after="0" w:line="240" w:lineRule="auto"/>
        <w:jc w:val="both"/>
        <w:rPr>
          <w:rFonts w:ascii="Times New Roman" w:hAnsi="Times New Roman"/>
          <w:bCs/>
          <w:i/>
          <w:iCs/>
          <w:color w:val="000000"/>
          <w:shd w:val="clear" w:color="auto" w:fill="FFFFFF"/>
        </w:rPr>
      </w:pPr>
      <w:r w:rsidRPr="00DD02C4">
        <w:rPr>
          <w:rFonts w:ascii="Times New Roman" w:hAnsi="Times New Roman"/>
          <w:b/>
          <w:bCs/>
          <w:u w:val="single"/>
        </w:rPr>
        <w:t xml:space="preserve">SKLEP </w:t>
      </w:r>
      <w:r>
        <w:rPr>
          <w:rFonts w:ascii="Times New Roman" w:hAnsi="Times New Roman"/>
          <w:b/>
          <w:bCs/>
          <w:u w:val="single"/>
        </w:rPr>
        <w:t>27.1</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i/>
          <w:iCs/>
          <w:color w:val="000000"/>
          <w:shd w:val="clear" w:color="auto" w:fill="FFFFFF"/>
        </w:rPr>
        <w:t xml:space="preserve">Strokovni svet RS za splošno izobraževanje </w:t>
      </w:r>
      <w:r w:rsidR="00B24E50" w:rsidRPr="00B24E50">
        <w:rPr>
          <w:rFonts w:ascii="Times New Roman" w:hAnsi="Times New Roman"/>
          <w:i/>
          <w:iCs/>
        </w:rPr>
        <w:t>se seznani z didaktičnimi priporočili k učnemu načrtu</w:t>
      </w:r>
      <w:r w:rsidR="00B24E50" w:rsidRPr="00B24E50">
        <w:rPr>
          <w:rFonts w:ascii="Times New Roman" w:hAnsi="Times New Roman"/>
          <w:bCs/>
          <w:i/>
          <w:iCs/>
        </w:rPr>
        <w:t xml:space="preserve"> </w:t>
      </w:r>
      <w:r w:rsidR="00B24E50" w:rsidRPr="00B24E50">
        <w:rPr>
          <w:rFonts w:ascii="Times New Roman" w:hAnsi="Times New Roman"/>
          <w:i/>
          <w:iCs/>
        </w:rPr>
        <w:t xml:space="preserve">kontrabas </w:t>
      </w:r>
      <w:r w:rsidR="00B24E50" w:rsidRPr="00B24E50">
        <w:rPr>
          <w:rFonts w:ascii="Times New Roman" w:hAnsi="Times New Roman"/>
          <w:bCs/>
          <w:i/>
          <w:iCs/>
          <w:color w:val="000000"/>
          <w:shd w:val="clear" w:color="auto" w:fill="FFFFFF"/>
        </w:rPr>
        <w:t xml:space="preserve">za izobraževalni program umetniške gimnazije (glasbena smer, modul B </w:t>
      </w:r>
      <w:r w:rsidR="00DD4E73">
        <w:rPr>
          <w:rFonts w:ascii="Times New Roman" w:hAnsi="Times New Roman"/>
          <w:b/>
          <w:bCs/>
          <w:i/>
          <w:iCs/>
          <w:color w:val="000000"/>
          <w:shd w:val="clear" w:color="auto" w:fill="FFFFFF"/>
        </w:rPr>
        <w:t>–</w:t>
      </w:r>
      <w:r w:rsidR="00B24E50" w:rsidRPr="00B24E50">
        <w:rPr>
          <w:rFonts w:ascii="Times New Roman" w:hAnsi="Times New Roman"/>
          <w:bCs/>
          <w:i/>
          <w:iCs/>
          <w:color w:val="000000"/>
          <w:shd w:val="clear" w:color="auto" w:fill="FFFFFF"/>
        </w:rPr>
        <w:t xml:space="preserve"> petje-instrument) </w:t>
      </w:r>
      <w:r w:rsidR="00D63AC2">
        <w:rPr>
          <w:rFonts w:ascii="Times New Roman" w:hAnsi="Times New Roman"/>
          <w:bCs/>
          <w:i/>
          <w:iCs/>
          <w:color w:val="000000"/>
          <w:shd w:val="clear" w:color="auto" w:fill="FFFFFF"/>
        </w:rPr>
        <w:t xml:space="preserve">in </w:t>
      </w:r>
      <w:r w:rsidR="00B24E50" w:rsidRPr="00B24E50">
        <w:rPr>
          <w:rFonts w:ascii="Times New Roman" w:hAnsi="Times New Roman"/>
          <w:bCs/>
          <w:i/>
          <w:iCs/>
          <w:color w:val="000000"/>
          <w:shd w:val="clear" w:color="auto" w:fill="FFFFFF"/>
        </w:rPr>
        <w:t xml:space="preserve">izobraževalni program umetniške gimnazije s slovenskim učnim jezikom na narodno mešanem območju v slovenski Istri (glasbena smer, modul B </w:t>
      </w:r>
      <w:r w:rsidR="00DD4E73">
        <w:rPr>
          <w:rFonts w:ascii="Times New Roman" w:hAnsi="Times New Roman"/>
          <w:b/>
          <w:bCs/>
          <w:i/>
          <w:iCs/>
          <w:color w:val="000000"/>
          <w:shd w:val="clear" w:color="auto" w:fill="FFFFFF"/>
        </w:rPr>
        <w:t>–</w:t>
      </w:r>
      <w:r w:rsidR="00B24E50" w:rsidRPr="00B24E50">
        <w:rPr>
          <w:rFonts w:ascii="Times New Roman" w:hAnsi="Times New Roman"/>
          <w:bCs/>
          <w:i/>
          <w:iCs/>
          <w:color w:val="000000"/>
          <w:shd w:val="clear" w:color="auto" w:fill="FFFFFF"/>
        </w:rPr>
        <w:t xml:space="preserve"> petje-instrument).</w:t>
      </w:r>
    </w:p>
    <w:p w14:paraId="48957188" w14:textId="77777777" w:rsidR="00B24E50" w:rsidRDefault="00B24E50" w:rsidP="00B24E50">
      <w:pPr>
        <w:spacing w:after="0" w:line="240" w:lineRule="auto"/>
        <w:jc w:val="both"/>
        <w:rPr>
          <w:rFonts w:ascii="Times New Roman" w:hAnsi="Times New Roman"/>
          <w:b/>
          <w:bCs/>
          <w:i/>
          <w:iCs/>
        </w:rPr>
      </w:pPr>
    </w:p>
    <w:p w14:paraId="0EEED4E4" w14:textId="272F408F" w:rsidR="00B24E50" w:rsidRPr="00B24E50" w:rsidRDefault="00DD02C4" w:rsidP="00B24E50">
      <w:pPr>
        <w:spacing w:after="0" w:line="240" w:lineRule="auto"/>
        <w:jc w:val="both"/>
        <w:rPr>
          <w:rFonts w:ascii="Times New Roman" w:hAnsi="Times New Roman"/>
          <w:i/>
          <w:iCs/>
          <w:color w:val="000000"/>
          <w:shd w:val="clear" w:color="auto" w:fill="FFFFFF"/>
        </w:rPr>
      </w:pPr>
      <w:r w:rsidRPr="00DD02C4">
        <w:rPr>
          <w:rFonts w:ascii="Times New Roman" w:hAnsi="Times New Roman"/>
          <w:b/>
          <w:bCs/>
          <w:u w:val="single"/>
        </w:rPr>
        <w:t xml:space="preserve">SKLEP </w:t>
      </w:r>
      <w:r>
        <w:rPr>
          <w:rFonts w:ascii="Times New Roman" w:hAnsi="Times New Roman"/>
          <w:b/>
          <w:bCs/>
          <w:u w:val="single"/>
        </w:rPr>
        <w:t>28</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b/>
          <w:bCs/>
          <w:i/>
          <w:iCs/>
        </w:rPr>
        <w:t xml:space="preserve">Strokovni svet RS za splošno izobraževanje določi učni </w:t>
      </w:r>
      <w:r w:rsidR="00B24E50" w:rsidRPr="00B24E50">
        <w:rPr>
          <w:rFonts w:ascii="Times New Roman" w:hAnsi="Times New Roman"/>
          <w:b/>
          <w:bCs/>
          <w:i/>
          <w:iCs/>
          <w:color w:val="000000"/>
          <w:shd w:val="clear" w:color="auto" w:fill="FFFFFF"/>
        </w:rPr>
        <w:t xml:space="preserve">načrt laboratorijske vaje </w:t>
      </w:r>
      <w:r w:rsidR="00B24E50" w:rsidRPr="00B24E50">
        <w:rPr>
          <w:rFonts w:ascii="Times New Roman" w:hAnsi="Times New Roman"/>
          <w:i/>
          <w:iCs/>
          <w:color w:val="212529"/>
          <w:shd w:val="clear" w:color="auto" w:fill="FFFFFF"/>
        </w:rPr>
        <w:t xml:space="preserve">– </w:t>
      </w:r>
      <w:r w:rsidR="00B24E50" w:rsidRPr="00B24E50">
        <w:rPr>
          <w:rFonts w:ascii="Times New Roman" w:hAnsi="Times New Roman"/>
          <w:b/>
          <w:bCs/>
          <w:i/>
          <w:iCs/>
          <w:color w:val="000000"/>
          <w:shd w:val="clear" w:color="auto" w:fill="FFFFFF"/>
        </w:rPr>
        <w:t xml:space="preserve">biotehnologija za izobraževalni program tehniške gimnazije </w:t>
      </w:r>
      <w:r w:rsidR="00D63AC2">
        <w:rPr>
          <w:rFonts w:ascii="Times New Roman" w:hAnsi="Times New Roman"/>
          <w:b/>
          <w:bCs/>
          <w:i/>
          <w:iCs/>
          <w:color w:val="000000"/>
          <w:shd w:val="clear" w:color="auto" w:fill="FFFFFF"/>
        </w:rPr>
        <w:t xml:space="preserve">in </w:t>
      </w:r>
      <w:r w:rsidR="00B24E50" w:rsidRPr="00B24E50">
        <w:rPr>
          <w:rFonts w:ascii="Times New Roman" w:hAnsi="Times New Roman"/>
          <w:b/>
          <w:bCs/>
          <w:i/>
          <w:iCs/>
          <w:color w:val="000000"/>
          <w:shd w:val="clear" w:color="auto" w:fill="FFFFFF"/>
        </w:rPr>
        <w:t>izobraževalni program tehniške gimnazije s slovenskim učnim jezikom na narodno mešanem območju v slovenski Istri.</w:t>
      </w:r>
      <w:r w:rsidR="00B24E50" w:rsidRPr="00B24E50">
        <w:rPr>
          <w:rFonts w:ascii="Times New Roman" w:hAnsi="Times New Roman"/>
          <w:i/>
          <w:iCs/>
          <w:color w:val="000000"/>
          <w:shd w:val="clear" w:color="auto" w:fill="FFFFFF"/>
        </w:rPr>
        <w:t> </w:t>
      </w:r>
    </w:p>
    <w:p w14:paraId="7B69F27C" w14:textId="7E963FC1" w:rsidR="00B24E50" w:rsidRPr="00B24E50" w:rsidRDefault="00DD02C4" w:rsidP="00B24E50">
      <w:pPr>
        <w:spacing w:after="0" w:line="240" w:lineRule="auto"/>
        <w:jc w:val="both"/>
        <w:rPr>
          <w:rFonts w:ascii="Times New Roman" w:hAnsi="Times New Roman"/>
          <w:i/>
          <w:iCs/>
          <w:color w:val="000000"/>
          <w:shd w:val="clear" w:color="auto" w:fill="FFFFFF"/>
        </w:rPr>
      </w:pPr>
      <w:r w:rsidRPr="00DD02C4">
        <w:rPr>
          <w:rFonts w:ascii="Times New Roman" w:hAnsi="Times New Roman"/>
          <w:b/>
          <w:bCs/>
          <w:u w:val="single"/>
        </w:rPr>
        <w:t xml:space="preserve">SKLEP </w:t>
      </w:r>
      <w:r>
        <w:rPr>
          <w:rFonts w:ascii="Times New Roman" w:hAnsi="Times New Roman"/>
          <w:b/>
          <w:bCs/>
          <w:u w:val="single"/>
        </w:rPr>
        <w:t>28.1</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i/>
          <w:iCs/>
          <w:color w:val="000000"/>
          <w:shd w:val="clear" w:color="auto" w:fill="FFFFFF"/>
        </w:rPr>
        <w:t>Strokovni svet RS za splošno izobraževanje se seznani z didaktičnimi priporočili k učnemu načrtu laboratorijske vaje – biotehnologija za izobraževalni program tehniške</w:t>
      </w:r>
      <w:r w:rsidR="00B24E50" w:rsidRPr="00B24E50">
        <w:rPr>
          <w:rFonts w:ascii="Times New Roman" w:hAnsi="Times New Roman"/>
          <w:bCs/>
          <w:i/>
          <w:iCs/>
          <w:color w:val="000000"/>
          <w:shd w:val="clear" w:color="auto" w:fill="FFFFFF"/>
        </w:rPr>
        <w:t xml:space="preserve"> gimnazije </w:t>
      </w:r>
      <w:r w:rsidR="00D63AC2">
        <w:rPr>
          <w:rFonts w:ascii="Times New Roman" w:hAnsi="Times New Roman"/>
          <w:bCs/>
          <w:i/>
          <w:iCs/>
          <w:color w:val="000000"/>
          <w:shd w:val="clear" w:color="auto" w:fill="FFFFFF"/>
        </w:rPr>
        <w:t xml:space="preserve">in </w:t>
      </w:r>
      <w:r w:rsidR="00B24E50" w:rsidRPr="00B24E50">
        <w:rPr>
          <w:rFonts w:ascii="Times New Roman" w:hAnsi="Times New Roman"/>
          <w:bCs/>
          <w:i/>
          <w:iCs/>
          <w:color w:val="000000"/>
          <w:shd w:val="clear" w:color="auto" w:fill="FFFFFF"/>
        </w:rPr>
        <w:t>izobraževalni program tehniške gimnazije s slovenskim učnim jezikom na narodno mešanem območju v slovenski Istri.</w:t>
      </w:r>
      <w:r w:rsidR="00B24E50" w:rsidRPr="00B24E50">
        <w:rPr>
          <w:rFonts w:ascii="Times New Roman" w:hAnsi="Times New Roman"/>
          <w:i/>
          <w:iCs/>
          <w:color w:val="000000"/>
          <w:shd w:val="clear" w:color="auto" w:fill="FFFFFF"/>
        </w:rPr>
        <w:t> </w:t>
      </w:r>
    </w:p>
    <w:p w14:paraId="2A888013" w14:textId="77777777" w:rsidR="00B24E50" w:rsidRPr="00B24E50" w:rsidRDefault="00B24E50" w:rsidP="00B24E50">
      <w:pPr>
        <w:spacing w:after="0" w:line="240" w:lineRule="auto"/>
        <w:jc w:val="both"/>
        <w:rPr>
          <w:rFonts w:ascii="Times New Roman" w:hAnsi="Times New Roman"/>
          <w:b/>
          <w:bCs/>
          <w:i/>
          <w:iCs/>
        </w:rPr>
      </w:pPr>
    </w:p>
    <w:p w14:paraId="51A62AA6" w14:textId="05F28FDD" w:rsidR="00B24E50" w:rsidRPr="00B24E50" w:rsidRDefault="00DD02C4" w:rsidP="00B24E50">
      <w:pPr>
        <w:spacing w:after="0" w:line="240" w:lineRule="auto"/>
        <w:jc w:val="both"/>
        <w:rPr>
          <w:rFonts w:ascii="Times New Roman" w:hAnsi="Times New Roman"/>
          <w:i/>
          <w:iCs/>
          <w:color w:val="000000"/>
          <w:shd w:val="clear" w:color="auto" w:fill="FFFFFF"/>
        </w:rPr>
      </w:pPr>
      <w:r w:rsidRPr="00DD02C4">
        <w:rPr>
          <w:rFonts w:ascii="Times New Roman" w:hAnsi="Times New Roman"/>
          <w:b/>
          <w:bCs/>
          <w:u w:val="single"/>
        </w:rPr>
        <w:t xml:space="preserve">SKLEP </w:t>
      </w:r>
      <w:r>
        <w:rPr>
          <w:rFonts w:ascii="Times New Roman" w:hAnsi="Times New Roman"/>
          <w:b/>
          <w:bCs/>
          <w:u w:val="single"/>
        </w:rPr>
        <w:t>29.1</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b/>
          <w:bCs/>
          <w:i/>
          <w:iCs/>
        </w:rPr>
        <w:t xml:space="preserve">Strokovni svet RS za splošno izobraževanje določi učni načrt </w:t>
      </w:r>
      <w:r w:rsidR="00B24E50" w:rsidRPr="00B24E50">
        <w:rPr>
          <w:rFonts w:ascii="Times New Roman" w:hAnsi="Times New Roman"/>
          <w:b/>
          <w:bCs/>
          <w:i/>
          <w:iCs/>
          <w:color w:val="000000"/>
          <w:shd w:val="clear" w:color="auto" w:fill="FFFFFF"/>
        </w:rPr>
        <w:t>laboratorijske vaje</w:t>
      </w:r>
      <w:r w:rsidR="00B24E50" w:rsidRPr="00B24E50">
        <w:rPr>
          <w:rFonts w:ascii="Times New Roman" w:hAnsi="Times New Roman"/>
          <w:i/>
          <w:iCs/>
          <w:color w:val="000000"/>
          <w:shd w:val="clear" w:color="auto" w:fill="FFFFFF"/>
        </w:rPr>
        <w:t xml:space="preserve"> </w:t>
      </w:r>
      <w:r w:rsidR="00B24E50" w:rsidRPr="00B24E50">
        <w:rPr>
          <w:rFonts w:ascii="Times New Roman" w:hAnsi="Times New Roman"/>
          <w:i/>
          <w:iCs/>
          <w:color w:val="212529"/>
          <w:shd w:val="clear" w:color="auto" w:fill="FFFFFF"/>
        </w:rPr>
        <w:t>–</w:t>
      </w:r>
      <w:r w:rsidR="00B24E50" w:rsidRPr="00B24E50">
        <w:rPr>
          <w:rFonts w:ascii="Times New Roman" w:hAnsi="Times New Roman"/>
          <w:i/>
          <w:iCs/>
          <w:color w:val="000000"/>
          <w:shd w:val="clear" w:color="auto" w:fill="FFFFFF"/>
        </w:rPr>
        <w:t xml:space="preserve"> </w:t>
      </w:r>
      <w:r w:rsidR="00B24E50" w:rsidRPr="00B24E50">
        <w:rPr>
          <w:rFonts w:ascii="Times New Roman" w:hAnsi="Times New Roman"/>
          <w:b/>
          <w:bCs/>
          <w:i/>
          <w:iCs/>
          <w:color w:val="000000"/>
          <w:shd w:val="clear" w:color="auto" w:fill="FFFFFF"/>
        </w:rPr>
        <w:t xml:space="preserve">elektrotehnika in elektronika za izobraževalni program tehniške gimnazije </w:t>
      </w:r>
      <w:r w:rsidR="00D63AC2">
        <w:rPr>
          <w:rFonts w:ascii="Times New Roman" w:hAnsi="Times New Roman"/>
          <w:b/>
          <w:bCs/>
          <w:i/>
          <w:iCs/>
          <w:color w:val="000000"/>
          <w:shd w:val="clear" w:color="auto" w:fill="FFFFFF"/>
        </w:rPr>
        <w:t xml:space="preserve">in </w:t>
      </w:r>
      <w:r w:rsidR="00B24E50" w:rsidRPr="00B24E50">
        <w:rPr>
          <w:rFonts w:ascii="Times New Roman" w:hAnsi="Times New Roman"/>
          <w:b/>
          <w:bCs/>
          <w:i/>
          <w:iCs/>
          <w:color w:val="000000"/>
          <w:shd w:val="clear" w:color="auto" w:fill="FFFFFF"/>
        </w:rPr>
        <w:t>izobraževalni program tehniške gimnazije s slovenskim učnim jezikom na narodno mešanem območju v slovenski Istri.</w:t>
      </w:r>
      <w:r w:rsidR="00B24E50" w:rsidRPr="00B24E50">
        <w:rPr>
          <w:rFonts w:ascii="Times New Roman" w:hAnsi="Times New Roman"/>
          <w:i/>
          <w:iCs/>
          <w:color w:val="000000"/>
          <w:shd w:val="clear" w:color="auto" w:fill="FFFFFF"/>
        </w:rPr>
        <w:t> </w:t>
      </w:r>
    </w:p>
    <w:p w14:paraId="6EBF02A9" w14:textId="3109A067" w:rsidR="00B24E50" w:rsidRPr="00B24E50" w:rsidRDefault="00DD02C4" w:rsidP="00B24E50">
      <w:pPr>
        <w:spacing w:after="0" w:line="240" w:lineRule="auto"/>
        <w:jc w:val="both"/>
        <w:rPr>
          <w:rFonts w:ascii="Times New Roman" w:hAnsi="Times New Roman"/>
          <w:b/>
          <w:i/>
          <w:iCs/>
        </w:rPr>
      </w:pPr>
      <w:r w:rsidRPr="00DD02C4">
        <w:rPr>
          <w:rFonts w:ascii="Times New Roman" w:hAnsi="Times New Roman"/>
          <w:b/>
          <w:bCs/>
          <w:u w:val="single"/>
        </w:rPr>
        <w:t xml:space="preserve">SKLEP </w:t>
      </w:r>
      <w:r>
        <w:rPr>
          <w:rFonts w:ascii="Times New Roman" w:hAnsi="Times New Roman"/>
          <w:b/>
          <w:bCs/>
          <w:u w:val="single"/>
        </w:rPr>
        <w:t>29.1</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i/>
          <w:iCs/>
          <w:color w:val="000000"/>
          <w:shd w:val="clear" w:color="auto" w:fill="FFFFFF"/>
        </w:rPr>
        <w:t>Strokovni svet RS za splošno izobraževanje se seznani z didaktičnimi priporočili k učnemu načrtu laboratorijske vaje – elektrotehnika in elektronika za izobraževalni program tehniške gimnazije</w:t>
      </w:r>
      <w:r w:rsidR="00B24E50" w:rsidRPr="00B24E50">
        <w:rPr>
          <w:rFonts w:ascii="Times New Roman" w:hAnsi="Times New Roman"/>
          <w:bCs/>
          <w:i/>
          <w:iCs/>
          <w:color w:val="000000"/>
          <w:shd w:val="clear" w:color="auto" w:fill="FFFFFF"/>
        </w:rPr>
        <w:t xml:space="preserve"> </w:t>
      </w:r>
      <w:r w:rsidR="00D63AC2">
        <w:rPr>
          <w:rFonts w:ascii="Times New Roman" w:hAnsi="Times New Roman"/>
          <w:bCs/>
          <w:i/>
          <w:iCs/>
          <w:color w:val="000000"/>
          <w:shd w:val="clear" w:color="auto" w:fill="FFFFFF"/>
        </w:rPr>
        <w:t xml:space="preserve">in </w:t>
      </w:r>
      <w:r w:rsidR="00B24E50" w:rsidRPr="00B24E50">
        <w:rPr>
          <w:rFonts w:ascii="Times New Roman" w:hAnsi="Times New Roman"/>
          <w:bCs/>
          <w:i/>
          <w:iCs/>
          <w:color w:val="000000"/>
          <w:shd w:val="clear" w:color="auto" w:fill="FFFFFF"/>
        </w:rPr>
        <w:t>izobraževalni program tehniške gimnazije s slovenskim učnim jezikom na narodno mešanem območju v slovenski Istri.</w:t>
      </w:r>
      <w:r w:rsidR="00B24E50" w:rsidRPr="00B24E50">
        <w:rPr>
          <w:rFonts w:ascii="Times New Roman" w:hAnsi="Times New Roman"/>
          <w:i/>
          <w:iCs/>
          <w:color w:val="000000"/>
          <w:shd w:val="clear" w:color="auto" w:fill="FFFFFF"/>
        </w:rPr>
        <w:t> </w:t>
      </w:r>
    </w:p>
    <w:p w14:paraId="30D5FDDD" w14:textId="77777777" w:rsidR="00B24E50" w:rsidRPr="00B24E50" w:rsidRDefault="00B24E50" w:rsidP="00B24E50">
      <w:pPr>
        <w:spacing w:after="0" w:line="240" w:lineRule="auto"/>
        <w:jc w:val="both"/>
        <w:rPr>
          <w:rFonts w:ascii="Times New Roman" w:hAnsi="Times New Roman"/>
          <w:b/>
          <w:i/>
          <w:iCs/>
        </w:rPr>
      </w:pPr>
    </w:p>
    <w:p w14:paraId="1C78D37D" w14:textId="25E527D8" w:rsidR="00B24E50" w:rsidRPr="00B24E50" w:rsidRDefault="00022255" w:rsidP="00B24E50">
      <w:pPr>
        <w:spacing w:after="0" w:line="240" w:lineRule="auto"/>
        <w:jc w:val="both"/>
        <w:rPr>
          <w:rFonts w:ascii="Times New Roman" w:hAnsi="Times New Roman"/>
          <w:i/>
          <w:iCs/>
          <w:color w:val="000000"/>
          <w:shd w:val="clear" w:color="auto" w:fill="FFFFFF"/>
        </w:rPr>
      </w:pPr>
      <w:r w:rsidRPr="00DD02C4">
        <w:rPr>
          <w:rFonts w:ascii="Times New Roman" w:hAnsi="Times New Roman"/>
          <w:b/>
          <w:bCs/>
          <w:u w:val="single"/>
        </w:rPr>
        <w:t xml:space="preserve">SKLEP </w:t>
      </w:r>
      <w:r>
        <w:rPr>
          <w:rFonts w:ascii="Times New Roman" w:hAnsi="Times New Roman"/>
          <w:b/>
          <w:bCs/>
          <w:u w:val="single"/>
        </w:rPr>
        <w:t>30</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b/>
          <w:bCs/>
          <w:i/>
          <w:iCs/>
        </w:rPr>
        <w:t xml:space="preserve">Strokovni svet RS za splošno izobraževanje določi učni načrt </w:t>
      </w:r>
      <w:r w:rsidR="00B24E50" w:rsidRPr="00B24E50">
        <w:rPr>
          <w:rFonts w:ascii="Times New Roman" w:hAnsi="Times New Roman"/>
          <w:b/>
          <w:bCs/>
          <w:i/>
          <w:iCs/>
          <w:color w:val="000000"/>
          <w:shd w:val="clear" w:color="auto" w:fill="FFFFFF"/>
        </w:rPr>
        <w:t>laboratorijske vaje</w:t>
      </w:r>
      <w:r w:rsidR="00B24E50" w:rsidRPr="00B24E50">
        <w:rPr>
          <w:rFonts w:ascii="Times New Roman" w:hAnsi="Times New Roman"/>
          <w:i/>
          <w:iCs/>
          <w:color w:val="000000"/>
          <w:shd w:val="clear" w:color="auto" w:fill="FFFFFF"/>
        </w:rPr>
        <w:t xml:space="preserve"> </w:t>
      </w:r>
      <w:r w:rsidR="00B24E50" w:rsidRPr="00B24E50">
        <w:rPr>
          <w:rFonts w:ascii="Times New Roman" w:hAnsi="Times New Roman"/>
          <w:i/>
          <w:iCs/>
          <w:color w:val="212529"/>
          <w:shd w:val="clear" w:color="auto" w:fill="FFFFFF"/>
        </w:rPr>
        <w:t>–</w:t>
      </w:r>
      <w:r w:rsidR="00B24E50" w:rsidRPr="00B24E50">
        <w:rPr>
          <w:rFonts w:ascii="Times New Roman" w:hAnsi="Times New Roman"/>
          <w:i/>
          <w:iCs/>
          <w:color w:val="000000"/>
          <w:shd w:val="clear" w:color="auto" w:fill="FFFFFF"/>
        </w:rPr>
        <w:t xml:space="preserve"> </w:t>
      </w:r>
      <w:r w:rsidR="00B24E50" w:rsidRPr="00B24E50">
        <w:rPr>
          <w:rFonts w:ascii="Times New Roman" w:hAnsi="Times New Roman"/>
          <w:b/>
          <w:bCs/>
          <w:i/>
          <w:iCs/>
          <w:color w:val="000000"/>
          <w:shd w:val="clear" w:color="auto" w:fill="FFFFFF"/>
        </w:rPr>
        <w:t xml:space="preserve">mehanika in gradbeništvo za izobraževalni program tehniške gimnazije </w:t>
      </w:r>
      <w:r w:rsidR="00D63AC2">
        <w:rPr>
          <w:rFonts w:ascii="Times New Roman" w:hAnsi="Times New Roman"/>
          <w:b/>
          <w:bCs/>
          <w:i/>
          <w:iCs/>
          <w:color w:val="000000"/>
          <w:shd w:val="clear" w:color="auto" w:fill="FFFFFF"/>
        </w:rPr>
        <w:t xml:space="preserve">in </w:t>
      </w:r>
      <w:r w:rsidR="00B24E50" w:rsidRPr="00B24E50">
        <w:rPr>
          <w:rFonts w:ascii="Times New Roman" w:hAnsi="Times New Roman"/>
          <w:b/>
          <w:bCs/>
          <w:i/>
          <w:iCs/>
          <w:color w:val="000000"/>
          <w:shd w:val="clear" w:color="auto" w:fill="FFFFFF"/>
        </w:rPr>
        <w:t>izobraževalni program tehniške gimnazije s slovenskim učnim jezikom na narodno mešanem območju v slovenski Istri.</w:t>
      </w:r>
      <w:r w:rsidR="00B24E50" w:rsidRPr="00B24E50">
        <w:rPr>
          <w:rFonts w:ascii="Times New Roman" w:hAnsi="Times New Roman"/>
          <w:i/>
          <w:iCs/>
          <w:color w:val="000000"/>
          <w:shd w:val="clear" w:color="auto" w:fill="FFFFFF"/>
        </w:rPr>
        <w:t> </w:t>
      </w:r>
    </w:p>
    <w:p w14:paraId="625631D5" w14:textId="7C0A2A5D" w:rsidR="00B24E50" w:rsidRPr="00B24E50" w:rsidRDefault="00022255" w:rsidP="00B24E50">
      <w:pPr>
        <w:spacing w:after="0" w:line="240" w:lineRule="auto"/>
        <w:jc w:val="both"/>
        <w:rPr>
          <w:rFonts w:ascii="Times New Roman" w:hAnsi="Times New Roman"/>
          <w:b/>
          <w:i/>
          <w:iCs/>
        </w:rPr>
      </w:pPr>
      <w:r w:rsidRPr="00DD02C4">
        <w:rPr>
          <w:rFonts w:ascii="Times New Roman" w:hAnsi="Times New Roman"/>
          <w:b/>
          <w:bCs/>
          <w:u w:val="single"/>
        </w:rPr>
        <w:t xml:space="preserve">SKLEP </w:t>
      </w:r>
      <w:r>
        <w:rPr>
          <w:rFonts w:ascii="Times New Roman" w:hAnsi="Times New Roman"/>
          <w:b/>
          <w:bCs/>
          <w:u w:val="single"/>
        </w:rPr>
        <w:t>30.1</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i/>
          <w:iCs/>
          <w:color w:val="000000"/>
          <w:shd w:val="clear" w:color="auto" w:fill="FFFFFF"/>
        </w:rPr>
        <w:t>Strokovni svet RS za splošno izobraževanje se seznani z didaktičnimi priporočili k učnemu načrtu laboratorijske vaje – mehanika in gradbeništvo za izobraževalni program tehniške gimnazije</w:t>
      </w:r>
      <w:r w:rsidR="00B24E50" w:rsidRPr="00B24E50">
        <w:rPr>
          <w:rFonts w:ascii="Times New Roman" w:hAnsi="Times New Roman"/>
          <w:bCs/>
          <w:i/>
          <w:iCs/>
          <w:color w:val="000000"/>
          <w:shd w:val="clear" w:color="auto" w:fill="FFFFFF"/>
        </w:rPr>
        <w:t xml:space="preserve"> </w:t>
      </w:r>
      <w:r w:rsidR="00D63AC2">
        <w:rPr>
          <w:rFonts w:ascii="Times New Roman" w:hAnsi="Times New Roman"/>
          <w:bCs/>
          <w:i/>
          <w:iCs/>
          <w:color w:val="000000"/>
          <w:shd w:val="clear" w:color="auto" w:fill="FFFFFF"/>
        </w:rPr>
        <w:t xml:space="preserve">in </w:t>
      </w:r>
      <w:r w:rsidR="00B24E50" w:rsidRPr="00B24E50">
        <w:rPr>
          <w:rFonts w:ascii="Times New Roman" w:hAnsi="Times New Roman"/>
          <w:bCs/>
          <w:i/>
          <w:iCs/>
          <w:color w:val="000000"/>
          <w:shd w:val="clear" w:color="auto" w:fill="FFFFFF"/>
        </w:rPr>
        <w:t>izobraževalni program tehniške gimnazije s slovenskim učnim jezikom na narodno mešanem območju v slovenski Istri.</w:t>
      </w:r>
      <w:r w:rsidR="00B24E50" w:rsidRPr="00B24E50">
        <w:rPr>
          <w:rFonts w:ascii="Times New Roman" w:hAnsi="Times New Roman"/>
          <w:i/>
          <w:iCs/>
          <w:color w:val="000000"/>
          <w:shd w:val="clear" w:color="auto" w:fill="FFFFFF"/>
        </w:rPr>
        <w:t> </w:t>
      </w:r>
    </w:p>
    <w:p w14:paraId="1FC2A6E7" w14:textId="77777777" w:rsidR="00B24E50" w:rsidRPr="00B24E50" w:rsidRDefault="00B24E50" w:rsidP="00B24E50">
      <w:pPr>
        <w:spacing w:after="0" w:line="240" w:lineRule="auto"/>
        <w:jc w:val="both"/>
        <w:rPr>
          <w:rFonts w:ascii="Times New Roman" w:hAnsi="Times New Roman"/>
          <w:b/>
          <w:i/>
          <w:iCs/>
        </w:rPr>
      </w:pPr>
    </w:p>
    <w:p w14:paraId="09899C53" w14:textId="1F75E8B9" w:rsidR="00B24E50" w:rsidRPr="00B24E50" w:rsidRDefault="00022255" w:rsidP="00B24E50">
      <w:pPr>
        <w:spacing w:after="0" w:line="240" w:lineRule="auto"/>
        <w:jc w:val="both"/>
        <w:rPr>
          <w:rFonts w:ascii="Times New Roman" w:hAnsi="Times New Roman"/>
          <w:i/>
          <w:iCs/>
          <w:color w:val="000000"/>
          <w:shd w:val="clear" w:color="auto" w:fill="FFFFFF"/>
        </w:rPr>
      </w:pPr>
      <w:r w:rsidRPr="00DD02C4">
        <w:rPr>
          <w:rFonts w:ascii="Times New Roman" w:hAnsi="Times New Roman"/>
          <w:b/>
          <w:bCs/>
          <w:u w:val="single"/>
        </w:rPr>
        <w:lastRenderedPageBreak/>
        <w:t xml:space="preserve">SKLEP </w:t>
      </w:r>
      <w:r>
        <w:rPr>
          <w:rFonts w:ascii="Times New Roman" w:hAnsi="Times New Roman"/>
          <w:b/>
          <w:bCs/>
          <w:u w:val="single"/>
        </w:rPr>
        <w:t>3</w:t>
      </w:r>
      <w:r w:rsidR="00ED7EB9">
        <w:rPr>
          <w:rFonts w:ascii="Times New Roman" w:hAnsi="Times New Roman"/>
          <w:b/>
          <w:bCs/>
          <w:u w:val="single"/>
        </w:rPr>
        <w:t>1</w:t>
      </w:r>
      <w:r>
        <w:rPr>
          <w:rFonts w:ascii="Times New Roman" w:hAnsi="Times New Roman"/>
          <w:b/>
          <w:bCs/>
          <w:u w:val="single"/>
        </w:rPr>
        <w:t>.1</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b/>
          <w:bCs/>
          <w:i/>
          <w:iCs/>
        </w:rPr>
        <w:t xml:space="preserve">Strokovni svet RS za splošno izobraževanje določi učni načrt </w:t>
      </w:r>
      <w:r w:rsidR="00B24E50" w:rsidRPr="00B24E50">
        <w:rPr>
          <w:rFonts w:ascii="Times New Roman" w:hAnsi="Times New Roman"/>
          <w:b/>
          <w:i/>
          <w:iCs/>
        </w:rPr>
        <w:t>laboratorijske vaje</w:t>
      </w:r>
      <w:r w:rsidR="00B24E50" w:rsidRPr="00B24E50">
        <w:rPr>
          <w:rFonts w:ascii="Times New Roman" w:hAnsi="Times New Roman"/>
          <w:b/>
          <w:bCs/>
          <w:i/>
          <w:iCs/>
        </w:rPr>
        <w:t xml:space="preserve"> – </w:t>
      </w:r>
      <w:r w:rsidR="00B24E50" w:rsidRPr="00B24E50">
        <w:rPr>
          <w:rFonts w:ascii="Times New Roman" w:hAnsi="Times New Roman"/>
          <w:b/>
          <w:i/>
          <w:iCs/>
        </w:rPr>
        <w:t xml:space="preserve">mehanika in strojništvo za izobraževalni program tehniške gimnazije </w:t>
      </w:r>
      <w:r w:rsidR="00D63AC2">
        <w:rPr>
          <w:rFonts w:ascii="Times New Roman" w:hAnsi="Times New Roman"/>
          <w:b/>
          <w:i/>
          <w:iCs/>
        </w:rPr>
        <w:t xml:space="preserve">in </w:t>
      </w:r>
      <w:r w:rsidR="00B24E50" w:rsidRPr="00B24E50">
        <w:rPr>
          <w:rFonts w:ascii="Times New Roman" w:hAnsi="Times New Roman"/>
          <w:b/>
          <w:i/>
          <w:iCs/>
        </w:rPr>
        <w:t>izobraževalni program tehniške gimnazije</w:t>
      </w:r>
      <w:r w:rsidR="00B24E50" w:rsidRPr="00B24E50">
        <w:rPr>
          <w:rFonts w:ascii="Times New Roman" w:hAnsi="Times New Roman"/>
          <w:b/>
          <w:bCs/>
          <w:i/>
          <w:iCs/>
          <w:color w:val="000000"/>
          <w:shd w:val="clear" w:color="auto" w:fill="FFFFFF"/>
        </w:rPr>
        <w:t xml:space="preserve"> s slovenskim učnim jezikom na narodno mešanem območju v slovenski Istri.</w:t>
      </w:r>
      <w:r w:rsidR="00B24E50" w:rsidRPr="00B24E50">
        <w:rPr>
          <w:rFonts w:ascii="Times New Roman" w:hAnsi="Times New Roman"/>
          <w:i/>
          <w:iCs/>
          <w:color w:val="000000"/>
          <w:shd w:val="clear" w:color="auto" w:fill="FFFFFF"/>
        </w:rPr>
        <w:t> </w:t>
      </w:r>
    </w:p>
    <w:p w14:paraId="7F3EDCA9" w14:textId="549362E3" w:rsidR="00B24E50" w:rsidRPr="00B24E50" w:rsidRDefault="00022255" w:rsidP="00B24E50">
      <w:pPr>
        <w:spacing w:after="0" w:line="240" w:lineRule="auto"/>
        <w:jc w:val="both"/>
        <w:rPr>
          <w:rFonts w:ascii="Times New Roman" w:hAnsi="Times New Roman"/>
          <w:b/>
          <w:i/>
          <w:iCs/>
        </w:rPr>
      </w:pPr>
      <w:r w:rsidRPr="00DD02C4">
        <w:rPr>
          <w:rFonts w:ascii="Times New Roman" w:hAnsi="Times New Roman"/>
          <w:b/>
          <w:bCs/>
          <w:u w:val="single"/>
        </w:rPr>
        <w:t xml:space="preserve">SKLEP </w:t>
      </w:r>
      <w:r>
        <w:rPr>
          <w:rFonts w:ascii="Times New Roman" w:hAnsi="Times New Roman"/>
          <w:b/>
          <w:bCs/>
          <w:u w:val="single"/>
        </w:rPr>
        <w:t>3</w:t>
      </w:r>
      <w:r w:rsidR="00ED7EB9">
        <w:rPr>
          <w:rFonts w:ascii="Times New Roman" w:hAnsi="Times New Roman"/>
          <w:b/>
          <w:bCs/>
          <w:u w:val="single"/>
        </w:rPr>
        <w:t>1</w:t>
      </w:r>
      <w:r>
        <w:rPr>
          <w:rFonts w:ascii="Times New Roman" w:hAnsi="Times New Roman"/>
          <w:b/>
          <w:bCs/>
          <w:u w:val="single"/>
        </w:rPr>
        <w:t>.1</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i/>
          <w:iCs/>
          <w:color w:val="000000"/>
          <w:shd w:val="clear" w:color="auto" w:fill="FFFFFF"/>
        </w:rPr>
        <w:t>Strokovni svet RS za splošno izobraževanje se seznani z didaktičnimi priporočili k učnemu načrtu laboratorijske vaje – mehanika in strojništvo za izobraževalni program tehniške gimnazije</w:t>
      </w:r>
      <w:r w:rsidR="00B24E50" w:rsidRPr="00B24E50">
        <w:rPr>
          <w:rFonts w:ascii="Times New Roman" w:hAnsi="Times New Roman"/>
          <w:bCs/>
          <w:i/>
          <w:iCs/>
          <w:color w:val="000000"/>
          <w:shd w:val="clear" w:color="auto" w:fill="FFFFFF"/>
        </w:rPr>
        <w:t xml:space="preserve"> </w:t>
      </w:r>
      <w:r w:rsidR="00D63AC2">
        <w:rPr>
          <w:rFonts w:ascii="Times New Roman" w:hAnsi="Times New Roman"/>
          <w:bCs/>
          <w:i/>
          <w:iCs/>
          <w:color w:val="000000"/>
          <w:shd w:val="clear" w:color="auto" w:fill="FFFFFF"/>
        </w:rPr>
        <w:t xml:space="preserve">in </w:t>
      </w:r>
      <w:r w:rsidR="00B24E50" w:rsidRPr="00B24E50">
        <w:rPr>
          <w:rFonts w:ascii="Times New Roman" w:hAnsi="Times New Roman"/>
          <w:bCs/>
          <w:i/>
          <w:iCs/>
          <w:color w:val="000000"/>
          <w:shd w:val="clear" w:color="auto" w:fill="FFFFFF"/>
        </w:rPr>
        <w:t>izobraževalni program tehniške gimnazije s slovenskim učnim jezikom na narodno mešanem območju v slovenski Istri.</w:t>
      </w:r>
      <w:r w:rsidR="00B24E50" w:rsidRPr="00B24E50">
        <w:rPr>
          <w:rFonts w:ascii="Times New Roman" w:hAnsi="Times New Roman"/>
          <w:i/>
          <w:iCs/>
          <w:color w:val="000000"/>
          <w:shd w:val="clear" w:color="auto" w:fill="FFFFFF"/>
        </w:rPr>
        <w:t> </w:t>
      </w:r>
    </w:p>
    <w:p w14:paraId="29A44EA9" w14:textId="77777777" w:rsidR="00B24E50" w:rsidRPr="00B24E50" w:rsidRDefault="00B24E50" w:rsidP="00B24E50">
      <w:pPr>
        <w:spacing w:after="0" w:line="240" w:lineRule="auto"/>
        <w:jc w:val="both"/>
        <w:rPr>
          <w:rFonts w:ascii="Times New Roman" w:hAnsi="Times New Roman"/>
          <w:b/>
          <w:i/>
          <w:iCs/>
        </w:rPr>
      </w:pPr>
    </w:p>
    <w:p w14:paraId="1F6A6843" w14:textId="45F6F091" w:rsidR="00B24E50" w:rsidRPr="00B24E50" w:rsidRDefault="00022255" w:rsidP="00B24E50">
      <w:pPr>
        <w:spacing w:after="0" w:line="240" w:lineRule="auto"/>
        <w:jc w:val="both"/>
        <w:rPr>
          <w:rFonts w:ascii="Times New Roman" w:hAnsi="Times New Roman"/>
          <w:i/>
          <w:iCs/>
          <w:color w:val="000000"/>
          <w:shd w:val="clear" w:color="auto" w:fill="FFFFFF"/>
        </w:rPr>
      </w:pPr>
      <w:r w:rsidRPr="00DD02C4">
        <w:rPr>
          <w:rFonts w:ascii="Times New Roman" w:hAnsi="Times New Roman"/>
          <w:b/>
          <w:bCs/>
          <w:u w:val="single"/>
        </w:rPr>
        <w:t xml:space="preserve">SKLEP </w:t>
      </w:r>
      <w:r>
        <w:rPr>
          <w:rFonts w:ascii="Times New Roman" w:hAnsi="Times New Roman"/>
          <w:b/>
          <w:bCs/>
          <w:u w:val="single"/>
        </w:rPr>
        <w:t>3</w:t>
      </w:r>
      <w:r w:rsidR="00ED7EB9">
        <w:rPr>
          <w:rFonts w:ascii="Times New Roman" w:hAnsi="Times New Roman"/>
          <w:b/>
          <w:bCs/>
          <w:u w:val="single"/>
        </w:rPr>
        <w:t>2</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b/>
          <w:bCs/>
          <w:i/>
          <w:iCs/>
        </w:rPr>
        <w:t xml:space="preserve">Strokovni svet RS za splošno izobraževanje določi učni načrt </w:t>
      </w:r>
      <w:r w:rsidR="00B24E50" w:rsidRPr="00B24E50">
        <w:rPr>
          <w:rFonts w:ascii="Times New Roman" w:hAnsi="Times New Roman"/>
          <w:b/>
          <w:i/>
          <w:iCs/>
        </w:rPr>
        <w:t>laboratorijske vaje</w:t>
      </w:r>
      <w:r w:rsidR="00B24E50" w:rsidRPr="00B24E50">
        <w:rPr>
          <w:rFonts w:ascii="Times New Roman" w:hAnsi="Times New Roman"/>
          <w:b/>
          <w:bCs/>
          <w:i/>
          <w:iCs/>
        </w:rPr>
        <w:t xml:space="preserve"> – </w:t>
      </w:r>
      <w:r w:rsidR="00B24E50" w:rsidRPr="00B24E50">
        <w:rPr>
          <w:rFonts w:ascii="Times New Roman" w:hAnsi="Times New Roman"/>
          <w:b/>
          <w:bCs/>
          <w:i/>
          <w:iCs/>
          <w:color w:val="000000"/>
          <w:shd w:val="clear" w:color="auto" w:fill="FFFFFF"/>
        </w:rPr>
        <w:t>računalništvo, računalniški sistemi in omrežja</w:t>
      </w:r>
      <w:r w:rsidR="00B24E50" w:rsidRPr="00B24E50">
        <w:rPr>
          <w:rFonts w:ascii="Times New Roman" w:hAnsi="Times New Roman"/>
          <w:b/>
          <w:i/>
          <w:iCs/>
        </w:rPr>
        <w:t xml:space="preserve"> za izobraževalni program tehniške gimnazije </w:t>
      </w:r>
      <w:r w:rsidR="00D63AC2">
        <w:rPr>
          <w:rFonts w:ascii="Times New Roman" w:hAnsi="Times New Roman"/>
          <w:b/>
          <w:i/>
          <w:iCs/>
        </w:rPr>
        <w:t xml:space="preserve">in </w:t>
      </w:r>
      <w:r w:rsidR="00B24E50" w:rsidRPr="00B24E50">
        <w:rPr>
          <w:rFonts w:ascii="Times New Roman" w:hAnsi="Times New Roman"/>
          <w:b/>
          <w:i/>
          <w:iCs/>
        </w:rPr>
        <w:t>izobraževalni program tehniške gimnazije</w:t>
      </w:r>
      <w:r w:rsidR="00B24E50" w:rsidRPr="00B24E50">
        <w:rPr>
          <w:rFonts w:ascii="Times New Roman" w:hAnsi="Times New Roman"/>
          <w:b/>
          <w:bCs/>
          <w:i/>
          <w:iCs/>
          <w:color w:val="000000"/>
          <w:shd w:val="clear" w:color="auto" w:fill="FFFFFF"/>
        </w:rPr>
        <w:t xml:space="preserve"> s slovenskim učnim jezikom na narodno mešanem območju v slovenski Istri.</w:t>
      </w:r>
      <w:r w:rsidR="00B24E50" w:rsidRPr="00B24E50">
        <w:rPr>
          <w:rFonts w:ascii="Times New Roman" w:hAnsi="Times New Roman"/>
          <w:i/>
          <w:iCs/>
          <w:color w:val="000000"/>
          <w:shd w:val="clear" w:color="auto" w:fill="FFFFFF"/>
        </w:rPr>
        <w:t> </w:t>
      </w:r>
    </w:p>
    <w:p w14:paraId="502E9506" w14:textId="679263EC" w:rsidR="00B24E50" w:rsidRPr="00B24E50" w:rsidRDefault="00022255" w:rsidP="00B24E50">
      <w:pPr>
        <w:spacing w:after="0" w:line="240" w:lineRule="auto"/>
        <w:jc w:val="both"/>
        <w:rPr>
          <w:rFonts w:ascii="Times New Roman" w:hAnsi="Times New Roman"/>
          <w:b/>
          <w:i/>
          <w:iCs/>
        </w:rPr>
      </w:pPr>
      <w:r w:rsidRPr="00DD02C4">
        <w:rPr>
          <w:rFonts w:ascii="Times New Roman" w:hAnsi="Times New Roman"/>
          <w:b/>
          <w:bCs/>
          <w:u w:val="single"/>
        </w:rPr>
        <w:t xml:space="preserve">SKLEP </w:t>
      </w:r>
      <w:r>
        <w:rPr>
          <w:rFonts w:ascii="Times New Roman" w:hAnsi="Times New Roman"/>
          <w:b/>
          <w:bCs/>
          <w:u w:val="single"/>
        </w:rPr>
        <w:t>3</w:t>
      </w:r>
      <w:r w:rsidR="00ED7EB9">
        <w:rPr>
          <w:rFonts w:ascii="Times New Roman" w:hAnsi="Times New Roman"/>
          <w:b/>
          <w:bCs/>
          <w:u w:val="single"/>
        </w:rPr>
        <w:t>2</w:t>
      </w:r>
      <w:r>
        <w:rPr>
          <w:rFonts w:ascii="Times New Roman" w:hAnsi="Times New Roman"/>
          <w:b/>
          <w:bCs/>
          <w:u w:val="single"/>
        </w:rPr>
        <w:t>.1</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i/>
          <w:iCs/>
          <w:color w:val="000000"/>
          <w:shd w:val="clear" w:color="auto" w:fill="FFFFFF"/>
        </w:rPr>
        <w:t xml:space="preserve">Strokovni svet RS za splošno izobraževanje se seznani z didaktičnimi priporočili k učnemu načrtu laboratorijske vaje – </w:t>
      </w:r>
      <w:r w:rsidR="00B24E50" w:rsidRPr="00B24E50">
        <w:rPr>
          <w:rFonts w:ascii="Times New Roman" w:hAnsi="Times New Roman"/>
          <w:bCs/>
          <w:i/>
          <w:iCs/>
          <w:color w:val="000000"/>
          <w:shd w:val="clear" w:color="auto" w:fill="FFFFFF"/>
        </w:rPr>
        <w:t>računalništvo, računalniški sistemi in omrežja</w:t>
      </w:r>
      <w:r w:rsidR="00B24E50" w:rsidRPr="00B24E50">
        <w:rPr>
          <w:rFonts w:ascii="Times New Roman" w:hAnsi="Times New Roman"/>
          <w:i/>
          <w:iCs/>
          <w:color w:val="000000"/>
          <w:shd w:val="clear" w:color="auto" w:fill="FFFFFF"/>
        </w:rPr>
        <w:t xml:space="preserve"> za izobraževalni program tehniške gimnazije</w:t>
      </w:r>
      <w:r w:rsidR="00B24E50" w:rsidRPr="00B24E50">
        <w:rPr>
          <w:rFonts w:ascii="Times New Roman" w:hAnsi="Times New Roman"/>
          <w:bCs/>
          <w:i/>
          <w:iCs/>
          <w:color w:val="000000"/>
          <w:shd w:val="clear" w:color="auto" w:fill="FFFFFF"/>
        </w:rPr>
        <w:t xml:space="preserve"> </w:t>
      </w:r>
      <w:r w:rsidR="00D63AC2">
        <w:rPr>
          <w:rFonts w:ascii="Times New Roman" w:hAnsi="Times New Roman"/>
          <w:bCs/>
          <w:i/>
          <w:iCs/>
          <w:color w:val="000000"/>
          <w:shd w:val="clear" w:color="auto" w:fill="FFFFFF"/>
        </w:rPr>
        <w:t xml:space="preserve">in </w:t>
      </w:r>
      <w:r w:rsidR="00B24E50" w:rsidRPr="00B24E50">
        <w:rPr>
          <w:rFonts w:ascii="Times New Roman" w:hAnsi="Times New Roman"/>
          <w:bCs/>
          <w:i/>
          <w:iCs/>
          <w:color w:val="000000"/>
          <w:shd w:val="clear" w:color="auto" w:fill="FFFFFF"/>
        </w:rPr>
        <w:t>izobraževalni program tehniške gimnazije s slovenskim učnim jezikom na narodno mešanem območju v slovenski Istri.</w:t>
      </w:r>
      <w:r w:rsidR="00B24E50" w:rsidRPr="00B24E50">
        <w:rPr>
          <w:rFonts w:ascii="Times New Roman" w:hAnsi="Times New Roman"/>
          <w:i/>
          <w:iCs/>
          <w:color w:val="000000"/>
          <w:shd w:val="clear" w:color="auto" w:fill="FFFFFF"/>
        </w:rPr>
        <w:t> </w:t>
      </w:r>
    </w:p>
    <w:p w14:paraId="2617FA59" w14:textId="77777777" w:rsidR="00B24E50" w:rsidRPr="00B24E50" w:rsidRDefault="00B24E50" w:rsidP="00B24E50">
      <w:pPr>
        <w:spacing w:after="0" w:line="240" w:lineRule="auto"/>
        <w:jc w:val="both"/>
        <w:rPr>
          <w:rFonts w:ascii="Times New Roman" w:hAnsi="Times New Roman"/>
          <w:b/>
          <w:i/>
          <w:iCs/>
        </w:rPr>
      </w:pPr>
    </w:p>
    <w:p w14:paraId="5BA09668" w14:textId="6B32B162" w:rsidR="00B76FC5" w:rsidRPr="00B24E50" w:rsidRDefault="00022255" w:rsidP="00B76FC5">
      <w:pPr>
        <w:spacing w:after="0" w:line="240" w:lineRule="auto"/>
        <w:jc w:val="both"/>
        <w:rPr>
          <w:rFonts w:ascii="Times New Roman" w:hAnsi="Times New Roman"/>
          <w:b/>
          <w:bCs/>
          <w:i/>
          <w:iCs/>
        </w:rPr>
      </w:pPr>
      <w:r w:rsidRPr="00DD02C4">
        <w:rPr>
          <w:rFonts w:ascii="Times New Roman" w:hAnsi="Times New Roman"/>
          <w:b/>
          <w:bCs/>
          <w:u w:val="single"/>
        </w:rPr>
        <w:t xml:space="preserve">SKLEP </w:t>
      </w:r>
      <w:r>
        <w:rPr>
          <w:rFonts w:ascii="Times New Roman" w:hAnsi="Times New Roman"/>
          <w:b/>
          <w:bCs/>
          <w:u w:val="single"/>
        </w:rPr>
        <w:t>3</w:t>
      </w:r>
      <w:r w:rsidR="00ED7EB9">
        <w:rPr>
          <w:rFonts w:ascii="Times New Roman" w:hAnsi="Times New Roman"/>
          <w:b/>
          <w:bCs/>
          <w:u w:val="single"/>
        </w:rPr>
        <w:t>3</w:t>
      </w:r>
      <w:r w:rsidRPr="00DD02C4">
        <w:rPr>
          <w:rFonts w:ascii="Times New Roman" w:hAnsi="Times New Roman"/>
          <w:b/>
          <w:bCs/>
          <w:u w:val="single"/>
        </w:rPr>
        <w:t>.:</w:t>
      </w:r>
      <w:r w:rsidRPr="00DD02C4">
        <w:rPr>
          <w:rFonts w:ascii="Times New Roman" w:hAnsi="Times New Roman"/>
          <w:b/>
          <w:bCs/>
          <w:i/>
          <w:iCs/>
        </w:rPr>
        <w:t xml:space="preserve"> </w:t>
      </w:r>
      <w:r w:rsidR="00B76FC5" w:rsidRPr="00B24E50">
        <w:rPr>
          <w:rFonts w:ascii="Times New Roman" w:hAnsi="Times New Roman"/>
          <w:b/>
          <w:bCs/>
          <w:i/>
          <w:iCs/>
        </w:rPr>
        <w:t xml:space="preserve">Strokovni svet RS za splošno izobraževanje določi učni načrt likovna teorija za izobraževalni program umetniške gimnazije (likovna smer) </w:t>
      </w:r>
      <w:r w:rsidR="00C1705A">
        <w:rPr>
          <w:rFonts w:ascii="Times New Roman" w:hAnsi="Times New Roman"/>
          <w:b/>
          <w:bCs/>
          <w:i/>
          <w:iCs/>
        </w:rPr>
        <w:t xml:space="preserve">in </w:t>
      </w:r>
      <w:r w:rsidR="00B76FC5" w:rsidRPr="00B24E50">
        <w:rPr>
          <w:rFonts w:ascii="Times New Roman" w:hAnsi="Times New Roman"/>
          <w:b/>
          <w:bCs/>
          <w:i/>
          <w:iCs/>
        </w:rPr>
        <w:t>izobraževalni program umetniške gimnazije s slovenskim učnim jezikom na narodno mešanem območju v slovenski Istri (likovna smer).</w:t>
      </w:r>
    </w:p>
    <w:p w14:paraId="3AB7011A" w14:textId="353E4D23" w:rsidR="00B76FC5" w:rsidRPr="00B24E50" w:rsidRDefault="00022255" w:rsidP="00B76FC5">
      <w:pPr>
        <w:spacing w:after="0" w:line="240" w:lineRule="auto"/>
        <w:jc w:val="both"/>
        <w:rPr>
          <w:rFonts w:ascii="Times New Roman" w:hAnsi="Times New Roman"/>
          <w:i/>
          <w:iCs/>
          <w:color w:val="000000"/>
          <w:shd w:val="clear" w:color="auto" w:fill="FFFFFF"/>
        </w:rPr>
      </w:pPr>
      <w:r w:rsidRPr="00DD02C4">
        <w:rPr>
          <w:rFonts w:ascii="Times New Roman" w:hAnsi="Times New Roman"/>
          <w:b/>
          <w:bCs/>
          <w:u w:val="single"/>
        </w:rPr>
        <w:t xml:space="preserve">SKLEP </w:t>
      </w:r>
      <w:r>
        <w:rPr>
          <w:rFonts w:ascii="Times New Roman" w:hAnsi="Times New Roman"/>
          <w:b/>
          <w:bCs/>
          <w:u w:val="single"/>
        </w:rPr>
        <w:t>3</w:t>
      </w:r>
      <w:r w:rsidR="00ED7EB9">
        <w:rPr>
          <w:rFonts w:ascii="Times New Roman" w:hAnsi="Times New Roman"/>
          <w:b/>
          <w:bCs/>
          <w:u w:val="single"/>
        </w:rPr>
        <w:t>3</w:t>
      </w:r>
      <w:r>
        <w:rPr>
          <w:rFonts w:ascii="Times New Roman" w:hAnsi="Times New Roman"/>
          <w:b/>
          <w:bCs/>
          <w:u w:val="single"/>
        </w:rPr>
        <w:t>.1</w:t>
      </w:r>
      <w:r w:rsidRPr="00DD02C4">
        <w:rPr>
          <w:rFonts w:ascii="Times New Roman" w:hAnsi="Times New Roman"/>
          <w:b/>
          <w:bCs/>
          <w:u w:val="single"/>
        </w:rPr>
        <w:t>.:</w:t>
      </w:r>
      <w:r w:rsidRPr="00DD02C4">
        <w:rPr>
          <w:rFonts w:ascii="Times New Roman" w:hAnsi="Times New Roman"/>
          <w:b/>
          <w:bCs/>
          <w:i/>
          <w:iCs/>
        </w:rPr>
        <w:t xml:space="preserve"> </w:t>
      </w:r>
      <w:r w:rsidR="00B76FC5" w:rsidRPr="00B24E50">
        <w:rPr>
          <w:rFonts w:ascii="Times New Roman" w:hAnsi="Times New Roman"/>
          <w:i/>
          <w:iCs/>
          <w:color w:val="000000"/>
          <w:shd w:val="clear" w:color="auto" w:fill="FFFFFF"/>
        </w:rPr>
        <w:t xml:space="preserve">Strokovni svet RS za splošno izobraževanje se seznani z didaktičnimi priporočili k učnemu načrtu likovna teorija za izobraževalni program umetniške gimnazije (likovna smer) </w:t>
      </w:r>
      <w:r w:rsidR="00C1705A">
        <w:rPr>
          <w:rFonts w:ascii="Times New Roman" w:hAnsi="Times New Roman"/>
          <w:i/>
          <w:iCs/>
          <w:color w:val="000000"/>
          <w:shd w:val="clear" w:color="auto" w:fill="FFFFFF"/>
        </w:rPr>
        <w:t xml:space="preserve">in </w:t>
      </w:r>
      <w:r w:rsidR="00B76FC5" w:rsidRPr="00B24E50">
        <w:rPr>
          <w:rFonts w:ascii="Times New Roman" w:hAnsi="Times New Roman"/>
          <w:i/>
          <w:iCs/>
          <w:color w:val="000000"/>
          <w:shd w:val="clear" w:color="auto" w:fill="FFFFFF"/>
        </w:rPr>
        <w:t>izobraževalni program umetniške gimnazije s slovenskim učnim jezikom na narodno mešanem območju v slovenski Istri (likovna smer)</w:t>
      </w:r>
    </w:p>
    <w:p w14:paraId="618E7CA4" w14:textId="77777777" w:rsidR="00022255" w:rsidRDefault="00022255" w:rsidP="00B24E50">
      <w:pPr>
        <w:spacing w:after="0" w:line="240" w:lineRule="auto"/>
        <w:jc w:val="both"/>
        <w:rPr>
          <w:rFonts w:ascii="Times New Roman" w:hAnsi="Times New Roman"/>
          <w:b/>
          <w:bCs/>
          <w:i/>
          <w:iCs/>
        </w:rPr>
      </w:pPr>
    </w:p>
    <w:p w14:paraId="00EBE2C8" w14:textId="5F926B8F" w:rsidR="00B24E50" w:rsidRPr="00B24E50" w:rsidRDefault="00022255" w:rsidP="00B24E50">
      <w:pPr>
        <w:spacing w:after="0" w:line="240" w:lineRule="auto"/>
        <w:jc w:val="both"/>
        <w:rPr>
          <w:rFonts w:ascii="Times New Roman" w:hAnsi="Times New Roman"/>
          <w:i/>
          <w:iCs/>
          <w:color w:val="000000"/>
          <w:shd w:val="clear" w:color="auto" w:fill="FFFFFF"/>
        </w:rPr>
      </w:pPr>
      <w:r w:rsidRPr="00DD02C4">
        <w:rPr>
          <w:rFonts w:ascii="Times New Roman" w:hAnsi="Times New Roman"/>
          <w:b/>
          <w:bCs/>
          <w:u w:val="single"/>
        </w:rPr>
        <w:t xml:space="preserve">SKLEP </w:t>
      </w:r>
      <w:r>
        <w:rPr>
          <w:rFonts w:ascii="Times New Roman" w:hAnsi="Times New Roman"/>
          <w:b/>
          <w:bCs/>
          <w:u w:val="single"/>
        </w:rPr>
        <w:t>3</w:t>
      </w:r>
      <w:r w:rsidR="00ED7EB9">
        <w:rPr>
          <w:rFonts w:ascii="Times New Roman" w:hAnsi="Times New Roman"/>
          <w:b/>
          <w:bCs/>
          <w:u w:val="single"/>
        </w:rPr>
        <w:t>4</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b/>
          <w:bCs/>
          <w:i/>
          <w:iCs/>
        </w:rPr>
        <w:t xml:space="preserve">Strokovni svet RS za splošno izobraževanje določi učni načrt </w:t>
      </w:r>
      <w:r w:rsidR="00B24E50" w:rsidRPr="00B24E50">
        <w:rPr>
          <w:rFonts w:ascii="Times New Roman" w:hAnsi="Times New Roman"/>
          <w:b/>
          <w:bCs/>
          <w:i/>
          <w:iCs/>
          <w:color w:val="000000"/>
          <w:bdr w:val="none" w:sz="0" w:space="0" w:color="auto" w:frame="1"/>
        </w:rPr>
        <w:t xml:space="preserve">laboratorijske vaje </w:t>
      </w:r>
      <w:r w:rsidR="00B24E50" w:rsidRPr="00B24E50">
        <w:rPr>
          <w:rFonts w:ascii="Times New Roman" w:hAnsi="Times New Roman"/>
          <w:b/>
          <w:bCs/>
          <w:i/>
          <w:iCs/>
        </w:rPr>
        <w:t>–</w:t>
      </w:r>
      <w:r w:rsidR="00B24E50" w:rsidRPr="00B24E50">
        <w:rPr>
          <w:rFonts w:ascii="Times New Roman" w:hAnsi="Times New Roman"/>
          <w:b/>
          <w:bCs/>
          <w:i/>
          <w:iCs/>
          <w:color w:val="000000"/>
          <w:bdr w:val="none" w:sz="0" w:space="0" w:color="auto" w:frame="1"/>
        </w:rPr>
        <w:t xml:space="preserve"> materiali </w:t>
      </w:r>
      <w:r w:rsidR="00B24E50" w:rsidRPr="00B24E50">
        <w:rPr>
          <w:rFonts w:ascii="Times New Roman" w:hAnsi="Times New Roman"/>
          <w:b/>
          <w:i/>
          <w:iCs/>
        </w:rPr>
        <w:t xml:space="preserve">za izobraževalni program tehniške gimnazije </w:t>
      </w:r>
      <w:r w:rsidR="00C1705A">
        <w:rPr>
          <w:rFonts w:ascii="Times New Roman" w:hAnsi="Times New Roman"/>
          <w:b/>
          <w:i/>
          <w:iCs/>
        </w:rPr>
        <w:t xml:space="preserve">in </w:t>
      </w:r>
      <w:r w:rsidR="00B24E50" w:rsidRPr="00B24E50">
        <w:rPr>
          <w:rFonts w:ascii="Times New Roman" w:hAnsi="Times New Roman"/>
          <w:b/>
          <w:i/>
          <w:iCs/>
        </w:rPr>
        <w:t>izobraževalni program tehniške gimnazije</w:t>
      </w:r>
      <w:r w:rsidR="00B24E50" w:rsidRPr="00B24E50">
        <w:rPr>
          <w:rFonts w:ascii="Times New Roman" w:hAnsi="Times New Roman"/>
          <w:b/>
          <w:bCs/>
          <w:i/>
          <w:iCs/>
          <w:color w:val="000000"/>
          <w:shd w:val="clear" w:color="auto" w:fill="FFFFFF"/>
        </w:rPr>
        <w:t xml:space="preserve"> s slovenskim učnim jezikom na narodno mešanem območju v slovenski Istri.</w:t>
      </w:r>
      <w:r w:rsidR="00B24E50" w:rsidRPr="00B24E50">
        <w:rPr>
          <w:rFonts w:ascii="Times New Roman" w:hAnsi="Times New Roman"/>
          <w:i/>
          <w:iCs/>
          <w:color w:val="000000"/>
          <w:shd w:val="clear" w:color="auto" w:fill="FFFFFF"/>
        </w:rPr>
        <w:t> </w:t>
      </w:r>
    </w:p>
    <w:p w14:paraId="7467B9D7" w14:textId="075FAB10" w:rsidR="00B24E50" w:rsidRPr="00B24E50" w:rsidRDefault="00022255" w:rsidP="00B24E50">
      <w:pPr>
        <w:spacing w:after="0" w:line="240" w:lineRule="auto"/>
        <w:jc w:val="both"/>
        <w:rPr>
          <w:rFonts w:ascii="Times New Roman" w:hAnsi="Times New Roman"/>
          <w:b/>
          <w:i/>
          <w:iCs/>
        </w:rPr>
      </w:pPr>
      <w:r w:rsidRPr="00DD02C4">
        <w:rPr>
          <w:rFonts w:ascii="Times New Roman" w:hAnsi="Times New Roman"/>
          <w:b/>
          <w:bCs/>
          <w:u w:val="single"/>
        </w:rPr>
        <w:t xml:space="preserve">SKLEP </w:t>
      </w:r>
      <w:r>
        <w:rPr>
          <w:rFonts w:ascii="Times New Roman" w:hAnsi="Times New Roman"/>
          <w:b/>
          <w:bCs/>
          <w:u w:val="single"/>
        </w:rPr>
        <w:t>3</w:t>
      </w:r>
      <w:r w:rsidR="00ED7EB9">
        <w:rPr>
          <w:rFonts w:ascii="Times New Roman" w:hAnsi="Times New Roman"/>
          <w:b/>
          <w:bCs/>
          <w:u w:val="single"/>
        </w:rPr>
        <w:t>4</w:t>
      </w:r>
      <w:r>
        <w:rPr>
          <w:rFonts w:ascii="Times New Roman" w:hAnsi="Times New Roman"/>
          <w:b/>
          <w:bCs/>
          <w:u w:val="single"/>
        </w:rPr>
        <w:t>.1</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i/>
          <w:iCs/>
          <w:color w:val="000000"/>
          <w:shd w:val="clear" w:color="auto" w:fill="FFFFFF"/>
        </w:rPr>
        <w:t xml:space="preserve">Strokovni svet RS za splošno izobraževanje se seznani z didaktičnimi priporočili k učnemu načrtu </w:t>
      </w:r>
      <w:r w:rsidR="00B24E50" w:rsidRPr="00B24E50">
        <w:rPr>
          <w:rFonts w:ascii="Times New Roman" w:hAnsi="Times New Roman"/>
          <w:bCs/>
          <w:i/>
          <w:iCs/>
          <w:color w:val="000000"/>
          <w:bdr w:val="none" w:sz="0" w:space="0" w:color="auto" w:frame="1"/>
        </w:rPr>
        <w:t xml:space="preserve">laboratorijske vaje </w:t>
      </w:r>
      <w:r w:rsidR="00B24E50" w:rsidRPr="00B24E50">
        <w:rPr>
          <w:rFonts w:ascii="Times New Roman" w:hAnsi="Times New Roman"/>
          <w:b/>
          <w:bCs/>
          <w:i/>
          <w:iCs/>
        </w:rPr>
        <w:t>–</w:t>
      </w:r>
      <w:r w:rsidR="00B24E50" w:rsidRPr="00B24E50">
        <w:rPr>
          <w:rFonts w:ascii="Times New Roman" w:hAnsi="Times New Roman"/>
          <w:bCs/>
          <w:i/>
          <w:iCs/>
          <w:color w:val="000000"/>
          <w:bdr w:val="none" w:sz="0" w:space="0" w:color="auto" w:frame="1"/>
        </w:rPr>
        <w:t xml:space="preserve"> materiali</w:t>
      </w:r>
      <w:r w:rsidR="00B24E50" w:rsidRPr="00B24E50">
        <w:rPr>
          <w:rFonts w:ascii="Times New Roman" w:hAnsi="Times New Roman"/>
          <w:b/>
          <w:bCs/>
          <w:i/>
          <w:iCs/>
          <w:color w:val="000000"/>
          <w:bdr w:val="none" w:sz="0" w:space="0" w:color="auto" w:frame="1"/>
        </w:rPr>
        <w:t xml:space="preserve"> </w:t>
      </w:r>
      <w:r w:rsidR="00B24E50" w:rsidRPr="00B24E50">
        <w:rPr>
          <w:rFonts w:ascii="Times New Roman" w:hAnsi="Times New Roman"/>
          <w:i/>
          <w:iCs/>
          <w:color w:val="000000"/>
          <w:shd w:val="clear" w:color="auto" w:fill="FFFFFF"/>
        </w:rPr>
        <w:t>za izobraževalni program tehniške gimnazije</w:t>
      </w:r>
      <w:r w:rsidR="00B24E50" w:rsidRPr="00B24E50">
        <w:rPr>
          <w:rFonts w:ascii="Times New Roman" w:hAnsi="Times New Roman"/>
          <w:bCs/>
          <w:i/>
          <w:iCs/>
          <w:color w:val="000000"/>
          <w:shd w:val="clear" w:color="auto" w:fill="FFFFFF"/>
        </w:rPr>
        <w:t xml:space="preserve"> </w:t>
      </w:r>
      <w:r w:rsidR="00C1705A">
        <w:rPr>
          <w:rFonts w:ascii="Times New Roman" w:hAnsi="Times New Roman"/>
          <w:bCs/>
          <w:i/>
          <w:iCs/>
          <w:color w:val="000000"/>
          <w:shd w:val="clear" w:color="auto" w:fill="FFFFFF"/>
        </w:rPr>
        <w:t xml:space="preserve">in </w:t>
      </w:r>
      <w:r w:rsidR="00B24E50" w:rsidRPr="00B24E50">
        <w:rPr>
          <w:rFonts w:ascii="Times New Roman" w:hAnsi="Times New Roman"/>
          <w:bCs/>
          <w:i/>
          <w:iCs/>
          <w:color w:val="000000"/>
          <w:shd w:val="clear" w:color="auto" w:fill="FFFFFF"/>
        </w:rPr>
        <w:t>izobraževalni program tehniške gimnazije s slovenskim učnim jezikom na narodno mešanem območju v slovenski Istri.</w:t>
      </w:r>
      <w:r w:rsidR="00B24E50" w:rsidRPr="00B24E50">
        <w:rPr>
          <w:rFonts w:ascii="Times New Roman" w:hAnsi="Times New Roman"/>
          <w:i/>
          <w:iCs/>
          <w:color w:val="000000"/>
          <w:shd w:val="clear" w:color="auto" w:fill="FFFFFF"/>
        </w:rPr>
        <w:t> </w:t>
      </w:r>
    </w:p>
    <w:p w14:paraId="4A516D3C" w14:textId="77777777" w:rsidR="00B24E50" w:rsidRPr="00B24E50" w:rsidRDefault="00B24E50" w:rsidP="00B24E50">
      <w:pPr>
        <w:spacing w:after="0" w:line="240" w:lineRule="auto"/>
        <w:jc w:val="both"/>
        <w:rPr>
          <w:rFonts w:ascii="Times New Roman" w:hAnsi="Times New Roman"/>
          <w:b/>
          <w:i/>
          <w:iCs/>
        </w:rPr>
      </w:pPr>
    </w:p>
    <w:p w14:paraId="30D86D0A" w14:textId="080B3AEA" w:rsidR="00B24E50" w:rsidRPr="00B24E50" w:rsidRDefault="00022255" w:rsidP="00B24E50">
      <w:pPr>
        <w:spacing w:after="0" w:line="240" w:lineRule="auto"/>
        <w:jc w:val="both"/>
        <w:rPr>
          <w:rFonts w:ascii="Times New Roman" w:hAnsi="Times New Roman"/>
          <w:b/>
          <w:bCs/>
          <w:i/>
          <w:iCs/>
        </w:rPr>
      </w:pPr>
      <w:r w:rsidRPr="00DD02C4">
        <w:rPr>
          <w:rFonts w:ascii="Times New Roman" w:hAnsi="Times New Roman"/>
          <w:b/>
          <w:bCs/>
          <w:u w:val="single"/>
        </w:rPr>
        <w:t xml:space="preserve">SKLEP </w:t>
      </w:r>
      <w:r>
        <w:rPr>
          <w:rFonts w:ascii="Times New Roman" w:hAnsi="Times New Roman"/>
          <w:b/>
          <w:bCs/>
          <w:u w:val="single"/>
        </w:rPr>
        <w:t>3</w:t>
      </w:r>
      <w:r w:rsidR="00ED7EB9">
        <w:rPr>
          <w:rFonts w:ascii="Times New Roman" w:hAnsi="Times New Roman"/>
          <w:b/>
          <w:bCs/>
          <w:u w:val="single"/>
        </w:rPr>
        <w:t>5</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b/>
          <w:bCs/>
          <w:i/>
          <w:iCs/>
        </w:rPr>
        <w:t xml:space="preserve">Strokovni svet RS za splošno izobraževanje določi učni načrt materiali za izobraževalni program tehniške gimnazije </w:t>
      </w:r>
      <w:r w:rsidR="00C1705A">
        <w:rPr>
          <w:rFonts w:ascii="Times New Roman" w:hAnsi="Times New Roman"/>
          <w:b/>
          <w:bCs/>
          <w:i/>
          <w:iCs/>
        </w:rPr>
        <w:t xml:space="preserve">in </w:t>
      </w:r>
      <w:r w:rsidR="00B24E50" w:rsidRPr="00B24E50">
        <w:rPr>
          <w:rFonts w:ascii="Times New Roman" w:hAnsi="Times New Roman"/>
          <w:b/>
          <w:bCs/>
          <w:i/>
          <w:iCs/>
        </w:rPr>
        <w:t>izobraževalni program tehniške gimnazije s slovenskim učnim jezikom na narodno mešanem območju v slovenski Istri.</w:t>
      </w:r>
    </w:p>
    <w:p w14:paraId="79DBF517" w14:textId="7100BE10" w:rsidR="00B24E50" w:rsidRPr="00B24E50" w:rsidRDefault="00022255" w:rsidP="00B24E50">
      <w:pPr>
        <w:spacing w:after="0" w:line="240" w:lineRule="auto"/>
        <w:jc w:val="both"/>
        <w:rPr>
          <w:rFonts w:ascii="Times New Roman" w:hAnsi="Times New Roman"/>
          <w:i/>
          <w:iCs/>
        </w:rPr>
      </w:pPr>
      <w:r w:rsidRPr="00DD02C4">
        <w:rPr>
          <w:rFonts w:ascii="Times New Roman" w:hAnsi="Times New Roman"/>
          <w:b/>
          <w:bCs/>
          <w:u w:val="single"/>
        </w:rPr>
        <w:t xml:space="preserve">SKLEP </w:t>
      </w:r>
      <w:r>
        <w:rPr>
          <w:rFonts w:ascii="Times New Roman" w:hAnsi="Times New Roman"/>
          <w:b/>
          <w:bCs/>
          <w:u w:val="single"/>
        </w:rPr>
        <w:t>3</w:t>
      </w:r>
      <w:r w:rsidR="00ED7EB9">
        <w:rPr>
          <w:rFonts w:ascii="Times New Roman" w:hAnsi="Times New Roman"/>
          <w:b/>
          <w:bCs/>
          <w:u w:val="single"/>
        </w:rPr>
        <w:t>5</w:t>
      </w:r>
      <w:r>
        <w:rPr>
          <w:rFonts w:ascii="Times New Roman" w:hAnsi="Times New Roman"/>
          <w:b/>
          <w:bCs/>
          <w:u w:val="single"/>
        </w:rPr>
        <w:t>.1</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i/>
          <w:iCs/>
          <w:color w:val="000000"/>
          <w:shd w:val="clear" w:color="auto" w:fill="FFFFFF"/>
        </w:rPr>
        <w:t xml:space="preserve">Strokovni svet RS za splošno izobraževanje </w:t>
      </w:r>
      <w:r w:rsidR="00B24E50" w:rsidRPr="00B24E50">
        <w:rPr>
          <w:rFonts w:ascii="Times New Roman" w:hAnsi="Times New Roman"/>
          <w:i/>
          <w:iCs/>
        </w:rPr>
        <w:t>se seznani z didaktičnimi priporočili k učnemu načrtu materiali</w:t>
      </w:r>
      <w:r w:rsidR="00B24E50" w:rsidRPr="00B24E50">
        <w:rPr>
          <w:rFonts w:ascii="Times New Roman" w:hAnsi="Times New Roman"/>
          <w:bCs/>
          <w:i/>
          <w:iCs/>
        </w:rPr>
        <w:t xml:space="preserve"> </w:t>
      </w:r>
      <w:r w:rsidR="00B24E50" w:rsidRPr="00B24E50">
        <w:rPr>
          <w:rFonts w:ascii="Times New Roman" w:hAnsi="Times New Roman"/>
          <w:bCs/>
          <w:i/>
          <w:iCs/>
          <w:color w:val="000000"/>
          <w:shd w:val="clear" w:color="auto" w:fill="FFFFFF"/>
        </w:rPr>
        <w:t xml:space="preserve">za izobraževalni program tehniške gimnazije </w:t>
      </w:r>
      <w:r w:rsidR="00C1705A">
        <w:rPr>
          <w:rFonts w:ascii="Times New Roman" w:hAnsi="Times New Roman"/>
          <w:bCs/>
          <w:i/>
          <w:iCs/>
          <w:color w:val="000000"/>
          <w:shd w:val="clear" w:color="auto" w:fill="FFFFFF"/>
        </w:rPr>
        <w:t xml:space="preserve">in </w:t>
      </w:r>
      <w:r w:rsidR="00B24E50" w:rsidRPr="00B24E50">
        <w:rPr>
          <w:rFonts w:ascii="Times New Roman" w:hAnsi="Times New Roman"/>
          <w:bCs/>
          <w:i/>
          <w:iCs/>
          <w:color w:val="000000"/>
          <w:shd w:val="clear" w:color="auto" w:fill="FFFFFF"/>
        </w:rPr>
        <w:t>izobraževalni program tehniške gimnazije s slovenskim učnim jezikom na narodno mešanem območju v slovenski Istri</w:t>
      </w:r>
      <w:r w:rsidR="00B24E50" w:rsidRPr="00B24E50">
        <w:rPr>
          <w:rFonts w:ascii="Times New Roman" w:hAnsi="Times New Roman"/>
          <w:i/>
          <w:iCs/>
        </w:rPr>
        <w:t>.</w:t>
      </w:r>
    </w:p>
    <w:p w14:paraId="0656791B" w14:textId="77777777" w:rsidR="00B24E50" w:rsidRPr="00B24E50" w:rsidRDefault="00B24E50" w:rsidP="00B24E50">
      <w:pPr>
        <w:spacing w:after="0" w:line="240" w:lineRule="auto"/>
        <w:jc w:val="both"/>
        <w:rPr>
          <w:rFonts w:ascii="Times New Roman" w:hAnsi="Times New Roman"/>
          <w:b/>
          <w:bCs/>
          <w:i/>
          <w:iCs/>
        </w:rPr>
      </w:pPr>
    </w:p>
    <w:p w14:paraId="2491C0F4" w14:textId="40E3E45B" w:rsidR="00B24E50" w:rsidRPr="00B24E50" w:rsidRDefault="00022255" w:rsidP="00B24E50">
      <w:pPr>
        <w:spacing w:after="0" w:line="240" w:lineRule="auto"/>
        <w:jc w:val="both"/>
        <w:rPr>
          <w:rFonts w:ascii="Times New Roman" w:hAnsi="Times New Roman"/>
          <w:b/>
          <w:bCs/>
          <w:i/>
          <w:iCs/>
        </w:rPr>
      </w:pPr>
      <w:r w:rsidRPr="00DD02C4">
        <w:rPr>
          <w:rFonts w:ascii="Times New Roman" w:hAnsi="Times New Roman"/>
          <w:b/>
          <w:bCs/>
          <w:u w:val="single"/>
        </w:rPr>
        <w:t xml:space="preserve">SKLEP </w:t>
      </w:r>
      <w:r>
        <w:rPr>
          <w:rFonts w:ascii="Times New Roman" w:hAnsi="Times New Roman"/>
          <w:b/>
          <w:bCs/>
          <w:u w:val="single"/>
        </w:rPr>
        <w:t>3</w:t>
      </w:r>
      <w:r w:rsidR="00ED7EB9">
        <w:rPr>
          <w:rFonts w:ascii="Times New Roman" w:hAnsi="Times New Roman"/>
          <w:b/>
          <w:bCs/>
          <w:u w:val="single"/>
        </w:rPr>
        <w:t>6</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b/>
          <w:bCs/>
          <w:i/>
          <w:iCs/>
        </w:rPr>
        <w:t xml:space="preserve">Strokovni svet RS za splošno izobraževanje določi učni načrt mehanika za izobraževalni program tehniške gimnazije </w:t>
      </w:r>
      <w:r w:rsidR="00C1705A">
        <w:rPr>
          <w:rFonts w:ascii="Times New Roman" w:hAnsi="Times New Roman"/>
          <w:b/>
          <w:bCs/>
          <w:i/>
          <w:iCs/>
        </w:rPr>
        <w:t xml:space="preserve">in </w:t>
      </w:r>
      <w:r w:rsidR="00B24E50" w:rsidRPr="00B24E50">
        <w:rPr>
          <w:rFonts w:ascii="Times New Roman" w:hAnsi="Times New Roman"/>
          <w:b/>
          <w:bCs/>
          <w:i/>
          <w:iCs/>
        </w:rPr>
        <w:t>izobraževalni program tehniške gimnazije s slovenskim učnim jezikom na narodno mešanem območju v slovenski Istri.</w:t>
      </w:r>
    </w:p>
    <w:p w14:paraId="06A422D7" w14:textId="2F5BC608" w:rsidR="00B24E50" w:rsidRPr="00B24E50" w:rsidRDefault="00022255" w:rsidP="00B24E50">
      <w:pPr>
        <w:spacing w:after="0" w:line="240" w:lineRule="auto"/>
        <w:jc w:val="both"/>
        <w:rPr>
          <w:rFonts w:ascii="Times New Roman" w:hAnsi="Times New Roman"/>
          <w:i/>
          <w:iCs/>
        </w:rPr>
      </w:pPr>
      <w:r w:rsidRPr="00DD02C4">
        <w:rPr>
          <w:rFonts w:ascii="Times New Roman" w:hAnsi="Times New Roman"/>
          <w:b/>
          <w:bCs/>
          <w:u w:val="single"/>
        </w:rPr>
        <w:t xml:space="preserve">SKLEP </w:t>
      </w:r>
      <w:r>
        <w:rPr>
          <w:rFonts w:ascii="Times New Roman" w:hAnsi="Times New Roman"/>
          <w:b/>
          <w:bCs/>
          <w:u w:val="single"/>
        </w:rPr>
        <w:t>3</w:t>
      </w:r>
      <w:r w:rsidR="00ED7EB9">
        <w:rPr>
          <w:rFonts w:ascii="Times New Roman" w:hAnsi="Times New Roman"/>
          <w:b/>
          <w:bCs/>
          <w:u w:val="single"/>
        </w:rPr>
        <w:t>6</w:t>
      </w:r>
      <w:r>
        <w:rPr>
          <w:rFonts w:ascii="Times New Roman" w:hAnsi="Times New Roman"/>
          <w:b/>
          <w:bCs/>
          <w:u w:val="single"/>
        </w:rPr>
        <w:t>.1</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i/>
          <w:iCs/>
          <w:color w:val="000000"/>
          <w:shd w:val="clear" w:color="auto" w:fill="FFFFFF"/>
        </w:rPr>
        <w:t xml:space="preserve">Strokovni svet RS za splošno izobraževanje </w:t>
      </w:r>
      <w:r w:rsidR="00B24E50" w:rsidRPr="00B24E50">
        <w:rPr>
          <w:rFonts w:ascii="Times New Roman" w:hAnsi="Times New Roman"/>
          <w:i/>
          <w:iCs/>
        </w:rPr>
        <w:t>se seznani z didaktičnimi priporočili k učnemu načrtu mehanika</w:t>
      </w:r>
      <w:r w:rsidR="00B24E50" w:rsidRPr="00B24E50">
        <w:rPr>
          <w:rFonts w:ascii="Times New Roman" w:hAnsi="Times New Roman"/>
          <w:bCs/>
          <w:i/>
          <w:iCs/>
        </w:rPr>
        <w:t xml:space="preserve"> </w:t>
      </w:r>
      <w:r w:rsidR="00B24E50" w:rsidRPr="00B24E50">
        <w:rPr>
          <w:rFonts w:ascii="Times New Roman" w:hAnsi="Times New Roman"/>
          <w:bCs/>
          <w:i/>
          <w:iCs/>
          <w:color w:val="000000"/>
          <w:shd w:val="clear" w:color="auto" w:fill="FFFFFF"/>
        </w:rPr>
        <w:t xml:space="preserve">za izobraževalni program tehniške gimnazije </w:t>
      </w:r>
      <w:r w:rsidR="00C1705A">
        <w:rPr>
          <w:rFonts w:ascii="Times New Roman" w:hAnsi="Times New Roman"/>
          <w:bCs/>
          <w:i/>
          <w:iCs/>
          <w:color w:val="000000"/>
          <w:shd w:val="clear" w:color="auto" w:fill="FFFFFF"/>
        </w:rPr>
        <w:t xml:space="preserve">in </w:t>
      </w:r>
      <w:r w:rsidR="00B24E50" w:rsidRPr="00B24E50">
        <w:rPr>
          <w:rFonts w:ascii="Times New Roman" w:hAnsi="Times New Roman"/>
          <w:bCs/>
          <w:i/>
          <w:iCs/>
          <w:color w:val="000000"/>
          <w:shd w:val="clear" w:color="auto" w:fill="FFFFFF"/>
        </w:rPr>
        <w:t>izobraževalni program tehniške gimnazije s slovenskim učnim jezikom na narodno mešanem območju v slovenski Istri</w:t>
      </w:r>
      <w:r w:rsidR="00B24E50" w:rsidRPr="00B24E50">
        <w:rPr>
          <w:rFonts w:ascii="Times New Roman" w:hAnsi="Times New Roman"/>
          <w:i/>
          <w:iCs/>
        </w:rPr>
        <w:t>.</w:t>
      </w:r>
    </w:p>
    <w:p w14:paraId="61D94F8C" w14:textId="77777777" w:rsidR="00B24E50" w:rsidRPr="00B24E50" w:rsidRDefault="00B24E50" w:rsidP="00B24E50">
      <w:pPr>
        <w:spacing w:after="0" w:line="240" w:lineRule="auto"/>
        <w:jc w:val="both"/>
        <w:rPr>
          <w:rFonts w:ascii="Times New Roman" w:hAnsi="Times New Roman"/>
          <w:b/>
          <w:i/>
          <w:iCs/>
        </w:rPr>
      </w:pPr>
    </w:p>
    <w:p w14:paraId="68CD8599" w14:textId="2D1D9306" w:rsidR="00B24E50" w:rsidRPr="00B24E50" w:rsidRDefault="00022255" w:rsidP="00B24E50">
      <w:pPr>
        <w:spacing w:after="0" w:line="240" w:lineRule="auto"/>
        <w:jc w:val="both"/>
        <w:rPr>
          <w:rFonts w:ascii="Times New Roman" w:hAnsi="Times New Roman"/>
          <w:b/>
          <w:bCs/>
          <w:i/>
          <w:iCs/>
        </w:rPr>
      </w:pPr>
      <w:r w:rsidRPr="00DD02C4">
        <w:rPr>
          <w:rFonts w:ascii="Times New Roman" w:hAnsi="Times New Roman"/>
          <w:b/>
          <w:bCs/>
          <w:u w:val="single"/>
        </w:rPr>
        <w:t xml:space="preserve">SKLEP </w:t>
      </w:r>
      <w:r>
        <w:rPr>
          <w:rFonts w:ascii="Times New Roman" w:hAnsi="Times New Roman"/>
          <w:b/>
          <w:bCs/>
          <w:u w:val="single"/>
        </w:rPr>
        <w:t>3</w:t>
      </w:r>
      <w:r w:rsidR="00ED7EB9">
        <w:rPr>
          <w:rFonts w:ascii="Times New Roman" w:hAnsi="Times New Roman"/>
          <w:b/>
          <w:bCs/>
          <w:u w:val="single"/>
        </w:rPr>
        <w:t>7</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b/>
          <w:bCs/>
          <w:i/>
          <w:iCs/>
        </w:rPr>
        <w:t xml:space="preserve">Strokovni svet RS za splošno izobraževanje določi učni načrt mikrobiologija za izobraževalni program tehniške gimnazije </w:t>
      </w:r>
      <w:r w:rsidR="00C1705A">
        <w:rPr>
          <w:rFonts w:ascii="Times New Roman" w:hAnsi="Times New Roman"/>
          <w:b/>
          <w:bCs/>
          <w:i/>
          <w:iCs/>
        </w:rPr>
        <w:t xml:space="preserve">in </w:t>
      </w:r>
      <w:r w:rsidR="00B24E50" w:rsidRPr="00B24E50">
        <w:rPr>
          <w:rFonts w:ascii="Times New Roman" w:hAnsi="Times New Roman"/>
          <w:b/>
          <w:bCs/>
          <w:i/>
          <w:iCs/>
        </w:rPr>
        <w:t>izobraževalni program tehniške gimnazije s slovenskim učnim jezikom na narodno mešanem območju v slovenski Istri.</w:t>
      </w:r>
    </w:p>
    <w:p w14:paraId="2F8B3352" w14:textId="6554DEA1" w:rsidR="00B24E50" w:rsidRPr="00B24E50" w:rsidRDefault="00022255" w:rsidP="00B24E50">
      <w:pPr>
        <w:spacing w:after="0" w:line="240" w:lineRule="auto"/>
        <w:jc w:val="both"/>
        <w:rPr>
          <w:rFonts w:ascii="Times New Roman" w:hAnsi="Times New Roman"/>
          <w:i/>
          <w:iCs/>
        </w:rPr>
      </w:pPr>
      <w:r w:rsidRPr="00DD02C4">
        <w:rPr>
          <w:rFonts w:ascii="Times New Roman" w:hAnsi="Times New Roman"/>
          <w:b/>
          <w:bCs/>
          <w:u w:val="single"/>
        </w:rPr>
        <w:t xml:space="preserve">SKLEP </w:t>
      </w:r>
      <w:r>
        <w:rPr>
          <w:rFonts w:ascii="Times New Roman" w:hAnsi="Times New Roman"/>
          <w:b/>
          <w:bCs/>
          <w:u w:val="single"/>
        </w:rPr>
        <w:t>3</w:t>
      </w:r>
      <w:r w:rsidR="00ED7EB9">
        <w:rPr>
          <w:rFonts w:ascii="Times New Roman" w:hAnsi="Times New Roman"/>
          <w:b/>
          <w:bCs/>
          <w:u w:val="single"/>
        </w:rPr>
        <w:t>7</w:t>
      </w:r>
      <w:r>
        <w:rPr>
          <w:rFonts w:ascii="Times New Roman" w:hAnsi="Times New Roman"/>
          <w:b/>
          <w:bCs/>
          <w:u w:val="single"/>
        </w:rPr>
        <w:t>.1</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i/>
          <w:iCs/>
          <w:color w:val="000000"/>
          <w:shd w:val="clear" w:color="auto" w:fill="FFFFFF"/>
        </w:rPr>
        <w:t xml:space="preserve">Strokovni svet RS za splošno izobraževanje </w:t>
      </w:r>
      <w:r w:rsidR="00B24E50" w:rsidRPr="00B24E50">
        <w:rPr>
          <w:rFonts w:ascii="Times New Roman" w:hAnsi="Times New Roman"/>
          <w:i/>
          <w:iCs/>
        </w:rPr>
        <w:t xml:space="preserve">se seznani z didaktičnimi priporočili k učnemu načrtu </w:t>
      </w:r>
      <w:r w:rsidR="00B24E50" w:rsidRPr="00B24E50">
        <w:rPr>
          <w:rFonts w:ascii="Times New Roman" w:hAnsi="Times New Roman"/>
          <w:bCs/>
          <w:i/>
          <w:iCs/>
        </w:rPr>
        <w:t xml:space="preserve">mikrobiologija </w:t>
      </w:r>
      <w:r w:rsidR="00B24E50" w:rsidRPr="00B24E50">
        <w:rPr>
          <w:rFonts w:ascii="Times New Roman" w:hAnsi="Times New Roman"/>
          <w:bCs/>
          <w:i/>
          <w:iCs/>
          <w:color w:val="000000"/>
          <w:shd w:val="clear" w:color="auto" w:fill="FFFFFF"/>
        </w:rPr>
        <w:t xml:space="preserve">za izobraževalni program tehniške gimnazije </w:t>
      </w:r>
      <w:r w:rsidR="00C1705A">
        <w:rPr>
          <w:rFonts w:ascii="Times New Roman" w:hAnsi="Times New Roman"/>
          <w:bCs/>
          <w:i/>
          <w:iCs/>
          <w:color w:val="000000"/>
          <w:shd w:val="clear" w:color="auto" w:fill="FFFFFF"/>
        </w:rPr>
        <w:t xml:space="preserve">in </w:t>
      </w:r>
      <w:r w:rsidR="00B24E50" w:rsidRPr="00B24E50">
        <w:rPr>
          <w:rFonts w:ascii="Times New Roman" w:hAnsi="Times New Roman"/>
          <w:bCs/>
          <w:i/>
          <w:iCs/>
          <w:color w:val="000000"/>
          <w:shd w:val="clear" w:color="auto" w:fill="FFFFFF"/>
        </w:rPr>
        <w:t>izobraževalni program tehniške gimnazije s slovenskim učnim jezikom na narodno mešanem območju v slovenski Istri</w:t>
      </w:r>
      <w:r w:rsidR="00B24E50" w:rsidRPr="00B24E50">
        <w:rPr>
          <w:rFonts w:ascii="Times New Roman" w:hAnsi="Times New Roman"/>
          <w:i/>
          <w:iCs/>
        </w:rPr>
        <w:t>.</w:t>
      </w:r>
    </w:p>
    <w:p w14:paraId="0A3CAA7B" w14:textId="77777777" w:rsidR="00B24E50" w:rsidRPr="00B24E50" w:rsidRDefault="00B24E50" w:rsidP="00B24E50">
      <w:pPr>
        <w:spacing w:after="0" w:line="240" w:lineRule="auto"/>
        <w:jc w:val="both"/>
        <w:rPr>
          <w:rFonts w:ascii="Times New Roman" w:hAnsi="Times New Roman"/>
          <w:b/>
          <w:i/>
          <w:iCs/>
        </w:rPr>
      </w:pPr>
    </w:p>
    <w:p w14:paraId="5464F46B" w14:textId="502C312B" w:rsidR="00B24E50" w:rsidRPr="00B24E50" w:rsidRDefault="00022255" w:rsidP="00B24E50">
      <w:pPr>
        <w:spacing w:after="0" w:line="240" w:lineRule="auto"/>
        <w:jc w:val="both"/>
        <w:rPr>
          <w:rFonts w:ascii="Times New Roman" w:hAnsi="Times New Roman"/>
          <w:i/>
          <w:iCs/>
          <w:color w:val="000000"/>
          <w:shd w:val="clear" w:color="auto" w:fill="FFFFFF"/>
        </w:rPr>
      </w:pPr>
      <w:r w:rsidRPr="00DD02C4">
        <w:rPr>
          <w:rFonts w:ascii="Times New Roman" w:hAnsi="Times New Roman"/>
          <w:b/>
          <w:bCs/>
          <w:u w:val="single"/>
        </w:rPr>
        <w:lastRenderedPageBreak/>
        <w:t xml:space="preserve">SKLEP </w:t>
      </w:r>
      <w:r>
        <w:rPr>
          <w:rFonts w:ascii="Times New Roman" w:hAnsi="Times New Roman"/>
          <w:b/>
          <w:bCs/>
          <w:u w:val="single"/>
        </w:rPr>
        <w:t>3</w:t>
      </w:r>
      <w:r w:rsidR="00ED7EB9">
        <w:rPr>
          <w:rFonts w:ascii="Times New Roman" w:hAnsi="Times New Roman"/>
          <w:b/>
          <w:bCs/>
          <w:u w:val="single"/>
        </w:rPr>
        <w:t>8</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b/>
          <w:i/>
          <w:iCs/>
          <w:color w:val="000000"/>
          <w:shd w:val="clear" w:color="auto" w:fill="FFFFFF"/>
        </w:rPr>
        <w:t xml:space="preserve">Strokovni svet RS za splošno izobraževanje </w:t>
      </w:r>
      <w:r w:rsidR="00B24E50" w:rsidRPr="00B24E50">
        <w:rPr>
          <w:rFonts w:ascii="Times New Roman" w:hAnsi="Times New Roman"/>
          <w:b/>
          <w:i/>
          <w:iCs/>
        </w:rPr>
        <w:t xml:space="preserve">določi učni načrt orgle </w:t>
      </w:r>
      <w:r w:rsidR="00B24E50" w:rsidRPr="00B24E50">
        <w:rPr>
          <w:rFonts w:ascii="Times New Roman" w:hAnsi="Times New Roman"/>
          <w:b/>
          <w:bCs/>
          <w:i/>
          <w:iCs/>
          <w:color w:val="000000"/>
          <w:shd w:val="clear" w:color="auto" w:fill="FFFFFF"/>
        </w:rPr>
        <w:t xml:space="preserve">za izobraževalni program umetniške gimnazije (glasbena smer, modul B </w:t>
      </w:r>
      <w:r w:rsidR="00C1705A">
        <w:rPr>
          <w:rFonts w:ascii="Times New Roman" w:hAnsi="Times New Roman"/>
          <w:b/>
          <w:bCs/>
          <w:i/>
          <w:iCs/>
          <w:color w:val="000000"/>
          <w:shd w:val="clear" w:color="auto" w:fill="FFFFFF"/>
        </w:rPr>
        <w:t>–</w:t>
      </w:r>
      <w:r w:rsidR="00B24E50" w:rsidRPr="00B24E50">
        <w:rPr>
          <w:rFonts w:ascii="Times New Roman" w:hAnsi="Times New Roman"/>
          <w:b/>
          <w:bCs/>
          <w:i/>
          <w:iCs/>
          <w:color w:val="000000"/>
          <w:shd w:val="clear" w:color="auto" w:fill="FFFFFF"/>
        </w:rPr>
        <w:t xml:space="preserve"> petje-instrument) </w:t>
      </w:r>
      <w:r w:rsidR="00C1705A">
        <w:rPr>
          <w:rFonts w:ascii="Times New Roman" w:hAnsi="Times New Roman"/>
          <w:b/>
          <w:bCs/>
          <w:i/>
          <w:iCs/>
          <w:color w:val="000000"/>
          <w:shd w:val="clear" w:color="auto" w:fill="FFFFFF"/>
        </w:rPr>
        <w:t xml:space="preserve">in </w:t>
      </w:r>
      <w:r w:rsidR="00B24E50" w:rsidRPr="00B24E50">
        <w:rPr>
          <w:rFonts w:ascii="Times New Roman" w:hAnsi="Times New Roman"/>
          <w:b/>
          <w:bCs/>
          <w:i/>
          <w:iCs/>
          <w:color w:val="000000"/>
          <w:shd w:val="clear" w:color="auto" w:fill="FFFFFF"/>
        </w:rPr>
        <w:t xml:space="preserve">izobraževalni program umetniške gimnazije s slovenskim učnim jezikom na narodno mešanem območju v slovenski Istri (glasbena smer, modul B </w:t>
      </w:r>
      <w:r w:rsidR="00C1705A">
        <w:rPr>
          <w:rFonts w:ascii="Times New Roman" w:hAnsi="Times New Roman"/>
          <w:b/>
          <w:bCs/>
          <w:i/>
          <w:iCs/>
          <w:color w:val="000000"/>
          <w:shd w:val="clear" w:color="auto" w:fill="FFFFFF"/>
        </w:rPr>
        <w:t>–</w:t>
      </w:r>
      <w:r w:rsidR="00B24E50" w:rsidRPr="00B24E50">
        <w:rPr>
          <w:rFonts w:ascii="Times New Roman" w:hAnsi="Times New Roman"/>
          <w:b/>
          <w:bCs/>
          <w:i/>
          <w:iCs/>
          <w:color w:val="000000"/>
          <w:shd w:val="clear" w:color="auto" w:fill="FFFFFF"/>
        </w:rPr>
        <w:t xml:space="preserve"> petje-instrument).</w:t>
      </w:r>
    </w:p>
    <w:p w14:paraId="40018E81" w14:textId="3E8A592E" w:rsidR="00B24E50" w:rsidRPr="00B24E50" w:rsidRDefault="00022255" w:rsidP="00B24E50">
      <w:pPr>
        <w:spacing w:after="0" w:line="240" w:lineRule="auto"/>
        <w:jc w:val="both"/>
        <w:rPr>
          <w:rFonts w:ascii="Times New Roman" w:hAnsi="Times New Roman"/>
          <w:i/>
          <w:iCs/>
        </w:rPr>
      </w:pPr>
      <w:r w:rsidRPr="00DD02C4">
        <w:rPr>
          <w:rFonts w:ascii="Times New Roman" w:hAnsi="Times New Roman"/>
          <w:b/>
          <w:bCs/>
          <w:u w:val="single"/>
        </w:rPr>
        <w:t xml:space="preserve">SKLEP </w:t>
      </w:r>
      <w:r>
        <w:rPr>
          <w:rFonts w:ascii="Times New Roman" w:hAnsi="Times New Roman"/>
          <w:b/>
          <w:bCs/>
          <w:u w:val="single"/>
        </w:rPr>
        <w:t>3</w:t>
      </w:r>
      <w:r w:rsidR="001442DB">
        <w:rPr>
          <w:rFonts w:ascii="Times New Roman" w:hAnsi="Times New Roman"/>
          <w:b/>
          <w:bCs/>
          <w:u w:val="single"/>
        </w:rPr>
        <w:t>8</w:t>
      </w:r>
      <w:r>
        <w:rPr>
          <w:rFonts w:ascii="Times New Roman" w:hAnsi="Times New Roman"/>
          <w:b/>
          <w:bCs/>
          <w:u w:val="single"/>
        </w:rPr>
        <w:t>.1</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i/>
          <w:iCs/>
          <w:color w:val="000000"/>
          <w:shd w:val="clear" w:color="auto" w:fill="FFFFFF"/>
        </w:rPr>
        <w:t xml:space="preserve">Strokovni svet RS za splošno izobraževanje </w:t>
      </w:r>
      <w:r w:rsidR="00B24E50" w:rsidRPr="00B24E50">
        <w:rPr>
          <w:rFonts w:ascii="Times New Roman" w:hAnsi="Times New Roman"/>
          <w:i/>
          <w:iCs/>
        </w:rPr>
        <w:t>se seznani z didaktičnimi priporočili k učnemu načrtu</w:t>
      </w:r>
      <w:r w:rsidR="00B24E50" w:rsidRPr="00B24E50">
        <w:rPr>
          <w:rFonts w:ascii="Times New Roman" w:hAnsi="Times New Roman"/>
          <w:bCs/>
          <w:i/>
          <w:iCs/>
        </w:rPr>
        <w:t xml:space="preserve"> </w:t>
      </w:r>
      <w:r w:rsidR="00B24E50" w:rsidRPr="00B24E50">
        <w:rPr>
          <w:rFonts w:ascii="Times New Roman" w:hAnsi="Times New Roman"/>
          <w:i/>
          <w:iCs/>
        </w:rPr>
        <w:t xml:space="preserve">orgle </w:t>
      </w:r>
      <w:r w:rsidR="00B24E50" w:rsidRPr="00B24E50">
        <w:rPr>
          <w:rFonts w:ascii="Times New Roman" w:hAnsi="Times New Roman"/>
          <w:bCs/>
          <w:i/>
          <w:iCs/>
          <w:color w:val="000000"/>
          <w:shd w:val="clear" w:color="auto" w:fill="FFFFFF"/>
        </w:rPr>
        <w:t xml:space="preserve">za izobraževalni program umetniške gimnazije (glasbena smer, modul B </w:t>
      </w:r>
      <w:r w:rsidR="00C1705A">
        <w:rPr>
          <w:rFonts w:ascii="Times New Roman" w:hAnsi="Times New Roman"/>
          <w:b/>
          <w:bCs/>
          <w:i/>
          <w:iCs/>
          <w:color w:val="000000"/>
          <w:shd w:val="clear" w:color="auto" w:fill="FFFFFF"/>
        </w:rPr>
        <w:t>–</w:t>
      </w:r>
      <w:r w:rsidR="00B24E50" w:rsidRPr="00B24E50">
        <w:rPr>
          <w:rFonts w:ascii="Times New Roman" w:hAnsi="Times New Roman"/>
          <w:bCs/>
          <w:i/>
          <w:iCs/>
          <w:color w:val="000000"/>
          <w:shd w:val="clear" w:color="auto" w:fill="FFFFFF"/>
        </w:rPr>
        <w:t xml:space="preserve"> petje-instrument) </w:t>
      </w:r>
      <w:r w:rsidR="00C1705A">
        <w:rPr>
          <w:rFonts w:ascii="Times New Roman" w:hAnsi="Times New Roman"/>
          <w:bCs/>
          <w:i/>
          <w:iCs/>
          <w:color w:val="000000"/>
          <w:shd w:val="clear" w:color="auto" w:fill="FFFFFF"/>
        </w:rPr>
        <w:t xml:space="preserve">in </w:t>
      </w:r>
      <w:r w:rsidR="00B24E50" w:rsidRPr="00B24E50">
        <w:rPr>
          <w:rFonts w:ascii="Times New Roman" w:hAnsi="Times New Roman"/>
          <w:bCs/>
          <w:i/>
          <w:iCs/>
          <w:color w:val="000000"/>
          <w:shd w:val="clear" w:color="auto" w:fill="FFFFFF"/>
        </w:rPr>
        <w:t xml:space="preserve">izobraževalni program umetniške gimnazije s slovenskim učnim jezikom na narodno mešanem območju v slovenski Istri (glasbena smer, modul B </w:t>
      </w:r>
      <w:r w:rsidR="00C1705A">
        <w:rPr>
          <w:rFonts w:ascii="Times New Roman" w:hAnsi="Times New Roman"/>
          <w:b/>
          <w:bCs/>
          <w:i/>
          <w:iCs/>
          <w:color w:val="000000"/>
          <w:shd w:val="clear" w:color="auto" w:fill="FFFFFF"/>
        </w:rPr>
        <w:t>–</w:t>
      </w:r>
      <w:r w:rsidR="00B24E50" w:rsidRPr="00B24E50">
        <w:rPr>
          <w:rFonts w:ascii="Times New Roman" w:hAnsi="Times New Roman"/>
          <w:bCs/>
          <w:i/>
          <w:iCs/>
          <w:color w:val="000000"/>
          <w:shd w:val="clear" w:color="auto" w:fill="FFFFFF"/>
        </w:rPr>
        <w:t xml:space="preserve"> petje-instrument).</w:t>
      </w:r>
    </w:p>
    <w:p w14:paraId="16C4B858" w14:textId="77777777" w:rsidR="00B24E50" w:rsidRPr="00B24E50" w:rsidRDefault="00B24E50" w:rsidP="00B24E50">
      <w:pPr>
        <w:spacing w:after="0" w:line="240" w:lineRule="auto"/>
        <w:jc w:val="both"/>
        <w:rPr>
          <w:rFonts w:ascii="Times New Roman" w:hAnsi="Times New Roman"/>
          <w:b/>
          <w:i/>
          <w:iCs/>
        </w:rPr>
      </w:pPr>
    </w:p>
    <w:p w14:paraId="13E0B467" w14:textId="054414FC" w:rsidR="00B24E50" w:rsidRPr="00B24E50" w:rsidRDefault="00022255" w:rsidP="00B24E50">
      <w:pPr>
        <w:spacing w:after="0" w:line="240" w:lineRule="auto"/>
        <w:jc w:val="both"/>
        <w:textAlignment w:val="baseline"/>
        <w:rPr>
          <w:rFonts w:ascii="Times New Roman" w:hAnsi="Times New Roman"/>
          <w:b/>
          <w:bCs/>
          <w:i/>
          <w:iCs/>
          <w:color w:val="000000"/>
          <w:shd w:val="clear" w:color="auto" w:fill="FFFFFF"/>
        </w:rPr>
      </w:pPr>
      <w:r w:rsidRPr="00DD02C4">
        <w:rPr>
          <w:rFonts w:ascii="Times New Roman" w:hAnsi="Times New Roman"/>
          <w:b/>
          <w:bCs/>
          <w:u w:val="single"/>
        </w:rPr>
        <w:t xml:space="preserve">SKLEP </w:t>
      </w:r>
      <w:r>
        <w:rPr>
          <w:rFonts w:ascii="Times New Roman" w:hAnsi="Times New Roman"/>
          <w:b/>
          <w:bCs/>
          <w:u w:val="single"/>
        </w:rPr>
        <w:t>3</w:t>
      </w:r>
      <w:r w:rsidR="001442DB">
        <w:rPr>
          <w:rFonts w:ascii="Times New Roman" w:hAnsi="Times New Roman"/>
          <w:b/>
          <w:bCs/>
          <w:u w:val="single"/>
        </w:rPr>
        <w:t>9</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b/>
          <w:bCs/>
          <w:i/>
          <w:iCs/>
        </w:rPr>
        <w:t xml:space="preserve">Strokovni svet RS za splošno izobraževanje določi učni načrt </w:t>
      </w:r>
      <w:r w:rsidR="00B24E50" w:rsidRPr="00B24E50">
        <w:rPr>
          <w:rFonts w:ascii="Times New Roman" w:hAnsi="Times New Roman"/>
          <w:b/>
          <w:bCs/>
          <w:i/>
          <w:iCs/>
          <w:color w:val="000000"/>
          <w:shd w:val="clear" w:color="auto" w:fill="FFFFFF"/>
        </w:rPr>
        <w:t xml:space="preserve">osnove improvizacije za izobraževalni program umetniške gimnazije (glasbena smer, modul C </w:t>
      </w:r>
      <w:r w:rsidR="00C1705A">
        <w:rPr>
          <w:rFonts w:ascii="Times New Roman" w:hAnsi="Times New Roman"/>
          <w:b/>
          <w:bCs/>
          <w:i/>
          <w:iCs/>
          <w:color w:val="000000"/>
          <w:shd w:val="clear" w:color="auto" w:fill="FFFFFF"/>
        </w:rPr>
        <w:t>–</w:t>
      </w:r>
      <w:r w:rsidR="00B24E50" w:rsidRPr="00B24E50">
        <w:rPr>
          <w:rFonts w:ascii="Times New Roman" w:hAnsi="Times New Roman"/>
          <w:b/>
          <w:bCs/>
          <w:i/>
          <w:iCs/>
          <w:color w:val="000000"/>
          <w:shd w:val="clear" w:color="auto" w:fill="FFFFFF"/>
        </w:rPr>
        <w:t xml:space="preserve"> jazz-zabavna glasba).</w:t>
      </w:r>
    </w:p>
    <w:p w14:paraId="2E75A23E" w14:textId="4ABAAD0F" w:rsidR="00B24E50" w:rsidRPr="00B24E50" w:rsidRDefault="00022255" w:rsidP="00B24E50">
      <w:pPr>
        <w:spacing w:after="0" w:line="240" w:lineRule="auto"/>
        <w:jc w:val="both"/>
        <w:rPr>
          <w:rFonts w:ascii="Times New Roman" w:hAnsi="Times New Roman"/>
          <w:bCs/>
          <w:i/>
          <w:iCs/>
          <w:color w:val="000000"/>
          <w:shd w:val="clear" w:color="auto" w:fill="FFFFFF"/>
        </w:rPr>
      </w:pPr>
      <w:r w:rsidRPr="00DD02C4">
        <w:rPr>
          <w:rFonts w:ascii="Times New Roman" w:hAnsi="Times New Roman"/>
          <w:b/>
          <w:bCs/>
          <w:u w:val="single"/>
        </w:rPr>
        <w:t xml:space="preserve">SKLEP </w:t>
      </w:r>
      <w:r>
        <w:rPr>
          <w:rFonts w:ascii="Times New Roman" w:hAnsi="Times New Roman"/>
          <w:b/>
          <w:bCs/>
          <w:u w:val="single"/>
        </w:rPr>
        <w:t>3</w:t>
      </w:r>
      <w:r w:rsidR="001442DB">
        <w:rPr>
          <w:rFonts w:ascii="Times New Roman" w:hAnsi="Times New Roman"/>
          <w:b/>
          <w:bCs/>
          <w:u w:val="single"/>
        </w:rPr>
        <w:t>9</w:t>
      </w:r>
      <w:r>
        <w:rPr>
          <w:rFonts w:ascii="Times New Roman" w:hAnsi="Times New Roman"/>
          <w:b/>
          <w:bCs/>
          <w:u w:val="single"/>
        </w:rPr>
        <w:t>.1</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i/>
          <w:iCs/>
          <w:color w:val="000000"/>
          <w:shd w:val="clear" w:color="auto" w:fill="FFFFFF"/>
        </w:rPr>
        <w:t xml:space="preserve">Strokovni svet RS za splošno izobraževanje </w:t>
      </w:r>
      <w:r w:rsidR="00B24E50" w:rsidRPr="00B24E50">
        <w:rPr>
          <w:rFonts w:ascii="Times New Roman" w:hAnsi="Times New Roman"/>
          <w:i/>
          <w:iCs/>
        </w:rPr>
        <w:t xml:space="preserve">se seznani z didaktičnimi priporočili k učnemu načrtu </w:t>
      </w:r>
      <w:r w:rsidR="00B24E50" w:rsidRPr="00B24E50">
        <w:rPr>
          <w:rFonts w:ascii="Times New Roman" w:hAnsi="Times New Roman"/>
          <w:bCs/>
          <w:i/>
          <w:iCs/>
          <w:color w:val="000000"/>
          <w:shd w:val="clear" w:color="auto" w:fill="FFFFFF"/>
        </w:rPr>
        <w:t xml:space="preserve">osnove improvizacije za izobraževalni program umetniške gimnazije (glasbena smer, modul C </w:t>
      </w:r>
      <w:r w:rsidR="00C1705A">
        <w:rPr>
          <w:rFonts w:ascii="Times New Roman" w:hAnsi="Times New Roman"/>
          <w:b/>
          <w:bCs/>
          <w:i/>
          <w:iCs/>
          <w:color w:val="000000"/>
          <w:shd w:val="clear" w:color="auto" w:fill="FFFFFF"/>
        </w:rPr>
        <w:t>–</w:t>
      </w:r>
      <w:r w:rsidR="00B24E50" w:rsidRPr="00B24E50">
        <w:rPr>
          <w:rFonts w:ascii="Times New Roman" w:hAnsi="Times New Roman"/>
          <w:bCs/>
          <w:i/>
          <w:iCs/>
          <w:color w:val="000000"/>
          <w:shd w:val="clear" w:color="auto" w:fill="FFFFFF"/>
        </w:rPr>
        <w:t xml:space="preserve"> jazz-zabavna glasba).</w:t>
      </w:r>
    </w:p>
    <w:p w14:paraId="71DE01A8" w14:textId="77777777" w:rsidR="00B24E50" w:rsidRPr="00B24E50" w:rsidRDefault="00B24E50" w:rsidP="00B24E50">
      <w:pPr>
        <w:spacing w:after="0" w:line="240" w:lineRule="auto"/>
        <w:jc w:val="both"/>
        <w:rPr>
          <w:rFonts w:ascii="Times New Roman" w:hAnsi="Times New Roman"/>
          <w:b/>
          <w:i/>
          <w:iCs/>
        </w:rPr>
      </w:pPr>
    </w:p>
    <w:p w14:paraId="6CF281C4" w14:textId="4EB906E2" w:rsidR="00B24E50" w:rsidRPr="00B24E50" w:rsidRDefault="00022255" w:rsidP="00B24E50">
      <w:pPr>
        <w:spacing w:after="0" w:line="240" w:lineRule="auto"/>
        <w:jc w:val="both"/>
        <w:rPr>
          <w:rFonts w:ascii="Times New Roman" w:hAnsi="Times New Roman"/>
          <w:b/>
          <w:bCs/>
          <w:i/>
          <w:iCs/>
        </w:rPr>
      </w:pPr>
      <w:r w:rsidRPr="00DD02C4">
        <w:rPr>
          <w:rFonts w:ascii="Times New Roman" w:hAnsi="Times New Roman"/>
          <w:b/>
          <w:bCs/>
          <w:u w:val="single"/>
        </w:rPr>
        <w:t xml:space="preserve">SKLEP </w:t>
      </w:r>
      <w:r w:rsidR="001442DB">
        <w:rPr>
          <w:rFonts w:ascii="Times New Roman" w:hAnsi="Times New Roman"/>
          <w:b/>
          <w:bCs/>
          <w:u w:val="single"/>
        </w:rPr>
        <w:t>40</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b/>
          <w:bCs/>
          <w:i/>
          <w:iCs/>
        </w:rPr>
        <w:t xml:space="preserve">Strokovni svet RS za splošno izobraževanje določi učni načrt osnove varovanja dediščine za izobraževalni program umetniške gimnazije (likovna smer) </w:t>
      </w:r>
      <w:r w:rsidR="00C1705A">
        <w:rPr>
          <w:rFonts w:ascii="Times New Roman" w:hAnsi="Times New Roman"/>
          <w:b/>
          <w:bCs/>
          <w:i/>
          <w:iCs/>
        </w:rPr>
        <w:t xml:space="preserve">in </w:t>
      </w:r>
      <w:r w:rsidR="00B24E50" w:rsidRPr="00B24E50">
        <w:rPr>
          <w:rFonts w:ascii="Times New Roman" w:hAnsi="Times New Roman"/>
          <w:b/>
          <w:bCs/>
          <w:i/>
          <w:iCs/>
        </w:rPr>
        <w:t>izobraževalni program umetniške gimnazije s slovenskim učnim jezikom na narodno mešanem območju v slovenski Istri (likovna smer).</w:t>
      </w:r>
    </w:p>
    <w:p w14:paraId="2E69203C" w14:textId="428EF297" w:rsidR="00B24E50" w:rsidRPr="00B24E50" w:rsidRDefault="00022255" w:rsidP="00B24E50">
      <w:pPr>
        <w:spacing w:after="0" w:line="240" w:lineRule="auto"/>
        <w:jc w:val="both"/>
        <w:rPr>
          <w:rFonts w:ascii="Times New Roman" w:hAnsi="Times New Roman"/>
          <w:i/>
          <w:iCs/>
          <w:color w:val="000000"/>
          <w:shd w:val="clear" w:color="auto" w:fill="FFFFFF"/>
        </w:rPr>
      </w:pPr>
      <w:r w:rsidRPr="00DD02C4">
        <w:rPr>
          <w:rFonts w:ascii="Times New Roman" w:hAnsi="Times New Roman"/>
          <w:b/>
          <w:bCs/>
          <w:u w:val="single"/>
        </w:rPr>
        <w:t xml:space="preserve">SKLEP </w:t>
      </w:r>
      <w:r w:rsidR="001442DB">
        <w:rPr>
          <w:rFonts w:ascii="Times New Roman" w:hAnsi="Times New Roman"/>
          <w:b/>
          <w:bCs/>
          <w:u w:val="single"/>
        </w:rPr>
        <w:t>40</w:t>
      </w:r>
      <w:r>
        <w:rPr>
          <w:rFonts w:ascii="Times New Roman" w:hAnsi="Times New Roman"/>
          <w:b/>
          <w:bCs/>
          <w:u w:val="single"/>
        </w:rPr>
        <w:t>.1</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i/>
          <w:iCs/>
          <w:color w:val="000000"/>
          <w:shd w:val="clear" w:color="auto" w:fill="FFFFFF"/>
        </w:rPr>
        <w:t xml:space="preserve">Strokovni svet RS za splošno izobraževanje se seznani z didaktičnimi priporočili k učnemu načrtu </w:t>
      </w:r>
      <w:r w:rsidR="00B24E50" w:rsidRPr="00B24E50">
        <w:rPr>
          <w:rFonts w:ascii="Times New Roman" w:hAnsi="Times New Roman"/>
          <w:bCs/>
          <w:i/>
          <w:iCs/>
        </w:rPr>
        <w:t>osnove varovanja dediščine</w:t>
      </w:r>
      <w:r w:rsidR="00B24E50" w:rsidRPr="00B24E50">
        <w:rPr>
          <w:rFonts w:ascii="Times New Roman" w:hAnsi="Times New Roman"/>
          <w:i/>
          <w:iCs/>
          <w:color w:val="000000"/>
          <w:shd w:val="clear" w:color="auto" w:fill="FFFFFF"/>
        </w:rPr>
        <w:t xml:space="preserve"> za izobraževalni program umetniške gimnazije (likovna smer) </w:t>
      </w:r>
      <w:r w:rsidR="00C1705A">
        <w:rPr>
          <w:rFonts w:ascii="Times New Roman" w:hAnsi="Times New Roman"/>
          <w:i/>
          <w:iCs/>
          <w:color w:val="000000"/>
          <w:shd w:val="clear" w:color="auto" w:fill="FFFFFF"/>
        </w:rPr>
        <w:t xml:space="preserve">in </w:t>
      </w:r>
      <w:r w:rsidR="00B24E50" w:rsidRPr="00B24E50">
        <w:rPr>
          <w:rFonts w:ascii="Times New Roman" w:hAnsi="Times New Roman"/>
          <w:i/>
          <w:iCs/>
          <w:color w:val="000000"/>
          <w:shd w:val="clear" w:color="auto" w:fill="FFFFFF"/>
        </w:rPr>
        <w:t>izobraževalni program umetniške gimnazije s slovenskim učnim jezikom na narodno mešanem območju v slovenski Istri (likovna smer)</w:t>
      </w:r>
    </w:p>
    <w:p w14:paraId="12066428" w14:textId="77777777" w:rsidR="00B24E50" w:rsidRPr="00B24E50" w:rsidRDefault="00B24E50" w:rsidP="00B24E50">
      <w:pPr>
        <w:spacing w:after="0" w:line="240" w:lineRule="auto"/>
        <w:jc w:val="both"/>
        <w:rPr>
          <w:rFonts w:ascii="Times New Roman" w:hAnsi="Times New Roman"/>
          <w:b/>
          <w:i/>
          <w:iCs/>
        </w:rPr>
      </w:pPr>
    </w:p>
    <w:p w14:paraId="1A3D1B84" w14:textId="3FD3B9A3" w:rsidR="00B24E50" w:rsidRPr="00B24E50" w:rsidRDefault="00022255" w:rsidP="00B24E50">
      <w:pPr>
        <w:spacing w:after="0" w:line="240" w:lineRule="auto"/>
        <w:jc w:val="both"/>
        <w:rPr>
          <w:rFonts w:ascii="Times New Roman" w:hAnsi="Times New Roman"/>
          <w:i/>
          <w:iCs/>
          <w:color w:val="000000"/>
          <w:shd w:val="clear" w:color="auto" w:fill="FFFFFF"/>
        </w:rPr>
      </w:pPr>
      <w:r w:rsidRPr="00DD02C4">
        <w:rPr>
          <w:rFonts w:ascii="Times New Roman" w:hAnsi="Times New Roman"/>
          <w:b/>
          <w:bCs/>
          <w:u w:val="single"/>
        </w:rPr>
        <w:t xml:space="preserve">SKLEP </w:t>
      </w:r>
      <w:r>
        <w:rPr>
          <w:rFonts w:ascii="Times New Roman" w:hAnsi="Times New Roman"/>
          <w:b/>
          <w:bCs/>
          <w:u w:val="single"/>
        </w:rPr>
        <w:t>4</w:t>
      </w:r>
      <w:r w:rsidR="00805258">
        <w:rPr>
          <w:rFonts w:ascii="Times New Roman" w:hAnsi="Times New Roman"/>
          <w:b/>
          <w:bCs/>
          <w:u w:val="single"/>
        </w:rPr>
        <w:t>1</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b/>
          <w:i/>
          <w:iCs/>
          <w:color w:val="000000"/>
          <w:shd w:val="clear" w:color="auto" w:fill="FFFFFF"/>
        </w:rPr>
        <w:t xml:space="preserve">Strokovni svet RS za splošno izobraževanje </w:t>
      </w:r>
      <w:r w:rsidR="00B24E50" w:rsidRPr="00B24E50">
        <w:rPr>
          <w:rFonts w:ascii="Times New Roman" w:hAnsi="Times New Roman"/>
          <w:b/>
          <w:i/>
          <w:iCs/>
        </w:rPr>
        <w:t xml:space="preserve">določi učni načrt petje </w:t>
      </w:r>
      <w:r w:rsidR="00B24E50" w:rsidRPr="00B24E50">
        <w:rPr>
          <w:rFonts w:ascii="Times New Roman" w:hAnsi="Times New Roman"/>
          <w:b/>
          <w:bCs/>
          <w:i/>
          <w:iCs/>
          <w:color w:val="000000"/>
          <w:shd w:val="clear" w:color="auto" w:fill="FFFFFF"/>
        </w:rPr>
        <w:t xml:space="preserve">za izobraževalni program umetniške gimnazije (glasbena smer, modul B </w:t>
      </w:r>
      <w:r w:rsidR="00C1705A">
        <w:rPr>
          <w:rFonts w:ascii="Times New Roman" w:hAnsi="Times New Roman"/>
          <w:b/>
          <w:bCs/>
          <w:i/>
          <w:iCs/>
          <w:color w:val="000000"/>
          <w:shd w:val="clear" w:color="auto" w:fill="FFFFFF"/>
        </w:rPr>
        <w:t>–</w:t>
      </w:r>
      <w:r w:rsidR="00B24E50" w:rsidRPr="00B24E50">
        <w:rPr>
          <w:rFonts w:ascii="Times New Roman" w:hAnsi="Times New Roman"/>
          <w:b/>
          <w:bCs/>
          <w:i/>
          <w:iCs/>
          <w:color w:val="000000"/>
          <w:shd w:val="clear" w:color="auto" w:fill="FFFFFF"/>
        </w:rPr>
        <w:t xml:space="preserve"> petje-instrument) </w:t>
      </w:r>
      <w:r w:rsidR="00C1705A">
        <w:rPr>
          <w:rFonts w:ascii="Times New Roman" w:hAnsi="Times New Roman"/>
          <w:b/>
          <w:bCs/>
          <w:i/>
          <w:iCs/>
          <w:color w:val="000000"/>
          <w:shd w:val="clear" w:color="auto" w:fill="FFFFFF"/>
        </w:rPr>
        <w:t xml:space="preserve">in </w:t>
      </w:r>
      <w:r w:rsidR="00B24E50" w:rsidRPr="00B24E50">
        <w:rPr>
          <w:rFonts w:ascii="Times New Roman" w:hAnsi="Times New Roman"/>
          <w:b/>
          <w:bCs/>
          <w:i/>
          <w:iCs/>
          <w:color w:val="000000"/>
          <w:shd w:val="clear" w:color="auto" w:fill="FFFFFF"/>
        </w:rPr>
        <w:t xml:space="preserve">izobraževalni program umetniške gimnazije s slovenskim učnim jezikom na narodno mešanem območju v slovenski Istri (glasbena smer, modul B </w:t>
      </w:r>
      <w:r w:rsidR="00C1705A">
        <w:rPr>
          <w:rFonts w:ascii="Times New Roman" w:hAnsi="Times New Roman"/>
          <w:b/>
          <w:bCs/>
          <w:i/>
          <w:iCs/>
          <w:color w:val="000000"/>
          <w:shd w:val="clear" w:color="auto" w:fill="FFFFFF"/>
        </w:rPr>
        <w:t>–</w:t>
      </w:r>
      <w:r w:rsidR="00B24E50" w:rsidRPr="00B24E50">
        <w:rPr>
          <w:rFonts w:ascii="Times New Roman" w:hAnsi="Times New Roman"/>
          <w:b/>
          <w:bCs/>
          <w:i/>
          <w:iCs/>
          <w:color w:val="000000"/>
          <w:shd w:val="clear" w:color="auto" w:fill="FFFFFF"/>
        </w:rPr>
        <w:t xml:space="preserve"> petje-instrument).</w:t>
      </w:r>
    </w:p>
    <w:p w14:paraId="35554748" w14:textId="71237737" w:rsidR="00B24E50" w:rsidRPr="00B24E50" w:rsidRDefault="00022255" w:rsidP="00B24E50">
      <w:pPr>
        <w:spacing w:after="0" w:line="240" w:lineRule="auto"/>
        <w:jc w:val="both"/>
        <w:rPr>
          <w:rFonts w:ascii="Times New Roman" w:hAnsi="Times New Roman"/>
          <w:i/>
          <w:iCs/>
        </w:rPr>
      </w:pPr>
      <w:r w:rsidRPr="00DD02C4">
        <w:rPr>
          <w:rFonts w:ascii="Times New Roman" w:hAnsi="Times New Roman"/>
          <w:b/>
          <w:bCs/>
          <w:u w:val="single"/>
        </w:rPr>
        <w:t xml:space="preserve">SKLEP </w:t>
      </w:r>
      <w:r>
        <w:rPr>
          <w:rFonts w:ascii="Times New Roman" w:hAnsi="Times New Roman"/>
          <w:b/>
          <w:bCs/>
          <w:u w:val="single"/>
        </w:rPr>
        <w:t>4</w:t>
      </w:r>
      <w:r w:rsidR="00805258">
        <w:rPr>
          <w:rFonts w:ascii="Times New Roman" w:hAnsi="Times New Roman"/>
          <w:b/>
          <w:bCs/>
          <w:u w:val="single"/>
        </w:rPr>
        <w:t>1</w:t>
      </w:r>
      <w:r>
        <w:rPr>
          <w:rFonts w:ascii="Times New Roman" w:hAnsi="Times New Roman"/>
          <w:b/>
          <w:bCs/>
          <w:u w:val="single"/>
        </w:rPr>
        <w:t>.1</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i/>
          <w:iCs/>
          <w:color w:val="000000"/>
          <w:shd w:val="clear" w:color="auto" w:fill="FFFFFF"/>
        </w:rPr>
        <w:t xml:space="preserve">Strokovni svet RS za splošno izobraževanje </w:t>
      </w:r>
      <w:r w:rsidR="00B24E50" w:rsidRPr="00B24E50">
        <w:rPr>
          <w:rFonts w:ascii="Times New Roman" w:hAnsi="Times New Roman"/>
          <w:i/>
          <w:iCs/>
        </w:rPr>
        <w:t>se seznani z didaktičnimi priporočili k učnemu načrtu</w:t>
      </w:r>
      <w:r w:rsidR="00B24E50" w:rsidRPr="00B24E50">
        <w:rPr>
          <w:rFonts w:ascii="Times New Roman" w:hAnsi="Times New Roman"/>
          <w:bCs/>
          <w:i/>
          <w:iCs/>
        </w:rPr>
        <w:t xml:space="preserve"> </w:t>
      </w:r>
      <w:r w:rsidR="00B24E50" w:rsidRPr="00B24E50">
        <w:rPr>
          <w:rFonts w:ascii="Times New Roman" w:hAnsi="Times New Roman"/>
          <w:i/>
          <w:iCs/>
        </w:rPr>
        <w:t xml:space="preserve">petje </w:t>
      </w:r>
      <w:r w:rsidR="00B24E50" w:rsidRPr="00B24E50">
        <w:rPr>
          <w:rFonts w:ascii="Times New Roman" w:hAnsi="Times New Roman"/>
          <w:bCs/>
          <w:i/>
          <w:iCs/>
          <w:color w:val="000000"/>
          <w:shd w:val="clear" w:color="auto" w:fill="FFFFFF"/>
        </w:rPr>
        <w:t xml:space="preserve">za izobraževalni program umetniške gimnazije (glasbena smer, modul B </w:t>
      </w:r>
      <w:r w:rsidR="00C1705A">
        <w:rPr>
          <w:rFonts w:ascii="Times New Roman" w:hAnsi="Times New Roman"/>
          <w:b/>
          <w:bCs/>
          <w:i/>
          <w:iCs/>
          <w:color w:val="000000"/>
          <w:shd w:val="clear" w:color="auto" w:fill="FFFFFF"/>
        </w:rPr>
        <w:t>–</w:t>
      </w:r>
      <w:r w:rsidR="00B24E50" w:rsidRPr="00B24E50">
        <w:rPr>
          <w:rFonts w:ascii="Times New Roman" w:hAnsi="Times New Roman"/>
          <w:bCs/>
          <w:i/>
          <w:iCs/>
          <w:color w:val="000000"/>
          <w:shd w:val="clear" w:color="auto" w:fill="FFFFFF"/>
        </w:rPr>
        <w:t xml:space="preserve"> petje-instrument)</w:t>
      </w:r>
      <w:r w:rsidR="00C1705A">
        <w:rPr>
          <w:rFonts w:ascii="Times New Roman" w:hAnsi="Times New Roman"/>
          <w:bCs/>
          <w:i/>
          <w:iCs/>
          <w:color w:val="000000"/>
          <w:shd w:val="clear" w:color="auto" w:fill="FFFFFF"/>
        </w:rPr>
        <w:t xml:space="preserve"> in </w:t>
      </w:r>
      <w:r w:rsidR="00B24E50" w:rsidRPr="00B24E50">
        <w:rPr>
          <w:rFonts w:ascii="Times New Roman" w:hAnsi="Times New Roman"/>
          <w:bCs/>
          <w:i/>
          <w:iCs/>
          <w:color w:val="000000"/>
          <w:shd w:val="clear" w:color="auto" w:fill="FFFFFF"/>
        </w:rPr>
        <w:t xml:space="preserve">izobraževalni program umetniške gimnazije s slovenskim učnim jezikom na narodno mešanem območju v slovenski Istri (glasbena smer, modul B </w:t>
      </w:r>
      <w:r w:rsidR="00C1705A">
        <w:rPr>
          <w:rFonts w:ascii="Times New Roman" w:hAnsi="Times New Roman"/>
          <w:b/>
          <w:bCs/>
          <w:i/>
          <w:iCs/>
          <w:color w:val="000000"/>
          <w:shd w:val="clear" w:color="auto" w:fill="FFFFFF"/>
        </w:rPr>
        <w:t>–</w:t>
      </w:r>
      <w:r w:rsidR="00B24E50" w:rsidRPr="00B24E50">
        <w:rPr>
          <w:rFonts w:ascii="Times New Roman" w:hAnsi="Times New Roman"/>
          <w:bCs/>
          <w:i/>
          <w:iCs/>
          <w:color w:val="000000"/>
          <w:shd w:val="clear" w:color="auto" w:fill="FFFFFF"/>
        </w:rPr>
        <w:t xml:space="preserve"> petje-instrument).</w:t>
      </w:r>
    </w:p>
    <w:p w14:paraId="239C7511" w14:textId="77777777" w:rsidR="00B24E50" w:rsidRPr="00B24E50" w:rsidRDefault="00B24E50" w:rsidP="00B24E50">
      <w:pPr>
        <w:spacing w:after="0" w:line="240" w:lineRule="auto"/>
        <w:jc w:val="both"/>
        <w:rPr>
          <w:rFonts w:ascii="Times New Roman" w:hAnsi="Times New Roman"/>
          <w:b/>
          <w:i/>
          <w:iCs/>
        </w:rPr>
      </w:pPr>
    </w:p>
    <w:p w14:paraId="4443D3D5" w14:textId="656AF521" w:rsidR="00B24E50" w:rsidRPr="00B24E50" w:rsidRDefault="00ED7EB9" w:rsidP="00B24E50">
      <w:pPr>
        <w:spacing w:after="0" w:line="240" w:lineRule="auto"/>
        <w:jc w:val="both"/>
        <w:rPr>
          <w:rFonts w:ascii="Times New Roman" w:hAnsi="Times New Roman"/>
          <w:b/>
          <w:bCs/>
          <w:i/>
          <w:iCs/>
        </w:rPr>
      </w:pPr>
      <w:r w:rsidRPr="00DD02C4">
        <w:rPr>
          <w:rFonts w:ascii="Times New Roman" w:hAnsi="Times New Roman"/>
          <w:b/>
          <w:bCs/>
          <w:u w:val="single"/>
        </w:rPr>
        <w:t xml:space="preserve">SKLEP </w:t>
      </w:r>
      <w:r>
        <w:rPr>
          <w:rFonts w:ascii="Times New Roman" w:hAnsi="Times New Roman"/>
          <w:b/>
          <w:bCs/>
          <w:u w:val="single"/>
        </w:rPr>
        <w:t>4</w:t>
      </w:r>
      <w:r w:rsidR="00805258">
        <w:rPr>
          <w:rFonts w:ascii="Times New Roman" w:hAnsi="Times New Roman"/>
          <w:b/>
          <w:bCs/>
          <w:u w:val="single"/>
        </w:rPr>
        <w:t>2</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b/>
          <w:bCs/>
          <w:i/>
          <w:iCs/>
        </w:rPr>
        <w:t xml:space="preserve">Strokovni svet RS za splošno izobraževanje določi učni načrt plastično oblikovanje za izobraževalni program umetniške gimnazije (likovna smer) </w:t>
      </w:r>
      <w:r w:rsidR="00C1705A">
        <w:rPr>
          <w:rFonts w:ascii="Times New Roman" w:hAnsi="Times New Roman"/>
          <w:b/>
          <w:bCs/>
          <w:i/>
          <w:iCs/>
        </w:rPr>
        <w:t xml:space="preserve">in </w:t>
      </w:r>
      <w:r w:rsidR="00B24E50" w:rsidRPr="00B24E50">
        <w:rPr>
          <w:rFonts w:ascii="Times New Roman" w:hAnsi="Times New Roman"/>
          <w:b/>
          <w:bCs/>
          <w:i/>
          <w:iCs/>
        </w:rPr>
        <w:t>izobraževalni program umetniške gimnazije s slovenskim učnim jezikom na narodno mešanem območju v slovenski Istri (likovna smer).</w:t>
      </w:r>
    </w:p>
    <w:p w14:paraId="7922773B" w14:textId="77DA3019" w:rsidR="00B24E50" w:rsidRPr="00B24E50" w:rsidRDefault="00ED7EB9" w:rsidP="00B24E50">
      <w:pPr>
        <w:spacing w:after="0" w:line="240" w:lineRule="auto"/>
        <w:jc w:val="both"/>
        <w:rPr>
          <w:rFonts w:ascii="Times New Roman" w:hAnsi="Times New Roman"/>
          <w:i/>
          <w:iCs/>
          <w:color w:val="000000"/>
          <w:shd w:val="clear" w:color="auto" w:fill="FFFFFF"/>
        </w:rPr>
      </w:pPr>
      <w:r w:rsidRPr="00DD02C4">
        <w:rPr>
          <w:rFonts w:ascii="Times New Roman" w:hAnsi="Times New Roman"/>
          <w:b/>
          <w:bCs/>
          <w:u w:val="single"/>
        </w:rPr>
        <w:t xml:space="preserve">SKLEP </w:t>
      </w:r>
      <w:r>
        <w:rPr>
          <w:rFonts w:ascii="Times New Roman" w:hAnsi="Times New Roman"/>
          <w:b/>
          <w:bCs/>
          <w:u w:val="single"/>
        </w:rPr>
        <w:t>4</w:t>
      </w:r>
      <w:r w:rsidR="00805258">
        <w:rPr>
          <w:rFonts w:ascii="Times New Roman" w:hAnsi="Times New Roman"/>
          <w:b/>
          <w:bCs/>
          <w:u w:val="single"/>
        </w:rPr>
        <w:t>2</w:t>
      </w:r>
      <w:r>
        <w:rPr>
          <w:rFonts w:ascii="Times New Roman" w:hAnsi="Times New Roman"/>
          <w:b/>
          <w:bCs/>
          <w:u w:val="single"/>
        </w:rPr>
        <w:t>.1</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i/>
          <w:iCs/>
          <w:color w:val="000000"/>
          <w:shd w:val="clear" w:color="auto" w:fill="FFFFFF"/>
        </w:rPr>
        <w:t xml:space="preserve">Strokovni svet RS za splošno izobraževanje se seznani z didaktičnimi priporočili k učnemu načrtu </w:t>
      </w:r>
      <w:r w:rsidR="00B24E50" w:rsidRPr="00B24E50">
        <w:rPr>
          <w:rFonts w:ascii="Times New Roman" w:hAnsi="Times New Roman"/>
          <w:bCs/>
          <w:i/>
          <w:iCs/>
        </w:rPr>
        <w:t>plastično oblikovanje</w:t>
      </w:r>
      <w:r w:rsidR="00B24E50" w:rsidRPr="00B24E50">
        <w:rPr>
          <w:rFonts w:ascii="Times New Roman" w:hAnsi="Times New Roman"/>
          <w:b/>
          <w:i/>
          <w:iCs/>
          <w:color w:val="000000"/>
          <w:shd w:val="clear" w:color="auto" w:fill="FFFFFF"/>
        </w:rPr>
        <w:t xml:space="preserve"> </w:t>
      </w:r>
      <w:r w:rsidR="00B24E50" w:rsidRPr="00B24E50">
        <w:rPr>
          <w:rFonts w:ascii="Times New Roman" w:hAnsi="Times New Roman"/>
          <w:i/>
          <w:iCs/>
          <w:color w:val="000000"/>
          <w:shd w:val="clear" w:color="auto" w:fill="FFFFFF"/>
        </w:rPr>
        <w:t xml:space="preserve">za izobraževalni program umetniške gimnazije (likovna smer) </w:t>
      </w:r>
      <w:r w:rsidR="00C1705A">
        <w:rPr>
          <w:rFonts w:ascii="Times New Roman" w:hAnsi="Times New Roman"/>
          <w:i/>
          <w:iCs/>
          <w:color w:val="000000"/>
          <w:shd w:val="clear" w:color="auto" w:fill="FFFFFF"/>
        </w:rPr>
        <w:t xml:space="preserve">in </w:t>
      </w:r>
      <w:r w:rsidR="00B24E50" w:rsidRPr="00B24E50">
        <w:rPr>
          <w:rFonts w:ascii="Times New Roman" w:hAnsi="Times New Roman"/>
          <w:i/>
          <w:iCs/>
          <w:color w:val="000000"/>
          <w:shd w:val="clear" w:color="auto" w:fill="FFFFFF"/>
        </w:rPr>
        <w:t>izobraževalni program umetniške gimnazije s slovenskim učnim jezikom na narodno mešanem območju v slovenski Istri (likovna smer).</w:t>
      </w:r>
    </w:p>
    <w:p w14:paraId="3A44FF01" w14:textId="77777777" w:rsidR="00B24E50" w:rsidRPr="00B24E50" w:rsidRDefault="00B24E50" w:rsidP="00B24E50">
      <w:pPr>
        <w:spacing w:after="0" w:line="240" w:lineRule="auto"/>
        <w:jc w:val="both"/>
        <w:rPr>
          <w:rFonts w:ascii="Times New Roman" w:hAnsi="Times New Roman"/>
          <w:i/>
          <w:iCs/>
          <w:color w:val="000000"/>
          <w:shd w:val="clear" w:color="auto" w:fill="FFFFFF"/>
        </w:rPr>
      </w:pPr>
    </w:p>
    <w:p w14:paraId="03F7AAD9" w14:textId="6B5B1FDE" w:rsidR="00B24E50" w:rsidRPr="00B24E50" w:rsidRDefault="00ED7EB9" w:rsidP="00B24E50">
      <w:pPr>
        <w:spacing w:after="0" w:line="240" w:lineRule="auto"/>
        <w:jc w:val="both"/>
        <w:rPr>
          <w:rFonts w:ascii="Times New Roman" w:hAnsi="Times New Roman"/>
          <w:i/>
          <w:iCs/>
          <w:color w:val="000000"/>
          <w:shd w:val="clear" w:color="auto" w:fill="FFFFFF"/>
        </w:rPr>
      </w:pPr>
      <w:r w:rsidRPr="00DD02C4">
        <w:rPr>
          <w:rFonts w:ascii="Times New Roman" w:hAnsi="Times New Roman"/>
          <w:b/>
          <w:bCs/>
          <w:u w:val="single"/>
        </w:rPr>
        <w:t xml:space="preserve">SKLEP </w:t>
      </w:r>
      <w:r>
        <w:rPr>
          <w:rFonts w:ascii="Times New Roman" w:hAnsi="Times New Roman"/>
          <w:b/>
          <w:bCs/>
          <w:u w:val="single"/>
        </w:rPr>
        <w:t>4</w:t>
      </w:r>
      <w:r w:rsidR="00805258">
        <w:rPr>
          <w:rFonts w:ascii="Times New Roman" w:hAnsi="Times New Roman"/>
          <w:b/>
          <w:bCs/>
          <w:u w:val="single"/>
        </w:rPr>
        <w:t>3</w:t>
      </w:r>
      <w:r>
        <w:rPr>
          <w:rFonts w:ascii="Times New Roman" w:hAnsi="Times New Roman"/>
          <w:b/>
          <w:bCs/>
          <w:u w:val="single"/>
        </w:rPr>
        <w:t>.1</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b/>
          <w:bCs/>
          <w:i/>
          <w:iCs/>
        </w:rPr>
        <w:t xml:space="preserve">Strokovni svet RS za splošno izobraževanje določi učni načrt podjetništvo </w:t>
      </w:r>
      <w:r w:rsidR="00B24E50" w:rsidRPr="00B24E50">
        <w:rPr>
          <w:rFonts w:ascii="Times New Roman" w:hAnsi="Times New Roman"/>
          <w:b/>
          <w:bCs/>
          <w:i/>
          <w:iCs/>
          <w:color w:val="000000"/>
          <w:shd w:val="clear" w:color="auto" w:fill="FFFFFF"/>
        </w:rPr>
        <w:t xml:space="preserve">za izobraževalni program ekonomske gimnazije </w:t>
      </w:r>
      <w:r w:rsidR="00C1705A">
        <w:rPr>
          <w:rFonts w:ascii="Times New Roman" w:hAnsi="Times New Roman"/>
          <w:b/>
          <w:bCs/>
          <w:i/>
          <w:iCs/>
          <w:color w:val="000000"/>
          <w:shd w:val="clear" w:color="auto" w:fill="FFFFFF"/>
        </w:rPr>
        <w:t xml:space="preserve">in </w:t>
      </w:r>
      <w:r w:rsidR="00B24E50" w:rsidRPr="00B24E50">
        <w:rPr>
          <w:rFonts w:ascii="Times New Roman" w:hAnsi="Times New Roman"/>
          <w:b/>
          <w:bCs/>
          <w:i/>
          <w:iCs/>
          <w:color w:val="000000"/>
          <w:shd w:val="clear" w:color="auto" w:fill="FFFFFF"/>
        </w:rPr>
        <w:t>izobraževalni program ekonomske gimnazije s slovenskim učnim jezikom na narodno mešanem območju v slovenski Istri.</w:t>
      </w:r>
    </w:p>
    <w:p w14:paraId="4F62065F" w14:textId="0A62E94B" w:rsidR="00B24E50" w:rsidRPr="00B24E50" w:rsidRDefault="00ED7EB9" w:rsidP="00B24E50">
      <w:pPr>
        <w:spacing w:after="0" w:line="240" w:lineRule="auto"/>
        <w:jc w:val="both"/>
        <w:rPr>
          <w:rFonts w:ascii="Times New Roman" w:hAnsi="Times New Roman"/>
          <w:i/>
          <w:iCs/>
          <w:color w:val="000000"/>
          <w:shd w:val="clear" w:color="auto" w:fill="FFFFFF"/>
        </w:rPr>
      </w:pPr>
      <w:r w:rsidRPr="00DD02C4">
        <w:rPr>
          <w:rFonts w:ascii="Times New Roman" w:hAnsi="Times New Roman"/>
          <w:b/>
          <w:bCs/>
          <w:u w:val="single"/>
        </w:rPr>
        <w:t xml:space="preserve">SKLEP </w:t>
      </w:r>
      <w:r>
        <w:rPr>
          <w:rFonts w:ascii="Times New Roman" w:hAnsi="Times New Roman"/>
          <w:b/>
          <w:bCs/>
          <w:u w:val="single"/>
        </w:rPr>
        <w:t>4</w:t>
      </w:r>
      <w:r w:rsidR="00805258">
        <w:rPr>
          <w:rFonts w:ascii="Times New Roman" w:hAnsi="Times New Roman"/>
          <w:b/>
          <w:bCs/>
          <w:u w:val="single"/>
        </w:rPr>
        <w:t>3</w:t>
      </w:r>
      <w:r>
        <w:rPr>
          <w:rFonts w:ascii="Times New Roman" w:hAnsi="Times New Roman"/>
          <w:b/>
          <w:bCs/>
          <w:u w:val="single"/>
        </w:rPr>
        <w:t>.1</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i/>
          <w:iCs/>
          <w:color w:val="000000"/>
          <w:shd w:val="clear" w:color="auto" w:fill="FFFFFF"/>
        </w:rPr>
        <w:t xml:space="preserve">Strokovni svet RS za splošno izobraževanje se seznani z didaktičnimi priporočili k učnemu načrtu </w:t>
      </w:r>
      <w:r w:rsidR="00B24E50" w:rsidRPr="00B24E50">
        <w:rPr>
          <w:rFonts w:ascii="Times New Roman" w:hAnsi="Times New Roman"/>
          <w:bCs/>
          <w:i/>
          <w:iCs/>
        </w:rPr>
        <w:t xml:space="preserve">podjetništvo </w:t>
      </w:r>
      <w:r w:rsidR="00B24E50" w:rsidRPr="00B24E50">
        <w:rPr>
          <w:rFonts w:ascii="Times New Roman" w:hAnsi="Times New Roman"/>
          <w:bCs/>
          <w:i/>
          <w:iCs/>
          <w:color w:val="000000"/>
          <w:shd w:val="clear" w:color="auto" w:fill="FFFFFF"/>
        </w:rPr>
        <w:t xml:space="preserve">za izobraževalni program ekonomske gimnazije </w:t>
      </w:r>
      <w:r w:rsidR="00C1705A">
        <w:rPr>
          <w:rFonts w:ascii="Times New Roman" w:hAnsi="Times New Roman"/>
          <w:bCs/>
          <w:i/>
          <w:iCs/>
          <w:color w:val="000000"/>
          <w:shd w:val="clear" w:color="auto" w:fill="FFFFFF"/>
        </w:rPr>
        <w:t xml:space="preserve">in </w:t>
      </w:r>
      <w:r w:rsidR="00B24E50" w:rsidRPr="00B24E50">
        <w:rPr>
          <w:rFonts w:ascii="Times New Roman" w:hAnsi="Times New Roman"/>
          <w:bCs/>
          <w:i/>
          <w:iCs/>
          <w:color w:val="000000"/>
          <w:shd w:val="clear" w:color="auto" w:fill="FFFFFF"/>
        </w:rPr>
        <w:t>izobraževalni program ekonomske gimnazije s slovenskim učnim jezikom na narodno mešanem območju v slovenski Istri.</w:t>
      </w:r>
    </w:p>
    <w:p w14:paraId="7E9B458C" w14:textId="77777777" w:rsidR="00B24E50" w:rsidRPr="00B24E50" w:rsidRDefault="00B24E50" w:rsidP="00B24E50">
      <w:pPr>
        <w:spacing w:after="0" w:line="240" w:lineRule="auto"/>
        <w:jc w:val="both"/>
        <w:rPr>
          <w:rFonts w:ascii="Times New Roman" w:hAnsi="Times New Roman"/>
          <w:i/>
          <w:iCs/>
          <w:color w:val="000000"/>
          <w:shd w:val="clear" w:color="auto" w:fill="FFFFFF"/>
        </w:rPr>
      </w:pPr>
    </w:p>
    <w:p w14:paraId="25C8004D" w14:textId="0622C0A2" w:rsidR="00B24E50" w:rsidRPr="00B24E50" w:rsidRDefault="00ED7EB9" w:rsidP="00B24E50">
      <w:pPr>
        <w:spacing w:after="0" w:line="240" w:lineRule="auto"/>
        <w:jc w:val="both"/>
        <w:rPr>
          <w:rFonts w:ascii="Times New Roman" w:hAnsi="Times New Roman"/>
          <w:b/>
          <w:bCs/>
          <w:i/>
          <w:iCs/>
        </w:rPr>
      </w:pPr>
      <w:r w:rsidRPr="00DD02C4">
        <w:rPr>
          <w:rFonts w:ascii="Times New Roman" w:hAnsi="Times New Roman"/>
          <w:b/>
          <w:bCs/>
          <w:u w:val="single"/>
        </w:rPr>
        <w:t xml:space="preserve">SKLEP </w:t>
      </w:r>
      <w:r>
        <w:rPr>
          <w:rFonts w:ascii="Times New Roman" w:hAnsi="Times New Roman"/>
          <w:b/>
          <w:bCs/>
          <w:u w:val="single"/>
        </w:rPr>
        <w:t>4</w:t>
      </w:r>
      <w:r w:rsidR="00805258">
        <w:rPr>
          <w:rFonts w:ascii="Times New Roman" w:hAnsi="Times New Roman"/>
          <w:b/>
          <w:bCs/>
          <w:u w:val="single"/>
        </w:rPr>
        <w:t>4</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b/>
          <w:bCs/>
          <w:i/>
          <w:iCs/>
        </w:rPr>
        <w:t xml:space="preserve">Strokovni svet RS za splošno izobraževanje določi učni načrt predstavitvene tehnike za izobraževalni program umetniške gimnazije (likovna smer) </w:t>
      </w:r>
      <w:r w:rsidR="00C1705A">
        <w:rPr>
          <w:rFonts w:ascii="Times New Roman" w:hAnsi="Times New Roman"/>
          <w:b/>
          <w:bCs/>
          <w:i/>
          <w:iCs/>
        </w:rPr>
        <w:t xml:space="preserve">in </w:t>
      </w:r>
      <w:r w:rsidR="00B24E50" w:rsidRPr="00B24E50">
        <w:rPr>
          <w:rFonts w:ascii="Times New Roman" w:hAnsi="Times New Roman"/>
          <w:b/>
          <w:bCs/>
          <w:i/>
          <w:iCs/>
        </w:rPr>
        <w:t>izobraževalni program umetniške gimnazije s slovenskim učnim jezikom na narodno mešanem območju v slovenski Istri (likovna smer).</w:t>
      </w:r>
    </w:p>
    <w:p w14:paraId="04C047F1" w14:textId="2B9EF1DB" w:rsidR="00B24E50" w:rsidRPr="00B24E50" w:rsidRDefault="00ED7EB9" w:rsidP="00B24E50">
      <w:pPr>
        <w:spacing w:after="0" w:line="240" w:lineRule="auto"/>
        <w:jc w:val="both"/>
        <w:rPr>
          <w:rFonts w:ascii="Times New Roman" w:hAnsi="Times New Roman"/>
          <w:i/>
          <w:iCs/>
          <w:color w:val="000000"/>
          <w:shd w:val="clear" w:color="auto" w:fill="FFFFFF"/>
        </w:rPr>
      </w:pPr>
      <w:r w:rsidRPr="00DD02C4">
        <w:rPr>
          <w:rFonts w:ascii="Times New Roman" w:hAnsi="Times New Roman"/>
          <w:b/>
          <w:bCs/>
          <w:u w:val="single"/>
        </w:rPr>
        <w:t xml:space="preserve">SKLEP </w:t>
      </w:r>
      <w:r>
        <w:rPr>
          <w:rFonts w:ascii="Times New Roman" w:hAnsi="Times New Roman"/>
          <w:b/>
          <w:bCs/>
          <w:u w:val="single"/>
        </w:rPr>
        <w:t>4</w:t>
      </w:r>
      <w:r w:rsidR="00805258">
        <w:rPr>
          <w:rFonts w:ascii="Times New Roman" w:hAnsi="Times New Roman"/>
          <w:b/>
          <w:bCs/>
          <w:u w:val="single"/>
        </w:rPr>
        <w:t>4</w:t>
      </w:r>
      <w:r>
        <w:rPr>
          <w:rFonts w:ascii="Times New Roman" w:hAnsi="Times New Roman"/>
          <w:b/>
          <w:bCs/>
          <w:u w:val="single"/>
        </w:rPr>
        <w:t>.1</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i/>
          <w:iCs/>
          <w:color w:val="000000"/>
          <w:shd w:val="clear" w:color="auto" w:fill="FFFFFF"/>
        </w:rPr>
        <w:t xml:space="preserve">Strokovni svet RS za splošno izobraževanje se seznani z didaktičnimi priporočili k učnemu načrtu </w:t>
      </w:r>
      <w:r w:rsidR="00B24E50" w:rsidRPr="00B24E50">
        <w:rPr>
          <w:rFonts w:ascii="Times New Roman" w:hAnsi="Times New Roman"/>
          <w:bCs/>
          <w:i/>
          <w:iCs/>
        </w:rPr>
        <w:t>predstavitvene tehnike</w:t>
      </w:r>
      <w:r w:rsidR="00B24E50" w:rsidRPr="00B24E50">
        <w:rPr>
          <w:rFonts w:ascii="Times New Roman" w:hAnsi="Times New Roman"/>
          <w:b/>
          <w:i/>
          <w:iCs/>
          <w:color w:val="000000"/>
          <w:shd w:val="clear" w:color="auto" w:fill="FFFFFF"/>
        </w:rPr>
        <w:t xml:space="preserve"> </w:t>
      </w:r>
      <w:r w:rsidR="00B24E50" w:rsidRPr="00B24E50">
        <w:rPr>
          <w:rFonts w:ascii="Times New Roman" w:hAnsi="Times New Roman"/>
          <w:i/>
          <w:iCs/>
          <w:color w:val="000000"/>
          <w:shd w:val="clear" w:color="auto" w:fill="FFFFFF"/>
        </w:rPr>
        <w:t xml:space="preserve">za izobraževalni program umetniške gimnazije (likovna smer) </w:t>
      </w:r>
      <w:r w:rsidR="00C1705A">
        <w:rPr>
          <w:rFonts w:ascii="Times New Roman" w:hAnsi="Times New Roman"/>
          <w:i/>
          <w:iCs/>
          <w:color w:val="000000"/>
          <w:shd w:val="clear" w:color="auto" w:fill="FFFFFF"/>
        </w:rPr>
        <w:t xml:space="preserve">in </w:t>
      </w:r>
      <w:r w:rsidR="00B24E50" w:rsidRPr="00B24E50">
        <w:rPr>
          <w:rFonts w:ascii="Times New Roman" w:hAnsi="Times New Roman"/>
          <w:i/>
          <w:iCs/>
          <w:color w:val="000000"/>
          <w:shd w:val="clear" w:color="auto" w:fill="FFFFFF"/>
        </w:rPr>
        <w:t>izobraževalni program umetniške gimnazije s slovenskim učnim jezikom na narodno mešanem območju v slovenski Istri (likovna smer).</w:t>
      </w:r>
    </w:p>
    <w:p w14:paraId="5F94A458" w14:textId="77777777" w:rsidR="00B24E50" w:rsidRPr="00B24E50" w:rsidRDefault="00B24E50" w:rsidP="00B24E50">
      <w:pPr>
        <w:spacing w:after="0" w:line="240" w:lineRule="auto"/>
        <w:jc w:val="both"/>
        <w:rPr>
          <w:rFonts w:ascii="Times New Roman" w:hAnsi="Times New Roman"/>
          <w:i/>
          <w:iCs/>
          <w:color w:val="000000"/>
          <w:shd w:val="clear" w:color="auto" w:fill="FFFFFF"/>
        </w:rPr>
      </w:pPr>
    </w:p>
    <w:p w14:paraId="64719BDC" w14:textId="26C80A02" w:rsidR="00B24E50" w:rsidRPr="00B24E50" w:rsidRDefault="00ED7EB9" w:rsidP="00B24E50">
      <w:pPr>
        <w:spacing w:after="0" w:line="240" w:lineRule="auto"/>
        <w:jc w:val="both"/>
        <w:rPr>
          <w:rFonts w:ascii="Times New Roman" w:hAnsi="Times New Roman"/>
          <w:b/>
          <w:bCs/>
          <w:i/>
          <w:iCs/>
        </w:rPr>
      </w:pPr>
      <w:r w:rsidRPr="00DD02C4">
        <w:rPr>
          <w:rFonts w:ascii="Times New Roman" w:hAnsi="Times New Roman"/>
          <w:b/>
          <w:bCs/>
          <w:u w:val="single"/>
        </w:rPr>
        <w:t xml:space="preserve">SKLEP </w:t>
      </w:r>
      <w:r>
        <w:rPr>
          <w:rFonts w:ascii="Times New Roman" w:hAnsi="Times New Roman"/>
          <w:b/>
          <w:bCs/>
          <w:u w:val="single"/>
        </w:rPr>
        <w:t>4</w:t>
      </w:r>
      <w:r w:rsidR="00805258">
        <w:rPr>
          <w:rFonts w:ascii="Times New Roman" w:hAnsi="Times New Roman"/>
          <w:b/>
          <w:bCs/>
          <w:u w:val="single"/>
        </w:rPr>
        <w:t>5</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b/>
          <w:bCs/>
          <w:i/>
          <w:iCs/>
        </w:rPr>
        <w:t xml:space="preserve">Strokovni svet RS za splošno izobraževanje določi učni načrt računalniški sistemi in omrežja za izobraževalni program tehniške gimnazije </w:t>
      </w:r>
      <w:r w:rsidR="00C1705A">
        <w:rPr>
          <w:rFonts w:ascii="Times New Roman" w:hAnsi="Times New Roman"/>
          <w:b/>
          <w:bCs/>
          <w:i/>
          <w:iCs/>
        </w:rPr>
        <w:t xml:space="preserve">in </w:t>
      </w:r>
      <w:r w:rsidR="00B24E50" w:rsidRPr="00B24E50">
        <w:rPr>
          <w:rFonts w:ascii="Times New Roman" w:hAnsi="Times New Roman"/>
          <w:b/>
          <w:bCs/>
          <w:i/>
          <w:iCs/>
        </w:rPr>
        <w:t>izobraževalni program tehniške gimnazije s slovenskim učnim jezikom na narodno mešanem območju v slovenski Istri.</w:t>
      </w:r>
    </w:p>
    <w:p w14:paraId="7575233B" w14:textId="771CA117" w:rsidR="00B24E50" w:rsidRPr="00B24E50" w:rsidRDefault="00ED7EB9" w:rsidP="00B24E50">
      <w:pPr>
        <w:spacing w:after="0" w:line="240" w:lineRule="auto"/>
        <w:jc w:val="both"/>
        <w:rPr>
          <w:rFonts w:ascii="Times New Roman" w:hAnsi="Times New Roman"/>
          <w:i/>
          <w:iCs/>
        </w:rPr>
      </w:pPr>
      <w:r w:rsidRPr="00DD02C4">
        <w:rPr>
          <w:rFonts w:ascii="Times New Roman" w:hAnsi="Times New Roman"/>
          <w:b/>
          <w:bCs/>
          <w:u w:val="single"/>
        </w:rPr>
        <w:t xml:space="preserve">SKLEP </w:t>
      </w:r>
      <w:r>
        <w:rPr>
          <w:rFonts w:ascii="Times New Roman" w:hAnsi="Times New Roman"/>
          <w:b/>
          <w:bCs/>
          <w:u w:val="single"/>
        </w:rPr>
        <w:t>4</w:t>
      </w:r>
      <w:r w:rsidR="00805258">
        <w:rPr>
          <w:rFonts w:ascii="Times New Roman" w:hAnsi="Times New Roman"/>
          <w:b/>
          <w:bCs/>
          <w:u w:val="single"/>
        </w:rPr>
        <w:t>5</w:t>
      </w:r>
      <w:r>
        <w:rPr>
          <w:rFonts w:ascii="Times New Roman" w:hAnsi="Times New Roman"/>
          <w:b/>
          <w:bCs/>
          <w:u w:val="single"/>
        </w:rPr>
        <w:t>.1</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i/>
          <w:iCs/>
          <w:color w:val="000000"/>
          <w:shd w:val="clear" w:color="auto" w:fill="FFFFFF"/>
        </w:rPr>
        <w:t xml:space="preserve">Strokovni svet RS za splošno izobraževanje </w:t>
      </w:r>
      <w:r w:rsidR="00B24E50" w:rsidRPr="00B24E50">
        <w:rPr>
          <w:rFonts w:ascii="Times New Roman" w:hAnsi="Times New Roman"/>
          <w:i/>
          <w:iCs/>
        </w:rPr>
        <w:t xml:space="preserve">se seznani z didaktičnimi priporočili k učnemu načrtu </w:t>
      </w:r>
      <w:r w:rsidR="00B24E50" w:rsidRPr="00B24E50">
        <w:rPr>
          <w:rFonts w:ascii="Times New Roman" w:hAnsi="Times New Roman"/>
          <w:bCs/>
          <w:i/>
          <w:iCs/>
        </w:rPr>
        <w:t>računalniški sistemi in omrežja</w:t>
      </w:r>
      <w:r w:rsidR="00B24E50" w:rsidRPr="00B24E50">
        <w:rPr>
          <w:rFonts w:ascii="Times New Roman" w:hAnsi="Times New Roman"/>
          <w:bCs/>
          <w:i/>
          <w:iCs/>
          <w:color w:val="000000"/>
          <w:shd w:val="clear" w:color="auto" w:fill="FFFFFF"/>
        </w:rPr>
        <w:t xml:space="preserve"> za izobraževalni program tehniške gimnazije </w:t>
      </w:r>
      <w:r w:rsidR="00C1705A">
        <w:rPr>
          <w:rFonts w:ascii="Times New Roman" w:hAnsi="Times New Roman"/>
          <w:bCs/>
          <w:i/>
          <w:iCs/>
          <w:color w:val="000000"/>
          <w:shd w:val="clear" w:color="auto" w:fill="FFFFFF"/>
        </w:rPr>
        <w:t xml:space="preserve">in </w:t>
      </w:r>
      <w:r w:rsidR="00B24E50" w:rsidRPr="00B24E50">
        <w:rPr>
          <w:rFonts w:ascii="Times New Roman" w:hAnsi="Times New Roman"/>
          <w:bCs/>
          <w:i/>
          <w:iCs/>
          <w:color w:val="000000"/>
          <w:shd w:val="clear" w:color="auto" w:fill="FFFFFF"/>
        </w:rPr>
        <w:t>izobraževalni program tehniške gimnazije s slovenskim učnim jezikom na narodno mešanem območju v slovenski Istri</w:t>
      </w:r>
      <w:r w:rsidR="00B24E50" w:rsidRPr="00B24E50">
        <w:rPr>
          <w:rFonts w:ascii="Times New Roman" w:hAnsi="Times New Roman"/>
          <w:i/>
          <w:iCs/>
        </w:rPr>
        <w:t>.</w:t>
      </w:r>
    </w:p>
    <w:p w14:paraId="29D5863F" w14:textId="77777777" w:rsidR="00B24E50" w:rsidRPr="00B24E50" w:rsidRDefault="00B24E50" w:rsidP="00B24E50">
      <w:pPr>
        <w:spacing w:after="0" w:line="240" w:lineRule="auto"/>
        <w:jc w:val="both"/>
        <w:rPr>
          <w:rFonts w:ascii="Times New Roman" w:hAnsi="Times New Roman"/>
          <w:i/>
          <w:iCs/>
          <w:color w:val="000000"/>
          <w:shd w:val="clear" w:color="auto" w:fill="FFFFFF"/>
        </w:rPr>
      </w:pPr>
    </w:p>
    <w:p w14:paraId="7F8BE371" w14:textId="2945085A" w:rsidR="00B24E50" w:rsidRPr="00B24E50" w:rsidRDefault="00ED7EB9" w:rsidP="00B24E50">
      <w:pPr>
        <w:spacing w:after="0" w:line="240" w:lineRule="auto"/>
        <w:jc w:val="both"/>
        <w:rPr>
          <w:rFonts w:ascii="Times New Roman" w:hAnsi="Times New Roman"/>
          <w:b/>
          <w:bCs/>
          <w:i/>
          <w:iCs/>
        </w:rPr>
      </w:pPr>
      <w:r w:rsidRPr="00DD02C4">
        <w:rPr>
          <w:rFonts w:ascii="Times New Roman" w:hAnsi="Times New Roman"/>
          <w:b/>
          <w:bCs/>
          <w:u w:val="single"/>
        </w:rPr>
        <w:t xml:space="preserve">SKLEP </w:t>
      </w:r>
      <w:r>
        <w:rPr>
          <w:rFonts w:ascii="Times New Roman" w:hAnsi="Times New Roman"/>
          <w:b/>
          <w:bCs/>
          <w:u w:val="single"/>
        </w:rPr>
        <w:t>4</w:t>
      </w:r>
      <w:r w:rsidR="00805258">
        <w:rPr>
          <w:rFonts w:ascii="Times New Roman" w:hAnsi="Times New Roman"/>
          <w:b/>
          <w:bCs/>
          <w:u w:val="single"/>
        </w:rPr>
        <w:t>6</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b/>
          <w:bCs/>
          <w:i/>
          <w:iCs/>
        </w:rPr>
        <w:t xml:space="preserve">Strokovni svet RS za splošno izobraževanje določi učni načrt računalništvo za izobraževalni program tehniške gimnazije </w:t>
      </w:r>
      <w:r w:rsidR="00C1705A">
        <w:rPr>
          <w:rFonts w:ascii="Times New Roman" w:hAnsi="Times New Roman"/>
          <w:b/>
          <w:bCs/>
          <w:i/>
          <w:iCs/>
        </w:rPr>
        <w:t xml:space="preserve">in </w:t>
      </w:r>
      <w:r w:rsidR="00B24E50" w:rsidRPr="00B24E50">
        <w:rPr>
          <w:rFonts w:ascii="Times New Roman" w:hAnsi="Times New Roman"/>
          <w:b/>
          <w:bCs/>
          <w:i/>
          <w:iCs/>
        </w:rPr>
        <w:t>izobraževalni program tehniške gimnazije s slovenskim učnim jezikom na narodno mešanem območju v slovenski Istri.</w:t>
      </w:r>
    </w:p>
    <w:p w14:paraId="34A16DF9" w14:textId="30221B82" w:rsidR="00B24E50" w:rsidRPr="00B24E50" w:rsidRDefault="00ED7EB9" w:rsidP="00B24E50">
      <w:pPr>
        <w:spacing w:after="0" w:line="240" w:lineRule="auto"/>
        <w:jc w:val="both"/>
        <w:rPr>
          <w:rFonts w:ascii="Times New Roman" w:hAnsi="Times New Roman"/>
          <w:i/>
          <w:iCs/>
        </w:rPr>
      </w:pPr>
      <w:r w:rsidRPr="00DD02C4">
        <w:rPr>
          <w:rFonts w:ascii="Times New Roman" w:hAnsi="Times New Roman"/>
          <w:b/>
          <w:bCs/>
          <w:u w:val="single"/>
        </w:rPr>
        <w:t xml:space="preserve">SKLEP </w:t>
      </w:r>
      <w:r>
        <w:rPr>
          <w:rFonts w:ascii="Times New Roman" w:hAnsi="Times New Roman"/>
          <w:b/>
          <w:bCs/>
          <w:u w:val="single"/>
        </w:rPr>
        <w:t>4</w:t>
      </w:r>
      <w:r w:rsidR="00805258">
        <w:rPr>
          <w:rFonts w:ascii="Times New Roman" w:hAnsi="Times New Roman"/>
          <w:b/>
          <w:bCs/>
          <w:u w:val="single"/>
        </w:rPr>
        <w:t>6</w:t>
      </w:r>
      <w:r>
        <w:rPr>
          <w:rFonts w:ascii="Times New Roman" w:hAnsi="Times New Roman"/>
          <w:b/>
          <w:bCs/>
          <w:u w:val="single"/>
        </w:rPr>
        <w:t>.1.</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i/>
          <w:iCs/>
          <w:color w:val="000000"/>
          <w:shd w:val="clear" w:color="auto" w:fill="FFFFFF"/>
        </w:rPr>
        <w:t xml:space="preserve">Strokovni svet RS za splošno izobraževanje </w:t>
      </w:r>
      <w:r w:rsidR="00B24E50" w:rsidRPr="00B24E50">
        <w:rPr>
          <w:rFonts w:ascii="Times New Roman" w:hAnsi="Times New Roman"/>
          <w:i/>
          <w:iCs/>
        </w:rPr>
        <w:t xml:space="preserve">se seznani z didaktičnimi priporočili k učnemu načrtu </w:t>
      </w:r>
      <w:r w:rsidR="00B24E50" w:rsidRPr="00B24E50">
        <w:rPr>
          <w:rFonts w:ascii="Times New Roman" w:hAnsi="Times New Roman"/>
          <w:bCs/>
          <w:i/>
          <w:iCs/>
        </w:rPr>
        <w:t xml:space="preserve">računalništvo </w:t>
      </w:r>
      <w:r w:rsidR="00B24E50" w:rsidRPr="00B24E50">
        <w:rPr>
          <w:rFonts w:ascii="Times New Roman" w:hAnsi="Times New Roman"/>
          <w:bCs/>
          <w:i/>
          <w:iCs/>
          <w:color w:val="000000"/>
          <w:shd w:val="clear" w:color="auto" w:fill="FFFFFF"/>
        </w:rPr>
        <w:t xml:space="preserve">za izobraževalni program tehniške gimnazije </w:t>
      </w:r>
      <w:r w:rsidR="00C1705A">
        <w:rPr>
          <w:rFonts w:ascii="Times New Roman" w:hAnsi="Times New Roman"/>
          <w:bCs/>
          <w:i/>
          <w:iCs/>
          <w:color w:val="000000"/>
          <w:shd w:val="clear" w:color="auto" w:fill="FFFFFF"/>
        </w:rPr>
        <w:t xml:space="preserve">in </w:t>
      </w:r>
      <w:r w:rsidR="00B24E50" w:rsidRPr="00B24E50">
        <w:rPr>
          <w:rFonts w:ascii="Times New Roman" w:hAnsi="Times New Roman"/>
          <w:bCs/>
          <w:i/>
          <w:iCs/>
          <w:color w:val="000000"/>
          <w:shd w:val="clear" w:color="auto" w:fill="FFFFFF"/>
        </w:rPr>
        <w:t>izobraževalni program tehniške gimnazije s slovenskim učnim jezikom na narodno mešanem območju v slovenski Istri</w:t>
      </w:r>
      <w:r w:rsidR="00B24E50" w:rsidRPr="00B24E50">
        <w:rPr>
          <w:rFonts w:ascii="Times New Roman" w:hAnsi="Times New Roman"/>
          <w:i/>
          <w:iCs/>
        </w:rPr>
        <w:t>.</w:t>
      </w:r>
    </w:p>
    <w:p w14:paraId="3004B01E" w14:textId="77777777" w:rsidR="00B24E50" w:rsidRPr="00B24E50" w:rsidRDefault="00B24E50" w:rsidP="00B24E50">
      <w:pPr>
        <w:spacing w:after="0" w:line="240" w:lineRule="auto"/>
        <w:jc w:val="both"/>
        <w:rPr>
          <w:rFonts w:ascii="Times New Roman" w:hAnsi="Times New Roman"/>
          <w:b/>
          <w:i/>
          <w:iCs/>
        </w:rPr>
      </w:pPr>
    </w:p>
    <w:p w14:paraId="3EE52D64" w14:textId="5C1A8046" w:rsidR="00B24E50" w:rsidRPr="00B24E50" w:rsidRDefault="00ED7EB9" w:rsidP="00B24E50">
      <w:pPr>
        <w:spacing w:after="0" w:line="240" w:lineRule="auto"/>
        <w:jc w:val="both"/>
        <w:rPr>
          <w:rFonts w:ascii="Times New Roman" w:hAnsi="Times New Roman"/>
          <w:b/>
          <w:bCs/>
          <w:i/>
          <w:iCs/>
        </w:rPr>
      </w:pPr>
      <w:r w:rsidRPr="00DD02C4">
        <w:rPr>
          <w:rFonts w:ascii="Times New Roman" w:hAnsi="Times New Roman"/>
          <w:b/>
          <w:bCs/>
          <w:u w:val="single"/>
        </w:rPr>
        <w:t xml:space="preserve">SKLEP </w:t>
      </w:r>
      <w:r>
        <w:rPr>
          <w:rFonts w:ascii="Times New Roman" w:hAnsi="Times New Roman"/>
          <w:b/>
          <w:bCs/>
          <w:u w:val="single"/>
        </w:rPr>
        <w:t>4</w:t>
      </w:r>
      <w:r w:rsidR="00805258">
        <w:rPr>
          <w:rFonts w:ascii="Times New Roman" w:hAnsi="Times New Roman"/>
          <w:b/>
          <w:bCs/>
          <w:u w:val="single"/>
        </w:rPr>
        <w:t>7</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b/>
          <w:bCs/>
          <w:i/>
          <w:iCs/>
        </w:rPr>
        <w:t xml:space="preserve">Strokovni svet RS za splošno izobraževanje določi učni načrt risanje in slikanje za izobraževalni program umetniške gimnazije (likovna smer) </w:t>
      </w:r>
      <w:r w:rsidR="00C1705A">
        <w:rPr>
          <w:rFonts w:ascii="Times New Roman" w:hAnsi="Times New Roman"/>
          <w:b/>
          <w:bCs/>
          <w:i/>
          <w:iCs/>
        </w:rPr>
        <w:t xml:space="preserve">in </w:t>
      </w:r>
      <w:r w:rsidR="00B24E50" w:rsidRPr="00B24E50">
        <w:rPr>
          <w:rFonts w:ascii="Times New Roman" w:hAnsi="Times New Roman"/>
          <w:b/>
          <w:bCs/>
          <w:i/>
          <w:iCs/>
        </w:rPr>
        <w:t>izobraževalni program umetniške gimnazije s slovenskim učnim jezikom na narodno mešanem območju v slovenski Istri (likovna smer).</w:t>
      </w:r>
    </w:p>
    <w:p w14:paraId="790B1B88" w14:textId="4430E134" w:rsidR="00B24E50" w:rsidRPr="00B24E50" w:rsidRDefault="00ED7EB9" w:rsidP="00B24E50">
      <w:pPr>
        <w:spacing w:after="0" w:line="240" w:lineRule="auto"/>
        <w:jc w:val="both"/>
        <w:rPr>
          <w:rFonts w:ascii="Times New Roman" w:hAnsi="Times New Roman"/>
          <w:i/>
          <w:iCs/>
          <w:color w:val="000000"/>
          <w:shd w:val="clear" w:color="auto" w:fill="FFFFFF"/>
        </w:rPr>
      </w:pPr>
      <w:r w:rsidRPr="00DD02C4">
        <w:rPr>
          <w:rFonts w:ascii="Times New Roman" w:hAnsi="Times New Roman"/>
          <w:b/>
          <w:bCs/>
          <w:u w:val="single"/>
        </w:rPr>
        <w:t xml:space="preserve">SKLEP </w:t>
      </w:r>
      <w:r>
        <w:rPr>
          <w:rFonts w:ascii="Times New Roman" w:hAnsi="Times New Roman"/>
          <w:b/>
          <w:bCs/>
          <w:u w:val="single"/>
        </w:rPr>
        <w:t>4</w:t>
      </w:r>
      <w:r w:rsidR="00805258">
        <w:rPr>
          <w:rFonts w:ascii="Times New Roman" w:hAnsi="Times New Roman"/>
          <w:b/>
          <w:bCs/>
          <w:u w:val="single"/>
        </w:rPr>
        <w:t>7</w:t>
      </w:r>
      <w:r>
        <w:rPr>
          <w:rFonts w:ascii="Times New Roman" w:hAnsi="Times New Roman"/>
          <w:b/>
          <w:bCs/>
          <w:u w:val="single"/>
        </w:rPr>
        <w:t>.1.</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i/>
          <w:iCs/>
          <w:color w:val="000000"/>
          <w:shd w:val="clear" w:color="auto" w:fill="FFFFFF"/>
        </w:rPr>
        <w:t xml:space="preserve">Strokovni svet RS za splošno izobraževanje se seznani z didaktičnimi priporočili k učnemu načrtu </w:t>
      </w:r>
      <w:r w:rsidR="00B24E50" w:rsidRPr="00B24E50">
        <w:rPr>
          <w:rFonts w:ascii="Times New Roman" w:hAnsi="Times New Roman"/>
          <w:bCs/>
          <w:i/>
          <w:iCs/>
        </w:rPr>
        <w:t xml:space="preserve">risanje in slikanje </w:t>
      </w:r>
      <w:r w:rsidR="00B24E50" w:rsidRPr="00B24E50">
        <w:rPr>
          <w:rFonts w:ascii="Times New Roman" w:hAnsi="Times New Roman"/>
          <w:i/>
          <w:iCs/>
          <w:color w:val="000000"/>
          <w:shd w:val="clear" w:color="auto" w:fill="FFFFFF"/>
        </w:rPr>
        <w:t xml:space="preserve">za izobraževalni program umetniške gimnazije (likovna smer) </w:t>
      </w:r>
      <w:r w:rsidR="00C1705A">
        <w:rPr>
          <w:rFonts w:ascii="Times New Roman" w:hAnsi="Times New Roman"/>
          <w:i/>
          <w:iCs/>
          <w:color w:val="000000"/>
          <w:shd w:val="clear" w:color="auto" w:fill="FFFFFF"/>
        </w:rPr>
        <w:t xml:space="preserve">in </w:t>
      </w:r>
      <w:r w:rsidR="00B24E50" w:rsidRPr="00B24E50">
        <w:rPr>
          <w:rFonts w:ascii="Times New Roman" w:hAnsi="Times New Roman"/>
          <w:i/>
          <w:iCs/>
          <w:color w:val="000000"/>
          <w:shd w:val="clear" w:color="auto" w:fill="FFFFFF"/>
        </w:rPr>
        <w:t>izobraževalni program umetniške gimnazije s slovenskim učnim jezikom na narodno mešanem območju v slovenski Istri (likovna smer).</w:t>
      </w:r>
    </w:p>
    <w:p w14:paraId="3A2C382D" w14:textId="77777777" w:rsidR="00B24E50" w:rsidRPr="00B24E50" w:rsidRDefault="00B24E50" w:rsidP="00B24E50">
      <w:pPr>
        <w:spacing w:after="0" w:line="240" w:lineRule="auto"/>
        <w:jc w:val="both"/>
        <w:rPr>
          <w:rFonts w:ascii="Times New Roman" w:hAnsi="Times New Roman"/>
          <w:b/>
          <w:i/>
          <w:iCs/>
        </w:rPr>
      </w:pPr>
    </w:p>
    <w:p w14:paraId="4D73F548" w14:textId="7EE3329B" w:rsidR="00B24E50" w:rsidRPr="00B24E50" w:rsidRDefault="00ED7EB9" w:rsidP="00B24E50">
      <w:pPr>
        <w:spacing w:after="0" w:line="240" w:lineRule="auto"/>
        <w:jc w:val="both"/>
        <w:rPr>
          <w:rFonts w:ascii="Times New Roman" w:hAnsi="Times New Roman"/>
          <w:b/>
          <w:bCs/>
          <w:i/>
          <w:iCs/>
          <w:color w:val="000000"/>
          <w:shd w:val="clear" w:color="auto" w:fill="FFFFFF"/>
        </w:rPr>
      </w:pPr>
      <w:r w:rsidRPr="00DD02C4">
        <w:rPr>
          <w:rFonts w:ascii="Times New Roman" w:hAnsi="Times New Roman"/>
          <w:b/>
          <w:bCs/>
          <w:u w:val="single"/>
        </w:rPr>
        <w:t xml:space="preserve">SKLEP </w:t>
      </w:r>
      <w:r>
        <w:rPr>
          <w:rFonts w:ascii="Times New Roman" w:hAnsi="Times New Roman"/>
          <w:b/>
          <w:bCs/>
          <w:u w:val="single"/>
        </w:rPr>
        <w:t>4</w:t>
      </w:r>
      <w:r w:rsidR="00805258">
        <w:rPr>
          <w:rFonts w:ascii="Times New Roman" w:hAnsi="Times New Roman"/>
          <w:b/>
          <w:bCs/>
          <w:u w:val="single"/>
        </w:rPr>
        <w:t>8</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b/>
          <w:bCs/>
          <w:i/>
          <w:iCs/>
        </w:rPr>
        <w:t xml:space="preserve">Strokovni svet RS za splošno izobraževanje določi učni načrt </w:t>
      </w:r>
      <w:proofErr w:type="spellStart"/>
      <w:r w:rsidR="00B24E50" w:rsidRPr="00B24E50">
        <w:rPr>
          <w:rFonts w:ascii="Times New Roman" w:hAnsi="Times New Roman"/>
          <w:b/>
          <w:bCs/>
          <w:i/>
          <w:iCs/>
          <w:color w:val="000000"/>
          <w:shd w:val="clear" w:color="auto" w:fill="FFFFFF"/>
        </w:rPr>
        <w:t>solfeggio</w:t>
      </w:r>
      <w:proofErr w:type="spellEnd"/>
      <w:r w:rsidR="00B24E50" w:rsidRPr="00B24E50">
        <w:rPr>
          <w:rFonts w:ascii="Times New Roman" w:hAnsi="Times New Roman"/>
          <w:b/>
          <w:bCs/>
          <w:i/>
          <w:iCs/>
        </w:rPr>
        <w:t xml:space="preserve"> </w:t>
      </w:r>
      <w:r w:rsidR="00B24E50" w:rsidRPr="00B24E50">
        <w:rPr>
          <w:rFonts w:ascii="Times New Roman" w:hAnsi="Times New Roman"/>
          <w:b/>
          <w:bCs/>
          <w:i/>
          <w:iCs/>
          <w:color w:val="000000"/>
          <w:shd w:val="clear" w:color="auto" w:fill="FFFFFF"/>
        </w:rPr>
        <w:t xml:space="preserve">za izobraževalni program umetniške gimnazije (glasbena smer, modul A – glasbeni stavek), izobraževalni program umetniške gimnazije s slovenskim učnim jezikom na narodno mešanem območju v slovenski Istri (modul A – glasbeni stavek), izobraževalni program umetniške gimnazije (glasbena smer, modul B </w:t>
      </w:r>
      <w:r w:rsidR="00C1705A">
        <w:rPr>
          <w:rFonts w:ascii="Times New Roman" w:hAnsi="Times New Roman"/>
          <w:b/>
          <w:bCs/>
          <w:i/>
          <w:iCs/>
          <w:color w:val="000000"/>
          <w:shd w:val="clear" w:color="auto" w:fill="FFFFFF"/>
        </w:rPr>
        <w:t>–</w:t>
      </w:r>
      <w:r w:rsidR="00B24E50" w:rsidRPr="00B24E50">
        <w:rPr>
          <w:rFonts w:ascii="Times New Roman" w:hAnsi="Times New Roman"/>
          <w:b/>
          <w:bCs/>
          <w:i/>
          <w:iCs/>
          <w:color w:val="000000"/>
          <w:shd w:val="clear" w:color="auto" w:fill="FFFFFF"/>
        </w:rPr>
        <w:t xml:space="preserve"> petje-instrument), izobraževalni program umetniške gimnazije s slovenskim učnim jezikom na narodno mešanem območju v slovenski Istri (glasbena smer, modul B </w:t>
      </w:r>
      <w:r w:rsidR="00C1705A">
        <w:rPr>
          <w:rFonts w:ascii="Times New Roman" w:hAnsi="Times New Roman"/>
          <w:b/>
          <w:bCs/>
          <w:i/>
          <w:iCs/>
          <w:color w:val="000000"/>
          <w:shd w:val="clear" w:color="auto" w:fill="FFFFFF"/>
        </w:rPr>
        <w:t>–</w:t>
      </w:r>
      <w:r w:rsidR="00B24E50" w:rsidRPr="00B24E50">
        <w:rPr>
          <w:rFonts w:ascii="Times New Roman" w:hAnsi="Times New Roman"/>
          <w:b/>
          <w:bCs/>
          <w:i/>
          <w:iCs/>
          <w:color w:val="000000"/>
          <w:shd w:val="clear" w:color="auto" w:fill="FFFFFF"/>
        </w:rPr>
        <w:t xml:space="preserve"> petje-instrument) in izobraževalni program umetniške gimnazije (glasbena smer, modul C </w:t>
      </w:r>
      <w:r w:rsidR="00C1705A">
        <w:rPr>
          <w:rFonts w:ascii="Times New Roman" w:hAnsi="Times New Roman"/>
          <w:b/>
          <w:bCs/>
          <w:i/>
          <w:iCs/>
          <w:color w:val="000000"/>
          <w:shd w:val="clear" w:color="auto" w:fill="FFFFFF"/>
        </w:rPr>
        <w:t>–</w:t>
      </w:r>
      <w:r w:rsidR="00B24E50" w:rsidRPr="00B24E50">
        <w:rPr>
          <w:rFonts w:ascii="Times New Roman" w:hAnsi="Times New Roman"/>
          <w:b/>
          <w:bCs/>
          <w:i/>
          <w:iCs/>
          <w:color w:val="000000"/>
          <w:shd w:val="clear" w:color="auto" w:fill="FFFFFF"/>
        </w:rPr>
        <w:t xml:space="preserve"> jazz – zabavna glasba). </w:t>
      </w:r>
    </w:p>
    <w:p w14:paraId="7495AA50" w14:textId="01AD8D4A" w:rsidR="00B24E50" w:rsidRPr="00B24E50" w:rsidRDefault="00ED7EB9" w:rsidP="00B24E50">
      <w:pPr>
        <w:spacing w:after="0" w:line="240" w:lineRule="auto"/>
        <w:jc w:val="both"/>
        <w:rPr>
          <w:rFonts w:ascii="Times New Roman" w:hAnsi="Times New Roman"/>
          <w:bCs/>
          <w:i/>
          <w:iCs/>
          <w:color w:val="000000"/>
          <w:shd w:val="clear" w:color="auto" w:fill="FFFFFF"/>
        </w:rPr>
      </w:pPr>
      <w:r w:rsidRPr="00DD02C4">
        <w:rPr>
          <w:rFonts w:ascii="Times New Roman" w:hAnsi="Times New Roman"/>
          <w:b/>
          <w:bCs/>
          <w:u w:val="single"/>
        </w:rPr>
        <w:t xml:space="preserve">SKLEP </w:t>
      </w:r>
      <w:r>
        <w:rPr>
          <w:rFonts w:ascii="Times New Roman" w:hAnsi="Times New Roman"/>
          <w:b/>
          <w:bCs/>
          <w:u w:val="single"/>
        </w:rPr>
        <w:t>4</w:t>
      </w:r>
      <w:r w:rsidR="00805258">
        <w:rPr>
          <w:rFonts w:ascii="Times New Roman" w:hAnsi="Times New Roman"/>
          <w:b/>
          <w:bCs/>
          <w:u w:val="single"/>
        </w:rPr>
        <w:t>8</w:t>
      </w:r>
      <w:r>
        <w:rPr>
          <w:rFonts w:ascii="Times New Roman" w:hAnsi="Times New Roman"/>
          <w:b/>
          <w:bCs/>
          <w:u w:val="single"/>
        </w:rPr>
        <w:t>.1</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i/>
          <w:iCs/>
          <w:color w:val="000000"/>
          <w:shd w:val="clear" w:color="auto" w:fill="FFFFFF"/>
        </w:rPr>
        <w:t xml:space="preserve">Strokovni svet RS za splošno izobraževanje se seznani z didaktičnimi priporočili k učnemu načrtu </w:t>
      </w:r>
      <w:proofErr w:type="spellStart"/>
      <w:r w:rsidR="00B24E50" w:rsidRPr="00B24E50">
        <w:rPr>
          <w:rFonts w:ascii="Times New Roman" w:hAnsi="Times New Roman"/>
          <w:bCs/>
          <w:i/>
          <w:iCs/>
          <w:color w:val="000000"/>
          <w:shd w:val="clear" w:color="auto" w:fill="FFFFFF"/>
        </w:rPr>
        <w:t>solfeggio</w:t>
      </w:r>
      <w:proofErr w:type="spellEnd"/>
      <w:r w:rsidR="00B24E50" w:rsidRPr="00B24E50">
        <w:rPr>
          <w:rFonts w:ascii="Times New Roman" w:hAnsi="Times New Roman"/>
          <w:bCs/>
          <w:i/>
          <w:iCs/>
          <w:color w:val="000000"/>
          <w:shd w:val="clear" w:color="auto" w:fill="FFFFFF"/>
        </w:rPr>
        <w:t xml:space="preserve"> za izobraževalni program umetniške gimnazije (glasbena smer, modul A – glasbeni stavek), izobraževalni program umetniške gimnazije s slovenskim učnim jezikom na narodno mešanem območju v slovenski Istri (modul A – glasbeni stavek), izobraževalni program umetniške gimnazije (glasbena smer, modul B </w:t>
      </w:r>
      <w:r w:rsidR="00C1705A">
        <w:rPr>
          <w:rFonts w:ascii="Times New Roman" w:hAnsi="Times New Roman"/>
          <w:b/>
          <w:bCs/>
          <w:i/>
          <w:iCs/>
          <w:color w:val="000000"/>
          <w:shd w:val="clear" w:color="auto" w:fill="FFFFFF"/>
        </w:rPr>
        <w:t>–</w:t>
      </w:r>
      <w:r w:rsidR="00B24E50" w:rsidRPr="00B24E50">
        <w:rPr>
          <w:rFonts w:ascii="Times New Roman" w:hAnsi="Times New Roman"/>
          <w:bCs/>
          <w:i/>
          <w:iCs/>
          <w:color w:val="000000"/>
          <w:shd w:val="clear" w:color="auto" w:fill="FFFFFF"/>
        </w:rPr>
        <w:t xml:space="preserve"> petje-instrument), izobraževalni program umetniške gimnazije s slovenskim učnim jezikom na narodno mešanem območju v slovenski Istri (glasbena smer, modul B </w:t>
      </w:r>
      <w:r w:rsidR="00C1705A">
        <w:rPr>
          <w:rFonts w:ascii="Times New Roman" w:hAnsi="Times New Roman"/>
          <w:b/>
          <w:bCs/>
          <w:i/>
          <w:iCs/>
          <w:color w:val="000000"/>
          <w:shd w:val="clear" w:color="auto" w:fill="FFFFFF"/>
        </w:rPr>
        <w:t>–</w:t>
      </w:r>
      <w:r w:rsidR="00B24E50" w:rsidRPr="00B24E50">
        <w:rPr>
          <w:rFonts w:ascii="Times New Roman" w:hAnsi="Times New Roman"/>
          <w:bCs/>
          <w:i/>
          <w:iCs/>
          <w:color w:val="000000"/>
          <w:shd w:val="clear" w:color="auto" w:fill="FFFFFF"/>
        </w:rPr>
        <w:t xml:space="preserve"> petje-instrument) in izobraževalni program umetniške gimnazije (glasbena smer, modul C </w:t>
      </w:r>
      <w:r w:rsidR="00C1705A">
        <w:rPr>
          <w:rFonts w:ascii="Times New Roman" w:hAnsi="Times New Roman"/>
          <w:b/>
          <w:bCs/>
          <w:i/>
          <w:iCs/>
          <w:color w:val="000000"/>
          <w:shd w:val="clear" w:color="auto" w:fill="FFFFFF"/>
        </w:rPr>
        <w:t>–</w:t>
      </w:r>
      <w:r w:rsidR="00B24E50" w:rsidRPr="00B24E50">
        <w:rPr>
          <w:rFonts w:ascii="Times New Roman" w:hAnsi="Times New Roman"/>
          <w:bCs/>
          <w:i/>
          <w:iCs/>
          <w:color w:val="000000"/>
          <w:shd w:val="clear" w:color="auto" w:fill="FFFFFF"/>
        </w:rPr>
        <w:t xml:space="preserve"> jazz – zabavna glasba).</w:t>
      </w:r>
    </w:p>
    <w:p w14:paraId="2CB3B321" w14:textId="77777777" w:rsidR="00B24E50" w:rsidRPr="00B24E50" w:rsidRDefault="00B24E50" w:rsidP="00B24E50">
      <w:pPr>
        <w:spacing w:after="0" w:line="240" w:lineRule="auto"/>
        <w:jc w:val="both"/>
        <w:rPr>
          <w:rFonts w:ascii="Times New Roman" w:hAnsi="Times New Roman"/>
          <w:bCs/>
          <w:i/>
          <w:iCs/>
          <w:color w:val="000000"/>
          <w:shd w:val="clear" w:color="auto" w:fill="FFFFFF"/>
        </w:rPr>
      </w:pPr>
    </w:p>
    <w:p w14:paraId="04EBBA68" w14:textId="2552C2D7" w:rsidR="00B24E50" w:rsidRPr="00B24E50" w:rsidRDefault="00ED7EB9" w:rsidP="00B24E50">
      <w:pPr>
        <w:spacing w:after="0" w:line="240" w:lineRule="auto"/>
        <w:jc w:val="both"/>
        <w:rPr>
          <w:rFonts w:ascii="Times New Roman" w:hAnsi="Times New Roman"/>
          <w:b/>
          <w:bCs/>
          <w:i/>
          <w:iCs/>
        </w:rPr>
      </w:pPr>
      <w:r w:rsidRPr="00DD02C4">
        <w:rPr>
          <w:rFonts w:ascii="Times New Roman" w:hAnsi="Times New Roman"/>
          <w:b/>
          <w:bCs/>
          <w:u w:val="single"/>
        </w:rPr>
        <w:t xml:space="preserve">SKLEP </w:t>
      </w:r>
      <w:r>
        <w:rPr>
          <w:rFonts w:ascii="Times New Roman" w:hAnsi="Times New Roman"/>
          <w:b/>
          <w:bCs/>
          <w:u w:val="single"/>
        </w:rPr>
        <w:t>4</w:t>
      </w:r>
      <w:r w:rsidR="00BA6F0A">
        <w:rPr>
          <w:rFonts w:ascii="Times New Roman" w:hAnsi="Times New Roman"/>
          <w:b/>
          <w:bCs/>
          <w:u w:val="single"/>
        </w:rPr>
        <w:t>9</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b/>
          <w:bCs/>
          <w:i/>
          <w:iCs/>
        </w:rPr>
        <w:t xml:space="preserve">Strokovni svet RS za splošno izobraževanje določi učni načrt strojništvo za izobraževalni program tehniške gimnazije </w:t>
      </w:r>
      <w:r w:rsidR="007C733C">
        <w:rPr>
          <w:rFonts w:ascii="Times New Roman" w:hAnsi="Times New Roman"/>
          <w:b/>
          <w:bCs/>
          <w:i/>
          <w:iCs/>
        </w:rPr>
        <w:t xml:space="preserve">in </w:t>
      </w:r>
      <w:r w:rsidR="00B24E50" w:rsidRPr="00B24E50">
        <w:rPr>
          <w:rFonts w:ascii="Times New Roman" w:hAnsi="Times New Roman"/>
          <w:b/>
          <w:bCs/>
          <w:i/>
          <w:iCs/>
        </w:rPr>
        <w:t>izobraževalni program tehniške gimnazije s slovenskim učnim jezikom na narodno mešanem območju v slovenski Istri.</w:t>
      </w:r>
    </w:p>
    <w:p w14:paraId="625ACAD9" w14:textId="4F33C121" w:rsidR="00B24E50" w:rsidRPr="00B24E50" w:rsidRDefault="00ED7EB9" w:rsidP="00B24E50">
      <w:pPr>
        <w:spacing w:after="0" w:line="240" w:lineRule="auto"/>
        <w:jc w:val="both"/>
        <w:rPr>
          <w:rFonts w:ascii="Times New Roman" w:hAnsi="Times New Roman"/>
          <w:i/>
          <w:iCs/>
        </w:rPr>
      </w:pPr>
      <w:r w:rsidRPr="00DD02C4">
        <w:rPr>
          <w:rFonts w:ascii="Times New Roman" w:hAnsi="Times New Roman"/>
          <w:b/>
          <w:bCs/>
          <w:u w:val="single"/>
        </w:rPr>
        <w:t xml:space="preserve">SKLEP </w:t>
      </w:r>
      <w:r>
        <w:rPr>
          <w:rFonts w:ascii="Times New Roman" w:hAnsi="Times New Roman"/>
          <w:b/>
          <w:bCs/>
          <w:u w:val="single"/>
        </w:rPr>
        <w:t>4</w:t>
      </w:r>
      <w:r w:rsidR="00BA6F0A">
        <w:rPr>
          <w:rFonts w:ascii="Times New Roman" w:hAnsi="Times New Roman"/>
          <w:b/>
          <w:bCs/>
          <w:u w:val="single"/>
        </w:rPr>
        <w:t>9</w:t>
      </w:r>
      <w:r>
        <w:rPr>
          <w:rFonts w:ascii="Times New Roman" w:hAnsi="Times New Roman"/>
          <w:b/>
          <w:bCs/>
          <w:u w:val="single"/>
        </w:rPr>
        <w:t>.1</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i/>
          <w:iCs/>
          <w:color w:val="000000"/>
          <w:shd w:val="clear" w:color="auto" w:fill="FFFFFF"/>
        </w:rPr>
        <w:t xml:space="preserve">Strokovni svet RS za splošno izobraževanje </w:t>
      </w:r>
      <w:r w:rsidR="00B24E50" w:rsidRPr="00B24E50">
        <w:rPr>
          <w:rFonts w:ascii="Times New Roman" w:hAnsi="Times New Roman"/>
          <w:i/>
          <w:iCs/>
        </w:rPr>
        <w:t xml:space="preserve">se seznani z didaktičnimi priporočili k učnemu načrtu </w:t>
      </w:r>
      <w:r w:rsidR="00B24E50" w:rsidRPr="00B24E50">
        <w:rPr>
          <w:rFonts w:ascii="Times New Roman" w:hAnsi="Times New Roman"/>
          <w:bCs/>
          <w:i/>
          <w:iCs/>
        </w:rPr>
        <w:t xml:space="preserve">strojništvo </w:t>
      </w:r>
      <w:r w:rsidR="00B24E50" w:rsidRPr="00B24E50">
        <w:rPr>
          <w:rFonts w:ascii="Times New Roman" w:hAnsi="Times New Roman"/>
          <w:bCs/>
          <w:i/>
          <w:iCs/>
          <w:color w:val="000000"/>
          <w:shd w:val="clear" w:color="auto" w:fill="FFFFFF"/>
        </w:rPr>
        <w:t xml:space="preserve">za izobraževalni program tehniške gimnazije </w:t>
      </w:r>
      <w:r w:rsidR="007C733C">
        <w:rPr>
          <w:rFonts w:ascii="Times New Roman" w:hAnsi="Times New Roman"/>
          <w:bCs/>
          <w:i/>
          <w:iCs/>
          <w:color w:val="000000"/>
          <w:shd w:val="clear" w:color="auto" w:fill="FFFFFF"/>
        </w:rPr>
        <w:t xml:space="preserve">in </w:t>
      </w:r>
      <w:r w:rsidR="00B24E50" w:rsidRPr="00B24E50">
        <w:rPr>
          <w:rFonts w:ascii="Times New Roman" w:hAnsi="Times New Roman"/>
          <w:bCs/>
          <w:i/>
          <w:iCs/>
          <w:color w:val="000000"/>
          <w:shd w:val="clear" w:color="auto" w:fill="FFFFFF"/>
        </w:rPr>
        <w:t>izobraževalni program tehniške gimnazije s slovenskim učnim jezikom na narodno mešanem območju v slovenski Istri</w:t>
      </w:r>
      <w:r w:rsidR="00B24E50" w:rsidRPr="00B24E50">
        <w:rPr>
          <w:rFonts w:ascii="Times New Roman" w:hAnsi="Times New Roman"/>
          <w:i/>
          <w:iCs/>
        </w:rPr>
        <w:t>.</w:t>
      </w:r>
    </w:p>
    <w:p w14:paraId="0E529292" w14:textId="77777777" w:rsidR="00A32A10" w:rsidRDefault="00A32A10" w:rsidP="00B24E50">
      <w:pPr>
        <w:spacing w:after="0" w:line="240" w:lineRule="auto"/>
        <w:jc w:val="both"/>
        <w:rPr>
          <w:rFonts w:ascii="Times New Roman" w:hAnsi="Times New Roman"/>
          <w:b/>
          <w:bCs/>
          <w:i/>
          <w:iCs/>
        </w:rPr>
      </w:pPr>
    </w:p>
    <w:p w14:paraId="5024C0F8" w14:textId="7502BC5D" w:rsidR="00B24E50" w:rsidRPr="00B24E50" w:rsidRDefault="00ED7EB9" w:rsidP="00B24E50">
      <w:pPr>
        <w:spacing w:after="0" w:line="240" w:lineRule="auto"/>
        <w:jc w:val="both"/>
        <w:rPr>
          <w:rFonts w:ascii="Times New Roman" w:hAnsi="Times New Roman"/>
          <w:b/>
          <w:bCs/>
          <w:i/>
          <w:iCs/>
          <w:color w:val="000000"/>
          <w:shd w:val="clear" w:color="auto" w:fill="FFFFFF"/>
        </w:rPr>
      </w:pPr>
      <w:r w:rsidRPr="00DD02C4">
        <w:rPr>
          <w:rFonts w:ascii="Times New Roman" w:hAnsi="Times New Roman"/>
          <w:b/>
          <w:bCs/>
          <w:u w:val="single"/>
        </w:rPr>
        <w:t xml:space="preserve">SKLEP </w:t>
      </w:r>
      <w:r w:rsidR="00BA6F0A">
        <w:rPr>
          <w:rFonts w:ascii="Times New Roman" w:hAnsi="Times New Roman"/>
          <w:b/>
          <w:bCs/>
          <w:u w:val="single"/>
        </w:rPr>
        <w:t>50</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b/>
          <w:bCs/>
          <w:i/>
          <w:iCs/>
        </w:rPr>
        <w:t xml:space="preserve">Strokovni svet RS za splošno izobraževanje določi </w:t>
      </w:r>
      <w:r w:rsidR="00B24E50" w:rsidRPr="00B24E50">
        <w:rPr>
          <w:rFonts w:ascii="Times New Roman" w:hAnsi="Times New Roman"/>
          <w:b/>
          <w:bCs/>
          <w:i/>
          <w:iCs/>
          <w:color w:val="000000"/>
          <w:shd w:val="clear" w:color="auto" w:fill="FFFFFF"/>
        </w:rPr>
        <w:t>učni načrt teorija jazza z osnovami a</w:t>
      </w:r>
      <w:r w:rsidR="007C733C">
        <w:rPr>
          <w:rFonts w:ascii="Times New Roman" w:hAnsi="Times New Roman"/>
          <w:b/>
          <w:bCs/>
          <w:i/>
          <w:iCs/>
          <w:color w:val="000000"/>
          <w:shd w:val="clear" w:color="auto" w:fill="FFFFFF"/>
        </w:rPr>
        <w:t>r</w:t>
      </w:r>
      <w:r w:rsidR="00B24E50" w:rsidRPr="00B24E50">
        <w:rPr>
          <w:rFonts w:ascii="Times New Roman" w:hAnsi="Times New Roman"/>
          <w:b/>
          <w:bCs/>
          <w:i/>
          <w:iCs/>
          <w:color w:val="000000"/>
          <w:shd w:val="clear" w:color="auto" w:fill="FFFFFF"/>
        </w:rPr>
        <w:t>a</w:t>
      </w:r>
      <w:r w:rsidR="007C733C">
        <w:rPr>
          <w:rFonts w:ascii="Times New Roman" w:hAnsi="Times New Roman"/>
          <w:b/>
          <w:bCs/>
          <w:i/>
          <w:iCs/>
          <w:color w:val="000000"/>
          <w:shd w:val="clear" w:color="auto" w:fill="FFFFFF"/>
        </w:rPr>
        <w:t>n</w:t>
      </w:r>
      <w:r w:rsidR="00B24E50" w:rsidRPr="00B24E50">
        <w:rPr>
          <w:rFonts w:ascii="Times New Roman" w:hAnsi="Times New Roman"/>
          <w:b/>
          <w:bCs/>
          <w:i/>
          <w:iCs/>
          <w:color w:val="000000"/>
          <w:shd w:val="clear" w:color="auto" w:fill="FFFFFF"/>
        </w:rPr>
        <w:t xml:space="preserve">žiranja za izobraževalni program umetniške gimnazije  (glasbena smer, modul C </w:t>
      </w:r>
      <w:r w:rsidR="00C1705A">
        <w:rPr>
          <w:rFonts w:ascii="Times New Roman" w:hAnsi="Times New Roman"/>
          <w:b/>
          <w:bCs/>
          <w:i/>
          <w:iCs/>
          <w:color w:val="000000"/>
          <w:shd w:val="clear" w:color="auto" w:fill="FFFFFF"/>
        </w:rPr>
        <w:t>–</w:t>
      </w:r>
      <w:r w:rsidR="00B24E50" w:rsidRPr="00B24E50">
        <w:rPr>
          <w:rFonts w:ascii="Times New Roman" w:hAnsi="Times New Roman"/>
          <w:b/>
          <w:bCs/>
          <w:i/>
          <w:iCs/>
          <w:color w:val="000000"/>
          <w:shd w:val="clear" w:color="auto" w:fill="FFFFFF"/>
        </w:rPr>
        <w:t xml:space="preserve"> jazz</w:t>
      </w:r>
      <w:r w:rsidR="00C1705A">
        <w:rPr>
          <w:rFonts w:ascii="Times New Roman" w:hAnsi="Times New Roman"/>
          <w:b/>
          <w:bCs/>
          <w:i/>
          <w:iCs/>
          <w:color w:val="000000"/>
          <w:shd w:val="clear" w:color="auto" w:fill="FFFFFF"/>
        </w:rPr>
        <w:t>-</w:t>
      </w:r>
      <w:r w:rsidR="00B24E50" w:rsidRPr="00B24E50">
        <w:rPr>
          <w:rFonts w:ascii="Times New Roman" w:hAnsi="Times New Roman"/>
          <w:b/>
          <w:bCs/>
          <w:i/>
          <w:iCs/>
          <w:color w:val="000000"/>
          <w:shd w:val="clear" w:color="auto" w:fill="FFFFFF"/>
        </w:rPr>
        <w:t>zabavna glasba).</w:t>
      </w:r>
    </w:p>
    <w:p w14:paraId="2D0BD7A4" w14:textId="3CA75D62" w:rsidR="00B24E50" w:rsidRPr="00B24E50" w:rsidRDefault="00ED7EB9" w:rsidP="00B24E50">
      <w:pPr>
        <w:spacing w:after="0" w:line="240" w:lineRule="auto"/>
        <w:jc w:val="both"/>
        <w:rPr>
          <w:rFonts w:ascii="Times New Roman" w:hAnsi="Times New Roman"/>
          <w:bCs/>
          <w:i/>
          <w:iCs/>
          <w:color w:val="000000"/>
          <w:shd w:val="clear" w:color="auto" w:fill="FFFFFF"/>
        </w:rPr>
      </w:pPr>
      <w:r w:rsidRPr="00DD02C4">
        <w:rPr>
          <w:rFonts w:ascii="Times New Roman" w:hAnsi="Times New Roman"/>
          <w:b/>
          <w:bCs/>
          <w:u w:val="single"/>
        </w:rPr>
        <w:t xml:space="preserve">SKLEP </w:t>
      </w:r>
      <w:r w:rsidR="00BA6F0A">
        <w:rPr>
          <w:rFonts w:ascii="Times New Roman" w:hAnsi="Times New Roman"/>
          <w:b/>
          <w:bCs/>
          <w:u w:val="single"/>
        </w:rPr>
        <w:t>50</w:t>
      </w:r>
      <w:r>
        <w:rPr>
          <w:rFonts w:ascii="Times New Roman" w:hAnsi="Times New Roman"/>
          <w:b/>
          <w:bCs/>
          <w:u w:val="single"/>
        </w:rPr>
        <w:t>.1</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i/>
          <w:iCs/>
          <w:color w:val="000000"/>
          <w:shd w:val="clear" w:color="auto" w:fill="FFFFFF"/>
        </w:rPr>
        <w:t xml:space="preserve">Strokovni svet RS za splošno izobraževanje </w:t>
      </w:r>
      <w:r w:rsidR="00B24E50" w:rsidRPr="00B24E50">
        <w:rPr>
          <w:rFonts w:ascii="Times New Roman" w:hAnsi="Times New Roman"/>
          <w:i/>
          <w:iCs/>
        </w:rPr>
        <w:t xml:space="preserve">se seznani z didaktičnimi priporočili k učnemu načrtu </w:t>
      </w:r>
      <w:r w:rsidR="00B24E50" w:rsidRPr="00B24E50">
        <w:rPr>
          <w:rFonts w:ascii="Times New Roman" w:hAnsi="Times New Roman"/>
          <w:bCs/>
          <w:i/>
          <w:iCs/>
          <w:color w:val="000000"/>
          <w:shd w:val="clear" w:color="auto" w:fill="FFFFFF"/>
        </w:rPr>
        <w:t>teorija jazza z osnovami a</w:t>
      </w:r>
      <w:r w:rsidR="007C733C">
        <w:rPr>
          <w:rFonts w:ascii="Times New Roman" w:hAnsi="Times New Roman"/>
          <w:bCs/>
          <w:i/>
          <w:iCs/>
          <w:color w:val="000000"/>
          <w:shd w:val="clear" w:color="auto" w:fill="FFFFFF"/>
        </w:rPr>
        <w:t>r</w:t>
      </w:r>
      <w:r w:rsidR="00B24E50" w:rsidRPr="00B24E50">
        <w:rPr>
          <w:rFonts w:ascii="Times New Roman" w:hAnsi="Times New Roman"/>
          <w:bCs/>
          <w:i/>
          <w:iCs/>
          <w:color w:val="000000"/>
          <w:shd w:val="clear" w:color="auto" w:fill="FFFFFF"/>
        </w:rPr>
        <w:t>a</w:t>
      </w:r>
      <w:r w:rsidR="007C733C">
        <w:rPr>
          <w:rFonts w:ascii="Times New Roman" w:hAnsi="Times New Roman"/>
          <w:bCs/>
          <w:i/>
          <w:iCs/>
          <w:color w:val="000000"/>
          <w:shd w:val="clear" w:color="auto" w:fill="FFFFFF"/>
        </w:rPr>
        <w:t>n</w:t>
      </w:r>
      <w:r w:rsidR="00B24E50" w:rsidRPr="00B24E50">
        <w:rPr>
          <w:rFonts w:ascii="Times New Roman" w:hAnsi="Times New Roman"/>
          <w:bCs/>
          <w:i/>
          <w:iCs/>
          <w:color w:val="000000"/>
          <w:shd w:val="clear" w:color="auto" w:fill="FFFFFF"/>
        </w:rPr>
        <w:t xml:space="preserve">žiranja za izobraževalni program umetniške gimnazije  (glasbena smer, modul C </w:t>
      </w:r>
      <w:r w:rsidR="00C1705A">
        <w:rPr>
          <w:rFonts w:ascii="Times New Roman" w:hAnsi="Times New Roman"/>
          <w:b/>
          <w:bCs/>
          <w:i/>
          <w:iCs/>
          <w:color w:val="000000"/>
          <w:shd w:val="clear" w:color="auto" w:fill="FFFFFF"/>
        </w:rPr>
        <w:t>–</w:t>
      </w:r>
      <w:r w:rsidR="00B24E50" w:rsidRPr="00B24E50">
        <w:rPr>
          <w:rFonts w:ascii="Times New Roman" w:hAnsi="Times New Roman"/>
          <w:bCs/>
          <w:i/>
          <w:iCs/>
          <w:color w:val="000000"/>
          <w:shd w:val="clear" w:color="auto" w:fill="FFFFFF"/>
        </w:rPr>
        <w:t xml:space="preserve"> jazz</w:t>
      </w:r>
      <w:r w:rsidR="00C1705A">
        <w:rPr>
          <w:rFonts w:ascii="Times New Roman" w:hAnsi="Times New Roman"/>
          <w:bCs/>
          <w:i/>
          <w:iCs/>
          <w:color w:val="000000"/>
          <w:shd w:val="clear" w:color="auto" w:fill="FFFFFF"/>
        </w:rPr>
        <w:t>-</w:t>
      </w:r>
      <w:r w:rsidR="00B24E50" w:rsidRPr="00B24E50">
        <w:rPr>
          <w:rFonts w:ascii="Times New Roman" w:hAnsi="Times New Roman"/>
          <w:bCs/>
          <w:i/>
          <w:iCs/>
          <w:color w:val="000000"/>
          <w:shd w:val="clear" w:color="auto" w:fill="FFFFFF"/>
        </w:rPr>
        <w:t>zabavna glasba).</w:t>
      </w:r>
    </w:p>
    <w:p w14:paraId="3A5C777C" w14:textId="77777777" w:rsidR="00B24E50" w:rsidRPr="00B24E50" w:rsidRDefault="00B24E50" w:rsidP="00B24E50">
      <w:pPr>
        <w:spacing w:after="0" w:line="240" w:lineRule="auto"/>
        <w:jc w:val="both"/>
        <w:rPr>
          <w:rFonts w:ascii="Times New Roman" w:hAnsi="Times New Roman"/>
          <w:bCs/>
          <w:i/>
          <w:iCs/>
          <w:color w:val="000000"/>
          <w:shd w:val="clear" w:color="auto" w:fill="FFFFFF"/>
        </w:rPr>
      </w:pPr>
    </w:p>
    <w:p w14:paraId="08609FC6" w14:textId="1E79B439" w:rsidR="00B24E50" w:rsidRPr="00B24E50" w:rsidRDefault="00ED7EB9" w:rsidP="00B24E50">
      <w:pPr>
        <w:spacing w:after="0" w:line="240" w:lineRule="auto"/>
        <w:jc w:val="both"/>
        <w:rPr>
          <w:rFonts w:ascii="Times New Roman" w:hAnsi="Times New Roman"/>
          <w:b/>
          <w:bCs/>
          <w:i/>
          <w:iCs/>
          <w:color w:val="000000"/>
          <w:shd w:val="clear" w:color="auto" w:fill="FFFFFF"/>
        </w:rPr>
      </w:pPr>
      <w:r w:rsidRPr="00DD02C4">
        <w:rPr>
          <w:rFonts w:ascii="Times New Roman" w:hAnsi="Times New Roman"/>
          <w:b/>
          <w:bCs/>
          <w:u w:val="single"/>
        </w:rPr>
        <w:lastRenderedPageBreak/>
        <w:t xml:space="preserve">SKLEP </w:t>
      </w:r>
      <w:r>
        <w:rPr>
          <w:rFonts w:ascii="Times New Roman" w:hAnsi="Times New Roman"/>
          <w:b/>
          <w:bCs/>
          <w:u w:val="single"/>
        </w:rPr>
        <w:t>5</w:t>
      </w:r>
      <w:r w:rsidR="00BA6F0A">
        <w:rPr>
          <w:rFonts w:ascii="Times New Roman" w:hAnsi="Times New Roman"/>
          <w:b/>
          <w:bCs/>
          <w:u w:val="single"/>
        </w:rPr>
        <w:t>1</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b/>
          <w:bCs/>
          <w:i/>
          <w:iCs/>
        </w:rPr>
        <w:t xml:space="preserve">Strokovni svet RS za splošno izobraževanje določi </w:t>
      </w:r>
      <w:r w:rsidR="00B24E50" w:rsidRPr="00B24E50">
        <w:rPr>
          <w:rFonts w:ascii="Times New Roman" w:hAnsi="Times New Roman"/>
          <w:b/>
          <w:bCs/>
          <w:i/>
          <w:iCs/>
          <w:color w:val="000000"/>
          <w:shd w:val="clear" w:color="auto" w:fill="FFFFFF"/>
        </w:rPr>
        <w:t xml:space="preserve">učni načrt zbor za izobraževalni program umetniške gimnazije (glasbena smer, modul A – glasbeni stavek), izobraževalni program umetniške gimnazije s slovenskim učnim jezikom na narodno mešanem območju v slovenski Istri (modul A – glasbeni stavek), izobraževalni program umetniške gimnazije (glasbena smer, modul B </w:t>
      </w:r>
      <w:r w:rsidR="007C733C">
        <w:rPr>
          <w:rFonts w:ascii="Times New Roman" w:hAnsi="Times New Roman"/>
          <w:b/>
          <w:bCs/>
          <w:i/>
          <w:iCs/>
          <w:color w:val="000000"/>
          <w:shd w:val="clear" w:color="auto" w:fill="FFFFFF"/>
        </w:rPr>
        <w:t>–</w:t>
      </w:r>
      <w:r w:rsidR="00B24E50" w:rsidRPr="00B24E50">
        <w:rPr>
          <w:rFonts w:ascii="Times New Roman" w:hAnsi="Times New Roman"/>
          <w:b/>
          <w:bCs/>
          <w:i/>
          <w:iCs/>
          <w:color w:val="000000"/>
          <w:shd w:val="clear" w:color="auto" w:fill="FFFFFF"/>
        </w:rPr>
        <w:t xml:space="preserve"> petje-instrument) </w:t>
      </w:r>
      <w:r w:rsidR="007C733C">
        <w:rPr>
          <w:rFonts w:ascii="Times New Roman" w:hAnsi="Times New Roman"/>
          <w:b/>
          <w:bCs/>
          <w:i/>
          <w:iCs/>
          <w:color w:val="000000"/>
          <w:shd w:val="clear" w:color="auto" w:fill="FFFFFF"/>
        </w:rPr>
        <w:t xml:space="preserve">in </w:t>
      </w:r>
      <w:r w:rsidR="00B24E50" w:rsidRPr="00B24E50">
        <w:rPr>
          <w:rFonts w:ascii="Times New Roman" w:hAnsi="Times New Roman"/>
          <w:b/>
          <w:bCs/>
          <w:i/>
          <w:iCs/>
          <w:color w:val="000000"/>
          <w:shd w:val="clear" w:color="auto" w:fill="FFFFFF"/>
        </w:rPr>
        <w:t>izobraževalni program umetniške gimnazije s slovenskim učnim jezikom na narodno mešanem območju v slovenski Istri (glasbena smer, modul B - petje-instrument). </w:t>
      </w:r>
    </w:p>
    <w:p w14:paraId="7DDE2C98" w14:textId="2E26A317" w:rsidR="00B24E50" w:rsidRPr="00B24E50" w:rsidRDefault="00ED7EB9" w:rsidP="00B24E50">
      <w:pPr>
        <w:spacing w:after="0" w:line="240" w:lineRule="auto"/>
        <w:jc w:val="both"/>
        <w:rPr>
          <w:rFonts w:ascii="Times New Roman" w:hAnsi="Times New Roman"/>
          <w:bCs/>
          <w:i/>
          <w:iCs/>
          <w:color w:val="000000"/>
          <w:shd w:val="clear" w:color="auto" w:fill="FFFFFF"/>
        </w:rPr>
      </w:pPr>
      <w:r w:rsidRPr="00DD02C4">
        <w:rPr>
          <w:rFonts w:ascii="Times New Roman" w:hAnsi="Times New Roman"/>
          <w:b/>
          <w:bCs/>
          <w:u w:val="single"/>
        </w:rPr>
        <w:t xml:space="preserve">SKLEP </w:t>
      </w:r>
      <w:r>
        <w:rPr>
          <w:rFonts w:ascii="Times New Roman" w:hAnsi="Times New Roman"/>
          <w:b/>
          <w:bCs/>
          <w:u w:val="single"/>
        </w:rPr>
        <w:t>5</w:t>
      </w:r>
      <w:r w:rsidR="00BA6F0A">
        <w:rPr>
          <w:rFonts w:ascii="Times New Roman" w:hAnsi="Times New Roman"/>
          <w:b/>
          <w:bCs/>
          <w:u w:val="single"/>
        </w:rPr>
        <w:t>1</w:t>
      </w:r>
      <w:r>
        <w:rPr>
          <w:rFonts w:ascii="Times New Roman" w:hAnsi="Times New Roman"/>
          <w:b/>
          <w:bCs/>
          <w:u w:val="single"/>
        </w:rPr>
        <w:t>.1</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i/>
          <w:iCs/>
          <w:color w:val="000000"/>
          <w:shd w:val="clear" w:color="auto" w:fill="FFFFFF"/>
        </w:rPr>
        <w:t xml:space="preserve">Strokovni svet RS za splošno izobraževanje </w:t>
      </w:r>
      <w:r w:rsidR="00B24E50" w:rsidRPr="00B24E50">
        <w:rPr>
          <w:rFonts w:ascii="Times New Roman" w:hAnsi="Times New Roman"/>
          <w:i/>
          <w:iCs/>
        </w:rPr>
        <w:t xml:space="preserve">se seznani z didaktičnimi priporočili k učnemu načrtu </w:t>
      </w:r>
      <w:r w:rsidR="00B24E50" w:rsidRPr="00B24E50">
        <w:rPr>
          <w:rFonts w:ascii="Times New Roman" w:hAnsi="Times New Roman"/>
          <w:bCs/>
          <w:i/>
          <w:iCs/>
          <w:color w:val="000000"/>
          <w:shd w:val="clear" w:color="auto" w:fill="FFFFFF"/>
        </w:rPr>
        <w:t xml:space="preserve">zbor za izobraževalni program umetniške gimnazije (glasbena smer, modul A – glasbeni stavek), izobraževalni program umetniške gimnazije s slovenskim učnim jezikom na narodno mešanem območju v slovenski Istri (modul A – glasbeni stavek), izobraževalni program umetniške gimnazije (glasbena smer, modul B </w:t>
      </w:r>
      <w:r w:rsidR="007C733C">
        <w:rPr>
          <w:rFonts w:ascii="Times New Roman" w:hAnsi="Times New Roman"/>
          <w:b/>
          <w:bCs/>
          <w:i/>
          <w:iCs/>
          <w:color w:val="000000"/>
          <w:shd w:val="clear" w:color="auto" w:fill="FFFFFF"/>
        </w:rPr>
        <w:t>–</w:t>
      </w:r>
      <w:r w:rsidR="00B24E50" w:rsidRPr="00B24E50">
        <w:rPr>
          <w:rFonts w:ascii="Times New Roman" w:hAnsi="Times New Roman"/>
          <w:bCs/>
          <w:i/>
          <w:iCs/>
          <w:color w:val="000000"/>
          <w:shd w:val="clear" w:color="auto" w:fill="FFFFFF"/>
        </w:rPr>
        <w:t xml:space="preserve"> petje-instrument) </w:t>
      </w:r>
      <w:r w:rsidR="007C733C">
        <w:rPr>
          <w:rFonts w:ascii="Times New Roman" w:hAnsi="Times New Roman"/>
          <w:bCs/>
          <w:i/>
          <w:iCs/>
          <w:color w:val="000000"/>
          <w:shd w:val="clear" w:color="auto" w:fill="FFFFFF"/>
        </w:rPr>
        <w:t xml:space="preserve">in </w:t>
      </w:r>
      <w:r w:rsidR="00B24E50" w:rsidRPr="00B24E50">
        <w:rPr>
          <w:rFonts w:ascii="Times New Roman" w:hAnsi="Times New Roman"/>
          <w:bCs/>
          <w:i/>
          <w:iCs/>
          <w:color w:val="000000"/>
          <w:shd w:val="clear" w:color="auto" w:fill="FFFFFF"/>
        </w:rPr>
        <w:t xml:space="preserve">izobraževalni program umetniške gimnazije s slovenskim učnim jezikom na narodno mešanem območju v slovenski Istri (glasbena smer, modul B </w:t>
      </w:r>
      <w:r w:rsidR="007C733C">
        <w:rPr>
          <w:rFonts w:ascii="Times New Roman" w:hAnsi="Times New Roman"/>
          <w:b/>
          <w:bCs/>
          <w:i/>
          <w:iCs/>
          <w:color w:val="000000"/>
          <w:shd w:val="clear" w:color="auto" w:fill="FFFFFF"/>
        </w:rPr>
        <w:t>–</w:t>
      </w:r>
      <w:r w:rsidR="00B24E50" w:rsidRPr="00B24E50">
        <w:rPr>
          <w:rFonts w:ascii="Times New Roman" w:hAnsi="Times New Roman"/>
          <w:bCs/>
          <w:i/>
          <w:iCs/>
          <w:color w:val="000000"/>
          <w:shd w:val="clear" w:color="auto" w:fill="FFFFFF"/>
        </w:rPr>
        <w:t>- petje-instrument). </w:t>
      </w:r>
    </w:p>
    <w:p w14:paraId="4F61AFDD" w14:textId="77777777" w:rsidR="00B24E50" w:rsidRPr="00B24E50" w:rsidRDefault="00B24E50" w:rsidP="00B24E50">
      <w:pPr>
        <w:spacing w:after="0" w:line="240" w:lineRule="auto"/>
        <w:jc w:val="both"/>
        <w:rPr>
          <w:rFonts w:ascii="Times New Roman" w:hAnsi="Times New Roman"/>
          <w:b/>
          <w:bCs/>
          <w:i/>
          <w:iCs/>
          <w:color w:val="000000"/>
          <w:shd w:val="clear" w:color="auto" w:fill="FFFFFF"/>
        </w:rPr>
      </w:pPr>
    </w:p>
    <w:p w14:paraId="71A499CF" w14:textId="3900BD57" w:rsidR="00B24E50" w:rsidRPr="00B24E50" w:rsidRDefault="00ED7EB9" w:rsidP="00B24E50">
      <w:pPr>
        <w:spacing w:after="0" w:line="240" w:lineRule="auto"/>
        <w:jc w:val="both"/>
        <w:rPr>
          <w:rFonts w:ascii="Times New Roman" w:hAnsi="Times New Roman"/>
          <w:b/>
          <w:bCs/>
          <w:i/>
          <w:iCs/>
          <w:color w:val="000000"/>
          <w:shd w:val="clear" w:color="auto" w:fill="FFFFFF"/>
        </w:rPr>
      </w:pPr>
      <w:r w:rsidRPr="00DD02C4">
        <w:rPr>
          <w:rFonts w:ascii="Times New Roman" w:hAnsi="Times New Roman"/>
          <w:b/>
          <w:bCs/>
          <w:u w:val="single"/>
        </w:rPr>
        <w:t xml:space="preserve">SKLEP </w:t>
      </w:r>
      <w:r>
        <w:rPr>
          <w:rFonts w:ascii="Times New Roman" w:hAnsi="Times New Roman"/>
          <w:b/>
          <w:bCs/>
          <w:u w:val="single"/>
        </w:rPr>
        <w:t>5</w:t>
      </w:r>
      <w:r w:rsidR="00BA6F0A">
        <w:rPr>
          <w:rFonts w:ascii="Times New Roman" w:hAnsi="Times New Roman"/>
          <w:b/>
          <w:bCs/>
          <w:u w:val="single"/>
        </w:rPr>
        <w:t>2</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b/>
          <w:bCs/>
          <w:i/>
          <w:iCs/>
        </w:rPr>
        <w:t xml:space="preserve">Strokovni svet RS za splošno izobraževanje določi </w:t>
      </w:r>
      <w:r w:rsidR="00B24E50" w:rsidRPr="00B24E50">
        <w:rPr>
          <w:rFonts w:ascii="Times New Roman" w:hAnsi="Times New Roman"/>
          <w:b/>
          <w:bCs/>
          <w:i/>
          <w:iCs/>
          <w:color w:val="000000"/>
          <w:shd w:val="clear" w:color="auto" w:fill="FFFFFF"/>
        </w:rPr>
        <w:t xml:space="preserve">učni načrt zgodovina glasbe za izobraževalni program umetniške gimnazije (glasbena smer, modul A – glasbeni stavek), izobraževalni program umetniške gimnazije s slovenskim učnim jezikom na narodno mešanem območju v slovenski Istri (modul A – glasbeni stavek), izobraževalni program umetniške gimnazije (glasbena smer, modul B </w:t>
      </w:r>
      <w:r w:rsidR="007C733C">
        <w:rPr>
          <w:rFonts w:ascii="Times New Roman" w:hAnsi="Times New Roman"/>
          <w:b/>
          <w:bCs/>
          <w:i/>
          <w:iCs/>
          <w:color w:val="000000"/>
          <w:shd w:val="clear" w:color="auto" w:fill="FFFFFF"/>
        </w:rPr>
        <w:t>–</w:t>
      </w:r>
      <w:r w:rsidR="00B24E50" w:rsidRPr="00B24E50">
        <w:rPr>
          <w:rFonts w:ascii="Times New Roman" w:hAnsi="Times New Roman"/>
          <w:b/>
          <w:bCs/>
          <w:i/>
          <w:iCs/>
          <w:color w:val="000000"/>
          <w:shd w:val="clear" w:color="auto" w:fill="FFFFFF"/>
        </w:rPr>
        <w:t xml:space="preserve"> petje-instrument) </w:t>
      </w:r>
      <w:r w:rsidR="007C733C">
        <w:rPr>
          <w:rFonts w:ascii="Times New Roman" w:hAnsi="Times New Roman"/>
          <w:b/>
          <w:bCs/>
          <w:i/>
          <w:iCs/>
          <w:color w:val="000000"/>
          <w:shd w:val="clear" w:color="auto" w:fill="FFFFFF"/>
        </w:rPr>
        <w:t xml:space="preserve">in </w:t>
      </w:r>
      <w:r w:rsidR="00B24E50" w:rsidRPr="00B24E50">
        <w:rPr>
          <w:rFonts w:ascii="Times New Roman" w:hAnsi="Times New Roman"/>
          <w:b/>
          <w:bCs/>
          <w:i/>
          <w:iCs/>
          <w:color w:val="000000"/>
          <w:shd w:val="clear" w:color="auto" w:fill="FFFFFF"/>
        </w:rPr>
        <w:t xml:space="preserve">izobraževalni program umetniške gimnazije s slovenskim učnim jezikom na narodno mešanem območju v slovenski Istri (glasbena smer, modul B </w:t>
      </w:r>
      <w:r w:rsidR="007C733C">
        <w:rPr>
          <w:rFonts w:ascii="Times New Roman" w:hAnsi="Times New Roman"/>
          <w:b/>
          <w:bCs/>
          <w:i/>
          <w:iCs/>
          <w:color w:val="000000"/>
          <w:shd w:val="clear" w:color="auto" w:fill="FFFFFF"/>
        </w:rPr>
        <w:t>–</w:t>
      </w:r>
      <w:r w:rsidR="00B24E50" w:rsidRPr="00B24E50">
        <w:rPr>
          <w:rFonts w:ascii="Times New Roman" w:hAnsi="Times New Roman"/>
          <w:b/>
          <w:bCs/>
          <w:i/>
          <w:iCs/>
          <w:color w:val="000000"/>
          <w:shd w:val="clear" w:color="auto" w:fill="FFFFFF"/>
        </w:rPr>
        <w:t xml:space="preserve"> petje-instrument). </w:t>
      </w:r>
    </w:p>
    <w:p w14:paraId="52AD82F3" w14:textId="197D584C" w:rsidR="00B24E50" w:rsidRPr="00B24E50" w:rsidRDefault="00ED7EB9" w:rsidP="00B24E50">
      <w:pPr>
        <w:spacing w:after="0" w:line="240" w:lineRule="auto"/>
        <w:jc w:val="both"/>
        <w:rPr>
          <w:rFonts w:ascii="Times New Roman" w:hAnsi="Times New Roman"/>
          <w:b/>
          <w:bCs/>
          <w:i/>
          <w:iCs/>
          <w:color w:val="000000"/>
          <w:shd w:val="clear" w:color="auto" w:fill="FFFFFF"/>
        </w:rPr>
      </w:pPr>
      <w:r w:rsidRPr="00DD02C4">
        <w:rPr>
          <w:rFonts w:ascii="Times New Roman" w:hAnsi="Times New Roman"/>
          <w:b/>
          <w:bCs/>
          <w:u w:val="single"/>
        </w:rPr>
        <w:t xml:space="preserve">SKLEP </w:t>
      </w:r>
      <w:r>
        <w:rPr>
          <w:rFonts w:ascii="Times New Roman" w:hAnsi="Times New Roman"/>
          <w:b/>
          <w:bCs/>
          <w:u w:val="single"/>
        </w:rPr>
        <w:t>5</w:t>
      </w:r>
      <w:r w:rsidR="00BA6F0A">
        <w:rPr>
          <w:rFonts w:ascii="Times New Roman" w:hAnsi="Times New Roman"/>
          <w:b/>
          <w:bCs/>
          <w:u w:val="single"/>
        </w:rPr>
        <w:t>2</w:t>
      </w:r>
      <w:r>
        <w:rPr>
          <w:rFonts w:ascii="Times New Roman" w:hAnsi="Times New Roman"/>
          <w:b/>
          <w:bCs/>
          <w:u w:val="single"/>
        </w:rPr>
        <w:t>.1</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i/>
          <w:iCs/>
          <w:color w:val="000000"/>
          <w:shd w:val="clear" w:color="auto" w:fill="FFFFFF"/>
        </w:rPr>
        <w:t xml:space="preserve">Strokovni svet RS za splošno izobraževanje </w:t>
      </w:r>
      <w:r w:rsidR="00B24E50" w:rsidRPr="00B24E50">
        <w:rPr>
          <w:rFonts w:ascii="Times New Roman" w:hAnsi="Times New Roman"/>
          <w:i/>
          <w:iCs/>
        </w:rPr>
        <w:t xml:space="preserve">se seznani z didaktičnimi priporočili k učnemu načrtu </w:t>
      </w:r>
      <w:r w:rsidR="00B24E50" w:rsidRPr="00B24E50">
        <w:rPr>
          <w:rFonts w:ascii="Times New Roman" w:hAnsi="Times New Roman"/>
          <w:bCs/>
          <w:i/>
          <w:iCs/>
          <w:color w:val="000000"/>
          <w:shd w:val="clear" w:color="auto" w:fill="FFFFFF"/>
        </w:rPr>
        <w:t xml:space="preserve">zgodovina glasbe za izobraževalni program umetniške gimnazije (glasbena smer, modul A – glasbeni stavek), izobraževalni program umetniške gimnazije s slovenskim učnim jezikom na narodno mešanem območju v slovenski Istri (modul A – glasbeni stavek), izobraževalni program umetniške gimnazije (glasbena smer, modul B </w:t>
      </w:r>
      <w:r w:rsidR="007C733C">
        <w:rPr>
          <w:rFonts w:ascii="Times New Roman" w:hAnsi="Times New Roman"/>
          <w:b/>
          <w:bCs/>
          <w:i/>
          <w:iCs/>
          <w:color w:val="000000"/>
          <w:shd w:val="clear" w:color="auto" w:fill="FFFFFF"/>
        </w:rPr>
        <w:t>–</w:t>
      </w:r>
      <w:r w:rsidR="00B24E50" w:rsidRPr="00B24E50">
        <w:rPr>
          <w:rFonts w:ascii="Times New Roman" w:hAnsi="Times New Roman"/>
          <w:bCs/>
          <w:i/>
          <w:iCs/>
          <w:color w:val="000000"/>
          <w:shd w:val="clear" w:color="auto" w:fill="FFFFFF"/>
        </w:rPr>
        <w:t xml:space="preserve"> petje-instrument) </w:t>
      </w:r>
      <w:r w:rsidR="007C733C">
        <w:rPr>
          <w:rFonts w:ascii="Times New Roman" w:hAnsi="Times New Roman"/>
          <w:bCs/>
          <w:i/>
          <w:iCs/>
          <w:color w:val="000000"/>
          <w:shd w:val="clear" w:color="auto" w:fill="FFFFFF"/>
        </w:rPr>
        <w:t xml:space="preserve">in </w:t>
      </w:r>
      <w:r w:rsidR="00B24E50" w:rsidRPr="00B24E50">
        <w:rPr>
          <w:rFonts w:ascii="Times New Roman" w:hAnsi="Times New Roman"/>
          <w:bCs/>
          <w:i/>
          <w:iCs/>
          <w:color w:val="000000"/>
          <w:shd w:val="clear" w:color="auto" w:fill="FFFFFF"/>
        </w:rPr>
        <w:t xml:space="preserve">izobraževalni program umetniške gimnazije s slovenskim učnim jezikom na narodno mešanem območju v slovenski Istri (glasbena smer, modul B </w:t>
      </w:r>
      <w:r w:rsidR="007C733C">
        <w:rPr>
          <w:rFonts w:ascii="Times New Roman" w:hAnsi="Times New Roman"/>
          <w:b/>
          <w:bCs/>
          <w:i/>
          <w:iCs/>
          <w:color w:val="000000"/>
          <w:shd w:val="clear" w:color="auto" w:fill="FFFFFF"/>
        </w:rPr>
        <w:t>–</w:t>
      </w:r>
      <w:r w:rsidR="00B24E50" w:rsidRPr="00B24E50">
        <w:rPr>
          <w:rFonts w:ascii="Times New Roman" w:hAnsi="Times New Roman"/>
          <w:bCs/>
          <w:i/>
          <w:iCs/>
          <w:color w:val="000000"/>
          <w:shd w:val="clear" w:color="auto" w:fill="FFFFFF"/>
        </w:rPr>
        <w:t xml:space="preserve"> petje-instrument).</w:t>
      </w:r>
      <w:r w:rsidR="00B24E50" w:rsidRPr="00B24E50">
        <w:rPr>
          <w:rFonts w:ascii="Times New Roman" w:hAnsi="Times New Roman"/>
          <w:b/>
          <w:bCs/>
          <w:i/>
          <w:iCs/>
          <w:color w:val="000000"/>
          <w:shd w:val="clear" w:color="auto" w:fill="FFFFFF"/>
        </w:rPr>
        <w:t> </w:t>
      </w:r>
    </w:p>
    <w:p w14:paraId="65857BB7" w14:textId="77777777" w:rsidR="00B24E50" w:rsidRPr="00B24E50" w:rsidRDefault="00B24E50" w:rsidP="00B24E50">
      <w:pPr>
        <w:spacing w:after="0" w:line="240" w:lineRule="auto"/>
        <w:jc w:val="both"/>
        <w:rPr>
          <w:rFonts w:ascii="Times New Roman" w:hAnsi="Times New Roman"/>
          <w:b/>
          <w:bCs/>
          <w:i/>
          <w:iCs/>
          <w:color w:val="000000"/>
          <w:shd w:val="clear" w:color="auto" w:fill="FFFFFF"/>
        </w:rPr>
      </w:pPr>
    </w:p>
    <w:p w14:paraId="4CE81AB5" w14:textId="3F1D6851" w:rsidR="00B24E50" w:rsidRPr="00B24E50" w:rsidRDefault="00ED7EB9" w:rsidP="00B24E50">
      <w:pPr>
        <w:spacing w:after="0" w:line="240" w:lineRule="auto"/>
        <w:jc w:val="both"/>
        <w:rPr>
          <w:rFonts w:ascii="Times New Roman" w:hAnsi="Times New Roman"/>
          <w:b/>
          <w:bCs/>
          <w:i/>
          <w:iCs/>
          <w:color w:val="000000"/>
          <w:shd w:val="clear" w:color="auto" w:fill="FFFFFF"/>
        </w:rPr>
      </w:pPr>
      <w:r w:rsidRPr="00DD02C4">
        <w:rPr>
          <w:rFonts w:ascii="Times New Roman" w:hAnsi="Times New Roman"/>
          <w:b/>
          <w:bCs/>
          <w:u w:val="single"/>
        </w:rPr>
        <w:t xml:space="preserve">SKLEP </w:t>
      </w:r>
      <w:r>
        <w:rPr>
          <w:rFonts w:ascii="Times New Roman" w:hAnsi="Times New Roman"/>
          <w:b/>
          <w:bCs/>
          <w:u w:val="single"/>
        </w:rPr>
        <w:t>5</w:t>
      </w:r>
      <w:r w:rsidR="00BA6F0A">
        <w:rPr>
          <w:rFonts w:ascii="Times New Roman" w:hAnsi="Times New Roman"/>
          <w:b/>
          <w:bCs/>
          <w:u w:val="single"/>
        </w:rPr>
        <w:t>3</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b/>
          <w:bCs/>
          <w:i/>
          <w:iCs/>
        </w:rPr>
        <w:t xml:space="preserve">Strokovni svet RS za splošno izobraževanje določi </w:t>
      </w:r>
      <w:r w:rsidR="00B24E50" w:rsidRPr="00B24E50">
        <w:rPr>
          <w:rFonts w:ascii="Times New Roman" w:hAnsi="Times New Roman"/>
          <w:b/>
          <w:bCs/>
          <w:i/>
          <w:iCs/>
          <w:color w:val="000000"/>
          <w:shd w:val="clear" w:color="auto" w:fill="FFFFFF"/>
        </w:rPr>
        <w:t xml:space="preserve">učni načrt zgodovina glasbe za izobraževalni program umetniške gimnazije (glasbena smer, modul C </w:t>
      </w:r>
      <w:r w:rsidR="007C733C">
        <w:rPr>
          <w:rFonts w:ascii="Times New Roman" w:hAnsi="Times New Roman"/>
          <w:b/>
          <w:bCs/>
          <w:i/>
          <w:iCs/>
          <w:color w:val="000000"/>
          <w:shd w:val="clear" w:color="auto" w:fill="FFFFFF"/>
        </w:rPr>
        <w:t>–</w:t>
      </w:r>
      <w:r w:rsidR="00B24E50" w:rsidRPr="00B24E50">
        <w:rPr>
          <w:rFonts w:ascii="Times New Roman" w:hAnsi="Times New Roman"/>
          <w:b/>
          <w:bCs/>
          <w:i/>
          <w:iCs/>
          <w:color w:val="000000"/>
          <w:shd w:val="clear" w:color="auto" w:fill="FFFFFF"/>
        </w:rPr>
        <w:t xml:space="preserve"> jazz</w:t>
      </w:r>
      <w:r w:rsidR="007C733C">
        <w:rPr>
          <w:rFonts w:ascii="Times New Roman" w:hAnsi="Times New Roman"/>
          <w:b/>
          <w:bCs/>
          <w:i/>
          <w:iCs/>
          <w:color w:val="000000"/>
          <w:shd w:val="clear" w:color="auto" w:fill="FFFFFF"/>
        </w:rPr>
        <w:t>-</w:t>
      </w:r>
      <w:r w:rsidR="00B24E50" w:rsidRPr="00B24E50">
        <w:rPr>
          <w:rFonts w:ascii="Times New Roman" w:hAnsi="Times New Roman"/>
          <w:b/>
          <w:bCs/>
          <w:i/>
          <w:iCs/>
          <w:color w:val="000000"/>
          <w:shd w:val="clear" w:color="auto" w:fill="FFFFFF"/>
        </w:rPr>
        <w:t>zabavna glasba).</w:t>
      </w:r>
    </w:p>
    <w:p w14:paraId="7F557BEC" w14:textId="0195360A" w:rsidR="00B24E50" w:rsidRDefault="00ED7EB9" w:rsidP="00B24E50">
      <w:pPr>
        <w:spacing w:after="0" w:line="240" w:lineRule="auto"/>
        <w:jc w:val="both"/>
        <w:rPr>
          <w:rFonts w:ascii="Times New Roman" w:hAnsi="Times New Roman"/>
          <w:bCs/>
          <w:i/>
          <w:iCs/>
          <w:color w:val="000000"/>
          <w:shd w:val="clear" w:color="auto" w:fill="FFFFFF"/>
        </w:rPr>
      </w:pPr>
      <w:r w:rsidRPr="00DD02C4">
        <w:rPr>
          <w:rFonts w:ascii="Times New Roman" w:hAnsi="Times New Roman"/>
          <w:b/>
          <w:bCs/>
          <w:u w:val="single"/>
        </w:rPr>
        <w:t xml:space="preserve">SKLEP </w:t>
      </w:r>
      <w:r>
        <w:rPr>
          <w:rFonts w:ascii="Times New Roman" w:hAnsi="Times New Roman"/>
          <w:b/>
          <w:bCs/>
          <w:u w:val="single"/>
        </w:rPr>
        <w:t>5</w:t>
      </w:r>
      <w:r w:rsidR="00BA6F0A">
        <w:rPr>
          <w:rFonts w:ascii="Times New Roman" w:hAnsi="Times New Roman"/>
          <w:b/>
          <w:bCs/>
          <w:u w:val="single"/>
        </w:rPr>
        <w:t>3</w:t>
      </w:r>
      <w:r>
        <w:rPr>
          <w:rFonts w:ascii="Times New Roman" w:hAnsi="Times New Roman"/>
          <w:b/>
          <w:bCs/>
          <w:u w:val="single"/>
        </w:rPr>
        <w:t>.1</w:t>
      </w:r>
      <w:r w:rsidRPr="00DD02C4">
        <w:rPr>
          <w:rFonts w:ascii="Times New Roman" w:hAnsi="Times New Roman"/>
          <w:b/>
          <w:bCs/>
          <w:u w:val="single"/>
        </w:rPr>
        <w:t>.:</w:t>
      </w:r>
      <w:r w:rsidRPr="00DD02C4">
        <w:rPr>
          <w:rFonts w:ascii="Times New Roman" w:hAnsi="Times New Roman"/>
          <w:b/>
          <w:bCs/>
          <w:i/>
          <w:iCs/>
        </w:rPr>
        <w:t xml:space="preserve"> </w:t>
      </w:r>
      <w:r w:rsidR="00B24E50" w:rsidRPr="00B24E50">
        <w:rPr>
          <w:rFonts w:ascii="Times New Roman" w:hAnsi="Times New Roman"/>
          <w:i/>
          <w:iCs/>
          <w:color w:val="000000"/>
          <w:shd w:val="clear" w:color="auto" w:fill="FFFFFF"/>
        </w:rPr>
        <w:t xml:space="preserve">Strokovni svet RS za splošno izobraževanje </w:t>
      </w:r>
      <w:r w:rsidR="00B24E50" w:rsidRPr="00B24E50">
        <w:rPr>
          <w:rFonts w:ascii="Times New Roman" w:hAnsi="Times New Roman"/>
          <w:i/>
          <w:iCs/>
        </w:rPr>
        <w:t xml:space="preserve">se seznani z didaktičnimi priporočili k učnemu načrtu </w:t>
      </w:r>
      <w:r w:rsidR="00B24E50" w:rsidRPr="00B24E50">
        <w:rPr>
          <w:rFonts w:ascii="Times New Roman" w:hAnsi="Times New Roman"/>
          <w:bCs/>
          <w:i/>
          <w:iCs/>
          <w:color w:val="000000"/>
          <w:shd w:val="clear" w:color="auto" w:fill="FFFFFF"/>
        </w:rPr>
        <w:t xml:space="preserve">zgodovina glasbe za izobraževalni program umetniške gimnazije (glasbena smer, modul C </w:t>
      </w:r>
      <w:r w:rsidR="007C733C">
        <w:rPr>
          <w:rFonts w:ascii="Times New Roman" w:hAnsi="Times New Roman"/>
          <w:bCs/>
          <w:i/>
          <w:iCs/>
          <w:color w:val="000000"/>
          <w:shd w:val="clear" w:color="auto" w:fill="FFFFFF"/>
        </w:rPr>
        <w:t>–</w:t>
      </w:r>
      <w:r w:rsidR="00B24E50" w:rsidRPr="00B24E50">
        <w:rPr>
          <w:rFonts w:ascii="Times New Roman" w:hAnsi="Times New Roman"/>
          <w:bCs/>
          <w:i/>
          <w:iCs/>
          <w:color w:val="000000"/>
          <w:shd w:val="clear" w:color="auto" w:fill="FFFFFF"/>
        </w:rPr>
        <w:t xml:space="preserve"> jazz</w:t>
      </w:r>
      <w:r w:rsidR="007C733C">
        <w:rPr>
          <w:rFonts w:ascii="Times New Roman" w:hAnsi="Times New Roman"/>
          <w:bCs/>
          <w:i/>
          <w:iCs/>
          <w:color w:val="000000"/>
          <w:shd w:val="clear" w:color="auto" w:fill="FFFFFF"/>
        </w:rPr>
        <w:t>-</w:t>
      </w:r>
      <w:r w:rsidR="00B24E50" w:rsidRPr="00B24E50">
        <w:rPr>
          <w:rFonts w:ascii="Times New Roman" w:hAnsi="Times New Roman"/>
          <w:bCs/>
          <w:i/>
          <w:iCs/>
          <w:color w:val="000000"/>
          <w:shd w:val="clear" w:color="auto" w:fill="FFFFFF"/>
        </w:rPr>
        <w:t>zabavna glasba).</w:t>
      </w:r>
    </w:p>
    <w:p w14:paraId="4014A683" w14:textId="77777777" w:rsidR="006670E7" w:rsidRDefault="006670E7" w:rsidP="00B24E50">
      <w:pPr>
        <w:spacing w:after="0" w:line="240" w:lineRule="auto"/>
        <w:jc w:val="both"/>
        <w:rPr>
          <w:rFonts w:ascii="Times New Roman" w:hAnsi="Times New Roman"/>
          <w:bCs/>
          <w:i/>
          <w:iCs/>
          <w:color w:val="000000"/>
          <w:shd w:val="clear" w:color="auto" w:fill="FFFFFF"/>
        </w:rPr>
      </w:pPr>
    </w:p>
    <w:p w14:paraId="063AA350" w14:textId="3F9CCC99" w:rsidR="00114AEE" w:rsidRPr="00114AEE" w:rsidRDefault="00114AEE" w:rsidP="00114AEE">
      <w:pPr>
        <w:spacing w:after="0" w:line="240" w:lineRule="auto"/>
        <w:jc w:val="both"/>
        <w:rPr>
          <w:rFonts w:ascii="Times New Roman" w:hAnsi="Times New Roman"/>
          <w:bCs/>
          <w:color w:val="000000"/>
          <w:shd w:val="clear" w:color="auto" w:fill="FFFFFF"/>
        </w:rPr>
      </w:pPr>
      <w:r w:rsidRPr="00114AEE">
        <w:rPr>
          <w:rFonts w:ascii="Times New Roman" w:hAnsi="Times New Roman"/>
          <w:bCs/>
          <w:color w:val="000000"/>
          <w:shd w:val="clear" w:color="auto" w:fill="FFFFFF"/>
        </w:rPr>
        <w:t>Po sprejetju sklepov je bilo pojasnjeno, da se ti nanašajo na celotno ozemlje Slovenije, ne glede na to, da se nekateri programi v določenih regijah, denimo v Slovenski Istri, trenutno še ne izvajajo. To ne zmanjšuje njihovega pomena, temveč potrjuje potrebo po enotni in sistemski ureditvi na nacionalni ravni. Člani so se strinjali, da je prav, da so sklepi oblikovani splošno, saj bodo v prihodnje lahko služili kot podlaga za uvedbo programov tudi na območjih, kjer jih trenutno še ni. Poleg tega je bila izpostavljena tudi praktična razsežnost</w:t>
      </w:r>
      <w:r w:rsidR="00914936">
        <w:rPr>
          <w:rFonts w:ascii="Times New Roman" w:hAnsi="Times New Roman"/>
          <w:bCs/>
          <w:color w:val="000000"/>
          <w:shd w:val="clear" w:color="auto" w:fill="FFFFFF"/>
        </w:rPr>
        <w:t>, saj</w:t>
      </w:r>
      <w:r w:rsidRPr="00114AEE">
        <w:rPr>
          <w:rFonts w:ascii="Times New Roman" w:hAnsi="Times New Roman"/>
          <w:bCs/>
          <w:color w:val="000000"/>
          <w:shd w:val="clear" w:color="auto" w:fill="FFFFFF"/>
        </w:rPr>
        <w:t xml:space="preserve"> šole za uspešno uvedbo posameznega programa potrebujejo približno dve leti priprave, zato je smiselno, da so določeni programi zasnovani vnaprej.</w:t>
      </w:r>
    </w:p>
    <w:p w14:paraId="4757D70D" w14:textId="77777777" w:rsidR="00114AEE" w:rsidRDefault="00114AEE" w:rsidP="00B24E50">
      <w:pPr>
        <w:spacing w:after="0" w:line="240" w:lineRule="auto"/>
        <w:jc w:val="both"/>
        <w:rPr>
          <w:rFonts w:ascii="Times New Roman" w:hAnsi="Times New Roman"/>
          <w:bCs/>
          <w:i/>
          <w:iCs/>
          <w:color w:val="000000"/>
          <w:shd w:val="clear" w:color="auto" w:fill="FFFFFF"/>
        </w:rPr>
      </w:pPr>
    </w:p>
    <w:p w14:paraId="698E64B2" w14:textId="77777777" w:rsidR="00114AEE" w:rsidRDefault="00114AEE" w:rsidP="00B24E50">
      <w:pPr>
        <w:spacing w:after="0" w:line="240" w:lineRule="auto"/>
        <w:jc w:val="both"/>
        <w:rPr>
          <w:rFonts w:ascii="Times New Roman" w:hAnsi="Times New Roman"/>
          <w:bCs/>
          <w:i/>
          <w:iCs/>
          <w:color w:val="000000"/>
          <w:shd w:val="clear" w:color="auto" w:fill="FFFFFF"/>
        </w:rPr>
      </w:pPr>
    </w:p>
    <w:p w14:paraId="71147677" w14:textId="75FB2834" w:rsidR="005B66D4" w:rsidRPr="00EE2A43" w:rsidRDefault="005B66D4" w:rsidP="005B66D4">
      <w:pPr>
        <w:spacing w:after="0" w:line="240" w:lineRule="auto"/>
        <w:ind w:right="4349"/>
        <w:rPr>
          <w:rFonts w:ascii="Times New Roman" w:hAnsi="Times New Roman"/>
          <w:b/>
          <w:u w:val="single"/>
        </w:rPr>
      </w:pPr>
      <w:r w:rsidRPr="00EE2A43">
        <w:rPr>
          <w:rFonts w:ascii="Times New Roman" w:hAnsi="Times New Roman"/>
          <w:b/>
          <w:u w:val="single"/>
        </w:rPr>
        <w:t xml:space="preserve">Ad </w:t>
      </w:r>
      <w:r>
        <w:rPr>
          <w:rFonts w:ascii="Times New Roman" w:hAnsi="Times New Roman"/>
          <w:b/>
          <w:u w:val="single"/>
        </w:rPr>
        <w:t>7</w:t>
      </w:r>
    </w:p>
    <w:p w14:paraId="140A1B53" w14:textId="0E997208" w:rsidR="009F5F4A" w:rsidRDefault="009F5F4A" w:rsidP="005B66D4">
      <w:pPr>
        <w:autoSpaceDE w:val="0"/>
        <w:autoSpaceDN w:val="0"/>
        <w:adjustRightInd w:val="0"/>
        <w:spacing w:after="0" w:line="240" w:lineRule="auto"/>
        <w:jc w:val="both"/>
        <w:rPr>
          <w:rFonts w:ascii="Times New Roman" w:hAnsi="Times New Roman"/>
        </w:rPr>
      </w:pPr>
      <w:r w:rsidRPr="00EE2A43">
        <w:rPr>
          <w:rFonts w:ascii="Times New Roman" w:hAnsi="Times New Roman"/>
        </w:rPr>
        <w:t xml:space="preserve">Predlogi učnih načrtov v izobraževalnih </w:t>
      </w:r>
      <w:r w:rsidRPr="00114AEE">
        <w:rPr>
          <w:rFonts w:ascii="Times New Roman" w:hAnsi="Times New Roman"/>
        </w:rPr>
        <w:t>programih gimnazije na narodno mešanem</w:t>
      </w:r>
      <w:r w:rsidR="005B66D4" w:rsidRPr="00114AEE">
        <w:rPr>
          <w:rFonts w:ascii="Times New Roman" w:hAnsi="Times New Roman"/>
        </w:rPr>
        <w:t xml:space="preserve"> </w:t>
      </w:r>
      <w:r w:rsidRPr="00114AEE">
        <w:rPr>
          <w:rFonts w:ascii="Times New Roman" w:hAnsi="Times New Roman"/>
        </w:rPr>
        <w:t>območju</w:t>
      </w:r>
      <w:r w:rsidRPr="00EE2A43">
        <w:rPr>
          <w:rFonts w:ascii="Times New Roman" w:hAnsi="Times New Roman"/>
        </w:rPr>
        <w:t xml:space="preserve"> in predlogi učnih načrtov z didaktičnimi priporočili v izobraževalnih programih</w:t>
      </w:r>
      <w:r w:rsidR="005B66D4">
        <w:rPr>
          <w:rFonts w:ascii="Times New Roman" w:hAnsi="Times New Roman"/>
        </w:rPr>
        <w:t xml:space="preserve"> </w:t>
      </w:r>
      <w:r w:rsidRPr="00EE2A43">
        <w:rPr>
          <w:rFonts w:ascii="Times New Roman" w:hAnsi="Times New Roman"/>
        </w:rPr>
        <w:t>gimnazije na narodno mešanem območju</w:t>
      </w:r>
      <w:r w:rsidR="00D256A2">
        <w:rPr>
          <w:rFonts w:ascii="Times New Roman" w:hAnsi="Times New Roman"/>
        </w:rPr>
        <w:t xml:space="preserve"> je predstavila Jasna Rojc, direktorica Zavoda RS za šolstvo.</w:t>
      </w:r>
    </w:p>
    <w:p w14:paraId="38244C2E" w14:textId="77777777" w:rsidR="005B66D4" w:rsidRDefault="005B66D4" w:rsidP="005B66D4">
      <w:pPr>
        <w:autoSpaceDE w:val="0"/>
        <w:autoSpaceDN w:val="0"/>
        <w:adjustRightInd w:val="0"/>
        <w:spacing w:after="0" w:line="240" w:lineRule="auto"/>
        <w:jc w:val="both"/>
        <w:rPr>
          <w:rFonts w:ascii="Times New Roman" w:hAnsi="Times New Roman"/>
          <w:i/>
          <w:iCs/>
        </w:rPr>
      </w:pPr>
      <w:r w:rsidRPr="001C5316">
        <w:rPr>
          <w:rFonts w:ascii="Times New Roman" w:hAnsi="Times New Roman"/>
          <w:i/>
          <w:iCs/>
        </w:rPr>
        <w:t>(Gradivo: MVI spis št. 013-12/2025-3350-</w:t>
      </w:r>
      <w:r>
        <w:rPr>
          <w:rFonts w:ascii="Times New Roman" w:hAnsi="Times New Roman"/>
          <w:i/>
          <w:iCs/>
        </w:rPr>
        <w:t>61 in 62</w:t>
      </w:r>
      <w:r w:rsidRPr="001C5316">
        <w:rPr>
          <w:rFonts w:ascii="Times New Roman" w:hAnsi="Times New Roman"/>
          <w:i/>
          <w:iCs/>
        </w:rPr>
        <w:t>)</w:t>
      </w:r>
    </w:p>
    <w:p w14:paraId="638B5501" w14:textId="77777777" w:rsidR="005B66D4" w:rsidRDefault="005B66D4" w:rsidP="005B66D4">
      <w:pPr>
        <w:autoSpaceDE w:val="0"/>
        <w:autoSpaceDN w:val="0"/>
        <w:adjustRightInd w:val="0"/>
        <w:spacing w:after="0" w:line="240" w:lineRule="auto"/>
        <w:jc w:val="both"/>
        <w:rPr>
          <w:rFonts w:ascii="Times New Roman" w:hAnsi="Times New Roman"/>
          <w:i/>
          <w:iCs/>
        </w:rPr>
      </w:pPr>
    </w:p>
    <w:p w14:paraId="5E5D3825" w14:textId="77777777" w:rsidR="002E1098" w:rsidRPr="002E1098" w:rsidRDefault="004D35DA" w:rsidP="002E1098">
      <w:pPr>
        <w:pStyle w:val="paragraph"/>
        <w:spacing w:before="0" w:beforeAutospacing="0" w:after="0" w:afterAutospacing="0"/>
        <w:jc w:val="both"/>
        <w:textAlignment w:val="baseline"/>
        <w:rPr>
          <w:i/>
          <w:iCs/>
          <w:sz w:val="22"/>
          <w:szCs w:val="22"/>
        </w:rPr>
      </w:pPr>
      <w:r w:rsidRPr="002E1098">
        <w:rPr>
          <w:b/>
          <w:bCs/>
          <w:i/>
          <w:iCs/>
          <w:color w:val="000000" w:themeColor="text1"/>
          <w:sz w:val="22"/>
          <w:szCs w:val="22"/>
          <w:u w:val="single"/>
        </w:rPr>
        <w:t>Komisija za splošno izobraževalne srednje šole</w:t>
      </w:r>
      <w:r w:rsidRPr="002E1098">
        <w:rPr>
          <w:i/>
          <w:iCs/>
          <w:color w:val="000000" w:themeColor="text1"/>
          <w:sz w:val="22"/>
          <w:szCs w:val="22"/>
          <w:u w:val="single"/>
        </w:rPr>
        <w:t xml:space="preserve">  - </w:t>
      </w:r>
      <w:r w:rsidRPr="002E1098">
        <w:rPr>
          <w:i/>
          <w:iCs/>
          <w:color w:val="000000" w:themeColor="text1"/>
          <w:sz w:val="22"/>
          <w:szCs w:val="22"/>
        </w:rPr>
        <w:t xml:space="preserve"> na 173. seji </w:t>
      </w:r>
      <w:r w:rsidRPr="002E1098">
        <w:rPr>
          <w:b/>
          <w:bCs/>
          <w:i/>
          <w:iCs/>
          <w:color w:val="000000" w:themeColor="text1"/>
          <w:sz w:val="22"/>
          <w:szCs w:val="22"/>
        </w:rPr>
        <w:t xml:space="preserve"> </w:t>
      </w:r>
      <w:r w:rsidR="002E1098" w:rsidRPr="002E1098">
        <w:rPr>
          <w:i/>
          <w:iCs/>
          <w:sz w:val="22"/>
          <w:szCs w:val="22"/>
        </w:rPr>
        <w:t xml:space="preserve">sprejela sklep, da predlaga Strokovnemu svetu RS za splošno izobraževanje, da določi vse učne načrte s področja narodnih skupnosti in  hkrati tudi predlaga, da se  seznani z didaktičnimi priporočili k učnim načrtom. </w:t>
      </w:r>
    </w:p>
    <w:p w14:paraId="7E1602A8" w14:textId="393FD675" w:rsidR="004D35DA" w:rsidRPr="002E1098" w:rsidRDefault="004D35DA" w:rsidP="002E1098">
      <w:pPr>
        <w:spacing w:after="0" w:line="240" w:lineRule="auto"/>
        <w:ind w:left="893" w:right="720" w:hanging="898"/>
        <w:jc w:val="both"/>
        <w:rPr>
          <w:rFonts w:ascii="Times New Roman" w:hAnsi="Times New Roman"/>
          <w:i/>
          <w:iCs/>
        </w:rPr>
      </w:pPr>
      <w:r w:rsidRPr="002E1098">
        <w:rPr>
          <w:rFonts w:ascii="Times New Roman" w:hAnsi="Times New Roman"/>
          <w:i/>
          <w:iCs/>
          <w:color w:val="000000" w:themeColor="text1"/>
        </w:rPr>
        <w:t xml:space="preserve"> </w:t>
      </w:r>
      <w:r w:rsidRPr="002E1098">
        <w:rPr>
          <w:rFonts w:ascii="Times New Roman" w:hAnsi="Times New Roman"/>
          <w:i/>
          <w:iCs/>
        </w:rPr>
        <w:t xml:space="preserve"> </w:t>
      </w:r>
    </w:p>
    <w:p w14:paraId="2D70EAD5" w14:textId="77777777" w:rsidR="004D35DA" w:rsidRPr="002E1098" w:rsidRDefault="004D35DA" w:rsidP="002E1098">
      <w:pPr>
        <w:pStyle w:val="paragraph"/>
        <w:spacing w:before="0" w:beforeAutospacing="0" w:after="0" w:afterAutospacing="0"/>
        <w:jc w:val="both"/>
        <w:textAlignment w:val="baseline"/>
        <w:rPr>
          <w:i/>
          <w:iCs/>
          <w:sz w:val="22"/>
          <w:szCs w:val="22"/>
        </w:rPr>
      </w:pPr>
      <w:r w:rsidRPr="002E1098">
        <w:rPr>
          <w:b/>
          <w:bCs/>
          <w:i/>
          <w:iCs/>
          <w:sz w:val="22"/>
          <w:szCs w:val="22"/>
          <w:u w:val="single"/>
        </w:rPr>
        <w:lastRenderedPageBreak/>
        <w:t>Komisija za šolstvo manjšin</w:t>
      </w:r>
      <w:r w:rsidRPr="002E1098">
        <w:rPr>
          <w:i/>
          <w:iCs/>
          <w:sz w:val="22"/>
          <w:szCs w:val="22"/>
        </w:rPr>
        <w:t xml:space="preserve"> –  na 69. dopisni seji  sprejela sklep, da predlaga Strokovnemu svetu RS za splošno izobraževanje, da določi vse učne načrte s področja narodnih skupnosti in  hkrati tudi predlaga, da se  seznani z didaktičnimi priporočili k učnim načrtom. </w:t>
      </w:r>
    </w:p>
    <w:p w14:paraId="5FEDB456" w14:textId="77777777" w:rsidR="004D35DA" w:rsidRPr="002E1098" w:rsidRDefault="004D35DA" w:rsidP="002E1098">
      <w:pPr>
        <w:pStyle w:val="paragraph"/>
        <w:spacing w:before="0" w:beforeAutospacing="0" w:after="0" w:afterAutospacing="0"/>
        <w:jc w:val="both"/>
        <w:textAlignment w:val="baseline"/>
        <w:rPr>
          <w:i/>
          <w:iCs/>
          <w:sz w:val="22"/>
          <w:szCs w:val="22"/>
        </w:rPr>
      </w:pPr>
      <w:r w:rsidRPr="002E1098">
        <w:rPr>
          <w:i/>
          <w:iCs/>
          <w:sz w:val="22"/>
          <w:szCs w:val="22"/>
        </w:rPr>
        <w:t xml:space="preserve"> </w:t>
      </w:r>
    </w:p>
    <w:p w14:paraId="5FC50107" w14:textId="7445DEA3" w:rsidR="00017823" w:rsidRPr="009D6D6B" w:rsidRDefault="00017823" w:rsidP="009D6D6B">
      <w:pPr>
        <w:spacing w:after="0" w:line="240" w:lineRule="auto"/>
        <w:rPr>
          <w:rFonts w:ascii="Times New Roman" w:hAnsi="Times New Roman"/>
          <w:b/>
          <w:i/>
          <w:iCs/>
        </w:rPr>
      </w:pPr>
      <w:r w:rsidRPr="009D6D6B">
        <w:rPr>
          <w:rFonts w:ascii="Times New Roman" w:hAnsi="Times New Roman"/>
          <w:b/>
          <w:i/>
          <w:iCs/>
        </w:rPr>
        <w:t>Strokovni svet RS za splošno izobraževanje je v skladu s 25. členom Zakona o organizaciji in financiranju vzgoje in izobraževanja (Uradni list RS, št. </w:t>
      </w:r>
      <w:hyperlink r:id="rId45" w:tgtFrame="_blank" w:tooltip="Zakon o organizaciji in financiranju vzgoje in izobraževanja (uradno prečiščeno besedilo)" w:history="1">
        <w:r w:rsidRPr="009D6D6B">
          <w:rPr>
            <w:rFonts w:ascii="Times New Roman" w:hAnsi="Times New Roman"/>
            <w:b/>
            <w:i/>
            <w:iCs/>
          </w:rPr>
          <w:t>16/07</w:t>
        </w:r>
      </w:hyperlink>
      <w:r w:rsidRPr="009D6D6B">
        <w:rPr>
          <w:rFonts w:ascii="Times New Roman" w:hAnsi="Times New Roman"/>
          <w:b/>
          <w:i/>
          <w:iCs/>
        </w:rPr>
        <w:t> – uradno prečiščeno besedilo, </w:t>
      </w:r>
      <w:hyperlink r:id="rId46" w:tgtFrame="_blank" w:tooltip="Zakon o spremembah in dopolnitvah Zakona o organizaciji in financiranju vzgoje in izobraževanja" w:history="1">
        <w:r w:rsidRPr="009D6D6B">
          <w:rPr>
            <w:rFonts w:ascii="Times New Roman" w:hAnsi="Times New Roman"/>
            <w:b/>
            <w:i/>
            <w:iCs/>
          </w:rPr>
          <w:t>36/08</w:t>
        </w:r>
      </w:hyperlink>
      <w:r w:rsidRPr="009D6D6B">
        <w:rPr>
          <w:rFonts w:ascii="Times New Roman" w:hAnsi="Times New Roman"/>
          <w:b/>
          <w:i/>
          <w:iCs/>
        </w:rPr>
        <w:t>, </w:t>
      </w:r>
      <w:hyperlink r:id="rId47" w:tgtFrame="_blank" w:tooltip="Zakon o spremembah in dopolnitvah Zakona o organizaciji in financiranju vzgoje in izobraževanja" w:history="1">
        <w:r w:rsidRPr="009D6D6B">
          <w:rPr>
            <w:rFonts w:ascii="Times New Roman" w:hAnsi="Times New Roman"/>
            <w:b/>
            <w:i/>
            <w:iCs/>
          </w:rPr>
          <w:t>58/09</w:t>
        </w:r>
      </w:hyperlink>
      <w:r w:rsidRPr="009D6D6B">
        <w:rPr>
          <w:rFonts w:ascii="Times New Roman" w:hAnsi="Times New Roman"/>
          <w:b/>
          <w:i/>
          <w:iCs/>
        </w:rPr>
        <w:t>, </w:t>
      </w:r>
      <w:hyperlink r:id="rId48" w:tgtFrame="_blank" w:tooltip="Popravek Zakona o spremembah in dopolnitvah Zakona o organizaciji in financiranju vzgoje in izobraževanja (ZOFVI-H)" w:history="1">
        <w:r w:rsidRPr="009D6D6B">
          <w:rPr>
            <w:rFonts w:ascii="Times New Roman" w:hAnsi="Times New Roman"/>
            <w:b/>
            <w:i/>
            <w:iCs/>
          </w:rPr>
          <w:t xml:space="preserve">64/09 – </w:t>
        </w:r>
        <w:proofErr w:type="spellStart"/>
        <w:r w:rsidRPr="009D6D6B">
          <w:rPr>
            <w:rFonts w:ascii="Times New Roman" w:hAnsi="Times New Roman"/>
            <w:b/>
            <w:i/>
            <w:iCs/>
          </w:rPr>
          <w:t>popr</w:t>
        </w:r>
        <w:proofErr w:type="spellEnd"/>
        <w:r w:rsidRPr="009D6D6B">
          <w:rPr>
            <w:rFonts w:ascii="Times New Roman" w:hAnsi="Times New Roman"/>
            <w:b/>
            <w:i/>
            <w:iCs/>
          </w:rPr>
          <w:t>.</w:t>
        </w:r>
      </w:hyperlink>
      <w:r w:rsidRPr="009D6D6B">
        <w:rPr>
          <w:rFonts w:ascii="Times New Roman" w:hAnsi="Times New Roman"/>
          <w:b/>
          <w:i/>
          <w:iCs/>
        </w:rPr>
        <w:t>, </w:t>
      </w:r>
      <w:hyperlink r:id="rId49" w:tgtFrame="_blank" w:tooltip="Popravek Zakona o spremembah in dopolnitvah Zakona o organizaciji in financiranju vzgoje in izobraževanja (ZOFVI-H)" w:history="1">
        <w:r w:rsidRPr="009D6D6B">
          <w:rPr>
            <w:rFonts w:ascii="Times New Roman" w:hAnsi="Times New Roman"/>
            <w:b/>
            <w:i/>
            <w:iCs/>
          </w:rPr>
          <w:t xml:space="preserve">65/09 – </w:t>
        </w:r>
        <w:proofErr w:type="spellStart"/>
        <w:r w:rsidRPr="009D6D6B">
          <w:rPr>
            <w:rFonts w:ascii="Times New Roman" w:hAnsi="Times New Roman"/>
            <w:b/>
            <w:i/>
            <w:iCs/>
          </w:rPr>
          <w:t>popr</w:t>
        </w:r>
        <w:proofErr w:type="spellEnd"/>
        <w:r w:rsidRPr="009D6D6B">
          <w:rPr>
            <w:rFonts w:ascii="Times New Roman" w:hAnsi="Times New Roman"/>
            <w:b/>
            <w:i/>
            <w:iCs/>
          </w:rPr>
          <w:t>.</w:t>
        </w:r>
      </w:hyperlink>
      <w:r w:rsidRPr="009D6D6B">
        <w:rPr>
          <w:rFonts w:ascii="Times New Roman" w:hAnsi="Times New Roman"/>
          <w:b/>
          <w:i/>
          <w:iCs/>
        </w:rPr>
        <w:t>, </w:t>
      </w:r>
      <w:hyperlink r:id="rId50" w:tgtFrame="_blank" w:tooltip="Zakon o spremembah in dopolnitvah Zakona o organizaciji in financiranju vzgoje in izobraževanja" w:history="1">
        <w:r w:rsidRPr="009D6D6B">
          <w:rPr>
            <w:rFonts w:ascii="Times New Roman" w:hAnsi="Times New Roman"/>
            <w:b/>
            <w:i/>
            <w:iCs/>
          </w:rPr>
          <w:t>20/11</w:t>
        </w:r>
      </w:hyperlink>
      <w:r w:rsidRPr="009D6D6B">
        <w:rPr>
          <w:rFonts w:ascii="Times New Roman" w:hAnsi="Times New Roman"/>
          <w:b/>
          <w:i/>
          <w:iCs/>
        </w:rPr>
        <w:t>, </w:t>
      </w:r>
      <w:hyperlink r:id="rId51" w:tgtFrame="_blank" w:tooltip="Zakon za uravnoteženje javnih financ" w:history="1">
        <w:r w:rsidRPr="009D6D6B">
          <w:rPr>
            <w:rFonts w:ascii="Times New Roman" w:hAnsi="Times New Roman"/>
            <w:b/>
            <w:i/>
            <w:iCs/>
          </w:rPr>
          <w:t>40/12</w:t>
        </w:r>
      </w:hyperlink>
      <w:r w:rsidRPr="009D6D6B">
        <w:rPr>
          <w:rFonts w:ascii="Times New Roman" w:hAnsi="Times New Roman"/>
          <w:b/>
          <w:i/>
          <w:iCs/>
        </w:rPr>
        <w:t> – ZUJF, </w:t>
      </w:r>
      <w:hyperlink r:id="rId52" w:tgtFrame="_blank" w:tooltip="Zakon o spremembah in dopolnitvah Zakona o prevozih v cestnem prometu" w:history="1">
        <w:r w:rsidRPr="009D6D6B">
          <w:rPr>
            <w:rFonts w:ascii="Times New Roman" w:hAnsi="Times New Roman"/>
            <w:b/>
            <w:i/>
            <w:iCs/>
          </w:rPr>
          <w:t>57/12</w:t>
        </w:r>
      </w:hyperlink>
      <w:r w:rsidRPr="009D6D6B">
        <w:rPr>
          <w:rFonts w:ascii="Times New Roman" w:hAnsi="Times New Roman"/>
          <w:b/>
          <w:i/>
          <w:iCs/>
        </w:rPr>
        <w:t> – ZPCP-2D, </w:t>
      </w:r>
      <w:hyperlink r:id="rId53" w:tgtFrame="_blank" w:tooltip="Zakon o spremembi Zakona o spremembah in dopolnitvah Zakona o organizaciji in financiranju vzgoje in izobraževanja" w:history="1">
        <w:r w:rsidRPr="009D6D6B">
          <w:rPr>
            <w:rFonts w:ascii="Times New Roman" w:hAnsi="Times New Roman"/>
            <w:b/>
            <w:i/>
            <w:iCs/>
          </w:rPr>
          <w:t>47/15</w:t>
        </w:r>
      </w:hyperlink>
      <w:r w:rsidRPr="009D6D6B">
        <w:rPr>
          <w:rFonts w:ascii="Times New Roman" w:hAnsi="Times New Roman"/>
          <w:b/>
          <w:i/>
          <w:iCs/>
        </w:rPr>
        <w:t>, </w:t>
      </w:r>
      <w:hyperlink r:id="rId54" w:tgtFrame="_blank" w:tooltip="Zakon o spremembah in dopolnitvah Zakona o organizaciji in financiranju vzgoje in izobraževanja" w:history="1">
        <w:r w:rsidRPr="009D6D6B">
          <w:rPr>
            <w:rFonts w:ascii="Times New Roman" w:hAnsi="Times New Roman"/>
            <w:b/>
            <w:i/>
            <w:iCs/>
          </w:rPr>
          <w:t>46/16</w:t>
        </w:r>
      </w:hyperlink>
      <w:r w:rsidRPr="009D6D6B">
        <w:rPr>
          <w:rFonts w:ascii="Times New Roman" w:hAnsi="Times New Roman"/>
          <w:b/>
          <w:i/>
          <w:iCs/>
        </w:rPr>
        <w:t>, </w:t>
      </w:r>
      <w:hyperlink r:id="rId55" w:tgtFrame="_blank" w:tooltip="Popravek Zakona o spremembah in dopolnitvah Zakona o organizaciji in financiranju vzgoje in izobraževanja (ZOFVI-L)" w:history="1">
        <w:r w:rsidRPr="009D6D6B">
          <w:rPr>
            <w:rFonts w:ascii="Times New Roman" w:hAnsi="Times New Roman"/>
            <w:b/>
            <w:i/>
            <w:iCs/>
          </w:rPr>
          <w:t xml:space="preserve">49/16 – </w:t>
        </w:r>
        <w:proofErr w:type="spellStart"/>
        <w:r w:rsidRPr="009D6D6B">
          <w:rPr>
            <w:rFonts w:ascii="Times New Roman" w:hAnsi="Times New Roman"/>
            <w:b/>
            <w:i/>
            <w:iCs/>
          </w:rPr>
          <w:t>popr</w:t>
        </w:r>
        <w:proofErr w:type="spellEnd"/>
        <w:r w:rsidRPr="009D6D6B">
          <w:rPr>
            <w:rFonts w:ascii="Times New Roman" w:hAnsi="Times New Roman"/>
            <w:b/>
            <w:i/>
            <w:iCs/>
          </w:rPr>
          <w:t>.</w:t>
        </w:r>
      </w:hyperlink>
      <w:r w:rsidRPr="009D6D6B">
        <w:rPr>
          <w:rFonts w:ascii="Times New Roman" w:hAnsi="Times New Roman"/>
          <w:b/>
          <w:i/>
          <w:iCs/>
        </w:rPr>
        <w:t>, </w:t>
      </w:r>
      <w:hyperlink r:id="rId56" w:tgtFrame="_blank" w:tooltip="Zakon o vajeništvu" w:history="1">
        <w:r w:rsidRPr="009D6D6B">
          <w:rPr>
            <w:rFonts w:ascii="Times New Roman" w:hAnsi="Times New Roman"/>
            <w:b/>
            <w:i/>
            <w:iCs/>
          </w:rPr>
          <w:t>25/17</w:t>
        </w:r>
      </w:hyperlink>
      <w:r w:rsidRPr="009D6D6B">
        <w:rPr>
          <w:rFonts w:ascii="Times New Roman" w:hAnsi="Times New Roman"/>
          <w:b/>
          <w:i/>
          <w:iCs/>
        </w:rPr>
        <w:t xml:space="preserve"> – </w:t>
      </w:r>
      <w:proofErr w:type="spellStart"/>
      <w:r w:rsidRPr="009D6D6B">
        <w:rPr>
          <w:rFonts w:ascii="Times New Roman" w:hAnsi="Times New Roman"/>
          <w:b/>
          <w:i/>
          <w:iCs/>
        </w:rPr>
        <w:t>ZVaj</w:t>
      </w:r>
      <w:proofErr w:type="spellEnd"/>
      <w:r w:rsidRPr="009D6D6B">
        <w:rPr>
          <w:rFonts w:ascii="Times New Roman" w:hAnsi="Times New Roman"/>
          <w:b/>
          <w:i/>
          <w:iCs/>
        </w:rPr>
        <w:t>, </w:t>
      </w:r>
      <w:hyperlink r:id="rId57" w:tgtFrame="_blank" w:tooltip="Zakon o spremembi Zakona o organizaciji in financiranju vzgoje in izobraževanja" w:history="1">
        <w:r w:rsidRPr="009D6D6B">
          <w:rPr>
            <w:rFonts w:ascii="Times New Roman" w:hAnsi="Times New Roman"/>
            <w:b/>
            <w:i/>
            <w:iCs/>
          </w:rPr>
          <w:t>123/21</w:t>
        </w:r>
      </w:hyperlink>
      <w:r w:rsidRPr="009D6D6B">
        <w:rPr>
          <w:rFonts w:ascii="Times New Roman" w:hAnsi="Times New Roman"/>
          <w:b/>
          <w:i/>
          <w:iCs/>
        </w:rPr>
        <w:t>, </w:t>
      </w:r>
      <w:hyperlink r:id="rId58" w:tgtFrame="_blank" w:tooltip="Zakon o spremembi in dopolnitvi Zakona o organizaciji in financiranju vzgoje in izobraževanja" w:history="1">
        <w:r w:rsidRPr="009D6D6B">
          <w:rPr>
            <w:rFonts w:ascii="Times New Roman" w:hAnsi="Times New Roman"/>
            <w:b/>
            <w:i/>
            <w:iCs/>
          </w:rPr>
          <w:t>172/21</w:t>
        </w:r>
      </w:hyperlink>
      <w:r w:rsidRPr="009D6D6B">
        <w:rPr>
          <w:rFonts w:ascii="Times New Roman" w:hAnsi="Times New Roman"/>
          <w:b/>
          <w:i/>
          <w:iCs/>
        </w:rPr>
        <w:t>, </w:t>
      </w:r>
      <w:hyperlink r:id="rId59" w:tgtFrame="_blank" w:tooltip="Zakon o spremembah in dopolnitvah Zakona o organizaciji in financiranju vzgoje in izobraževanja" w:history="1">
        <w:r w:rsidRPr="009D6D6B">
          <w:rPr>
            <w:rFonts w:ascii="Times New Roman" w:hAnsi="Times New Roman"/>
            <w:b/>
            <w:i/>
            <w:iCs/>
          </w:rPr>
          <w:t>207/21</w:t>
        </w:r>
      </w:hyperlink>
      <w:r w:rsidRPr="009D6D6B">
        <w:rPr>
          <w:rFonts w:ascii="Times New Roman" w:hAnsi="Times New Roman"/>
          <w:b/>
          <w:i/>
          <w:iCs/>
        </w:rPr>
        <w:t>, </w:t>
      </w:r>
      <w:hyperlink r:id="rId60" w:tgtFrame="_blank" w:tooltip="Zakon za zmanjšanje neenakosti in škodljivih posegov politike ter zagotavljanje spoštovanja pravne države" w:history="1">
        <w:r w:rsidRPr="009D6D6B">
          <w:rPr>
            <w:rFonts w:ascii="Times New Roman" w:hAnsi="Times New Roman"/>
            <w:b/>
            <w:i/>
            <w:iCs/>
          </w:rPr>
          <w:t>105/22</w:t>
        </w:r>
      </w:hyperlink>
      <w:r w:rsidRPr="009D6D6B">
        <w:rPr>
          <w:rFonts w:ascii="Times New Roman" w:hAnsi="Times New Roman"/>
          <w:b/>
          <w:i/>
          <w:iCs/>
        </w:rPr>
        <w:t> – ZZNŠPP, </w:t>
      </w:r>
      <w:hyperlink r:id="rId61" w:tgtFrame="_blank" w:tooltip="Zakon o spremembah Zakona o organizaciji in financiranju vzgoje in izobraževanja" w:history="1">
        <w:r w:rsidRPr="009D6D6B">
          <w:rPr>
            <w:rFonts w:ascii="Times New Roman" w:hAnsi="Times New Roman"/>
            <w:b/>
            <w:i/>
            <w:iCs/>
          </w:rPr>
          <w:t>141/22</w:t>
        </w:r>
      </w:hyperlink>
      <w:r w:rsidRPr="009D6D6B">
        <w:rPr>
          <w:rFonts w:ascii="Times New Roman" w:hAnsi="Times New Roman"/>
          <w:b/>
          <w:i/>
          <w:iCs/>
        </w:rPr>
        <w:t xml:space="preserve">, </w:t>
      </w:r>
      <w:hyperlink r:id="rId62" w:tgtFrame="_blank" w:tooltip="Zakon o spremembah in dopolnitvah Zakona o dohodnini" w:history="1">
        <w:r w:rsidRPr="009D6D6B">
          <w:rPr>
            <w:rFonts w:ascii="Times New Roman" w:hAnsi="Times New Roman"/>
            <w:b/>
            <w:i/>
            <w:iCs/>
          </w:rPr>
          <w:t>158/22</w:t>
        </w:r>
      </w:hyperlink>
      <w:r w:rsidRPr="009D6D6B">
        <w:rPr>
          <w:rFonts w:ascii="Times New Roman" w:hAnsi="Times New Roman"/>
          <w:b/>
          <w:i/>
          <w:iCs/>
        </w:rPr>
        <w:t> – ZDoh-2AA in 71/23), na podlagi mnenja Ministrstva za vzgojo in izobraževanje (Številka: 6036-175/2025-3350-5, datum: 16. 5. 2025), mnenj Zavoda RS za šolstvo (številka:</w:t>
      </w:r>
      <w:r w:rsidRPr="009D6D6B">
        <w:rPr>
          <w:rFonts w:ascii="Times New Roman" w:hAnsi="Times New Roman"/>
          <w:sz w:val="20"/>
          <w:szCs w:val="20"/>
          <w:lang w:eastAsia="sl-SI"/>
        </w:rPr>
        <w:t xml:space="preserve"> </w:t>
      </w:r>
      <w:r w:rsidRPr="009D6D6B">
        <w:rPr>
          <w:rFonts w:ascii="Times New Roman" w:hAnsi="Times New Roman"/>
          <w:b/>
          <w:i/>
          <w:iCs/>
        </w:rPr>
        <w:t xml:space="preserve">St.: 6041-14/2024-77, datum 28. 5. 2025), mnenja Državne komisije za splošno maturo (številka: 0120-1/2025, datum 15. 5. 2025), mnenja madžarske narodne skupnosti (številka 115/2025 z datumom 24.4.2025 in 138/2025 z datumom 21.5.2025) in mnenja italijanske narodne skupnosti (številka: 02.04.03/2025-087, datum 6. 5. 2025), </w:t>
      </w:r>
      <w:r w:rsidRPr="008B013E">
        <w:rPr>
          <w:rFonts w:ascii="Times New Roman" w:hAnsi="Times New Roman"/>
          <w:b/>
          <w:i/>
          <w:iCs/>
        </w:rPr>
        <w:t xml:space="preserve">soglasno sprejel </w:t>
      </w:r>
      <w:r w:rsidRPr="009D6D6B">
        <w:rPr>
          <w:rFonts w:ascii="Times New Roman" w:hAnsi="Times New Roman"/>
          <w:b/>
          <w:i/>
          <w:iCs/>
        </w:rPr>
        <w:t>vse</w:t>
      </w:r>
      <w:r w:rsidR="009D6D6B" w:rsidRPr="009D6D6B">
        <w:rPr>
          <w:rFonts w:ascii="Times New Roman" w:hAnsi="Times New Roman"/>
          <w:b/>
          <w:i/>
          <w:iCs/>
        </w:rPr>
        <w:t xml:space="preserve"> </w:t>
      </w:r>
      <w:r w:rsidRPr="009D6D6B">
        <w:rPr>
          <w:rFonts w:ascii="Times New Roman" w:hAnsi="Times New Roman"/>
          <w:b/>
          <w:i/>
          <w:iCs/>
        </w:rPr>
        <w:t>sklepe</w:t>
      </w:r>
      <w:r w:rsidR="007C733C">
        <w:rPr>
          <w:rFonts w:ascii="Times New Roman" w:hAnsi="Times New Roman"/>
          <w:b/>
          <w:i/>
          <w:iCs/>
        </w:rPr>
        <w:t>,</w:t>
      </w:r>
      <w:r w:rsidRPr="009D6D6B">
        <w:rPr>
          <w:rFonts w:ascii="Times New Roman" w:hAnsi="Times New Roman"/>
          <w:b/>
          <w:i/>
          <w:iCs/>
        </w:rPr>
        <w:t xml:space="preserve"> in sicer: </w:t>
      </w:r>
    </w:p>
    <w:p w14:paraId="241DD8D0" w14:textId="77777777" w:rsidR="00017823" w:rsidRPr="009D6D6B" w:rsidRDefault="00017823" w:rsidP="009D6D6B">
      <w:pPr>
        <w:spacing w:after="0" w:line="240" w:lineRule="auto"/>
        <w:jc w:val="both"/>
        <w:rPr>
          <w:rStyle w:val="normaltextrun"/>
          <w:rFonts w:ascii="Times New Roman" w:hAnsi="Times New Roman"/>
          <w:b/>
          <w:bCs/>
          <w:i/>
          <w:iCs/>
          <w:color w:val="FF0000"/>
          <w:shd w:val="clear" w:color="auto" w:fill="FFFFFF"/>
        </w:rPr>
      </w:pPr>
    </w:p>
    <w:p w14:paraId="37DC8A08" w14:textId="3A893F97" w:rsidR="00486710" w:rsidRPr="009D6D6B" w:rsidRDefault="00ED7EB9" w:rsidP="009D6D6B">
      <w:pPr>
        <w:spacing w:after="0" w:line="240" w:lineRule="auto"/>
        <w:jc w:val="both"/>
        <w:rPr>
          <w:rFonts w:ascii="Times New Roman" w:hAnsi="Times New Roman"/>
          <w:b/>
          <w:bCs/>
          <w:i/>
          <w:iCs/>
        </w:rPr>
      </w:pPr>
      <w:r w:rsidRPr="00DD02C4">
        <w:rPr>
          <w:rFonts w:ascii="Times New Roman" w:hAnsi="Times New Roman"/>
          <w:b/>
          <w:bCs/>
          <w:u w:val="single"/>
        </w:rPr>
        <w:t xml:space="preserve">SKLEP </w:t>
      </w:r>
      <w:r>
        <w:rPr>
          <w:rFonts w:ascii="Times New Roman" w:hAnsi="Times New Roman"/>
          <w:b/>
          <w:bCs/>
          <w:u w:val="single"/>
        </w:rPr>
        <w:t>5</w:t>
      </w:r>
      <w:r w:rsidR="00BA6F0A">
        <w:rPr>
          <w:rFonts w:ascii="Times New Roman" w:hAnsi="Times New Roman"/>
          <w:b/>
          <w:bCs/>
          <w:u w:val="single"/>
        </w:rPr>
        <w:t>4</w:t>
      </w:r>
      <w:r w:rsidRPr="00DD02C4">
        <w:rPr>
          <w:rFonts w:ascii="Times New Roman" w:hAnsi="Times New Roman"/>
          <w:b/>
          <w:bCs/>
          <w:u w:val="single"/>
        </w:rPr>
        <w:t>.:</w:t>
      </w:r>
      <w:r w:rsidRPr="00DD02C4">
        <w:rPr>
          <w:rFonts w:ascii="Times New Roman" w:hAnsi="Times New Roman"/>
          <w:b/>
          <w:bCs/>
          <w:i/>
          <w:iCs/>
        </w:rPr>
        <w:t xml:space="preserve"> </w:t>
      </w:r>
      <w:r w:rsidR="00486710" w:rsidRPr="009D6D6B">
        <w:rPr>
          <w:rStyle w:val="normaltextrun"/>
          <w:rFonts w:ascii="Times New Roman" w:hAnsi="Times New Roman"/>
          <w:b/>
          <w:bCs/>
          <w:i/>
          <w:iCs/>
          <w:color w:val="000000"/>
          <w:shd w:val="clear" w:color="auto" w:fill="FFFFFF"/>
        </w:rPr>
        <w:t xml:space="preserve">Strokovni svet RS za splošno izobraževanje </w:t>
      </w:r>
      <w:r w:rsidR="00486710" w:rsidRPr="009D6D6B">
        <w:rPr>
          <w:rStyle w:val="normaltextrun"/>
          <w:rFonts w:ascii="Times New Roman" w:hAnsi="Times New Roman"/>
          <w:b/>
          <w:bCs/>
          <w:i/>
          <w:iCs/>
        </w:rPr>
        <w:t xml:space="preserve">določi učni načrt geografija za </w:t>
      </w:r>
      <w:r w:rsidR="00486710" w:rsidRPr="009D6D6B">
        <w:rPr>
          <w:rFonts w:ascii="Times New Roman" w:hAnsi="Times New Roman"/>
          <w:b/>
          <w:bCs/>
          <w:i/>
          <w:iCs/>
        </w:rPr>
        <w:t>izobraževalni program dvojezične gimnazije na narodno mešanem območju Prekmurja.</w:t>
      </w:r>
    </w:p>
    <w:p w14:paraId="22A835A4" w14:textId="02BD4640" w:rsidR="00486710" w:rsidRPr="009D6D6B" w:rsidRDefault="00ED7EB9" w:rsidP="009D6D6B">
      <w:pPr>
        <w:spacing w:after="0" w:line="240" w:lineRule="auto"/>
        <w:jc w:val="both"/>
        <w:rPr>
          <w:rFonts w:ascii="Times New Roman" w:hAnsi="Times New Roman"/>
          <w:b/>
          <w:i/>
          <w:iCs/>
        </w:rPr>
      </w:pPr>
      <w:r w:rsidRPr="00DD02C4">
        <w:rPr>
          <w:rFonts w:ascii="Times New Roman" w:hAnsi="Times New Roman"/>
          <w:b/>
          <w:bCs/>
          <w:u w:val="single"/>
        </w:rPr>
        <w:t xml:space="preserve">SKLEP </w:t>
      </w:r>
      <w:r>
        <w:rPr>
          <w:rFonts w:ascii="Times New Roman" w:hAnsi="Times New Roman"/>
          <w:b/>
          <w:bCs/>
          <w:u w:val="single"/>
        </w:rPr>
        <w:t>5</w:t>
      </w:r>
      <w:r w:rsidR="00BA6F0A">
        <w:rPr>
          <w:rFonts w:ascii="Times New Roman" w:hAnsi="Times New Roman"/>
          <w:b/>
          <w:bCs/>
          <w:u w:val="single"/>
        </w:rPr>
        <w:t>4</w:t>
      </w:r>
      <w:r>
        <w:rPr>
          <w:rFonts w:ascii="Times New Roman" w:hAnsi="Times New Roman"/>
          <w:b/>
          <w:bCs/>
          <w:u w:val="single"/>
        </w:rPr>
        <w:t>.1</w:t>
      </w:r>
      <w:r w:rsidRPr="00DD02C4">
        <w:rPr>
          <w:rFonts w:ascii="Times New Roman" w:hAnsi="Times New Roman"/>
          <w:b/>
          <w:bCs/>
          <w:u w:val="single"/>
        </w:rPr>
        <w:t>.:</w:t>
      </w:r>
      <w:r w:rsidRPr="00DD02C4">
        <w:rPr>
          <w:rFonts w:ascii="Times New Roman" w:hAnsi="Times New Roman"/>
          <w:b/>
          <w:bCs/>
          <w:i/>
          <w:iCs/>
        </w:rPr>
        <w:t xml:space="preserve"> </w:t>
      </w:r>
      <w:r w:rsidR="00486710" w:rsidRPr="009D6D6B">
        <w:rPr>
          <w:rStyle w:val="normaltextrun"/>
          <w:rFonts w:ascii="Times New Roman" w:hAnsi="Times New Roman"/>
          <w:i/>
          <w:iCs/>
          <w:color w:val="000000"/>
          <w:shd w:val="clear" w:color="auto" w:fill="FFFFFF"/>
        </w:rPr>
        <w:t xml:space="preserve">Strokovni svet RS za splošno izobraževanje </w:t>
      </w:r>
      <w:r w:rsidR="00486710" w:rsidRPr="009D6D6B">
        <w:rPr>
          <w:rStyle w:val="normaltextrun"/>
          <w:rFonts w:ascii="Times New Roman" w:hAnsi="Times New Roman"/>
          <w:i/>
          <w:iCs/>
        </w:rPr>
        <w:t xml:space="preserve">se seznani z didaktičnimi priporočili k učnemu načrtu geografija za </w:t>
      </w:r>
      <w:r w:rsidR="00486710" w:rsidRPr="009D6D6B">
        <w:rPr>
          <w:rFonts w:ascii="Times New Roman" w:hAnsi="Times New Roman"/>
          <w:i/>
          <w:iCs/>
        </w:rPr>
        <w:t>izobraževalni program dvojezične gimnazije na narodno mešanem območju Prekmurja.</w:t>
      </w:r>
    </w:p>
    <w:p w14:paraId="2A1E9B2A" w14:textId="77777777" w:rsidR="00486710" w:rsidRPr="009D6D6B" w:rsidRDefault="00486710" w:rsidP="009D6D6B">
      <w:pPr>
        <w:spacing w:after="0" w:line="240" w:lineRule="auto"/>
        <w:jc w:val="both"/>
        <w:rPr>
          <w:rStyle w:val="normaltextrun"/>
          <w:rFonts w:ascii="Times New Roman" w:hAnsi="Times New Roman"/>
          <w:i/>
          <w:iCs/>
        </w:rPr>
      </w:pPr>
    </w:p>
    <w:p w14:paraId="733351C7" w14:textId="03DC6C75" w:rsidR="00486710" w:rsidRPr="009D6D6B" w:rsidRDefault="00ED7EB9" w:rsidP="009D6D6B">
      <w:pPr>
        <w:spacing w:after="0" w:line="240" w:lineRule="auto"/>
        <w:jc w:val="both"/>
        <w:rPr>
          <w:rStyle w:val="normaltextrun"/>
          <w:rFonts w:ascii="Times New Roman" w:hAnsi="Times New Roman"/>
          <w:i/>
          <w:iCs/>
        </w:rPr>
      </w:pPr>
      <w:r w:rsidRPr="00DD02C4">
        <w:rPr>
          <w:rFonts w:ascii="Times New Roman" w:hAnsi="Times New Roman"/>
          <w:b/>
          <w:bCs/>
          <w:u w:val="single"/>
        </w:rPr>
        <w:t xml:space="preserve">SKLEP </w:t>
      </w:r>
      <w:r>
        <w:rPr>
          <w:rFonts w:ascii="Times New Roman" w:hAnsi="Times New Roman"/>
          <w:b/>
          <w:bCs/>
          <w:u w:val="single"/>
        </w:rPr>
        <w:t>5</w:t>
      </w:r>
      <w:r w:rsidR="00BA6F0A">
        <w:rPr>
          <w:rFonts w:ascii="Times New Roman" w:hAnsi="Times New Roman"/>
          <w:b/>
          <w:bCs/>
          <w:u w:val="single"/>
        </w:rPr>
        <w:t>5</w:t>
      </w:r>
      <w:r w:rsidRPr="00DD02C4">
        <w:rPr>
          <w:rFonts w:ascii="Times New Roman" w:hAnsi="Times New Roman"/>
          <w:b/>
          <w:bCs/>
          <w:u w:val="single"/>
        </w:rPr>
        <w:t>.:</w:t>
      </w:r>
      <w:r w:rsidRPr="00DD02C4">
        <w:rPr>
          <w:rFonts w:ascii="Times New Roman" w:hAnsi="Times New Roman"/>
          <w:b/>
          <w:bCs/>
          <w:i/>
          <w:iCs/>
        </w:rPr>
        <w:t xml:space="preserve"> </w:t>
      </w:r>
      <w:r w:rsidR="00486710" w:rsidRPr="009D6D6B">
        <w:rPr>
          <w:rStyle w:val="normaltextrun"/>
          <w:rFonts w:ascii="Times New Roman" w:hAnsi="Times New Roman"/>
          <w:b/>
          <w:bCs/>
          <w:i/>
          <w:iCs/>
          <w:color w:val="000000"/>
          <w:shd w:val="clear" w:color="auto" w:fill="FFFFFF"/>
        </w:rPr>
        <w:t xml:space="preserve">Strokovni svet RS za splošno izobraževanje </w:t>
      </w:r>
      <w:r w:rsidR="00486710" w:rsidRPr="009D6D6B">
        <w:rPr>
          <w:rStyle w:val="normaltextrun"/>
          <w:rFonts w:ascii="Times New Roman" w:hAnsi="Times New Roman"/>
          <w:b/>
          <w:bCs/>
          <w:i/>
          <w:iCs/>
        </w:rPr>
        <w:t xml:space="preserve">določi učni načrt geografija za </w:t>
      </w:r>
      <w:r w:rsidR="00486710" w:rsidRPr="009D6D6B">
        <w:rPr>
          <w:rFonts w:ascii="Times New Roman" w:hAnsi="Times New Roman"/>
          <w:b/>
          <w:bCs/>
          <w:i/>
          <w:iCs/>
        </w:rPr>
        <w:t>izobraževalni program</w:t>
      </w:r>
      <w:r w:rsidR="00486710" w:rsidRPr="009D6D6B">
        <w:rPr>
          <w:rStyle w:val="normaltextrun"/>
          <w:rFonts w:ascii="Times New Roman" w:hAnsi="Times New Roman"/>
          <w:b/>
          <w:bCs/>
          <w:i/>
          <w:iCs/>
        </w:rPr>
        <w:t xml:space="preserve"> gimnazije z italijanskim učnim jezikom na narodno mešanem območju v slovenski Istri.</w:t>
      </w:r>
      <w:r w:rsidR="00486710" w:rsidRPr="009D6D6B">
        <w:rPr>
          <w:rStyle w:val="normaltextrun"/>
          <w:rFonts w:ascii="Times New Roman" w:hAnsi="Times New Roman"/>
          <w:b/>
          <w:bCs/>
          <w:i/>
          <w:iCs/>
        </w:rPr>
        <w:cr/>
      </w:r>
      <w:r w:rsidRPr="00DD02C4">
        <w:rPr>
          <w:rFonts w:ascii="Times New Roman" w:hAnsi="Times New Roman"/>
          <w:b/>
          <w:bCs/>
          <w:u w:val="single"/>
        </w:rPr>
        <w:t xml:space="preserve">SKLEP </w:t>
      </w:r>
      <w:r>
        <w:rPr>
          <w:rFonts w:ascii="Times New Roman" w:hAnsi="Times New Roman"/>
          <w:b/>
          <w:bCs/>
          <w:u w:val="single"/>
        </w:rPr>
        <w:t>5</w:t>
      </w:r>
      <w:r w:rsidR="00BA6F0A">
        <w:rPr>
          <w:rFonts w:ascii="Times New Roman" w:hAnsi="Times New Roman"/>
          <w:b/>
          <w:bCs/>
          <w:u w:val="single"/>
        </w:rPr>
        <w:t>5</w:t>
      </w:r>
      <w:r>
        <w:rPr>
          <w:rFonts w:ascii="Times New Roman" w:hAnsi="Times New Roman"/>
          <w:b/>
          <w:bCs/>
          <w:u w:val="single"/>
        </w:rPr>
        <w:t>.1</w:t>
      </w:r>
      <w:r w:rsidRPr="00DD02C4">
        <w:rPr>
          <w:rFonts w:ascii="Times New Roman" w:hAnsi="Times New Roman"/>
          <w:b/>
          <w:bCs/>
          <w:u w:val="single"/>
        </w:rPr>
        <w:t>.:</w:t>
      </w:r>
      <w:r w:rsidRPr="00DD02C4">
        <w:rPr>
          <w:rFonts w:ascii="Times New Roman" w:hAnsi="Times New Roman"/>
          <w:b/>
          <w:bCs/>
          <w:i/>
          <w:iCs/>
        </w:rPr>
        <w:t xml:space="preserve"> </w:t>
      </w:r>
      <w:r w:rsidR="00486710" w:rsidRPr="009D6D6B">
        <w:rPr>
          <w:rStyle w:val="normaltextrun"/>
          <w:rFonts w:ascii="Times New Roman" w:hAnsi="Times New Roman"/>
          <w:i/>
          <w:iCs/>
          <w:color w:val="000000"/>
          <w:shd w:val="clear" w:color="auto" w:fill="FFFFFF"/>
        </w:rPr>
        <w:t xml:space="preserve">Strokovni svet RS za splošno izobraževanje </w:t>
      </w:r>
      <w:r w:rsidR="00486710" w:rsidRPr="009D6D6B">
        <w:rPr>
          <w:rStyle w:val="normaltextrun"/>
          <w:rFonts w:ascii="Times New Roman" w:hAnsi="Times New Roman"/>
          <w:i/>
          <w:iCs/>
        </w:rPr>
        <w:t xml:space="preserve">se seznani z didaktičnimi priporočili k učnemu načrtu geografija za </w:t>
      </w:r>
      <w:r w:rsidR="00486710" w:rsidRPr="009D6D6B">
        <w:rPr>
          <w:rFonts w:ascii="Times New Roman" w:hAnsi="Times New Roman"/>
          <w:i/>
          <w:iCs/>
        </w:rPr>
        <w:t>izobraževalni program</w:t>
      </w:r>
      <w:r w:rsidR="00486710" w:rsidRPr="009D6D6B">
        <w:rPr>
          <w:rStyle w:val="normaltextrun"/>
          <w:rFonts w:ascii="Times New Roman" w:hAnsi="Times New Roman"/>
          <w:i/>
          <w:iCs/>
        </w:rPr>
        <w:t xml:space="preserve"> gimnazije z italijanskim učnim jezikom na narodno mešanem območju v slovenski Istri.</w:t>
      </w:r>
      <w:r w:rsidR="00486710" w:rsidRPr="009D6D6B">
        <w:rPr>
          <w:rStyle w:val="normaltextrun"/>
          <w:rFonts w:ascii="Times New Roman" w:hAnsi="Times New Roman"/>
          <w:i/>
          <w:iCs/>
        </w:rPr>
        <w:cr/>
      </w:r>
    </w:p>
    <w:p w14:paraId="12D52FFD" w14:textId="471088A3" w:rsidR="00486710" w:rsidRPr="009D6D6B" w:rsidRDefault="00ED7EB9" w:rsidP="00EB7ECB">
      <w:pPr>
        <w:spacing w:after="0" w:line="240" w:lineRule="auto"/>
        <w:jc w:val="both"/>
        <w:rPr>
          <w:rFonts w:ascii="Times New Roman" w:hAnsi="Times New Roman"/>
          <w:b/>
          <w:i/>
          <w:iCs/>
        </w:rPr>
      </w:pPr>
      <w:r w:rsidRPr="00DD02C4">
        <w:rPr>
          <w:rFonts w:ascii="Times New Roman" w:hAnsi="Times New Roman"/>
          <w:b/>
          <w:bCs/>
          <w:u w:val="single"/>
        </w:rPr>
        <w:t xml:space="preserve">SKLEP </w:t>
      </w:r>
      <w:r>
        <w:rPr>
          <w:rFonts w:ascii="Times New Roman" w:hAnsi="Times New Roman"/>
          <w:b/>
          <w:bCs/>
          <w:u w:val="single"/>
        </w:rPr>
        <w:t>5</w:t>
      </w:r>
      <w:r w:rsidR="00BA6F0A">
        <w:rPr>
          <w:rFonts w:ascii="Times New Roman" w:hAnsi="Times New Roman"/>
          <w:b/>
          <w:bCs/>
          <w:u w:val="single"/>
        </w:rPr>
        <w:t>6</w:t>
      </w:r>
      <w:r w:rsidRPr="00DD02C4">
        <w:rPr>
          <w:rFonts w:ascii="Times New Roman" w:hAnsi="Times New Roman"/>
          <w:b/>
          <w:bCs/>
          <w:u w:val="single"/>
        </w:rPr>
        <w:t>.:</w:t>
      </w:r>
      <w:r w:rsidRPr="00DD02C4">
        <w:rPr>
          <w:rFonts w:ascii="Times New Roman" w:hAnsi="Times New Roman"/>
          <w:b/>
          <w:bCs/>
          <w:i/>
          <w:iCs/>
        </w:rPr>
        <w:t xml:space="preserve"> </w:t>
      </w:r>
      <w:r w:rsidR="00486710" w:rsidRPr="009D6D6B">
        <w:rPr>
          <w:rStyle w:val="normaltextrun"/>
          <w:rFonts w:ascii="Times New Roman" w:hAnsi="Times New Roman"/>
          <w:b/>
          <w:bCs/>
          <w:i/>
          <w:iCs/>
          <w:color w:val="000000"/>
          <w:shd w:val="clear" w:color="auto" w:fill="FFFFFF"/>
        </w:rPr>
        <w:t xml:space="preserve">Strokovni svet RS za splošno izobraževanje </w:t>
      </w:r>
      <w:r w:rsidR="00486710" w:rsidRPr="009D6D6B">
        <w:rPr>
          <w:rStyle w:val="normaltextrun"/>
          <w:rFonts w:ascii="Times New Roman" w:hAnsi="Times New Roman"/>
          <w:b/>
          <w:bCs/>
          <w:i/>
          <w:iCs/>
        </w:rPr>
        <w:t xml:space="preserve">določi učni načrt likovna umetnost (umetnostna zgodovina in likovno snovanje) za izobraževalni program </w:t>
      </w:r>
      <w:r w:rsidR="00486710" w:rsidRPr="009D6D6B">
        <w:rPr>
          <w:rFonts w:ascii="Times New Roman" w:hAnsi="Times New Roman"/>
          <w:b/>
          <w:bCs/>
          <w:i/>
          <w:iCs/>
        </w:rPr>
        <w:t>dvojezične gimnazije na narodno</w:t>
      </w:r>
      <w:r w:rsidR="00486710" w:rsidRPr="009D6D6B">
        <w:rPr>
          <w:rFonts w:ascii="Times New Roman" w:hAnsi="Times New Roman"/>
          <w:b/>
          <w:i/>
          <w:iCs/>
        </w:rPr>
        <w:t xml:space="preserve"> mešanem območju Prekmurja.</w:t>
      </w:r>
    </w:p>
    <w:p w14:paraId="179EB795" w14:textId="75F71B3E" w:rsidR="00486710" w:rsidRPr="009D6D6B" w:rsidRDefault="00ED7EB9" w:rsidP="00EB7ECB">
      <w:pPr>
        <w:spacing w:after="0" w:line="240" w:lineRule="auto"/>
        <w:jc w:val="both"/>
        <w:rPr>
          <w:rFonts w:ascii="Times New Roman" w:hAnsi="Times New Roman"/>
          <w:b/>
          <w:i/>
          <w:iCs/>
        </w:rPr>
      </w:pPr>
      <w:r w:rsidRPr="00DD02C4">
        <w:rPr>
          <w:rFonts w:ascii="Times New Roman" w:hAnsi="Times New Roman"/>
          <w:b/>
          <w:bCs/>
          <w:u w:val="single"/>
        </w:rPr>
        <w:t xml:space="preserve">SKLEP </w:t>
      </w:r>
      <w:r>
        <w:rPr>
          <w:rFonts w:ascii="Times New Roman" w:hAnsi="Times New Roman"/>
          <w:b/>
          <w:bCs/>
          <w:u w:val="single"/>
        </w:rPr>
        <w:t>5</w:t>
      </w:r>
      <w:r w:rsidR="00BA6F0A">
        <w:rPr>
          <w:rFonts w:ascii="Times New Roman" w:hAnsi="Times New Roman"/>
          <w:b/>
          <w:bCs/>
          <w:u w:val="single"/>
        </w:rPr>
        <w:t>6</w:t>
      </w:r>
      <w:r>
        <w:rPr>
          <w:rFonts w:ascii="Times New Roman" w:hAnsi="Times New Roman"/>
          <w:b/>
          <w:bCs/>
          <w:u w:val="single"/>
        </w:rPr>
        <w:t>.1</w:t>
      </w:r>
      <w:r w:rsidRPr="00DD02C4">
        <w:rPr>
          <w:rFonts w:ascii="Times New Roman" w:hAnsi="Times New Roman"/>
          <w:b/>
          <w:bCs/>
          <w:u w:val="single"/>
        </w:rPr>
        <w:t>.:</w:t>
      </w:r>
      <w:r w:rsidRPr="00DD02C4">
        <w:rPr>
          <w:rFonts w:ascii="Times New Roman" w:hAnsi="Times New Roman"/>
          <w:b/>
          <w:bCs/>
          <w:i/>
          <w:iCs/>
        </w:rPr>
        <w:t xml:space="preserve"> </w:t>
      </w:r>
      <w:r w:rsidR="00486710" w:rsidRPr="009D6D6B">
        <w:rPr>
          <w:rStyle w:val="normaltextrun"/>
          <w:rFonts w:ascii="Times New Roman" w:hAnsi="Times New Roman"/>
          <w:i/>
          <w:iCs/>
          <w:color w:val="000000"/>
          <w:shd w:val="clear" w:color="auto" w:fill="FFFFFF"/>
        </w:rPr>
        <w:t xml:space="preserve">Strokovni svet RS za splošno izobraževanje </w:t>
      </w:r>
      <w:r w:rsidR="00486710" w:rsidRPr="009D6D6B">
        <w:rPr>
          <w:rStyle w:val="normaltextrun"/>
          <w:rFonts w:ascii="Times New Roman" w:hAnsi="Times New Roman"/>
          <w:i/>
          <w:iCs/>
        </w:rPr>
        <w:t xml:space="preserve">se seznani z didaktičnimi priporočili k učnemu načrtu likovna umetnost (umetnostna zgodovina in likovno snovanje) za izobraževalni program </w:t>
      </w:r>
      <w:r w:rsidR="00486710" w:rsidRPr="009D6D6B">
        <w:rPr>
          <w:rFonts w:ascii="Times New Roman" w:hAnsi="Times New Roman"/>
          <w:i/>
          <w:iCs/>
        </w:rPr>
        <w:t>dvojezične gimnazije na narodno mešanem območju Prekmurja.</w:t>
      </w:r>
    </w:p>
    <w:p w14:paraId="3EF58B39" w14:textId="77777777" w:rsidR="00486710" w:rsidRPr="009D6D6B" w:rsidRDefault="00486710" w:rsidP="00EB7ECB">
      <w:pPr>
        <w:spacing w:after="0" w:line="240" w:lineRule="auto"/>
        <w:jc w:val="both"/>
        <w:rPr>
          <w:rStyle w:val="normaltextrun"/>
          <w:rFonts w:ascii="Times New Roman" w:hAnsi="Times New Roman"/>
          <w:b/>
          <w:i/>
          <w:iCs/>
          <w:color w:val="000000"/>
          <w:shd w:val="clear" w:color="auto" w:fill="FFFFFF"/>
        </w:rPr>
      </w:pPr>
    </w:p>
    <w:p w14:paraId="6CEAD71B" w14:textId="713428B7" w:rsidR="00486710" w:rsidRPr="009D6D6B" w:rsidRDefault="00ED7EB9" w:rsidP="00EB7ECB">
      <w:pPr>
        <w:spacing w:after="0" w:line="240" w:lineRule="auto"/>
        <w:jc w:val="both"/>
        <w:rPr>
          <w:rFonts w:ascii="Times New Roman" w:hAnsi="Times New Roman"/>
          <w:b/>
          <w:bCs/>
          <w:i/>
          <w:iCs/>
        </w:rPr>
      </w:pPr>
      <w:r w:rsidRPr="00DD02C4">
        <w:rPr>
          <w:rFonts w:ascii="Times New Roman" w:hAnsi="Times New Roman"/>
          <w:b/>
          <w:bCs/>
          <w:u w:val="single"/>
        </w:rPr>
        <w:t xml:space="preserve">SKLEP </w:t>
      </w:r>
      <w:r>
        <w:rPr>
          <w:rFonts w:ascii="Times New Roman" w:hAnsi="Times New Roman"/>
          <w:b/>
          <w:bCs/>
          <w:u w:val="single"/>
        </w:rPr>
        <w:t>5</w:t>
      </w:r>
      <w:r w:rsidR="00BA6F0A">
        <w:rPr>
          <w:rFonts w:ascii="Times New Roman" w:hAnsi="Times New Roman"/>
          <w:b/>
          <w:bCs/>
          <w:u w:val="single"/>
        </w:rPr>
        <w:t>7</w:t>
      </w:r>
      <w:r w:rsidRPr="00DD02C4">
        <w:rPr>
          <w:rFonts w:ascii="Times New Roman" w:hAnsi="Times New Roman"/>
          <w:b/>
          <w:bCs/>
          <w:u w:val="single"/>
        </w:rPr>
        <w:t>.:</w:t>
      </w:r>
      <w:r w:rsidRPr="00DD02C4">
        <w:rPr>
          <w:rFonts w:ascii="Times New Roman" w:hAnsi="Times New Roman"/>
          <w:b/>
          <w:bCs/>
          <w:i/>
          <w:iCs/>
        </w:rPr>
        <w:t xml:space="preserve"> </w:t>
      </w:r>
      <w:r w:rsidR="00486710" w:rsidRPr="009D6D6B">
        <w:rPr>
          <w:rStyle w:val="normaltextrun"/>
          <w:rFonts w:ascii="Times New Roman" w:hAnsi="Times New Roman"/>
          <w:b/>
          <w:bCs/>
          <w:i/>
          <w:iCs/>
          <w:color w:val="000000"/>
          <w:shd w:val="clear" w:color="auto" w:fill="FFFFFF"/>
        </w:rPr>
        <w:t xml:space="preserve">Strokovni svet RS za splošno izobraževanje </w:t>
      </w:r>
      <w:r w:rsidR="00486710" w:rsidRPr="009D6D6B">
        <w:rPr>
          <w:rStyle w:val="normaltextrun"/>
          <w:rFonts w:ascii="Times New Roman" w:hAnsi="Times New Roman"/>
          <w:b/>
          <w:bCs/>
          <w:i/>
          <w:iCs/>
        </w:rPr>
        <w:t xml:space="preserve">določi učni načrt likovna umetnost (umetnostna zgodovina in likovno snovanje) za </w:t>
      </w:r>
      <w:r w:rsidR="00486710" w:rsidRPr="009D6D6B">
        <w:rPr>
          <w:rFonts w:ascii="Times New Roman" w:hAnsi="Times New Roman"/>
          <w:b/>
          <w:bCs/>
          <w:i/>
          <w:iCs/>
        </w:rPr>
        <w:t>izobraževalni program gimnazije z italijanskim učnim jezikom na narodno mešanem območju v slovenski Istri.</w:t>
      </w:r>
    </w:p>
    <w:p w14:paraId="084B1901" w14:textId="32E12030" w:rsidR="00486710" w:rsidRPr="009D6D6B" w:rsidRDefault="00ED7EB9" w:rsidP="00EB7ECB">
      <w:pPr>
        <w:spacing w:after="0" w:line="240" w:lineRule="auto"/>
        <w:jc w:val="both"/>
        <w:rPr>
          <w:rFonts w:ascii="Times New Roman" w:hAnsi="Times New Roman"/>
          <w:i/>
          <w:iCs/>
        </w:rPr>
      </w:pPr>
      <w:r w:rsidRPr="00DD02C4">
        <w:rPr>
          <w:rFonts w:ascii="Times New Roman" w:hAnsi="Times New Roman"/>
          <w:b/>
          <w:bCs/>
          <w:u w:val="single"/>
        </w:rPr>
        <w:t xml:space="preserve">SKLEP </w:t>
      </w:r>
      <w:r>
        <w:rPr>
          <w:rFonts w:ascii="Times New Roman" w:hAnsi="Times New Roman"/>
          <w:b/>
          <w:bCs/>
          <w:u w:val="single"/>
        </w:rPr>
        <w:t>5</w:t>
      </w:r>
      <w:r w:rsidR="00BA6F0A">
        <w:rPr>
          <w:rFonts w:ascii="Times New Roman" w:hAnsi="Times New Roman"/>
          <w:b/>
          <w:bCs/>
          <w:u w:val="single"/>
        </w:rPr>
        <w:t>7</w:t>
      </w:r>
      <w:r>
        <w:rPr>
          <w:rFonts w:ascii="Times New Roman" w:hAnsi="Times New Roman"/>
          <w:b/>
          <w:bCs/>
          <w:u w:val="single"/>
        </w:rPr>
        <w:t>.1</w:t>
      </w:r>
      <w:r w:rsidRPr="00DD02C4">
        <w:rPr>
          <w:rFonts w:ascii="Times New Roman" w:hAnsi="Times New Roman"/>
          <w:b/>
          <w:bCs/>
          <w:u w:val="single"/>
        </w:rPr>
        <w:t>.:</w:t>
      </w:r>
      <w:r w:rsidRPr="00DD02C4">
        <w:rPr>
          <w:rFonts w:ascii="Times New Roman" w:hAnsi="Times New Roman"/>
          <w:b/>
          <w:bCs/>
          <w:i/>
          <w:iCs/>
        </w:rPr>
        <w:t xml:space="preserve"> </w:t>
      </w:r>
      <w:r w:rsidR="00486710" w:rsidRPr="009D6D6B">
        <w:rPr>
          <w:rStyle w:val="normaltextrun"/>
          <w:rFonts w:ascii="Times New Roman" w:hAnsi="Times New Roman"/>
          <w:i/>
          <w:iCs/>
          <w:color w:val="000000"/>
          <w:shd w:val="clear" w:color="auto" w:fill="FFFFFF"/>
        </w:rPr>
        <w:t xml:space="preserve">Strokovni svet RS za splošno izobraževanje </w:t>
      </w:r>
      <w:r w:rsidR="00486710" w:rsidRPr="009D6D6B">
        <w:rPr>
          <w:rStyle w:val="normaltextrun"/>
          <w:rFonts w:ascii="Times New Roman" w:hAnsi="Times New Roman"/>
          <w:i/>
          <w:iCs/>
        </w:rPr>
        <w:t xml:space="preserve">se seznani z didaktičnimi priporočili k učnemu načrtu likovna umetnost (umetnostna zgodovina in likovno snovanje) za </w:t>
      </w:r>
      <w:r w:rsidR="00486710" w:rsidRPr="009D6D6B">
        <w:rPr>
          <w:rFonts w:ascii="Times New Roman" w:hAnsi="Times New Roman"/>
          <w:i/>
          <w:iCs/>
        </w:rPr>
        <w:t>izobraževalni program gimnazije z italijanskim učnim jezikom na narodno mešanem območju v slovenski Istri.</w:t>
      </w:r>
    </w:p>
    <w:p w14:paraId="440AE7F2" w14:textId="77777777" w:rsidR="00486710" w:rsidRPr="009D6D6B" w:rsidRDefault="00486710" w:rsidP="00EB7ECB">
      <w:pPr>
        <w:spacing w:after="0" w:line="240" w:lineRule="auto"/>
        <w:jc w:val="both"/>
        <w:rPr>
          <w:rFonts w:ascii="Times New Roman" w:hAnsi="Times New Roman"/>
          <w:b/>
          <w:i/>
          <w:iCs/>
        </w:rPr>
      </w:pPr>
    </w:p>
    <w:p w14:paraId="71710BAC" w14:textId="72BF9053" w:rsidR="00486710" w:rsidRPr="009D6D6B" w:rsidRDefault="00ED7EB9" w:rsidP="00EB7ECB">
      <w:pPr>
        <w:spacing w:after="0" w:line="240" w:lineRule="auto"/>
        <w:jc w:val="both"/>
        <w:rPr>
          <w:rFonts w:ascii="Times New Roman" w:hAnsi="Times New Roman"/>
          <w:b/>
          <w:bCs/>
          <w:i/>
          <w:iCs/>
        </w:rPr>
      </w:pPr>
      <w:r w:rsidRPr="00DD02C4">
        <w:rPr>
          <w:rFonts w:ascii="Times New Roman" w:hAnsi="Times New Roman"/>
          <w:b/>
          <w:bCs/>
          <w:u w:val="single"/>
        </w:rPr>
        <w:t xml:space="preserve">SKLEP </w:t>
      </w:r>
      <w:r>
        <w:rPr>
          <w:rFonts w:ascii="Times New Roman" w:hAnsi="Times New Roman"/>
          <w:b/>
          <w:bCs/>
          <w:u w:val="single"/>
        </w:rPr>
        <w:t>5</w:t>
      </w:r>
      <w:r w:rsidR="00BA6F0A">
        <w:rPr>
          <w:rFonts w:ascii="Times New Roman" w:hAnsi="Times New Roman"/>
          <w:b/>
          <w:bCs/>
          <w:u w:val="single"/>
        </w:rPr>
        <w:t>8</w:t>
      </w:r>
      <w:r w:rsidRPr="00DD02C4">
        <w:rPr>
          <w:rFonts w:ascii="Times New Roman" w:hAnsi="Times New Roman"/>
          <w:b/>
          <w:bCs/>
          <w:u w:val="single"/>
        </w:rPr>
        <w:t>.:</w:t>
      </w:r>
      <w:r w:rsidRPr="00DD02C4">
        <w:rPr>
          <w:rFonts w:ascii="Times New Roman" w:hAnsi="Times New Roman"/>
          <w:b/>
          <w:bCs/>
          <w:i/>
          <w:iCs/>
        </w:rPr>
        <w:t xml:space="preserve"> </w:t>
      </w:r>
      <w:r w:rsidR="00486710" w:rsidRPr="009D6D6B">
        <w:rPr>
          <w:rStyle w:val="normaltextrun"/>
          <w:rFonts w:ascii="Times New Roman" w:hAnsi="Times New Roman"/>
          <w:b/>
          <w:bCs/>
          <w:i/>
          <w:iCs/>
          <w:color w:val="000000"/>
          <w:shd w:val="clear" w:color="auto" w:fill="FFFFFF"/>
        </w:rPr>
        <w:t xml:space="preserve">Strokovni svet RS za splošno izobraževanje </w:t>
      </w:r>
      <w:r w:rsidR="00486710" w:rsidRPr="009D6D6B">
        <w:rPr>
          <w:rStyle w:val="normaltextrun"/>
          <w:rFonts w:ascii="Times New Roman" w:hAnsi="Times New Roman"/>
          <w:b/>
          <w:bCs/>
          <w:i/>
          <w:iCs/>
        </w:rPr>
        <w:t xml:space="preserve">določi učni načrt </w:t>
      </w:r>
      <w:proofErr w:type="spellStart"/>
      <w:r w:rsidR="00486710" w:rsidRPr="009D6D6B">
        <w:rPr>
          <w:rFonts w:ascii="Times New Roman" w:hAnsi="Times New Roman"/>
          <w:b/>
          <w:bCs/>
          <w:i/>
          <w:iCs/>
        </w:rPr>
        <w:t>Magyar</w:t>
      </w:r>
      <w:proofErr w:type="spellEnd"/>
      <w:r w:rsidR="00486710" w:rsidRPr="009D6D6B">
        <w:rPr>
          <w:rFonts w:ascii="Times New Roman" w:hAnsi="Times New Roman"/>
          <w:b/>
          <w:bCs/>
          <w:i/>
          <w:iCs/>
        </w:rPr>
        <w:t xml:space="preserve"> </w:t>
      </w:r>
      <w:proofErr w:type="spellStart"/>
      <w:r w:rsidR="00486710" w:rsidRPr="009D6D6B">
        <w:rPr>
          <w:rFonts w:ascii="Times New Roman" w:hAnsi="Times New Roman"/>
          <w:b/>
          <w:bCs/>
          <w:i/>
          <w:iCs/>
        </w:rPr>
        <w:t>mint</w:t>
      </w:r>
      <w:proofErr w:type="spellEnd"/>
      <w:r w:rsidR="00486710" w:rsidRPr="009D6D6B">
        <w:rPr>
          <w:rFonts w:ascii="Times New Roman" w:hAnsi="Times New Roman"/>
          <w:b/>
          <w:bCs/>
          <w:i/>
          <w:iCs/>
        </w:rPr>
        <w:t xml:space="preserve"> </w:t>
      </w:r>
      <w:proofErr w:type="spellStart"/>
      <w:r w:rsidR="00486710" w:rsidRPr="009D6D6B">
        <w:rPr>
          <w:rFonts w:ascii="Times New Roman" w:hAnsi="Times New Roman"/>
          <w:b/>
          <w:bCs/>
          <w:i/>
          <w:iCs/>
        </w:rPr>
        <w:t>anyanyelv</w:t>
      </w:r>
      <w:proofErr w:type="spellEnd"/>
      <w:r w:rsidR="00486710" w:rsidRPr="009D6D6B">
        <w:rPr>
          <w:rFonts w:ascii="Times New Roman" w:hAnsi="Times New Roman"/>
          <w:b/>
          <w:bCs/>
          <w:i/>
          <w:iCs/>
        </w:rPr>
        <w:t xml:space="preserve"> za izobraževalni program dvojezične gimnazije na narodno mešanem območju Prekmurja. </w:t>
      </w:r>
    </w:p>
    <w:p w14:paraId="18D9C0BE" w14:textId="2D1B1E17" w:rsidR="00486710" w:rsidRPr="009D6D6B" w:rsidRDefault="00ED7EB9" w:rsidP="00EB7ECB">
      <w:pPr>
        <w:spacing w:after="0" w:line="240" w:lineRule="auto"/>
        <w:jc w:val="both"/>
        <w:rPr>
          <w:rFonts w:ascii="Times New Roman" w:hAnsi="Times New Roman"/>
          <w:b/>
          <w:i/>
          <w:iCs/>
        </w:rPr>
      </w:pPr>
      <w:r w:rsidRPr="00DD02C4">
        <w:rPr>
          <w:rFonts w:ascii="Times New Roman" w:hAnsi="Times New Roman"/>
          <w:b/>
          <w:bCs/>
          <w:u w:val="single"/>
        </w:rPr>
        <w:t xml:space="preserve">SKLEP </w:t>
      </w:r>
      <w:r>
        <w:rPr>
          <w:rFonts w:ascii="Times New Roman" w:hAnsi="Times New Roman"/>
          <w:b/>
          <w:bCs/>
          <w:u w:val="single"/>
        </w:rPr>
        <w:t>5</w:t>
      </w:r>
      <w:r w:rsidR="00BA6F0A">
        <w:rPr>
          <w:rFonts w:ascii="Times New Roman" w:hAnsi="Times New Roman"/>
          <w:b/>
          <w:bCs/>
          <w:u w:val="single"/>
        </w:rPr>
        <w:t>8</w:t>
      </w:r>
      <w:r>
        <w:rPr>
          <w:rFonts w:ascii="Times New Roman" w:hAnsi="Times New Roman"/>
          <w:b/>
          <w:bCs/>
          <w:u w:val="single"/>
        </w:rPr>
        <w:t>.1</w:t>
      </w:r>
      <w:r w:rsidRPr="00DD02C4">
        <w:rPr>
          <w:rFonts w:ascii="Times New Roman" w:hAnsi="Times New Roman"/>
          <w:b/>
          <w:bCs/>
          <w:u w:val="single"/>
        </w:rPr>
        <w:t>.:</w:t>
      </w:r>
      <w:r w:rsidRPr="00DD02C4">
        <w:rPr>
          <w:rFonts w:ascii="Times New Roman" w:hAnsi="Times New Roman"/>
          <w:b/>
          <w:bCs/>
          <w:i/>
          <w:iCs/>
        </w:rPr>
        <w:t xml:space="preserve"> </w:t>
      </w:r>
      <w:r w:rsidR="00486710" w:rsidRPr="009D6D6B">
        <w:rPr>
          <w:rStyle w:val="normaltextrun"/>
          <w:rFonts w:ascii="Times New Roman" w:hAnsi="Times New Roman"/>
          <w:i/>
          <w:iCs/>
          <w:color w:val="000000"/>
          <w:shd w:val="clear" w:color="auto" w:fill="FFFFFF"/>
        </w:rPr>
        <w:t xml:space="preserve">Strokovni svet RS za splošno izobraževanje </w:t>
      </w:r>
      <w:r w:rsidR="00486710" w:rsidRPr="009D6D6B">
        <w:rPr>
          <w:rStyle w:val="normaltextrun"/>
          <w:rFonts w:ascii="Times New Roman" w:hAnsi="Times New Roman"/>
          <w:i/>
          <w:iCs/>
        </w:rPr>
        <w:t xml:space="preserve">se seznani z didaktičnimi priporočili k učnemu načrtu </w:t>
      </w:r>
      <w:proofErr w:type="spellStart"/>
      <w:r w:rsidR="00486710" w:rsidRPr="009D6D6B">
        <w:rPr>
          <w:rFonts w:ascii="Times New Roman" w:hAnsi="Times New Roman"/>
          <w:i/>
          <w:iCs/>
        </w:rPr>
        <w:t>Magyar</w:t>
      </w:r>
      <w:proofErr w:type="spellEnd"/>
      <w:r w:rsidR="00486710" w:rsidRPr="009D6D6B">
        <w:rPr>
          <w:rFonts w:ascii="Times New Roman" w:hAnsi="Times New Roman"/>
          <w:i/>
          <w:iCs/>
        </w:rPr>
        <w:t xml:space="preserve"> </w:t>
      </w:r>
      <w:proofErr w:type="spellStart"/>
      <w:r w:rsidR="00486710" w:rsidRPr="009D6D6B">
        <w:rPr>
          <w:rFonts w:ascii="Times New Roman" w:hAnsi="Times New Roman"/>
          <w:i/>
          <w:iCs/>
        </w:rPr>
        <w:t>mint</w:t>
      </w:r>
      <w:proofErr w:type="spellEnd"/>
      <w:r w:rsidR="00486710" w:rsidRPr="009D6D6B">
        <w:rPr>
          <w:rFonts w:ascii="Times New Roman" w:hAnsi="Times New Roman"/>
          <w:i/>
          <w:iCs/>
        </w:rPr>
        <w:t xml:space="preserve"> </w:t>
      </w:r>
      <w:proofErr w:type="spellStart"/>
      <w:r w:rsidR="00486710" w:rsidRPr="009D6D6B">
        <w:rPr>
          <w:rFonts w:ascii="Times New Roman" w:hAnsi="Times New Roman"/>
          <w:i/>
          <w:iCs/>
        </w:rPr>
        <w:t>anyanyelv</w:t>
      </w:r>
      <w:proofErr w:type="spellEnd"/>
      <w:r w:rsidR="00486710" w:rsidRPr="009D6D6B">
        <w:rPr>
          <w:rFonts w:ascii="Times New Roman" w:hAnsi="Times New Roman"/>
          <w:i/>
          <w:iCs/>
        </w:rPr>
        <w:t xml:space="preserve"> za izobraževalni program dvojezične gimnazije na narodno mešanem območju Prekmurja.</w:t>
      </w:r>
      <w:r w:rsidR="00486710" w:rsidRPr="009D6D6B">
        <w:rPr>
          <w:rFonts w:ascii="Times New Roman" w:hAnsi="Times New Roman"/>
          <w:b/>
          <w:i/>
          <w:iCs/>
        </w:rPr>
        <w:t xml:space="preserve"> </w:t>
      </w:r>
    </w:p>
    <w:p w14:paraId="74C40B38" w14:textId="77777777" w:rsidR="00486710" w:rsidRPr="009D6D6B" w:rsidRDefault="00486710" w:rsidP="00EB7ECB">
      <w:pPr>
        <w:spacing w:after="0" w:line="240" w:lineRule="auto"/>
        <w:jc w:val="both"/>
        <w:rPr>
          <w:rStyle w:val="normaltextrun"/>
          <w:rFonts w:ascii="Times New Roman" w:hAnsi="Times New Roman"/>
          <w:b/>
          <w:i/>
          <w:iCs/>
          <w:color w:val="000000"/>
          <w:shd w:val="clear" w:color="auto" w:fill="FFFFFF"/>
        </w:rPr>
      </w:pPr>
    </w:p>
    <w:p w14:paraId="1FEF4727" w14:textId="2BDB23CC" w:rsidR="00486710" w:rsidRPr="009D6D6B" w:rsidRDefault="00ED7EB9" w:rsidP="00EB7ECB">
      <w:pPr>
        <w:spacing w:after="0" w:line="240" w:lineRule="auto"/>
        <w:jc w:val="both"/>
        <w:rPr>
          <w:rFonts w:ascii="Times New Roman" w:hAnsi="Times New Roman"/>
          <w:b/>
          <w:i/>
          <w:iCs/>
        </w:rPr>
      </w:pPr>
      <w:r w:rsidRPr="00DD02C4">
        <w:rPr>
          <w:rFonts w:ascii="Times New Roman" w:hAnsi="Times New Roman"/>
          <w:b/>
          <w:bCs/>
          <w:u w:val="single"/>
        </w:rPr>
        <w:t xml:space="preserve">SKLEP </w:t>
      </w:r>
      <w:r>
        <w:rPr>
          <w:rFonts w:ascii="Times New Roman" w:hAnsi="Times New Roman"/>
          <w:b/>
          <w:bCs/>
          <w:u w:val="single"/>
        </w:rPr>
        <w:t>5</w:t>
      </w:r>
      <w:r w:rsidR="00BA6F0A">
        <w:rPr>
          <w:rFonts w:ascii="Times New Roman" w:hAnsi="Times New Roman"/>
          <w:b/>
          <w:bCs/>
          <w:u w:val="single"/>
        </w:rPr>
        <w:t>9</w:t>
      </w:r>
      <w:r w:rsidRPr="00DD02C4">
        <w:rPr>
          <w:rFonts w:ascii="Times New Roman" w:hAnsi="Times New Roman"/>
          <w:b/>
          <w:bCs/>
          <w:u w:val="single"/>
        </w:rPr>
        <w:t>.:</w:t>
      </w:r>
      <w:r w:rsidRPr="00DD02C4">
        <w:rPr>
          <w:rFonts w:ascii="Times New Roman" w:hAnsi="Times New Roman"/>
          <w:b/>
          <w:bCs/>
          <w:i/>
          <w:iCs/>
        </w:rPr>
        <w:t xml:space="preserve"> </w:t>
      </w:r>
      <w:r w:rsidR="00486710" w:rsidRPr="009D6D6B">
        <w:rPr>
          <w:rStyle w:val="normaltextrun"/>
          <w:rFonts w:ascii="Times New Roman" w:hAnsi="Times New Roman"/>
          <w:b/>
          <w:i/>
          <w:iCs/>
          <w:color w:val="000000"/>
          <w:shd w:val="clear" w:color="auto" w:fill="FFFFFF"/>
        </w:rPr>
        <w:t xml:space="preserve">Strokovni svet RS za splošno izobraževanje </w:t>
      </w:r>
      <w:r w:rsidR="00486710" w:rsidRPr="009D6D6B">
        <w:rPr>
          <w:rStyle w:val="normaltextrun"/>
          <w:rFonts w:ascii="Times New Roman" w:hAnsi="Times New Roman"/>
          <w:b/>
          <w:i/>
          <w:iCs/>
        </w:rPr>
        <w:t xml:space="preserve">določi učni načrt </w:t>
      </w:r>
      <w:proofErr w:type="spellStart"/>
      <w:r w:rsidR="00486710" w:rsidRPr="009D6D6B">
        <w:rPr>
          <w:rFonts w:ascii="Times New Roman" w:hAnsi="Times New Roman"/>
          <w:b/>
          <w:i/>
          <w:iCs/>
        </w:rPr>
        <w:t>Magyar</w:t>
      </w:r>
      <w:proofErr w:type="spellEnd"/>
      <w:r w:rsidR="00486710" w:rsidRPr="009D6D6B">
        <w:rPr>
          <w:rFonts w:ascii="Times New Roman" w:hAnsi="Times New Roman"/>
          <w:b/>
          <w:i/>
          <w:iCs/>
        </w:rPr>
        <w:t xml:space="preserve"> </w:t>
      </w:r>
      <w:proofErr w:type="spellStart"/>
      <w:r w:rsidR="00486710" w:rsidRPr="009D6D6B">
        <w:rPr>
          <w:rFonts w:ascii="Times New Roman" w:hAnsi="Times New Roman"/>
          <w:b/>
          <w:i/>
          <w:iCs/>
        </w:rPr>
        <w:t>mint</w:t>
      </w:r>
      <w:proofErr w:type="spellEnd"/>
      <w:r w:rsidR="00486710" w:rsidRPr="009D6D6B">
        <w:rPr>
          <w:rFonts w:ascii="Times New Roman" w:hAnsi="Times New Roman"/>
          <w:b/>
          <w:i/>
          <w:iCs/>
        </w:rPr>
        <w:t xml:space="preserve"> </w:t>
      </w:r>
      <w:proofErr w:type="spellStart"/>
      <w:r w:rsidR="00486710" w:rsidRPr="009D6D6B">
        <w:rPr>
          <w:rFonts w:ascii="Times New Roman" w:hAnsi="Times New Roman"/>
          <w:b/>
          <w:i/>
          <w:iCs/>
        </w:rPr>
        <w:t>második</w:t>
      </w:r>
      <w:proofErr w:type="spellEnd"/>
      <w:r w:rsidR="00486710" w:rsidRPr="009D6D6B">
        <w:rPr>
          <w:rFonts w:ascii="Times New Roman" w:hAnsi="Times New Roman"/>
          <w:b/>
          <w:i/>
          <w:iCs/>
        </w:rPr>
        <w:t xml:space="preserve"> </w:t>
      </w:r>
      <w:proofErr w:type="spellStart"/>
      <w:r w:rsidR="00486710" w:rsidRPr="009D6D6B">
        <w:rPr>
          <w:rFonts w:ascii="Times New Roman" w:hAnsi="Times New Roman"/>
          <w:b/>
          <w:i/>
          <w:iCs/>
        </w:rPr>
        <w:t>nyelv</w:t>
      </w:r>
      <w:proofErr w:type="spellEnd"/>
      <w:r w:rsidR="00486710" w:rsidRPr="009D6D6B">
        <w:rPr>
          <w:rStyle w:val="normaltextrun"/>
          <w:rFonts w:ascii="Times New Roman" w:hAnsi="Times New Roman"/>
          <w:b/>
          <w:i/>
          <w:iCs/>
        </w:rPr>
        <w:t xml:space="preserve"> </w:t>
      </w:r>
      <w:r w:rsidR="00486710" w:rsidRPr="009D6D6B">
        <w:rPr>
          <w:rFonts w:ascii="Times New Roman" w:hAnsi="Times New Roman"/>
          <w:b/>
          <w:i/>
          <w:iCs/>
        </w:rPr>
        <w:t xml:space="preserve">za izobraževalni program dvojezične gimnazije na narodno mešanem območju Prekmurja. </w:t>
      </w:r>
    </w:p>
    <w:p w14:paraId="3989548C" w14:textId="3C7D26F7" w:rsidR="00486710" w:rsidRPr="009D6D6B" w:rsidRDefault="00ED7EB9" w:rsidP="00EB7ECB">
      <w:pPr>
        <w:spacing w:after="0" w:line="240" w:lineRule="auto"/>
        <w:jc w:val="both"/>
        <w:rPr>
          <w:rFonts w:ascii="Times New Roman" w:hAnsi="Times New Roman"/>
          <w:i/>
          <w:iCs/>
        </w:rPr>
      </w:pPr>
      <w:r w:rsidRPr="00DD02C4">
        <w:rPr>
          <w:rFonts w:ascii="Times New Roman" w:hAnsi="Times New Roman"/>
          <w:b/>
          <w:bCs/>
          <w:u w:val="single"/>
        </w:rPr>
        <w:t xml:space="preserve">SKLEP </w:t>
      </w:r>
      <w:r>
        <w:rPr>
          <w:rFonts w:ascii="Times New Roman" w:hAnsi="Times New Roman"/>
          <w:b/>
          <w:bCs/>
          <w:u w:val="single"/>
        </w:rPr>
        <w:t>5</w:t>
      </w:r>
      <w:r w:rsidR="00BA6F0A">
        <w:rPr>
          <w:rFonts w:ascii="Times New Roman" w:hAnsi="Times New Roman"/>
          <w:b/>
          <w:bCs/>
          <w:u w:val="single"/>
        </w:rPr>
        <w:t>9</w:t>
      </w:r>
      <w:r>
        <w:rPr>
          <w:rFonts w:ascii="Times New Roman" w:hAnsi="Times New Roman"/>
          <w:b/>
          <w:bCs/>
          <w:u w:val="single"/>
        </w:rPr>
        <w:t>.1</w:t>
      </w:r>
      <w:r w:rsidRPr="00DD02C4">
        <w:rPr>
          <w:rFonts w:ascii="Times New Roman" w:hAnsi="Times New Roman"/>
          <w:b/>
          <w:bCs/>
          <w:u w:val="single"/>
        </w:rPr>
        <w:t>.:</w:t>
      </w:r>
      <w:r w:rsidRPr="00DD02C4">
        <w:rPr>
          <w:rFonts w:ascii="Times New Roman" w:hAnsi="Times New Roman"/>
          <w:b/>
          <w:bCs/>
          <w:i/>
          <w:iCs/>
        </w:rPr>
        <w:t xml:space="preserve"> </w:t>
      </w:r>
      <w:r w:rsidR="00486710" w:rsidRPr="009D6D6B">
        <w:rPr>
          <w:rStyle w:val="normaltextrun"/>
          <w:rFonts w:ascii="Times New Roman" w:hAnsi="Times New Roman"/>
          <w:i/>
          <w:iCs/>
          <w:color w:val="000000"/>
          <w:shd w:val="clear" w:color="auto" w:fill="FFFFFF"/>
        </w:rPr>
        <w:t xml:space="preserve">Strokovni svet RS za splošno izobraževanje </w:t>
      </w:r>
      <w:r w:rsidR="00486710" w:rsidRPr="009D6D6B">
        <w:rPr>
          <w:rStyle w:val="normaltextrun"/>
          <w:rFonts w:ascii="Times New Roman" w:hAnsi="Times New Roman"/>
          <w:i/>
          <w:iCs/>
        </w:rPr>
        <w:t xml:space="preserve">se seznani z didaktičnimi priporočili k učnemu načrtu </w:t>
      </w:r>
      <w:proofErr w:type="spellStart"/>
      <w:r w:rsidR="00486710" w:rsidRPr="009D6D6B">
        <w:rPr>
          <w:rFonts w:ascii="Times New Roman" w:hAnsi="Times New Roman"/>
          <w:i/>
          <w:iCs/>
        </w:rPr>
        <w:t>Magyar</w:t>
      </w:r>
      <w:proofErr w:type="spellEnd"/>
      <w:r w:rsidR="00486710" w:rsidRPr="009D6D6B">
        <w:rPr>
          <w:rFonts w:ascii="Times New Roman" w:hAnsi="Times New Roman"/>
          <w:i/>
          <w:iCs/>
        </w:rPr>
        <w:t xml:space="preserve"> </w:t>
      </w:r>
      <w:proofErr w:type="spellStart"/>
      <w:r w:rsidR="00486710" w:rsidRPr="009D6D6B">
        <w:rPr>
          <w:rFonts w:ascii="Times New Roman" w:hAnsi="Times New Roman"/>
          <w:i/>
          <w:iCs/>
        </w:rPr>
        <w:t>mint</w:t>
      </w:r>
      <w:proofErr w:type="spellEnd"/>
      <w:r w:rsidR="00486710" w:rsidRPr="009D6D6B">
        <w:rPr>
          <w:rFonts w:ascii="Times New Roman" w:hAnsi="Times New Roman"/>
          <w:i/>
          <w:iCs/>
        </w:rPr>
        <w:t xml:space="preserve"> </w:t>
      </w:r>
      <w:proofErr w:type="spellStart"/>
      <w:r w:rsidR="00486710" w:rsidRPr="009D6D6B">
        <w:rPr>
          <w:rFonts w:ascii="Times New Roman" w:hAnsi="Times New Roman"/>
          <w:i/>
          <w:iCs/>
        </w:rPr>
        <w:t>második</w:t>
      </w:r>
      <w:proofErr w:type="spellEnd"/>
      <w:r w:rsidR="00486710" w:rsidRPr="009D6D6B">
        <w:rPr>
          <w:rFonts w:ascii="Times New Roman" w:hAnsi="Times New Roman"/>
          <w:i/>
          <w:iCs/>
        </w:rPr>
        <w:t xml:space="preserve"> </w:t>
      </w:r>
      <w:proofErr w:type="spellStart"/>
      <w:r w:rsidR="00486710" w:rsidRPr="009D6D6B">
        <w:rPr>
          <w:rFonts w:ascii="Times New Roman" w:hAnsi="Times New Roman"/>
          <w:i/>
          <w:iCs/>
        </w:rPr>
        <w:t>nyelv</w:t>
      </w:r>
      <w:proofErr w:type="spellEnd"/>
      <w:r w:rsidR="00486710" w:rsidRPr="009D6D6B">
        <w:rPr>
          <w:rStyle w:val="normaltextrun"/>
          <w:rFonts w:ascii="Times New Roman" w:hAnsi="Times New Roman"/>
          <w:i/>
          <w:iCs/>
        </w:rPr>
        <w:t xml:space="preserve"> </w:t>
      </w:r>
      <w:r w:rsidR="00486710" w:rsidRPr="009D6D6B">
        <w:rPr>
          <w:rFonts w:ascii="Times New Roman" w:hAnsi="Times New Roman"/>
          <w:i/>
          <w:iCs/>
        </w:rPr>
        <w:t>za izobraževalni program dvojezične gimnazije na narodno mešanem območju Prekmurja.</w:t>
      </w:r>
    </w:p>
    <w:p w14:paraId="647D4D3C" w14:textId="77777777" w:rsidR="00486710" w:rsidRPr="009D6D6B" w:rsidRDefault="00486710" w:rsidP="00EB7ECB">
      <w:pPr>
        <w:spacing w:after="0" w:line="240" w:lineRule="auto"/>
        <w:jc w:val="both"/>
        <w:rPr>
          <w:rFonts w:ascii="Times New Roman" w:hAnsi="Times New Roman"/>
          <w:i/>
          <w:iCs/>
        </w:rPr>
      </w:pPr>
    </w:p>
    <w:p w14:paraId="3608D07D" w14:textId="088AC33D" w:rsidR="00486710" w:rsidRPr="009D6D6B" w:rsidRDefault="00ED7EB9" w:rsidP="00EB7ECB">
      <w:pPr>
        <w:spacing w:after="0" w:line="240" w:lineRule="auto"/>
        <w:jc w:val="both"/>
        <w:rPr>
          <w:rFonts w:ascii="Times New Roman" w:hAnsi="Times New Roman"/>
          <w:b/>
          <w:i/>
          <w:iCs/>
        </w:rPr>
      </w:pPr>
      <w:r w:rsidRPr="00DD02C4">
        <w:rPr>
          <w:rFonts w:ascii="Times New Roman" w:hAnsi="Times New Roman"/>
          <w:b/>
          <w:bCs/>
          <w:u w:val="single"/>
        </w:rPr>
        <w:lastRenderedPageBreak/>
        <w:t xml:space="preserve">SKLEP </w:t>
      </w:r>
      <w:r w:rsidR="00BA6F0A">
        <w:rPr>
          <w:rFonts w:ascii="Times New Roman" w:hAnsi="Times New Roman"/>
          <w:b/>
          <w:bCs/>
          <w:u w:val="single"/>
        </w:rPr>
        <w:t>60</w:t>
      </w:r>
      <w:r w:rsidRPr="00DD02C4">
        <w:rPr>
          <w:rFonts w:ascii="Times New Roman" w:hAnsi="Times New Roman"/>
          <w:b/>
          <w:bCs/>
          <w:u w:val="single"/>
        </w:rPr>
        <w:t>.:</w:t>
      </w:r>
      <w:r w:rsidRPr="00DD02C4">
        <w:rPr>
          <w:rFonts w:ascii="Times New Roman" w:hAnsi="Times New Roman"/>
          <w:b/>
          <w:bCs/>
          <w:i/>
          <w:iCs/>
        </w:rPr>
        <w:t xml:space="preserve"> </w:t>
      </w:r>
      <w:r w:rsidR="00486710" w:rsidRPr="009D6D6B">
        <w:rPr>
          <w:rStyle w:val="normaltextrun"/>
          <w:rFonts w:ascii="Times New Roman" w:hAnsi="Times New Roman"/>
          <w:b/>
          <w:bCs/>
          <w:i/>
          <w:iCs/>
          <w:color w:val="000000"/>
          <w:shd w:val="clear" w:color="auto" w:fill="FFFFFF"/>
        </w:rPr>
        <w:t xml:space="preserve">Strokovni svet RS za splošno izobraževanje </w:t>
      </w:r>
      <w:r w:rsidR="00486710" w:rsidRPr="009D6D6B">
        <w:rPr>
          <w:rStyle w:val="normaltextrun"/>
          <w:rFonts w:ascii="Times New Roman" w:hAnsi="Times New Roman"/>
          <w:b/>
          <w:bCs/>
          <w:i/>
          <w:iCs/>
        </w:rPr>
        <w:t>določi učni načrt slovenščina kot drugi jezik za</w:t>
      </w:r>
      <w:r w:rsidR="00486710" w:rsidRPr="009D6D6B">
        <w:rPr>
          <w:rStyle w:val="normaltextrun"/>
          <w:rFonts w:ascii="Times New Roman" w:hAnsi="Times New Roman"/>
          <w:i/>
          <w:iCs/>
        </w:rPr>
        <w:t xml:space="preserve"> </w:t>
      </w:r>
      <w:r w:rsidR="00486710" w:rsidRPr="009D6D6B">
        <w:rPr>
          <w:rFonts w:ascii="Times New Roman" w:hAnsi="Times New Roman"/>
          <w:b/>
          <w:i/>
          <w:iCs/>
        </w:rPr>
        <w:t>izobraževalni program gimnazije z italijanskim učnim jezikom na narodno mešanem območju v slovenski Istri.</w:t>
      </w:r>
    </w:p>
    <w:p w14:paraId="0B330F26" w14:textId="6474067B" w:rsidR="00486710" w:rsidRPr="009D6D6B" w:rsidRDefault="00ED7EB9" w:rsidP="00EB7ECB">
      <w:pPr>
        <w:spacing w:after="0" w:line="240" w:lineRule="auto"/>
        <w:jc w:val="both"/>
        <w:rPr>
          <w:rFonts w:ascii="Times New Roman" w:hAnsi="Times New Roman"/>
          <w:i/>
          <w:iCs/>
        </w:rPr>
      </w:pPr>
      <w:r w:rsidRPr="00DD02C4">
        <w:rPr>
          <w:rFonts w:ascii="Times New Roman" w:hAnsi="Times New Roman"/>
          <w:b/>
          <w:bCs/>
          <w:u w:val="single"/>
        </w:rPr>
        <w:t xml:space="preserve">SKLEP </w:t>
      </w:r>
      <w:r w:rsidR="00BA6F0A">
        <w:rPr>
          <w:rFonts w:ascii="Times New Roman" w:hAnsi="Times New Roman"/>
          <w:b/>
          <w:bCs/>
          <w:u w:val="single"/>
        </w:rPr>
        <w:t>60</w:t>
      </w:r>
      <w:r>
        <w:rPr>
          <w:rFonts w:ascii="Times New Roman" w:hAnsi="Times New Roman"/>
          <w:b/>
          <w:bCs/>
          <w:u w:val="single"/>
        </w:rPr>
        <w:t>.1</w:t>
      </w:r>
      <w:r w:rsidRPr="00DD02C4">
        <w:rPr>
          <w:rFonts w:ascii="Times New Roman" w:hAnsi="Times New Roman"/>
          <w:b/>
          <w:bCs/>
          <w:u w:val="single"/>
        </w:rPr>
        <w:t>.:</w:t>
      </w:r>
      <w:r w:rsidRPr="00DD02C4">
        <w:rPr>
          <w:rFonts w:ascii="Times New Roman" w:hAnsi="Times New Roman"/>
          <w:b/>
          <w:bCs/>
          <w:i/>
          <w:iCs/>
        </w:rPr>
        <w:t xml:space="preserve"> </w:t>
      </w:r>
      <w:r w:rsidR="00486710" w:rsidRPr="009D6D6B">
        <w:rPr>
          <w:rStyle w:val="normaltextrun"/>
          <w:rFonts w:ascii="Times New Roman" w:hAnsi="Times New Roman"/>
          <w:i/>
          <w:iCs/>
          <w:color w:val="000000"/>
          <w:shd w:val="clear" w:color="auto" w:fill="FFFFFF"/>
        </w:rPr>
        <w:t xml:space="preserve">Strokovni svet RS za splošno izobraževanje </w:t>
      </w:r>
      <w:r w:rsidR="00486710" w:rsidRPr="009D6D6B">
        <w:rPr>
          <w:rStyle w:val="normaltextrun"/>
          <w:rFonts w:ascii="Times New Roman" w:hAnsi="Times New Roman"/>
          <w:i/>
          <w:iCs/>
        </w:rPr>
        <w:t xml:space="preserve">se seznani z didaktičnimi priporočili k učnemu načrtu slovenščina kot drugi jezik za </w:t>
      </w:r>
      <w:r w:rsidR="00486710" w:rsidRPr="009D6D6B">
        <w:rPr>
          <w:rFonts w:ascii="Times New Roman" w:hAnsi="Times New Roman"/>
          <w:i/>
          <w:iCs/>
        </w:rPr>
        <w:t>izobraževalni program gimnazije z italijanskim učnim jezikom na narodno mešanem območju v slovenski Istri.</w:t>
      </w:r>
    </w:p>
    <w:p w14:paraId="40D8E013" w14:textId="77777777" w:rsidR="00486710" w:rsidRPr="009D6D6B" w:rsidRDefault="00486710" w:rsidP="00EB7ECB">
      <w:pPr>
        <w:spacing w:after="0" w:line="240" w:lineRule="auto"/>
        <w:jc w:val="both"/>
        <w:rPr>
          <w:rFonts w:ascii="Times New Roman" w:hAnsi="Times New Roman"/>
          <w:i/>
          <w:iCs/>
        </w:rPr>
      </w:pPr>
    </w:p>
    <w:p w14:paraId="5B190660" w14:textId="1FCDF526" w:rsidR="00486710" w:rsidRPr="009D6D6B" w:rsidRDefault="00ED7EB9" w:rsidP="00EB7ECB">
      <w:pPr>
        <w:spacing w:after="0" w:line="240" w:lineRule="auto"/>
        <w:jc w:val="both"/>
        <w:rPr>
          <w:rFonts w:ascii="Times New Roman" w:hAnsi="Times New Roman"/>
          <w:b/>
          <w:i/>
          <w:iCs/>
        </w:rPr>
      </w:pPr>
      <w:r w:rsidRPr="00DD02C4">
        <w:rPr>
          <w:rFonts w:ascii="Times New Roman" w:hAnsi="Times New Roman"/>
          <w:b/>
          <w:bCs/>
          <w:u w:val="single"/>
        </w:rPr>
        <w:t xml:space="preserve">SKLEP </w:t>
      </w:r>
      <w:r>
        <w:rPr>
          <w:rFonts w:ascii="Times New Roman" w:hAnsi="Times New Roman"/>
          <w:b/>
          <w:bCs/>
          <w:u w:val="single"/>
        </w:rPr>
        <w:t>6</w:t>
      </w:r>
      <w:r w:rsidR="00BA6F0A">
        <w:rPr>
          <w:rFonts w:ascii="Times New Roman" w:hAnsi="Times New Roman"/>
          <w:b/>
          <w:bCs/>
          <w:u w:val="single"/>
        </w:rPr>
        <w:t>1</w:t>
      </w:r>
      <w:r>
        <w:rPr>
          <w:rFonts w:ascii="Times New Roman" w:hAnsi="Times New Roman"/>
          <w:b/>
          <w:bCs/>
          <w:u w:val="single"/>
        </w:rPr>
        <w:t>.</w:t>
      </w:r>
      <w:r w:rsidRPr="00DD02C4">
        <w:rPr>
          <w:rFonts w:ascii="Times New Roman" w:hAnsi="Times New Roman"/>
          <w:b/>
          <w:bCs/>
          <w:u w:val="single"/>
        </w:rPr>
        <w:t>:</w:t>
      </w:r>
      <w:r w:rsidRPr="00DD02C4">
        <w:rPr>
          <w:rFonts w:ascii="Times New Roman" w:hAnsi="Times New Roman"/>
          <w:b/>
          <w:bCs/>
          <w:i/>
          <w:iCs/>
        </w:rPr>
        <w:t xml:space="preserve"> </w:t>
      </w:r>
      <w:r w:rsidR="00486710" w:rsidRPr="009D6D6B">
        <w:rPr>
          <w:rStyle w:val="normaltextrun"/>
          <w:rFonts w:ascii="Times New Roman" w:hAnsi="Times New Roman"/>
          <w:b/>
          <w:bCs/>
          <w:i/>
          <w:iCs/>
          <w:color w:val="000000"/>
          <w:shd w:val="clear" w:color="auto" w:fill="FFFFFF"/>
        </w:rPr>
        <w:t xml:space="preserve">Strokovni svet RS za splošno izobraževanje </w:t>
      </w:r>
      <w:r w:rsidR="00486710" w:rsidRPr="009D6D6B">
        <w:rPr>
          <w:rStyle w:val="normaltextrun"/>
          <w:rFonts w:ascii="Times New Roman" w:hAnsi="Times New Roman"/>
          <w:b/>
          <w:bCs/>
          <w:i/>
          <w:iCs/>
        </w:rPr>
        <w:t>določi učni načrt umetnostna zgodovina za</w:t>
      </w:r>
      <w:r w:rsidR="00486710" w:rsidRPr="009D6D6B">
        <w:rPr>
          <w:rStyle w:val="normaltextrun"/>
          <w:rFonts w:ascii="Times New Roman" w:hAnsi="Times New Roman"/>
          <w:i/>
          <w:iCs/>
        </w:rPr>
        <w:t xml:space="preserve"> </w:t>
      </w:r>
      <w:r w:rsidR="00486710" w:rsidRPr="009D6D6B">
        <w:rPr>
          <w:rFonts w:ascii="Times New Roman" w:hAnsi="Times New Roman"/>
          <w:b/>
          <w:i/>
          <w:iCs/>
        </w:rPr>
        <w:t>izobraževalni program gimnazije z italijanskim učnim jezikom na narodno mešanem območju v slovenski Istri.</w:t>
      </w:r>
    </w:p>
    <w:p w14:paraId="6A168A08" w14:textId="6D16B0E2" w:rsidR="00486710" w:rsidRPr="009D6D6B" w:rsidRDefault="00ED7EB9" w:rsidP="00EB7ECB">
      <w:pPr>
        <w:spacing w:after="0" w:line="240" w:lineRule="auto"/>
        <w:jc w:val="both"/>
        <w:rPr>
          <w:rFonts w:ascii="Times New Roman" w:hAnsi="Times New Roman"/>
          <w:i/>
          <w:iCs/>
        </w:rPr>
      </w:pPr>
      <w:r w:rsidRPr="00DD02C4">
        <w:rPr>
          <w:rFonts w:ascii="Times New Roman" w:hAnsi="Times New Roman"/>
          <w:b/>
          <w:bCs/>
          <w:u w:val="single"/>
        </w:rPr>
        <w:t xml:space="preserve">SKLEP </w:t>
      </w:r>
      <w:r>
        <w:rPr>
          <w:rFonts w:ascii="Times New Roman" w:hAnsi="Times New Roman"/>
          <w:b/>
          <w:bCs/>
          <w:u w:val="single"/>
        </w:rPr>
        <w:t>6</w:t>
      </w:r>
      <w:r w:rsidR="00BA6F0A">
        <w:rPr>
          <w:rFonts w:ascii="Times New Roman" w:hAnsi="Times New Roman"/>
          <w:b/>
          <w:bCs/>
          <w:u w:val="single"/>
        </w:rPr>
        <w:t>1</w:t>
      </w:r>
      <w:r>
        <w:rPr>
          <w:rFonts w:ascii="Times New Roman" w:hAnsi="Times New Roman"/>
          <w:b/>
          <w:bCs/>
          <w:u w:val="single"/>
        </w:rPr>
        <w:t>.1</w:t>
      </w:r>
      <w:r w:rsidRPr="00DD02C4">
        <w:rPr>
          <w:rFonts w:ascii="Times New Roman" w:hAnsi="Times New Roman"/>
          <w:b/>
          <w:bCs/>
          <w:u w:val="single"/>
        </w:rPr>
        <w:t>.:</w:t>
      </w:r>
      <w:r w:rsidRPr="00DD02C4">
        <w:rPr>
          <w:rFonts w:ascii="Times New Roman" w:hAnsi="Times New Roman"/>
          <w:b/>
          <w:bCs/>
          <w:i/>
          <w:iCs/>
        </w:rPr>
        <w:t xml:space="preserve"> </w:t>
      </w:r>
      <w:r w:rsidR="00486710" w:rsidRPr="009D6D6B">
        <w:rPr>
          <w:rStyle w:val="normaltextrun"/>
          <w:rFonts w:ascii="Times New Roman" w:hAnsi="Times New Roman"/>
          <w:i/>
          <w:iCs/>
          <w:color w:val="000000"/>
          <w:shd w:val="clear" w:color="auto" w:fill="FFFFFF"/>
        </w:rPr>
        <w:t xml:space="preserve">Strokovni svet RS za splošno izobraževanje </w:t>
      </w:r>
      <w:r w:rsidR="00486710" w:rsidRPr="009D6D6B">
        <w:rPr>
          <w:rStyle w:val="normaltextrun"/>
          <w:rFonts w:ascii="Times New Roman" w:hAnsi="Times New Roman"/>
          <w:i/>
          <w:iCs/>
        </w:rPr>
        <w:t xml:space="preserve">se seznani z didaktičnimi priporočili k učnemu načrtu umetnostna zgodovina za </w:t>
      </w:r>
      <w:r w:rsidR="00486710" w:rsidRPr="009D6D6B">
        <w:rPr>
          <w:rFonts w:ascii="Times New Roman" w:hAnsi="Times New Roman"/>
          <w:i/>
          <w:iCs/>
        </w:rPr>
        <w:t>izobraževalni program gimnazije z italijanskim učnim jezikom na narodno mešanem območju v slovenski Istri.</w:t>
      </w:r>
    </w:p>
    <w:p w14:paraId="7DBA4A17" w14:textId="77777777" w:rsidR="00486710" w:rsidRPr="009D6D6B" w:rsidRDefault="00486710" w:rsidP="00EB7ECB">
      <w:pPr>
        <w:spacing w:after="0" w:line="240" w:lineRule="auto"/>
        <w:jc w:val="both"/>
        <w:rPr>
          <w:rFonts w:ascii="Times New Roman" w:hAnsi="Times New Roman"/>
          <w:i/>
          <w:iCs/>
        </w:rPr>
      </w:pPr>
    </w:p>
    <w:p w14:paraId="6EB957DA" w14:textId="26B0D9A3" w:rsidR="00486710" w:rsidRPr="009D6D6B" w:rsidRDefault="00ED7EB9" w:rsidP="00EB7ECB">
      <w:pPr>
        <w:spacing w:after="0" w:line="240" w:lineRule="auto"/>
        <w:jc w:val="both"/>
        <w:rPr>
          <w:rFonts w:ascii="Times New Roman" w:hAnsi="Times New Roman"/>
          <w:b/>
          <w:i/>
          <w:iCs/>
        </w:rPr>
      </w:pPr>
      <w:r w:rsidRPr="00DD02C4">
        <w:rPr>
          <w:rFonts w:ascii="Times New Roman" w:hAnsi="Times New Roman"/>
          <w:b/>
          <w:bCs/>
          <w:u w:val="single"/>
        </w:rPr>
        <w:t xml:space="preserve">SKLEP </w:t>
      </w:r>
      <w:r>
        <w:rPr>
          <w:rFonts w:ascii="Times New Roman" w:hAnsi="Times New Roman"/>
          <w:b/>
          <w:bCs/>
          <w:u w:val="single"/>
        </w:rPr>
        <w:t>6</w:t>
      </w:r>
      <w:r w:rsidR="00BA6F0A">
        <w:rPr>
          <w:rFonts w:ascii="Times New Roman" w:hAnsi="Times New Roman"/>
          <w:b/>
          <w:bCs/>
          <w:u w:val="single"/>
        </w:rPr>
        <w:t>2</w:t>
      </w:r>
      <w:r w:rsidRPr="00DD02C4">
        <w:rPr>
          <w:rFonts w:ascii="Times New Roman" w:hAnsi="Times New Roman"/>
          <w:b/>
          <w:bCs/>
          <w:u w:val="single"/>
        </w:rPr>
        <w:t>.:</w:t>
      </w:r>
      <w:r w:rsidRPr="00DD02C4">
        <w:rPr>
          <w:rFonts w:ascii="Times New Roman" w:hAnsi="Times New Roman"/>
          <w:b/>
          <w:bCs/>
          <w:i/>
          <w:iCs/>
        </w:rPr>
        <w:t xml:space="preserve"> </w:t>
      </w:r>
      <w:r w:rsidR="00486710" w:rsidRPr="009D6D6B">
        <w:rPr>
          <w:rStyle w:val="normaltextrun"/>
          <w:rFonts w:ascii="Times New Roman" w:hAnsi="Times New Roman"/>
          <w:b/>
          <w:bCs/>
          <w:i/>
          <w:iCs/>
          <w:color w:val="000000"/>
          <w:shd w:val="clear" w:color="auto" w:fill="FFFFFF"/>
        </w:rPr>
        <w:t xml:space="preserve">Strokovni svet RS za splošno izobraževanje </w:t>
      </w:r>
      <w:r w:rsidR="00486710" w:rsidRPr="009D6D6B">
        <w:rPr>
          <w:rStyle w:val="normaltextrun"/>
          <w:rFonts w:ascii="Times New Roman" w:hAnsi="Times New Roman"/>
          <w:b/>
          <w:bCs/>
          <w:i/>
          <w:iCs/>
        </w:rPr>
        <w:t xml:space="preserve">določi učni načrt </w:t>
      </w:r>
      <w:r w:rsidR="00486710" w:rsidRPr="009D6D6B">
        <w:rPr>
          <w:rFonts w:ascii="Times New Roman" w:hAnsi="Times New Roman"/>
          <w:b/>
          <w:bCs/>
          <w:i/>
          <w:iCs/>
        </w:rPr>
        <w:t>zgodovina za izobraževalni</w:t>
      </w:r>
      <w:r w:rsidR="00486710" w:rsidRPr="009D6D6B">
        <w:rPr>
          <w:rFonts w:ascii="Times New Roman" w:hAnsi="Times New Roman"/>
          <w:b/>
          <w:i/>
          <w:iCs/>
        </w:rPr>
        <w:t xml:space="preserve"> program dvojezične gimnazije na narodno mešanem območju Prekmurja. </w:t>
      </w:r>
    </w:p>
    <w:p w14:paraId="576C3E01" w14:textId="5516DA95" w:rsidR="00486710" w:rsidRPr="009D6D6B" w:rsidRDefault="00ED7EB9" w:rsidP="00EB7ECB">
      <w:pPr>
        <w:spacing w:after="0" w:line="240" w:lineRule="auto"/>
        <w:jc w:val="both"/>
        <w:rPr>
          <w:rFonts w:ascii="Times New Roman" w:hAnsi="Times New Roman"/>
          <w:b/>
          <w:i/>
          <w:iCs/>
        </w:rPr>
      </w:pPr>
      <w:r w:rsidRPr="00DD02C4">
        <w:rPr>
          <w:rFonts w:ascii="Times New Roman" w:hAnsi="Times New Roman"/>
          <w:b/>
          <w:bCs/>
          <w:u w:val="single"/>
        </w:rPr>
        <w:t xml:space="preserve">SKLEP </w:t>
      </w:r>
      <w:r>
        <w:rPr>
          <w:rFonts w:ascii="Times New Roman" w:hAnsi="Times New Roman"/>
          <w:b/>
          <w:bCs/>
          <w:u w:val="single"/>
        </w:rPr>
        <w:t>6</w:t>
      </w:r>
      <w:r w:rsidR="00BA6F0A">
        <w:rPr>
          <w:rFonts w:ascii="Times New Roman" w:hAnsi="Times New Roman"/>
          <w:b/>
          <w:bCs/>
          <w:u w:val="single"/>
        </w:rPr>
        <w:t>2</w:t>
      </w:r>
      <w:r>
        <w:rPr>
          <w:rFonts w:ascii="Times New Roman" w:hAnsi="Times New Roman"/>
          <w:b/>
          <w:bCs/>
          <w:u w:val="single"/>
        </w:rPr>
        <w:t>.1</w:t>
      </w:r>
      <w:r w:rsidRPr="00DD02C4">
        <w:rPr>
          <w:rFonts w:ascii="Times New Roman" w:hAnsi="Times New Roman"/>
          <w:b/>
          <w:bCs/>
          <w:u w:val="single"/>
        </w:rPr>
        <w:t>.:</w:t>
      </w:r>
      <w:r w:rsidRPr="00DD02C4">
        <w:rPr>
          <w:rFonts w:ascii="Times New Roman" w:hAnsi="Times New Roman"/>
          <w:b/>
          <w:bCs/>
          <w:i/>
          <w:iCs/>
        </w:rPr>
        <w:t xml:space="preserve"> </w:t>
      </w:r>
      <w:r w:rsidR="00486710" w:rsidRPr="009D6D6B">
        <w:rPr>
          <w:rStyle w:val="normaltextrun"/>
          <w:rFonts w:ascii="Times New Roman" w:hAnsi="Times New Roman"/>
          <w:i/>
          <w:iCs/>
          <w:color w:val="000000"/>
          <w:shd w:val="clear" w:color="auto" w:fill="FFFFFF"/>
        </w:rPr>
        <w:t xml:space="preserve">Strokovni svet RS za splošno izobraževanje </w:t>
      </w:r>
      <w:r w:rsidR="00486710" w:rsidRPr="009D6D6B">
        <w:rPr>
          <w:rStyle w:val="normaltextrun"/>
          <w:rFonts w:ascii="Times New Roman" w:hAnsi="Times New Roman"/>
          <w:i/>
          <w:iCs/>
        </w:rPr>
        <w:t xml:space="preserve">se seznani z didaktičnimi priporočili k učnemu načrtu </w:t>
      </w:r>
      <w:r w:rsidR="00486710" w:rsidRPr="009D6D6B">
        <w:rPr>
          <w:rFonts w:ascii="Times New Roman" w:hAnsi="Times New Roman"/>
          <w:i/>
          <w:iCs/>
        </w:rPr>
        <w:t>zgodovina za izobraževalni program dvojezične gimnazije na narodno mešanem območju Prekmurja.</w:t>
      </w:r>
      <w:r w:rsidR="00486710" w:rsidRPr="009D6D6B">
        <w:rPr>
          <w:rFonts w:ascii="Times New Roman" w:hAnsi="Times New Roman"/>
          <w:b/>
          <w:i/>
          <w:iCs/>
        </w:rPr>
        <w:t xml:space="preserve"> </w:t>
      </w:r>
    </w:p>
    <w:p w14:paraId="6E939749" w14:textId="77777777" w:rsidR="00486710" w:rsidRPr="009D6D6B" w:rsidRDefault="00486710" w:rsidP="00EB7ECB">
      <w:pPr>
        <w:spacing w:after="0" w:line="240" w:lineRule="auto"/>
        <w:jc w:val="both"/>
        <w:rPr>
          <w:rFonts w:ascii="Times New Roman" w:hAnsi="Times New Roman"/>
          <w:i/>
          <w:iCs/>
        </w:rPr>
      </w:pPr>
    </w:p>
    <w:p w14:paraId="2F1FAD14" w14:textId="0211EFB6" w:rsidR="00486710" w:rsidRPr="009D6D6B" w:rsidRDefault="00ED7EB9" w:rsidP="00EB7ECB">
      <w:pPr>
        <w:spacing w:after="0" w:line="240" w:lineRule="auto"/>
        <w:jc w:val="both"/>
        <w:rPr>
          <w:rFonts w:ascii="Times New Roman" w:hAnsi="Times New Roman"/>
          <w:b/>
          <w:i/>
          <w:iCs/>
        </w:rPr>
      </w:pPr>
      <w:r w:rsidRPr="00DD02C4">
        <w:rPr>
          <w:rFonts w:ascii="Times New Roman" w:hAnsi="Times New Roman"/>
          <w:b/>
          <w:bCs/>
          <w:u w:val="single"/>
        </w:rPr>
        <w:t xml:space="preserve">SKLEP </w:t>
      </w:r>
      <w:r>
        <w:rPr>
          <w:rFonts w:ascii="Times New Roman" w:hAnsi="Times New Roman"/>
          <w:b/>
          <w:bCs/>
          <w:u w:val="single"/>
        </w:rPr>
        <w:t>6</w:t>
      </w:r>
      <w:r w:rsidR="00BA6F0A">
        <w:rPr>
          <w:rFonts w:ascii="Times New Roman" w:hAnsi="Times New Roman"/>
          <w:b/>
          <w:bCs/>
          <w:u w:val="single"/>
        </w:rPr>
        <w:t>3</w:t>
      </w:r>
      <w:r w:rsidRPr="00DD02C4">
        <w:rPr>
          <w:rFonts w:ascii="Times New Roman" w:hAnsi="Times New Roman"/>
          <w:b/>
          <w:bCs/>
          <w:u w:val="single"/>
        </w:rPr>
        <w:t>.:</w:t>
      </w:r>
      <w:r w:rsidRPr="00DD02C4">
        <w:rPr>
          <w:rFonts w:ascii="Times New Roman" w:hAnsi="Times New Roman"/>
          <w:b/>
          <w:bCs/>
          <w:i/>
          <w:iCs/>
        </w:rPr>
        <w:t xml:space="preserve"> </w:t>
      </w:r>
      <w:r w:rsidR="00486710" w:rsidRPr="009D6D6B">
        <w:rPr>
          <w:rStyle w:val="normaltextrun"/>
          <w:rFonts w:ascii="Times New Roman" w:hAnsi="Times New Roman"/>
          <w:b/>
          <w:bCs/>
          <w:i/>
          <w:iCs/>
          <w:color w:val="000000"/>
          <w:shd w:val="clear" w:color="auto" w:fill="FFFFFF"/>
        </w:rPr>
        <w:t xml:space="preserve">Strokovni svet RS za splošno izobraževanje </w:t>
      </w:r>
      <w:r w:rsidR="00486710" w:rsidRPr="009D6D6B">
        <w:rPr>
          <w:rStyle w:val="normaltextrun"/>
          <w:rFonts w:ascii="Times New Roman" w:hAnsi="Times New Roman"/>
          <w:b/>
          <w:bCs/>
          <w:i/>
          <w:iCs/>
        </w:rPr>
        <w:t xml:space="preserve">določi učni načrt zgodovina za </w:t>
      </w:r>
      <w:r w:rsidR="00486710" w:rsidRPr="009D6D6B">
        <w:rPr>
          <w:rFonts w:ascii="Times New Roman" w:hAnsi="Times New Roman"/>
          <w:b/>
          <w:bCs/>
          <w:i/>
          <w:iCs/>
        </w:rPr>
        <w:t>izobraževalni</w:t>
      </w:r>
      <w:r w:rsidR="00486710" w:rsidRPr="009D6D6B">
        <w:rPr>
          <w:rFonts w:ascii="Times New Roman" w:hAnsi="Times New Roman"/>
          <w:b/>
          <w:i/>
          <w:iCs/>
        </w:rPr>
        <w:t xml:space="preserve"> program gimnazije z italijanskim učnim jezikom na narodno mešanem območju v slovenski Istri.</w:t>
      </w:r>
    </w:p>
    <w:p w14:paraId="39082BE3" w14:textId="167FD0E3" w:rsidR="005B66D4" w:rsidRPr="009D6D6B" w:rsidRDefault="00ED7EB9" w:rsidP="00EB7ECB">
      <w:pPr>
        <w:autoSpaceDE w:val="0"/>
        <w:autoSpaceDN w:val="0"/>
        <w:adjustRightInd w:val="0"/>
        <w:spacing w:after="0" w:line="240" w:lineRule="auto"/>
        <w:rPr>
          <w:rFonts w:ascii="Times New Roman" w:hAnsi="Times New Roman"/>
          <w:i/>
          <w:iCs/>
        </w:rPr>
      </w:pPr>
      <w:r w:rsidRPr="00DD02C4">
        <w:rPr>
          <w:rFonts w:ascii="Times New Roman" w:hAnsi="Times New Roman"/>
          <w:b/>
          <w:bCs/>
          <w:u w:val="single"/>
        </w:rPr>
        <w:t xml:space="preserve">SKLEP </w:t>
      </w:r>
      <w:r>
        <w:rPr>
          <w:rFonts w:ascii="Times New Roman" w:hAnsi="Times New Roman"/>
          <w:b/>
          <w:bCs/>
          <w:u w:val="single"/>
        </w:rPr>
        <w:t>6</w:t>
      </w:r>
      <w:r w:rsidR="00BA6F0A">
        <w:rPr>
          <w:rFonts w:ascii="Times New Roman" w:hAnsi="Times New Roman"/>
          <w:b/>
          <w:bCs/>
          <w:u w:val="single"/>
        </w:rPr>
        <w:t>3</w:t>
      </w:r>
      <w:r>
        <w:rPr>
          <w:rFonts w:ascii="Times New Roman" w:hAnsi="Times New Roman"/>
          <w:b/>
          <w:bCs/>
          <w:u w:val="single"/>
        </w:rPr>
        <w:t>.1</w:t>
      </w:r>
      <w:r w:rsidRPr="00DD02C4">
        <w:rPr>
          <w:rFonts w:ascii="Times New Roman" w:hAnsi="Times New Roman"/>
          <w:b/>
          <w:bCs/>
          <w:u w:val="single"/>
        </w:rPr>
        <w:t>.:</w:t>
      </w:r>
      <w:r w:rsidRPr="00DD02C4">
        <w:rPr>
          <w:rFonts w:ascii="Times New Roman" w:hAnsi="Times New Roman"/>
          <w:b/>
          <w:bCs/>
          <w:i/>
          <w:iCs/>
        </w:rPr>
        <w:t xml:space="preserve"> </w:t>
      </w:r>
      <w:r w:rsidR="00486710" w:rsidRPr="009D6D6B">
        <w:rPr>
          <w:rStyle w:val="normaltextrun"/>
          <w:rFonts w:ascii="Times New Roman" w:hAnsi="Times New Roman"/>
          <w:i/>
          <w:iCs/>
          <w:color w:val="000000"/>
          <w:shd w:val="clear" w:color="auto" w:fill="FFFFFF"/>
        </w:rPr>
        <w:t xml:space="preserve">Strokovni svet RS za splošno izobraževanje </w:t>
      </w:r>
      <w:r w:rsidR="00486710" w:rsidRPr="009D6D6B">
        <w:rPr>
          <w:rStyle w:val="normaltextrun"/>
          <w:rFonts w:ascii="Times New Roman" w:hAnsi="Times New Roman"/>
          <w:i/>
          <w:iCs/>
        </w:rPr>
        <w:t xml:space="preserve">se seznani z didaktičnimi priporočili k učnemu načrtu zgodovina za </w:t>
      </w:r>
      <w:r w:rsidR="00486710" w:rsidRPr="009D6D6B">
        <w:rPr>
          <w:rFonts w:ascii="Times New Roman" w:hAnsi="Times New Roman"/>
          <w:i/>
          <w:iCs/>
        </w:rPr>
        <w:t>izobraževalni program gimnazije z italijanskim učnim jezikom na narodno mešanem območju v slovenski Istri.</w:t>
      </w:r>
    </w:p>
    <w:p w14:paraId="4F7A1BD8" w14:textId="77777777" w:rsidR="00EC0D46" w:rsidRDefault="00EC0D46" w:rsidP="00DE03C9">
      <w:pPr>
        <w:autoSpaceDE w:val="0"/>
        <w:autoSpaceDN w:val="0"/>
        <w:adjustRightInd w:val="0"/>
        <w:spacing w:after="0" w:line="240" w:lineRule="auto"/>
        <w:rPr>
          <w:rFonts w:ascii="Times New Roman" w:hAnsi="Times New Roman"/>
        </w:rPr>
      </w:pPr>
    </w:p>
    <w:p w14:paraId="62C6B1D1" w14:textId="316F7710" w:rsidR="00EC0D46" w:rsidRDefault="00A01BEF" w:rsidP="00351EF8">
      <w:pPr>
        <w:autoSpaceDE w:val="0"/>
        <w:autoSpaceDN w:val="0"/>
        <w:adjustRightInd w:val="0"/>
        <w:spacing w:after="0" w:line="240" w:lineRule="auto"/>
        <w:rPr>
          <w:rFonts w:ascii="Times New Roman" w:hAnsi="Times New Roman"/>
        </w:rPr>
      </w:pPr>
      <w:r w:rsidRPr="00A01BEF">
        <w:rPr>
          <w:rFonts w:ascii="Times New Roman" w:hAnsi="Times New Roman"/>
        </w:rPr>
        <w:t xml:space="preserve">Predsednik se je po sprejetju </w:t>
      </w:r>
      <w:r w:rsidR="00914936">
        <w:rPr>
          <w:rFonts w:ascii="Times New Roman" w:hAnsi="Times New Roman"/>
        </w:rPr>
        <w:t xml:space="preserve">vseh </w:t>
      </w:r>
      <w:r w:rsidRPr="00A01BEF">
        <w:rPr>
          <w:rFonts w:ascii="Times New Roman" w:hAnsi="Times New Roman"/>
        </w:rPr>
        <w:t xml:space="preserve">učnih načrtov v imenu </w:t>
      </w:r>
      <w:r w:rsidR="00914936">
        <w:rPr>
          <w:rFonts w:ascii="Times New Roman" w:hAnsi="Times New Roman"/>
        </w:rPr>
        <w:t>s</w:t>
      </w:r>
      <w:r w:rsidRPr="00A01BEF">
        <w:rPr>
          <w:rFonts w:ascii="Times New Roman" w:hAnsi="Times New Roman"/>
        </w:rPr>
        <w:t xml:space="preserve">trokovnega sveta iskreno zahvalil vsem, ki so sodelovali v procesu priprave gradiv. Posebno hvaležnost je izrazil avtorjem za vloženo delo in trud, strokovnim komisijam, ki so sodelovale pri oblikovanju vsebin, ter članom </w:t>
      </w:r>
      <w:r>
        <w:rPr>
          <w:rFonts w:ascii="Times New Roman" w:hAnsi="Times New Roman"/>
        </w:rPr>
        <w:t>komisij s</w:t>
      </w:r>
      <w:r w:rsidRPr="00A01BEF">
        <w:rPr>
          <w:rFonts w:ascii="Times New Roman" w:hAnsi="Times New Roman"/>
        </w:rPr>
        <w:t>trokovnega sveta, ki so gradiva temeljito pregledal</w:t>
      </w:r>
      <w:r>
        <w:rPr>
          <w:rFonts w:ascii="Times New Roman" w:hAnsi="Times New Roman"/>
        </w:rPr>
        <w:t>a</w:t>
      </w:r>
      <w:r w:rsidRPr="00A01BEF">
        <w:rPr>
          <w:rFonts w:ascii="Times New Roman" w:hAnsi="Times New Roman"/>
        </w:rPr>
        <w:t xml:space="preserve"> in obravnaval</w:t>
      </w:r>
      <w:r>
        <w:rPr>
          <w:rFonts w:ascii="Times New Roman" w:hAnsi="Times New Roman"/>
        </w:rPr>
        <w:t>a</w:t>
      </w:r>
      <w:r w:rsidRPr="00A01BEF">
        <w:rPr>
          <w:rFonts w:ascii="Times New Roman" w:hAnsi="Times New Roman"/>
        </w:rPr>
        <w:t>.</w:t>
      </w:r>
      <w:r w:rsidR="00A678F6">
        <w:rPr>
          <w:rFonts w:ascii="Times New Roman" w:hAnsi="Times New Roman"/>
        </w:rPr>
        <w:t xml:space="preserve"> </w:t>
      </w:r>
    </w:p>
    <w:p w14:paraId="5A4ADA93" w14:textId="77777777" w:rsidR="00EC0D46" w:rsidRDefault="00EC0D46" w:rsidP="00351EF8">
      <w:pPr>
        <w:autoSpaceDE w:val="0"/>
        <w:autoSpaceDN w:val="0"/>
        <w:adjustRightInd w:val="0"/>
        <w:spacing w:after="0" w:line="240" w:lineRule="auto"/>
        <w:rPr>
          <w:rFonts w:ascii="Times New Roman" w:hAnsi="Times New Roman"/>
        </w:rPr>
      </w:pPr>
    </w:p>
    <w:p w14:paraId="1E2575F8" w14:textId="77777777" w:rsidR="00351EF8" w:rsidRDefault="00351EF8" w:rsidP="00351EF8">
      <w:pPr>
        <w:autoSpaceDE w:val="0"/>
        <w:autoSpaceDN w:val="0"/>
        <w:adjustRightInd w:val="0"/>
        <w:spacing w:after="0" w:line="240" w:lineRule="auto"/>
        <w:rPr>
          <w:rFonts w:ascii="Times New Roman" w:hAnsi="Times New Roman"/>
        </w:rPr>
      </w:pPr>
    </w:p>
    <w:p w14:paraId="5638DE45" w14:textId="4061318B" w:rsidR="00DE03C9" w:rsidRDefault="00DE03C9" w:rsidP="00351EF8">
      <w:pPr>
        <w:spacing w:after="0" w:line="240" w:lineRule="auto"/>
        <w:ind w:right="4349"/>
        <w:rPr>
          <w:rFonts w:ascii="Times New Roman" w:hAnsi="Times New Roman"/>
          <w:b/>
          <w:u w:val="single"/>
        </w:rPr>
      </w:pPr>
      <w:r w:rsidRPr="00EE2A43">
        <w:rPr>
          <w:rFonts w:ascii="Times New Roman" w:hAnsi="Times New Roman"/>
          <w:b/>
          <w:u w:val="single"/>
        </w:rPr>
        <w:t xml:space="preserve">Ad </w:t>
      </w:r>
      <w:r>
        <w:rPr>
          <w:rFonts w:ascii="Times New Roman" w:hAnsi="Times New Roman"/>
          <w:b/>
          <w:u w:val="single"/>
        </w:rPr>
        <w:t>8</w:t>
      </w:r>
    </w:p>
    <w:p w14:paraId="071D17D6" w14:textId="207B38A0" w:rsidR="00A17C73" w:rsidRDefault="00A17C73" w:rsidP="00351EF8">
      <w:pPr>
        <w:autoSpaceDE w:val="0"/>
        <w:autoSpaceDN w:val="0"/>
        <w:adjustRightInd w:val="0"/>
        <w:spacing w:after="0" w:line="240" w:lineRule="auto"/>
        <w:contextualSpacing/>
        <w:rPr>
          <w:rFonts w:ascii="Times New Roman" w:eastAsiaTheme="minorHAnsi" w:hAnsi="Times New Roman"/>
        </w:rPr>
      </w:pPr>
      <w:r w:rsidRPr="00A17C73">
        <w:rPr>
          <w:rFonts w:ascii="Times New Roman" w:eastAsiaTheme="minorHAnsi" w:hAnsi="Times New Roman"/>
        </w:rPr>
        <w:t>Letno maturitetno poročilo o poklicni maturi 2024</w:t>
      </w:r>
      <w:r>
        <w:rPr>
          <w:rFonts w:ascii="Times New Roman" w:eastAsiaTheme="minorHAnsi" w:hAnsi="Times New Roman"/>
        </w:rPr>
        <w:t xml:space="preserve"> je predstavil</w:t>
      </w:r>
      <w:r w:rsidR="007F134B">
        <w:rPr>
          <w:rFonts w:ascii="Times New Roman" w:eastAsiaTheme="minorHAnsi" w:hAnsi="Times New Roman"/>
        </w:rPr>
        <w:t xml:space="preserve">a Marjana </w:t>
      </w:r>
      <w:proofErr w:type="spellStart"/>
      <w:r w:rsidR="007F134B">
        <w:rPr>
          <w:rFonts w:ascii="Times New Roman" w:eastAsiaTheme="minorHAnsi" w:hAnsi="Times New Roman"/>
        </w:rPr>
        <w:t>Mastinšek</w:t>
      </w:r>
      <w:proofErr w:type="spellEnd"/>
      <w:r w:rsidR="007F134B">
        <w:rPr>
          <w:rFonts w:ascii="Times New Roman" w:eastAsiaTheme="minorHAnsi" w:hAnsi="Times New Roman"/>
        </w:rPr>
        <w:t xml:space="preserve"> Šuštar.</w:t>
      </w:r>
    </w:p>
    <w:p w14:paraId="191F27EE" w14:textId="1B7FCD1B" w:rsidR="00A17C73" w:rsidRDefault="00A17C73" w:rsidP="00351EF8">
      <w:pPr>
        <w:autoSpaceDE w:val="0"/>
        <w:autoSpaceDN w:val="0"/>
        <w:adjustRightInd w:val="0"/>
        <w:spacing w:after="0" w:line="240" w:lineRule="auto"/>
        <w:jc w:val="both"/>
        <w:rPr>
          <w:rFonts w:ascii="Times New Roman" w:hAnsi="Times New Roman"/>
          <w:i/>
          <w:iCs/>
        </w:rPr>
      </w:pPr>
      <w:r w:rsidRPr="001C5316">
        <w:rPr>
          <w:rFonts w:ascii="Times New Roman" w:hAnsi="Times New Roman"/>
          <w:i/>
          <w:iCs/>
        </w:rPr>
        <w:t>(Gradivo: MVI spis št. 013-12/2025-3350-</w:t>
      </w:r>
      <w:r w:rsidR="00A73B16">
        <w:rPr>
          <w:rFonts w:ascii="Times New Roman" w:hAnsi="Times New Roman"/>
          <w:i/>
          <w:iCs/>
        </w:rPr>
        <w:t>63</w:t>
      </w:r>
      <w:r w:rsidRPr="001C5316">
        <w:rPr>
          <w:rFonts w:ascii="Times New Roman" w:hAnsi="Times New Roman"/>
          <w:i/>
          <w:iCs/>
        </w:rPr>
        <w:t>)</w:t>
      </w:r>
    </w:p>
    <w:p w14:paraId="5B4B8830" w14:textId="77777777" w:rsidR="00A17C73" w:rsidRDefault="00A17C73" w:rsidP="00351EF8">
      <w:pPr>
        <w:autoSpaceDE w:val="0"/>
        <w:autoSpaceDN w:val="0"/>
        <w:adjustRightInd w:val="0"/>
        <w:spacing w:after="0" w:line="240" w:lineRule="auto"/>
        <w:jc w:val="both"/>
        <w:rPr>
          <w:rFonts w:ascii="Times New Roman" w:hAnsi="Times New Roman"/>
          <w:i/>
          <w:iCs/>
        </w:rPr>
      </w:pPr>
    </w:p>
    <w:p w14:paraId="7BB47226" w14:textId="3E5AF0D0" w:rsidR="00A17C73" w:rsidRPr="002E1098" w:rsidRDefault="00A17C73" w:rsidP="00351EF8">
      <w:pPr>
        <w:pStyle w:val="paragraph"/>
        <w:spacing w:before="0" w:beforeAutospacing="0" w:after="0" w:afterAutospacing="0"/>
        <w:jc w:val="both"/>
        <w:textAlignment w:val="baseline"/>
        <w:rPr>
          <w:i/>
          <w:iCs/>
          <w:sz w:val="22"/>
          <w:szCs w:val="22"/>
        </w:rPr>
      </w:pPr>
      <w:r w:rsidRPr="002E1098">
        <w:rPr>
          <w:b/>
          <w:bCs/>
          <w:i/>
          <w:iCs/>
          <w:color w:val="000000" w:themeColor="text1"/>
          <w:sz w:val="22"/>
          <w:szCs w:val="22"/>
          <w:u w:val="single"/>
        </w:rPr>
        <w:t>Komisija za splošno izobraževalne srednje šole</w:t>
      </w:r>
      <w:r w:rsidRPr="002E1098">
        <w:rPr>
          <w:i/>
          <w:iCs/>
          <w:color w:val="000000" w:themeColor="text1"/>
          <w:sz w:val="22"/>
          <w:szCs w:val="22"/>
          <w:u w:val="single"/>
        </w:rPr>
        <w:t xml:space="preserve">  - </w:t>
      </w:r>
      <w:r w:rsidRPr="002E1098">
        <w:rPr>
          <w:i/>
          <w:iCs/>
          <w:color w:val="000000" w:themeColor="text1"/>
          <w:sz w:val="22"/>
          <w:szCs w:val="22"/>
        </w:rPr>
        <w:t xml:space="preserve"> </w:t>
      </w:r>
      <w:r w:rsidR="00EC0D46">
        <w:rPr>
          <w:i/>
          <w:iCs/>
          <w:color w:val="000000" w:themeColor="text1"/>
          <w:sz w:val="22"/>
          <w:szCs w:val="22"/>
        </w:rPr>
        <w:t xml:space="preserve">je </w:t>
      </w:r>
      <w:r w:rsidRPr="002E1098">
        <w:rPr>
          <w:i/>
          <w:iCs/>
          <w:color w:val="000000" w:themeColor="text1"/>
          <w:sz w:val="22"/>
          <w:szCs w:val="22"/>
        </w:rPr>
        <w:t xml:space="preserve">na 173. seji </w:t>
      </w:r>
      <w:r w:rsidRPr="002E1098">
        <w:rPr>
          <w:b/>
          <w:bCs/>
          <w:i/>
          <w:iCs/>
          <w:color w:val="000000" w:themeColor="text1"/>
          <w:sz w:val="22"/>
          <w:szCs w:val="22"/>
        </w:rPr>
        <w:t xml:space="preserve"> </w:t>
      </w:r>
      <w:r w:rsidRPr="002E1098">
        <w:rPr>
          <w:i/>
          <w:iCs/>
          <w:sz w:val="22"/>
          <w:szCs w:val="22"/>
        </w:rPr>
        <w:t xml:space="preserve">sprejela sklep, da predlaga Strokovnemu svetu RS za splošno izobraževanje, da </w:t>
      </w:r>
      <w:r>
        <w:rPr>
          <w:i/>
          <w:iCs/>
          <w:sz w:val="22"/>
          <w:szCs w:val="22"/>
        </w:rPr>
        <w:t>se seznani z letnim maturitetnim poročilom o poklicni maturi 2024.</w:t>
      </w:r>
      <w:r w:rsidRPr="002E1098">
        <w:rPr>
          <w:i/>
          <w:iCs/>
          <w:sz w:val="22"/>
          <w:szCs w:val="22"/>
        </w:rPr>
        <w:t xml:space="preserve"> </w:t>
      </w:r>
    </w:p>
    <w:p w14:paraId="00EBF7CF" w14:textId="77777777" w:rsidR="00351EF8" w:rsidRDefault="00351EF8" w:rsidP="00351EF8">
      <w:pPr>
        <w:spacing w:after="0" w:line="240" w:lineRule="auto"/>
        <w:jc w:val="both"/>
        <w:rPr>
          <w:rFonts w:ascii="Times New Roman" w:hAnsi="Times New Roman"/>
          <w:color w:val="000000"/>
          <w:shd w:val="clear" w:color="auto" w:fill="FFFFFF"/>
        </w:rPr>
      </w:pPr>
    </w:p>
    <w:p w14:paraId="24E14FCF" w14:textId="1E2B5F19" w:rsidR="00351EF8" w:rsidRDefault="00351EF8" w:rsidP="00351EF8">
      <w:pPr>
        <w:spacing w:after="0" w:line="240" w:lineRule="auto"/>
        <w:jc w:val="both"/>
        <w:rPr>
          <w:rFonts w:ascii="Times New Roman" w:hAnsi="Times New Roman"/>
          <w:color w:val="000000"/>
          <w:shd w:val="clear" w:color="auto" w:fill="FFFFFF"/>
        </w:rPr>
      </w:pPr>
      <w:r w:rsidRPr="00351EF8">
        <w:rPr>
          <w:rFonts w:ascii="Times New Roman" w:hAnsi="Times New Roman"/>
          <w:color w:val="000000"/>
          <w:shd w:val="clear" w:color="auto" w:fill="FFFFFF"/>
        </w:rPr>
        <w:t>V razpravi je bilo poudarjeno, da dijaki dosegajo najboljše rezultate, kadar pri delu sledijo svojim interesom in ustvarjajo s srcem, ob podpori mentorjev. Tak pristop se je pokazal kot učinkovit skozi vsa štiri leta šolanja</w:t>
      </w:r>
      <w:r>
        <w:rPr>
          <w:rFonts w:ascii="Times New Roman" w:hAnsi="Times New Roman"/>
          <w:color w:val="000000"/>
          <w:shd w:val="clear" w:color="auto" w:fill="FFFFFF"/>
        </w:rPr>
        <w:t xml:space="preserve"> in zato rezultat pri 4. predmetu ni presenetljiv. </w:t>
      </w:r>
    </w:p>
    <w:p w14:paraId="6C063EB4" w14:textId="77777777" w:rsidR="00914936" w:rsidRDefault="00914936" w:rsidP="00351EF8">
      <w:pPr>
        <w:spacing w:after="0" w:line="240" w:lineRule="auto"/>
        <w:jc w:val="both"/>
        <w:rPr>
          <w:rFonts w:ascii="Times New Roman" w:hAnsi="Times New Roman"/>
          <w:color w:val="000000"/>
          <w:shd w:val="clear" w:color="auto" w:fill="FFFFFF"/>
        </w:rPr>
      </w:pPr>
    </w:p>
    <w:p w14:paraId="2EEFAD7F" w14:textId="72BF83A7" w:rsidR="00852F7D" w:rsidRDefault="00852F7D" w:rsidP="00351EF8">
      <w:pPr>
        <w:spacing w:after="0" w:line="240" w:lineRule="auto"/>
        <w:jc w:val="both"/>
        <w:rPr>
          <w:rStyle w:val="normaltextrun"/>
          <w:rFonts w:ascii="Times New Roman" w:hAnsi="Times New Roman"/>
          <w:color w:val="000000"/>
          <w:shd w:val="clear" w:color="auto" w:fill="FFFFFF"/>
        </w:rPr>
      </w:pPr>
      <w:r>
        <w:rPr>
          <w:rStyle w:val="normaltextrun"/>
          <w:rFonts w:ascii="Times New Roman" w:hAnsi="Times New Roman"/>
          <w:color w:val="000000"/>
          <w:shd w:val="clear" w:color="auto" w:fill="FFFFFF"/>
        </w:rPr>
        <w:t>Člani so soglasno sprejeli</w:t>
      </w:r>
    </w:p>
    <w:p w14:paraId="73FE2593" w14:textId="46A05E79" w:rsidR="00A17C73" w:rsidRPr="002618DA" w:rsidRDefault="00A17C73" w:rsidP="00A17C73">
      <w:pPr>
        <w:autoSpaceDE w:val="0"/>
        <w:autoSpaceDN w:val="0"/>
        <w:adjustRightInd w:val="0"/>
        <w:rPr>
          <w:b/>
          <w:bCs/>
          <w:i/>
          <w:color w:val="000000"/>
        </w:rPr>
      </w:pPr>
      <w:bookmarkStart w:id="15" w:name="_Hlk137735927"/>
      <w:r w:rsidRPr="005064C4">
        <w:rPr>
          <w:rFonts w:ascii="Times New Roman" w:hAnsi="Times New Roman"/>
          <w:b/>
          <w:bCs/>
          <w:color w:val="000000"/>
          <w:u w:val="single"/>
        </w:rPr>
        <w:t xml:space="preserve">SKLEP </w:t>
      </w:r>
      <w:r>
        <w:rPr>
          <w:rFonts w:ascii="Times New Roman" w:hAnsi="Times New Roman"/>
          <w:b/>
          <w:bCs/>
          <w:color w:val="000000"/>
          <w:u w:val="single"/>
        </w:rPr>
        <w:t>6</w:t>
      </w:r>
      <w:r w:rsidRPr="005064C4">
        <w:rPr>
          <w:rFonts w:ascii="Times New Roman" w:hAnsi="Times New Roman"/>
          <w:b/>
          <w:bCs/>
          <w:color w:val="000000"/>
          <w:u w:val="single"/>
        </w:rPr>
        <w:t xml:space="preserve">4: </w:t>
      </w:r>
      <w:r w:rsidRPr="005064C4">
        <w:rPr>
          <w:rFonts w:ascii="Times New Roman" w:hAnsi="Times New Roman"/>
          <w:b/>
          <w:bCs/>
          <w:i/>
          <w:color w:val="000000"/>
        </w:rPr>
        <w:t xml:space="preserve">Strokovni svet RS za splošno </w:t>
      </w:r>
      <w:r w:rsidRPr="00E30777">
        <w:rPr>
          <w:rFonts w:ascii="Times New Roman" w:hAnsi="Times New Roman"/>
          <w:b/>
          <w:bCs/>
          <w:i/>
          <w:color w:val="000000"/>
        </w:rPr>
        <w:t>izobraževanje se je seznanil z</w:t>
      </w:r>
      <w:r w:rsidRPr="005064C4">
        <w:rPr>
          <w:rFonts w:ascii="Times New Roman" w:hAnsi="Times New Roman"/>
          <w:b/>
          <w:bCs/>
          <w:i/>
          <w:color w:val="000000"/>
        </w:rPr>
        <w:t xml:space="preserve"> Letnim maturitetnim poročilom o poklicni maturi 202</w:t>
      </w:r>
      <w:r>
        <w:rPr>
          <w:rFonts w:ascii="Times New Roman" w:hAnsi="Times New Roman"/>
          <w:b/>
          <w:bCs/>
          <w:i/>
          <w:color w:val="000000"/>
        </w:rPr>
        <w:t>4</w:t>
      </w:r>
      <w:r w:rsidRPr="005064C4">
        <w:rPr>
          <w:rFonts w:ascii="Times New Roman" w:hAnsi="Times New Roman"/>
          <w:b/>
          <w:bCs/>
          <w:i/>
          <w:color w:val="000000"/>
        </w:rPr>
        <w:t xml:space="preserve">, ki ga je sprejela Državna komisija za poklicno maturo </w:t>
      </w:r>
      <w:r w:rsidR="00D01D3B">
        <w:rPr>
          <w:rFonts w:ascii="Times New Roman" w:hAnsi="Times New Roman"/>
          <w:b/>
          <w:bCs/>
          <w:i/>
          <w:color w:val="000000"/>
        </w:rPr>
        <w:t>na 7. redni seji dne 30.5.2025.</w:t>
      </w:r>
    </w:p>
    <w:bookmarkEnd w:id="15"/>
    <w:p w14:paraId="31A03DEA" w14:textId="77777777" w:rsidR="00914936" w:rsidRDefault="00914936" w:rsidP="00A17C73">
      <w:pPr>
        <w:spacing w:after="0" w:line="240" w:lineRule="auto"/>
        <w:ind w:right="4349"/>
        <w:rPr>
          <w:rFonts w:ascii="Times New Roman" w:hAnsi="Times New Roman"/>
          <w:b/>
          <w:u w:val="single"/>
        </w:rPr>
      </w:pPr>
    </w:p>
    <w:p w14:paraId="0F0BE0AB" w14:textId="7C01EE63" w:rsidR="00A17C73" w:rsidRDefault="00A17C73" w:rsidP="00A17C73">
      <w:pPr>
        <w:spacing w:after="0" w:line="240" w:lineRule="auto"/>
        <w:ind w:right="4349"/>
        <w:rPr>
          <w:rFonts w:ascii="Times New Roman" w:hAnsi="Times New Roman"/>
          <w:b/>
          <w:u w:val="single"/>
        </w:rPr>
      </w:pPr>
      <w:r w:rsidRPr="00EE2A43">
        <w:rPr>
          <w:rFonts w:ascii="Times New Roman" w:hAnsi="Times New Roman"/>
          <w:b/>
          <w:u w:val="single"/>
        </w:rPr>
        <w:t xml:space="preserve">Ad </w:t>
      </w:r>
      <w:r>
        <w:rPr>
          <w:rFonts w:ascii="Times New Roman" w:hAnsi="Times New Roman"/>
          <w:b/>
          <w:u w:val="single"/>
        </w:rPr>
        <w:t>9</w:t>
      </w:r>
    </w:p>
    <w:p w14:paraId="1D472836" w14:textId="5018B425" w:rsidR="003022B9" w:rsidRDefault="003022B9" w:rsidP="003022B9">
      <w:pPr>
        <w:autoSpaceDE w:val="0"/>
        <w:autoSpaceDN w:val="0"/>
        <w:adjustRightInd w:val="0"/>
        <w:contextualSpacing/>
        <w:rPr>
          <w:rFonts w:ascii="Times New Roman" w:hAnsi="Times New Roman"/>
        </w:rPr>
      </w:pPr>
      <w:bookmarkStart w:id="16" w:name="_Hlk199914015"/>
      <w:r w:rsidRPr="003022B9">
        <w:rPr>
          <w:rFonts w:ascii="Times New Roman" w:hAnsi="Times New Roman"/>
        </w:rPr>
        <w:t>Maturitetni izpitni katalog za poklicno maturo 2027</w:t>
      </w:r>
      <w:r>
        <w:rPr>
          <w:rFonts w:ascii="Times New Roman" w:hAnsi="Times New Roman"/>
        </w:rPr>
        <w:t xml:space="preserve"> </w:t>
      </w:r>
      <w:bookmarkEnd w:id="16"/>
      <w:r>
        <w:rPr>
          <w:rFonts w:ascii="Times New Roman" w:hAnsi="Times New Roman"/>
        </w:rPr>
        <w:t>je predstavil</w:t>
      </w:r>
      <w:r w:rsidR="00351EF8">
        <w:rPr>
          <w:rFonts w:ascii="Times New Roman" w:hAnsi="Times New Roman"/>
        </w:rPr>
        <w:t>a</w:t>
      </w:r>
      <w:r w:rsidR="00BD20FB">
        <w:rPr>
          <w:rFonts w:ascii="Times New Roman" w:hAnsi="Times New Roman"/>
        </w:rPr>
        <w:t xml:space="preserve"> Mateja Gornik Mrvar.</w:t>
      </w:r>
    </w:p>
    <w:p w14:paraId="3B31108D" w14:textId="77777777" w:rsidR="003022B9" w:rsidRDefault="003022B9" w:rsidP="003022B9">
      <w:pPr>
        <w:autoSpaceDE w:val="0"/>
        <w:autoSpaceDN w:val="0"/>
        <w:adjustRightInd w:val="0"/>
        <w:contextualSpacing/>
        <w:rPr>
          <w:rFonts w:ascii="Times New Roman" w:hAnsi="Times New Roman"/>
        </w:rPr>
      </w:pPr>
    </w:p>
    <w:p w14:paraId="007FA20F" w14:textId="438C9237" w:rsidR="003022B9" w:rsidRPr="00EC0D46" w:rsidRDefault="003022B9" w:rsidP="003022B9">
      <w:pPr>
        <w:spacing w:after="0" w:line="240" w:lineRule="auto"/>
        <w:ind w:right="-35" w:hanging="5"/>
        <w:jc w:val="both"/>
        <w:rPr>
          <w:rFonts w:ascii="Times New Roman" w:hAnsi="Times New Roman"/>
          <w:i/>
          <w:iCs/>
        </w:rPr>
      </w:pPr>
      <w:r w:rsidRPr="00852F7D">
        <w:rPr>
          <w:rFonts w:ascii="Times New Roman" w:hAnsi="Times New Roman"/>
          <w:b/>
          <w:bCs/>
          <w:i/>
          <w:iCs/>
          <w:u w:val="single"/>
        </w:rPr>
        <w:lastRenderedPageBreak/>
        <w:t>Komisija za splošno izobraževalne srednje šole</w:t>
      </w:r>
      <w:r w:rsidRPr="00EC0D46">
        <w:rPr>
          <w:rFonts w:ascii="Times New Roman" w:hAnsi="Times New Roman"/>
          <w:i/>
          <w:iCs/>
        </w:rPr>
        <w:t xml:space="preserve"> je na 173. seji sprejela sklep, da predlaga</w:t>
      </w:r>
      <w:r w:rsidRPr="00EC0D46">
        <w:rPr>
          <w:rFonts w:ascii="Times New Roman" w:hAnsi="Times New Roman"/>
          <w:bCs/>
          <w:i/>
          <w:iCs/>
          <w:lang w:eastAsia="sl-SI"/>
        </w:rPr>
        <w:t xml:space="preserve"> </w:t>
      </w:r>
      <w:r w:rsidRPr="00EC0D46">
        <w:rPr>
          <w:rFonts w:ascii="Times New Roman" w:hAnsi="Times New Roman"/>
          <w:i/>
          <w:iCs/>
        </w:rPr>
        <w:t xml:space="preserve">Strokovnemu svetu RS za splošno izobraževanje, da </w:t>
      </w:r>
      <w:bookmarkStart w:id="17" w:name="_Hlk129797050"/>
      <w:r w:rsidRPr="00EC0D46">
        <w:rPr>
          <w:rFonts w:ascii="Times New Roman" w:hAnsi="Times New Roman"/>
          <w:i/>
          <w:iCs/>
        </w:rPr>
        <w:t>določi Maturitetni izpitni katalog za poklicno maturo 2027, kot ga je predlagala Državna komisija za poklicno maturo.</w:t>
      </w:r>
    </w:p>
    <w:bookmarkEnd w:id="17"/>
    <w:p w14:paraId="3B78C907" w14:textId="77777777" w:rsidR="003022B9" w:rsidRPr="00EC0D46" w:rsidRDefault="003022B9" w:rsidP="003022B9">
      <w:pPr>
        <w:pStyle w:val="Brezrazmikov"/>
        <w:ind w:right="-35"/>
        <w:jc w:val="both"/>
        <w:rPr>
          <w:sz w:val="22"/>
          <w:szCs w:val="22"/>
        </w:rPr>
      </w:pPr>
    </w:p>
    <w:p w14:paraId="23C4F87F" w14:textId="53E1D376" w:rsidR="003022B9" w:rsidRPr="00EC0D46" w:rsidRDefault="003022B9" w:rsidP="003022B9">
      <w:pPr>
        <w:spacing w:after="0" w:line="240" w:lineRule="auto"/>
        <w:ind w:right="-35" w:hanging="5"/>
        <w:jc w:val="both"/>
        <w:rPr>
          <w:rFonts w:ascii="Times New Roman" w:hAnsi="Times New Roman"/>
          <w:i/>
          <w:iCs/>
        </w:rPr>
      </w:pPr>
      <w:r w:rsidRPr="00852F7D">
        <w:rPr>
          <w:rFonts w:ascii="Times New Roman" w:hAnsi="Times New Roman"/>
          <w:b/>
          <w:bCs/>
          <w:i/>
          <w:iCs/>
          <w:u w:val="single"/>
        </w:rPr>
        <w:t>Komisija za šolstvo manjšin</w:t>
      </w:r>
      <w:r w:rsidRPr="00EC0D46">
        <w:rPr>
          <w:rFonts w:ascii="Times New Roman" w:hAnsi="Times New Roman"/>
          <w:i/>
          <w:iCs/>
        </w:rPr>
        <w:t xml:space="preserve"> je na 69. seji sprejela sklep, da predlaga</w:t>
      </w:r>
      <w:r w:rsidRPr="00EC0D46">
        <w:rPr>
          <w:rFonts w:ascii="Times New Roman" w:hAnsi="Times New Roman"/>
          <w:bCs/>
          <w:i/>
          <w:iCs/>
        </w:rPr>
        <w:t xml:space="preserve"> </w:t>
      </w:r>
      <w:r w:rsidRPr="00EC0D46">
        <w:rPr>
          <w:rFonts w:ascii="Times New Roman" w:hAnsi="Times New Roman"/>
          <w:i/>
          <w:iCs/>
        </w:rPr>
        <w:t>Strokovnemu svetu RS za splošno izobraževanje, da določi Maturitetni izpitni katalog za poklicno maturo, kot ga je predlagala Državna komisija za poklicno maturo.</w:t>
      </w:r>
    </w:p>
    <w:p w14:paraId="502A185C" w14:textId="77777777" w:rsidR="001E089C" w:rsidRPr="00EC0D46" w:rsidRDefault="001E089C" w:rsidP="003022B9">
      <w:pPr>
        <w:pStyle w:val="Brezrazmikov"/>
        <w:jc w:val="both"/>
        <w:rPr>
          <w:sz w:val="22"/>
          <w:szCs w:val="22"/>
        </w:rPr>
      </w:pPr>
    </w:p>
    <w:p w14:paraId="6A2A4AD0" w14:textId="59643D09" w:rsidR="003022B9" w:rsidRPr="00DE622C" w:rsidRDefault="003022B9" w:rsidP="003022B9">
      <w:pPr>
        <w:autoSpaceDE w:val="0"/>
        <w:autoSpaceDN w:val="0"/>
        <w:adjustRightInd w:val="0"/>
        <w:spacing w:after="0" w:line="240" w:lineRule="auto"/>
        <w:jc w:val="both"/>
        <w:rPr>
          <w:rFonts w:ascii="Times New Roman" w:hAnsi="Times New Roman"/>
          <w:lang w:eastAsia="sl-SI"/>
        </w:rPr>
      </w:pPr>
      <w:r w:rsidRPr="00DE622C">
        <w:rPr>
          <w:rFonts w:ascii="Times New Roman" w:hAnsi="Times New Roman"/>
          <w:lang w:eastAsia="sl-SI"/>
        </w:rPr>
        <w:t xml:space="preserve">Člani so soglasno sprejeli </w:t>
      </w:r>
    </w:p>
    <w:p w14:paraId="7384FC87" w14:textId="486A24F3" w:rsidR="003022B9" w:rsidRPr="00DE622C" w:rsidRDefault="003022B9" w:rsidP="003022B9">
      <w:pPr>
        <w:pStyle w:val="Brezrazmikov"/>
        <w:jc w:val="both"/>
        <w:rPr>
          <w:b/>
          <w:bCs/>
          <w:i/>
          <w:iCs/>
          <w:sz w:val="22"/>
          <w:szCs w:val="22"/>
        </w:rPr>
      </w:pPr>
      <w:bookmarkStart w:id="18" w:name="_Hlk199916036"/>
      <w:r w:rsidRPr="00DE622C">
        <w:rPr>
          <w:b/>
          <w:bCs/>
          <w:sz w:val="22"/>
          <w:szCs w:val="22"/>
          <w:u w:val="single"/>
        </w:rPr>
        <w:t xml:space="preserve">SKLEP </w:t>
      </w:r>
      <w:r w:rsidR="00CE29AD">
        <w:rPr>
          <w:b/>
          <w:bCs/>
          <w:sz w:val="22"/>
          <w:szCs w:val="22"/>
          <w:u w:val="single"/>
        </w:rPr>
        <w:t>65</w:t>
      </w:r>
      <w:r w:rsidRPr="00DE622C">
        <w:rPr>
          <w:b/>
          <w:bCs/>
          <w:sz w:val="22"/>
          <w:szCs w:val="22"/>
          <w:u w:val="single"/>
        </w:rPr>
        <w:t>:</w:t>
      </w:r>
      <w:r w:rsidRPr="00DE622C">
        <w:rPr>
          <w:sz w:val="22"/>
          <w:szCs w:val="22"/>
        </w:rPr>
        <w:t xml:space="preserve"> </w:t>
      </w:r>
      <w:r w:rsidRPr="00DE622C">
        <w:rPr>
          <w:b/>
          <w:bCs/>
          <w:i/>
          <w:iCs/>
          <w:sz w:val="22"/>
          <w:szCs w:val="22"/>
        </w:rPr>
        <w:t xml:space="preserve">Strokovni svet RS za splošno izobraževanje v skladu </w:t>
      </w:r>
      <w:r>
        <w:rPr>
          <w:b/>
          <w:bCs/>
          <w:i/>
          <w:iCs/>
          <w:sz w:val="22"/>
          <w:szCs w:val="22"/>
        </w:rPr>
        <w:t>s</w:t>
      </w:r>
      <w:r w:rsidRPr="00DE622C">
        <w:rPr>
          <w:b/>
          <w:bCs/>
          <w:i/>
          <w:iCs/>
          <w:sz w:val="22"/>
          <w:szCs w:val="22"/>
        </w:rPr>
        <w:t xml:space="preserve"> 14. členom Zakona o maturi (Uradni list RS, št. </w:t>
      </w:r>
      <w:hyperlink r:id="rId63" w:tgtFrame="_blank" w:tooltip="Zakon o maturi (uradno prečiščeno besedilo)" w:history="1">
        <w:r w:rsidRPr="00DE622C">
          <w:rPr>
            <w:b/>
            <w:bCs/>
            <w:i/>
            <w:iCs/>
            <w:sz w:val="22"/>
            <w:szCs w:val="22"/>
          </w:rPr>
          <w:t>1/07</w:t>
        </w:r>
      </w:hyperlink>
      <w:r w:rsidRPr="00DE622C">
        <w:rPr>
          <w:b/>
          <w:bCs/>
          <w:i/>
          <w:iCs/>
          <w:sz w:val="22"/>
          <w:szCs w:val="22"/>
        </w:rPr>
        <w:t> – uradno prečiščeno besedilo in </w:t>
      </w:r>
      <w:hyperlink r:id="rId64" w:tgtFrame="_blank" w:tooltip="Zakon o spremembah in dopolnitvah Zakona o organizaciji in financiranju vzgoje in izobraževanja" w:history="1">
        <w:r w:rsidRPr="00DE622C">
          <w:rPr>
            <w:b/>
            <w:bCs/>
            <w:i/>
            <w:iCs/>
            <w:sz w:val="22"/>
            <w:szCs w:val="22"/>
          </w:rPr>
          <w:t>46/16</w:t>
        </w:r>
      </w:hyperlink>
      <w:r w:rsidRPr="00DE622C">
        <w:rPr>
          <w:b/>
          <w:bCs/>
          <w:i/>
          <w:iCs/>
          <w:sz w:val="22"/>
          <w:szCs w:val="22"/>
        </w:rPr>
        <w:t xml:space="preserve"> – ZOFVI-K IN 37/24), </w:t>
      </w:r>
      <w:r w:rsidRPr="000E614B">
        <w:rPr>
          <w:b/>
          <w:bCs/>
          <w:i/>
          <w:iCs/>
          <w:sz w:val="22"/>
          <w:szCs w:val="22"/>
        </w:rPr>
        <w:t xml:space="preserve">določi </w:t>
      </w:r>
      <w:r w:rsidRPr="00DE622C">
        <w:rPr>
          <w:b/>
          <w:bCs/>
          <w:i/>
          <w:iCs/>
          <w:sz w:val="22"/>
          <w:szCs w:val="22"/>
        </w:rPr>
        <w:t xml:space="preserve">Maturitetni </w:t>
      </w:r>
      <w:r w:rsidRPr="00CF5F09">
        <w:rPr>
          <w:b/>
          <w:bCs/>
          <w:i/>
          <w:iCs/>
          <w:sz w:val="22"/>
          <w:szCs w:val="22"/>
        </w:rPr>
        <w:t>izpitni katalog za poklicno maturo 202</w:t>
      </w:r>
      <w:r w:rsidR="00CF5F09" w:rsidRPr="00CF5F09">
        <w:rPr>
          <w:b/>
          <w:bCs/>
          <w:i/>
          <w:iCs/>
          <w:sz w:val="22"/>
          <w:szCs w:val="22"/>
        </w:rPr>
        <w:t>7</w:t>
      </w:r>
      <w:r w:rsidRPr="00CF5F09">
        <w:rPr>
          <w:b/>
          <w:bCs/>
          <w:i/>
          <w:iCs/>
          <w:sz w:val="22"/>
          <w:szCs w:val="22"/>
        </w:rPr>
        <w:t>, kot ga je predlagala Državna komisija za poklicno maturo (št. dok.: 0122-2/202</w:t>
      </w:r>
      <w:r w:rsidR="00CF5F09" w:rsidRPr="00CF5F09">
        <w:rPr>
          <w:b/>
          <w:bCs/>
          <w:i/>
          <w:iCs/>
          <w:sz w:val="22"/>
          <w:szCs w:val="22"/>
        </w:rPr>
        <w:t>5</w:t>
      </w:r>
      <w:r w:rsidRPr="00CF5F09">
        <w:rPr>
          <w:b/>
          <w:bCs/>
          <w:i/>
          <w:iCs/>
          <w:sz w:val="22"/>
          <w:szCs w:val="22"/>
        </w:rPr>
        <w:t xml:space="preserve">, datum: </w:t>
      </w:r>
      <w:r w:rsidR="00CF5F09" w:rsidRPr="00CF5F09">
        <w:rPr>
          <w:b/>
          <w:bCs/>
          <w:i/>
          <w:iCs/>
          <w:sz w:val="22"/>
          <w:szCs w:val="22"/>
        </w:rPr>
        <w:t>30</w:t>
      </w:r>
      <w:r w:rsidRPr="00CF5F09">
        <w:rPr>
          <w:b/>
          <w:bCs/>
          <w:i/>
          <w:iCs/>
          <w:sz w:val="22"/>
          <w:szCs w:val="22"/>
        </w:rPr>
        <w:t>. 5. 202</w:t>
      </w:r>
      <w:r w:rsidR="00CF5F09" w:rsidRPr="00CF5F09">
        <w:rPr>
          <w:b/>
          <w:bCs/>
          <w:i/>
          <w:iCs/>
          <w:sz w:val="22"/>
          <w:szCs w:val="22"/>
        </w:rPr>
        <w:t>5</w:t>
      </w:r>
      <w:r w:rsidRPr="00CF5F09">
        <w:rPr>
          <w:b/>
          <w:bCs/>
          <w:i/>
          <w:iCs/>
          <w:sz w:val="22"/>
          <w:szCs w:val="22"/>
        </w:rPr>
        <w:t xml:space="preserve">). </w:t>
      </w:r>
    </w:p>
    <w:p w14:paraId="4FD8C79F" w14:textId="77777777" w:rsidR="003022B9" w:rsidRPr="00DE622C" w:rsidRDefault="003022B9" w:rsidP="003022B9">
      <w:pPr>
        <w:autoSpaceDE w:val="0"/>
        <w:autoSpaceDN w:val="0"/>
        <w:adjustRightInd w:val="0"/>
        <w:spacing w:after="0" w:line="240" w:lineRule="auto"/>
        <w:jc w:val="both"/>
        <w:rPr>
          <w:rFonts w:ascii="Times New Roman" w:hAnsi="Times New Roman"/>
          <w:b/>
          <w:u w:val="single"/>
        </w:rPr>
      </w:pPr>
    </w:p>
    <w:bookmarkEnd w:id="18"/>
    <w:p w14:paraId="3179FE36" w14:textId="77777777" w:rsidR="003022B9" w:rsidRDefault="003022B9" w:rsidP="003022B9">
      <w:pPr>
        <w:spacing w:after="0" w:line="240" w:lineRule="auto"/>
        <w:ind w:right="4349"/>
        <w:rPr>
          <w:rFonts w:ascii="Times New Roman" w:hAnsi="Times New Roman"/>
          <w:b/>
          <w:u w:val="single"/>
        </w:rPr>
      </w:pPr>
    </w:p>
    <w:p w14:paraId="1178E604" w14:textId="4753AC3D" w:rsidR="003022B9" w:rsidRDefault="003022B9" w:rsidP="003022B9">
      <w:pPr>
        <w:spacing w:after="0" w:line="240" w:lineRule="auto"/>
        <w:ind w:right="4349"/>
        <w:rPr>
          <w:rFonts w:ascii="Times New Roman" w:hAnsi="Times New Roman"/>
          <w:b/>
          <w:u w:val="single"/>
        </w:rPr>
      </w:pPr>
      <w:r w:rsidRPr="00EE2A43">
        <w:rPr>
          <w:rFonts w:ascii="Times New Roman" w:hAnsi="Times New Roman"/>
          <w:b/>
          <w:u w:val="single"/>
        </w:rPr>
        <w:t xml:space="preserve">Ad </w:t>
      </w:r>
      <w:r>
        <w:rPr>
          <w:rFonts w:ascii="Times New Roman" w:hAnsi="Times New Roman"/>
          <w:b/>
          <w:u w:val="single"/>
        </w:rPr>
        <w:t>10</w:t>
      </w:r>
    </w:p>
    <w:p w14:paraId="3387168F" w14:textId="77777777" w:rsidR="00351EF8" w:rsidRPr="00C76ABA" w:rsidRDefault="00351EF8" w:rsidP="00C76ABA">
      <w:pPr>
        <w:spacing w:after="0" w:line="240" w:lineRule="auto"/>
        <w:jc w:val="both"/>
        <w:rPr>
          <w:rFonts w:ascii="Times New Roman" w:hAnsi="Times New Roman"/>
        </w:rPr>
      </w:pPr>
      <w:r w:rsidRPr="00C76ABA">
        <w:rPr>
          <w:rFonts w:ascii="Times New Roman" w:hAnsi="Times New Roman"/>
        </w:rPr>
        <w:t xml:space="preserve">Predsednik je člane seznanil, da je naslednja redna seja načrtovana v četrtek, 16. 10. 2025, poleti - predvidoma konec julija, pa se načrtuje dopisna seja na temo potrjevanja učbenikov. </w:t>
      </w:r>
    </w:p>
    <w:p w14:paraId="6D5041C3" w14:textId="77777777" w:rsidR="00C76ABA" w:rsidRDefault="00C76ABA" w:rsidP="00C76ABA">
      <w:pPr>
        <w:spacing w:after="0" w:line="240" w:lineRule="auto"/>
        <w:jc w:val="both"/>
        <w:rPr>
          <w:rFonts w:ascii="Times New Roman" w:hAnsi="Times New Roman"/>
        </w:rPr>
      </w:pPr>
    </w:p>
    <w:p w14:paraId="0EAE7FD1" w14:textId="45190E8E" w:rsidR="0056767B" w:rsidRPr="00C76ABA" w:rsidRDefault="0056767B" w:rsidP="00C76ABA">
      <w:pPr>
        <w:spacing w:after="0" w:line="240" w:lineRule="auto"/>
        <w:jc w:val="both"/>
        <w:rPr>
          <w:rFonts w:ascii="Times New Roman" w:hAnsi="Times New Roman"/>
        </w:rPr>
      </w:pPr>
      <w:r w:rsidRPr="00C76ABA">
        <w:rPr>
          <w:rFonts w:ascii="Times New Roman" w:hAnsi="Times New Roman"/>
        </w:rPr>
        <w:t>P</w:t>
      </w:r>
      <w:r w:rsidRPr="0056767B">
        <w:rPr>
          <w:rFonts w:ascii="Times New Roman" w:hAnsi="Times New Roman"/>
        </w:rPr>
        <w:t xml:space="preserve">odana </w:t>
      </w:r>
      <w:r w:rsidRPr="00C76ABA">
        <w:rPr>
          <w:rFonts w:ascii="Times New Roman" w:hAnsi="Times New Roman"/>
        </w:rPr>
        <w:t xml:space="preserve">je bila </w:t>
      </w:r>
      <w:r w:rsidRPr="0056767B">
        <w:rPr>
          <w:rFonts w:ascii="Times New Roman" w:hAnsi="Times New Roman"/>
        </w:rPr>
        <w:t>informacija, da je Zavod za šolstvo na pobudo Ministrstva za vzgojo in izobraževanje prevzel nalogo priprave ocene potrebnosti uporabe učbenikov, delovnih zvezkov in drugih učnih gradiv v kontekstu kurikularne prenove. Čeprav Strokovni svet za to področje formalno nima pristojnosti, je bilo predlagano, da Zavod to oceno jeseni predstavi tudi članom sveta, saj bo večina učnih načrtov do oktobra že obravnavana.</w:t>
      </w:r>
      <w:r w:rsidRPr="00C76ABA">
        <w:rPr>
          <w:rFonts w:ascii="Times New Roman" w:hAnsi="Times New Roman"/>
        </w:rPr>
        <w:t xml:space="preserve"> Člani </w:t>
      </w:r>
      <w:r w:rsidRPr="0056767B">
        <w:rPr>
          <w:rFonts w:ascii="Times New Roman" w:hAnsi="Times New Roman"/>
        </w:rPr>
        <w:t xml:space="preserve">so se strinjali, da gre za pomembno in aktualno temo, zlasti glede vprašanj o ustreznosti oziroma pretirani uporabi delovnih zvezkov in njihovem vplivu na bralno pismenost. </w:t>
      </w:r>
    </w:p>
    <w:p w14:paraId="50039F5E" w14:textId="77777777" w:rsidR="00C76ABA" w:rsidRDefault="00C76ABA" w:rsidP="00C76ABA">
      <w:pPr>
        <w:spacing w:after="0" w:line="240" w:lineRule="auto"/>
        <w:jc w:val="both"/>
        <w:rPr>
          <w:rFonts w:ascii="Times New Roman" w:hAnsi="Times New Roman"/>
          <w:color w:val="000000" w:themeColor="text1"/>
        </w:rPr>
      </w:pPr>
    </w:p>
    <w:p w14:paraId="7AEF4E2F" w14:textId="7230E8EA" w:rsidR="0056767B" w:rsidRPr="0056767B" w:rsidRDefault="0056767B" w:rsidP="00C76ABA">
      <w:pPr>
        <w:spacing w:after="0" w:line="240" w:lineRule="auto"/>
        <w:jc w:val="both"/>
        <w:rPr>
          <w:rFonts w:ascii="Times New Roman" w:hAnsi="Times New Roman"/>
          <w:color w:val="000000" w:themeColor="text1"/>
        </w:rPr>
      </w:pPr>
      <w:r w:rsidRPr="00C76ABA">
        <w:rPr>
          <w:rFonts w:ascii="Times New Roman" w:hAnsi="Times New Roman"/>
          <w:color w:val="000000" w:themeColor="text1"/>
        </w:rPr>
        <w:t xml:space="preserve">Predstavnik madžarske narodne skupnosti je </w:t>
      </w:r>
      <w:r w:rsidRPr="0056767B">
        <w:rPr>
          <w:rFonts w:ascii="Times New Roman" w:hAnsi="Times New Roman"/>
          <w:color w:val="000000" w:themeColor="text1"/>
        </w:rPr>
        <w:t>izpostav</w:t>
      </w:r>
      <w:r w:rsidRPr="00C76ABA">
        <w:rPr>
          <w:rFonts w:ascii="Times New Roman" w:hAnsi="Times New Roman"/>
          <w:color w:val="000000" w:themeColor="text1"/>
        </w:rPr>
        <w:t>il</w:t>
      </w:r>
      <w:r w:rsidRPr="0056767B">
        <w:rPr>
          <w:rFonts w:ascii="Times New Roman" w:hAnsi="Times New Roman"/>
          <w:color w:val="000000" w:themeColor="text1"/>
        </w:rPr>
        <w:t xml:space="preserve"> problem učencev</w:t>
      </w:r>
      <w:r w:rsidR="00C76ABA" w:rsidRPr="00C76ABA">
        <w:rPr>
          <w:rFonts w:ascii="Times New Roman" w:hAnsi="Times New Roman"/>
          <w:color w:val="000000" w:themeColor="text1"/>
        </w:rPr>
        <w:t xml:space="preserve"> in sicer, da</w:t>
      </w:r>
      <w:r w:rsidRPr="0056767B">
        <w:rPr>
          <w:rFonts w:ascii="Times New Roman" w:hAnsi="Times New Roman"/>
          <w:color w:val="000000" w:themeColor="text1"/>
        </w:rPr>
        <w:t xml:space="preserve"> se v dvojezičnih šolah v prvih treh razredih opismenjujejo v madžarskem jeziku in imajo pouk slovenščine kot drugega jezika v precej manjšem obsegu (3 ure tedensko) v primerjavi z vrstniki, ki imajo slovenščino kot materni jezik (5 do 6 ur tedensko). V četrtem razredu se ti učenci priključijo enotnemu učnemu načrtu, kar predstavlja velik jezikovni prehod, za katerega pogosto niso dovolj pripravljeni.</w:t>
      </w:r>
      <w:r w:rsidR="00C76ABA">
        <w:rPr>
          <w:rFonts w:ascii="Times New Roman" w:hAnsi="Times New Roman"/>
          <w:color w:val="000000" w:themeColor="text1"/>
        </w:rPr>
        <w:t xml:space="preserve"> </w:t>
      </w:r>
      <w:r w:rsidRPr="0056767B">
        <w:rPr>
          <w:rFonts w:ascii="Times New Roman" w:hAnsi="Times New Roman"/>
          <w:color w:val="000000" w:themeColor="text1"/>
        </w:rPr>
        <w:t>Težava ni v vsebini učnega načrta, temveč v premajhnem številu ur slovenščine za učence madžarskih skupin</w:t>
      </w:r>
      <w:r w:rsidR="00914936">
        <w:rPr>
          <w:rFonts w:ascii="Times New Roman" w:hAnsi="Times New Roman"/>
          <w:color w:val="000000" w:themeColor="text1"/>
        </w:rPr>
        <w:t>,</w:t>
      </w:r>
      <w:r w:rsidRPr="0056767B">
        <w:rPr>
          <w:rFonts w:ascii="Times New Roman" w:hAnsi="Times New Roman"/>
          <w:color w:val="000000" w:themeColor="text1"/>
        </w:rPr>
        <w:t xml:space="preserve"> zato </w:t>
      </w:r>
      <w:r w:rsidR="00914936">
        <w:rPr>
          <w:rFonts w:ascii="Times New Roman" w:hAnsi="Times New Roman"/>
          <w:color w:val="000000" w:themeColor="text1"/>
        </w:rPr>
        <w:t xml:space="preserve">je </w:t>
      </w:r>
      <w:r w:rsidRPr="0056767B">
        <w:rPr>
          <w:rFonts w:ascii="Times New Roman" w:hAnsi="Times New Roman"/>
          <w:color w:val="000000" w:themeColor="text1"/>
        </w:rPr>
        <w:t>predlagal, da se jim v zgodnih razredih omogoči 5 ur slovenščine tedensko, s čimer bi se izboljšala njihova pripravljenost za nadaljnje šolanje in zagotovila bolj uravnotežena jezikovna obravnava v okviru dvojezičnega modela.</w:t>
      </w:r>
      <w:r w:rsidR="00C76ABA" w:rsidRPr="00C76ABA">
        <w:rPr>
          <w:rFonts w:ascii="Times New Roman" w:hAnsi="Times New Roman"/>
          <w:color w:val="000000" w:themeColor="text1"/>
        </w:rPr>
        <w:t xml:space="preserve"> </w:t>
      </w:r>
      <w:r w:rsidR="00C76ABA" w:rsidRPr="0056767B">
        <w:rPr>
          <w:rFonts w:ascii="Times New Roman" w:hAnsi="Times New Roman"/>
          <w:color w:val="000000" w:themeColor="text1"/>
        </w:rPr>
        <w:t>Ob tem je opozor</w:t>
      </w:r>
      <w:r w:rsidR="000B5BBB">
        <w:rPr>
          <w:rFonts w:ascii="Times New Roman" w:hAnsi="Times New Roman"/>
          <w:color w:val="000000" w:themeColor="text1"/>
        </w:rPr>
        <w:t>il</w:t>
      </w:r>
      <w:r w:rsidR="00C76ABA" w:rsidRPr="0056767B">
        <w:rPr>
          <w:rFonts w:ascii="Times New Roman" w:hAnsi="Times New Roman"/>
          <w:color w:val="000000" w:themeColor="text1"/>
        </w:rPr>
        <w:t xml:space="preserve"> tudi na negativne učinke trenutne ureditve</w:t>
      </w:r>
      <w:r w:rsidR="000B5BBB">
        <w:rPr>
          <w:rFonts w:ascii="Times New Roman" w:hAnsi="Times New Roman"/>
          <w:color w:val="000000" w:themeColor="text1"/>
        </w:rPr>
        <w:t xml:space="preserve"> in sicer</w:t>
      </w:r>
      <w:r w:rsidR="00C76ABA" w:rsidRPr="0056767B">
        <w:rPr>
          <w:rFonts w:ascii="Times New Roman" w:hAnsi="Times New Roman"/>
          <w:color w:val="000000" w:themeColor="text1"/>
        </w:rPr>
        <w:t xml:space="preserve"> na rabo madžarskega jezika v domačem okolju</w:t>
      </w:r>
      <w:r w:rsidR="00C76ABA">
        <w:rPr>
          <w:rFonts w:ascii="Times New Roman" w:hAnsi="Times New Roman"/>
          <w:color w:val="000000" w:themeColor="text1"/>
        </w:rPr>
        <w:t>.</w:t>
      </w:r>
    </w:p>
    <w:p w14:paraId="49975224" w14:textId="0C8AB2E7" w:rsidR="0056767B" w:rsidRPr="0056767B" w:rsidRDefault="0056767B" w:rsidP="00C76ABA">
      <w:pPr>
        <w:spacing w:after="0" w:line="240" w:lineRule="auto"/>
        <w:jc w:val="both"/>
        <w:rPr>
          <w:rFonts w:ascii="Times New Roman" w:hAnsi="Times New Roman"/>
          <w:color w:val="000000" w:themeColor="text1"/>
        </w:rPr>
      </w:pPr>
      <w:r w:rsidRPr="0056767B">
        <w:rPr>
          <w:rFonts w:ascii="Times New Roman" w:hAnsi="Times New Roman"/>
          <w:color w:val="000000" w:themeColor="text1"/>
        </w:rPr>
        <w:t xml:space="preserve">Predstavniki Ministrstva za vzgojo in izobraževanje so pojasnili, da gre za vprašanje, ki presega </w:t>
      </w:r>
      <w:proofErr w:type="spellStart"/>
      <w:r w:rsidRPr="0056767B">
        <w:rPr>
          <w:rFonts w:ascii="Times New Roman" w:hAnsi="Times New Roman"/>
          <w:color w:val="000000" w:themeColor="text1"/>
        </w:rPr>
        <w:t>kurikularno</w:t>
      </w:r>
      <w:proofErr w:type="spellEnd"/>
      <w:r w:rsidRPr="0056767B">
        <w:rPr>
          <w:rFonts w:ascii="Times New Roman" w:hAnsi="Times New Roman"/>
          <w:color w:val="000000" w:themeColor="text1"/>
        </w:rPr>
        <w:t xml:space="preserve"> prenovo in zahteva poseg v izobraževalni program, predmetnik in zakonodajo. Zavezali so se, da bodo pobudo temeljito preučili in o njej seznanili vodstvo ministrstva. Zavod za šolstvo je dodal, da spremembe števila ur ni mogoče izvesti v okviru </w:t>
      </w:r>
      <w:proofErr w:type="spellStart"/>
      <w:r w:rsidRPr="0056767B">
        <w:rPr>
          <w:rFonts w:ascii="Times New Roman" w:hAnsi="Times New Roman"/>
          <w:color w:val="000000" w:themeColor="text1"/>
        </w:rPr>
        <w:t>kurikularne</w:t>
      </w:r>
      <w:proofErr w:type="spellEnd"/>
      <w:r w:rsidRPr="0056767B">
        <w:rPr>
          <w:rFonts w:ascii="Times New Roman" w:hAnsi="Times New Roman"/>
          <w:color w:val="000000" w:themeColor="text1"/>
        </w:rPr>
        <w:t xml:space="preserve"> prenove, temveč je zanjo potreben poseben postopek spremembe programa.</w:t>
      </w:r>
    </w:p>
    <w:p w14:paraId="53EDAA93" w14:textId="58422EAB" w:rsidR="0056767B" w:rsidRPr="0056767B" w:rsidRDefault="0056767B" w:rsidP="00C76ABA">
      <w:pPr>
        <w:spacing w:after="0" w:line="240" w:lineRule="auto"/>
        <w:jc w:val="both"/>
        <w:rPr>
          <w:rFonts w:ascii="Times New Roman" w:hAnsi="Times New Roman"/>
          <w:color w:val="000000" w:themeColor="text1"/>
        </w:rPr>
      </w:pPr>
      <w:r w:rsidRPr="0056767B">
        <w:rPr>
          <w:rFonts w:ascii="Times New Roman" w:hAnsi="Times New Roman"/>
          <w:color w:val="000000" w:themeColor="text1"/>
        </w:rPr>
        <w:t>Razprava se je zaključila s skupnim razumevanjem, da gre za pomembno in občutljivo vprašanje, ki ga je treba reševati premišljeno in usklajeno med vsemi pristojnimi institucijami, z mislijo na dobrobit otrok in kakovost dvojezičnega izobraževanja.</w:t>
      </w:r>
    </w:p>
    <w:p w14:paraId="13F2829C" w14:textId="77777777" w:rsidR="00C76ABA" w:rsidRDefault="00C76ABA" w:rsidP="00A04FF3">
      <w:pPr>
        <w:pStyle w:val="Brezrazmikov"/>
        <w:jc w:val="both"/>
        <w:rPr>
          <w:sz w:val="22"/>
          <w:szCs w:val="22"/>
        </w:rPr>
      </w:pPr>
    </w:p>
    <w:p w14:paraId="43AA81AA" w14:textId="3605B4B6" w:rsidR="00044F7E" w:rsidRDefault="0056767B" w:rsidP="00A04FF3">
      <w:pPr>
        <w:pStyle w:val="Brezrazmikov"/>
        <w:jc w:val="both"/>
        <w:rPr>
          <w:sz w:val="22"/>
          <w:szCs w:val="22"/>
        </w:rPr>
      </w:pPr>
      <w:r>
        <w:rPr>
          <w:sz w:val="22"/>
          <w:szCs w:val="22"/>
        </w:rPr>
        <w:t>Predsednik je s</w:t>
      </w:r>
      <w:r w:rsidR="004C3FF8" w:rsidRPr="009F65B3">
        <w:rPr>
          <w:sz w:val="22"/>
          <w:szCs w:val="22"/>
        </w:rPr>
        <w:t>ejo zaključil ob</w:t>
      </w:r>
      <w:r w:rsidR="00044F7E">
        <w:rPr>
          <w:sz w:val="22"/>
          <w:szCs w:val="22"/>
        </w:rPr>
        <w:t xml:space="preserve"> </w:t>
      </w:r>
      <w:r w:rsidR="00371F9D">
        <w:rPr>
          <w:sz w:val="22"/>
          <w:szCs w:val="22"/>
        </w:rPr>
        <w:t>12.00.</w:t>
      </w:r>
    </w:p>
    <w:p w14:paraId="776FC60C" w14:textId="001A9014" w:rsidR="004C3FF8" w:rsidRPr="009F65B3" w:rsidRDefault="00044F7E" w:rsidP="000B5BBB">
      <w:pPr>
        <w:pStyle w:val="Brezrazmikov"/>
        <w:jc w:val="both"/>
      </w:pPr>
      <w:r>
        <w:rPr>
          <w:sz w:val="22"/>
          <w:szCs w:val="22"/>
        </w:rPr>
        <w:t xml:space="preserve"> </w:t>
      </w:r>
      <w:r w:rsidR="004C3FF8" w:rsidRPr="009F65B3">
        <w:t xml:space="preserve"> </w:t>
      </w:r>
      <w:r w:rsidR="002A1438">
        <w:tab/>
      </w:r>
      <w:r w:rsidR="002A1438">
        <w:tab/>
      </w:r>
      <w:r w:rsidR="002A1438">
        <w:tab/>
      </w:r>
      <w:r w:rsidR="002A1438">
        <w:tab/>
      </w:r>
      <w:r w:rsidR="002A1438">
        <w:tab/>
      </w:r>
      <w:r w:rsidR="002A1438">
        <w:tab/>
      </w:r>
      <w:r w:rsidR="002A1438">
        <w:tab/>
      </w:r>
      <w:r w:rsidR="004C3FF8" w:rsidRPr="009F65B3">
        <w:t xml:space="preserve">dr. Kristijan Musek Lešnik </w:t>
      </w:r>
    </w:p>
    <w:p w14:paraId="160DB851" w14:textId="5EBF315C" w:rsidR="004C3FF8" w:rsidRPr="009F65B3" w:rsidRDefault="002A1438" w:rsidP="00A04FF3">
      <w:pPr>
        <w:autoSpaceDE w:val="0"/>
        <w:autoSpaceDN w:val="0"/>
        <w:adjustRightInd w:val="0"/>
        <w:spacing w:after="0" w:line="240" w:lineRule="auto"/>
        <w:ind w:firstLine="708"/>
        <w:jc w:val="both"/>
        <w:rPr>
          <w:rFonts w:ascii="Times New Roman" w:hAnsi="Times New Roman"/>
          <w:lang w:eastAsia="sl-SI"/>
        </w:rPr>
      </w:pPr>
      <w:r>
        <w:rPr>
          <w:rFonts w:ascii="Times New Roman" w:hAnsi="Times New Roman"/>
          <w:lang w:eastAsia="sl-SI"/>
        </w:rPr>
        <w:tab/>
      </w:r>
      <w:r w:rsidR="004C3FF8" w:rsidRPr="009F65B3">
        <w:rPr>
          <w:rFonts w:ascii="Times New Roman" w:hAnsi="Times New Roman"/>
          <w:lang w:eastAsia="sl-SI"/>
        </w:rPr>
        <w:tab/>
      </w:r>
      <w:r w:rsidR="004C3FF8" w:rsidRPr="009F65B3">
        <w:rPr>
          <w:rFonts w:ascii="Times New Roman" w:hAnsi="Times New Roman"/>
          <w:lang w:eastAsia="sl-SI"/>
        </w:rPr>
        <w:tab/>
      </w:r>
      <w:r w:rsidR="004C3FF8" w:rsidRPr="009F65B3">
        <w:rPr>
          <w:rFonts w:ascii="Times New Roman" w:hAnsi="Times New Roman"/>
          <w:lang w:eastAsia="sl-SI"/>
        </w:rPr>
        <w:tab/>
      </w:r>
      <w:r w:rsidR="004C3FF8" w:rsidRPr="009F65B3">
        <w:rPr>
          <w:rFonts w:ascii="Times New Roman" w:hAnsi="Times New Roman"/>
          <w:lang w:eastAsia="sl-SI"/>
        </w:rPr>
        <w:tab/>
      </w:r>
      <w:r w:rsidR="004C3FF8" w:rsidRPr="009F65B3">
        <w:rPr>
          <w:rFonts w:ascii="Times New Roman" w:hAnsi="Times New Roman"/>
          <w:lang w:eastAsia="sl-SI"/>
        </w:rPr>
        <w:tab/>
      </w:r>
      <w:r w:rsidR="004C3FF8" w:rsidRPr="009F65B3">
        <w:rPr>
          <w:rFonts w:ascii="Times New Roman" w:hAnsi="Times New Roman"/>
          <w:lang w:eastAsia="sl-SI"/>
        </w:rPr>
        <w:tab/>
        <w:t>predsednik SSSI</w:t>
      </w:r>
    </w:p>
    <w:p w14:paraId="2764BBF1" w14:textId="1DA7E6BE" w:rsidR="004C3FF8" w:rsidRPr="009F65B3" w:rsidRDefault="004C3FF8" w:rsidP="00A04FF3">
      <w:pPr>
        <w:autoSpaceDE w:val="0"/>
        <w:autoSpaceDN w:val="0"/>
        <w:adjustRightInd w:val="0"/>
        <w:spacing w:after="0" w:line="240" w:lineRule="auto"/>
        <w:jc w:val="both"/>
        <w:rPr>
          <w:rFonts w:ascii="Times New Roman" w:hAnsi="Times New Roman"/>
          <w:color w:val="000000"/>
          <w:lang w:eastAsia="sl-SI"/>
        </w:rPr>
      </w:pPr>
      <w:r w:rsidRPr="009F65B3">
        <w:rPr>
          <w:rFonts w:ascii="Times New Roman" w:hAnsi="Times New Roman"/>
          <w:color w:val="000000"/>
          <w:lang w:eastAsia="sl-SI"/>
        </w:rPr>
        <w:t xml:space="preserve">Zapisala: </w:t>
      </w:r>
    </w:p>
    <w:p w14:paraId="5E8ACF16" w14:textId="77777777" w:rsidR="004C3FF8" w:rsidRPr="009F65B3" w:rsidRDefault="004C3FF8" w:rsidP="00A04FF3">
      <w:pPr>
        <w:autoSpaceDE w:val="0"/>
        <w:autoSpaceDN w:val="0"/>
        <w:adjustRightInd w:val="0"/>
        <w:spacing w:after="0" w:line="240" w:lineRule="auto"/>
        <w:jc w:val="both"/>
        <w:rPr>
          <w:rFonts w:ascii="Times New Roman" w:hAnsi="Times New Roman"/>
          <w:color w:val="000000"/>
          <w:lang w:eastAsia="sl-SI"/>
        </w:rPr>
      </w:pPr>
      <w:r w:rsidRPr="009F65B3">
        <w:rPr>
          <w:rFonts w:ascii="Times New Roman" w:hAnsi="Times New Roman"/>
          <w:color w:val="000000"/>
          <w:lang w:eastAsia="sl-SI"/>
        </w:rPr>
        <w:t xml:space="preserve">mag. Mojca Miklavčič        </w:t>
      </w:r>
    </w:p>
    <w:p w14:paraId="02D0458D" w14:textId="77777777" w:rsidR="002A1438" w:rsidRDefault="002A1438" w:rsidP="006479D0">
      <w:pPr>
        <w:spacing w:after="0" w:line="240" w:lineRule="auto"/>
        <w:rPr>
          <w:rFonts w:ascii="Times New Roman" w:hAnsi="Times New Roman"/>
          <w:color w:val="000000"/>
          <w:u w:val="single"/>
          <w:lang w:eastAsia="sl-SI"/>
        </w:rPr>
      </w:pPr>
    </w:p>
    <w:p w14:paraId="4517C303" w14:textId="1AC382A4" w:rsidR="00E56A0A" w:rsidRPr="00FE2BE4" w:rsidRDefault="004C3FF8" w:rsidP="006479D0">
      <w:pPr>
        <w:spacing w:after="0" w:line="240" w:lineRule="auto"/>
        <w:rPr>
          <w:rFonts w:ascii="Times New Roman" w:hAnsi="Times New Roman"/>
        </w:rPr>
      </w:pPr>
      <w:r w:rsidRPr="009F65B3">
        <w:rPr>
          <w:rFonts w:ascii="Times New Roman" w:hAnsi="Times New Roman"/>
          <w:color w:val="000000"/>
          <w:u w:val="single"/>
          <w:lang w:eastAsia="sl-SI"/>
        </w:rPr>
        <w:t>O</w:t>
      </w:r>
      <w:r w:rsidRPr="009F65B3">
        <w:rPr>
          <w:rFonts w:ascii="Times New Roman" w:hAnsi="Times New Roman"/>
          <w:u w:val="single"/>
        </w:rPr>
        <w:t>pomba</w:t>
      </w:r>
      <w:r w:rsidRPr="009F65B3">
        <w:rPr>
          <w:rFonts w:ascii="Times New Roman" w:hAnsi="Times New Roman"/>
        </w:rPr>
        <w:t>: Posnetek seje se nahaja na</w:t>
      </w:r>
      <w:r w:rsidR="00B60CFB">
        <w:rPr>
          <w:rFonts w:ascii="Times New Roman" w:hAnsi="Times New Roman"/>
        </w:rPr>
        <w:t xml:space="preserve"> USB ključku </w:t>
      </w:r>
      <w:r w:rsidRPr="009F65B3">
        <w:rPr>
          <w:rFonts w:ascii="Times New Roman" w:hAnsi="Times New Roman"/>
        </w:rPr>
        <w:t>v glavni pisarni MVI, spis št.</w:t>
      </w:r>
      <w:r w:rsidR="006479D0" w:rsidRPr="009F65B3">
        <w:rPr>
          <w:rFonts w:ascii="Times New Roman" w:hAnsi="Times New Roman"/>
          <w:sz w:val="20"/>
          <w:szCs w:val="20"/>
          <w:shd w:val="clear" w:color="auto" w:fill="FFFFFF"/>
        </w:rPr>
        <w:t xml:space="preserve"> 013-</w:t>
      </w:r>
      <w:r w:rsidR="00D61BB3">
        <w:rPr>
          <w:rFonts w:ascii="Times New Roman" w:hAnsi="Times New Roman"/>
          <w:sz w:val="20"/>
          <w:szCs w:val="20"/>
          <w:shd w:val="clear" w:color="auto" w:fill="FFFFFF"/>
        </w:rPr>
        <w:t>32</w:t>
      </w:r>
      <w:r w:rsidR="006479D0" w:rsidRPr="009F65B3">
        <w:rPr>
          <w:rFonts w:ascii="Times New Roman" w:hAnsi="Times New Roman"/>
          <w:sz w:val="20"/>
          <w:szCs w:val="20"/>
          <w:shd w:val="clear" w:color="auto" w:fill="FFFFFF"/>
        </w:rPr>
        <w:t>/2025-3350-3</w:t>
      </w:r>
      <w:r w:rsidRPr="009F65B3">
        <w:rPr>
          <w:rFonts w:ascii="Times New Roman" w:hAnsi="Times New Roman"/>
        </w:rPr>
        <w:t xml:space="preserve"> in</w:t>
      </w:r>
      <w:r w:rsidRPr="00FE2BE4">
        <w:rPr>
          <w:rFonts w:ascii="Times New Roman" w:hAnsi="Times New Roman"/>
        </w:rPr>
        <w:t xml:space="preserve"> je dostopen vsem članom </w:t>
      </w:r>
      <w:r w:rsidR="00B60CFB">
        <w:rPr>
          <w:rFonts w:ascii="Times New Roman" w:hAnsi="Times New Roman"/>
        </w:rPr>
        <w:t xml:space="preserve">strokovnega </w:t>
      </w:r>
      <w:r w:rsidRPr="00FE2BE4">
        <w:rPr>
          <w:rFonts w:ascii="Times New Roman" w:hAnsi="Times New Roman"/>
        </w:rPr>
        <w:t>sveta po predhodni najavi.</w:t>
      </w:r>
      <w:r w:rsidRPr="00FE2BE4">
        <w:rPr>
          <w:rFonts w:ascii="Times New Roman" w:hAnsi="Times New Roman"/>
          <w:color w:val="000000"/>
          <w:lang w:eastAsia="sl-SI"/>
        </w:rPr>
        <w:t xml:space="preserve"> </w:t>
      </w:r>
    </w:p>
    <w:sectPr w:rsidR="00E56A0A" w:rsidRPr="00FE2BE4" w:rsidSect="00D53448">
      <w:footerReference w:type="default" r:id="rId65"/>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D4F64" w14:textId="77777777" w:rsidR="0067282F" w:rsidRDefault="0067282F" w:rsidP="00D86351">
      <w:pPr>
        <w:spacing w:after="0" w:line="240" w:lineRule="auto"/>
      </w:pPr>
      <w:r>
        <w:separator/>
      </w:r>
    </w:p>
  </w:endnote>
  <w:endnote w:type="continuationSeparator" w:id="0">
    <w:p w14:paraId="44781CEE" w14:textId="77777777" w:rsidR="0067282F" w:rsidRDefault="0067282F" w:rsidP="00D86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MT">
    <w:altName w:val="Arial"/>
    <w:charset w:val="01"/>
    <w:family w:val="swiss"/>
    <w:pitch w:val="variable"/>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04E9" w14:textId="77777777" w:rsidR="00113DAF" w:rsidRDefault="00113DAF">
    <w:pPr>
      <w:pStyle w:val="Noga"/>
      <w:jc w:val="center"/>
    </w:pPr>
    <w:r>
      <w:fldChar w:fldCharType="begin"/>
    </w:r>
    <w:r>
      <w:instrText>PAGE   \* MERGEFORMAT</w:instrText>
    </w:r>
    <w:r>
      <w:fldChar w:fldCharType="separate"/>
    </w:r>
    <w:r w:rsidR="00976745">
      <w:rPr>
        <w:noProof/>
      </w:rPr>
      <w:t>5</w:t>
    </w:r>
    <w:r>
      <w:fldChar w:fldCharType="end"/>
    </w:r>
  </w:p>
  <w:p w14:paraId="6EB25C99" w14:textId="77777777" w:rsidR="00D86351" w:rsidRDefault="00D8635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3B2AD" w14:textId="77777777" w:rsidR="0067282F" w:rsidRDefault="0067282F" w:rsidP="00D86351">
      <w:pPr>
        <w:spacing w:after="0" w:line="240" w:lineRule="auto"/>
      </w:pPr>
      <w:r>
        <w:separator/>
      </w:r>
    </w:p>
  </w:footnote>
  <w:footnote w:type="continuationSeparator" w:id="0">
    <w:p w14:paraId="26DE6001" w14:textId="77777777" w:rsidR="0067282F" w:rsidRDefault="0067282F" w:rsidP="00D863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73174"/>
    <w:multiLevelType w:val="multilevel"/>
    <w:tmpl w:val="D3B8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FA75F2"/>
    <w:multiLevelType w:val="hybridMultilevel"/>
    <w:tmpl w:val="DA5A4076"/>
    <w:lvl w:ilvl="0" w:tplc="0424000F">
      <w:start w:val="1"/>
      <w:numFmt w:val="decimal"/>
      <w:lvlText w:val="%1."/>
      <w:lvlJc w:val="left"/>
      <w:pPr>
        <w:ind w:left="501" w:hanging="360"/>
      </w:pPr>
    </w:lvl>
    <w:lvl w:ilvl="1" w:tplc="04240019">
      <w:start w:val="1"/>
      <w:numFmt w:val="lowerLetter"/>
      <w:lvlText w:val="%2."/>
      <w:lvlJc w:val="left"/>
      <w:pPr>
        <w:ind w:left="1298" w:hanging="360"/>
      </w:pPr>
    </w:lvl>
    <w:lvl w:ilvl="2" w:tplc="0424001B" w:tentative="1">
      <w:start w:val="1"/>
      <w:numFmt w:val="lowerRoman"/>
      <w:lvlText w:val="%3."/>
      <w:lvlJc w:val="right"/>
      <w:pPr>
        <w:ind w:left="2018" w:hanging="180"/>
      </w:pPr>
    </w:lvl>
    <w:lvl w:ilvl="3" w:tplc="0424000F" w:tentative="1">
      <w:start w:val="1"/>
      <w:numFmt w:val="decimal"/>
      <w:lvlText w:val="%4."/>
      <w:lvlJc w:val="left"/>
      <w:pPr>
        <w:ind w:left="2738" w:hanging="360"/>
      </w:pPr>
    </w:lvl>
    <w:lvl w:ilvl="4" w:tplc="04240019" w:tentative="1">
      <w:start w:val="1"/>
      <w:numFmt w:val="lowerLetter"/>
      <w:lvlText w:val="%5."/>
      <w:lvlJc w:val="left"/>
      <w:pPr>
        <w:ind w:left="3458" w:hanging="360"/>
      </w:pPr>
    </w:lvl>
    <w:lvl w:ilvl="5" w:tplc="0424001B" w:tentative="1">
      <w:start w:val="1"/>
      <w:numFmt w:val="lowerRoman"/>
      <w:lvlText w:val="%6."/>
      <w:lvlJc w:val="right"/>
      <w:pPr>
        <w:ind w:left="4178" w:hanging="180"/>
      </w:pPr>
    </w:lvl>
    <w:lvl w:ilvl="6" w:tplc="0424000F" w:tentative="1">
      <w:start w:val="1"/>
      <w:numFmt w:val="decimal"/>
      <w:lvlText w:val="%7."/>
      <w:lvlJc w:val="left"/>
      <w:pPr>
        <w:ind w:left="4898" w:hanging="360"/>
      </w:pPr>
    </w:lvl>
    <w:lvl w:ilvl="7" w:tplc="04240019" w:tentative="1">
      <w:start w:val="1"/>
      <w:numFmt w:val="lowerLetter"/>
      <w:lvlText w:val="%8."/>
      <w:lvlJc w:val="left"/>
      <w:pPr>
        <w:ind w:left="5618" w:hanging="360"/>
      </w:pPr>
    </w:lvl>
    <w:lvl w:ilvl="8" w:tplc="0424001B" w:tentative="1">
      <w:start w:val="1"/>
      <w:numFmt w:val="lowerRoman"/>
      <w:lvlText w:val="%9."/>
      <w:lvlJc w:val="right"/>
      <w:pPr>
        <w:ind w:left="6338" w:hanging="180"/>
      </w:pPr>
    </w:lvl>
  </w:abstractNum>
  <w:abstractNum w:abstractNumId="2" w15:restartNumberingAfterBreak="0">
    <w:nsid w:val="52B0642F"/>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C0A28B3"/>
    <w:multiLevelType w:val="hybridMultilevel"/>
    <w:tmpl w:val="2F9822F8"/>
    <w:lvl w:ilvl="0" w:tplc="96667334">
      <w:start w:val="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A870AC5"/>
    <w:multiLevelType w:val="hybridMultilevel"/>
    <w:tmpl w:val="97DE938C"/>
    <w:lvl w:ilvl="0" w:tplc="FFFFFFFF">
      <w:start w:val="1"/>
      <w:numFmt w:val="bullet"/>
      <w:pStyle w:val="Alineazaodstavkom"/>
      <w:lvlText w:val="-"/>
      <w:lvlJc w:val="left"/>
      <w:pPr>
        <w:tabs>
          <w:tab w:val="num" w:pos="425"/>
        </w:tabs>
        <w:ind w:left="425" w:hanging="425"/>
      </w:pPr>
      <w:rPr>
        <w:rFonts w:ascii="Arial" w:hAnsi="Aria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846168866">
    <w:abstractNumId w:val="4"/>
  </w:num>
  <w:num w:numId="2" w16cid:durableId="254090830">
    <w:abstractNumId w:val="2"/>
  </w:num>
  <w:num w:numId="3" w16cid:durableId="2055307237">
    <w:abstractNumId w:val="2"/>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16cid:durableId="632833313">
    <w:abstractNumId w:val="3"/>
  </w:num>
  <w:num w:numId="5" w16cid:durableId="1013648036">
    <w:abstractNumId w:val="1"/>
  </w:num>
  <w:num w:numId="6" w16cid:durableId="87415118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6BA"/>
    <w:rsid w:val="00001700"/>
    <w:rsid w:val="00001C31"/>
    <w:rsid w:val="00002291"/>
    <w:rsid w:val="00004E9F"/>
    <w:rsid w:val="0000546A"/>
    <w:rsid w:val="000100FA"/>
    <w:rsid w:val="00010DD5"/>
    <w:rsid w:val="00011E2D"/>
    <w:rsid w:val="000143D2"/>
    <w:rsid w:val="00014A27"/>
    <w:rsid w:val="000165BA"/>
    <w:rsid w:val="00016607"/>
    <w:rsid w:val="0001668D"/>
    <w:rsid w:val="00017823"/>
    <w:rsid w:val="00020172"/>
    <w:rsid w:val="0002142F"/>
    <w:rsid w:val="00021875"/>
    <w:rsid w:val="00022255"/>
    <w:rsid w:val="000270A6"/>
    <w:rsid w:val="0002776A"/>
    <w:rsid w:val="00030EC3"/>
    <w:rsid w:val="00031536"/>
    <w:rsid w:val="000349D7"/>
    <w:rsid w:val="00036433"/>
    <w:rsid w:val="00036437"/>
    <w:rsid w:val="00041762"/>
    <w:rsid w:val="00042D8C"/>
    <w:rsid w:val="00044F7E"/>
    <w:rsid w:val="00045291"/>
    <w:rsid w:val="000457BB"/>
    <w:rsid w:val="0004640A"/>
    <w:rsid w:val="0004650A"/>
    <w:rsid w:val="00046CC1"/>
    <w:rsid w:val="00050BA7"/>
    <w:rsid w:val="00052051"/>
    <w:rsid w:val="00053DF4"/>
    <w:rsid w:val="00060104"/>
    <w:rsid w:val="000607FE"/>
    <w:rsid w:val="00065D8B"/>
    <w:rsid w:val="00066CFE"/>
    <w:rsid w:val="000705A5"/>
    <w:rsid w:val="000706BA"/>
    <w:rsid w:val="00072EEE"/>
    <w:rsid w:val="00073C90"/>
    <w:rsid w:val="00074950"/>
    <w:rsid w:val="00075E74"/>
    <w:rsid w:val="00080831"/>
    <w:rsid w:val="0008090E"/>
    <w:rsid w:val="00080E34"/>
    <w:rsid w:val="000818EB"/>
    <w:rsid w:val="00081970"/>
    <w:rsid w:val="00083CF1"/>
    <w:rsid w:val="000856BB"/>
    <w:rsid w:val="00085A42"/>
    <w:rsid w:val="00085D0B"/>
    <w:rsid w:val="0008648B"/>
    <w:rsid w:val="00086BC0"/>
    <w:rsid w:val="00090A20"/>
    <w:rsid w:val="00091122"/>
    <w:rsid w:val="000929DC"/>
    <w:rsid w:val="00092C24"/>
    <w:rsid w:val="00092E43"/>
    <w:rsid w:val="00094101"/>
    <w:rsid w:val="00095280"/>
    <w:rsid w:val="00095B9F"/>
    <w:rsid w:val="00097A4C"/>
    <w:rsid w:val="00097B90"/>
    <w:rsid w:val="000A06D3"/>
    <w:rsid w:val="000A13C9"/>
    <w:rsid w:val="000A3AB9"/>
    <w:rsid w:val="000A3FA4"/>
    <w:rsid w:val="000A4EDB"/>
    <w:rsid w:val="000A564C"/>
    <w:rsid w:val="000B04B8"/>
    <w:rsid w:val="000B08F9"/>
    <w:rsid w:val="000B2241"/>
    <w:rsid w:val="000B234A"/>
    <w:rsid w:val="000B2A29"/>
    <w:rsid w:val="000B4425"/>
    <w:rsid w:val="000B5BBB"/>
    <w:rsid w:val="000C103A"/>
    <w:rsid w:val="000C2F56"/>
    <w:rsid w:val="000C2FAF"/>
    <w:rsid w:val="000C36F1"/>
    <w:rsid w:val="000C42AE"/>
    <w:rsid w:val="000C438E"/>
    <w:rsid w:val="000C44F4"/>
    <w:rsid w:val="000C45CA"/>
    <w:rsid w:val="000C48AC"/>
    <w:rsid w:val="000C4AC5"/>
    <w:rsid w:val="000C5EF0"/>
    <w:rsid w:val="000D352C"/>
    <w:rsid w:val="000D3843"/>
    <w:rsid w:val="000D4FE1"/>
    <w:rsid w:val="000D5354"/>
    <w:rsid w:val="000D6137"/>
    <w:rsid w:val="000D7913"/>
    <w:rsid w:val="000E0120"/>
    <w:rsid w:val="000E0137"/>
    <w:rsid w:val="000E0309"/>
    <w:rsid w:val="000E05FD"/>
    <w:rsid w:val="000E082E"/>
    <w:rsid w:val="000E1319"/>
    <w:rsid w:val="000E161A"/>
    <w:rsid w:val="000E1BBE"/>
    <w:rsid w:val="000E2882"/>
    <w:rsid w:val="000E3292"/>
    <w:rsid w:val="000E3552"/>
    <w:rsid w:val="000E58B6"/>
    <w:rsid w:val="000E5A39"/>
    <w:rsid w:val="000E5F23"/>
    <w:rsid w:val="000E6131"/>
    <w:rsid w:val="000E614B"/>
    <w:rsid w:val="000E61DC"/>
    <w:rsid w:val="000E6C14"/>
    <w:rsid w:val="000E6D87"/>
    <w:rsid w:val="000F06C8"/>
    <w:rsid w:val="000F0702"/>
    <w:rsid w:val="000F2D4B"/>
    <w:rsid w:val="000F2F42"/>
    <w:rsid w:val="000F3A45"/>
    <w:rsid w:val="000F3FAB"/>
    <w:rsid w:val="000F4E58"/>
    <w:rsid w:val="000F4F72"/>
    <w:rsid w:val="000F58BB"/>
    <w:rsid w:val="00100C04"/>
    <w:rsid w:val="001013A1"/>
    <w:rsid w:val="001023C0"/>
    <w:rsid w:val="00104FB3"/>
    <w:rsid w:val="00105043"/>
    <w:rsid w:val="001054B9"/>
    <w:rsid w:val="001057B4"/>
    <w:rsid w:val="00106217"/>
    <w:rsid w:val="00110283"/>
    <w:rsid w:val="0011066B"/>
    <w:rsid w:val="00110E25"/>
    <w:rsid w:val="00111123"/>
    <w:rsid w:val="00113549"/>
    <w:rsid w:val="00113DAF"/>
    <w:rsid w:val="00113E3B"/>
    <w:rsid w:val="001145F0"/>
    <w:rsid w:val="00114AEE"/>
    <w:rsid w:val="001166F6"/>
    <w:rsid w:val="00117D60"/>
    <w:rsid w:val="00122242"/>
    <w:rsid w:val="001236A2"/>
    <w:rsid w:val="00123C61"/>
    <w:rsid w:val="001241A4"/>
    <w:rsid w:val="0013163A"/>
    <w:rsid w:val="00133C56"/>
    <w:rsid w:val="00134C9C"/>
    <w:rsid w:val="0013734D"/>
    <w:rsid w:val="00141288"/>
    <w:rsid w:val="00141B27"/>
    <w:rsid w:val="001421BE"/>
    <w:rsid w:val="001442DB"/>
    <w:rsid w:val="00144EEB"/>
    <w:rsid w:val="00145534"/>
    <w:rsid w:val="00146975"/>
    <w:rsid w:val="00146E4E"/>
    <w:rsid w:val="00146F69"/>
    <w:rsid w:val="00150327"/>
    <w:rsid w:val="00152BB0"/>
    <w:rsid w:val="00152D90"/>
    <w:rsid w:val="001538E1"/>
    <w:rsid w:val="0015549C"/>
    <w:rsid w:val="001574F1"/>
    <w:rsid w:val="0016010D"/>
    <w:rsid w:val="00160665"/>
    <w:rsid w:val="001616E0"/>
    <w:rsid w:val="001634BE"/>
    <w:rsid w:val="00164571"/>
    <w:rsid w:val="00164DB8"/>
    <w:rsid w:val="00165545"/>
    <w:rsid w:val="00166917"/>
    <w:rsid w:val="00167EE7"/>
    <w:rsid w:val="00170262"/>
    <w:rsid w:val="00170EA5"/>
    <w:rsid w:val="0017275A"/>
    <w:rsid w:val="00173163"/>
    <w:rsid w:val="0017418B"/>
    <w:rsid w:val="00174273"/>
    <w:rsid w:val="0017462C"/>
    <w:rsid w:val="00176FD3"/>
    <w:rsid w:val="00177A8B"/>
    <w:rsid w:val="001816B3"/>
    <w:rsid w:val="001823C6"/>
    <w:rsid w:val="00182565"/>
    <w:rsid w:val="00182AAC"/>
    <w:rsid w:val="00183E6F"/>
    <w:rsid w:val="00183F5C"/>
    <w:rsid w:val="00184419"/>
    <w:rsid w:val="00184446"/>
    <w:rsid w:val="00185197"/>
    <w:rsid w:val="00192919"/>
    <w:rsid w:val="001946B2"/>
    <w:rsid w:val="001A1AC3"/>
    <w:rsid w:val="001A2C93"/>
    <w:rsid w:val="001A331B"/>
    <w:rsid w:val="001A365C"/>
    <w:rsid w:val="001A5233"/>
    <w:rsid w:val="001A52B2"/>
    <w:rsid w:val="001A5516"/>
    <w:rsid w:val="001A6D73"/>
    <w:rsid w:val="001A6F8A"/>
    <w:rsid w:val="001B04B7"/>
    <w:rsid w:val="001B1941"/>
    <w:rsid w:val="001B288D"/>
    <w:rsid w:val="001B2B43"/>
    <w:rsid w:val="001B4AC8"/>
    <w:rsid w:val="001B5915"/>
    <w:rsid w:val="001B5F57"/>
    <w:rsid w:val="001B6681"/>
    <w:rsid w:val="001B79EE"/>
    <w:rsid w:val="001C3550"/>
    <w:rsid w:val="001C3EE2"/>
    <w:rsid w:val="001C4D22"/>
    <w:rsid w:val="001C6934"/>
    <w:rsid w:val="001C6D6D"/>
    <w:rsid w:val="001D014A"/>
    <w:rsid w:val="001D090F"/>
    <w:rsid w:val="001D1813"/>
    <w:rsid w:val="001D27ED"/>
    <w:rsid w:val="001D335D"/>
    <w:rsid w:val="001D49EC"/>
    <w:rsid w:val="001D5754"/>
    <w:rsid w:val="001D6740"/>
    <w:rsid w:val="001D6A00"/>
    <w:rsid w:val="001D7E46"/>
    <w:rsid w:val="001E011A"/>
    <w:rsid w:val="001E089C"/>
    <w:rsid w:val="001E0A32"/>
    <w:rsid w:val="001E1475"/>
    <w:rsid w:val="001E15DE"/>
    <w:rsid w:val="001E1CD4"/>
    <w:rsid w:val="001E32B0"/>
    <w:rsid w:val="001E5B79"/>
    <w:rsid w:val="001E7C92"/>
    <w:rsid w:val="001F2127"/>
    <w:rsid w:val="001F2891"/>
    <w:rsid w:val="001F2EAC"/>
    <w:rsid w:val="001F3123"/>
    <w:rsid w:val="001F3B58"/>
    <w:rsid w:val="001F403D"/>
    <w:rsid w:val="001F5344"/>
    <w:rsid w:val="001F59DA"/>
    <w:rsid w:val="001F64B0"/>
    <w:rsid w:val="001F6FCF"/>
    <w:rsid w:val="001F70C7"/>
    <w:rsid w:val="00202110"/>
    <w:rsid w:val="002038DA"/>
    <w:rsid w:val="002048A2"/>
    <w:rsid w:val="002101EC"/>
    <w:rsid w:val="00210239"/>
    <w:rsid w:val="00210705"/>
    <w:rsid w:val="002108FA"/>
    <w:rsid w:val="00211D22"/>
    <w:rsid w:val="002137EF"/>
    <w:rsid w:val="002157C0"/>
    <w:rsid w:val="0021642C"/>
    <w:rsid w:val="0021689D"/>
    <w:rsid w:val="00216C45"/>
    <w:rsid w:val="00217E34"/>
    <w:rsid w:val="00220F78"/>
    <w:rsid w:val="00221228"/>
    <w:rsid w:val="0022436B"/>
    <w:rsid w:val="00224569"/>
    <w:rsid w:val="002246D3"/>
    <w:rsid w:val="0022508F"/>
    <w:rsid w:val="00225CC7"/>
    <w:rsid w:val="002261CD"/>
    <w:rsid w:val="00226F70"/>
    <w:rsid w:val="002279B2"/>
    <w:rsid w:val="00230937"/>
    <w:rsid w:val="0023124B"/>
    <w:rsid w:val="002345AA"/>
    <w:rsid w:val="0023629B"/>
    <w:rsid w:val="00236593"/>
    <w:rsid w:val="002379F4"/>
    <w:rsid w:val="0024265D"/>
    <w:rsid w:val="0024451B"/>
    <w:rsid w:val="00246108"/>
    <w:rsid w:val="002470A4"/>
    <w:rsid w:val="002475EC"/>
    <w:rsid w:val="00250136"/>
    <w:rsid w:val="002513E0"/>
    <w:rsid w:val="00252104"/>
    <w:rsid w:val="002529F8"/>
    <w:rsid w:val="00253083"/>
    <w:rsid w:val="002547E2"/>
    <w:rsid w:val="00260493"/>
    <w:rsid w:val="0026582C"/>
    <w:rsid w:val="00266A41"/>
    <w:rsid w:val="00266AEB"/>
    <w:rsid w:val="00267E8C"/>
    <w:rsid w:val="002714E9"/>
    <w:rsid w:val="00273377"/>
    <w:rsid w:val="00276C9D"/>
    <w:rsid w:val="002774E4"/>
    <w:rsid w:val="00277B41"/>
    <w:rsid w:val="00280670"/>
    <w:rsid w:val="002807B0"/>
    <w:rsid w:val="002809B6"/>
    <w:rsid w:val="002809BC"/>
    <w:rsid w:val="00280DA6"/>
    <w:rsid w:val="002814C6"/>
    <w:rsid w:val="0028427B"/>
    <w:rsid w:val="002904F7"/>
    <w:rsid w:val="002907A4"/>
    <w:rsid w:val="00290BFA"/>
    <w:rsid w:val="00290DA8"/>
    <w:rsid w:val="00293E4F"/>
    <w:rsid w:val="00294F75"/>
    <w:rsid w:val="0029598A"/>
    <w:rsid w:val="0029638D"/>
    <w:rsid w:val="002A1438"/>
    <w:rsid w:val="002A1636"/>
    <w:rsid w:val="002A1A6E"/>
    <w:rsid w:val="002A1FFE"/>
    <w:rsid w:val="002A2687"/>
    <w:rsid w:val="002A3907"/>
    <w:rsid w:val="002A4396"/>
    <w:rsid w:val="002A6F06"/>
    <w:rsid w:val="002A79E0"/>
    <w:rsid w:val="002B016F"/>
    <w:rsid w:val="002B04B4"/>
    <w:rsid w:val="002B34A0"/>
    <w:rsid w:val="002B661E"/>
    <w:rsid w:val="002B6F6C"/>
    <w:rsid w:val="002B741C"/>
    <w:rsid w:val="002C0B61"/>
    <w:rsid w:val="002C2821"/>
    <w:rsid w:val="002C4948"/>
    <w:rsid w:val="002C4E84"/>
    <w:rsid w:val="002C6FD7"/>
    <w:rsid w:val="002D087D"/>
    <w:rsid w:val="002D35D7"/>
    <w:rsid w:val="002D55E9"/>
    <w:rsid w:val="002D70F7"/>
    <w:rsid w:val="002E0D8D"/>
    <w:rsid w:val="002E1098"/>
    <w:rsid w:val="002E20B9"/>
    <w:rsid w:val="002E5EF2"/>
    <w:rsid w:val="002E62E7"/>
    <w:rsid w:val="002E694F"/>
    <w:rsid w:val="002E78F2"/>
    <w:rsid w:val="002F71F2"/>
    <w:rsid w:val="002F7D82"/>
    <w:rsid w:val="0030070A"/>
    <w:rsid w:val="00301FAA"/>
    <w:rsid w:val="003022B9"/>
    <w:rsid w:val="0030237B"/>
    <w:rsid w:val="00304346"/>
    <w:rsid w:val="0030456C"/>
    <w:rsid w:val="00310181"/>
    <w:rsid w:val="0031087E"/>
    <w:rsid w:val="00313C8C"/>
    <w:rsid w:val="0031452D"/>
    <w:rsid w:val="00314993"/>
    <w:rsid w:val="00316403"/>
    <w:rsid w:val="00316D65"/>
    <w:rsid w:val="00316EEA"/>
    <w:rsid w:val="0032030E"/>
    <w:rsid w:val="00320548"/>
    <w:rsid w:val="003207E8"/>
    <w:rsid w:val="00322653"/>
    <w:rsid w:val="00324272"/>
    <w:rsid w:val="00324DE6"/>
    <w:rsid w:val="00326120"/>
    <w:rsid w:val="00326FC7"/>
    <w:rsid w:val="003303F4"/>
    <w:rsid w:val="00330A54"/>
    <w:rsid w:val="00332C18"/>
    <w:rsid w:val="00332E96"/>
    <w:rsid w:val="00334C55"/>
    <w:rsid w:val="00334E0B"/>
    <w:rsid w:val="0033513F"/>
    <w:rsid w:val="00336150"/>
    <w:rsid w:val="003365B9"/>
    <w:rsid w:val="003371DF"/>
    <w:rsid w:val="00337264"/>
    <w:rsid w:val="00340E68"/>
    <w:rsid w:val="00343733"/>
    <w:rsid w:val="00345A0B"/>
    <w:rsid w:val="00345EF2"/>
    <w:rsid w:val="00345FA9"/>
    <w:rsid w:val="00346461"/>
    <w:rsid w:val="00350B60"/>
    <w:rsid w:val="00351EF8"/>
    <w:rsid w:val="0035256C"/>
    <w:rsid w:val="00352BDC"/>
    <w:rsid w:val="003533D3"/>
    <w:rsid w:val="00354FC8"/>
    <w:rsid w:val="003551F4"/>
    <w:rsid w:val="00355C51"/>
    <w:rsid w:val="00356350"/>
    <w:rsid w:val="00356C09"/>
    <w:rsid w:val="00357C64"/>
    <w:rsid w:val="003604D7"/>
    <w:rsid w:val="00360D97"/>
    <w:rsid w:val="00362D55"/>
    <w:rsid w:val="00363126"/>
    <w:rsid w:val="003639FC"/>
    <w:rsid w:val="0036459B"/>
    <w:rsid w:val="00364B3A"/>
    <w:rsid w:val="00365A1E"/>
    <w:rsid w:val="00365CE7"/>
    <w:rsid w:val="003667D7"/>
    <w:rsid w:val="00366FF9"/>
    <w:rsid w:val="00367B2A"/>
    <w:rsid w:val="00371845"/>
    <w:rsid w:val="00371F9D"/>
    <w:rsid w:val="00374A85"/>
    <w:rsid w:val="003776FD"/>
    <w:rsid w:val="00380743"/>
    <w:rsid w:val="003807E7"/>
    <w:rsid w:val="003812B1"/>
    <w:rsid w:val="00383C1D"/>
    <w:rsid w:val="003851E6"/>
    <w:rsid w:val="003907D8"/>
    <w:rsid w:val="003912F9"/>
    <w:rsid w:val="0039665D"/>
    <w:rsid w:val="003A0913"/>
    <w:rsid w:val="003A1BFB"/>
    <w:rsid w:val="003A2314"/>
    <w:rsid w:val="003A5906"/>
    <w:rsid w:val="003A5F81"/>
    <w:rsid w:val="003A6AB0"/>
    <w:rsid w:val="003B060F"/>
    <w:rsid w:val="003B19B4"/>
    <w:rsid w:val="003B2DF0"/>
    <w:rsid w:val="003B3A0A"/>
    <w:rsid w:val="003B5102"/>
    <w:rsid w:val="003B60B9"/>
    <w:rsid w:val="003B7BD9"/>
    <w:rsid w:val="003C02FC"/>
    <w:rsid w:val="003C09F4"/>
    <w:rsid w:val="003C0CDD"/>
    <w:rsid w:val="003C0FC2"/>
    <w:rsid w:val="003C1259"/>
    <w:rsid w:val="003C1555"/>
    <w:rsid w:val="003C2037"/>
    <w:rsid w:val="003C2AA7"/>
    <w:rsid w:val="003C37F2"/>
    <w:rsid w:val="003C3E88"/>
    <w:rsid w:val="003C4798"/>
    <w:rsid w:val="003C4DD7"/>
    <w:rsid w:val="003C5B1E"/>
    <w:rsid w:val="003D0D0B"/>
    <w:rsid w:val="003D12F6"/>
    <w:rsid w:val="003D190C"/>
    <w:rsid w:val="003D2337"/>
    <w:rsid w:val="003D2C10"/>
    <w:rsid w:val="003D2CAB"/>
    <w:rsid w:val="003D32DF"/>
    <w:rsid w:val="003D349D"/>
    <w:rsid w:val="003D3789"/>
    <w:rsid w:val="003D4165"/>
    <w:rsid w:val="003D46E5"/>
    <w:rsid w:val="003D64FE"/>
    <w:rsid w:val="003E004C"/>
    <w:rsid w:val="003E0C99"/>
    <w:rsid w:val="003E1226"/>
    <w:rsid w:val="003E1B11"/>
    <w:rsid w:val="003E28B4"/>
    <w:rsid w:val="003E2B47"/>
    <w:rsid w:val="003E469B"/>
    <w:rsid w:val="003E4B45"/>
    <w:rsid w:val="003E5B76"/>
    <w:rsid w:val="003E5D57"/>
    <w:rsid w:val="003E75A2"/>
    <w:rsid w:val="003F373D"/>
    <w:rsid w:val="003F53F7"/>
    <w:rsid w:val="003F5AFC"/>
    <w:rsid w:val="003F7CEC"/>
    <w:rsid w:val="00400224"/>
    <w:rsid w:val="00400F69"/>
    <w:rsid w:val="00402F10"/>
    <w:rsid w:val="004038DC"/>
    <w:rsid w:val="00403C4E"/>
    <w:rsid w:val="0040519E"/>
    <w:rsid w:val="004056F7"/>
    <w:rsid w:val="00406336"/>
    <w:rsid w:val="00411F97"/>
    <w:rsid w:val="00413A17"/>
    <w:rsid w:val="004140CB"/>
    <w:rsid w:val="00414B4B"/>
    <w:rsid w:val="004151C8"/>
    <w:rsid w:val="0041537E"/>
    <w:rsid w:val="004157F9"/>
    <w:rsid w:val="00417BCB"/>
    <w:rsid w:val="00417DE9"/>
    <w:rsid w:val="00420564"/>
    <w:rsid w:val="00425B37"/>
    <w:rsid w:val="00426A3F"/>
    <w:rsid w:val="00427C27"/>
    <w:rsid w:val="00427DA5"/>
    <w:rsid w:val="004302BE"/>
    <w:rsid w:val="00430804"/>
    <w:rsid w:val="00430845"/>
    <w:rsid w:val="004308A3"/>
    <w:rsid w:val="00435778"/>
    <w:rsid w:val="0043710E"/>
    <w:rsid w:val="00437D0C"/>
    <w:rsid w:val="00440221"/>
    <w:rsid w:val="00440996"/>
    <w:rsid w:val="00442D90"/>
    <w:rsid w:val="00442E42"/>
    <w:rsid w:val="00443AB8"/>
    <w:rsid w:val="00443B58"/>
    <w:rsid w:val="00443F20"/>
    <w:rsid w:val="004449EB"/>
    <w:rsid w:val="00446015"/>
    <w:rsid w:val="0044645E"/>
    <w:rsid w:val="00446895"/>
    <w:rsid w:val="00446B83"/>
    <w:rsid w:val="00446C45"/>
    <w:rsid w:val="00450B93"/>
    <w:rsid w:val="004518A8"/>
    <w:rsid w:val="00451E87"/>
    <w:rsid w:val="00452121"/>
    <w:rsid w:val="00452583"/>
    <w:rsid w:val="004530BE"/>
    <w:rsid w:val="004540F7"/>
    <w:rsid w:val="0045587C"/>
    <w:rsid w:val="00455C2A"/>
    <w:rsid w:val="00455E80"/>
    <w:rsid w:val="004569AD"/>
    <w:rsid w:val="00457272"/>
    <w:rsid w:val="00457A07"/>
    <w:rsid w:val="00457A56"/>
    <w:rsid w:val="00457BE4"/>
    <w:rsid w:val="0046077A"/>
    <w:rsid w:val="00462A84"/>
    <w:rsid w:val="00462CAB"/>
    <w:rsid w:val="00462D34"/>
    <w:rsid w:val="004648C8"/>
    <w:rsid w:val="0046504C"/>
    <w:rsid w:val="00465673"/>
    <w:rsid w:val="00467026"/>
    <w:rsid w:val="0046791D"/>
    <w:rsid w:val="004702FA"/>
    <w:rsid w:val="00470964"/>
    <w:rsid w:val="00470A26"/>
    <w:rsid w:val="00470E39"/>
    <w:rsid w:val="00472F0F"/>
    <w:rsid w:val="00474350"/>
    <w:rsid w:val="00475EED"/>
    <w:rsid w:val="00481548"/>
    <w:rsid w:val="00481683"/>
    <w:rsid w:val="00481839"/>
    <w:rsid w:val="004842EF"/>
    <w:rsid w:val="00486710"/>
    <w:rsid w:val="00487C01"/>
    <w:rsid w:val="00487CCE"/>
    <w:rsid w:val="00487F59"/>
    <w:rsid w:val="0049056C"/>
    <w:rsid w:val="00490989"/>
    <w:rsid w:val="00491099"/>
    <w:rsid w:val="004932A8"/>
    <w:rsid w:val="00493459"/>
    <w:rsid w:val="00494034"/>
    <w:rsid w:val="00495416"/>
    <w:rsid w:val="00495A0F"/>
    <w:rsid w:val="004A17E8"/>
    <w:rsid w:val="004A1F3A"/>
    <w:rsid w:val="004A2676"/>
    <w:rsid w:val="004A35A8"/>
    <w:rsid w:val="004A4553"/>
    <w:rsid w:val="004A4A23"/>
    <w:rsid w:val="004A4F94"/>
    <w:rsid w:val="004A52E5"/>
    <w:rsid w:val="004A6C58"/>
    <w:rsid w:val="004A73DF"/>
    <w:rsid w:val="004A7B11"/>
    <w:rsid w:val="004B24CD"/>
    <w:rsid w:val="004B3B64"/>
    <w:rsid w:val="004B468C"/>
    <w:rsid w:val="004C0144"/>
    <w:rsid w:val="004C1D44"/>
    <w:rsid w:val="004C3FF8"/>
    <w:rsid w:val="004C417D"/>
    <w:rsid w:val="004C4EDD"/>
    <w:rsid w:val="004C5756"/>
    <w:rsid w:val="004C5F69"/>
    <w:rsid w:val="004C778C"/>
    <w:rsid w:val="004C7B2A"/>
    <w:rsid w:val="004D0677"/>
    <w:rsid w:val="004D07B8"/>
    <w:rsid w:val="004D0BBD"/>
    <w:rsid w:val="004D1E63"/>
    <w:rsid w:val="004D238C"/>
    <w:rsid w:val="004D35DA"/>
    <w:rsid w:val="004D364A"/>
    <w:rsid w:val="004D374B"/>
    <w:rsid w:val="004D39D0"/>
    <w:rsid w:val="004D5247"/>
    <w:rsid w:val="004D7CDF"/>
    <w:rsid w:val="004E2E1F"/>
    <w:rsid w:val="004E3EB3"/>
    <w:rsid w:val="004F15D1"/>
    <w:rsid w:val="004F47CA"/>
    <w:rsid w:val="004F4A98"/>
    <w:rsid w:val="004F5F34"/>
    <w:rsid w:val="004F6748"/>
    <w:rsid w:val="005035E5"/>
    <w:rsid w:val="005046FA"/>
    <w:rsid w:val="005060C8"/>
    <w:rsid w:val="00506172"/>
    <w:rsid w:val="00506224"/>
    <w:rsid w:val="00506C19"/>
    <w:rsid w:val="005108EE"/>
    <w:rsid w:val="005114C7"/>
    <w:rsid w:val="00511B6E"/>
    <w:rsid w:val="0051202E"/>
    <w:rsid w:val="00514A16"/>
    <w:rsid w:val="00514A88"/>
    <w:rsid w:val="00515AB2"/>
    <w:rsid w:val="005172FA"/>
    <w:rsid w:val="0052070A"/>
    <w:rsid w:val="0052113D"/>
    <w:rsid w:val="0052116D"/>
    <w:rsid w:val="005218A8"/>
    <w:rsid w:val="005231E7"/>
    <w:rsid w:val="00523316"/>
    <w:rsid w:val="005251E7"/>
    <w:rsid w:val="005265E5"/>
    <w:rsid w:val="00526F83"/>
    <w:rsid w:val="00532A07"/>
    <w:rsid w:val="00532A5C"/>
    <w:rsid w:val="005334D7"/>
    <w:rsid w:val="00534A72"/>
    <w:rsid w:val="00535750"/>
    <w:rsid w:val="00535C20"/>
    <w:rsid w:val="00536085"/>
    <w:rsid w:val="005364CF"/>
    <w:rsid w:val="00536D3D"/>
    <w:rsid w:val="0053729C"/>
    <w:rsid w:val="005420BA"/>
    <w:rsid w:val="00542219"/>
    <w:rsid w:val="005425D7"/>
    <w:rsid w:val="005457A1"/>
    <w:rsid w:val="0054742B"/>
    <w:rsid w:val="0055211B"/>
    <w:rsid w:val="0055469F"/>
    <w:rsid w:val="005547F3"/>
    <w:rsid w:val="00555605"/>
    <w:rsid w:val="0055770F"/>
    <w:rsid w:val="00557D81"/>
    <w:rsid w:val="00557F3E"/>
    <w:rsid w:val="00561386"/>
    <w:rsid w:val="00561614"/>
    <w:rsid w:val="005625A4"/>
    <w:rsid w:val="00562F5A"/>
    <w:rsid w:val="00564F75"/>
    <w:rsid w:val="00565110"/>
    <w:rsid w:val="005666BC"/>
    <w:rsid w:val="00566E5B"/>
    <w:rsid w:val="0056767B"/>
    <w:rsid w:val="00567BAA"/>
    <w:rsid w:val="00570B52"/>
    <w:rsid w:val="005729D4"/>
    <w:rsid w:val="00573B5F"/>
    <w:rsid w:val="00573EE8"/>
    <w:rsid w:val="0057448F"/>
    <w:rsid w:val="00574995"/>
    <w:rsid w:val="00574ABF"/>
    <w:rsid w:val="005764A2"/>
    <w:rsid w:val="00583144"/>
    <w:rsid w:val="00586C54"/>
    <w:rsid w:val="005918D2"/>
    <w:rsid w:val="005926B1"/>
    <w:rsid w:val="005939A6"/>
    <w:rsid w:val="00595928"/>
    <w:rsid w:val="00597D11"/>
    <w:rsid w:val="005A12AF"/>
    <w:rsid w:val="005A239D"/>
    <w:rsid w:val="005A23CB"/>
    <w:rsid w:val="005A25E1"/>
    <w:rsid w:val="005A4290"/>
    <w:rsid w:val="005A4792"/>
    <w:rsid w:val="005A6434"/>
    <w:rsid w:val="005A6D39"/>
    <w:rsid w:val="005A755A"/>
    <w:rsid w:val="005A7621"/>
    <w:rsid w:val="005A7AD5"/>
    <w:rsid w:val="005B1B72"/>
    <w:rsid w:val="005B2242"/>
    <w:rsid w:val="005B2514"/>
    <w:rsid w:val="005B2A72"/>
    <w:rsid w:val="005B4A28"/>
    <w:rsid w:val="005B5377"/>
    <w:rsid w:val="005B66D4"/>
    <w:rsid w:val="005C5941"/>
    <w:rsid w:val="005C5CA6"/>
    <w:rsid w:val="005C74E6"/>
    <w:rsid w:val="005D0239"/>
    <w:rsid w:val="005D296D"/>
    <w:rsid w:val="005D69D1"/>
    <w:rsid w:val="005D6F16"/>
    <w:rsid w:val="005D79E7"/>
    <w:rsid w:val="005E1F2D"/>
    <w:rsid w:val="005E306A"/>
    <w:rsid w:val="005E702A"/>
    <w:rsid w:val="005F0374"/>
    <w:rsid w:val="005F0789"/>
    <w:rsid w:val="005F07DD"/>
    <w:rsid w:val="005F420C"/>
    <w:rsid w:val="005F6D69"/>
    <w:rsid w:val="005F7144"/>
    <w:rsid w:val="005F72AA"/>
    <w:rsid w:val="005F7627"/>
    <w:rsid w:val="00600F0A"/>
    <w:rsid w:val="006014F7"/>
    <w:rsid w:val="00601A5A"/>
    <w:rsid w:val="0060243A"/>
    <w:rsid w:val="00606A47"/>
    <w:rsid w:val="00610134"/>
    <w:rsid w:val="00610479"/>
    <w:rsid w:val="00610CAA"/>
    <w:rsid w:val="006119B4"/>
    <w:rsid w:val="00612199"/>
    <w:rsid w:val="00613792"/>
    <w:rsid w:val="0061422D"/>
    <w:rsid w:val="006147F4"/>
    <w:rsid w:val="00614B90"/>
    <w:rsid w:val="00614B9C"/>
    <w:rsid w:val="00614C82"/>
    <w:rsid w:val="006151AE"/>
    <w:rsid w:val="006152CA"/>
    <w:rsid w:val="00617FAD"/>
    <w:rsid w:val="00620E28"/>
    <w:rsid w:val="00621999"/>
    <w:rsid w:val="00621F11"/>
    <w:rsid w:val="00621F21"/>
    <w:rsid w:val="00630E1C"/>
    <w:rsid w:val="006319E6"/>
    <w:rsid w:val="0063279E"/>
    <w:rsid w:val="00632F4B"/>
    <w:rsid w:val="00632FC4"/>
    <w:rsid w:val="0063442F"/>
    <w:rsid w:val="0063532B"/>
    <w:rsid w:val="00635451"/>
    <w:rsid w:val="00636B00"/>
    <w:rsid w:val="00636F4E"/>
    <w:rsid w:val="00640A65"/>
    <w:rsid w:val="00642B36"/>
    <w:rsid w:val="006434D8"/>
    <w:rsid w:val="00644DF3"/>
    <w:rsid w:val="0064524B"/>
    <w:rsid w:val="0064596C"/>
    <w:rsid w:val="00645C13"/>
    <w:rsid w:val="00645C67"/>
    <w:rsid w:val="00646832"/>
    <w:rsid w:val="006479D0"/>
    <w:rsid w:val="00647A17"/>
    <w:rsid w:val="006505A4"/>
    <w:rsid w:val="00650643"/>
    <w:rsid w:val="0065145F"/>
    <w:rsid w:val="00651A34"/>
    <w:rsid w:val="0065297B"/>
    <w:rsid w:val="00653C61"/>
    <w:rsid w:val="006546DD"/>
    <w:rsid w:val="006563A6"/>
    <w:rsid w:val="0066176A"/>
    <w:rsid w:val="006618C1"/>
    <w:rsid w:val="0066365C"/>
    <w:rsid w:val="00663EA3"/>
    <w:rsid w:val="00664DEB"/>
    <w:rsid w:val="006670E7"/>
    <w:rsid w:val="00667AF9"/>
    <w:rsid w:val="00671FF8"/>
    <w:rsid w:val="0067282F"/>
    <w:rsid w:val="00672951"/>
    <w:rsid w:val="00674EE8"/>
    <w:rsid w:val="00677101"/>
    <w:rsid w:val="00683627"/>
    <w:rsid w:val="00686718"/>
    <w:rsid w:val="00690B4B"/>
    <w:rsid w:val="006924E3"/>
    <w:rsid w:val="0069282A"/>
    <w:rsid w:val="00693BD4"/>
    <w:rsid w:val="0069666E"/>
    <w:rsid w:val="00696B02"/>
    <w:rsid w:val="0069728B"/>
    <w:rsid w:val="006978FD"/>
    <w:rsid w:val="006A03AC"/>
    <w:rsid w:val="006A0699"/>
    <w:rsid w:val="006A0976"/>
    <w:rsid w:val="006A1721"/>
    <w:rsid w:val="006A2AA2"/>
    <w:rsid w:val="006A2BC0"/>
    <w:rsid w:val="006A408B"/>
    <w:rsid w:val="006A421D"/>
    <w:rsid w:val="006A51A3"/>
    <w:rsid w:val="006A6BCC"/>
    <w:rsid w:val="006B090F"/>
    <w:rsid w:val="006B0DBC"/>
    <w:rsid w:val="006B209A"/>
    <w:rsid w:val="006B251F"/>
    <w:rsid w:val="006B2954"/>
    <w:rsid w:val="006B3406"/>
    <w:rsid w:val="006B38AE"/>
    <w:rsid w:val="006B390C"/>
    <w:rsid w:val="006B3FB1"/>
    <w:rsid w:val="006B47BF"/>
    <w:rsid w:val="006B60E5"/>
    <w:rsid w:val="006B66BD"/>
    <w:rsid w:val="006B6C6D"/>
    <w:rsid w:val="006B7FB5"/>
    <w:rsid w:val="006C0189"/>
    <w:rsid w:val="006C0D3F"/>
    <w:rsid w:val="006C15C5"/>
    <w:rsid w:val="006C3A51"/>
    <w:rsid w:val="006C42F5"/>
    <w:rsid w:val="006C4388"/>
    <w:rsid w:val="006C576F"/>
    <w:rsid w:val="006D0AFE"/>
    <w:rsid w:val="006D3725"/>
    <w:rsid w:val="006D406E"/>
    <w:rsid w:val="006D5284"/>
    <w:rsid w:val="006D7C21"/>
    <w:rsid w:val="006D7D71"/>
    <w:rsid w:val="006D7F7A"/>
    <w:rsid w:val="006E0DA5"/>
    <w:rsid w:val="006E0DD6"/>
    <w:rsid w:val="006E1316"/>
    <w:rsid w:val="006E1EAF"/>
    <w:rsid w:val="006E2904"/>
    <w:rsid w:val="006E358C"/>
    <w:rsid w:val="006E3B62"/>
    <w:rsid w:val="006E43EC"/>
    <w:rsid w:val="006E5772"/>
    <w:rsid w:val="006F1193"/>
    <w:rsid w:val="006F3227"/>
    <w:rsid w:val="006F3663"/>
    <w:rsid w:val="006F4428"/>
    <w:rsid w:val="006F4EF7"/>
    <w:rsid w:val="006F59B9"/>
    <w:rsid w:val="006F65EA"/>
    <w:rsid w:val="006F6B85"/>
    <w:rsid w:val="006F7A36"/>
    <w:rsid w:val="00701D18"/>
    <w:rsid w:val="007024F2"/>
    <w:rsid w:val="007045BE"/>
    <w:rsid w:val="00706156"/>
    <w:rsid w:val="00707CF7"/>
    <w:rsid w:val="00710C7D"/>
    <w:rsid w:val="00711413"/>
    <w:rsid w:val="00711D81"/>
    <w:rsid w:val="007123BE"/>
    <w:rsid w:val="00713298"/>
    <w:rsid w:val="00713C1D"/>
    <w:rsid w:val="007155A1"/>
    <w:rsid w:val="007155E3"/>
    <w:rsid w:val="007167A2"/>
    <w:rsid w:val="00716DCC"/>
    <w:rsid w:val="007170E7"/>
    <w:rsid w:val="007179B7"/>
    <w:rsid w:val="00717E97"/>
    <w:rsid w:val="00720E00"/>
    <w:rsid w:val="00720FE6"/>
    <w:rsid w:val="007227B5"/>
    <w:rsid w:val="00722C47"/>
    <w:rsid w:val="0072645C"/>
    <w:rsid w:val="00727F15"/>
    <w:rsid w:val="00731869"/>
    <w:rsid w:val="00731A38"/>
    <w:rsid w:val="007349A0"/>
    <w:rsid w:val="00736CAB"/>
    <w:rsid w:val="007417AB"/>
    <w:rsid w:val="00743205"/>
    <w:rsid w:val="00743494"/>
    <w:rsid w:val="00744FD5"/>
    <w:rsid w:val="00745A45"/>
    <w:rsid w:val="00746AD7"/>
    <w:rsid w:val="0075054B"/>
    <w:rsid w:val="00750B97"/>
    <w:rsid w:val="0075258D"/>
    <w:rsid w:val="007527B7"/>
    <w:rsid w:val="00752FDD"/>
    <w:rsid w:val="00753095"/>
    <w:rsid w:val="0075395D"/>
    <w:rsid w:val="00753CEF"/>
    <w:rsid w:val="0075466C"/>
    <w:rsid w:val="0075554D"/>
    <w:rsid w:val="00756E27"/>
    <w:rsid w:val="00760806"/>
    <w:rsid w:val="00761BE6"/>
    <w:rsid w:val="00764B8A"/>
    <w:rsid w:val="00765428"/>
    <w:rsid w:val="00765675"/>
    <w:rsid w:val="007657B0"/>
    <w:rsid w:val="0076676D"/>
    <w:rsid w:val="00766B53"/>
    <w:rsid w:val="00767646"/>
    <w:rsid w:val="00770BED"/>
    <w:rsid w:val="00770D57"/>
    <w:rsid w:val="00771B01"/>
    <w:rsid w:val="00772BDA"/>
    <w:rsid w:val="007731BE"/>
    <w:rsid w:val="00773A7D"/>
    <w:rsid w:val="007744BF"/>
    <w:rsid w:val="00774CC0"/>
    <w:rsid w:val="00775471"/>
    <w:rsid w:val="0078162F"/>
    <w:rsid w:val="007819F6"/>
    <w:rsid w:val="00782458"/>
    <w:rsid w:val="007874B4"/>
    <w:rsid w:val="00790A2C"/>
    <w:rsid w:val="00791564"/>
    <w:rsid w:val="00791E3B"/>
    <w:rsid w:val="0079205A"/>
    <w:rsid w:val="007927AA"/>
    <w:rsid w:val="00792CAE"/>
    <w:rsid w:val="0079373F"/>
    <w:rsid w:val="00793DFC"/>
    <w:rsid w:val="00795071"/>
    <w:rsid w:val="00797566"/>
    <w:rsid w:val="0079799C"/>
    <w:rsid w:val="00797AE7"/>
    <w:rsid w:val="007A57F7"/>
    <w:rsid w:val="007B0E85"/>
    <w:rsid w:val="007B186B"/>
    <w:rsid w:val="007B2A34"/>
    <w:rsid w:val="007B2AFF"/>
    <w:rsid w:val="007B49FF"/>
    <w:rsid w:val="007B6B02"/>
    <w:rsid w:val="007B763F"/>
    <w:rsid w:val="007B7A2D"/>
    <w:rsid w:val="007C05C9"/>
    <w:rsid w:val="007C1CF3"/>
    <w:rsid w:val="007C2059"/>
    <w:rsid w:val="007C384D"/>
    <w:rsid w:val="007C733C"/>
    <w:rsid w:val="007D07CF"/>
    <w:rsid w:val="007D1ABD"/>
    <w:rsid w:val="007D49C1"/>
    <w:rsid w:val="007D4F75"/>
    <w:rsid w:val="007D5C1A"/>
    <w:rsid w:val="007D653E"/>
    <w:rsid w:val="007D65C1"/>
    <w:rsid w:val="007D7FF1"/>
    <w:rsid w:val="007E0695"/>
    <w:rsid w:val="007E06D1"/>
    <w:rsid w:val="007E08F4"/>
    <w:rsid w:val="007E0997"/>
    <w:rsid w:val="007E0B1A"/>
    <w:rsid w:val="007E1A16"/>
    <w:rsid w:val="007E276B"/>
    <w:rsid w:val="007E4929"/>
    <w:rsid w:val="007E4E30"/>
    <w:rsid w:val="007E594C"/>
    <w:rsid w:val="007E6587"/>
    <w:rsid w:val="007F0980"/>
    <w:rsid w:val="007F134B"/>
    <w:rsid w:val="007F1427"/>
    <w:rsid w:val="007F3BB9"/>
    <w:rsid w:val="007F3FF3"/>
    <w:rsid w:val="007F5A07"/>
    <w:rsid w:val="007F5E03"/>
    <w:rsid w:val="007F5E11"/>
    <w:rsid w:val="007F6C64"/>
    <w:rsid w:val="007F6DDC"/>
    <w:rsid w:val="007F7101"/>
    <w:rsid w:val="007F733F"/>
    <w:rsid w:val="00800E49"/>
    <w:rsid w:val="00802A17"/>
    <w:rsid w:val="008031C4"/>
    <w:rsid w:val="008036FE"/>
    <w:rsid w:val="00803F12"/>
    <w:rsid w:val="00804089"/>
    <w:rsid w:val="00804395"/>
    <w:rsid w:val="00805258"/>
    <w:rsid w:val="00805387"/>
    <w:rsid w:val="008107D0"/>
    <w:rsid w:val="008119E8"/>
    <w:rsid w:val="008128F3"/>
    <w:rsid w:val="00812D71"/>
    <w:rsid w:val="00813550"/>
    <w:rsid w:val="0081531D"/>
    <w:rsid w:val="00815384"/>
    <w:rsid w:val="00815C40"/>
    <w:rsid w:val="00815FA7"/>
    <w:rsid w:val="0081741D"/>
    <w:rsid w:val="00821D68"/>
    <w:rsid w:val="008231E6"/>
    <w:rsid w:val="00824E28"/>
    <w:rsid w:val="00827654"/>
    <w:rsid w:val="0083170C"/>
    <w:rsid w:val="00831E1A"/>
    <w:rsid w:val="008325CB"/>
    <w:rsid w:val="00833391"/>
    <w:rsid w:val="0083610B"/>
    <w:rsid w:val="00836281"/>
    <w:rsid w:val="00837886"/>
    <w:rsid w:val="008402EE"/>
    <w:rsid w:val="00841C82"/>
    <w:rsid w:val="00843FA5"/>
    <w:rsid w:val="00844958"/>
    <w:rsid w:val="00845F76"/>
    <w:rsid w:val="00846B40"/>
    <w:rsid w:val="00847BEF"/>
    <w:rsid w:val="0085009A"/>
    <w:rsid w:val="008518F6"/>
    <w:rsid w:val="00852F7D"/>
    <w:rsid w:val="00854823"/>
    <w:rsid w:val="0085513F"/>
    <w:rsid w:val="008600D5"/>
    <w:rsid w:val="00865562"/>
    <w:rsid w:val="00865D21"/>
    <w:rsid w:val="00870E4F"/>
    <w:rsid w:val="00872D36"/>
    <w:rsid w:val="00873611"/>
    <w:rsid w:val="00876605"/>
    <w:rsid w:val="00876652"/>
    <w:rsid w:val="00876727"/>
    <w:rsid w:val="00876F3C"/>
    <w:rsid w:val="00880C34"/>
    <w:rsid w:val="00880E0F"/>
    <w:rsid w:val="00882315"/>
    <w:rsid w:val="00882E5E"/>
    <w:rsid w:val="008831B4"/>
    <w:rsid w:val="008835C9"/>
    <w:rsid w:val="008835CF"/>
    <w:rsid w:val="00884D34"/>
    <w:rsid w:val="0088534D"/>
    <w:rsid w:val="0088603E"/>
    <w:rsid w:val="00887EA7"/>
    <w:rsid w:val="008900CC"/>
    <w:rsid w:val="0089085F"/>
    <w:rsid w:val="0089274E"/>
    <w:rsid w:val="00892B79"/>
    <w:rsid w:val="008939E3"/>
    <w:rsid w:val="00893D86"/>
    <w:rsid w:val="0089421F"/>
    <w:rsid w:val="0089441A"/>
    <w:rsid w:val="00896051"/>
    <w:rsid w:val="008961CB"/>
    <w:rsid w:val="008968F1"/>
    <w:rsid w:val="008978BD"/>
    <w:rsid w:val="00897E7F"/>
    <w:rsid w:val="008A0758"/>
    <w:rsid w:val="008A11C7"/>
    <w:rsid w:val="008A1F1B"/>
    <w:rsid w:val="008A20EF"/>
    <w:rsid w:val="008A268D"/>
    <w:rsid w:val="008A2899"/>
    <w:rsid w:val="008A3012"/>
    <w:rsid w:val="008A3867"/>
    <w:rsid w:val="008A5B1F"/>
    <w:rsid w:val="008A7228"/>
    <w:rsid w:val="008B013E"/>
    <w:rsid w:val="008B09C8"/>
    <w:rsid w:val="008B1BEB"/>
    <w:rsid w:val="008B2DAB"/>
    <w:rsid w:val="008B3B26"/>
    <w:rsid w:val="008B5BA1"/>
    <w:rsid w:val="008B61C9"/>
    <w:rsid w:val="008B62D6"/>
    <w:rsid w:val="008B676D"/>
    <w:rsid w:val="008B7CDB"/>
    <w:rsid w:val="008C0180"/>
    <w:rsid w:val="008C0CFD"/>
    <w:rsid w:val="008C2A3C"/>
    <w:rsid w:val="008C604E"/>
    <w:rsid w:val="008C62AD"/>
    <w:rsid w:val="008C6984"/>
    <w:rsid w:val="008C7E2D"/>
    <w:rsid w:val="008D26FC"/>
    <w:rsid w:val="008D5AD0"/>
    <w:rsid w:val="008D5CB8"/>
    <w:rsid w:val="008D5E61"/>
    <w:rsid w:val="008D7D1C"/>
    <w:rsid w:val="008E0140"/>
    <w:rsid w:val="008E0266"/>
    <w:rsid w:val="008E02DE"/>
    <w:rsid w:val="008E2252"/>
    <w:rsid w:val="008E269E"/>
    <w:rsid w:val="008E40AD"/>
    <w:rsid w:val="008E5870"/>
    <w:rsid w:val="008E68C5"/>
    <w:rsid w:val="008E6D93"/>
    <w:rsid w:val="008E7859"/>
    <w:rsid w:val="008F3FF4"/>
    <w:rsid w:val="008F5769"/>
    <w:rsid w:val="008F6CD9"/>
    <w:rsid w:val="008F7256"/>
    <w:rsid w:val="00901750"/>
    <w:rsid w:val="00904791"/>
    <w:rsid w:val="00904954"/>
    <w:rsid w:val="0090540A"/>
    <w:rsid w:val="0090726C"/>
    <w:rsid w:val="00910C9F"/>
    <w:rsid w:val="00911299"/>
    <w:rsid w:val="00912167"/>
    <w:rsid w:val="00912ED7"/>
    <w:rsid w:val="0091430C"/>
    <w:rsid w:val="00914936"/>
    <w:rsid w:val="00914BCF"/>
    <w:rsid w:val="00915E06"/>
    <w:rsid w:val="009164B8"/>
    <w:rsid w:val="0091713F"/>
    <w:rsid w:val="009178C3"/>
    <w:rsid w:val="0092130F"/>
    <w:rsid w:val="0092210A"/>
    <w:rsid w:val="009241C8"/>
    <w:rsid w:val="00926B8F"/>
    <w:rsid w:val="00927C55"/>
    <w:rsid w:val="00930A20"/>
    <w:rsid w:val="00930AF9"/>
    <w:rsid w:val="00933B45"/>
    <w:rsid w:val="009341EE"/>
    <w:rsid w:val="0094098B"/>
    <w:rsid w:val="00940E41"/>
    <w:rsid w:val="00943149"/>
    <w:rsid w:val="00943408"/>
    <w:rsid w:val="00944A4C"/>
    <w:rsid w:val="009459C5"/>
    <w:rsid w:val="00946AFB"/>
    <w:rsid w:val="009470B9"/>
    <w:rsid w:val="00947F04"/>
    <w:rsid w:val="00950561"/>
    <w:rsid w:val="00951A98"/>
    <w:rsid w:val="00953560"/>
    <w:rsid w:val="009536D3"/>
    <w:rsid w:val="0095662F"/>
    <w:rsid w:val="00957C9F"/>
    <w:rsid w:val="00960AA5"/>
    <w:rsid w:val="009625F8"/>
    <w:rsid w:val="00970D07"/>
    <w:rsid w:val="0097173F"/>
    <w:rsid w:val="00973147"/>
    <w:rsid w:val="009734CB"/>
    <w:rsid w:val="00974CF3"/>
    <w:rsid w:val="00974E3D"/>
    <w:rsid w:val="009758B5"/>
    <w:rsid w:val="00975DE0"/>
    <w:rsid w:val="00976745"/>
    <w:rsid w:val="00976867"/>
    <w:rsid w:val="00976C2A"/>
    <w:rsid w:val="00980190"/>
    <w:rsid w:val="009805C9"/>
    <w:rsid w:val="0098612F"/>
    <w:rsid w:val="009864E1"/>
    <w:rsid w:val="00986663"/>
    <w:rsid w:val="00990616"/>
    <w:rsid w:val="009914E5"/>
    <w:rsid w:val="00991DF2"/>
    <w:rsid w:val="00994198"/>
    <w:rsid w:val="00994536"/>
    <w:rsid w:val="00994AC5"/>
    <w:rsid w:val="00995141"/>
    <w:rsid w:val="00995698"/>
    <w:rsid w:val="00995D4E"/>
    <w:rsid w:val="0099717C"/>
    <w:rsid w:val="009A06E2"/>
    <w:rsid w:val="009A19CD"/>
    <w:rsid w:val="009A2D9C"/>
    <w:rsid w:val="009A577A"/>
    <w:rsid w:val="009A5A34"/>
    <w:rsid w:val="009A656D"/>
    <w:rsid w:val="009A7F47"/>
    <w:rsid w:val="009B1CAB"/>
    <w:rsid w:val="009B2BD7"/>
    <w:rsid w:val="009B4539"/>
    <w:rsid w:val="009B5917"/>
    <w:rsid w:val="009B65E8"/>
    <w:rsid w:val="009B77B0"/>
    <w:rsid w:val="009C165B"/>
    <w:rsid w:val="009C17BD"/>
    <w:rsid w:val="009C1EEC"/>
    <w:rsid w:val="009C65DC"/>
    <w:rsid w:val="009C6685"/>
    <w:rsid w:val="009C6C92"/>
    <w:rsid w:val="009C7013"/>
    <w:rsid w:val="009C738A"/>
    <w:rsid w:val="009D1C0E"/>
    <w:rsid w:val="009D324B"/>
    <w:rsid w:val="009D5C91"/>
    <w:rsid w:val="009D6D6B"/>
    <w:rsid w:val="009D7901"/>
    <w:rsid w:val="009E1595"/>
    <w:rsid w:val="009E41DC"/>
    <w:rsid w:val="009E4A3B"/>
    <w:rsid w:val="009E520E"/>
    <w:rsid w:val="009E57AC"/>
    <w:rsid w:val="009F13B3"/>
    <w:rsid w:val="009F2055"/>
    <w:rsid w:val="009F350F"/>
    <w:rsid w:val="009F4344"/>
    <w:rsid w:val="009F556E"/>
    <w:rsid w:val="009F5F4A"/>
    <w:rsid w:val="009F65B3"/>
    <w:rsid w:val="009F75CB"/>
    <w:rsid w:val="00A01BEF"/>
    <w:rsid w:val="00A02C77"/>
    <w:rsid w:val="00A0355A"/>
    <w:rsid w:val="00A03678"/>
    <w:rsid w:val="00A04FF3"/>
    <w:rsid w:val="00A058AE"/>
    <w:rsid w:val="00A17330"/>
    <w:rsid w:val="00A17C73"/>
    <w:rsid w:val="00A20BE9"/>
    <w:rsid w:val="00A2250B"/>
    <w:rsid w:val="00A2541C"/>
    <w:rsid w:val="00A25968"/>
    <w:rsid w:val="00A26489"/>
    <w:rsid w:val="00A2675B"/>
    <w:rsid w:val="00A31A27"/>
    <w:rsid w:val="00A31D0A"/>
    <w:rsid w:val="00A32A10"/>
    <w:rsid w:val="00A34612"/>
    <w:rsid w:val="00A34736"/>
    <w:rsid w:val="00A35B4C"/>
    <w:rsid w:val="00A35FFF"/>
    <w:rsid w:val="00A362FE"/>
    <w:rsid w:val="00A41D9F"/>
    <w:rsid w:val="00A435BA"/>
    <w:rsid w:val="00A43F3F"/>
    <w:rsid w:val="00A4437D"/>
    <w:rsid w:val="00A44CAA"/>
    <w:rsid w:val="00A4551C"/>
    <w:rsid w:val="00A45E62"/>
    <w:rsid w:val="00A45F34"/>
    <w:rsid w:val="00A50488"/>
    <w:rsid w:val="00A50534"/>
    <w:rsid w:val="00A50FD0"/>
    <w:rsid w:val="00A52169"/>
    <w:rsid w:val="00A52215"/>
    <w:rsid w:val="00A534F1"/>
    <w:rsid w:val="00A536F6"/>
    <w:rsid w:val="00A54645"/>
    <w:rsid w:val="00A54E83"/>
    <w:rsid w:val="00A55732"/>
    <w:rsid w:val="00A57159"/>
    <w:rsid w:val="00A57BA8"/>
    <w:rsid w:val="00A60052"/>
    <w:rsid w:val="00A6029F"/>
    <w:rsid w:val="00A616DA"/>
    <w:rsid w:val="00A64608"/>
    <w:rsid w:val="00A648DD"/>
    <w:rsid w:val="00A64AC7"/>
    <w:rsid w:val="00A66ADC"/>
    <w:rsid w:val="00A678F6"/>
    <w:rsid w:val="00A71835"/>
    <w:rsid w:val="00A7352D"/>
    <w:rsid w:val="00A73833"/>
    <w:rsid w:val="00A73A1A"/>
    <w:rsid w:val="00A73B16"/>
    <w:rsid w:val="00A73CFF"/>
    <w:rsid w:val="00A773CD"/>
    <w:rsid w:val="00A81CB8"/>
    <w:rsid w:val="00A83CA3"/>
    <w:rsid w:val="00A86373"/>
    <w:rsid w:val="00A90CB8"/>
    <w:rsid w:val="00A90D41"/>
    <w:rsid w:val="00A90FD5"/>
    <w:rsid w:val="00A911CD"/>
    <w:rsid w:val="00A918B2"/>
    <w:rsid w:val="00A92C4C"/>
    <w:rsid w:val="00A92E17"/>
    <w:rsid w:val="00A94756"/>
    <w:rsid w:val="00A960BE"/>
    <w:rsid w:val="00A967EC"/>
    <w:rsid w:val="00A96964"/>
    <w:rsid w:val="00AA058E"/>
    <w:rsid w:val="00AA0D4C"/>
    <w:rsid w:val="00AA11B7"/>
    <w:rsid w:val="00AA1BCA"/>
    <w:rsid w:val="00AA2992"/>
    <w:rsid w:val="00AA4E97"/>
    <w:rsid w:val="00AA537F"/>
    <w:rsid w:val="00AA7865"/>
    <w:rsid w:val="00AB02F2"/>
    <w:rsid w:val="00AB14CF"/>
    <w:rsid w:val="00AB186D"/>
    <w:rsid w:val="00AB2876"/>
    <w:rsid w:val="00AB3907"/>
    <w:rsid w:val="00AB3BE7"/>
    <w:rsid w:val="00AB42B4"/>
    <w:rsid w:val="00AB5980"/>
    <w:rsid w:val="00AB773F"/>
    <w:rsid w:val="00AB7CB4"/>
    <w:rsid w:val="00AC01C9"/>
    <w:rsid w:val="00AC16FA"/>
    <w:rsid w:val="00AC2ED4"/>
    <w:rsid w:val="00AC31E1"/>
    <w:rsid w:val="00AC346D"/>
    <w:rsid w:val="00AC35E5"/>
    <w:rsid w:val="00AC39AA"/>
    <w:rsid w:val="00AC5968"/>
    <w:rsid w:val="00AC6628"/>
    <w:rsid w:val="00AC7117"/>
    <w:rsid w:val="00AC7992"/>
    <w:rsid w:val="00AD0788"/>
    <w:rsid w:val="00AD136D"/>
    <w:rsid w:val="00AD18FF"/>
    <w:rsid w:val="00AD20D1"/>
    <w:rsid w:val="00AD2F4C"/>
    <w:rsid w:val="00AD4651"/>
    <w:rsid w:val="00AD57EA"/>
    <w:rsid w:val="00AD6F26"/>
    <w:rsid w:val="00AE2DD1"/>
    <w:rsid w:val="00AE3394"/>
    <w:rsid w:val="00AE403B"/>
    <w:rsid w:val="00AE41A3"/>
    <w:rsid w:val="00AE7659"/>
    <w:rsid w:val="00AE7B72"/>
    <w:rsid w:val="00AE7DB6"/>
    <w:rsid w:val="00AF3970"/>
    <w:rsid w:val="00AF4669"/>
    <w:rsid w:val="00AF59D2"/>
    <w:rsid w:val="00AF749C"/>
    <w:rsid w:val="00AF7E9D"/>
    <w:rsid w:val="00B04530"/>
    <w:rsid w:val="00B0533C"/>
    <w:rsid w:val="00B06130"/>
    <w:rsid w:val="00B073A3"/>
    <w:rsid w:val="00B10D4C"/>
    <w:rsid w:val="00B10E01"/>
    <w:rsid w:val="00B11B32"/>
    <w:rsid w:val="00B1623C"/>
    <w:rsid w:val="00B162E5"/>
    <w:rsid w:val="00B20525"/>
    <w:rsid w:val="00B213EA"/>
    <w:rsid w:val="00B218AA"/>
    <w:rsid w:val="00B21F04"/>
    <w:rsid w:val="00B24E50"/>
    <w:rsid w:val="00B25172"/>
    <w:rsid w:val="00B30B37"/>
    <w:rsid w:val="00B31622"/>
    <w:rsid w:val="00B33377"/>
    <w:rsid w:val="00B333CB"/>
    <w:rsid w:val="00B343A5"/>
    <w:rsid w:val="00B3586A"/>
    <w:rsid w:val="00B363F3"/>
    <w:rsid w:val="00B36918"/>
    <w:rsid w:val="00B37B78"/>
    <w:rsid w:val="00B40886"/>
    <w:rsid w:val="00B43D39"/>
    <w:rsid w:val="00B44ACF"/>
    <w:rsid w:val="00B51A0B"/>
    <w:rsid w:val="00B52641"/>
    <w:rsid w:val="00B52D4C"/>
    <w:rsid w:val="00B5357E"/>
    <w:rsid w:val="00B53B39"/>
    <w:rsid w:val="00B54FDC"/>
    <w:rsid w:val="00B56C22"/>
    <w:rsid w:val="00B57741"/>
    <w:rsid w:val="00B57E17"/>
    <w:rsid w:val="00B60CFB"/>
    <w:rsid w:val="00B619E8"/>
    <w:rsid w:val="00B627D8"/>
    <w:rsid w:val="00B637C5"/>
    <w:rsid w:val="00B63E2C"/>
    <w:rsid w:val="00B6469C"/>
    <w:rsid w:val="00B67FA7"/>
    <w:rsid w:val="00B703B1"/>
    <w:rsid w:val="00B7442F"/>
    <w:rsid w:val="00B74E25"/>
    <w:rsid w:val="00B75E18"/>
    <w:rsid w:val="00B761FD"/>
    <w:rsid w:val="00B7697E"/>
    <w:rsid w:val="00B76FC5"/>
    <w:rsid w:val="00B82143"/>
    <w:rsid w:val="00B8342A"/>
    <w:rsid w:val="00B83469"/>
    <w:rsid w:val="00B843C5"/>
    <w:rsid w:val="00B85CA5"/>
    <w:rsid w:val="00B90EEB"/>
    <w:rsid w:val="00B92CD9"/>
    <w:rsid w:val="00B97601"/>
    <w:rsid w:val="00BA04B8"/>
    <w:rsid w:val="00BA163A"/>
    <w:rsid w:val="00BA1A50"/>
    <w:rsid w:val="00BA27EB"/>
    <w:rsid w:val="00BA3EA4"/>
    <w:rsid w:val="00BA47F5"/>
    <w:rsid w:val="00BA4A5F"/>
    <w:rsid w:val="00BA642E"/>
    <w:rsid w:val="00BA6F0A"/>
    <w:rsid w:val="00BA7D8D"/>
    <w:rsid w:val="00BB0FE8"/>
    <w:rsid w:val="00BB2100"/>
    <w:rsid w:val="00BB21CC"/>
    <w:rsid w:val="00BB2395"/>
    <w:rsid w:val="00BB308D"/>
    <w:rsid w:val="00BB3CE0"/>
    <w:rsid w:val="00BB5166"/>
    <w:rsid w:val="00BB6184"/>
    <w:rsid w:val="00BB69CE"/>
    <w:rsid w:val="00BB78FA"/>
    <w:rsid w:val="00BB7C15"/>
    <w:rsid w:val="00BC031B"/>
    <w:rsid w:val="00BC12A9"/>
    <w:rsid w:val="00BC414A"/>
    <w:rsid w:val="00BC785C"/>
    <w:rsid w:val="00BC79B0"/>
    <w:rsid w:val="00BD1333"/>
    <w:rsid w:val="00BD188D"/>
    <w:rsid w:val="00BD1EDB"/>
    <w:rsid w:val="00BD20FB"/>
    <w:rsid w:val="00BD5551"/>
    <w:rsid w:val="00BD59D4"/>
    <w:rsid w:val="00BD6AC2"/>
    <w:rsid w:val="00BD6AE3"/>
    <w:rsid w:val="00BD7E97"/>
    <w:rsid w:val="00BE150D"/>
    <w:rsid w:val="00BE1EE5"/>
    <w:rsid w:val="00BE24E8"/>
    <w:rsid w:val="00BE3DD7"/>
    <w:rsid w:val="00BE3F60"/>
    <w:rsid w:val="00BE57BC"/>
    <w:rsid w:val="00BF15E2"/>
    <w:rsid w:val="00BF3F1D"/>
    <w:rsid w:val="00BF415D"/>
    <w:rsid w:val="00BF49A6"/>
    <w:rsid w:val="00BF4E1B"/>
    <w:rsid w:val="00BF674D"/>
    <w:rsid w:val="00BF7EDD"/>
    <w:rsid w:val="00BF7FA9"/>
    <w:rsid w:val="00C001A1"/>
    <w:rsid w:val="00C0224F"/>
    <w:rsid w:val="00C02B16"/>
    <w:rsid w:val="00C043C1"/>
    <w:rsid w:val="00C04710"/>
    <w:rsid w:val="00C05CFA"/>
    <w:rsid w:val="00C11E79"/>
    <w:rsid w:val="00C15BF1"/>
    <w:rsid w:val="00C16169"/>
    <w:rsid w:val="00C16B8D"/>
    <w:rsid w:val="00C1705A"/>
    <w:rsid w:val="00C203F4"/>
    <w:rsid w:val="00C20447"/>
    <w:rsid w:val="00C22290"/>
    <w:rsid w:val="00C223A2"/>
    <w:rsid w:val="00C2327E"/>
    <w:rsid w:val="00C24F9C"/>
    <w:rsid w:val="00C26772"/>
    <w:rsid w:val="00C279B4"/>
    <w:rsid w:val="00C27AAE"/>
    <w:rsid w:val="00C27B5A"/>
    <w:rsid w:val="00C3134C"/>
    <w:rsid w:val="00C31655"/>
    <w:rsid w:val="00C339CC"/>
    <w:rsid w:val="00C3607E"/>
    <w:rsid w:val="00C361C9"/>
    <w:rsid w:val="00C36C11"/>
    <w:rsid w:val="00C40288"/>
    <w:rsid w:val="00C4091F"/>
    <w:rsid w:val="00C40A4A"/>
    <w:rsid w:val="00C41DD4"/>
    <w:rsid w:val="00C42A08"/>
    <w:rsid w:val="00C435E2"/>
    <w:rsid w:val="00C438FD"/>
    <w:rsid w:val="00C4507B"/>
    <w:rsid w:val="00C46B90"/>
    <w:rsid w:val="00C47334"/>
    <w:rsid w:val="00C47632"/>
    <w:rsid w:val="00C47CD5"/>
    <w:rsid w:val="00C50C73"/>
    <w:rsid w:val="00C51C10"/>
    <w:rsid w:val="00C52CF4"/>
    <w:rsid w:val="00C53CD2"/>
    <w:rsid w:val="00C54C97"/>
    <w:rsid w:val="00C55340"/>
    <w:rsid w:val="00C56625"/>
    <w:rsid w:val="00C570D6"/>
    <w:rsid w:val="00C60375"/>
    <w:rsid w:val="00C619A2"/>
    <w:rsid w:val="00C61DEC"/>
    <w:rsid w:val="00C649B8"/>
    <w:rsid w:val="00C668AA"/>
    <w:rsid w:val="00C70529"/>
    <w:rsid w:val="00C725B2"/>
    <w:rsid w:val="00C76ABA"/>
    <w:rsid w:val="00C82C31"/>
    <w:rsid w:val="00C83AED"/>
    <w:rsid w:val="00C861DE"/>
    <w:rsid w:val="00C86C82"/>
    <w:rsid w:val="00C907FC"/>
    <w:rsid w:val="00C9114E"/>
    <w:rsid w:val="00C920DF"/>
    <w:rsid w:val="00C929D1"/>
    <w:rsid w:val="00C92A97"/>
    <w:rsid w:val="00C9736D"/>
    <w:rsid w:val="00CA10B9"/>
    <w:rsid w:val="00CA11D6"/>
    <w:rsid w:val="00CA667C"/>
    <w:rsid w:val="00CB037F"/>
    <w:rsid w:val="00CB157D"/>
    <w:rsid w:val="00CB1581"/>
    <w:rsid w:val="00CB1AFD"/>
    <w:rsid w:val="00CB2498"/>
    <w:rsid w:val="00CB3E22"/>
    <w:rsid w:val="00CB4BC2"/>
    <w:rsid w:val="00CB5208"/>
    <w:rsid w:val="00CB62DD"/>
    <w:rsid w:val="00CB7EF7"/>
    <w:rsid w:val="00CC2BC1"/>
    <w:rsid w:val="00CC39ED"/>
    <w:rsid w:val="00CC3B0B"/>
    <w:rsid w:val="00CC3BE6"/>
    <w:rsid w:val="00CC4B3A"/>
    <w:rsid w:val="00CC5C7D"/>
    <w:rsid w:val="00CC75FD"/>
    <w:rsid w:val="00CC7DDA"/>
    <w:rsid w:val="00CD08B7"/>
    <w:rsid w:val="00CD0D32"/>
    <w:rsid w:val="00CD0DFF"/>
    <w:rsid w:val="00CD1B33"/>
    <w:rsid w:val="00CD35BC"/>
    <w:rsid w:val="00CD5CA4"/>
    <w:rsid w:val="00CD7F1C"/>
    <w:rsid w:val="00CE03D8"/>
    <w:rsid w:val="00CE053F"/>
    <w:rsid w:val="00CE0A60"/>
    <w:rsid w:val="00CE29AD"/>
    <w:rsid w:val="00CE48DC"/>
    <w:rsid w:val="00CE68ED"/>
    <w:rsid w:val="00CE700A"/>
    <w:rsid w:val="00CF15AA"/>
    <w:rsid w:val="00CF1FAC"/>
    <w:rsid w:val="00CF2DB1"/>
    <w:rsid w:val="00CF4121"/>
    <w:rsid w:val="00CF5A2F"/>
    <w:rsid w:val="00CF5F09"/>
    <w:rsid w:val="00CF67DD"/>
    <w:rsid w:val="00CF7024"/>
    <w:rsid w:val="00CF70BB"/>
    <w:rsid w:val="00D000C7"/>
    <w:rsid w:val="00D00EF5"/>
    <w:rsid w:val="00D01D3B"/>
    <w:rsid w:val="00D045FC"/>
    <w:rsid w:val="00D06038"/>
    <w:rsid w:val="00D07B3C"/>
    <w:rsid w:val="00D11CE4"/>
    <w:rsid w:val="00D11FF4"/>
    <w:rsid w:val="00D144CD"/>
    <w:rsid w:val="00D2029F"/>
    <w:rsid w:val="00D23CF0"/>
    <w:rsid w:val="00D25634"/>
    <w:rsid w:val="00D256A2"/>
    <w:rsid w:val="00D25BCE"/>
    <w:rsid w:val="00D2695E"/>
    <w:rsid w:val="00D27868"/>
    <w:rsid w:val="00D30195"/>
    <w:rsid w:val="00D3047B"/>
    <w:rsid w:val="00D31180"/>
    <w:rsid w:val="00D3157B"/>
    <w:rsid w:val="00D32DC3"/>
    <w:rsid w:val="00D33349"/>
    <w:rsid w:val="00D33F60"/>
    <w:rsid w:val="00D3419A"/>
    <w:rsid w:val="00D37F5A"/>
    <w:rsid w:val="00D41CEB"/>
    <w:rsid w:val="00D431BC"/>
    <w:rsid w:val="00D446BA"/>
    <w:rsid w:val="00D466BD"/>
    <w:rsid w:val="00D47881"/>
    <w:rsid w:val="00D50C0B"/>
    <w:rsid w:val="00D51296"/>
    <w:rsid w:val="00D52585"/>
    <w:rsid w:val="00D52A75"/>
    <w:rsid w:val="00D52DB5"/>
    <w:rsid w:val="00D53448"/>
    <w:rsid w:val="00D5353C"/>
    <w:rsid w:val="00D537F6"/>
    <w:rsid w:val="00D5580D"/>
    <w:rsid w:val="00D57359"/>
    <w:rsid w:val="00D57F98"/>
    <w:rsid w:val="00D61BB3"/>
    <w:rsid w:val="00D63496"/>
    <w:rsid w:val="00D63AC2"/>
    <w:rsid w:val="00D641A5"/>
    <w:rsid w:val="00D64731"/>
    <w:rsid w:val="00D64808"/>
    <w:rsid w:val="00D65630"/>
    <w:rsid w:val="00D65FD4"/>
    <w:rsid w:val="00D66242"/>
    <w:rsid w:val="00D6712F"/>
    <w:rsid w:val="00D679A6"/>
    <w:rsid w:val="00D67E2A"/>
    <w:rsid w:val="00D704AB"/>
    <w:rsid w:val="00D7180D"/>
    <w:rsid w:val="00D72AD9"/>
    <w:rsid w:val="00D73B7D"/>
    <w:rsid w:val="00D74354"/>
    <w:rsid w:val="00D74AFC"/>
    <w:rsid w:val="00D76820"/>
    <w:rsid w:val="00D76FB0"/>
    <w:rsid w:val="00D80222"/>
    <w:rsid w:val="00D81148"/>
    <w:rsid w:val="00D82171"/>
    <w:rsid w:val="00D825ED"/>
    <w:rsid w:val="00D8467A"/>
    <w:rsid w:val="00D858AE"/>
    <w:rsid w:val="00D86351"/>
    <w:rsid w:val="00D8715A"/>
    <w:rsid w:val="00D92C78"/>
    <w:rsid w:val="00D92EEB"/>
    <w:rsid w:val="00DA00A9"/>
    <w:rsid w:val="00DA05EA"/>
    <w:rsid w:val="00DA319D"/>
    <w:rsid w:val="00DA3D94"/>
    <w:rsid w:val="00DB2016"/>
    <w:rsid w:val="00DB3E74"/>
    <w:rsid w:val="00DB58B6"/>
    <w:rsid w:val="00DB5B33"/>
    <w:rsid w:val="00DB6A20"/>
    <w:rsid w:val="00DB6E3C"/>
    <w:rsid w:val="00DB7414"/>
    <w:rsid w:val="00DB7E18"/>
    <w:rsid w:val="00DC2A62"/>
    <w:rsid w:val="00DC376B"/>
    <w:rsid w:val="00DC3974"/>
    <w:rsid w:val="00DC5A87"/>
    <w:rsid w:val="00DC7BE7"/>
    <w:rsid w:val="00DD0257"/>
    <w:rsid w:val="00DD02C4"/>
    <w:rsid w:val="00DD0AD1"/>
    <w:rsid w:val="00DD0BCB"/>
    <w:rsid w:val="00DD18B8"/>
    <w:rsid w:val="00DD191C"/>
    <w:rsid w:val="00DD4E73"/>
    <w:rsid w:val="00DD5B3B"/>
    <w:rsid w:val="00DD5BC2"/>
    <w:rsid w:val="00DE03C9"/>
    <w:rsid w:val="00DE0A2C"/>
    <w:rsid w:val="00DE243D"/>
    <w:rsid w:val="00DE4381"/>
    <w:rsid w:val="00DE53A3"/>
    <w:rsid w:val="00DE5A0A"/>
    <w:rsid w:val="00DE5E0C"/>
    <w:rsid w:val="00DE6737"/>
    <w:rsid w:val="00DE6A56"/>
    <w:rsid w:val="00DE6DA3"/>
    <w:rsid w:val="00DE74AB"/>
    <w:rsid w:val="00DE7589"/>
    <w:rsid w:val="00DE7C9D"/>
    <w:rsid w:val="00DF01E5"/>
    <w:rsid w:val="00DF089E"/>
    <w:rsid w:val="00DF12F5"/>
    <w:rsid w:val="00DF1C45"/>
    <w:rsid w:val="00DF21FB"/>
    <w:rsid w:val="00DF251D"/>
    <w:rsid w:val="00DF2DBD"/>
    <w:rsid w:val="00DF39BF"/>
    <w:rsid w:val="00DF3B8E"/>
    <w:rsid w:val="00DF3CE3"/>
    <w:rsid w:val="00DF6234"/>
    <w:rsid w:val="00DF78C3"/>
    <w:rsid w:val="00E01A58"/>
    <w:rsid w:val="00E01E34"/>
    <w:rsid w:val="00E020C1"/>
    <w:rsid w:val="00E039D9"/>
    <w:rsid w:val="00E03C01"/>
    <w:rsid w:val="00E04882"/>
    <w:rsid w:val="00E05D82"/>
    <w:rsid w:val="00E05E03"/>
    <w:rsid w:val="00E066B5"/>
    <w:rsid w:val="00E1036A"/>
    <w:rsid w:val="00E116D1"/>
    <w:rsid w:val="00E11D59"/>
    <w:rsid w:val="00E13F8A"/>
    <w:rsid w:val="00E1461B"/>
    <w:rsid w:val="00E147CD"/>
    <w:rsid w:val="00E15018"/>
    <w:rsid w:val="00E167BA"/>
    <w:rsid w:val="00E1708C"/>
    <w:rsid w:val="00E17E87"/>
    <w:rsid w:val="00E2068A"/>
    <w:rsid w:val="00E236C3"/>
    <w:rsid w:val="00E24D57"/>
    <w:rsid w:val="00E2702E"/>
    <w:rsid w:val="00E2754C"/>
    <w:rsid w:val="00E30EC5"/>
    <w:rsid w:val="00E310FD"/>
    <w:rsid w:val="00E31DC8"/>
    <w:rsid w:val="00E324C1"/>
    <w:rsid w:val="00E34D94"/>
    <w:rsid w:val="00E364FA"/>
    <w:rsid w:val="00E440FC"/>
    <w:rsid w:val="00E44481"/>
    <w:rsid w:val="00E44F5B"/>
    <w:rsid w:val="00E516B0"/>
    <w:rsid w:val="00E537FB"/>
    <w:rsid w:val="00E56A0A"/>
    <w:rsid w:val="00E56E56"/>
    <w:rsid w:val="00E57B5E"/>
    <w:rsid w:val="00E605E0"/>
    <w:rsid w:val="00E60C5B"/>
    <w:rsid w:val="00E62FB8"/>
    <w:rsid w:val="00E64CE9"/>
    <w:rsid w:val="00E651B0"/>
    <w:rsid w:val="00E67F16"/>
    <w:rsid w:val="00E7160E"/>
    <w:rsid w:val="00E7450E"/>
    <w:rsid w:val="00E75477"/>
    <w:rsid w:val="00E762F5"/>
    <w:rsid w:val="00E779CB"/>
    <w:rsid w:val="00E822C4"/>
    <w:rsid w:val="00E841ED"/>
    <w:rsid w:val="00E84C26"/>
    <w:rsid w:val="00E85992"/>
    <w:rsid w:val="00E865FA"/>
    <w:rsid w:val="00E86E3F"/>
    <w:rsid w:val="00E900F7"/>
    <w:rsid w:val="00E91954"/>
    <w:rsid w:val="00E91A6A"/>
    <w:rsid w:val="00E9243A"/>
    <w:rsid w:val="00E9375F"/>
    <w:rsid w:val="00E93CDD"/>
    <w:rsid w:val="00E94426"/>
    <w:rsid w:val="00E95A87"/>
    <w:rsid w:val="00E9708A"/>
    <w:rsid w:val="00EA13C2"/>
    <w:rsid w:val="00EA26EB"/>
    <w:rsid w:val="00EA2C55"/>
    <w:rsid w:val="00EA33FC"/>
    <w:rsid w:val="00EA368C"/>
    <w:rsid w:val="00EA41ED"/>
    <w:rsid w:val="00EA4E0B"/>
    <w:rsid w:val="00EA6387"/>
    <w:rsid w:val="00EB0172"/>
    <w:rsid w:val="00EB142C"/>
    <w:rsid w:val="00EB1E4B"/>
    <w:rsid w:val="00EB2FEC"/>
    <w:rsid w:val="00EB304B"/>
    <w:rsid w:val="00EB397C"/>
    <w:rsid w:val="00EB4D34"/>
    <w:rsid w:val="00EB63EE"/>
    <w:rsid w:val="00EB7479"/>
    <w:rsid w:val="00EB7ECB"/>
    <w:rsid w:val="00EC0D46"/>
    <w:rsid w:val="00EC0D79"/>
    <w:rsid w:val="00EC123C"/>
    <w:rsid w:val="00EC16C4"/>
    <w:rsid w:val="00EC29F0"/>
    <w:rsid w:val="00EC416C"/>
    <w:rsid w:val="00EC673D"/>
    <w:rsid w:val="00EC79A1"/>
    <w:rsid w:val="00ED06CF"/>
    <w:rsid w:val="00ED276F"/>
    <w:rsid w:val="00ED2EB4"/>
    <w:rsid w:val="00ED38A3"/>
    <w:rsid w:val="00ED38AE"/>
    <w:rsid w:val="00ED4737"/>
    <w:rsid w:val="00ED51DE"/>
    <w:rsid w:val="00ED56BA"/>
    <w:rsid w:val="00ED572D"/>
    <w:rsid w:val="00ED7EB9"/>
    <w:rsid w:val="00EE275D"/>
    <w:rsid w:val="00EE2A43"/>
    <w:rsid w:val="00EE4A68"/>
    <w:rsid w:val="00EE60FC"/>
    <w:rsid w:val="00EE752B"/>
    <w:rsid w:val="00EF0016"/>
    <w:rsid w:val="00EF02A8"/>
    <w:rsid w:val="00EF3A3E"/>
    <w:rsid w:val="00EF520B"/>
    <w:rsid w:val="00EF5F09"/>
    <w:rsid w:val="00EF67D5"/>
    <w:rsid w:val="00F00412"/>
    <w:rsid w:val="00F00B48"/>
    <w:rsid w:val="00F01B51"/>
    <w:rsid w:val="00F02432"/>
    <w:rsid w:val="00F042B9"/>
    <w:rsid w:val="00F04AC9"/>
    <w:rsid w:val="00F04BF3"/>
    <w:rsid w:val="00F04D41"/>
    <w:rsid w:val="00F04E68"/>
    <w:rsid w:val="00F05071"/>
    <w:rsid w:val="00F060F3"/>
    <w:rsid w:val="00F062CA"/>
    <w:rsid w:val="00F068F7"/>
    <w:rsid w:val="00F07BEC"/>
    <w:rsid w:val="00F11CF1"/>
    <w:rsid w:val="00F137F0"/>
    <w:rsid w:val="00F158CA"/>
    <w:rsid w:val="00F166D0"/>
    <w:rsid w:val="00F20164"/>
    <w:rsid w:val="00F2116C"/>
    <w:rsid w:val="00F24B05"/>
    <w:rsid w:val="00F27AE2"/>
    <w:rsid w:val="00F3022F"/>
    <w:rsid w:val="00F3028D"/>
    <w:rsid w:val="00F31F47"/>
    <w:rsid w:val="00F325B0"/>
    <w:rsid w:val="00F32FC1"/>
    <w:rsid w:val="00F3415E"/>
    <w:rsid w:val="00F34E57"/>
    <w:rsid w:val="00F35176"/>
    <w:rsid w:val="00F364BB"/>
    <w:rsid w:val="00F37AFF"/>
    <w:rsid w:val="00F404C1"/>
    <w:rsid w:val="00F42C2E"/>
    <w:rsid w:val="00F42CD5"/>
    <w:rsid w:val="00F43A50"/>
    <w:rsid w:val="00F44F0A"/>
    <w:rsid w:val="00F459B3"/>
    <w:rsid w:val="00F475C7"/>
    <w:rsid w:val="00F5007B"/>
    <w:rsid w:val="00F52121"/>
    <w:rsid w:val="00F524FF"/>
    <w:rsid w:val="00F52CE1"/>
    <w:rsid w:val="00F5343D"/>
    <w:rsid w:val="00F53A51"/>
    <w:rsid w:val="00F53C42"/>
    <w:rsid w:val="00F53DDA"/>
    <w:rsid w:val="00F54B97"/>
    <w:rsid w:val="00F55745"/>
    <w:rsid w:val="00F55A4E"/>
    <w:rsid w:val="00F57AF8"/>
    <w:rsid w:val="00F57D85"/>
    <w:rsid w:val="00F60D0B"/>
    <w:rsid w:val="00F61AC4"/>
    <w:rsid w:val="00F63F0C"/>
    <w:rsid w:val="00F64414"/>
    <w:rsid w:val="00F64841"/>
    <w:rsid w:val="00F64FE9"/>
    <w:rsid w:val="00F66168"/>
    <w:rsid w:val="00F701FF"/>
    <w:rsid w:val="00F75B73"/>
    <w:rsid w:val="00F80009"/>
    <w:rsid w:val="00F800C2"/>
    <w:rsid w:val="00F808C3"/>
    <w:rsid w:val="00F81D04"/>
    <w:rsid w:val="00F82093"/>
    <w:rsid w:val="00F843C8"/>
    <w:rsid w:val="00F852F8"/>
    <w:rsid w:val="00F8543D"/>
    <w:rsid w:val="00F86B1D"/>
    <w:rsid w:val="00F876D5"/>
    <w:rsid w:val="00F90491"/>
    <w:rsid w:val="00F91C74"/>
    <w:rsid w:val="00F92464"/>
    <w:rsid w:val="00F933AE"/>
    <w:rsid w:val="00F933B7"/>
    <w:rsid w:val="00F93EEA"/>
    <w:rsid w:val="00F9629B"/>
    <w:rsid w:val="00F964C6"/>
    <w:rsid w:val="00F970DE"/>
    <w:rsid w:val="00F972F3"/>
    <w:rsid w:val="00FA22ED"/>
    <w:rsid w:val="00FA7781"/>
    <w:rsid w:val="00FA7D1F"/>
    <w:rsid w:val="00FB1437"/>
    <w:rsid w:val="00FB2451"/>
    <w:rsid w:val="00FB4F11"/>
    <w:rsid w:val="00FB52B3"/>
    <w:rsid w:val="00FC10C5"/>
    <w:rsid w:val="00FC1104"/>
    <w:rsid w:val="00FC1C74"/>
    <w:rsid w:val="00FC2BF0"/>
    <w:rsid w:val="00FC2D09"/>
    <w:rsid w:val="00FC3705"/>
    <w:rsid w:val="00FC3799"/>
    <w:rsid w:val="00FC400E"/>
    <w:rsid w:val="00FC4726"/>
    <w:rsid w:val="00FC5CA0"/>
    <w:rsid w:val="00FC6088"/>
    <w:rsid w:val="00FC76EB"/>
    <w:rsid w:val="00FC7F0C"/>
    <w:rsid w:val="00FC7F7E"/>
    <w:rsid w:val="00FD015C"/>
    <w:rsid w:val="00FD2A44"/>
    <w:rsid w:val="00FD2C15"/>
    <w:rsid w:val="00FD3636"/>
    <w:rsid w:val="00FD5BC0"/>
    <w:rsid w:val="00FD77FA"/>
    <w:rsid w:val="00FD7865"/>
    <w:rsid w:val="00FE2BE4"/>
    <w:rsid w:val="00FE2F0C"/>
    <w:rsid w:val="00FE4972"/>
    <w:rsid w:val="00FE4BC6"/>
    <w:rsid w:val="00FF0B83"/>
    <w:rsid w:val="00FF479D"/>
    <w:rsid w:val="00FF5E53"/>
    <w:rsid w:val="00FF5E62"/>
    <w:rsid w:val="00FF7A34"/>
    <w:rsid w:val="00FF7A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4E1FC"/>
  <w15:chartTrackingRefBased/>
  <w15:docId w15:val="{BC31C3BB-FD6F-4D4F-9A3B-261FF9A1B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704AB"/>
    <w:pPr>
      <w:spacing w:after="200" w:line="276" w:lineRule="auto"/>
    </w:pPr>
    <w:rPr>
      <w:sz w:val="22"/>
      <w:szCs w:val="22"/>
      <w:lang w:eastAsia="en-US"/>
    </w:rPr>
  </w:style>
  <w:style w:type="paragraph" w:styleId="Naslov1">
    <w:name w:val="heading 1"/>
    <w:basedOn w:val="Navaden"/>
    <w:link w:val="Naslov1Znak"/>
    <w:uiPriority w:val="9"/>
    <w:qFormat/>
    <w:rsid w:val="00B363F3"/>
    <w:pPr>
      <w:spacing w:before="100" w:beforeAutospacing="1" w:after="100" w:afterAutospacing="1" w:line="240" w:lineRule="auto"/>
      <w:outlineLvl w:val="0"/>
    </w:pPr>
    <w:rPr>
      <w:rFonts w:ascii="Times New Roman" w:eastAsia="Times New Roman" w:hAnsi="Times New Roman"/>
      <w:b/>
      <w:bCs/>
      <w:kern w:val="36"/>
      <w:sz w:val="48"/>
      <w:szCs w:val="48"/>
      <w:lang w:eastAsia="sl-SI"/>
    </w:rPr>
  </w:style>
  <w:style w:type="paragraph" w:styleId="Naslov3">
    <w:name w:val="heading 3"/>
    <w:basedOn w:val="Navaden"/>
    <w:next w:val="Navaden"/>
    <w:link w:val="Naslov3Znak"/>
    <w:uiPriority w:val="9"/>
    <w:semiHidden/>
    <w:unhideWhenUsed/>
    <w:qFormat/>
    <w:rsid w:val="00F404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rezrazmikovZnak">
    <w:name w:val="Brez razmikov Znak"/>
    <w:link w:val="Brezrazmikov"/>
    <w:uiPriority w:val="1"/>
    <w:locked/>
    <w:rsid w:val="00E516B0"/>
    <w:rPr>
      <w:rFonts w:ascii="Times New Roman" w:eastAsia="Times New Roman" w:hAnsi="Times New Roman"/>
      <w:sz w:val="24"/>
      <w:szCs w:val="24"/>
    </w:rPr>
  </w:style>
  <w:style w:type="paragraph" w:styleId="Brezrazmikov">
    <w:name w:val="No Spacing"/>
    <w:link w:val="BrezrazmikovZnak"/>
    <w:uiPriority w:val="1"/>
    <w:qFormat/>
    <w:rsid w:val="00E516B0"/>
    <w:rPr>
      <w:rFonts w:ascii="Times New Roman" w:eastAsia="Times New Roman" w:hAnsi="Times New Roman"/>
      <w:sz w:val="24"/>
      <w:szCs w:val="24"/>
    </w:rPr>
  </w:style>
  <w:style w:type="paragraph" w:styleId="Besedilooblaka">
    <w:name w:val="Balloon Text"/>
    <w:basedOn w:val="Navaden"/>
    <w:link w:val="BesedilooblakaZnak"/>
    <w:uiPriority w:val="99"/>
    <w:semiHidden/>
    <w:unhideWhenUsed/>
    <w:rsid w:val="003B5102"/>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3B5102"/>
    <w:rPr>
      <w:rFonts w:ascii="Tahoma" w:hAnsi="Tahoma" w:cs="Tahoma"/>
      <w:sz w:val="16"/>
      <w:szCs w:val="16"/>
      <w:lang w:eastAsia="en-US"/>
    </w:rPr>
  </w:style>
  <w:style w:type="paragraph" w:styleId="Odstavekseznama">
    <w:name w:val="List Paragraph"/>
    <w:aliases w:val="za tekst,Označevanje,List Paragraph2,K1,Table of contents numbered,Elenco num ARGEA,body,Odsek zoznamu2,numbered list,Tabela - prazna vrstica,List Paragraph compact,Normal bullet 2,Paragraphe de liste 2,Reference list,Bullet list,List L"/>
    <w:basedOn w:val="Navaden"/>
    <w:link w:val="OdstavekseznamaZnak"/>
    <w:uiPriority w:val="34"/>
    <w:qFormat/>
    <w:rsid w:val="00640A65"/>
    <w:pPr>
      <w:spacing w:after="0" w:line="240" w:lineRule="auto"/>
      <w:ind w:left="720"/>
    </w:pPr>
    <w:rPr>
      <w:rFonts w:ascii="Times New Roman" w:eastAsia="Times New Roman" w:hAnsi="Times New Roman"/>
      <w:sz w:val="24"/>
      <w:szCs w:val="24"/>
      <w:lang w:eastAsia="sl-SI"/>
    </w:rPr>
  </w:style>
  <w:style w:type="paragraph" w:styleId="Glava">
    <w:name w:val="header"/>
    <w:basedOn w:val="Navaden"/>
    <w:link w:val="GlavaZnak"/>
    <w:uiPriority w:val="99"/>
    <w:unhideWhenUsed/>
    <w:rsid w:val="00D86351"/>
    <w:pPr>
      <w:tabs>
        <w:tab w:val="center" w:pos="4536"/>
        <w:tab w:val="right" w:pos="9072"/>
      </w:tabs>
    </w:pPr>
  </w:style>
  <w:style w:type="character" w:customStyle="1" w:styleId="GlavaZnak">
    <w:name w:val="Glava Znak"/>
    <w:link w:val="Glava"/>
    <w:uiPriority w:val="99"/>
    <w:rsid w:val="00D86351"/>
    <w:rPr>
      <w:sz w:val="22"/>
      <w:szCs w:val="22"/>
      <w:lang w:eastAsia="en-US"/>
    </w:rPr>
  </w:style>
  <w:style w:type="paragraph" w:styleId="Noga">
    <w:name w:val="footer"/>
    <w:basedOn w:val="Navaden"/>
    <w:link w:val="NogaZnak"/>
    <w:uiPriority w:val="99"/>
    <w:unhideWhenUsed/>
    <w:rsid w:val="00D86351"/>
    <w:pPr>
      <w:tabs>
        <w:tab w:val="center" w:pos="4536"/>
        <w:tab w:val="right" w:pos="9072"/>
      </w:tabs>
    </w:pPr>
  </w:style>
  <w:style w:type="character" w:customStyle="1" w:styleId="NogaZnak">
    <w:name w:val="Noga Znak"/>
    <w:link w:val="Noga"/>
    <w:uiPriority w:val="99"/>
    <w:rsid w:val="00D86351"/>
    <w:rPr>
      <w:sz w:val="22"/>
      <w:szCs w:val="22"/>
      <w:lang w:eastAsia="en-US"/>
    </w:rPr>
  </w:style>
  <w:style w:type="character" w:styleId="Pripombasklic">
    <w:name w:val="annotation reference"/>
    <w:uiPriority w:val="99"/>
    <w:semiHidden/>
    <w:unhideWhenUsed/>
    <w:rsid w:val="00833391"/>
    <w:rPr>
      <w:sz w:val="16"/>
      <w:szCs w:val="16"/>
    </w:rPr>
  </w:style>
  <w:style w:type="paragraph" w:styleId="Pripombabesedilo">
    <w:name w:val="annotation text"/>
    <w:basedOn w:val="Navaden"/>
    <w:link w:val="PripombabesediloZnak"/>
    <w:uiPriority w:val="99"/>
    <w:unhideWhenUsed/>
    <w:rsid w:val="00833391"/>
    <w:rPr>
      <w:sz w:val="20"/>
      <w:szCs w:val="20"/>
    </w:rPr>
  </w:style>
  <w:style w:type="character" w:customStyle="1" w:styleId="PripombabesediloZnak">
    <w:name w:val="Pripomba – besedilo Znak"/>
    <w:link w:val="Pripombabesedilo"/>
    <w:uiPriority w:val="99"/>
    <w:rsid w:val="00833391"/>
    <w:rPr>
      <w:lang w:eastAsia="en-US"/>
    </w:rPr>
  </w:style>
  <w:style w:type="paragraph" w:styleId="Zadevapripombe">
    <w:name w:val="annotation subject"/>
    <w:basedOn w:val="Pripombabesedilo"/>
    <w:next w:val="Pripombabesedilo"/>
    <w:link w:val="ZadevapripombeZnak"/>
    <w:uiPriority w:val="99"/>
    <w:semiHidden/>
    <w:unhideWhenUsed/>
    <w:rsid w:val="00833391"/>
    <w:rPr>
      <w:b/>
      <w:bCs/>
    </w:rPr>
  </w:style>
  <w:style w:type="character" w:customStyle="1" w:styleId="ZadevapripombeZnak">
    <w:name w:val="Zadeva pripombe Znak"/>
    <w:link w:val="Zadevapripombe"/>
    <w:uiPriority w:val="99"/>
    <w:semiHidden/>
    <w:rsid w:val="00833391"/>
    <w:rPr>
      <w:b/>
      <w:bCs/>
      <w:lang w:eastAsia="en-US"/>
    </w:rPr>
  </w:style>
  <w:style w:type="character" w:styleId="Hiperpovezava">
    <w:name w:val="Hyperlink"/>
    <w:uiPriority w:val="99"/>
    <w:unhideWhenUsed/>
    <w:rsid w:val="001057B4"/>
    <w:rPr>
      <w:color w:val="0563C1"/>
      <w:u w:val="single"/>
    </w:rPr>
  </w:style>
  <w:style w:type="paragraph" w:customStyle="1" w:styleId="ZADEVA">
    <w:name w:val="ZADEVA"/>
    <w:basedOn w:val="Navaden"/>
    <w:qFormat/>
    <w:rsid w:val="009C1EEC"/>
    <w:pPr>
      <w:tabs>
        <w:tab w:val="left" w:pos="1701"/>
      </w:tabs>
      <w:spacing w:after="0" w:line="260" w:lineRule="atLeast"/>
      <w:ind w:left="1701" w:hanging="1701"/>
    </w:pPr>
    <w:rPr>
      <w:rFonts w:ascii="Arial" w:eastAsia="Times New Roman" w:hAnsi="Arial"/>
      <w:b/>
      <w:sz w:val="20"/>
      <w:szCs w:val="24"/>
      <w:lang w:val="it-IT"/>
    </w:rPr>
  </w:style>
  <w:style w:type="paragraph" w:styleId="Revizija">
    <w:name w:val="Revision"/>
    <w:hidden/>
    <w:uiPriority w:val="99"/>
    <w:semiHidden/>
    <w:rsid w:val="007C2059"/>
    <w:rPr>
      <w:sz w:val="22"/>
      <w:szCs w:val="22"/>
      <w:lang w:eastAsia="en-US"/>
    </w:rPr>
  </w:style>
  <w:style w:type="character" w:styleId="Nerazreenaomemba">
    <w:name w:val="Unresolved Mention"/>
    <w:uiPriority w:val="99"/>
    <w:semiHidden/>
    <w:unhideWhenUsed/>
    <w:rsid w:val="00D51296"/>
    <w:rPr>
      <w:color w:val="605E5C"/>
      <w:shd w:val="clear" w:color="auto" w:fill="E1DFDD"/>
    </w:rPr>
  </w:style>
  <w:style w:type="character" w:customStyle="1" w:styleId="OdstavekseznamaZnak">
    <w:name w:val="Odstavek seznama Znak"/>
    <w:aliases w:val="za tekst Znak,Označevanje Znak,List Paragraph2 Znak,K1 Znak,Table of contents numbered Znak,Elenco num ARGEA Znak,body Znak,Odsek zoznamu2 Znak,numbered list Znak,Tabela - prazna vrstica Znak,List Paragraph compact Znak,List L Znak"/>
    <w:basedOn w:val="Privzetapisavaodstavka"/>
    <w:link w:val="Odstavekseznama"/>
    <w:uiPriority w:val="34"/>
    <w:locked/>
    <w:rsid w:val="00E44481"/>
    <w:rPr>
      <w:rFonts w:ascii="Times New Roman" w:eastAsia="Times New Roman" w:hAnsi="Times New Roman"/>
      <w:sz w:val="24"/>
      <w:szCs w:val="24"/>
    </w:rPr>
  </w:style>
  <w:style w:type="paragraph" w:customStyle="1" w:styleId="Default">
    <w:name w:val="Default"/>
    <w:basedOn w:val="Navaden"/>
    <w:rsid w:val="00371845"/>
    <w:pPr>
      <w:autoSpaceDE w:val="0"/>
      <w:autoSpaceDN w:val="0"/>
      <w:spacing w:after="0" w:line="240" w:lineRule="auto"/>
    </w:pPr>
    <w:rPr>
      <w:rFonts w:ascii="Arial" w:eastAsia="Times New Roman" w:hAnsi="Arial" w:cs="Arial"/>
      <w:color w:val="000000"/>
      <w:sz w:val="24"/>
      <w:szCs w:val="24"/>
    </w:rPr>
  </w:style>
  <w:style w:type="paragraph" w:styleId="Telobesedila">
    <w:name w:val="Body Text"/>
    <w:basedOn w:val="Navaden"/>
    <w:link w:val="TelobesedilaZnak"/>
    <w:uiPriority w:val="1"/>
    <w:unhideWhenUsed/>
    <w:qFormat/>
    <w:rsid w:val="00711413"/>
    <w:pPr>
      <w:widowControl w:val="0"/>
      <w:autoSpaceDE w:val="0"/>
      <w:autoSpaceDN w:val="0"/>
      <w:spacing w:after="0" w:line="240" w:lineRule="auto"/>
    </w:pPr>
    <w:rPr>
      <w:rFonts w:ascii="Arial MT" w:eastAsia="Arial MT" w:hAnsi="Arial MT" w:cs="Arial MT"/>
      <w:sz w:val="20"/>
      <w:szCs w:val="20"/>
    </w:rPr>
  </w:style>
  <w:style w:type="character" w:customStyle="1" w:styleId="TelobesedilaZnak">
    <w:name w:val="Telo besedila Znak"/>
    <w:basedOn w:val="Privzetapisavaodstavka"/>
    <w:link w:val="Telobesedila"/>
    <w:uiPriority w:val="1"/>
    <w:rsid w:val="00711413"/>
    <w:rPr>
      <w:rFonts w:ascii="Arial MT" w:eastAsia="Arial MT" w:hAnsi="Arial MT" w:cs="Arial MT"/>
      <w:lang w:eastAsia="en-US"/>
    </w:rPr>
  </w:style>
  <w:style w:type="paragraph" w:customStyle="1" w:styleId="paragraph">
    <w:name w:val="paragraph"/>
    <w:basedOn w:val="Navaden"/>
    <w:rsid w:val="001E15DE"/>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normaltextrun">
    <w:name w:val="normaltextrun"/>
    <w:basedOn w:val="Privzetapisavaodstavka"/>
    <w:rsid w:val="001E15DE"/>
  </w:style>
  <w:style w:type="character" w:customStyle="1" w:styleId="eop">
    <w:name w:val="eop"/>
    <w:basedOn w:val="Privzetapisavaodstavka"/>
    <w:rsid w:val="001E15DE"/>
  </w:style>
  <w:style w:type="paragraph" w:customStyle="1" w:styleId="Alineazaodstavkom">
    <w:name w:val="Alinea za odstavkom"/>
    <w:basedOn w:val="Navaden"/>
    <w:link w:val="AlineazaodstavkomZnak"/>
    <w:qFormat/>
    <w:rsid w:val="00DB5B33"/>
    <w:pPr>
      <w:numPr>
        <w:numId w:val="1"/>
      </w:numPr>
      <w:spacing w:after="0" w:line="240" w:lineRule="auto"/>
      <w:jc w:val="both"/>
    </w:pPr>
    <w:rPr>
      <w:rFonts w:ascii="Arial" w:eastAsia="Times New Roman" w:hAnsi="Arial" w:cs="Arial"/>
      <w:lang w:eastAsia="sl-SI"/>
    </w:rPr>
  </w:style>
  <w:style w:type="character" w:customStyle="1" w:styleId="AlineazaodstavkomZnak">
    <w:name w:val="Alinea za odstavkom Znak"/>
    <w:basedOn w:val="Privzetapisavaodstavka"/>
    <w:link w:val="Alineazaodstavkom"/>
    <w:rsid w:val="00DB5B33"/>
    <w:rPr>
      <w:rFonts w:ascii="Arial" w:eastAsia="Times New Roman" w:hAnsi="Arial" w:cs="Arial"/>
      <w:sz w:val="22"/>
      <w:szCs w:val="22"/>
    </w:rPr>
  </w:style>
  <w:style w:type="character" w:customStyle="1" w:styleId="Naslov1Znak">
    <w:name w:val="Naslov 1 Znak"/>
    <w:basedOn w:val="Privzetapisavaodstavka"/>
    <w:link w:val="Naslov1"/>
    <w:uiPriority w:val="9"/>
    <w:rsid w:val="00B363F3"/>
    <w:rPr>
      <w:rFonts w:ascii="Times New Roman" w:eastAsia="Times New Roman" w:hAnsi="Times New Roman"/>
      <w:b/>
      <w:bCs/>
      <w:kern w:val="36"/>
      <w:sz w:val="48"/>
      <w:szCs w:val="48"/>
    </w:rPr>
  </w:style>
  <w:style w:type="paragraph" w:customStyle="1" w:styleId="xmsonormal">
    <w:name w:val="x_msonormal"/>
    <w:basedOn w:val="Navaden"/>
    <w:rsid w:val="0079373F"/>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Naslov3Znak">
    <w:name w:val="Naslov 3 Znak"/>
    <w:basedOn w:val="Privzetapisavaodstavka"/>
    <w:link w:val="Naslov3"/>
    <w:uiPriority w:val="9"/>
    <w:semiHidden/>
    <w:rsid w:val="00F404C1"/>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1342">
      <w:bodyDiv w:val="1"/>
      <w:marLeft w:val="0"/>
      <w:marRight w:val="0"/>
      <w:marTop w:val="0"/>
      <w:marBottom w:val="0"/>
      <w:divBdr>
        <w:top w:val="none" w:sz="0" w:space="0" w:color="auto"/>
        <w:left w:val="none" w:sz="0" w:space="0" w:color="auto"/>
        <w:bottom w:val="none" w:sz="0" w:space="0" w:color="auto"/>
        <w:right w:val="none" w:sz="0" w:space="0" w:color="auto"/>
      </w:divBdr>
    </w:div>
    <w:div w:id="31155195">
      <w:bodyDiv w:val="1"/>
      <w:marLeft w:val="0"/>
      <w:marRight w:val="0"/>
      <w:marTop w:val="0"/>
      <w:marBottom w:val="0"/>
      <w:divBdr>
        <w:top w:val="none" w:sz="0" w:space="0" w:color="auto"/>
        <w:left w:val="none" w:sz="0" w:space="0" w:color="auto"/>
        <w:bottom w:val="none" w:sz="0" w:space="0" w:color="auto"/>
        <w:right w:val="none" w:sz="0" w:space="0" w:color="auto"/>
      </w:divBdr>
    </w:div>
    <w:div w:id="102002128">
      <w:bodyDiv w:val="1"/>
      <w:marLeft w:val="0"/>
      <w:marRight w:val="0"/>
      <w:marTop w:val="0"/>
      <w:marBottom w:val="0"/>
      <w:divBdr>
        <w:top w:val="none" w:sz="0" w:space="0" w:color="auto"/>
        <w:left w:val="none" w:sz="0" w:space="0" w:color="auto"/>
        <w:bottom w:val="none" w:sz="0" w:space="0" w:color="auto"/>
        <w:right w:val="none" w:sz="0" w:space="0" w:color="auto"/>
      </w:divBdr>
    </w:div>
    <w:div w:id="127282788">
      <w:bodyDiv w:val="1"/>
      <w:marLeft w:val="0"/>
      <w:marRight w:val="0"/>
      <w:marTop w:val="0"/>
      <w:marBottom w:val="0"/>
      <w:divBdr>
        <w:top w:val="none" w:sz="0" w:space="0" w:color="auto"/>
        <w:left w:val="none" w:sz="0" w:space="0" w:color="auto"/>
        <w:bottom w:val="none" w:sz="0" w:space="0" w:color="auto"/>
        <w:right w:val="none" w:sz="0" w:space="0" w:color="auto"/>
      </w:divBdr>
    </w:div>
    <w:div w:id="258488710">
      <w:bodyDiv w:val="1"/>
      <w:marLeft w:val="0"/>
      <w:marRight w:val="0"/>
      <w:marTop w:val="0"/>
      <w:marBottom w:val="0"/>
      <w:divBdr>
        <w:top w:val="none" w:sz="0" w:space="0" w:color="auto"/>
        <w:left w:val="none" w:sz="0" w:space="0" w:color="auto"/>
        <w:bottom w:val="none" w:sz="0" w:space="0" w:color="auto"/>
        <w:right w:val="none" w:sz="0" w:space="0" w:color="auto"/>
      </w:divBdr>
    </w:div>
    <w:div w:id="260071637">
      <w:bodyDiv w:val="1"/>
      <w:marLeft w:val="0"/>
      <w:marRight w:val="0"/>
      <w:marTop w:val="0"/>
      <w:marBottom w:val="0"/>
      <w:divBdr>
        <w:top w:val="none" w:sz="0" w:space="0" w:color="auto"/>
        <w:left w:val="none" w:sz="0" w:space="0" w:color="auto"/>
        <w:bottom w:val="none" w:sz="0" w:space="0" w:color="auto"/>
        <w:right w:val="none" w:sz="0" w:space="0" w:color="auto"/>
      </w:divBdr>
    </w:div>
    <w:div w:id="265969696">
      <w:bodyDiv w:val="1"/>
      <w:marLeft w:val="0"/>
      <w:marRight w:val="0"/>
      <w:marTop w:val="0"/>
      <w:marBottom w:val="0"/>
      <w:divBdr>
        <w:top w:val="none" w:sz="0" w:space="0" w:color="auto"/>
        <w:left w:val="none" w:sz="0" w:space="0" w:color="auto"/>
        <w:bottom w:val="none" w:sz="0" w:space="0" w:color="auto"/>
        <w:right w:val="none" w:sz="0" w:space="0" w:color="auto"/>
      </w:divBdr>
    </w:div>
    <w:div w:id="353654118">
      <w:bodyDiv w:val="1"/>
      <w:marLeft w:val="0"/>
      <w:marRight w:val="0"/>
      <w:marTop w:val="0"/>
      <w:marBottom w:val="0"/>
      <w:divBdr>
        <w:top w:val="none" w:sz="0" w:space="0" w:color="auto"/>
        <w:left w:val="none" w:sz="0" w:space="0" w:color="auto"/>
        <w:bottom w:val="none" w:sz="0" w:space="0" w:color="auto"/>
        <w:right w:val="none" w:sz="0" w:space="0" w:color="auto"/>
      </w:divBdr>
    </w:div>
    <w:div w:id="379285877">
      <w:bodyDiv w:val="1"/>
      <w:marLeft w:val="0"/>
      <w:marRight w:val="0"/>
      <w:marTop w:val="0"/>
      <w:marBottom w:val="0"/>
      <w:divBdr>
        <w:top w:val="none" w:sz="0" w:space="0" w:color="auto"/>
        <w:left w:val="none" w:sz="0" w:space="0" w:color="auto"/>
        <w:bottom w:val="none" w:sz="0" w:space="0" w:color="auto"/>
        <w:right w:val="none" w:sz="0" w:space="0" w:color="auto"/>
      </w:divBdr>
    </w:div>
    <w:div w:id="399863817">
      <w:bodyDiv w:val="1"/>
      <w:marLeft w:val="0"/>
      <w:marRight w:val="0"/>
      <w:marTop w:val="0"/>
      <w:marBottom w:val="0"/>
      <w:divBdr>
        <w:top w:val="none" w:sz="0" w:space="0" w:color="auto"/>
        <w:left w:val="none" w:sz="0" w:space="0" w:color="auto"/>
        <w:bottom w:val="none" w:sz="0" w:space="0" w:color="auto"/>
        <w:right w:val="none" w:sz="0" w:space="0" w:color="auto"/>
      </w:divBdr>
    </w:div>
    <w:div w:id="415246320">
      <w:bodyDiv w:val="1"/>
      <w:marLeft w:val="0"/>
      <w:marRight w:val="0"/>
      <w:marTop w:val="0"/>
      <w:marBottom w:val="0"/>
      <w:divBdr>
        <w:top w:val="none" w:sz="0" w:space="0" w:color="auto"/>
        <w:left w:val="none" w:sz="0" w:space="0" w:color="auto"/>
        <w:bottom w:val="none" w:sz="0" w:space="0" w:color="auto"/>
        <w:right w:val="none" w:sz="0" w:space="0" w:color="auto"/>
      </w:divBdr>
    </w:div>
    <w:div w:id="439254230">
      <w:bodyDiv w:val="1"/>
      <w:marLeft w:val="0"/>
      <w:marRight w:val="0"/>
      <w:marTop w:val="0"/>
      <w:marBottom w:val="0"/>
      <w:divBdr>
        <w:top w:val="none" w:sz="0" w:space="0" w:color="auto"/>
        <w:left w:val="none" w:sz="0" w:space="0" w:color="auto"/>
        <w:bottom w:val="none" w:sz="0" w:space="0" w:color="auto"/>
        <w:right w:val="none" w:sz="0" w:space="0" w:color="auto"/>
      </w:divBdr>
    </w:div>
    <w:div w:id="498542465">
      <w:bodyDiv w:val="1"/>
      <w:marLeft w:val="0"/>
      <w:marRight w:val="0"/>
      <w:marTop w:val="0"/>
      <w:marBottom w:val="0"/>
      <w:divBdr>
        <w:top w:val="none" w:sz="0" w:space="0" w:color="auto"/>
        <w:left w:val="none" w:sz="0" w:space="0" w:color="auto"/>
        <w:bottom w:val="none" w:sz="0" w:space="0" w:color="auto"/>
        <w:right w:val="none" w:sz="0" w:space="0" w:color="auto"/>
      </w:divBdr>
    </w:div>
    <w:div w:id="501092782">
      <w:bodyDiv w:val="1"/>
      <w:marLeft w:val="0"/>
      <w:marRight w:val="0"/>
      <w:marTop w:val="0"/>
      <w:marBottom w:val="0"/>
      <w:divBdr>
        <w:top w:val="none" w:sz="0" w:space="0" w:color="auto"/>
        <w:left w:val="none" w:sz="0" w:space="0" w:color="auto"/>
        <w:bottom w:val="none" w:sz="0" w:space="0" w:color="auto"/>
        <w:right w:val="none" w:sz="0" w:space="0" w:color="auto"/>
      </w:divBdr>
    </w:div>
    <w:div w:id="503008267">
      <w:bodyDiv w:val="1"/>
      <w:marLeft w:val="0"/>
      <w:marRight w:val="0"/>
      <w:marTop w:val="0"/>
      <w:marBottom w:val="0"/>
      <w:divBdr>
        <w:top w:val="none" w:sz="0" w:space="0" w:color="auto"/>
        <w:left w:val="none" w:sz="0" w:space="0" w:color="auto"/>
        <w:bottom w:val="none" w:sz="0" w:space="0" w:color="auto"/>
        <w:right w:val="none" w:sz="0" w:space="0" w:color="auto"/>
      </w:divBdr>
    </w:div>
    <w:div w:id="532840052">
      <w:bodyDiv w:val="1"/>
      <w:marLeft w:val="0"/>
      <w:marRight w:val="0"/>
      <w:marTop w:val="0"/>
      <w:marBottom w:val="0"/>
      <w:divBdr>
        <w:top w:val="none" w:sz="0" w:space="0" w:color="auto"/>
        <w:left w:val="none" w:sz="0" w:space="0" w:color="auto"/>
        <w:bottom w:val="none" w:sz="0" w:space="0" w:color="auto"/>
        <w:right w:val="none" w:sz="0" w:space="0" w:color="auto"/>
      </w:divBdr>
    </w:div>
    <w:div w:id="536478833">
      <w:bodyDiv w:val="1"/>
      <w:marLeft w:val="0"/>
      <w:marRight w:val="0"/>
      <w:marTop w:val="0"/>
      <w:marBottom w:val="0"/>
      <w:divBdr>
        <w:top w:val="none" w:sz="0" w:space="0" w:color="auto"/>
        <w:left w:val="none" w:sz="0" w:space="0" w:color="auto"/>
        <w:bottom w:val="none" w:sz="0" w:space="0" w:color="auto"/>
        <w:right w:val="none" w:sz="0" w:space="0" w:color="auto"/>
      </w:divBdr>
    </w:div>
    <w:div w:id="569510187">
      <w:bodyDiv w:val="1"/>
      <w:marLeft w:val="0"/>
      <w:marRight w:val="0"/>
      <w:marTop w:val="0"/>
      <w:marBottom w:val="0"/>
      <w:divBdr>
        <w:top w:val="none" w:sz="0" w:space="0" w:color="auto"/>
        <w:left w:val="none" w:sz="0" w:space="0" w:color="auto"/>
        <w:bottom w:val="none" w:sz="0" w:space="0" w:color="auto"/>
        <w:right w:val="none" w:sz="0" w:space="0" w:color="auto"/>
      </w:divBdr>
    </w:div>
    <w:div w:id="581991141">
      <w:bodyDiv w:val="1"/>
      <w:marLeft w:val="0"/>
      <w:marRight w:val="0"/>
      <w:marTop w:val="0"/>
      <w:marBottom w:val="0"/>
      <w:divBdr>
        <w:top w:val="none" w:sz="0" w:space="0" w:color="auto"/>
        <w:left w:val="none" w:sz="0" w:space="0" w:color="auto"/>
        <w:bottom w:val="none" w:sz="0" w:space="0" w:color="auto"/>
        <w:right w:val="none" w:sz="0" w:space="0" w:color="auto"/>
      </w:divBdr>
    </w:div>
    <w:div w:id="593710130">
      <w:bodyDiv w:val="1"/>
      <w:marLeft w:val="0"/>
      <w:marRight w:val="0"/>
      <w:marTop w:val="0"/>
      <w:marBottom w:val="0"/>
      <w:divBdr>
        <w:top w:val="none" w:sz="0" w:space="0" w:color="auto"/>
        <w:left w:val="none" w:sz="0" w:space="0" w:color="auto"/>
        <w:bottom w:val="none" w:sz="0" w:space="0" w:color="auto"/>
        <w:right w:val="none" w:sz="0" w:space="0" w:color="auto"/>
      </w:divBdr>
    </w:div>
    <w:div w:id="598103975">
      <w:bodyDiv w:val="1"/>
      <w:marLeft w:val="0"/>
      <w:marRight w:val="0"/>
      <w:marTop w:val="0"/>
      <w:marBottom w:val="0"/>
      <w:divBdr>
        <w:top w:val="none" w:sz="0" w:space="0" w:color="auto"/>
        <w:left w:val="none" w:sz="0" w:space="0" w:color="auto"/>
        <w:bottom w:val="none" w:sz="0" w:space="0" w:color="auto"/>
        <w:right w:val="none" w:sz="0" w:space="0" w:color="auto"/>
      </w:divBdr>
    </w:div>
    <w:div w:id="609898220">
      <w:bodyDiv w:val="1"/>
      <w:marLeft w:val="0"/>
      <w:marRight w:val="0"/>
      <w:marTop w:val="0"/>
      <w:marBottom w:val="0"/>
      <w:divBdr>
        <w:top w:val="none" w:sz="0" w:space="0" w:color="auto"/>
        <w:left w:val="none" w:sz="0" w:space="0" w:color="auto"/>
        <w:bottom w:val="none" w:sz="0" w:space="0" w:color="auto"/>
        <w:right w:val="none" w:sz="0" w:space="0" w:color="auto"/>
      </w:divBdr>
    </w:div>
    <w:div w:id="631252485">
      <w:bodyDiv w:val="1"/>
      <w:marLeft w:val="0"/>
      <w:marRight w:val="0"/>
      <w:marTop w:val="0"/>
      <w:marBottom w:val="0"/>
      <w:divBdr>
        <w:top w:val="none" w:sz="0" w:space="0" w:color="auto"/>
        <w:left w:val="none" w:sz="0" w:space="0" w:color="auto"/>
        <w:bottom w:val="none" w:sz="0" w:space="0" w:color="auto"/>
        <w:right w:val="none" w:sz="0" w:space="0" w:color="auto"/>
      </w:divBdr>
    </w:div>
    <w:div w:id="644167166">
      <w:bodyDiv w:val="1"/>
      <w:marLeft w:val="0"/>
      <w:marRight w:val="0"/>
      <w:marTop w:val="0"/>
      <w:marBottom w:val="0"/>
      <w:divBdr>
        <w:top w:val="none" w:sz="0" w:space="0" w:color="auto"/>
        <w:left w:val="none" w:sz="0" w:space="0" w:color="auto"/>
        <w:bottom w:val="none" w:sz="0" w:space="0" w:color="auto"/>
        <w:right w:val="none" w:sz="0" w:space="0" w:color="auto"/>
      </w:divBdr>
    </w:div>
    <w:div w:id="668214552">
      <w:bodyDiv w:val="1"/>
      <w:marLeft w:val="0"/>
      <w:marRight w:val="0"/>
      <w:marTop w:val="0"/>
      <w:marBottom w:val="0"/>
      <w:divBdr>
        <w:top w:val="none" w:sz="0" w:space="0" w:color="auto"/>
        <w:left w:val="none" w:sz="0" w:space="0" w:color="auto"/>
        <w:bottom w:val="none" w:sz="0" w:space="0" w:color="auto"/>
        <w:right w:val="none" w:sz="0" w:space="0" w:color="auto"/>
      </w:divBdr>
    </w:div>
    <w:div w:id="673147756">
      <w:bodyDiv w:val="1"/>
      <w:marLeft w:val="0"/>
      <w:marRight w:val="0"/>
      <w:marTop w:val="0"/>
      <w:marBottom w:val="0"/>
      <w:divBdr>
        <w:top w:val="none" w:sz="0" w:space="0" w:color="auto"/>
        <w:left w:val="none" w:sz="0" w:space="0" w:color="auto"/>
        <w:bottom w:val="none" w:sz="0" w:space="0" w:color="auto"/>
        <w:right w:val="none" w:sz="0" w:space="0" w:color="auto"/>
      </w:divBdr>
    </w:div>
    <w:div w:id="764879545">
      <w:bodyDiv w:val="1"/>
      <w:marLeft w:val="0"/>
      <w:marRight w:val="0"/>
      <w:marTop w:val="0"/>
      <w:marBottom w:val="0"/>
      <w:divBdr>
        <w:top w:val="none" w:sz="0" w:space="0" w:color="auto"/>
        <w:left w:val="none" w:sz="0" w:space="0" w:color="auto"/>
        <w:bottom w:val="none" w:sz="0" w:space="0" w:color="auto"/>
        <w:right w:val="none" w:sz="0" w:space="0" w:color="auto"/>
      </w:divBdr>
    </w:div>
    <w:div w:id="816726244">
      <w:bodyDiv w:val="1"/>
      <w:marLeft w:val="0"/>
      <w:marRight w:val="0"/>
      <w:marTop w:val="0"/>
      <w:marBottom w:val="0"/>
      <w:divBdr>
        <w:top w:val="none" w:sz="0" w:space="0" w:color="auto"/>
        <w:left w:val="none" w:sz="0" w:space="0" w:color="auto"/>
        <w:bottom w:val="none" w:sz="0" w:space="0" w:color="auto"/>
        <w:right w:val="none" w:sz="0" w:space="0" w:color="auto"/>
      </w:divBdr>
    </w:div>
    <w:div w:id="825781196">
      <w:bodyDiv w:val="1"/>
      <w:marLeft w:val="0"/>
      <w:marRight w:val="0"/>
      <w:marTop w:val="0"/>
      <w:marBottom w:val="0"/>
      <w:divBdr>
        <w:top w:val="none" w:sz="0" w:space="0" w:color="auto"/>
        <w:left w:val="none" w:sz="0" w:space="0" w:color="auto"/>
        <w:bottom w:val="none" w:sz="0" w:space="0" w:color="auto"/>
        <w:right w:val="none" w:sz="0" w:space="0" w:color="auto"/>
      </w:divBdr>
    </w:div>
    <w:div w:id="833036311">
      <w:bodyDiv w:val="1"/>
      <w:marLeft w:val="0"/>
      <w:marRight w:val="0"/>
      <w:marTop w:val="0"/>
      <w:marBottom w:val="0"/>
      <w:divBdr>
        <w:top w:val="none" w:sz="0" w:space="0" w:color="auto"/>
        <w:left w:val="none" w:sz="0" w:space="0" w:color="auto"/>
        <w:bottom w:val="none" w:sz="0" w:space="0" w:color="auto"/>
        <w:right w:val="none" w:sz="0" w:space="0" w:color="auto"/>
      </w:divBdr>
    </w:div>
    <w:div w:id="836269923">
      <w:bodyDiv w:val="1"/>
      <w:marLeft w:val="0"/>
      <w:marRight w:val="0"/>
      <w:marTop w:val="0"/>
      <w:marBottom w:val="0"/>
      <w:divBdr>
        <w:top w:val="none" w:sz="0" w:space="0" w:color="auto"/>
        <w:left w:val="none" w:sz="0" w:space="0" w:color="auto"/>
        <w:bottom w:val="none" w:sz="0" w:space="0" w:color="auto"/>
        <w:right w:val="none" w:sz="0" w:space="0" w:color="auto"/>
      </w:divBdr>
    </w:div>
    <w:div w:id="938411076">
      <w:bodyDiv w:val="1"/>
      <w:marLeft w:val="0"/>
      <w:marRight w:val="0"/>
      <w:marTop w:val="0"/>
      <w:marBottom w:val="0"/>
      <w:divBdr>
        <w:top w:val="none" w:sz="0" w:space="0" w:color="auto"/>
        <w:left w:val="none" w:sz="0" w:space="0" w:color="auto"/>
        <w:bottom w:val="none" w:sz="0" w:space="0" w:color="auto"/>
        <w:right w:val="none" w:sz="0" w:space="0" w:color="auto"/>
      </w:divBdr>
    </w:div>
    <w:div w:id="967972175">
      <w:bodyDiv w:val="1"/>
      <w:marLeft w:val="0"/>
      <w:marRight w:val="0"/>
      <w:marTop w:val="0"/>
      <w:marBottom w:val="0"/>
      <w:divBdr>
        <w:top w:val="none" w:sz="0" w:space="0" w:color="auto"/>
        <w:left w:val="none" w:sz="0" w:space="0" w:color="auto"/>
        <w:bottom w:val="none" w:sz="0" w:space="0" w:color="auto"/>
        <w:right w:val="none" w:sz="0" w:space="0" w:color="auto"/>
      </w:divBdr>
    </w:div>
    <w:div w:id="982006948">
      <w:bodyDiv w:val="1"/>
      <w:marLeft w:val="0"/>
      <w:marRight w:val="0"/>
      <w:marTop w:val="0"/>
      <w:marBottom w:val="0"/>
      <w:divBdr>
        <w:top w:val="none" w:sz="0" w:space="0" w:color="auto"/>
        <w:left w:val="none" w:sz="0" w:space="0" w:color="auto"/>
        <w:bottom w:val="none" w:sz="0" w:space="0" w:color="auto"/>
        <w:right w:val="none" w:sz="0" w:space="0" w:color="auto"/>
      </w:divBdr>
    </w:div>
    <w:div w:id="1000961595">
      <w:bodyDiv w:val="1"/>
      <w:marLeft w:val="0"/>
      <w:marRight w:val="0"/>
      <w:marTop w:val="0"/>
      <w:marBottom w:val="0"/>
      <w:divBdr>
        <w:top w:val="none" w:sz="0" w:space="0" w:color="auto"/>
        <w:left w:val="none" w:sz="0" w:space="0" w:color="auto"/>
        <w:bottom w:val="none" w:sz="0" w:space="0" w:color="auto"/>
        <w:right w:val="none" w:sz="0" w:space="0" w:color="auto"/>
      </w:divBdr>
    </w:div>
    <w:div w:id="1007753653">
      <w:bodyDiv w:val="1"/>
      <w:marLeft w:val="0"/>
      <w:marRight w:val="0"/>
      <w:marTop w:val="0"/>
      <w:marBottom w:val="0"/>
      <w:divBdr>
        <w:top w:val="none" w:sz="0" w:space="0" w:color="auto"/>
        <w:left w:val="none" w:sz="0" w:space="0" w:color="auto"/>
        <w:bottom w:val="none" w:sz="0" w:space="0" w:color="auto"/>
        <w:right w:val="none" w:sz="0" w:space="0" w:color="auto"/>
      </w:divBdr>
    </w:div>
    <w:div w:id="1079250086">
      <w:bodyDiv w:val="1"/>
      <w:marLeft w:val="0"/>
      <w:marRight w:val="0"/>
      <w:marTop w:val="0"/>
      <w:marBottom w:val="0"/>
      <w:divBdr>
        <w:top w:val="none" w:sz="0" w:space="0" w:color="auto"/>
        <w:left w:val="none" w:sz="0" w:space="0" w:color="auto"/>
        <w:bottom w:val="none" w:sz="0" w:space="0" w:color="auto"/>
        <w:right w:val="none" w:sz="0" w:space="0" w:color="auto"/>
      </w:divBdr>
    </w:div>
    <w:div w:id="1088775420">
      <w:bodyDiv w:val="1"/>
      <w:marLeft w:val="0"/>
      <w:marRight w:val="0"/>
      <w:marTop w:val="0"/>
      <w:marBottom w:val="0"/>
      <w:divBdr>
        <w:top w:val="none" w:sz="0" w:space="0" w:color="auto"/>
        <w:left w:val="none" w:sz="0" w:space="0" w:color="auto"/>
        <w:bottom w:val="none" w:sz="0" w:space="0" w:color="auto"/>
        <w:right w:val="none" w:sz="0" w:space="0" w:color="auto"/>
      </w:divBdr>
    </w:div>
    <w:div w:id="1108161425">
      <w:bodyDiv w:val="1"/>
      <w:marLeft w:val="0"/>
      <w:marRight w:val="0"/>
      <w:marTop w:val="0"/>
      <w:marBottom w:val="0"/>
      <w:divBdr>
        <w:top w:val="none" w:sz="0" w:space="0" w:color="auto"/>
        <w:left w:val="none" w:sz="0" w:space="0" w:color="auto"/>
        <w:bottom w:val="none" w:sz="0" w:space="0" w:color="auto"/>
        <w:right w:val="none" w:sz="0" w:space="0" w:color="auto"/>
      </w:divBdr>
      <w:divsChild>
        <w:div w:id="160119830">
          <w:marLeft w:val="0"/>
          <w:marRight w:val="0"/>
          <w:marTop w:val="0"/>
          <w:marBottom w:val="0"/>
          <w:divBdr>
            <w:top w:val="none" w:sz="0" w:space="0" w:color="auto"/>
            <w:left w:val="none" w:sz="0" w:space="0" w:color="auto"/>
            <w:bottom w:val="none" w:sz="0" w:space="0" w:color="auto"/>
            <w:right w:val="none" w:sz="0" w:space="0" w:color="auto"/>
          </w:divBdr>
        </w:div>
        <w:div w:id="784353172">
          <w:marLeft w:val="0"/>
          <w:marRight w:val="0"/>
          <w:marTop w:val="0"/>
          <w:marBottom w:val="0"/>
          <w:divBdr>
            <w:top w:val="none" w:sz="0" w:space="0" w:color="auto"/>
            <w:left w:val="none" w:sz="0" w:space="0" w:color="auto"/>
            <w:bottom w:val="none" w:sz="0" w:space="0" w:color="auto"/>
            <w:right w:val="none" w:sz="0" w:space="0" w:color="auto"/>
          </w:divBdr>
        </w:div>
      </w:divsChild>
    </w:div>
    <w:div w:id="1130782783">
      <w:bodyDiv w:val="1"/>
      <w:marLeft w:val="0"/>
      <w:marRight w:val="0"/>
      <w:marTop w:val="0"/>
      <w:marBottom w:val="0"/>
      <w:divBdr>
        <w:top w:val="none" w:sz="0" w:space="0" w:color="auto"/>
        <w:left w:val="none" w:sz="0" w:space="0" w:color="auto"/>
        <w:bottom w:val="none" w:sz="0" w:space="0" w:color="auto"/>
        <w:right w:val="none" w:sz="0" w:space="0" w:color="auto"/>
      </w:divBdr>
    </w:div>
    <w:div w:id="1135442552">
      <w:bodyDiv w:val="1"/>
      <w:marLeft w:val="0"/>
      <w:marRight w:val="0"/>
      <w:marTop w:val="0"/>
      <w:marBottom w:val="0"/>
      <w:divBdr>
        <w:top w:val="none" w:sz="0" w:space="0" w:color="auto"/>
        <w:left w:val="none" w:sz="0" w:space="0" w:color="auto"/>
        <w:bottom w:val="none" w:sz="0" w:space="0" w:color="auto"/>
        <w:right w:val="none" w:sz="0" w:space="0" w:color="auto"/>
      </w:divBdr>
    </w:div>
    <w:div w:id="1138184049">
      <w:bodyDiv w:val="1"/>
      <w:marLeft w:val="0"/>
      <w:marRight w:val="0"/>
      <w:marTop w:val="0"/>
      <w:marBottom w:val="0"/>
      <w:divBdr>
        <w:top w:val="none" w:sz="0" w:space="0" w:color="auto"/>
        <w:left w:val="none" w:sz="0" w:space="0" w:color="auto"/>
        <w:bottom w:val="none" w:sz="0" w:space="0" w:color="auto"/>
        <w:right w:val="none" w:sz="0" w:space="0" w:color="auto"/>
      </w:divBdr>
    </w:div>
    <w:div w:id="1189683155">
      <w:bodyDiv w:val="1"/>
      <w:marLeft w:val="0"/>
      <w:marRight w:val="0"/>
      <w:marTop w:val="0"/>
      <w:marBottom w:val="0"/>
      <w:divBdr>
        <w:top w:val="none" w:sz="0" w:space="0" w:color="auto"/>
        <w:left w:val="none" w:sz="0" w:space="0" w:color="auto"/>
        <w:bottom w:val="none" w:sz="0" w:space="0" w:color="auto"/>
        <w:right w:val="none" w:sz="0" w:space="0" w:color="auto"/>
      </w:divBdr>
    </w:div>
    <w:div w:id="1195195460">
      <w:bodyDiv w:val="1"/>
      <w:marLeft w:val="0"/>
      <w:marRight w:val="0"/>
      <w:marTop w:val="0"/>
      <w:marBottom w:val="0"/>
      <w:divBdr>
        <w:top w:val="none" w:sz="0" w:space="0" w:color="auto"/>
        <w:left w:val="none" w:sz="0" w:space="0" w:color="auto"/>
        <w:bottom w:val="none" w:sz="0" w:space="0" w:color="auto"/>
        <w:right w:val="none" w:sz="0" w:space="0" w:color="auto"/>
      </w:divBdr>
    </w:div>
    <w:div w:id="1207722532">
      <w:bodyDiv w:val="1"/>
      <w:marLeft w:val="0"/>
      <w:marRight w:val="0"/>
      <w:marTop w:val="0"/>
      <w:marBottom w:val="0"/>
      <w:divBdr>
        <w:top w:val="none" w:sz="0" w:space="0" w:color="auto"/>
        <w:left w:val="none" w:sz="0" w:space="0" w:color="auto"/>
        <w:bottom w:val="none" w:sz="0" w:space="0" w:color="auto"/>
        <w:right w:val="none" w:sz="0" w:space="0" w:color="auto"/>
      </w:divBdr>
    </w:div>
    <w:div w:id="1231379637">
      <w:bodyDiv w:val="1"/>
      <w:marLeft w:val="0"/>
      <w:marRight w:val="0"/>
      <w:marTop w:val="0"/>
      <w:marBottom w:val="0"/>
      <w:divBdr>
        <w:top w:val="none" w:sz="0" w:space="0" w:color="auto"/>
        <w:left w:val="none" w:sz="0" w:space="0" w:color="auto"/>
        <w:bottom w:val="none" w:sz="0" w:space="0" w:color="auto"/>
        <w:right w:val="none" w:sz="0" w:space="0" w:color="auto"/>
      </w:divBdr>
    </w:div>
    <w:div w:id="1232353824">
      <w:bodyDiv w:val="1"/>
      <w:marLeft w:val="0"/>
      <w:marRight w:val="0"/>
      <w:marTop w:val="0"/>
      <w:marBottom w:val="0"/>
      <w:divBdr>
        <w:top w:val="none" w:sz="0" w:space="0" w:color="auto"/>
        <w:left w:val="none" w:sz="0" w:space="0" w:color="auto"/>
        <w:bottom w:val="none" w:sz="0" w:space="0" w:color="auto"/>
        <w:right w:val="none" w:sz="0" w:space="0" w:color="auto"/>
      </w:divBdr>
    </w:div>
    <w:div w:id="1272590409">
      <w:bodyDiv w:val="1"/>
      <w:marLeft w:val="0"/>
      <w:marRight w:val="0"/>
      <w:marTop w:val="0"/>
      <w:marBottom w:val="0"/>
      <w:divBdr>
        <w:top w:val="none" w:sz="0" w:space="0" w:color="auto"/>
        <w:left w:val="none" w:sz="0" w:space="0" w:color="auto"/>
        <w:bottom w:val="none" w:sz="0" w:space="0" w:color="auto"/>
        <w:right w:val="none" w:sz="0" w:space="0" w:color="auto"/>
      </w:divBdr>
    </w:div>
    <w:div w:id="1290015983">
      <w:bodyDiv w:val="1"/>
      <w:marLeft w:val="0"/>
      <w:marRight w:val="0"/>
      <w:marTop w:val="0"/>
      <w:marBottom w:val="0"/>
      <w:divBdr>
        <w:top w:val="none" w:sz="0" w:space="0" w:color="auto"/>
        <w:left w:val="none" w:sz="0" w:space="0" w:color="auto"/>
        <w:bottom w:val="none" w:sz="0" w:space="0" w:color="auto"/>
        <w:right w:val="none" w:sz="0" w:space="0" w:color="auto"/>
      </w:divBdr>
    </w:div>
    <w:div w:id="1302347382">
      <w:bodyDiv w:val="1"/>
      <w:marLeft w:val="0"/>
      <w:marRight w:val="0"/>
      <w:marTop w:val="0"/>
      <w:marBottom w:val="0"/>
      <w:divBdr>
        <w:top w:val="none" w:sz="0" w:space="0" w:color="auto"/>
        <w:left w:val="none" w:sz="0" w:space="0" w:color="auto"/>
        <w:bottom w:val="none" w:sz="0" w:space="0" w:color="auto"/>
        <w:right w:val="none" w:sz="0" w:space="0" w:color="auto"/>
      </w:divBdr>
    </w:div>
    <w:div w:id="1303073787">
      <w:bodyDiv w:val="1"/>
      <w:marLeft w:val="0"/>
      <w:marRight w:val="0"/>
      <w:marTop w:val="0"/>
      <w:marBottom w:val="0"/>
      <w:divBdr>
        <w:top w:val="none" w:sz="0" w:space="0" w:color="auto"/>
        <w:left w:val="none" w:sz="0" w:space="0" w:color="auto"/>
        <w:bottom w:val="none" w:sz="0" w:space="0" w:color="auto"/>
        <w:right w:val="none" w:sz="0" w:space="0" w:color="auto"/>
      </w:divBdr>
    </w:div>
    <w:div w:id="1317489314">
      <w:bodyDiv w:val="1"/>
      <w:marLeft w:val="0"/>
      <w:marRight w:val="0"/>
      <w:marTop w:val="0"/>
      <w:marBottom w:val="0"/>
      <w:divBdr>
        <w:top w:val="none" w:sz="0" w:space="0" w:color="auto"/>
        <w:left w:val="none" w:sz="0" w:space="0" w:color="auto"/>
        <w:bottom w:val="none" w:sz="0" w:space="0" w:color="auto"/>
        <w:right w:val="none" w:sz="0" w:space="0" w:color="auto"/>
      </w:divBdr>
    </w:div>
    <w:div w:id="1321885695">
      <w:bodyDiv w:val="1"/>
      <w:marLeft w:val="0"/>
      <w:marRight w:val="0"/>
      <w:marTop w:val="0"/>
      <w:marBottom w:val="0"/>
      <w:divBdr>
        <w:top w:val="none" w:sz="0" w:space="0" w:color="auto"/>
        <w:left w:val="none" w:sz="0" w:space="0" w:color="auto"/>
        <w:bottom w:val="none" w:sz="0" w:space="0" w:color="auto"/>
        <w:right w:val="none" w:sz="0" w:space="0" w:color="auto"/>
      </w:divBdr>
    </w:div>
    <w:div w:id="1338269681">
      <w:bodyDiv w:val="1"/>
      <w:marLeft w:val="0"/>
      <w:marRight w:val="0"/>
      <w:marTop w:val="0"/>
      <w:marBottom w:val="0"/>
      <w:divBdr>
        <w:top w:val="none" w:sz="0" w:space="0" w:color="auto"/>
        <w:left w:val="none" w:sz="0" w:space="0" w:color="auto"/>
        <w:bottom w:val="none" w:sz="0" w:space="0" w:color="auto"/>
        <w:right w:val="none" w:sz="0" w:space="0" w:color="auto"/>
      </w:divBdr>
    </w:div>
    <w:div w:id="1362321346">
      <w:bodyDiv w:val="1"/>
      <w:marLeft w:val="0"/>
      <w:marRight w:val="0"/>
      <w:marTop w:val="0"/>
      <w:marBottom w:val="0"/>
      <w:divBdr>
        <w:top w:val="none" w:sz="0" w:space="0" w:color="auto"/>
        <w:left w:val="none" w:sz="0" w:space="0" w:color="auto"/>
        <w:bottom w:val="none" w:sz="0" w:space="0" w:color="auto"/>
        <w:right w:val="none" w:sz="0" w:space="0" w:color="auto"/>
      </w:divBdr>
    </w:div>
    <w:div w:id="1376664772">
      <w:bodyDiv w:val="1"/>
      <w:marLeft w:val="0"/>
      <w:marRight w:val="0"/>
      <w:marTop w:val="0"/>
      <w:marBottom w:val="0"/>
      <w:divBdr>
        <w:top w:val="none" w:sz="0" w:space="0" w:color="auto"/>
        <w:left w:val="none" w:sz="0" w:space="0" w:color="auto"/>
        <w:bottom w:val="none" w:sz="0" w:space="0" w:color="auto"/>
        <w:right w:val="none" w:sz="0" w:space="0" w:color="auto"/>
      </w:divBdr>
    </w:div>
    <w:div w:id="1392119797">
      <w:bodyDiv w:val="1"/>
      <w:marLeft w:val="0"/>
      <w:marRight w:val="0"/>
      <w:marTop w:val="0"/>
      <w:marBottom w:val="0"/>
      <w:divBdr>
        <w:top w:val="none" w:sz="0" w:space="0" w:color="auto"/>
        <w:left w:val="none" w:sz="0" w:space="0" w:color="auto"/>
        <w:bottom w:val="none" w:sz="0" w:space="0" w:color="auto"/>
        <w:right w:val="none" w:sz="0" w:space="0" w:color="auto"/>
      </w:divBdr>
    </w:div>
    <w:div w:id="1423916144">
      <w:bodyDiv w:val="1"/>
      <w:marLeft w:val="0"/>
      <w:marRight w:val="0"/>
      <w:marTop w:val="0"/>
      <w:marBottom w:val="0"/>
      <w:divBdr>
        <w:top w:val="none" w:sz="0" w:space="0" w:color="auto"/>
        <w:left w:val="none" w:sz="0" w:space="0" w:color="auto"/>
        <w:bottom w:val="none" w:sz="0" w:space="0" w:color="auto"/>
        <w:right w:val="none" w:sz="0" w:space="0" w:color="auto"/>
      </w:divBdr>
    </w:div>
    <w:div w:id="1428695347">
      <w:bodyDiv w:val="1"/>
      <w:marLeft w:val="0"/>
      <w:marRight w:val="0"/>
      <w:marTop w:val="0"/>
      <w:marBottom w:val="0"/>
      <w:divBdr>
        <w:top w:val="none" w:sz="0" w:space="0" w:color="auto"/>
        <w:left w:val="none" w:sz="0" w:space="0" w:color="auto"/>
        <w:bottom w:val="none" w:sz="0" w:space="0" w:color="auto"/>
        <w:right w:val="none" w:sz="0" w:space="0" w:color="auto"/>
      </w:divBdr>
    </w:div>
    <w:div w:id="1437678576">
      <w:bodyDiv w:val="1"/>
      <w:marLeft w:val="0"/>
      <w:marRight w:val="0"/>
      <w:marTop w:val="0"/>
      <w:marBottom w:val="0"/>
      <w:divBdr>
        <w:top w:val="none" w:sz="0" w:space="0" w:color="auto"/>
        <w:left w:val="none" w:sz="0" w:space="0" w:color="auto"/>
        <w:bottom w:val="none" w:sz="0" w:space="0" w:color="auto"/>
        <w:right w:val="none" w:sz="0" w:space="0" w:color="auto"/>
      </w:divBdr>
    </w:div>
    <w:div w:id="1446533673">
      <w:bodyDiv w:val="1"/>
      <w:marLeft w:val="0"/>
      <w:marRight w:val="0"/>
      <w:marTop w:val="0"/>
      <w:marBottom w:val="0"/>
      <w:divBdr>
        <w:top w:val="none" w:sz="0" w:space="0" w:color="auto"/>
        <w:left w:val="none" w:sz="0" w:space="0" w:color="auto"/>
        <w:bottom w:val="none" w:sz="0" w:space="0" w:color="auto"/>
        <w:right w:val="none" w:sz="0" w:space="0" w:color="auto"/>
      </w:divBdr>
    </w:div>
    <w:div w:id="1462530920">
      <w:bodyDiv w:val="1"/>
      <w:marLeft w:val="0"/>
      <w:marRight w:val="0"/>
      <w:marTop w:val="0"/>
      <w:marBottom w:val="0"/>
      <w:divBdr>
        <w:top w:val="none" w:sz="0" w:space="0" w:color="auto"/>
        <w:left w:val="none" w:sz="0" w:space="0" w:color="auto"/>
        <w:bottom w:val="none" w:sz="0" w:space="0" w:color="auto"/>
        <w:right w:val="none" w:sz="0" w:space="0" w:color="auto"/>
      </w:divBdr>
    </w:div>
    <w:div w:id="1569029195">
      <w:bodyDiv w:val="1"/>
      <w:marLeft w:val="0"/>
      <w:marRight w:val="0"/>
      <w:marTop w:val="0"/>
      <w:marBottom w:val="0"/>
      <w:divBdr>
        <w:top w:val="none" w:sz="0" w:space="0" w:color="auto"/>
        <w:left w:val="none" w:sz="0" w:space="0" w:color="auto"/>
        <w:bottom w:val="none" w:sz="0" w:space="0" w:color="auto"/>
        <w:right w:val="none" w:sz="0" w:space="0" w:color="auto"/>
      </w:divBdr>
    </w:div>
    <w:div w:id="1604536234">
      <w:bodyDiv w:val="1"/>
      <w:marLeft w:val="0"/>
      <w:marRight w:val="0"/>
      <w:marTop w:val="0"/>
      <w:marBottom w:val="0"/>
      <w:divBdr>
        <w:top w:val="none" w:sz="0" w:space="0" w:color="auto"/>
        <w:left w:val="none" w:sz="0" w:space="0" w:color="auto"/>
        <w:bottom w:val="none" w:sz="0" w:space="0" w:color="auto"/>
        <w:right w:val="none" w:sz="0" w:space="0" w:color="auto"/>
      </w:divBdr>
    </w:div>
    <w:div w:id="1611472930">
      <w:bodyDiv w:val="1"/>
      <w:marLeft w:val="0"/>
      <w:marRight w:val="0"/>
      <w:marTop w:val="0"/>
      <w:marBottom w:val="0"/>
      <w:divBdr>
        <w:top w:val="none" w:sz="0" w:space="0" w:color="auto"/>
        <w:left w:val="none" w:sz="0" w:space="0" w:color="auto"/>
        <w:bottom w:val="none" w:sz="0" w:space="0" w:color="auto"/>
        <w:right w:val="none" w:sz="0" w:space="0" w:color="auto"/>
      </w:divBdr>
    </w:div>
    <w:div w:id="1612591783">
      <w:bodyDiv w:val="1"/>
      <w:marLeft w:val="0"/>
      <w:marRight w:val="0"/>
      <w:marTop w:val="0"/>
      <w:marBottom w:val="0"/>
      <w:divBdr>
        <w:top w:val="none" w:sz="0" w:space="0" w:color="auto"/>
        <w:left w:val="none" w:sz="0" w:space="0" w:color="auto"/>
        <w:bottom w:val="none" w:sz="0" w:space="0" w:color="auto"/>
        <w:right w:val="none" w:sz="0" w:space="0" w:color="auto"/>
      </w:divBdr>
    </w:div>
    <w:div w:id="1618442865">
      <w:bodyDiv w:val="1"/>
      <w:marLeft w:val="0"/>
      <w:marRight w:val="0"/>
      <w:marTop w:val="0"/>
      <w:marBottom w:val="0"/>
      <w:divBdr>
        <w:top w:val="none" w:sz="0" w:space="0" w:color="auto"/>
        <w:left w:val="none" w:sz="0" w:space="0" w:color="auto"/>
        <w:bottom w:val="none" w:sz="0" w:space="0" w:color="auto"/>
        <w:right w:val="none" w:sz="0" w:space="0" w:color="auto"/>
      </w:divBdr>
    </w:div>
    <w:div w:id="1621371865">
      <w:bodyDiv w:val="1"/>
      <w:marLeft w:val="0"/>
      <w:marRight w:val="0"/>
      <w:marTop w:val="0"/>
      <w:marBottom w:val="0"/>
      <w:divBdr>
        <w:top w:val="none" w:sz="0" w:space="0" w:color="auto"/>
        <w:left w:val="none" w:sz="0" w:space="0" w:color="auto"/>
        <w:bottom w:val="none" w:sz="0" w:space="0" w:color="auto"/>
        <w:right w:val="none" w:sz="0" w:space="0" w:color="auto"/>
      </w:divBdr>
    </w:div>
    <w:div w:id="1626152317">
      <w:bodyDiv w:val="1"/>
      <w:marLeft w:val="0"/>
      <w:marRight w:val="0"/>
      <w:marTop w:val="0"/>
      <w:marBottom w:val="0"/>
      <w:divBdr>
        <w:top w:val="none" w:sz="0" w:space="0" w:color="auto"/>
        <w:left w:val="none" w:sz="0" w:space="0" w:color="auto"/>
        <w:bottom w:val="none" w:sz="0" w:space="0" w:color="auto"/>
        <w:right w:val="none" w:sz="0" w:space="0" w:color="auto"/>
      </w:divBdr>
    </w:div>
    <w:div w:id="1629975426">
      <w:bodyDiv w:val="1"/>
      <w:marLeft w:val="0"/>
      <w:marRight w:val="0"/>
      <w:marTop w:val="0"/>
      <w:marBottom w:val="0"/>
      <w:divBdr>
        <w:top w:val="none" w:sz="0" w:space="0" w:color="auto"/>
        <w:left w:val="none" w:sz="0" w:space="0" w:color="auto"/>
        <w:bottom w:val="none" w:sz="0" w:space="0" w:color="auto"/>
        <w:right w:val="none" w:sz="0" w:space="0" w:color="auto"/>
      </w:divBdr>
    </w:div>
    <w:div w:id="1636065919">
      <w:bodyDiv w:val="1"/>
      <w:marLeft w:val="0"/>
      <w:marRight w:val="0"/>
      <w:marTop w:val="0"/>
      <w:marBottom w:val="0"/>
      <w:divBdr>
        <w:top w:val="none" w:sz="0" w:space="0" w:color="auto"/>
        <w:left w:val="none" w:sz="0" w:space="0" w:color="auto"/>
        <w:bottom w:val="none" w:sz="0" w:space="0" w:color="auto"/>
        <w:right w:val="none" w:sz="0" w:space="0" w:color="auto"/>
      </w:divBdr>
    </w:div>
    <w:div w:id="1650673414">
      <w:bodyDiv w:val="1"/>
      <w:marLeft w:val="0"/>
      <w:marRight w:val="0"/>
      <w:marTop w:val="0"/>
      <w:marBottom w:val="0"/>
      <w:divBdr>
        <w:top w:val="none" w:sz="0" w:space="0" w:color="auto"/>
        <w:left w:val="none" w:sz="0" w:space="0" w:color="auto"/>
        <w:bottom w:val="none" w:sz="0" w:space="0" w:color="auto"/>
        <w:right w:val="none" w:sz="0" w:space="0" w:color="auto"/>
      </w:divBdr>
    </w:div>
    <w:div w:id="1665469746">
      <w:bodyDiv w:val="1"/>
      <w:marLeft w:val="0"/>
      <w:marRight w:val="0"/>
      <w:marTop w:val="0"/>
      <w:marBottom w:val="0"/>
      <w:divBdr>
        <w:top w:val="none" w:sz="0" w:space="0" w:color="auto"/>
        <w:left w:val="none" w:sz="0" w:space="0" w:color="auto"/>
        <w:bottom w:val="none" w:sz="0" w:space="0" w:color="auto"/>
        <w:right w:val="none" w:sz="0" w:space="0" w:color="auto"/>
      </w:divBdr>
    </w:div>
    <w:div w:id="1698966341">
      <w:bodyDiv w:val="1"/>
      <w:marLeft w:val="0"/>
      <w:marRight w:val="0"/>
      <w:marTop w:val="0"/>
      <w:marBottom w:val="0"/>
      <w:divBdr>
        <w:top w:val="none" w:sz="0" w:space="0" w:color="auto"/>
        <w:left w:val="none" w:sz="0" w:space="0" w:color="auto"/>
        <w:bottom w:val="none" w:sz="0" w:space="0" w:color="auto"/>
        <w:right w:val="none" w:sz="0" w:space="0" w:color="auto"/>
      </w:divBdr>
    </w:div>
    <w:div w:id="1704598816">
      <w:bodyDiv w:val="1"/>
      <w:marLeft w:val="0"/>
      <w:marRight w:val="0"/>
      <w:marTop w:val="0"/>
      <w:marBottom w:val="0"/>
      <w:divBdr>
        <w:top w:val="none" w:sz="0" w:space="0" w:color="auto"/>
        <w:left w:val="none" w:sz="0" w:space="0" w:color="auto"/>
        <w:bottom w:val="none" w:sz="0" w:space="0" w:color="auto"/>
        <w:right w:val="none" w:sz="0" w:space="0" w:color="auto"/>
      </w:divBdr>
    </w:div>
    <w:div w:id="1721242847">
      <w:bodyDiv w:val="1"/>
      <w:marLeft w:val="0"/>
      <w:marRight w:val="0"/>
      <w:marTop w:val="0"/>
      <w:marBottom w:val="0"/>
      <w:divBdr>
        <w:top w:val="none" w:sz="0" w:space="0" w:color="auto"/>
        <w:left w:val="none" w:sz="0" w:space="0" w:color="auto"/>
        <w:bottom w:val="none" w:sz="0" w:space="0" w:color="auto"/>
        <w:right w:val="none" w:sz="0" w:space="0" w:color="auto"/>
      </w:divBdr>
    </w:div>
    <w:div w:id="1722290864">
      <w:bodyDiv w:val="1"/>
      <w:marLeft w:val="0"/>
      <w:marRight w:val="0"/>
      <w:marTop w:val="0"/>
      <w:marBottom w:val="0"/>
      <w:divBdr>
        <w:top w:val="none" w:sz="0" w:space="0" w:color="auto"/>
        <w:left w:val="none" w:sz="0" w:space="0" w:color="auto"/>
        <w:bottom w:val="none" w:sz="0" w:space="0" w:color="auto"/>
        <w:right w:val="none" w:sz="0" w:space="0" w:color="auto"/>
      </w:divBdr>
    </w:div>
    <w:div w:id="1780374643">
      <w:bodyDiv w:val="1"/>
      <w:marLeft w:val="0"/>
      <w:marRight w:val="0"/>
      <w:marTop w:val="0"/>
      <w:marBottom w:val="0"/>
      <w:divBdr>
        <w:top w:val="none" w:sz="0" w:space="0" w:color="auto"/>
        <w:left w:val="none" w:sz="0" w:space="0" w:color="auto"/>
        <w:bottom w:val="none" w:sz="0" w:space="0" w:color="auto"/>
        <w:right w:val="none" w:sz="0" w:space="0" w:color="auto"/>
      </w:divBdr>
    </w:div>
    <w:div w:id="1822189133">
      <w:bodyDiv w:val="1"/>
      <w:marLeft w:val="0"/>
      <w:marRight w:val="0"/>
      <w:marTop w:val="0"/>
      <w:marBottom w:val="0"/>
      <w:divBdr>
        <w:top w:val="none" w:sz="0" w:space="0" w:color="auto"/>
        <w:left w:val="none" w:sz="0" w:space="0" w:color="auto"/>
        <w:bottom w:val="none" w:sz="0" w:space="0" w:color="auto"/>
        <w:right w:val="none" w:sz="0" w:space="0" w:color="auto"/>
      </w:divBdr>
    </w:div>
    <w:div w:id="1829518938">
      <w:bodyDiv w:val="1"/>
      <w:marLeft w:val="0"/>
      <w:marRight w:val="0"/>
      <w:marTop w:val="0"/>
      <w:marBottom w:val="0"/>
      <w:divBdr>
        <w:top w:val="none" w:sz="0" w:space="0" w:color="auto"/>
        <w:left w:val="none" w:sz="0" w:space="0" w:color="auto"/>
        <w:bottom w:val="none" w:sz="0" w:space="0" w:color="auto"/>
        <w:right w:val="none" w:sz="0" w:space="0" w:color="auto"/>
      </w:divBdr>
    </w:div>
    <w:div w:id="1836649012">
      <w:bodyDiv w:val="1"/>
      <w:marLeft w:val="0"/>
      <w:marRight w:val="0"/>
      <w:marTop w:val="0"/>
      <w:marBottom w:val="0"/>
      <w:divBdr>
        <w:top w:val="none" w:sz="0" w:space="0" w:color="auto"/>
        <w:left w:val="none" w:sz="0" w:space="0" w:color="auto"/>
        <w:bottom w:val="none" w:sz="0" w:space="0" w:color="auto"/>
        <w:right w:val="none" w:sz="0" w:space="0" w:color="auto"/>
      </w:divBdr>
    </w:div>
    <w:div w:id="1846479894">
      <w:bodyDiv w:val="1"/>
      <w:marLeft w:val="0"/>
      <w:marRight w:val="0"/>
      <w:marTop w:val="0"/>
      <w:marBottom w:val="0"/>
      <w:divBdr>
        <w:top w:val="none" w:sz="0" w:space="0" w:color="auto"/>
        <w:left w:val="none" w:sz="0" w:space="0" w:color="auto"/>
        <w:bottom w:val="none" w:sz="0" w:space="0" w:color="auto"/>
        <w:right w:val="none" w:sz="0" w:space="0" w:color="auto"/>
      </w:divBdr>
    </w:div>
    <w:div w:id="1873034174">
      <w:bodyDiv w:val="1"/>
      <w:marLeft w:val="0"/>
      <w:marRight w:val="0"/>
      <w:marTop w:val="0"/>
      <w:marBottom w:val="0"/>
      <w:divBdr>
        <w:top w:val="none" w:sz="0" w:space="0" w:color="auto"/>
        <w:left w:val="none" w:sz="0" w:space="0" w:color="auto"/>
        <w:bottom w:val="none" w:sz="0" w:space="0" w:color="auto"/>
        <w:right w:val="none" w:sz="0" w:space="0" w:color="auto"/>
      </w:divBdr>
    </w:div>
    <w:div w:id="1904633783">
      <w:bodyDiv w:val="1"/>
      <w:marLeft w:val="0"/>
      <w:marRight w:val="0"/>
      <w:marTop w:val="0"/>
      <w:marBottom w:val="0"/>
      <w:divBdr>
        <w:top w:val="none" w:sz="0" w:space="0" w:color="auto"/>
        <w:left w:val="none" w:sz="0" w:space="0" w:color="auto"/>
        <w:bottom w:val="none" w:sz="0" w:space="0" w:color="auto"/>
        <w:right w:val="none" w:sz="0" w:space="0" w:color="auto"/>
      </w:divBdr>
    </w:div>
    <w:div w:id="1945576587">
      <w:bodyDiv w:val="1"/>
      <w:marLeft w:val="0"/>
      <w:marRight w:val="0"/>
      <w:marTop w:val="0"/>
      <w:marBottom w:val="0"/>
      <w:divBdr>
        <w:top w:val="none" w:sz="0" w:space="0" w:color="auto"/>
        <w:left w:val="none" w:sz="0" w:space="0" w:color="auto"/>
        <w:bottom w:val="none" w:sz="0" w:space="0" w:color="auto"/>
        <w:right w:val="none" w:sz="0" w:space="0" w:color="auto"/>
      </w:divBdr>
    </w:div>
    <w:div w:id="1966307407">
      <w:bodyDiv w:val="1"/>
      <w:marLeft w:val="0"/>
      <w:marRight w:val="0"/>
      <w:marTop w:val="0"/>
      <w:marBottom w:val="0"/>
      <w:divBdr>
        <w:top w:val="none" w:sz="0" w:space="0" w:color="auto"/>
        <w:left w:val="none" w:sz="0" w:space="0" w:color="auto"/>
        <w:bottom w:val="none" w:sz="0" w:space="0" w:color="auto"/>
        <w:right w:val="none" w:sz="0" w:space="0" w:color="auto"/>
      </w:divBdr>
    </w:div>
    <w:div w:id="1991904844">
      <w:bodyDiv w:val="1"/>
      <w:marLeft w:val="0"/>
      <w:marRight w:val="0"/>
      <w:marTop w:val="0"/>
      <w:marBottom w:val="0"/>
      <w:divBdr>
        <w:top w:val="none" w:sz="0" w:space="0" w:color="auto"/>
        <w:left w:val="none" w:sz="0" w:space="0" w:color="auto"/>
        <w:bottom w:val="none" w:sz="0" w:space="0" w:color="auto"/>
        <w:right w:val="none" w:sz="0" w:space="0" w:color="auto"/>
      </w:divBdr>
    </w:div>
    <w:div w:id="2028359492">
      <w:bodyDiv w:val="1"/>
      <w:marLeft w:val="0"/>
      <w:marRight w:val="0"/>
      <w:marTop w:val="0"/>
      <w:marBottom w:val="0"/>
      <w:divBdr>
        <w:top w:val="none" w:sz="0" w:space="0" w:color="auto"/>
        <w:left w:val="none" w:sz="0" w:space="0" w:color="auto"/>
        <w:bottom w:val="none" w:sz="0" w:space="0" w:color="auto"/>
        <w:right w:val="none" w:sz="0" w:space="0" w:color="auto"/>
      </w:divBdr>
    </w:div>
    <w:div w:id="2048873897">
      <w:bodyDiv w:val="1"/>
      <w:marLeft w:val="0"/>
      <w:marRight w:val="0"/>
      <w:marTop w:val="0"/>
      <w:marBottom w:val="0"/>
      <w:divBdr>
        <w:top w:val="none" w:sz="0" w:space="0" w:color="auto"/>
        <w:left w:val="none" w:sz="0" w:space="0" w:color="auto"/>
        <w:bottom w:val="none" w:sz="0" w:space="0" w:color="auto"/>
        <w:right w:val="none" w:sz="0" w:space="0" w:color="auto"/>
      </w:divBdr>
    </w:div>
    <w:div w:id="2057928630">
      <w:bodyDiv w:val="1"/>
      <w:marLeft w:val="0"/>
      <w:marRight w:val="0"/>
      <w:marTop w:val="0"/>
      <w:marBottom w:val="0"/>
      <w:divBdr>
        <w:top w:val="none" w:sz="0" w:space="0" w:color="auto"/>
        <w:left w:val="none" w:sz="0" w:space="0" w:color="auto"/>
        <w:bottom w:val="none" w:sz="0" w:space="0" w:color="auto"/>
        <w:right w:val="none" w:sz="0" w:space="0" w:color="auto"/>
      </w:divBdr>
    </w:div>
    <w:div w:id="2068452811">
      <w:bodyDiv w:val="1"/>
      <w:marLeft w:val="0"/>
      <w:marRight w:val="0"/>
      <w:marTop w:val="0"/>
      <w:marBottom w:val="0"/>
      <w:divBdr>
        <w:top w:val="none" w:sz="0" w:space="0" w:color="auto"/>
        <w:left w:val="none" w:sz="0" w:space="0" w:color="auto"/>
        <w:bottom w:val="none" w:sz="0" w:space="0" w:color="auto"/>
        <w:right w:val="none" w:sz="0" w:space="0" w:color="auto"/>
      </w:divBdr>
    </w:div>
    <w:div w:id="2091345511">
      <w:bodyDiv w:val="1"/>
      <w:marLeft w:val="0"/>
      <w:marRight w:val="0"/>
      <w:marTop w:val="0"/>
      <w:marBottom w:val="0"/>
      <w:divBdr>
        <w:top w:val="none" w:sz="0" w:space="0" w:color="auto"/>
        <w:left w:val="none" w:sz="0" w:space="0" w:color="auto"/>
        <w:bottom w:val="none" w:sz="0" w:space="0" w:color="auto"/>
        <w:right w:val="none" w:sz="0" w:space="0" w:color="auto"/>
      </w:divBdr>
    </w:div>
    <w:div w:id="2100907725">
      <w:bodyDiv w:val="1"/>
      <w:marLeft w:val="0"/>
      <w:marRight w:val="0"/>
      <w:marTop w:val="0"/>
      <w:marBottom w:val="0"/>
      <w:divBdr>
        <w:top w:val="none" w:sz="0" w:space="0" w:color="auto"/>
        <w:left w:val="none" w:sz="0" w:space="0" w:color="auto"/>
        <w:bottom w:val="none" w:sz="0" w:space="0" w:color="auto"/>
        <w:right w:val="none" w:sz="0" w:space="0" w:color="auto"/>
      </w:divBdr>
    </w:div>
    <w:div w:id="211373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radni-list.si/1/objava.jsp?sop=2022-01-4017" TargetMode="External"/><Relationship Id="rId21" Type="http://schemas.openxmlformats.org/officeDocument/2006/relationships/hyperlink" Target="http://www.uradni-list.si/1/objava.jsp?sop=2021-01-2629" TargetMode="External"/><Relationship Id="rId34" Type="http://schemas.openxmlformats.org/officeDocument/2006/relationships/hyperlink" Target="http://www.uradni-list.si/1/objava.jsp?sop=2012-01-2410" TargetMode="External"/><Relationship Id="rId42" Type="http://schemas.openxmlformats.org/officeDocument/2006/relationships/hyperlink" Target="http://www.uradni-list.si/1/objava.jsp?sop=2022-01-2603" TargetMode="External"/><Relationship Id="rId47" Type="http://schemas.openxmlformats.org/officeDocument/2006/relationships/hyperlink" Target="http://www.uradni-list.si/1/objava.jsp?sop=2009-01-2871" TargetMode="External"/><Relationship Id="rId50" Type="http://schemas.openxmlformats.org/officeDocument/2006/relationships/hyperlink" Target="http://www.uradni-list.si/1/objava.jsp?sop=2011-01-0821" TargetMode="External"/><Relationship Id="rId55" Type="http://schemas.openxmlformats.org/officeDocument/2006/relationships/hyperlink" Target="http://www.uradni-list.si/1/objava.jsp?sop=2016-21-2169" TargetMode="External"/><Relationship Id="rId63" Type="http://schemas.openxmlformats.org/officeDocument/2006/relationships/hyperlink" Target="http://www.uradni-list.si/1/objava.jsp?sop=2007-01-0003"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radni-list.si/1/objava.jsp?sop=2012-01-2410" TargetMode="External"/><Relationship Id="rId29" Type="http://schemas.openxmlformats.org/officeDocument/2006/relationships/hyperlink" Target="http://www.uradni-list.si/1/objava.jsp?sop=2009-01-2871" TargetMode="External"/><Relationship Id="rId11" Type="http://schemas.openxmlformats.org/officeDocument/2006/relationships/hyperlink" Target="http://www.uradni-list.si/1/objava.jsp?sop=2009-01-2871" TargetMode="External"/><Relationship Id="rId24" Type="http://schemas.openxmlformats.org/officeDocument/2006/relationships/hyperlink" Target="http://www.uradni-list.si/1/objava.jsp?sop=2022-01-2603" TargetMode="External"/><Relationship Id="rId32" Type="http://schemas.openxmlformats.org/officeDocument/2006/relationships/hyperlink" Target="http://www.uradni-list.si/1/objava.jsp?sop=2011-01-0821" TargetMode="External"/><Relationship Id="rId37" Type="http://schemas.openxmlformats.org/officeDocument/2006/relationships/hyperlink" Target="http://www.uradni-list.si/1/objava.jsp?sop=2016-21-2169" TargetMode="External"/><Relationship Id="rId40" Type="http://schemas.openxmlformats.org/officeDocument/2006/relationships/hyperlink" Target="http://www.uradni-list.si/1/objava.jsp?sop=2021-01-3352" TargetMode="External"/><Relationship Id="rId45" Type="http://schemas.openxmlformats.org/officeDocument/2006/relationships/hyperlink" Target="http://www.uradni-list.si/1/objava.jsp?sop=2007-01-0718" TargetMode="External"/><Relationship Id="rId53" Type="http://schemas.openxmlformats.org/officeDocument/2006/relationships/hyperlink" Target="http://www.uradni-list.si/1/objava.jsp?sop=2015-01-1934" TargetMode="External"/><Relationship Id="rId58" Type="http://schemas.openxmlformats.org/officeDocument/2006/relationships/hyperlink" Target="http://www.uradni-list.si/1/objava.jsp?sop=2021-01-3352"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uradni-list.si/1/objava.jsp?sop=2022-01-3469" TargetMode="External"/><Relationship Id="rId19" Type="http://schemas.openxmlformats.org/officeDocument/2006/relationships/hyperlink" Target="http://www.uradni-list.si/1/objava.jsp?sop=2016-21-2169" TargetMode="External"/><Relationship Id="rId14" Type="http://schemas.openxmlformats.org/officeDocument/2006/relationships/hyperlink" Target="http://www.uradni-list.si/1/objava.jsp?sop=2011-01-0821" TargetMode="External"/><Relationship Id="rId22" Type="http://schemas.openxmlformats.org/officeDocument/2006/relationships/hyperlink" Target="http://www.uradni-list.si/1/objava.jsp?sop=2021-01-3352" TargetMode="External"/><Relationship Id="rId27" Type="http://schemas.openxmlformats.org/officeDocument/2006/relationships/hyperlink" Target="http://www.uradni-list.si/1/objava.jsp?sop=2007-01-0718" TargetMode="External"/><Relationship Id="rId30" Type="http://schemas.openxmlformats.org/officeDocument/2006/relationships/hyperlink" Target="http://www.uradni-list.si/1/objava.jsp?sop=2009-21-3033" TargetMode="External"/><Relationship Id="rId35" Type="http://schemas.openxmlformats.org/officeDocument/2006/relationships/hyperlink" Target="http://www.uradni-list.si/1/objava.jsp?sop=2015-01-1934" TargetMode="External"/><Relationship Id="rId43" Type="http://schemas.openxmlformats.org/officeDocument/2006/relationships/hyperlink" Target="http://www.uradni-list.si/1/objava.jsp?sop=2022-01-3469" TargetMode="External"/><Relationship Id="rId48" Type="http://schemas.openxmlformats.org/officeDocument/2006/relationships/hyperlink" Target="http://www.uradni-list.si/1/objava.jsp?sop=2009-21-3033" TargetMode="External"/><Relationship Id="rId56" Type="http://schemas.openxmlformats.org/officeDocument/2006/relationships/hyperlink" Target="http://www.uradni-list.si/1/objava.jsp?sop=2017-01-1324" TargetMode="External"/><Relationship Id="rId64" Type="http://schemas.openxmlformats.org/officeDocument/2006/relationships/hyperlink" Target="http://www.uradni-list.si/1/objava.jsp?sop=2016-01-1999" TargetMode="External"/><Relationship Id="rId8" Type="http://schemas.openxmlformats.org/officeDocument/2006/relationships/image" Target="media/image1.png"/><Relationship Id="rId51" Type="http://schemas.openxmlformats.org/officeDocument/2006/relationships/hyperlink" Target="http://www.uradni-list.si/1/objava.jsp?sop=2012-01-1700" TargetMode="External"/><Relationship Id="rId3" Type="http://schemas.openxmlformats.org/officeDocument/2006/relationships/styles" Target="styles.xml"/><Relationship Id="rId12" Type="http://schemas.openxmlformats.org/officeDocument/2006/relationships/hyperlink" Target="http://www.uradni-list.si/1/objava.jsp?sop=2009-21-3033" TargetMode="External"/><Relationship Id="rId17" Type="http://schemas.openxmlformats.org/officeDocument/2006/relationships/hyperlink" Target="http://www.uradni-list.si/1/objava.jsp?sop=2015-01-1934" TargetMode="External"/><Relationship Id="rId25" Type="http://schemas.openxmlformats.org/officeDocument/2006/relationships/hyperlink" Target="http://www.uradni-list.si/1/objava.jsp?sop=2022-01-3469" TargetMode="External"/><Relationship Id="rId33" Type="http://schemas.openxmlformats.org/officeDocument/2006/relationships/hyperlink" Target="http://www.uradni-list.si/1/objava.jsp?sop=2012-01-1700" TargetMode="External"/><Relationship Id="rId38" Type="http://schemas.openxmlformats.org/officeDocument/2006/relationships/hyperlink" Target="http://www.uradni-list.si/1/objava.jsp?sop=2017-01-1324" TargetMode="External"/><Relationship Id="rId46" Type="http://schemas.openxmlformats.org/officeDocument/2006/relationships/hyperlink" Target="http://www.uradni-list.si/1/objava.jsp?sop=2008-01-1460" TargetMode="External"/><Relationship Id="rId59" Type="http://schemas.openxmlformats.org/officeDocument/2006/relationships/hyperlink" Target="http://www.uradni-list.si/1/objava.jsp?sop=2021-01-4285" TargetMode="External"/><Relationship Id="rId67" Type="http://schemas.openxmlformats.org/officeDocument/2006/relationships/theme" Target="theme/theme1.xml"/><Relationship Id="rId20" Type="http://schemas.openxmlformats.org/officeDocument/2006/relationships/hyperlink" Target="http://www.uradni-list.si/1/objava.jsp?sop=2017-01-1324" TargetMode="External"/><Relationship Id="rId41" Type="http://schemas.openxmlformats.org/officeDocument/2006/relationships/hyperlink" Target="http://www.uradni-list.si/1/objava.jsp?sop=2021-01-4285" TargetMode="External"/><Relationship Id="rId54" Type="http://schemas.openxmlformats.org/officeDocument/2006/relationships/hyperlink" Target="http://www.uradni-list.si/1/objava.jsp?sop=2016-01-1999" TargetMode="External"/><Relationship Id="rId62" Type="http://schemas.openxmlformats.org/officeDocument/2006/relationships/hyperlink" Target="http://www.uradni-list.si/1/objava.jsp?sop=2022-01-401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radni-list.si/1/objava.jsp?sop=2012-01-1700" TargetMode="External"/><Relationship Id="rId23" Type="http://schemas.openxmlformats.org/officeDocument/2006/relationships/hyperlink" Target="http://www.uradni-list.si/1/objava.jsp?sop=2021-01-4285" TargetMode="External"/><Relationship Id="rId28" Type="http://schemas.openxmlformats.org/officeDocument/2006/relationships/hyperlink" Target="http://www.uradni-list.si/1/objava.jsp?sop=2008-01-1460" TargetMode="External"/><Relationship Id="rId36" Type="http://schemas.openxmlformats.org/officeDocument/2006/relationships/hyperlink" Target="http://www.uradni-list.si/1/objava.jsp?sop=2016-01-1999" TargetMode="External"/><Relationship Id="rId49" Type="http://schemas.openxmlformats.org/officeDocument/2006/relationships/hyperlink" Target="http://www.uradni-list.si/1/objava.jsp?sop=2009-21-3051" TargetMode="External"/><Relationship Id="rId57" Type="http://schemas.openxmlformats.org/officeDocument/2006/relationships/hyperlink" Target="http://www.uradni-list.si/1/objava.jsp?sop=2021-01-2629" TargetMode="External"/><Relationship Id="rId10" Type="http://schemas.openxmlformats.org/officeDocument/2006/relationships/hyperlink" Target="http://www.uradni-list.si/1/objava.jsp?sop=2008-01-1460" TargetMode="External"/><Relationship Id="rId31" Type="http://schemas.openxmlformats.org/officeDocument/2006/relationships/hyperlink" Target="http://www.uradni-list.si/1/objava.jsp?sop=2009-21-3051" TargetMode="External"/><Relationship Id="rId44" Type="http://schemas.openxmlformats.org/officeDocument/2006/relationships/hyperlink" Target="http://www.uradni-list.si/1/objava.jsp?sop=2022-01-4017" TargetMode="External"/><Relationship Id="rId52" Type="http://schemas.openxmlformats.org/officeDocument/2006/relationships/hyperlink" Target="http://www.uradni-list.si/1/objava.jsp?sop=2012-01-2410" TargetMode="External"/><Relationship Id="rId60" Type="http://schemas.openxmlformats.org/officeDocument/2006/relationships/hyperlink" Target="http://www.uradni-list.si/1/objava.jsp?sop=2022-01-2603"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dni-list.si/1/objava.jsp?sop=2007-01-0718" TargetMode="External"/><Relationship Id="rId13" Type="http://schemas.openxmlformats.org/officeDocument/2006/relationships/hyperlink" Target="http://www.uradni-list.si/1/objava.jsp?sop=2009-21-3051" TargetMode="External"/><Relationship Id="rId18" Type="http://schemas.openxmlformats.org/officeDocument/2006/relationships/hyperlink" Target="http://www.uradni-list.si/1/objava.jsp?sop=2016-01-1999" TargetMode="External"/><Relationship Id="rId39" Type="http://schemas.openxmlformats.org/officeDocument/2006/relationships/hyperlink" Target="http://www.uradni-list.si/1/objava.jsp?sop=2021-01-262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A0CFD-E981-460B-9124-616CE6DC1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16</Pages>
  <Words>10287</Words>
  <Characters>58638</Characters>
  <Application>Microsoft Office Word</Application>
  <DocSecurity>0</DocSecurity>
  <Lines>488</Lines>
  <Paragraphs>137</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68788</CharactersWithSpaces>
  <SharedDoc>false</SharedDoc>
  <HLinks>
    <vt:vector size="114" baseType="variant">
      <vt:variant>
        <vt:i4>65651</vt:i4>
      </vt:variant>
      <vt:variant>
        <vt:i4>54</vt:i4>
      </vt:variant>
      <vt:variant>
        <vt:i4>0</vt:i4>
      </vt:variant>
      <vt:variant>
        <vt:i4>5</vt:i4>
      </vt:variant>
      <vt:variant>
        <vt:lpwstr>mailto:mojca.miklavcic@gov.si</vt:lpwstr>
      </vt:variant>
      <vt:variant>
        <vt:lpwstr/>
      </vt:variant>
      <vt:variant>
        <vt:i4>7340074</vt:i4>
      </vt:variant>
      <vt:variant>
        <vt:i4>51</vt:i4>
      </vt:variant>
      <vt:variant>
        <vt:i4>0</vt:i4>
      </vt:variant>
      <vt:variant>
        <vt:i4>5</vt:i4>
      </vt:variant>
      <vt:variant>
        <vt:lpwstr>http://www.uradni-list.si/1/objava.jsp?sop=2022-01-4017</vt:lpwstr>
      </vt:variant>
      <vt:variant>
        <vt:lpwstr/>
      </vt:variant>
      <vt:variant>
        <vt:i4>7340078</vt:i4>
      </vt:variant>
      <vt:variant>
        <vt:i4>48</vt:i4>
      </vt:variant>
      <vt:variant>
        <vt:i4>0</vt:i4>
      </vt:variant>
      <vt:variant>
        <vt:i4>5</vt:i4>
      </vt:variant>
      <vt:variant>
        <vt:lpwstr>http://www.uradni-list.si/1/objava.jsp?sop=2022-01-3469</vt:lpwstr>
      </vt:variant>
      <vt:variant>
        <vt:lpwstr/>
      </vt:variant>
      <vt:variant>
        <vt:i4>7798828</vt:i4>
      </vt:variant>
      <vt:variant>
        <vt:i4>45</vt:i4>
      </vt:variant>
      <vt:variant>
        <vt:i4>0</vt:i4>
      </vt:variant>
      <vt:variant>
        <vt:i4>5</vt:i4>
      </vt:variant>
      <vt:variant>
        <vt:lpwstr>http://www.uradni-list.si/1/objava.jsp?sop=2022-01-2603</vt:lpwstr>
      </vt:variant>
      <vt:variant>
        <vt:lpwstr/>
      </vt:variant>
      <vt:variant>
        <vt:i4>7929899</vt:i4>
      </vt:variant>
      <vt:variant>
        <vt:i4>42</vt:i4>
      </vt:variant>
      <vt:variant>
        <vt:i4>0</vt:i4>
      </vt:variant>
      <vt:variant>
        <vt:i4>5</vt:i4>
      </vt:variant>
      <vt:variant>
        <vt:lpwstr>http://www.uradni-list.si/1/objava.jsp?sop=2021-01-4285</vt:lpwstr>
      </vt:variant>
      <vt:variant>
        <vt:lpwstr/>
      </vt:variant>
      <vt:variant>
        <vt:i4>7536682</vt:i4>
      </vt:variant>
      <vt:variant>
        <vt:i4>39</vt:i4>
      </vt:variant>
      <vt:variant>
        <vt:i4>0</vt:i4>
      </vt:variant>
      <vt:variant>
        <vt:i4>5</vt:i4>
      </vt:variant>
      <vt:variant>
        <vt:lpwstr>http://www.uradni-list.si/1/objava.jsp?sop=2021-01-3352</vt:lpwstr>
      </vt:variant>
      <vt:variant>
        <vt:lpwstr/>
      </vt:variant>
      <vt:variant>
        <vt:i4>7667759</vt:i4>
      </vt:variant>
      <vt:variant>
        <vt:i4>36</vt:i4>
      </vt:variant>
      <vt:variant>
        <vt:i4>0</vt:i4>
      </vt:variant>
      <vt:variant>
        <vt:i4>5</vt:i4>
      </vt:variant>
      <vt:variant>
        <vt:lpwstr>http://www.uradni-list.si/1/objava.jsp?sop=2021-01-2629</vt:lpwstr>
      </vt:variant>
      <vt:variant>
        <vt:lpwstr/>
      </vt:variant>
      <vt:variant>
        <vt:i4>7667756</vt:i4>
      </vt:variant>
      <vt:variant>
        <vt:i4>33</vt:i4>
      </vt:variant>
      <vt:variant>
        <vt:i4>0</vt:i4>
      </vt:variant>
      <vt:variant>
        <vt:i4>5</vt:i4>
      </vt:variant>
      <vt:variant>
        <vt:lpwstr>http://www.uradni-list.si/1/objava.jsp?sop=2017-01-1324</vt:lpwstr>
      </vt:variant>
      <vt:variant>
        <vt:lpwstr/>
      </vt:variant>
      <vt:variant>
        <vt:i4>7471149</vt:i4>
      </vt:variant>
      <vt:variant>
        <vt:i4>30</vt:i4>
      </vt:variant>
      <vt:variant>
        <vt:i4>0</vt:i4>
      </vt:variant>
      <vt:variant>
        <vt:i4>5</vt:i4>
      </vt:variant>
      <vt:variant>
        <vt:lpwstr>http://www.uradni-list.si/1/objava.jsp?sop=2016-21-2169</vt:lpwstr>
      </vt:variant>
      <vt:variant>
        <vt:lpwstr/>
      </vt:variant>
      <vt:variant>
        <vt:i4>8257575</vt:i4>
      </vt:variant>
      <vt:variant>
        <vt:i4>27</vt:i4>
      </vt:variant>
      <vt:variant>
        <vt:i4>0</vt:i4>
      </vt:variant>
      <vt:variant>
        <vt:i4>5</vt:i4>
      </vt:variant>
      <vt:variant>
        <vt:lpwstr>http://www.uradni-list.si/1/objava.jsp?sop=2016-01-1999</vt:lpwstr>
      </vt:variant>
      <vt:variant>
        <vt:lpwstr/>
      </vt:variant>
      <vt:variant>
        <vt:i4>7602212</vt:i4>
      </vt:variant>
      <vt:variant>
        <vt:i4>24</vt:i4>
      </vt:variant>
      <vt:variant>
        <vt:i4>0</vt:i4>
      </vt:variant>
      <vt:variant>
        <vt:i4>5</vt:i4>
      </vt:variant>
      <vt:variant>
        <vt:lpwstr>http://www.uradni-list.si/1/objava.jsp?sop=2015-01-1934</vt:lpwstr>
      </vt:variant>
      <vt:variant>
        <vt:lpwstr/>
      </vt:variant>
      <vt:variant>
        <vt:i4>7667758</vt:i4>
      </vt:variant>
      <vt:variant>
        <vt:i4>21</vt:i4>
      </vt:variant>
      <vt:variant>
        <vt:i4>0</vt:i4>
      </vt:variant>
      <vt:variant>
        <vt:i4>5</vt:i4>
      </vt:variant>
      <vt:variant>
        <vt:lpwstr>http://www.uradni-list.si/1/objava.jsp?sop=2012-01-2410</vt:lpwstr>
      </vt:variant>
      <vt:variant>
        <vt:lpwstr/>
      </vt:variant>
      <vt:variant>
        <vt:i4>7798829</vt:i4>
      </vt:variant>
      <vt:variant>
        <vt:i4>18</vt:i4>
      </vt:variant>
      <vt:variant>
        <vt:i4>0</vt:i4>
      </vt:variant>
      <vt:variant>
        <vt:i4>5</vt:i4>
      </vt:variant>
      <vt:variant>
        <vt:lpwstr>http://www.uradni-list.si/1/objava.jsp?sop=2012-01-1700</vt:lpwstr>
      </vt:variant>
      <vt:variant>
        <vt:lpwstr/>
      </vt:variant>
      <vt:variant>
        <vt:i4>7602209</vt:i4>
      </vt:variant>
      <vt:variant>
        <vt:i4>15</vt:i4>
      </vt:variant>
      <vt:variant>
        <vt:i4>0</vt:i4>
      </vt:variant>
      <vt:variant>
        <vt:i4>5</vt:i4>
      </vt:variant>
      <vt:variant>
        <vt:lpwstr>http://www.uradni-list.si/1/objava.jsp?sop=2011-01-0821</vt:lpwstr>
      </vt:variant>
      <vt:variant>
        <vt:lpwstr/>
      </vt:variant>
      <vt:variant>
        <vt:i4>7405603</vt:i4>
      </vt:variant>
      <vt:variant>
        <vt:i4>12</vt:i4>
      </vt:variant>
      <vt:variant>
        <vt:i4>0</vt:i4>
      </vt:variant>
      <vt:variant>
        <vt:i4>5</vt:i4>
      </vt:variant>
      <vt:variant>
        <vt:lpwstr>http://www.uradni-list.si/1/objava.jsp?sop=2009-21-3051</vt:lpwstr>
      </vt:variant>
      <vt:variant>
        <vt:lpwstr/>
      </vt:variant>
      <vt:variant>
        <vt:i4>7798819</vt:i4>
      </vt:variant>
      <vt:variant>
        <vt:i4>9</vt:i4>
      </vt:variant>
      <vt:variant>
        <vt:i4>0</vt:i4>
      </vt:variant>
      <vt:variant>
        <vt:i4>5</vt:i4>
      </vt:variant>
      <vt:variant>
        <vt:lpwstr>http://www.uradni-list.si/1/objava.jsp?sop=2009-21-3033</vt:lpwstr>
      </vt:variant>
      <vt:variant>
        <vt:lpwstr/>
      </vt:variant>
      <vt:variant>
        <vt:i4>7471145</vt:i4>
      </vt:variant>
      <vt:variant>
        <vt:i4>6</vt:i4>
      </vt:variant>
      <vt:variant>
        <vt:i4>0</vt:i4>
      </vt:variant>
      <vt:variant>
        <vt:i4>5</vt:i4>
      </vt:variant>
      <vt:variant>
        <vt:lpwstr>http://www.uradni-list.si/1/objava.jsp?sop=2009-01-2871</vt:lpwstr>
      </vt:variant>
      <vt:variant>
        <vt:lpwstr/>
      </vt:variant>
      <vt:variant>
        <vt:i4>7340068</vt:i4>
      </vt:variant>
      <vt:variant>
        <vt:i4>3</vt:i4>
      </vt:variant>
      <vt:variant>
        <vt:i4>0</vt:i4>
      </vt:variant>
      <vt:variant>
        <vt:i4>5</vt:i4>
      </vt:variant>
      <vt:variant>
        <vt:lpwstr>http://www.uradni-list.si/1/objava.jsp?sop=2008-01-1460</vt:lpwstr>
      </vt:variant>
      <vt:variant>
        <vt:lpwstr/>
      </vt:variant>
      <vt:variant>
        <vt:i4>7733288</vt:i4>
      </vt:variant>
      <vt:variant>
        <vt:i4>0</vt:i4>
      </vt:variant>
      <vt:variant>
        <vt:i4>0</vt:i4>
      </vt:variant>
      <vt:variant>
        <vt:i4>5</vt:i4>
      </vt:variant>
      <vt:variant>
        <vt:lpwstr>http://www.uradni-list.si/1/objava.jsp?sop=2007-01-0718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Mojca.Miklavcic@gov.si</dc:creator>
  <cp:keywords/>
  <dc:description/>
  <cp:lastModifiedBy>Mojca Miklavčič</cp:lastModifiedBy>
  <cp:revision>8</cp:revision>
  <cp:lastPrinted>2025-05-05T07:42:00Z</cp:lastPrinted>
  <dcterms:created xsi:type="dcterms:W3CDTF">2025-06-19T10:50:00Z</dcterms:created>
  <dcterms:modified xsi:type="dcterms:W3CDTF">2025-06-20T05:05:00Z</dcterms:modified>
</cp:coreProperties>
</file>