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28F2" w14:textId="77777777" w:rsidR="009605F2" w:rsidRPr="001D433A" w:rsidRDefault="009605F2" w:rsidP="009605F2">
      <w:pPr>
        <w:pStyle w:val="Brezrazmikov"/>
        <w:rPr>
          <w:b/>
          <w:sz w:val="16"/>
          <w:szCs w:val="16"/>
        </w:rPr>
      </w:pPr>
      <w:r w:rsidRPr="001D433A">
        <w:rPr>
          <w:sz w:val="16"/>
          <w:szCs w:val="16"/>
        </w:rPr>
        <w:t xml:space="preserve">  REPUBLIKA</w:t>
      </w:r>
      <w:r w:rsidRPr="001D433A">
        <w:rPr>
          <w:b/>
          <w:sz w:val="16"/>
          <w:szCs w:val="16"/>
        </w:rPr>
        <w:t xml:space="preserve"> </w:t>
      </w:r>
      <w:r w:rsidRPr="001D433A">
        <w:rPr>
          <w:b/>
          <w:noProof/>
          <w:sz w:val="16"/>
          <w:szCs w:val="16"/>
          <w:lang w:eastAsia="sl-SI"/>
        </w:rPr>
        <w:drawing>
          <wp:inline distT="0" distB="0" distL="0" distR="0" wp14:anchorId="256EE22A" wp14:editId="29E737E8">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D433A">
        <w:rPr>
          <w:sz w:val="16"/>
          <w:szCs w:val="16"/>
        </w:rPr>
        <w:t xml:space="preserve"> SLOVENIJA                                                 </w:t>
      </w:r>
    </w:p>
    <w:p w14:paraId="7B0BB99B" w14:textId="77777777" w:rsidR="009605F2" w:rsidRPr="001D433A" w:rsidRDefault="009605F2" w:rsidP="009605F2">
      <w:pPr>
        <w:pStyle w:val="Brezrazmikov"/>
        <w:rPr>
          <w:b/>
          <w:sz w:val="16"/>
          <w:szCs w:val="16"/>
        </w:rPr>
      </w:pPr>
      <w:r w:rsidRPr="001D433A">
        <w:rPr>
          <w:b/>
          <w:sz w:val="16"/>
          <w:szCs w:val="16"/>
        </w:rPr>
        <w:t xml:space="preserve">    STROKOVNI SVET RS ZA </w:t>
      </w:r>
    </w:p>
    <w:p w14:paraId="0BDC6C84" w14:textId="77777777" w:rsidR="009605F2" w:rsidRPr="001D433A" w:rsidRDefault="009605F2" w:rsidP="009605F2">
      <w:pPr>
        <w:pStyle w:val="Brezrazmikov"/>
        <w:rPr>
          <w:b/>
          <w:sz w:val="16"/>
          <w:szCs w:val="16"/>
        </w:rPr>
      </w:pPr>
      <w:r w:rsidRPr="001D433A">
        <w:rPr>
          <w:b/>
          <w:sz w:val="16"/>
          <w:szCs w:val="16"/>
        </w:rPr>
        <w:t xml:space="preserve">SPLOŠNO IZOBRAŽEVANJE  </w:t>
      </w:r>
    </w:p>
    <w:p w14:paraId="223BCB83" w14:textId="77777777" w:rsidR="009605F2" w:rsidRPr="001D433A" w:rsidRDefault="009605F2" w:rsidP="009605F2">
      <w:pPr>
        <w:pStyle w:val="Brezrazmikov"/>
        <w:rPr>
          <w:sz w:val="16"/>
          <w:szCs w:val="16"/>
        </w:rPr>
      </w:pPr>
      <w:r w:rsidRPr="001D433A">
        <w:rPr>
          <w:sz w:val="16"/>
          <w:szCs w:val="16"/>
        </w:rPr>
        <w:t xml:space="preserve"> 1000 Ljubljana, Masarykova 16</w:t>
      </w:r>
    </w:p>
    <w:p w14:paraId="6AFB25F9" w14:textId="77777777" w:rsidR="009605F2" w:rsidRPr="001D433A" w:rsidRDefault="009605F2" w:rsidP="009605F2">
      <w:pPr>
        <w:pStyle w:val="Brezrazmikov"/>
        <w:rPr>
          <w:sz w:val="16"/>
          <w:szCs w:val="16"/>
        </w:rPr>
      </w:pPr>
    </w:p>
    <w:p w14:paraId="58D2539F" w14:textId="12973ABA" w:rsidR="00984689" w:rsidRPr="001D433A" w:rsidRDefault="00984689" w:rsidP="00984689">
      <w:pPr>
        <w:pStyle w:val="Brezrazmikov"/>
        <w:rPr>
          <w:sz w:val="22"/>
          <w:szCs w:val="22"/>
        </w:rPr>
      </w:pPr>
      <w:r w:rsidRPr="001D433A">
        <w:rPr>
          <w:sz w:val="22"/>
          <w:szCs w:val="22"/>
        </w:rPr>
        <w:t>Številka:  013-2</w:t>
      </w:r>
      <w:r w:rsidR="00A54A04" w:rsidRPr="001D433A">
        <w:rPr>
          <w:sz w:val="22"/>
          <w:szCs w:val="22"/>
        </w:rPr>
        <w:t>6</w:t>
      </w:r>
      <w:r w:rsidRPr="001D433A">
        <w:rPr>
          <w:sz w:val="22"/>
          <w:szCs w:val="22"/>
        </w:rPr>
        <w:t>/2023/</w:t>
      </w:r>
      <w:r w:rsidR="00A54A04" w:rsidRPr="001D433A">
        <w:rPr>
          <w:sz w:val="22"/>
          <w:szCs w:val="22"/>
        </w:rPr>
        <w:t>2</w:t>
      </w:r>
    </w:p>
    <w:p w14:paraId="7433B729" w14:textId="0FD20805" w:rsidR="009605F2" w:rsidRPr="001D433A" w:rsidRDefault="009605F2" w:rsidP="009605F2">
      <w:pPr>
        <w:pStyle w:val="Brezrazmikov"/>
        <w:jc w:val="both"/>
        <w:rPr>
          <w:sz w:val="22"/>
          <w:szCs w:val="22"/>
        </w:rPr>
      </w:pPr>
      <w:r w:rsidRPr="001D433A">
        <w:rPr>
          <w:sz w:val="22"/>
          <w:szCs w:val="22"/>
        </w:rPr>
        <w:t xml:space="preserve">Datum:   </w:t>
      </w:r>
      <w:r w:rsidR="001E5F03" w:rsidRPr="001D433A">
        <w:rPr>
          <w:sz w:val="22"/>
          <w:szCs w:val="22"/>
        </w:rPr>
        <w:t>20</w:t>
      </w:r>
      <w:r w:rsidR="00A8729C" w:rsidRPr="001D433A">
        <w:rPr>
          <w:sz w:val="22"/>
          <w:szCs w:val="22"/>
        </w:rPr>
        <w:t xml:space="preserve">. </w:t>
      </w:r>
      <w:r w:rsidR="001E5F03" w:rsidRPr="001D433A">
        <w:rPr>
          <w:sz w:val="22"/>
          <w:szCs w:val="22"/>
        </w:rPr>
        <w:t>4</w:t>
      </w:r>
      <w:r w:rsidR="00A8729C" w:rsidRPr="001D433A">
        <w:rPr>
          <w:sz w:val="22"/>
          <w:szCs w:val="22"/>
        </w:rPr>
        <w:t>.</w:t>
      </w:r>
      <w:r w:rsidR="00680256" w:rsidRPr="001D433A">
        <w:rPr>
          <w:sz w:val="22"/>
          <w:szCs w:val="22"/>
        </w:rPr>
        <w:t xml:space="preserve"> </w:t>
      </w:r>
      <w:r w:rsidRPr="001D433A">
        <w:rPr>
          <w:sz w:val="22"/>
          <w:szCs w:val="22"/>
        </w:rPr>
        <w:t>202</w:t>
      </w:r>
      <w:r w:rsidR="001D14C4" w:rsidRPr="001D433A">
        <w:rPr>
          <w:sz w:val="22"/>
          <w:szCs w:val="22"/>
        </w:rPr>
        <w:t>3</w:t>
      </w:r>
    </w:p>
    <w:p w14:paraId="7F06A843" w14:textId="28727A86" w:rsidR="009605F2" w:rsidRPr="001D433A" w:rsidRDefault="009605F2" w:rsidP="009605F2">
      <w:pPr>
        <w:pStyle w:val="Brezrazmikov"/>
        <w:jc w:val="center"/>
        <w:rPr>
          <w:sz w:val="22"/>
          <w:szCs w:val="22"/>
        </w:rPr>
      </w:pPr>
    </w:p>
    <w:p w14:paraId="4AD33BA6" w14:textId="77777777" w:rsidR="002C07B5" w:rsidRPr="001D433A" w:rsidRDefault="002C07B5" w:rsidP="009605F2">
      <w:pPr>
        <w:pStyle w:val="Brezrazmikov"/>
        <w:jc w:val="center"/>
        <w:rPr>
          <w:sz w:val="22"/>
          <w:szCs w:val="22"/>
        </w:rPr>
      </w:pPr>
    </w:p>
    <w:p w14:paraId="59DCCBA9" w14:textId="16B8BB5E" w:rsidR="009605F2" w:rsidRPr="001D433A" w:rsidRDefault="009605F2" w:rsidP="009605F2">
      <w:pPr>
        <w:spacing w:after="0" w:line="240" w:lineRule="auto"/>
        <w:jc w:val="center"/>
        <w:rPr>
          <w:rFonts w:ascii="Times New Roman" w:hAnsi="Times New Roman"/>
          <w:b/>
          <w:bCs/>
        </w:rPr>
      </w:pPr>
      <w:r w:rsidRPr="001D433A">
        <w:rPr>
          <w:rFonts w:ascii="Times New Roman" w:hAnsi="Times New Roman"/>
          <w:b/>
          <w:bCs/>
        </w:rPr>
        <w:t>ZAPISNIK 2</w:t>
      </w:r>
      <w:r w:rsidR="00680256" w:rsidRPr="001D433A">
        <w:rPr>
          <w:rFonts w:ascii="Times New Roman" w:hAnsi="Times New Roman"/>
          <w:b/>
          <w:bCs/>
        </w:rPr>
        <w:t>2</w:t>
      </w:r>
      <w:r w:rsidR="00B00C2C" w:rsidRPr="001D433A">
        <w:rPr>
          <w:rFonts w:ascii="Times New Roman" w:hAnsi="Times New Roman"/>
          <w:b/>
          <w:bCs/>
        </w:rPr>
        <w:t>7</w:t>
      </w:r>
      <w:r w:rsidRPr="001D433A">
        <w:rPr>
          <w:rFonts w:ascii="Times New Roman" w:hAnsi="Times New Roman"/>
          <w:b/>
          <w:bCs/>
        </w:rPr>
        <w:t xml:space="preserve">. SEJE STROKOVNEGA SVETA RS ZA SPLOŠNO IZOBRAŽEVANJE, </w:t>
      </w:r>
    </w:p>
    <w:p w14:paraId="067DEA11" w14:textId="3066F82F" w:rsidR="009605F2" w:rsidRPr="001D433A" w:rsidRDefault="00B00C2C" w:rsidP="009605F2">
      <w:pPr>
        <w:spacing w:after="0" w:line="240" w:lineRule="auto"/>
        <w:jc w:val="center"/>
        <w:rPr>
          <w:rFonts w:ascii="Times New Roman" w:hAnsi="Times New Roman"/>
        </w:rPr>
      </w:pPr>
      <w:r w:rsidRPr="001D433A">
        <w:rPr>
          <w:rFonts w:ascii="Times New Roman" w:hAnsi="Times New Roman"/>
          <w:b/>
          <w:bCs/>
        </w:rPr>
        <w:t>20. 4.</w:t>
      </w:r>
      <w:r w:rsidR="004D4703" w:rsidRPr="001D433A">
        <w:rPr>
          <w:rFonts w:ascii="Times New Roman" w:hAnsi="Times New Roman"/>
          <w:b/>
          <w:bCs/>
        </w:rPr>
        <w:t xml:space="preserve"> 2023</w:t>
      </w:r>
      <w:r w:rsidR="000A701E" w:rsidRPr="001D433A">
        <w:rPr>
          <w:rFonts w:ascii="Times New Roman" w:hAnsi="Times New Roman"/>
          <w:b/>
          <w:bCs/>
        </w:rPr>
        <w:t xml:space="preserve"> </w:t>
      </w:r>
      <w:r w:rsidR="009605F2" w:rsidRPr="001D433A">
        <w:rPr>
          <w:rFonts w:ascii="Times New Roman" w:hAnsi="Times New Roman"/>
          <w:b/>
          <w:bCs/>
        </w:rPr>
        <w:t xml:space="preserve"> </w:t>
      </w:r>
      <w:r w:rsidR="00680256" w:rsidRPr="001D433A">
        <w:rPr>
          <w:rFonts w:ascii="Times New Roman" w:hAnsi="Times New Roman"/>
          <w:b/>
          <w:bCs/>
        </w:rPr>
        <w:t>(velika dvorana MIZŠ)</w:t>
      </w:r>
    </w:p>
    <w:p w14:paraId="27892F39" w14:textId="77777777" w:rsidR="003316A6" w:rsidRPr="001D433A" w:rsidRDefault="003316A6" w:rsidP="003316A6">
      <w:pPr>
        <w:pStyle w:val="Brezrazmikov"/>
        <w:rPr>
          <w:rFonts w:cs="Times New Roman"/>
          <w:i/>
          <w:sz w:val="22"/>
          <w:szCs w:val="22"/>
        </w:rPr>
      </w:pPr>
    </w:p>
    <w:p w14:paraId="14E9445E" w14:textId="4B42C9E0" w:rsidR="00AC08B2" w:rsidRPr="001D433A" w:rsidRDefault="00AC08B2" w:rsidP="00AC08B2">
      <w:pPr>
        <w:pStyle w:val="Brezrazmikov"/>
        <w:rPr>
          <w:rFonts w:cs="Times New Roman"/>
          <w:sz w:val="22"/>
          <w:szCs w:val="22"/>
        </w:rPr>
      </w:pPr>
      <w:r w:rsidRPr="001D433A">
        <w:rPr>
          <w:rFonts w:cs="Times New Roman"/>
          <w:sz w:val="22"/>
          <w:szCs w:val="22"/>
          <w:u w:val="single"/>
        </w:rPr>
        <w:t>Prisotni člani:</w:t>
      </w:r>
      <w:r w:rsidRPr="001D433A">
        <w:rPr>
          <w:rFonts w:cs="Times New Roman"/>
          <w:sz w:val="22"/>
          <w:szCs w:val="22"/>
        </w:rPr>
        <w:t xml:space="preserve"> dr. Kristijan Musek Lešnik, Štefan István Varga, mag. Špela </w:t>
      </w:r>
      <w:proofErr w:type="spellStart"/>
      <w:r w:rsidRPr="001D433A">
        <w:rPr>
          <w:rFonts w:cs="Times New Roman"/>
          <w:sz w:val="22"/>
          <w:szCs w:val="22"/>
        </w:rPr>
        <w:t>Drstvenšek</w:t>
      </w:r>
      <w:proofErr w:type="spellEnd"/>
      <w:r w:rsidRPr="001D433A">
        <w:rPr>
          <w:rFonts w:cs="Times New Roman"/>
          <w:sz w:val="22"/>
          <w:szCs w:val="22"/>
        </w:rPr>
        <w:t>, dr. Klemen Lah, Ajda Erjavec, ddr. Boris Aberšek, Alberto Scheriani, dr. Janez Vogrinc, mag. Majda Jurkovič,  dr. Marko Marhl, Janja Bogataj, dr. Magdalena Šverc, dr. Branka Rotar Pance, dr. Kozma Ahačič, Gregor Pečan</w:t>
      </w:r>
    </w:p>
    <w:p w14:paraId="53F09873" w14:textId="5C4760DA" w:rsidR="00AC08B2" w:rsidRPr="001D433A" w:rsidRDefault="00AC08B2" w:rsidP="00AC08B2">
      <w:pPr>
        <w:pStyle w:val="Brezrazmikov"/>
        <w:rPr>
          <w:rFonts w:cs="Times New Roman"/>
          <w:sz w:val="22"/>
          <w:szCs w:val="22"/>
        </w:rPr>
      </w:pPr>
      <w:r w:rsidRPr="001D433A">
        <w:rPr>
          <w:rFonts w:cs="Times New Roman"/>
          <w:sz w:val="22"/>
          <w:szCs w:val="22"/>
          <w:u w:val="single"/>
        </w:rPr>
        <w:t>Odsotni člani:</w:t>
      </w:r>
      <w:r w:rsidRPr="001D433A">
        <w:rPr>
          <w:rFonts w:cs="Times New Roman"/>
          <w:sz w:val="22"/>
          <w:szCs w:val="22"/>
        </w:rPr>
        <w:t xml:space="preserve"> </w:t>
      </w:r>
      <w:r w:rsidR="00B41581" w:rsidRPr="001D433A">
        <w:rPr>
          <w:rFonts w:cs="Times New Roman"/>
          <w:sz w:val="22"/>
          <w:szCs w:val="22"/>
        </w:rPr>
        <w:t xml:space="preserve">dr. Gregor Jurak, </w:t>
      </w:r>
      <w:r w:rsidRPr="001D433A">
        <w:rPr>
          <w:rFonts w:cs="Times New Roman"/>
          <w:sz w:val="22"/>
          <w:szCs w:val="22"/>
        </w:rPr>
        <w:t>dr. Roman Globokar, dr. Mojca Lipec Stopar, mag. Marko Strle, dr. Milena Ivanuš Grmek, Jožica Selan</w:t>
      </w:r>
      <w:r w:rsidR="00526546" w:rsidRPr="001D433A">
        <w:rPr>
          <w:rFonts w:cs="Times New Roman"/>
          <w:sz w:val="22"/>
          <w:szCs w:val="22"/>
        </w:rPr>
        <w:t>, dr. Blaž Zmazek</w:t>
      </w:r>
      <w:r w:rsidR="009E222C" w:rsidRPr="001D433A">
        <w:rPr>
          <w:rFonts w:cs="Times New Roman"/>
          <w:sz w:val="22"/>
          <w:szCs w:val="22"/>
        </w:rPr>
        <w:t>, Boris Štih</w:t>
      </w:r>
      <w:r w:rsidR="00D423E6" w:rsidRPr="001D433A">
        <w:rPr>
          <w:rFonts w:cs="Times New Roman"/>
          <w:sz w:val="22"/>
          <w:szCs w:val="22"/>
        </w:rPr>
        <w:t>, dr. Mitja Slavinec</w:t>
      </w:r>
      <w:r w:rsidR="00A33F50" w:rsidRPr="001D433A">
        <w:rPr>
          <w:rFonts w:cs="Times New Roman"/>
          <w:sz w:val="22"/>
          <w:szCs w:val="22"/>
        </w:rPr>
        <w:t>,  Herman Pušnik</w:t>
      </w:r>
    </w:p>
    <w:p w14:paraId="499B250D" w14:textId="630E20E5" w:rsidR="00AD5D2A" w:rsidRPr="001D433A" w:rsidRDefault="003316A6" w:rsidP="00452E1F">
      <w:pPr>
        <w:autoSpaceDE w:val="0"/>
        <w:autoSpaceDN w:val="0"/>
        <w:adjustRightInd w:val="0"/>
        <w:spacing w:after="0" w:line="240" w:lineRule="auto"/>
        <w:rPr>
          <w:rFonts w:ascii="Times New Roman" w:eastAsia="Times New Roman" w:hAnsi="Times New Roman"/>
          <w:i/>
          <w:lang w:eastAsia="sl-SI"/>
        </w:rPr>
      </w:pPr>
      <w:r w:rsidRPr="001D433A">
        <w:rPr>
          <w:rFonts w:ascii="Times New Roman" w:hAnsi="Times New Roman"/>
          <w:u w:val="single"/>
        </w:rPr>
        <w:t>Ostali prisotni</w:t>
      </w:r>
      <w:r w:rsidRPr="001D433A">
        <w:rPr>
          <w:rFonts w:ascii="Times New Roman" w:hAnsi="Times New Roman"/>
        </w:rPr>
        <w:t>:</w:t>
      </w:r>
      <w:r w:rsidR="00452E1F" w:rsidRPr="001D433A">
        <w:rPr>
          <w:rFonts w:ascii="Times New Roman" w:hAnsi="Times New Roman"/>
        </w:rPr>
        <w:t xml:space="preserve"> </w:t>
      </w:r>
      <w:r w:rsidR="00E12721" w:rsidRPr="001D433A">
        <w:rPr>
          <w:rFonts w:ascii="Times New Roman" w:hAnsi="Times New Roman"/>
        </w:rPr>
        <w:t xml:space="preserve">dr. Darjo Felda, dr. Boris Černilec, Jasna Rojc, Maja Mihelič Debeljak, mag. Branka Hrast Debeljak, Matjaž Barič, Aleš Ojsteršek, </w:t>
      </w:r>
      <w:r w:rsidR="00D423E6" w:rsidRPr="001D433A">
        <w:rPr>
          <w:rFonts w:ascii="Times New Roman" w:hAnsi="Times New Roman"/>
        </w:rPr>
        <w:t xml:space="preserve">Boris Zupančič, </w:t>
      </w:r>
      <w:r w:rsidR="00081D24" w:rsidRPr="001D433A">
        <w:rPr>
          <w:rFonts w:ascii="Times New Roman" w:hAnsi="Times New Roman"/>
        </w:rPr>
        <w:t>Danica Polak Gruden, Sandi Vrabec</w:t>
      </w:r>
      <w:r w:rsidR="00E12721" w:rsidRPr="001D433A">
        <w:rPr>
          <w:rFonts w:ascii="Times New Roman" w:hAnsi="Times New Roman"/>
        </w:rPr>
        <w:t xml:space="preserve"> (vsi MVI), </w:t>
      </w:r>
      <w:r w:rsidR="00F42394" w:rsidRPr="001D433A">
        <w:rPr>
          <w:rFonts w:ascii="Times New Roman" w:hAnsi="Times New Roman"/>
        </w:rPr>
        <w:t xml:space="preserve">dr. </w:t>
      </w:r>
      <w:r w:rsidR="00FF678B" w:rsidRPr="001D433A">
        <w:rPr>
          <w:rFonts w:ascii="Times New Roman" w:hAnsi="Times New Roman"/>
        </w:rPr>
        <w:t xml:space="preserve">Vinko Logaj, </w:t>
      </w:r>
      <w:r w:rsidR="00D423E6" w:rsidRPr="001D433A">
        <w:rPr>
          <w:rFonts w:ascii="Times New Roman" w:hAnsi="Times New Roman"/>
        </w:rPr>
        <w:t xml:space="preserve"> </w:t>
      </w:r>
      <w:r w:rsidR="00F42394" w:rsidRPr="001D433A">
        <w:rPr>
          <w:rFonts w:ascii="Times New Roman" w:hAnsi="Times New Roman"/>
        </w:rPr>
        <w:t>mag. Renata Zupanc Grom,</w:t>
      </w:r>
      <w:r w:rsidR="00D423E6" w:rsidRPr="001D433A">
        <w:rPr>
          <w:rFonts w:ascii="Times New Roman" w:hAnsi="Times New Roman"/>
        </w:rPr>
        <w:t xml:space="preserve"> </w:t>
      </w:r>
      <w:r w:rsidR="00A71AB4" w:rsidRPr="001D433A">
        <w:rPr>
          <w:rFonts w:ascii="Times New Roman" w:hAnsi="Times New Roman"/>
        </w:rPr>
        <w:t xml:space="preserve">Jan Žitnik, </w:t>
      </w:r>
      <w:r w:rsidR="00D423E6" w:rsidRPr="001D433A">
        <w:rPr>
          <w:rFonts w:ascii="Times New Roman" w:hAnsi="Times New Roman"/>
        </w:rPr>
        <w:t>Vincenc Filipčič</w:t>
      </w:r>
      <w:r w:rsidR="00F42394" w:rsidRPr="001D433A">
        <w:rPr>
          <w:rFonts w:ascii="Times New Roman" w:hAnsi="Times New Roman"/>
        </w:rPr>
        <w:t xml:space="preserve"> (vsi ZRSŠ)</w:t>
      </w:r>
      <w:r w:rsidR="00081D24" w:rsidRPr="001D433A">
        <w:rPr>
          <w:rFonts w:ascii="Times New Roman" w:hAnsi="Times New Roman"/>
        </w:rPr>
        <w:t xml:space="preserve">, Patricija Pavlič (DK PM), Vasja Kožuh (DZS), Stane Berzelak (KSSŠ), </w:t>
      </w:r>
    </w:p>
    <w:p w14:paraId="2BAA3EC6" w14:textId="77777777" w:rsidR="00E12721" w:rsidRPr="001D433A" w:rsidRDefault="00E12721" w:rsidP="00CB0F24">
      <w:pPr>
        <w:spacing w:after="0" w:line="240" w:lineRule="auto"/>
        <w:rPr>
          <w:rFonts w:ascii="Times New Roman" w:eastAsia="Times New Roman" w:hAnsi="Times New Roman"/>
        </w:rPr>
      </w:pPr>
    </w:p>
    <w:p w14:paraId="5B0BCE60" w14:textId="399135A5" w:rsidR="007A5BC1" w:rsidRPr="001D433A" w:rsidRDefault="00CB0F24" w:rsidP="007A5BC1">
      <w:pPr>
        <w:rPr>
          <w:rFonts w:ascii="Times New Roman" w:hAnsi="Times New Roman"/>
        </w:rPr>
      </w:pPr>
      <w:r w:rsidRPr="001D433A">
        <w:rPr>
          <w:rFonts w:ascii="Times New Roman" w:eastAsia="Times New Roman" w:hAnsi="Times New Roman"/>
        </w:rPr>
        <w:t xml:space="preserve">Predsednik je po pozdravu </w:t>
      </w:r>
      <w:r w:rsidR="007A5BC1" w:rsidRPr="001D433A">
        <w:rPr>
          <w:rFonts w:ascii="Times New Roman" w:eastAsia="Times New Roman" w:hAnsi="Times New Roman"/>
        </w:rPr>
        <w:t xml:space="preserve">ugotovil, da seja </w:t>
      </w:r>
      <w:r w:rsidR="007A5BC1" w:rsidRPr="001D433A">
        <w:rPr>
          <w:rFonts w:ascii="Times New Roman" w:hAnsi="Times New Roman"/>
        </w:rPr>
        <w:t xml:space="preserve">še ni sklepčna,  vendar so se </w:t>
      </w:r>
      <w:r w:rsidR="00FD1EC7" w:rsidRPr="001D433A">
        <w:rPr>
          <w:rFonts w:ascii="Times New Roman" w:hAnsi="Times New Roman"/>
        </w:rPr>
        <w:t>vsi strinjali s predlogom</w:t>
      </w:r>
      <w:r w:rsidR="007A5BC1" w:rsidRPr="001D433A">
        <w:rPr>
          <w:rFonts w:ascii="Times New Roman" w:hAnsi="Times New Roman"/>
        </w:rPr>
        <w:t xml:space="preserve">, da kljub temu začnejo s sejo </w:t>
      </w:r>
      <w:r w:rsidR="0041332F" w:rsidRPr="001D433A">
        <w:rPr>
          <w:rFonts w:ascii="Times New Roman" w:hAnsi="Times New Roman"/>
        </w:rPr>
        <w:t xml:space="preserve">po predlaganem dnevnem redu in prvo točko, </w:t>
      </w:r>
      <w:r w:rsidR="007A5BC1" w:rsidRPr="001D433A">
        <w:rPr>
          <w:rFonts w:ascii="Times New Roman" w:hAnsi="Times New Roman"/>
        </w:rPr>
        <w:t xml:space="preserve">predstavitvijo strategije ministrstva za vzgojo in izobraževanje. </w:t>
      </w:r>
    </w:p>
    <w:p w14:paraId="4C6EEB63" w14:textId="77777777" w:rsidR="0041332F" w:rsidRPr="001D433A" w:rsidRDefault="0041332F" w:rsidP="0041332F">
      <w:pPr>
        <w:autoSpaceDE w:val="0"/>
        <w:autoSpaceDN w:val="0"/>
        <w:adjustRightInd w:val="0"/>
        <w:spacing w:after="0" w:line="240" w:lineRule="auto"/>
        <w:rPr>
          <w:rFonts w:ascii="Times New Roman" w:hAnsi="Times New Roman"/>
          <w:u w:val="single"/>
        </w:rPr>
      </w:pPr>
      <w:r w:rsidRPr="001D433A">
        <w:rPr>
          <w:rFonts w:ascii="Times New Roman" w:hAnsi="Times New Roman"/>
          <w:b/>
          <w:u w:val="single"/>
        </w:rPr>
        <w:t xml:space="preserve">Ad 1. </w:t>
      </w:r>
      <w:r w:rsidRPr="001D433A">
        <w:rPr>
          <w:rFonts w:ascii="Times New Roman" w:hAnsi="Times New Roman"/>
          <w:u w:val="single"/>
        </w:rPr>
        <w:t xml:space="preserve"> </w:t>
      </w:r>
    </w:p>
    <w:p w14:paraId="56490A3B" w14:textId="74C6A5E0" w:rsidR="0041332F" w:rsidRPr="001D433A" w:rsidRDefault="0041332F" w:rsidP="0041332F">
      <w:pPr>
        <w:rPr>
          <w:rFonts w:ascii="Times New Roman" w:hAnsi="Times New Roman"/>
        </w:rPr>
      </w:pPr>
      <w:r w:rsidRPr="001D433A">
        <w:rPr>
          <w:rFonts w:ascii="Times New Roman" w:hAnsi="Times New Roman"/>
        </w:rPr>
        <w:t xml:space="preserve">Minister je predstavil strategijo </w:t>
      </w:r>
      <w:r w:rsidR="00AE14F7">
        <w:rPr>
          <w:rFonts w:ascii="Times New Roman" w:hAnsi="Times New Roman"/>
        </w:rPr>
        <w:t>m</w:t>
      </w:r>
      <w:r w:rsidRPr="001D433A">
        <w:rPr>
          <w:rFonts w:ascii="Times New Roman" w:hAnsi="Times New Roman"/>
        </w:rPr>
        <w:t xml:space="preserve">inistrstva za vzgojo in izobraževanje. </w:t>
      </w:r>
      <w:r w:rsidR="00392CDE" w:rsidRPr="001D433A">
        <w:rPr>
          <w:rFonts w:ascii="Times New Roman" w:hAnsi="Times New Roman"/>
        </w:rPr>
        <w:t>Predstavitev ministra je priloga k zapisniku.</w:t>
      </w:r>
    </w:p>
    <w:p w14:paraId="264DBB18" w14:textId="5C802733" w:rsidR="00CB0F24" w:rsidRPr="001D433A" w:rsidRDefault="0041332F" w:rsidP="00186919">
      <w:pPr>
        <w:spacing w:after="0" w:line="240" w:lineRule="auto"/>
        <w:rPr>
          <w:rFonts w:ascii="Times New Roman" w:eastAsia="Times New Roman" w:hAnsi="Times New Roman"/>
        </w:rPr>
      </w:pPr>
      <w:r w:rsidRPr="001D433A">
        <w:rPr>
          <w:rFonts w:ascii="Times New Roman" w:hAnsi="Times New Roman"/>
        </w:rPr>
        <w:t xml:space="preserve">Predsednik je ugotovil, da je </w:t>
      </w:r>
      <w:r w:rsidR="00A01ADD" w:rsidRPr="001D433A">
        <w:rPr>
          <w:rFonts w:ascii="Times New Roman" w:hAnsi="Times New Roman"/>
        </w:rPr>
        <w:t xml:space="preserve">na seji dovolj članov in je </w:t>
      </w:r>
      <w:r w:rsidRPr="001D433A">
        <w:rPr>
          <w:rFonts w:ascii="Times New Roman" w:hAnsi="Times New Roman"/>
        </w:rPr>
        <w:t xml:space="preserve">sklepčna </w:t>
      </w:r>
      <w:r w:rsidR="00A01ADD" w:rsidRPr="001D433A">
        <w:rPr>
          <w:rFonts w:ascii="Times New Roman" w:hAnsi="Times New Roman"/>
        </w:rPr>
        <w:t>ter</w:t>
      </w:r>
      <w:r w:rsidRPr="001D433A">
        <w:rPr>
          <w:rFonts w:ascii="Times New Roman" w:hAnsi="Times New Roman"/>
        </w:rPr>
        <w:t xml:space="preserve"> predlagal sprejem dnevnega reda, </w:t>
      </w:r>
      <w:r w:rsidR="00CB0F24" w:rsidRPr="001D433A">
        <w:rPr>
          <w:rFonts w:ascii="Times New Roman" w:eastAsia="Times New Roman" w:hAnsi="Times New Roman"/>
        </w:rPr>
        <w:t xml:space="preserve">ki so ga člani </w:t>
      </w:r>
      <w:r w:rsidR="00A33F50" w:rsidRPr="001D433A">
        <w:rPr>
          <w:rFonts w:ascii="Times New Roman" w:eastAsia="Times New Roman" w:hAnsi="Times New Roman"/>
        </w:rPr>
        <w:t xml:space="preserve">z enim vzdržanim glasom </w:t>
      </w:r>
      <w:r w:rsidR="00CB0F24" w:rsidRPr="001D433A">
        <w:rPr>
          <w:rFonts w:ascii="Times New Roman" w:eastAsia="Times New Roman" w:hAnsi="Times New Roman"/>
        </w:rPr>
        <w:t>sprejeli:</w:t>
      </w:r>
    </w:p>
    <w:p w14:paraId="0AA8EB47" w14:textId="77777777" w:rsidR="00BD6738" w:rsidRPr="001D433A" w:rsidRDefault="00BD6738" w:rsidP="00186919">
      <w:pPr>
        <w:numPr>
          <w:ilvl w:val="0"/>
          <w:numId w:val="7"/>
        </w:numPr>
        <w:autoSpaceDE w:val="0"/>
        <w:autoSpaceDN w:val="0"/>
        <w:adjustRightInd w:val="0"/>
        <w:spacing w:after="0" w:line="240" w:lineRule="auto"/>
        <w:ind w:left="284" w:hanging="284"/>
        <w:rPr>
          <w:rFonts w:ascii="Times New Roman" w:hAnsi="Times New Roman"/>
          <w:color w:val="000000"/>
        </w:rPr>
      </w:pPr>
      <w:r w:rsidRPr="001D433A">
        <w:rPr>
          <w:rFonts w:ascii="Times New Roman" w:hAnsi="Times New Roman"/>
          <w:color w:val="000000"/>
        </w:rPr>
        <w:t xml:space="preserve">Predstavitev strategije Ministrstva za vzgojo in izobraževanje </w:t>
      </w:r>
    </w:p>
    <w:p w14:paraId="0D56C362" w14:textId="77777777" w:rsidR="00BD6738" w:rsidRPr="001D433A" w:rsidRDefault="00BD6738" w:rsidP="00186919">
      <w:pPr>
        <w:numPr>
          <w:ilvl w:val="0"/>
          <w:numId w:val="7"/>
        </w:numPr>
        <w:autoSpaceDE w:val="0"/>
        <w:autoSpaceDN w:val="0"/>
        <w:adjustRightInd w:val="0"/>
        <w:spacing w:after="0" w:line="240" w:lineRule="auto"/>
        <w:ind w:left="284" w:hanging="284"/>
        <w:rPr>
          <w:rFonts w:ascii="Times New Roman" w:hAnsi="Times New Roman"/>
          <w:color w:val="000000"/>
        </w:rPr>
      </w:pPr>
      <w:r w:rsidRPr="001D433A">
        <w:rPr>
          <w:rFonts w:ascii="Times New Roman" w:hAnsi="Times New Roman"/>
          <w:color w:val="000000"/>
        </w:rPr>
        <w:t>Razrešitev članice komisije</w:t>
      </w:r>
    </w:p>
    <w:p w14:paraId="5492501B" w14:textId="77777777" w:rsidR="00BD6738" w:rsidRPr="001D433A" w:rsidRDefault="00BD6738" w:rsidP="00186919">
      <w:pPr>
        <w:numPr>
          <w:ilvl w:val="0"/>
          <w:numId w:val="7"/>
        </w:numPr>
        <w:autoSpaceDE w:val="0"/>
        <w:autoSpaceDN w:val="0"/>
        <w:adjustRightInd w:val="0"/>
        <w:spacing w:after="0" w:line="240" w:lineRule="auto"/>
        <w:ind w:left="284" w:hanging="284"/>
        <w:rPr>
          <w:rFonts w:ascii="Times New Roman" w:hAnsi="Times New Roman"/>
          <w:color w:val="000000"/>
        </w:rPr>
      </w:pPr>
      <w:r w:rsidRPr="001D433A">
        <w:rPr>
          <w:rFonts w:ascii="Times New Roman" w:hAnsi="Times New Roman"/>
          <w:color w:val="000000"/>
        </w:rPr>
        <w:t xml:space="preserve">Sprejem zapisnika 226. seje </w:t>
      </w:r>
    </w:p>
    <w:p w14:paraId="0C17FCEB" w14:textId="77777777" w:rsidR="00BD6738" w:rsidRPr="001D433A" w:rsidRDefault="00BD6738" w:rsidP="00186919">
      <w:pPr>
        <w:numPr>
          <w:ilvl w:val="0"/>
          <w:numId w:val="7"/>
        </w:numPr>
        <w:autoSpaceDE w:val="0"/>
        <w:autoSpaceDN w:val="0"/>
        <w:adjustRightInd w:val="0"/>
        <w:spacing w:after="0" w:line="240" w:lineRule="auto"/>
        <w:ind w:left="284" w:hanging="284"/>
        <w:rPr>
          <w:rFonts w:ascii="Times New Roman" w:hAnsi="Times New Roman"/>
          <w:color w:val="000000"/>
        </w:rPr>
      </w:pPr>
      <w:r w:rsidRPr="001D433A">
        <w:rPr>
          <w:rFonts w:ascii="Times New Roman" w:hAnsi="Times New Roman"/>
          <w:color w:val="000000"/>
        </w:rPr>
        <w:t>Potrjevanje učbenikov</w:t>
      </w:r>
    </w:p>
    <w:p w14:paraId="0F4E866F" w14:textId="77777777" w:rsidR="00BD6738" w:rsidRPr="001D433A" w:rsidRDefault="00BD6738" w:rsidP="00186919">
      <w:pPr>
        <w:numPr>
          <w:ilvl w:val="0"/>
          <w:numId w:val="7"/>
        </w:numPr>
        <w:autoSpaceDE w:val="0"/>
        <w:autoSpaceDN w:val="0"/>
        <w:adjustRightInd w:val="0"/>
        <w:spacing w:after="0" w:line="240" w:lineRule="auto"/>
        <w:ind w:left="284" w:hanging="284"/>
        <w:rPr>
          <w:rFonts w:ascii="Times New Roman" w:hAnsi="Times New Roman"/>
          <w:color w:val="000000"/>
        </w:rPr>
      </w:pPr>
      <w:r w:rsidRPr="001D433A">
        <w:rPr>
          <w:rFonts w:ascii="Times New Roman" w:hAnsi="Times New Roman"/>
          <w:color w:val="000000"/>
        </w:rPr>
        <w:t>Priznavanje vsebin ravnateljskega izpita</w:t>
      </w:r>
    </w:p>
    <w:p w14:paraId="5288199A" w14:textId="77777777" w:rsidR="00BD6738" w:rsidRPr="001D433A" w:rsidRDefault="00BD6738" w:rsidP="00186919">
      <w:pPr>
        <w:numPr>
          <w:ilvl w:val="0"/>
          <w:numId w:val="7"/>
        </w:numPr>
        <w:autoSpaceDE w:val="0"/>
        <w:autoSpaceDN w:val="0"/>
        <w:adjustRightInd w:val="0"/>
        <w:spacing w:after="0" w:line="240" w:lineRule="auto"/>
        <w:ind w:left="284" w:hanging="284"/>
        <w:rPr>
          <w:rFonts w:ascii="Times New Roman" w:hAnsi="Times New Roman"/>
          <w:color w:val="000000"/>
        </w:rPr>
      </w:pPr>
      <w:bookmarkStart w:id="0" w:name="_Hlk130377236"/>
      <w:r w:rsidRPr="001D433A">
        <w:rPr>
          <w:rFonts w:ascii="Times New Roman" w:hAnsi="Times New Roman"/>
          <w:color w:val="000000" w:themeColor="text1"/>
        </w:rPr>
        <w:t>Predlog predmetnih izpitnih katalogov za poklicno maturo 2025</w:t>
      </w:r>
    </w:p>
    <w:p w14:paraId="4A4B1B83" w14:textId="77777777" w:rsidR="00BD6738" w:rsidRPr="001D433A" w:rsidRDefault="00BD6738" w:rsidP="00186919">
      <w:pPr>
        <w:numPr>
          <w:ilvl w:val="0"/>
          <w:numId w:val="7"/>
        </w:numPr>
        <w:autoSpaceDE w:val="0"/>
        <w:autoSpaceDN w:val="0"/>
        <w:adjustRightInd w:val="0"/>
        <w:spacing w:after="0" w:line="240" w:lineRule="auto"/>
        <w:ind w:left="284" w:hanging="284"/>
        <w:rPr>
          <w:rFonts w:ascii="Times New Roman" w:hAnsi="Times New Roman"/>
          <w:color w:val="000000"/>
        </w:rPr>
      </w:pPr>
      <w:r w:rsidRPr="001D433A">
        <w:rPr>
          <w:rFonts w:ascii="Times New Roman" w:hAnsi="Times New Roman"/>
          <w:color w:val="000000" w:themeColor="text1"/>
        </w:rPr>
        <w:t xml:space="preserve">Predlog Maturitetnega izpitnega kataloga 2025 in predmetnih izpitnih katalogov za splošno maturo </w:t>
      </w:r>
    </w:p>
    <w:bookmarkEnd w:id="0"/>
    <w:p w14:paraId="3E6B4004" w14:textId="77777777" w:rsidR="00BD6738" w:rsidRPr="001D433A" w:rsidRDefault="00BD6738" w:rsidP="00186919">
      <w:pPr>
        <w:numPr>
          <w:ilvl w:val="0"/>
          <w:numId w:val="7"/>
        </w:numPr>
        <w:autoSpaceDE w:val="0"/>
        <w:autoSpaceDN w:val="0"/>
        <w:adjustRightInd w:val="0"/>
        <w:spacing w:after="0" w:line="240" w:lineRule="auto"/>
        <w:ind w:left="284" w:hanging="284"/>
        <w:rPr>
          <w:rFonts w:ascii="Times New Roman" w:hAnsi="Times New Roman"/>
          <w:color w:val="000000"/>
        </w:rPr>
      </w:pPr>
      <w:r w:rsidRPr="001D433A">
        <w:rPr>
          <w:rFonts w:ascii="Times New Roman" w:hAnsi="Times New Roman"/>
          <w:color w:val="000000"/>
        </w:rPr>
        <w:t xml:space="preserve">Razno </w:t>
      </w:r>
    </w:p>
    <w:p w14:paraId="3383A19C" w14:textId="77777777" w:rsidR="00BD6738" w:rsidRPr="001D433A" w:rsidRDefault="00BD6738" w:rsidP="00186919">
      <w:pPr>
        <w:pStyle w:val="Odstavekseznama"/>
        <w:numPr>
          <w:ilvl w:val="0"/>
          <w:numId w:val="36"/>
        </w:numPr>
        <w:autoSpaceDE w:val="0"/>
        <w:autoSpaceDN w:val="0"/>
        <w:adjustRightInd w:val="0"/>
        <w:contextualSpacing/>
        <w:rPr>
          <w:color w:val="000000"/>
          <w:sz w:val="22"/>
          <w:szCs w:val="22"/>
        </w:rPr>
      </w:pPr>
      <w:r w:rsidRPr="001D433A">
        <w:rPr>
          <w:color w:val="000000"/>
          <w:sz w:val="22"/>
          <w:szCs w:val="22"/>
        </w:rPr>
        <w:t>Informacija o strokovnih izhodiščih za uvedbo obveznega prvega tujega jezika v 1. razred in obveznega drugega tujega jezika v 7. razred ter prenovo razširjenega programa osnovne šole</w:t>
      </w:r>
    </w:p>
    <w:p w14:paraId="22B0B134" w14:textId="3DC4E2FF" w:rsidR="00A33F50" w:rsidRPr="001D433A" w:rsidRDefault="00A33F50" w:rsidP="00A1170F">
      <w:pPr>
        <w:autoSpaceDE w:val="0"/>
        <w:autoSpaceDN w:val="0"/>
        <w:adjustRightInd w:val="0"/>
        <w:spacing w:after="0" w:line="240" w:lineRule="auto"/>
        <w:rPr>
          <w:rFonts w:ascii="Times New Roman" w:hAnsi="Times New Roman"/>
          <w:b/>
          <w:u w:val="single"/>
          <w:lang w:eastAsia="sl-SI"/>
        </w:rPr>
      </w:pPr>
    </w:p>
    <w:p w14:paraId="3628EADE" w14:textId="2740FE76" w:rsidR="00186919" w:rsidRPr="001D433A" w:rsidRDefault="00186919" w:rsidP="00A33F50">
      <w:pPr>
        <w:rPr>
          <w:rFonts w:ascii="Times New Roman" w:hAnsi="Times New Roman"/>
        </w:rPr>
      </w:pPr>
      <w:r w:rsidRPr="001D433A">
        <w:rPr>
          <w:rFonts w:ascii="Times New Roman" w:hAnsi="Times New Roman"/>
        </w:rPr>
        <w:t>V nadaljevanju so člani ministru postavili nekatera vprašanja</w:t>
      </w:r>
      <w:r w:rsidR="00392CDE" w:rsidRPr="001D433A">
        <w:rPr>
          <w:rFonts w:ascii="Times New Roman" w:hAnsi="Times New Roman"/>
        </w:rPr>
        <w:t xml:space="preserve"> in </w:t>
      </w:r>
      <w:r w:rsidRPr="001D433A">
        <w:rPr>
          <w:rFonts w:ascii="Times New Roman" w:hAnsi="Times New Roman"/>
        </w:rPr>
        <w:t>podali svoja mnenja oziroma pobude</w:t>
      </w:r>
      <w:r w:rsidR="00A01ADD" w:rsidRPr="001D433A">
        <w:rPr>
          <w:rFonts w:ascii="Times New Roman" w:hAnsi="Times New Roman"/>
        </w:rPr>
        <w:t>, na katere je odgovoril</w:t>
      </w:r>
      <w:r w:rsidR="000D525F" w:rsidRPr="001D433A">
        <w:rPr>
          <w:rFonts w:ascii="Times New Roman" w:hAnsi="Times New Roman"/>
        </w:rPr>
        <w:t xml:space="preserve"> in sicer: </w:t>
      </w:r>
      <w:r w:rsidRPr="001D433A">
        <w:rPr>
          <w:rFonts w:ascii="Times New Roman" w:hAnsi="Times New Roman"/>
        </w:rPr>
        <w:t xml:space="preserve"> </w:t>
      </w:r>
    </w:p>
    <w:p w14:paraId="18D1CF4B" w14:textId="6AD4D079" w:rsidR="00834D95" w:rsidRPr="001D433A" w:rsidRDefault="00A01ADD" w:rsidP="00F51FFE">
      <w:pPr>
        <w:pStyle w:val="Odstavekseznama"/>
        <w:numPr>
          <w:ilvl w:val="0"/>
          <w:numId w:val="36"/>
        </w:numPr>
        <w:rPr>
          <w:sz w:val="22"/>
          <w:szCs w:val="22"/>
        </w:rPr>
      </w:pPr>
      <w:r w:rsidRPr="001D433A">
        <w:rPr>
          <w:sz w:val="22"/>
          <w:szCs w:val="22"/>
        </w:rPr>
        <w:t>Na vprašanje g</w:t>
      </w:r>
      <w:r w:rsidR="00F51FFE" w:rsidRPr="001D433A">
        <w:rPr>
          <w:sz w:val="22"/>
          <w:szCs w:val="22"/>
        </w:rPr>
        <w:t>lede</w:t>
      </w:r>
      <w:r w:rsidR="00186919" w:rsidRPr="001D433A">
        <w:rPr>
          <w:sz w:val="22"/>
          <w:szCs w:val="22"/>
        </w:rPr>
        <w:t xml:space="preserve"> </w:t>
      </w:r>
      <w:r w:rsidR="00A33F50" w:rsidRPr="001D433A">
        <w:rPr>
          <w:sz w:val="22"/>
          <w:szCs w:val="22"/>
        </w:rPr>
        <w:t xml:space="preserve">spremembe </w:t>
      </w:r>
      <w:r w:rsidR="00AE14F7">
        <w:rPr>
          <w:sz w:val="22"/>
          <w:szCs w:val="22"/>
        </w:rPr>
        <w:t>m</w:t>
      </w:r>
      <w:r w:rsidR="00A33F50" w:rsidRPr="001D433A">
        <w:rPr>
          <w:sz w:val="22"/>
          <w:szCs w:val="22"/>
        </w:rPr>
        <w:t xml:space="preserve">ontessori in </w:t>
      </w:r>
      <w:r w:rsidR="00AE14F7">
        <w:rPr>
          <w:sz w:val="22"/>
          <w:szCs w:val="22"/>
        </w:rPr>
        <w:t>w</w:t>
      </w:r>
      <w:r w:rsidR="00F51FFE" w:rsidRPr="001D433A">
        <w:rPr>
          <w:sz w:val="22"/>
          <w:szCs w:val="22"/>
        </w:rPr>
        <w:t>aldorfskih modelov in sprememb na področju zasebnega šolstva je m</w:t>
      </w:r>
      <w:r w:rsidR="00A33F50" w:rsidRPr="001D433A">
        <w:rPr>
          <w:sz w:val="22"/>
          <w:szCs w:val="22"/>
        </w:rPr>
        <w:t>inister</w:t>
      </w:r>
      <w:r w:rsidR="00834D95" w:rsidRPr="001D433A">
        <w:rPr>
          <w:sz w:val="22"/>
          <w:szCs w:val="22"/>
        </w:rPr>
        <w:t xml:space="preserve"> </w:t>
      </w:r>
      <w:r w:rsidR="00A33F50" w:rsidRPr="001D433A">
        <w:rPr>
          <w:sz w:val="22"/>
          <w:szCs w:val="22"/>
        </w:rPr>
        <w:t xml:space="preserve">pojasnil, da bo </w:t>
      </w:r>
      <w:r w:rsidR="00834D95" w:rsidRPr="001D433A">
        <w:rPr>
          <w:sz w:val="22"/>
          <w:szCs w:val="22"/>
        </w:rPr>
        <w:t xml:space="preserve">tudi ta tematika zajeta </w:t>
      </w:r>
      <w:r w:rsidR="00A33F50" w:rsidRPr="001D433A">
        <w:rPr>
          <w:sz w:val="22"/>
          <w:szCs w:val="22"/>
        </w:rPr>
        <w:t>v spremembah</w:t>
      </w:r>
      <w:r w:rsidR="00834D95" w:rsidRPr="001D433A">
        <w:rPr>
          <w:sz w:val="22"/>
          <w:szCs w:val="22"/>
        </w:rPr>
        <w:t xml:space="preserve"> prenove </w:t>
      </w:r>
      <w:r w:rsidR="00A33F50" w:rsidRPr="001D433A">
        <w:rPr>
          <w:sz w:val="22"/>
          <w:szCs w:val="22"/>
        </w:rPr>
        <w:t>šolstv</w:t>
      </w:r>
      <w:r w:rsidR="00834D95" w:rsidRPr="001D433A">
        <w:rPr>
          <w:sz w:val="22"/>
          <w:szCs w:val="22"/>
        </w:rPr>
        <w:t>a, ki so v teku.</w:t>
      </w:r>
    </w:p>
    <w:p w14:paraId="29D5E430" w14:textId="079C08C2" w:rsidR="00F51FFE" w:rsidRPr="001D433A" w:rsidRDefault="000D525F" w:rsidP="00F51FFE">
      <w:pPr>
        <w:pStyle w:val="Odstavekseznama"/>
        <w:numPr>
          <w:ilvl w:val="0"/>
          <w:numId w:val="36"/>
        </w:numPr>
        <w:rPr>
          <w:sz w:val="22"/>
          <w:szCs w:val="22"/>
        </w:rPr>
      </w:pPr>
      <w:r w:rsidRPr="001D433A">
        <w:rPr>
          <w:sz w:val="22"/>
          <w:szCs w:val="22"/>
        </w:rPr>
        <w:t xml:space="preserve">Pri </w:t>
      </w:r>
      <w:r w:rsidR="00F51FFE" w:rsidRPr="001D433A">
        <w:rPr>
          <w:sz w:val="22"/>
          <w:szCs w:val="22"/>
        </w:rPr>
        <w:t>uvedb</w:t>
      </w:r>
      <w:r w:rsidRPr="001D433A">
        <w:rPr>
          <w:sz w:val="22"/>
          <w:szCs w:val="22"/>
        </w:rPr>
        <w:t>i</w:t>
      </w:r>
      <w:r w:rsidR="00F51FFE" w:rsidRPr="001D433A">
        <w:rPr>
          <w:sz w:val="22"/>
          <w:szCs w:val="22"/>
        </w:rPr>
        <w:t xml:space="preserve"> tujega jezika je </w:t>
      </w:r>
      <w:r w:rsidR="00834D95" w:rsidRPr="001D433A">
        <w:rPr>
          <w:sz w:val="22"/>
          <w:szCs w:val="22"/>
        </w:rPr>
        <w:t xml:space="preserve"> bila</w:t>
      </w:r>
      <w:r w:rsidR="00F51FFE" w:rsidRPr="001D433A">
        <w:rPr>
          <w:sz w:val="22"/>
          <w:szCs w:val="22"/>
        </w:rPr>
        <w:t xml:space="preserve"> </w:t>
      </w:r>
      <w:r w:rsidR="00A01ADD" w:rsidRPr="001D433A">
        <w:rPr>
          <w:sz w:val="22"/>
          <w:szCs w:val="22"/>
        </w:rPr>
        <w:t xml:space="preserve">izražena </w:t>
      </w:r>
      <w:r w:rsidR="00F51FFE" w:rsidRPr="001D433A">
        <w:rPr>
          <w:sz w:val="22"/>
          <w:szCs w:val="22"/>
        </w:rPr>
        <w:t xml:space="preserve">bojazen, </w:t>
      </w:r>
      <w:r w:rsidR="00A33F50" w:rsidRPr="001D433A">
        <w:rPr>
          <w:sz w:val="22"/>
          <w:szCs w:val="22"/>
        </w:rPr>
        <w:t xml:space="preserve">da bi bila s tem vloga materinega jezika </w:t>
      </w:r>
      <w:r w:rsidR="00F51FFE" w:rsidRPr="001D433A">
        <w:rPr>
          <w:sz w:val="22"/>
          <w:szCs w:val="22"/>
        </w:rPr>
        <w:t>o</w:t>
      </w:r>
      <w:r w:rsidR="00A33F50" w:rsidRPr="001D433A">
        <w:rPr>
          <w:sz w:val="22"/>
          <w:szCs w:val="22"/>
        </w:rPr>
        <w:t>šibena</w:t>
      </w:r>
      <w:r w:rsidR="00A01ADD" w:rsidRPr="001D433A">
        <w:rPr>
          <w:sz w:val="22"/>
          <w:szCs w:val="22"/>
        </w:rPr>
        <w:t>. M</w:t>
      </w:r>
      <w:r w:rsidR="00F51FFE" w:rsidRPr="001D433A">
        <w:rPr>
          <w:sz w:val="22"/>
          <w:szCs w:val="22"/>
        </w:rPr>
        <w:t xml:space="preserve">inister </w:t>
      </w:r>
      <w:r w:rsidR="00A01ADD" w:rsidRPr="001D433A">
        <w:rPr>
          <w:sz w:val="22"/>
          <w:szCs w:val="22"/>
        </w:rPr>
        <w:t xml:space="preserve">je </w:t>
      </w:r>
      <w:r w:rsidR="00F51FFE" w:rsidRPr="001D433A">
        <w:rPr>
          <w:sz w:val="22"/>
          <w:szCs w:val="22"/>
        </w:rPr>
        <w:t xml:space="preserve">pojasnil, da so stvari še odprte in ne more potrditi takojšnjo uvedbo drugega tujega jezika in niti, da bo do sprememb res prišlo, saj je potrebno stvari še </w:t>
      </w:r>
      <w:r w:rsidR="00AE14F7">
        <w:rPr>
          <w:sz w:val="22"/>
          <w:szCs w:val="22"/>
        </w:rPr>
        <w:t>strokovno preučiti</w:t>
      </w:r>
      <w:r w:rsidR="00F51FFE" w:rsidRPr="001D433A">
        <w:rPr>
          <w:sz w:val="22"/>
          <w:szCs w:val="22"/>
        </w:rPr>
        <w:t xml:space="preserve">. Glede rezultatov nepoznavanja znanja materinega jezika pa so vsekakor vsi začudeni glede nepismenosti učencev, tako s komunikacijskega vidika kot tudi branja nalog. </w:t>
      </w:r>
    </w:p>
    <w:p w14:paraId="5474F85F" w14:textId="77777777" w:rsidR="00802F31" w:rsidRPr="001D433A" w:rsidRDefault="00A01ADD" w:rsidP="00D90113">
      <w:pPr>
        <w:pStyle w:val="Odstavekseznama"/>
        <w:numPr>
          <w:ilvl w:val="0"/>
          <w:numId w:val="36"/>
        </w:numPr>
        <w:rPr>
          <w:sz w:val="22"/>
          <w:szCs w:val="22"/>
        </w:rPr>
      </w:pPr>
      <w:r w:rsidRPr="001D433A">
        <w:rPr>
          <w:sz w:val="22"/>
          <w:szCs w:val="22"/>
        </w:rPr>
        <w:lastRenderedPageBreak/>
        <w:t>Opozorjeno je bilo, da moramo p</w:t>
      </w:r>
      <w:r w:rsidR="00F51FFE" w:rsidRPr="001D433A">
        <w:rPr>
          <w:sz w:val="22"/>
          <w:szCs w:val="22"/>
        </w:rPr>
        <w:t xml:space="preserve">ri spreminjanju </w:t>
      </w:r>
      <w:r w:rsidR="00A33F50" w:rsidRPr="001D433A">
        <w:rPr>
          <w:sz w:val="22"/>
          <w:szCs w:val="22"/>
        </w:rPr>
        <w:t>NPZ</w:t>
      </w:r>
      <w:r w:rsidR="00F51FFE" w:rsidRPr="001D433A">
        <w:rPr>
          <w:sz w:val="22"/>
          <w:szCs w:val="22"/>
        </w:rPr>
        <w:t xml:space="preserve"> opazovati tudi okolje</w:t>
      </w:r>
      <w:r w:rsidR="00802F31" w:rsidRPr="001D433A">
        <w:rPr>
          <w:sz w:val="22"/>
          <w:szCs w:val="22"/>
        </w:rPr>
        <w:t xml:space="preserve"> ter da</w:t>
      </w:r>
      <w:r w:rsidR="00F51FFE" w:rsidRPr="001D433A">
        <w:rPr>
          <w:sz w:val="22"/>
          <w:szCs w:val="22"/>
        </w:rPr>
        <w:t xml:space="preserve"> je potrebno  </w:t>
      </w:r>
      <w:r w:rsidR="00A33F50" w:rsidRPr="001D433A">
        <w:rPr>
          <w:sz w:val="22"/>
          <w:szCs w:val="22"/>
        </w:rPr>
        <w:t>spremeniti selekcijsko sito</w:t>
      </w:r>
      <w:r w:rsidR="00F51FFE" w:rsidRPr="001D433A">
        <w:rPr>
          <w:sz w:val="22"/>
          <w:szCs w:val="22"/>
        </w:rPr>
        <w:t xml:space="preserve"> na način, da se spremenijo tudi vrednote v družbi. </w:t>
      </w:r>
      <w:r w:rsidRPr="001D433A">
        <w:rPr>
          <w:sz w:val="22"/>
          <w:szCs w:val="22"/>
        </w:rPr>
        <w:t xml:space="preserve"> </w:t>
      </w:r>
    </w:p>
    <w:p w14:paraId="2A0B9EDA" w14:textId="08342B7C" w:rsidR="00563F02" w:rsidRPr="001D433A" w:rsidRDefault="000D525F" w:rsidP="00802F31">
      <w:pPr>
        <w:pStyle w:val="Odstavekseznama"/>
        <w:ind w:left="644"/>
        <w:rPr>
          <w:sz w:val="22"/>
          <w:szCs w:val="22"/>
        </w:rPr>
      </w:pPr>
      <w:r w:rsidRPr="001D433A">
        <w:rPr>
          <w:sz w:val="22"/>
          <w:szCs w:val="22"/>
        </w:rPr>
        <w:t xml:space="preserve">Minister je pojasnil, da je potrebno najti nek način spremembe trenutno veljavnih ocen in se strinja s predlagano spremembo, vendar pa rezultati raziskav na RIC kažejo, da so ocene pri </w:t>
      </w:r>
      <w:r w:rsidR="00563F02" w:rsidRPr="001D433A">
        <w:rPr>
          <w:sz w:val="22"/>
          <w:szCs w:val="22"/>
        </w:rPr>
        <w:t>NPZ zelo napovedn</w:t>
      </w:r>
      <w:r w:rsidR="00A01ADD" w:rsidRPr="001D433A">
        <w:rPr>
          <w:sz w:val="22"/>
          <w:szCs w:val="22"/>
        </w:rPr>
        <w:t>e</w:t>
      </w:r>
      <w:r w:rsidR="00563F02" w:rsidRPr="001D433A">
        <w:rPr>
          <w:sz w:val="22"/>
          <w:szCs w:val="22"/>
        </w:rPr>
        <w:t xml:space="preserve"> za </w:t>
      </w:r>
      <w:r w:rsidR="00802F31" w:rsidRPr="001D433A">
        <w:rPr>
          <w:sz w:val="22"/>
          <w:szCs w:val="22"/>
        </w:rPr>
        <w:t>v</w:t>
      </w:r>
      <w:r w:rsidR="00563F02" w:rsidRPr="001D433A">
        <w:rPr>
          <w:sz w:val="22"/>
          <w:szCs w:val="22"/>
        </w:rPr>
        <w:t>naprej</w:t>
      </w:r>
      <w:r w:rsidR="00A01ADD" w:rsidRPr="001D433A">
        <w:rPr>
          <w:sz w:val="22"/>
          <w:szCs w:val="22"/>
        </w:rPr>
        <w:t xml:space="preserve">, se pa </w:t>
      </w:r>
      <w:r w:rsidRPr="001D433A">
        <w:rPr>
          <w:sz w:val="22"/>
          <w:szCs w:val="22"/>
        </w:rPr>
        <w:t xml:space="preserve">zavedajo anomalij. V državni komisi NPZ ves čas poudarjajo, da se zaradi dodatne </w:t>
      </w:r>
      <w:r w:rsidR="00563F02" w:rsidRPr="001D433A">
        <w:rPr>
          <w:sz w:val="22"/>
          <w:szCs w:val="22"/>
        </w:rPr>
        <w:t>vloge NPZ</w:t>
      </w:r>
      <w:r w:rsidRPr="001D433A">
        <w:rPr>
          <w:sz w:val="22"/>
          <w:szCs w:val="22"/>
        </w:rPr>
        <w:t xml:space="preserve"> </w:t>
      </w:r>
      <w:r w:rsidR="00563F02" w:rsidRPr="001D433A">
        <w:rPr>
          <w:sz w:val="22"/>
          <w:szCs w:val="22"/>
        </w:rPr>
        <w:t>struktura ne sme spremeniti</w:t>
      </w:r>
      <w:r w:rsidRPr="001D433A">
        <w:rPr>
          <w:sz w:val="22"/>
          <w:szCs w:val="22"/>
        </w:rPr>
        <w:t>, je pa vprašanje kako to razumejo učitelji</w:t>
      </w:r>
      <w:r w:rsidR="00A01ADD" w:rsidRPr="001D433A">
        <w:rPr>
          <w:sz w:val="22"/>
          <w:szCs w:val="22"/>
        </w:rPr>
        <w:t>, ki</w:t>
      </w:r>
      <w:r w:rsidRPr="001D433A">
        <w:rPr>
          <w:sz w:val="22"/>
          <w:szCs w:val="22"/>
        </w:rPr>
        <w:t xml:space="preserve"> pripravljajo učence na NPZ</w:t>
      </w:r>
      <w:r w:rsidR="00802F31" w:rsidRPr="001D433A">
        <w:rPr>
          <w:sz w:val="22"/>
          <w:szCs w:val="22"/>
        </w:rPr>
        <w:t>, kar je in bo</w:t>
      </w:r>
      <w:r w:rsidR="00563F02" w:rsidRPr="001D433A">
        <w:rPr>
          <w:sz w:val="22"/>
          <w:szCs w:val="22"/>
        </w:rPr>
        <w:t xml:space="preserve"> del širše diskusije</w:t>
      </w:r>
      <w:r w:rsidRPr="001D433A">
        <w:rPr>
          <w:sz w:val="22"/>
          <w:szCs w:val="22"/>
        </w:rPr>
        <w:t xml:space="preserve">. Vloga NPZ </w:t>
      </w:r>
      <w:r w:rsidR="00563F02" w:rsidRPr="001D433A">
        <w:rPr>
          <w:sz w:val="22"/>
          <w:szCs w:val="22"/>
        </w:rPr>
        <w:t xml:space="preserve">se že sedaj lahko uporablja pri vpisu na </w:t>
      </w:r>
      <w:r w:rsidR="00A01ADD" w:rsidRPr="001D433A">
        <w:rPr>
          <w:sz w:val="22"/>
          <w:szCs w:val="22"/>
        </w:rPr>
        <w:t>srednje šole</w:t>
      </w:r>
      <w:r w:rsidRPr="001D433A">
        <w:rPr>
          <w:sz w:val="22"/>
          <w:szCs w:val="22"/>
        </w:rPr>
        <w:t xml:space="preserve"> v izrednih okoliščinah, </w:t>
      </w:r>
      <w:r w:rsidR="00A01ADD" w:rsidRPr="001D433A">
        <w:rPr>
          <w:sz w:val="22"/>
          <w:szCs w:val="22"/>
        </w:rPr>
        <w:t xml:space="preserve">ob tem pa je pri vpisu </w:t>
      </w:r>
      <w:r w:rsidRPr="001D433A">
        <w:rPr>
          <w:sz w:val="22"/>
          <w:szCs w:val="22"/>
        </w:rPr>
        <w:t xml:space="preserve">potrebno natančno premisliti dosežek NPZ. Glede  </w:t>
      </w:r>
      <w:r w:rsidR="00563F02" w:rsidRPr="001D433A">
        <w:rPr>
          <w:sz w:val="22"/>
          <w:szCs w:val="22"/>
        </w:rPr>
        <w:t>pritiskov v 3.r</w:t>
      </w:r>
      <w:r w:rsidRPr="001D433A">
        <w:rPr>
          <w:sz w:val="22"/>
          <w:szCs w:val="22"/>
        </w:rPr>
        <w:t xml:space="preserve">azredu </w:t>
      </w:r>
      <w:r w:rsidR="00563F02" w:rsidRPr="001D433A">
        <w:rPr>
          <w:sz w:val="22"/>
          <w:szCs w:val="22"/>
        </w:rPr>
        <w:t xml:space="preserve"> </w:t>
      </w:r>
      <w:r w:rsidRPr="001D433A">
        <w:rPr>
          <w:sz w:val="22"/>
          <w:szCs w:val="22"/>
        </w:rPr>
        <w:t xml:space="preserve">pa informacije iz prakse </w:t>
      </w:r>
      <w:r w:rsidR="00563F02" w:rsidRPr="001D433A">
        <w:rPr>
          <w:sz w:val="22"/>
          <w:szCs w:val="22"/>
        </w:rPr>
        <w:t xml:space="preserve">tega ne potrjujejo in postaja NPZ del pouka. </w:t>
      </w:r>
    </w:p>
    <w:p w14:paraId="5D1D91ED" w14:textId="39FE7078" w:rsidR="00BB108F" w:rsidRPr="001D433A" w:rsidRDefault="00BB108F" w:rsidP="0039645C">
      <w:pPr>
        <w:pStyle w:val="Odstavekseznama"/>
        <w:numPr>
          <w:ilvl w:val="0"/>
          <w:numId w:val="36"/>
        </w:numPr>
        <w:rPr>
          <w:sz w:val="22"/>
          <w:szCs w:val="22"/>
        </w:rPr>
      </w:pPr>
      <w:r w:rsidRPr="001D433A">
        <w:rPr>
          <w:sz w:val="22"/>
          <w:szCs w:val="22"/>
        </w:rPr>
        <w:t>Izraž</w:t>
      </w:r>
      <w:r w:rsidR="00BD30DB" w:rsidRPr="001D433A">
        <w:rPr>
          <w:sz w:val="22"/>
          <w:szCs w:val="22"/>
        </w:rPr>
        <w:t xml:space="preserve">ena je bila skrb </w:t>
      </w:r>
      <w:r w:rsidRPr="001D433A">
        <w:rPr>
          <w:sz w:val="22"/>
          <w:szCs w:val="22"/>
        </w:rPr>
        <w:t>glede socialno ekonomske nepravičnosti sistem</w:t>
      </w:r>
      <w:r w:rsidR="00BD30DB" w:rsidRPr="001D433A">
        <w:rPr>
          <w:sz w:val="22"/>
          <w:szCs w:val="22"/>
        </w:rPr>
        <w:t>a in podan predlog, da bi o</w:t>
      </w:r>
      <w:r w:rsidRPr="001D433A">
        <w:rPr>
          <w:sz w:val="22"/>
          <w:szCs w:val="22"/>
        </w:rPr>
        <w:t xml:space="preserve">b obveznem uvajanju </w:t>
      </w:r>
      <w:r w:rsidR="00BD30DB" w:rsidRPr="001D433A">
        <w:rPr>
          <w:sz w:val="22"/>
          <w:szCs w:val="22"/>
        </w:rPr>
        <w:t xml:space="preserve"> </w:t>
      </w:r>
      <w:r w:rsidRPr="001D433A">
        <w:rPr>
          <w:sz w:val="22"/>
          <w:szCs w:val="22"/>
        </w:rPr>
        <w:t>spremlja</w:t>
      </w:r>
      <w:r w:rsidR="00BD30DB" w:rsidRPr="001D433A">
        <w:rPr>
          <w:sz w:val="22"/>
          <w:szCs w:val="22"/>
        </w:rPr>
        <w:t>l</w:t>
      </w:r>
      <w:r w:rsidR="00A01ADD" w:rsidRPr="001D433A">
        <w:rPr>
          <w:sz w:val="22"/>
          <w:szCs w:val="22"/>
        </w:rPr>
        <w:t>i</w:t>
      </w:r>
      <w:r w:rsidRPr="001D433A">
        <w:rPr>
          <w:sz w:val="22"/>
          <w:szCs w:val="22"/>
        </w:rPr>
        <w:t xml:space="preserve"> tudi ekon</w:t>
      </w:r>
      <w:r w:rsidR="00BD30DB" w:rsidRPr="001D433A">
        <w:rPr>
          <w:sz w:val="22"/>
          <w:szCs w:val="22"/>
        </w:rPr>
        <w:t>omsko socialni</w:t>
      </w:r>
      <w:r w:rsidRPr="001D433A">
        <w:rPr>
          <w:sz w:val="22"/>
          <w:szCs w:val="22"/>
        </w:rPr>
        <w:t xml:space="preserve"> status učencev</w:t>
      </w:r>
      <w:r w:rsidR="00802F31" w:rsidRPr="001D433A">
        <w:rPr>
          <w:sz w:val="22"/>
          <w:szCs w:val="22"/>
        </w:rPr>
        <w:t>.</w:t>
      </w:r>
      <w:r w:rsidRPr="001D433A">
        <w:rPr>
          <w:sz w:val="22"/>
          <w:szCs w:val="22"/>
        </w:rPr>
        <w:t xml:space="preserve"> </w:t>
      </w:r>
      <w:r w:rsidR="00BD30DB" w:rsidRPr="001D433A">
        <w:rPr>
          <w:sz w:val="22"/>
          <w:szCs w:val="22"/>
        </w:rPr>
        <w:t xml:space="preserve">Prav tako </w:t>
      </w:r>
      <w:r w:rsidR="00282170" w:rsidRPr="001D433A">
        <w:rPr>
          <w:sz w:val="22"/>
          <w:szCs w:val="22"/>
        </w:rPr>
        <w:t xml:space="preserve">je bila </w:t>
      </w:r>
      <w:r w:rsidR="00802F31" w:rsidRPr="001D433A">
        <w:rPr>
          <w:sz w:val="22"/>
          <w:szCs w:val="22"/>
        </w:rPr>
        <w:t xml:space="preserve">podana </w:t>
      </w:r>
      <w:r w:rsidR="00BD30DB" w:rsidRPr="001D433A">
        <w:rPr>
          <w:sz w:val="22"/>
          <w:szCs w:val="22"/>
        </w:rPr>
        <w:t>s</w:t>
      </w:r>
      <w:r w:rsidRPr="001D433A">
        <w:rPr>
          <w:sz w:val="22"/>
          <w:szCs w:val="22"/>
        </w:rPr>
        <w:t>krb</w:t>
      </w:r>
      <w:r w:rsidR="00BD30DB" w:rsidRPr="001D433A">
        <w:rPr>
          <w:sz w:val="22"/>
          <w:szCs w:val="22"/>
        </w:rPr>
        <w:t xml:space="preserve"> glede</w:t>
      </w:r>
      <w:r w:rsidRPr="001D433A">
        <w:rPr>
          <w:sz w:val="22"/>
          <w:szCs w:val="22"/>
        </w:rPr>
        <w:t xml:space="preserve"> avtonomij</w:t>
      </w:r>
      <w:r w:rsidR="00BD30DB" w:rsidRPr="001D433A">
        <w:rPr>
          <w:sz w:val="22"/>
          <w:szCs w:val="22"/>
        </w:rPr>
        <w:t>e</w:t>
      </w:r>
      <w:r w:rsidRPr="001D433A">
        <w:rPr>
          <w:sz w:val="22"/>
          <w:szCs w:val="22"/>
        </w:rPr>
        <w:t xml:space="preserve"> šole v škodo posameznim vpisanim učencem</w:t>
      </w:r>
      <w:r w:rsidR="00282170" w:rsidRPr="001D433A">
        <w:rPr>
          <w:sz w:val="22"/>
          <w:szCs w:val="22"/>
        </w:rPr>
        <w:t xml:space="preserve"> in zastavljena</w:t>
      </w:r>
      <w:r w:rsidR="00BD30DB" w:rsidRPr="001D433A">
        <w:rPr>
          <w:sz w:val="22"/>
          <w:szCs w:val="22"/>
        </w:rPr>
        <w:t xml:space="preserve"> vprašanja</w:t>
      </w:r>
      <w:r w:rsidR="001C792D" w:rsidRPr="001D433A">
        <w:rPr>
          <w:sz w:val="22"/>
          <w:szCs w:val="22"/>
        </w:rPr>
        <w:t xml:space="preserve">: </w:t>
      </w:r>
      <w:r w:rsidRPr="001D433A">
        <w:rPr>
          <w:sz w:val="22"/>
          <w:szCs w:val="22"/>
        </w:rPr>
        <w:t xml:space="preserve">Kakšna konkretna naj bi bila vloga svetovalnih </w:t>
      </w:r>
      <w:r w:rsidR="00BD30DB" w:rsidRPr="001D433A">
        <w:rPr>
          <w:sz w:val="22"/>
          <w:szCs w:val="22"/>
        </w:rPr>
        <w:t>služb</w:t>
      </w:r>
      <w:r w:rsidRPr="001D433A">
        <w:rPr>
          <w:sz w:val="22"/>
          <w:szCs w:val="22"/>
        </w:rPr>
        <w:t xml:space="preserve"> pri </w:t>
      </w:r>
      <w:r w:rsidR="00BD30DB" w:rsidRPr="001D433A">
        <w:rPr>
          <w:sz w:val="22"/>
          <w:szCs w:val="22"/>
        </w:rPr>
        <w:t xml:space="preserve">načrtovanih </w:t>
      </w:r>
      <w:r w:rsidRPr="001D433A">
        <w:rPr>
          <w:sz w:val="22"/>
          <w:szCs w:val="22"/>
        </w:rPr>
        <w:t>prenovah</w:t>
      </w:r>
      <w:r w:rsidR="00BD30DB" w:rsidRPr="001D433A">
        <w:rPr>
          <w:sz w:val="22"/>
          <w:szCs w:val="22"/>
        </w:rPr>
        <w:t xml:space="preserve"> ker naj svetovalni delavce ne bi bili vključeni v nacionalno skupino za prenovo programa</w:t>
      </w:r>
      <w:r w:rsidR="001C792D" w:rsidRPr="001D433A">
        <w:rPr>
          <w:sz w:val="22"/>
          <w:szCs w:val="22"/>
        </w:rPr>
        <w:t xml:space="preserve">; </w:t>
      </w:r>
      <w:r w:rsidR="00BD30DB" w:rsidRPr="001D433A">
        <w:rPr>
          <w:sz w:val="22"/>
          <w:szCs w:val="22"/>
        </w:rPr>
        <w:t xml:space="preserve"> Ali s</w:t>
      </w:r>
      <w:r w:rsidRPr="001D433A">
        <w:rPr>
          <w:sz w:val="22"/>
          <w:szCs w:val="22"/>
        </w:rPr>
        <w:t>e ne načrtuje</w:t>
      </w:r>
      <w:r w:rsidR="00BD30DB" w:rsidRPr="001D433A">
        <w:rPr>
          <w:sz w:val="22"/>
          <w:szCs w:val="22"/>
        </w:rPr>
        <w:t xml:space="preserve"> njihovega</w:t>
      </w:r>
      <w:r w:rsidRPr="001D433A">
        <w:rPr>
          <w:sz w:val="22"/>
          <w:szCs w:val="22"/>
        </w:rPr>
        <w:t xml:space="preserve"> podaljšanje povečanega normativa v </w:t>
      </w:r>
      <w:r w:rsidR="00BD30DB" w:rsidRPr="001D433A">
        <w:rPr>
          <w:sz w:val="22"/>
          <w:szCs w:val="22"/>
        </w:rPr>
        <w:t>osnovnih šolah, kako jim kaže v osnovnih šolah, kako v vrtcih in ostalih VIZ</w:t>
      </w:r>
      <w:r w:rsidR="001C792D" w:rsidRPr="001D433A">
        <w:rPr>
          <w:sz w:val="22"/>
          <w:szCs w:val="22"/>
        </w:rPr>
        <w:t xml:space="preserve">;  </w:t>
      </w:r>
      <w:r w:rsidRPr="001D433A">
        <w:rPr>
          <w:sz w:val="22"/>
          <w:szCs w:val="22"/>
        </w:rPr>
        <w:t>Ali se bo prenova smernic za svet</w:t>
      </w:r>
      <w:r w:rsidR="001C792D" w:rsidRPr="001D433A">
        <w:rPr>
          <w:sz w:val="22"/>
          <w:szCs w:val="22"/>
        </w:rPr>
        <w:t xml:space="preserve">ovalne </w:t>
      </w:r>
      <w:r w:rsidRPr="001D433A">
        <w:rPr>
          <w:sz w:val="22"/>
          <w:szCs w:val="22"/>
        </w:rPr>
        <w:t>delavc</w:t>
      </w:r>
      <w:r w:rsidR="001C792D" w:rsidRPr="001D433A">
        <w:rPr>
          <w:sz w:val="22"/>
          <w:szCs w:val="22"/>
        </w:rPr>
        <w:t xml:space="preserve">e povezala s prenovo UN;  </w:t>
      </w:r>
      <w:r w:rsidRPr="001D433A">
        <w:rPr>
          <w:sz w:val="22"/>
          <w:szCs w:val="22"/>
        </w:rPr>
        <w:t>Kakšne so predvidene rešitve na področju uvajanja sprememb</w:t>
      </w:r>
      <w:r w:rsidR="001C792D" w:rsidRPr="001D433A">
        <w:rPr>
          <w:sz w:val="22"/>
          <w:szCs w:val="22"/>
        </w:rPr>
        <w:t>, ki bi prispevale k obvladovanju vzgojne problematike; Kakšne bodo težko pričakovane spremembe na področju sodelovanja šolstva z drugimi institucijami (zdravstvo in sociala) in kakšn</w:t>
      </w:r>
      <w:r w:rsidR="002F0F54">
        <w:rPr>
          <w:sz w:val="22"/>
          <w:szCs w:val="22"/>
        </w:rPr>
        <w:t>e</w:t>
      </w:r>
      <w:r w:rsidR="001C792D" w:rsidRPr="001D433A">
        <w:rPr>
          <w:sz w:val="22"/>
          <w:szCs w:val="22"/>
        </w:rPr>
        <w:t xml:space="preserve"> so spremembe dela šolske inšpekcije; </w:t>
      </w:r>
      <w:r w:rsidRPr="001D433A">
        <w:rPr>
          <w:sz w:val="22"/>
          <w:szCs w:val="22"/>
        </w:rPr>
        <w:t>Kakšni so konkretni načrti za upravljanje s kadri</w:t>
      </w:r>
      <w:r w:rsidR="001C792D" w:rsidRPr="001D433A">
        <w:rPr>
          <w:sz w:val="22"/>
          <w:szCs w:val="22"/>
        </w:rPr>
        <w:t>.</w:t>
      </w:r>
    </w:p>
    <w:p w14:paraId="7E7A1945" w14:textId="77777777" w:rsidR="00802F31" w:rsidRPr="001D433A" w:rsidRDefault="00802F31" w:rsidP="00A01ADD">
      <w:pPr>
        <w:spacing w:after="0" w:line="240" w:lineRule="auto"/>
        <w:ind w:left="644"/>
        <w:rPr>
          <w:rFonts w:ascii="Times New Roman" w:hAnsi="Times New Roman"/>
        </w:rPr>
      </w:pPr>
    </w:p>
    <w:p w14:paraId="2C249D4F" w14:textId="590A873F" w:rsidR="00CA4728" w:rsidRPr="001D433A" w:rsidRDefault="001C792D" w:rsidP="00802F31">
      <w:pPr>
        <w:spacing w:after="0" w:line="240" w:lineRule="auto"/>
        <w:rPr>
          <w:rFonts w:ascii="Times New Roman" w:hAnsi="Times New Roman"/>
        </w:rPr>
      </w:pPr>
      <w:r w:rsidRPr="001D433A">
        <w:rPr>
          <w:rFonts w:ascii="Times New Roman" w:hAnsi="Times New Roman"/>
        </w:rPr>
        <w:t>M</w:t>
      </w:r>
      <w:r w:rsidR="00DA5E06" w:rsidRPr="001D433A">
        <w:rPr>
          <w:rFonts w:ascii="Times New Roman" w:hAnsi="Times New Roman"/>
        </w:rPr>
        <w:t>inist</w:t>
      </w:r>
      <w:r w:rsidRPr="001D433A">
        <w:rPr>
          <w:rFonts w:ascii="Times New Roman" w:hAnsi="Times New Roman"/>
        </w:rPr>
        <w:t>e</w:t>
      </w:r>
      <w:r w:rsidR="00DA5E06" w:rsidRPr="001D433A">
        <w:rPr>
          <w:rFonts w:ascii="Times New Roman" w:hAnsi="Times New Roman"/>
        </w:rPr>
        <w:t>r</w:t>
      </w:r>
      <w:r w:rsidRPr="001D433A">
        <w:rPr>
          <w:rFonts w:ascii="Times New Roman" w:hAnsi="Times New Roman"/>
        </w:rPr>
        <w:t xml:space="preserve"> je </w:t>
      </w:r>
      <w:r w:rsidR="007C534A" w:rsidRPr="001D433A">
        <w:rPr>
          <w:rFonts w:ascii="Times New Roman" w:hAnsi="Times New Roman"/>
        </w:rPr>
        <w:t>pojasnil, d</w:t>
      </w:r>
      <w:r w:rsidR="00282170" w:rsidRPr="001D433A">
        <w:rPr>
          <w:rFonts w:ascii="Times New Roman" w:hAnsi="Times New Roman"/>
        </w:rPr>
        <w:t xml:space="preserve">a </w:t>
      </w:r>
      <w:r w:rsidR="007C534A" w:rsidRPr="001D433A">
        <w:rPr>
          <w:rFonts w:ascii="Times New Roman" w:hAnsi="Times New Roman"/>
        </w:rPr>
        <w:t xml:space="preserve">ne želijo delati  </w:t>
      </w:r>
      <w:r w:rsidR="00DA5E06" w:rsidRPr="001D433A">
        <w:rPr>
          <w:rFonts w:ascii="Times New Roman" w:hAnsi="Times New Roman"/>
        </w:rPr>
        <w:t>v šolstvu revolucij</w:t>
      </w:r>
      <w:r w:rsidRPr="001D433A">
        <w:rPr>
          <w:rFonts w:ascii="Times New Roman" w:hAnsi="Times New Roman"/>
        </w:rPr>
        <w:t>, saj je</w:t>
      </w:r>
      <w:r w:rsidR="00DA5E06" w:rsidRPr="001D433A">
        <w:rPr>
          <w:rFonts w:ascii="Times New Roman" w:hAnsi="Times New Roman"/>
        </w:rPr>
        <w:t xml:space="preserve"> potrebno vzpostaviti stanje, s katerim bomo vsi zadovoljni</w:t>
      </w:r>
      <w:r w:rsidR="00282170" w:rsidRPr="001D433A">
        <w:rPr>
          <w:rFonts w:ascii="Times New Roman" w:hAnsi="Times New Roman"/>
        </w:rPr>
        <w:t>, da pa t</w:t>
      </w:r>
      <w:r w:rsidR="007C534A" w:rsidRPr="001D433A">
        <w:rPr>
          <w:rFonts w:ascii="Times New Roman" w:hAnsi="Times New Roman"/>
        </w:rPr>
        <w:t xml:space="preserve">o niso ocene, kar je bilo že večkrat omenjeno. Prav tako </w:t>
      </w:r>
      <w:r w:rsidR="00CA4728" w:rsidRPr="001D433A">
        <w:rPr>
          <w:rFonts w:ascii="Times New Roman" w:hAnsi="Times New Roman"/>
        </w:rPr>
        <w:t xml:space="preserve"> </w:t>
      </w:r>
      <w:r w:rsidR="007C534A" w:rsidRPr="001D433A">
        <w:rPr>
          <w:rFonts w:ascii="Times New Roman" w:hAnsi="Times New Roman"/>
        </w:rPr>
        <w:t xml:space="preserve">je pojasnil, da bo potrebno o vseh spremembah govoriti tudi na </w:t>
      </w:r>
      <w:r w:rsidR="00C531FD">
        <w:rPr>
          <w:rFonts w:ascii="Times New Roman" w:hAnsi="Times New Roman"/>
        </w:rPr>
        <w:t>različnih</w:t>
      </w:r>
      <w:r w:rsidR="007C534A" w:rsidRPr="001D433A">
        <w:rPr>
          <w:rFonts w:ascii="Times New Roman" w:hAnsi="Times New Roman"/>
        </w:rPr>
        <w:t xml:space="preserve"> nivojih v državi. </w:t>
      </w:r>
      <w:r w:rsidR="00802F31" w:rsidRPr="001D433A">
        <w:rPr>
          <w:rFonts w:ascii="Times New Roman" w:hAnsi="Times New Roman"/>
        </w:rPr>
        <w:t xml:space="preserve"> </w:t>
      </w:r>
    </w:p>
    <w:p w14:paraId="569E0377" w14:textId="6C63E888" w:rsidR="00551F72" w:rsidRPr="001D433A" w:rsidRDefault="00CA4728" w:rsidP="00A01ADD">
      <w:pPr>
        <w:spacing w:after="0" w:line="240" w:lineRule="auto"/>
        <w:ind w:left="644"/>
        <w:rPr>
          <w:rFonts w:ascii="Times New Roman" w:hAnsi="Times New Roman"/>
        </w:rPr>
      </w:pPr>
      <w:r w:rsidRPr="001D433A">
        <w:rPr>
          <w:rFonts w:ascii="Times New Roman" w:hAnsi="Times New Roman"/>
        </w:rPr>
        <w:t xml:space="preserve"> </w:t>
      </w:r>
    </w:p>
    <w:p w14:paraId="55E7AFFC" w14:textId="7DD5ED93" w:rsidR="00EB3E46" w:rsidRPr="001D433A" w:rsidRDefault="007C534A" w:rsidP="00EB3E46">
      <w:pPr>
        <w:pStyle w:val="Odstavekseznama"/>
        <w:numPr>
          <w:ilvl w:val="0"/>
          <w:numId w:val="36"/>
        </w:numPr>
        <w:rPr>
          <w:sz w:val="22"/>
          <w:szCs w:val="22"/>
        </w:rPr>
      </w:pPr>
      <w:r w:rsidRPr="001D433A">
        <w:rPr>
          <w:sz w:val="22"/>
          <w:szCs w:val="22"/>
        </w:rPr>
        <w:t xml:space="preserve">Glede materinega jezika je bilo ugotovljeno da se </w:t>
      </w:r>
      <w:r w:rsidR="001D0170" w:rsidRPr="001D433A">
        <w:rPr>
          <w:sz w:val="22"/>
          <w:szCs w:val="22"/>
        </w:rPr>
        <w:t xml:space="preserve">materin jezik in </w:t>
      </w:r>
      <w:r w:rsidRPr="001D433A">
        <w:rPr>
          <w:sz w:val="22"/>
          <w:szCs w:val="22"/>
        </w:rPr>
        <w:t>tuj jezik</w:t>
      </w:r>
      <w:r w:rsidR="001D0170" w:rsidRPr="001D433A">
        <w:rPr>
          <w:sz w:val="22"/>
          <w:szCs w:val="22"/>
        </w:rPr>
        <w:t xml:space="preserve"> ovirata in se to izkazuje kot problem, ki ga bo težko reševati ob prenovi učnih načrtov</w:t>
      </w:r>
      <w:r w:rsidR="00802F31" w:rsidRPr="001D433A">
        <w:rPr>
          <w:sz w:val="22"/>
          <w:szCs w:val="22"/>
        </w:rPr>
        <w:t>. Večino</w:t>
      </w:r>
      <w:r w:rsidR="001D0170" w:rsidRPr="001D433A">
        <w:rPr>
          <w:sz w:val="22"/>
          <w:szCs w:val="22"/>
        </w:rPr>
        <w:t xml:space="preserve"> tega, koliko se naučimo slovenščine, </w:t>
      </w:r>
      <w:r w:rsidR="00802F31" w:rsidRPr="001D433A">
        <w:rPr>
          <w:sz w:val="22"/>
          <w:szCs w:val="22"/>
        </w:rPr>
        <w:t xml:space="preserve"> naj bi se </w:t>
      </w:r>
      <w:r w:rsidR="001D0170" w:rsidRPr="001D433A">
        <w:rPr>
          <w:sz w:val="22"/>
          <w:szCs w:val="22"/>
        </w:rPr>
        <w:t>dogaja</w:t>
      </w:r>
      <w:r w:rsidR="00802F31" w:rsidRPr="001D433A">
        <w:rPr>
          <w:sz w:val="22"/>
          <w:szCs w:val="22"/>
        </w:rPr>
        <w:t>lo</w:t>
      </w:r>
      <w:r w:rsidR="001D0170" w:rsidRPr="001D433A">
        <w:rPr>
          <w:sz w:val="22"/>
          <w:szCs w:val="22"/>
        </w:rPr>
        <w:t xml:space="preserve"> pri drugih predmetih</w:t>
      </w:r>
      <w:r w:rsidR="00802F31" w:rsidRPr="001D433A">
        <w:rPr>
          <w:sz w:val="22"/>
          <w:szCs w:val="22"/>
        </w:rPr>
        <w:t xml:space="preserve">, kar kaže na </w:t>
      </w:r>
      <w:r w:rsidR="001D0170" w:rsidRPr="001D433A">
        <w:rPr>
          <w:sz w:val="22"/>
          <w:szCs w:val="22"/>
        </w:rPr>
        <w:t>preve</w:t>
      </w:r>
      <w:r w:rsidR="00802F31" w:rsidRPr="001D433A">
        <w:rPr>
          <w:sz w:val="22"/>
          <w:szCs w:val="22"/>
        </w:rPr>
        <w:t>liko</w:t>
      </w:r>
      <w:r w:rsidR="001D0170" w:rsidRPr="001D433A">
        <w:rPr>
          <w:sz w:val="22"/>
          <w:szCs w:val="22"/>
        </w:rPr>
        <w:t xml:space="preserve"> ločenost od pouka.</w:t>
      </w:r>
      <w:r w:rsidRPr="001D433A">
        <w:rPr>
          <w:sz w:val="22"/>
          <w:szCs w:val="22"/>
        </w:rPr>
        <w:t xml:space="preserve"> </w:t>
      </w:r>
    </w:p>
    <w:p w14:paraId="732AC57F" w14:textId="1488D009" w:rsidR="001D0170" w:rsidRPr="001D433A" w:rsidRDefault="007C534A" w:rsidP="00802F31">
      <w:pPr>
        <w:spacing w:after="0" w:line="240" w:lineRule="auto"/>
        <w:ind w:left="644"/>
        <w:rPr>
          <w:rFonts w:ascii="Times New Roman" w:hAnsi="Times New Roman"/>
        </w:rPr>
      </w:pPr>
      <w:r w:rsidRPr="001D433A">
        <w:rPr>
          <w:rFonts w:ascii="Times New Roman" w:hAnsi="Times New Roman"/>
        </w:rPr>
        <w:t xml:space="preserve">Državna sekretarka je pojasnil, da </w:t>
      </w:r>
      <w:r w:rsidR="004A0C82" w:rsidRPr="001D433A">
        <w:rPr>
          <w:rFonts w:ascii="Times New Roman" w:hAnsi="Times New Roman"/>
        </w:rPr>
        <w:t>j</w:t>
      </w:r>
      <w:r w:rsidRPr="001D433A">
        <w:rPr>
          <w:rFonts w:ascii="Times New Roman" w:hAnsi="Times New Roman"/>
        </w:rPr>
        <w:t xml:space="preserve">e  </w:t>
      </w:r>
      <w:r w:rsidR="001D0170" w:rsidRPr="001D433A">
        <w:rPr>
          <w:rFonts w:ascii="Times New Roman" w:hAnsi="Times New Roman"/>
        </w:rPr>
        <w:t xml:space="preserve">vloga materinščine </w:t>
      </w:r>
      <w:r w:rsidRPr="001D433A">
        <w:rPr>
          <w:rFonts w:ascii="Times New Roman" w:hAnsi="Times New Roman"/>
        </w:rPr>
        <w:t xml:space="preserve">poudarjena tudi pri tej prenovi,  </w:t>
      </w:r>
      <w:r w:rsidR="001D0170" w:rsidRPr="001D433A">
        <w:rPr>
          <w:rFonts w:ascii="Times New Roman" w:hAnsi="Times New Roman"/>
        </w:rPr>
        <w:t xml:space="preserve">vendar </w:t>
      </w:r>
      <w:r w:rsidR="00802F31" w:rsidRPr="001D433A">
        <w:rPr>
          <w:rFonts w:ascii="Times New Roman" w:hAnsi="Times New Roman"/>
        </w:rPr>
        <w:t xml:space="preserve">obstajajo </w:t>
      </w:r>
      <w:r w:rsidR="001D0170" w:rsidRPr="001D433A">
        <w:rPr>
          <w:rFonts w:ascii="Times New Roman" w:hAnsi="Times New Roman"/>
        </w:rPr>
        <w:t>različni načini</w:t>
      </w:r>
      <w:r w:rsidRPr="001D433A">
        <w:rPr>
          <w:rFonts w:ascii="Times New Roman" w:hAnsi="Times New Roman"/>
        </w:rPr>
        <w:t>, saj se je v</w:t>
      </w:r>
      <w:r w:rsidR="001D0170" w:rsidRPr="001D433A">
        <w:rPr>
          <w:rFonts w:ascii="Times New Roman" w:hAnsi="Times New Roman"/>
        </w:rPr>
        <w:t xml:space="preserve"> preteklosti </w:t>
      </w:r>
      <w:r w:rsidRPr="001D433A">
        <w:rPr>
          <w:rFonts w:ascii="Times New Roman" w:hAnsi="Times New Roman"/>
        </w:rPr>
        <w:t xml:space="preserve">to </w:t>
      </w:r>
      <w:r w:rsidR="001D0170" w:rsidRPr="001D433A">
        <w:rPr>
          <w:rFonts w:ascii="Times New Roman" w:hAnsi="Times New Roman"/>
        </w:rPr>
        <w:t xml:space="preserve">krepilo s številom ur, ki </w:t>
      </w:r>
      <w:r w:rsidR="004A0C82" w:rsidRPr="001D433A">
        <w:rPr>
          <w:rFonts w:ascii="Times New Roman" w:hAnsi="Times New Roman"/>
        </w:rPr>
        <w:t xml:space="preserve">pa </w:t>
      </w:r>
      <w:r w:rsidR="001D0170" w:rsidRPr="001D433A">
        <w:rPr>
          <w:rFonts w:ascii="Times New Roman" w:hAnsi="Times New Roman"/>
        </w:rPr>
        <w:t>niso dal</w:t>
      </w:r>
      <w:r w:rsidR="00802F31" w:rsidRPr="001D433A">
        <w:rPr>
          <w:rFonts w:ascii="Times New Roman" w:hAnsi="Times New Roman"/>
        </w:rPr>
        <w:t>e</w:t>
      </w:r>
      <w:r w:rsidR="001D0170" w:rsidRPr="001D433A">
        <w:rPr>
          <w:rFonts w:ascii="Times New Roman" w:hAnsi="Times New Roman"/>
        </w:rPr>
        <w:t xml:space="preserve"> re</w:t>
      </w:r>
      <w:r w:rsidRPr="001D433A">
        <w:rPr>
          <w:rFonts w:ascii="Times New Roman" w:hAnsi="Times New Roman"/>
        </w:rPr>
        <w:t xml:space="preserve">zultatov. </w:t>
      </w:r>
      <w:r w:rsidR="001D0170" w:rsidRPr="001D433A">
        <w:rPr>
          <w:rFonts w:ascii="Times New Roman" w:hAnsi="Times New Roman"/>
        </w:rPr>
        <w:t xml:space="preserve">Vloga jezika </w:t>
      </w:r>
      <w:r w:rsidR="00B81240" w:rsidRPr="001D433A">
        <w:rPr>
          <w:rFonts w:ascii="Times New Roman" w:hAnsi="Times New Roman"/>
        </w:rPr>
        <w:t xml:space="preserve">materinščine </w:t>
      </w:r>
      <w:r w:rsidR="001D0170" w:rsidRPr="001D433A">
        <w:rPr>
          <w:rFonts w:ascii="Times New Roman" w:hAnsi="Times New Roman"/>
        </w:rPr>
        <w:t xml:space="preserve">je </w:t>
      </w:r>
      <w:r w:rsidR="00B81240" w:rsidRPr="001D433A">
        <w:rPr>
          <w:rFonts w:ascii="Times New Roman" w:hAnsi="Times New Roman"/>
        </w:rPr>
        <w:t xml:space="preserve">poudarjena </w:t>
      </w:r>
      <w:r w:rsidR="001D0170" w:rsidRPr="001D433A">
        <w:rPr>
          <w:rFonts w:ascii="Times New Roman" w:hAnsi="Times New Roman"/>
        </w:rPr>
        <w:t>pri pripravi</w:t>
      </w:r>
      <w:r w:rsidRPr="001D433A">
        <w:rPr>
          <w:rFonts w:ascii="Times New Roman" w:hAnsi="Times New Roman"/>
        </w:rPr>
        <w:t xml:space="preserve"> dokumentov skupnih ciljev kot tudi učnih načrtov</w:t>
      </w:r>
      <w:r w:rsidR="001D0170" w:rsidRPr="001D433A">
        <w:rPr>
          <w:rFonts w:ascii="Times New Roman" w:hAnsi="Times New Roman"/>
        </w:rPr>
        <w:t>, še vedno pa ostajajo splošni cilji izobraževalnih programov, v katerih pa je vloga materinščine zelo poudarjena.</w:t>
      </w:r>
    </w:p>
    <w:p w14:paraId="78C0278A" w14:textId="327D1D40" w:rsidR="00EB3E46" w:rsidRPr="001D433A" w:rsidRDefault="00EB3E46" w:rsidP="00802F31">
      <w:pPr>
        <w:pStyle w:val="Odstavekseznama"/>
        <w:ind w:left="644"/>
        <w:rPr>
          <w:sz w:val="22"/>
          <w:szCs w:val="22"/>
        </w:rPr>
      </w:pPr>
      <w:r w:rsidRPr="001D433A">
        <w:rPr>
          <w:sz w:val="22"/>
          <w:szCs w:val="22"/>
        </w:rPr>
        <w:t xml:space="preserve">Opozorjeno je bilo, da je  materinščina pomembna </w:t>
      </w:r>
      <w:r w:rsidR="00802F31" w:rsidRPr="001D433A">
        <w:rPr>
          <w:sz w:val="22"/>
          <w:szCs w:val="22"/>
        </w:rPr>
        <w:t xml:space="preserve">tudi </w:t>
      </w:r>
      <w:r w:rsidRPr="001D433A">
        <w:rPr>
          <w:sz w:val="22"/>
          <w:szCs w:val="22"/>
        </w:rPr>
        <w:t>z vidika duševnega znanja, saj se otroci ne znajo pogovarjati in je vprašanje, kako jim pomagati, če tudi učitelji niso sistematično izobraženi in podprti. NIJZ pripravlja ogromno gradiv za šole in aktivno sodeluje s šolami, vendar bi moralo biti šolstvo tisto, ki bi sistematično razvijal te programe preventive reševanja med vrstniškega nasilja in konfliktov in pomagati učiteljem pri reševanju. Predstavniki Zavoda RS za šolstvo so pojasnili, da kar nekaj let razvijajo</w:t>
      </w:r>
      <w:r w:rsidR="00802F31" w:rsidRPr="001D433A">
        <w:rPr>
          <w:sz w:val="22"/>
          <w:szCs w:val="22"/>
        </w:rPr>
        <w:t xml:space="preserve"> tak </w:t>
      </w:r>
      <w:r w:rsidRPr="001D433A">
        <w:rPr>
          <w:sz w:val="22"/>
          <w:szCs w:val="22"/>
        </w:rPr>
        <w:t xml:space="preserve"> program kot razvojno nalogo in so gradiva že na voljo vsem šolam. </w:t>
      </w:r>
    </w:p>
    <w:p w14:paraId="6F6B0C34" w14:textId="77777777" w:rsidR="00EB3E46" w:rsidRPr="001D433A" w:rsidRDefault="00EB3E46" w:rsidP="00EB3E46">
      <w:pPr>
        <w:spacing w:after="0" w:line="240" w:lineRule="auto"/>
        <w:ind w:left="284"/>
        <w:rPr>
          <w:rFonts w:ascii="Times New Roman" w:hAnsi="Times New Roman"/>
        </w:rPr>
      </w:pPr>
    </w:p>
    <w:p w14:paraId="09B70F9E" w14:textId="03F35521" w:rsidR="005B1727" w:rsidRPr="001D433A" w:rsidRDefault="00392CDE" w:rsidP="00802F31">
      <w:pPr>
        <w:pStyle w:val="Odstavekseznama"/>
        <w:numPr>
          <w:ilvl w:val="0"/>
          <w:numId w:val="36"/>
        </w:numPr>
        <w:rPr>
          <w:sz w:val="22"/>
          <w:szCs w:val="22"/>
        </w:rPr>
      </w:pPr>
      <w:r w:rsidRPr="001D433A">
        <w:rPr>
          <w:sz w:val="22"/>
          <w:szCs w:val="22"/>
        </w:rPr>
        <w:t>Z</w:t>
      </w:r>
      <w:r w:rsidR="001D0170" w:rsidRPr="001D433A">
        <w:rPr>
          <w:sz w:val="22"/>
          <w:szCs w:val="22"/>
        </w:rPr>
        <w:t>aveda</w:t>
      </w:r>
      <w:r w:rsidRPr="001D433A">
        <w:rPr>
          <w:sz w:val="22"/>
          <w:szCs w:val="22"/>
        </w:rPr>
        <w:t>ti se je potrebno</w:t>
      </w:r>
      <w:r w:rsidR="001D0170" w:rsidRPr="001D433A">
        <w:rPr>
          <w:sz w:val="22"/>
          <w:szCs w:val="22"/>
        </w:rPr>
        <w:t>, da se na terenu dogaja porast težav na vseh ravneh</w:t>
      </w:r>
      <w:r w:rsidR="00B81240" w:rsidRPr="001D433A">
        <w:rPr>
          <w:sz w:val="22"/>
          <w:szCs w:val="22"/>
        </w:rPr>
        <w:t xml:space="preserve">/stopnjah </w:t>
      </w:r>
      <w:r w:rsidR="001D0170" w:rsidRPr="001D433A">
        <w:rPr>
          <w:sz w:val="22"/>
          <w:szCs w:val="22"/>
        </w:rPr>
        <w:t>izobraževanja,</w:t>
      </w:r>
      <w:r w:rsidR="00B81240" w:rsidRPr="001D433A">
        <w:rPr>
          <w:sz w:val="22"/>
          <w:szCs w:val="22"/>
        </w:rPr>
        <w:t xml:space="preserve"> da </w:t>
      </w:r>
      <w:r w:rsidR="004A0C82" w:rsidRPr="001D433A">
        <w:rPr>
          <w:sz w:val="22"/>
          <w:szCs w:val="22"/>
        </w:rPr>
        <w:t>sta</w:t>
      </w:r>
      <w:r w:rsidR="00B81240" w:rsidRPr="001D433A">
        <w:rPr>
          <w:sz w:val="22"/>
          <w:szCs w:val="22"/>
        </w:rPr>
        <w:t xml:space="preserve"> </w:t>
      </w:r>
      <w:r w:rsidR="001D0170" w:rsidRPr="001D433A">
        <w:rPr>
          <w:sz w:val="22"/>
          <w:szCs w:val="22"/>
        </w:rPr>
        <w:t xml:space="preserve"> psihosocialna podpora in podpora dodatne soc</w:t>
      </w:r>
      <w:r w:rsidR="00B81240" w:rsidRPr="001D433A">
        <w:rPr>
          <w:sz w:val="22"/>
          <w:szCs w:val="22"/>
        </w:rPr>
        <w:t xml:space="preserve">ialne </w:t>
      </w:r>
      <w:r w:rsidR="001D0170" w:rsidRPr="001D433A">
        <w:rPr>
          <w:sz w:val="22"/>
          <w:szCs w:val="22"/>
        </w:rPr>
        <w:t>pomoči izredno</w:t>
      </w:r>
      <w:r w:rsidR="00B8498F" w:rsidRPr="001D433A">
        <w:rPr>
          <w:sz w:val="22"/>
          <w:szCs w:val="22"/>
        </w:rPr>
        <w:t xml:space="preserve"> pomembn</w:t>
      </w:r>
      <w:r w:rsidR="004A0C82" w:rsidRPr="001D433A">
        <w:rPr>
          <w:sz w:val="22"/>
          <w:szCs w:val="22"/>
        </w:rPr>
        <w:t xml:space="preserve">i, zato mora </w:t>
      </w:r>
      <w:r w:rsidR="007A0930" w:rsidRPr="001D433A">
        <w:rPr>
          <w:sz w:val="22"/>
          <w:szCs w:val="22"/>
        </w:rPr>
        <w:t xml:space="preserve">ministrstvo </w:t>
      </w:r>
      <w:r w:rsidR="004A0C82" w:rsidRPr="001D433A">
        <w:rPr>
          <w:sz w:val="22"/>
          <w:szCs w:val="22"/>
        </w:rPr>
        <w:t xml:space="preserve">pri reševanju </w:t>
      </w:r>
      <w:r w:rsidR="007A0930" w:rsidRPr="001D433A">
        <w:rPr>
          <w:sz w:val="22"/>
          <w:szCs w:val="22"/>
        </w:rPr>
        <w:t xml:space="preserve">tega </w:t>
      </w:r>
      <w:r w:rsidR="001D0170" w:rsidRPr="001D433A">
        <w:rPr>
          <w:sz w:val="22"/>
          <w:szCs w:val="22"/>
        </w:rPr>
        <w:t>nujno sodelova</w:t>
      </w:r>
      <w:r w:rsidR="004A0C82" w:rsidRPr="001D433A">
        <w:rPr>
          <w:sz w:val="22"/>
          <w:szCs w:val="22"/>
        </w:rPr>
        <w:t>ti</w:t>
      </w:r>
      <w:r w:rsidR="001D0170" w:rsidRPr="001D433A">
        <w:rPr>
          <w:sz w:val="22"/>
          <w:szCs w:val="22"/>
        </w:rPr>
        <w:t xml:space="preserve"> z zdravstvenim in socialnim področjem. </w:t>
      </w:r>
    </w:p>
    <w:p w14:paraId="57FC7C3F" w14:textId="06F6040D" w:rsidR="00EB3E46" w:rsidRPr="001D433A" w:rsidRDefault="00403CFF" w:rsidP="00EB3E46">
      <w:pPr>
        <w:pStyle w:val="Odstavekseznama"/>
        <w:numPr>
          <w:ilvl w:val="0"/>
          <w:numId w:val="36"/>
        </w:numPr>
        <w:rPr>
          <w:sz w:val="22"/>
          <w:szCs w:val="22"/>
        </w:rPr>
      </w:pPr>
      <w:r w:rsidRPr="001D433A">
        <w:rPr>
          <w:sz w:val="22"/>
          <w:szCs w:val="22"/>
        </w:rPr>
        <w:t>Izpostavl</w:t>
      </w:r>
      <w:r w:rsidR="00B8498F" w:rsidRPr="001D433A">
        <w:rPr>
          <w:sz w:val="22"/>
          <w:szCs w:val="22"/>
        </w:rPr>
        <w:t>jen je bil</w:t>
      </w:r>
      <w:r w:rsidRPr="001D433A">
        <w:rPr>
          <w:sz w:val="22"/>
          <w:szCs w:val="22"/>
        </w:rPr>
        <w:t xml:space="preserve"> pritisk na ocene</w:t>
      </w:r>
      <w:r w:rsidR="00B8498F" w:rsidRPr="001D433A">
        <w:rPr>
          <w:sz w:val="22"/>
          <w:szCs w:val="22"/>
        </w:rPr>
        <w:t xml:space="preserve"> v šolah</w:t>
      </w:r>
      <w:r w:rsidR="00EB3E46" w:rsidRPr="001D433A">
        <w:rPr>
          <w:sz w:val="22"/>
          <w:szCs w:val="22"/>
        </w:rPr>
        <w:t xml:space="preserve">. Glede na </w:t>
      </w:r>
      <w:r w:rsidRPr="001D433A">
        <w:rPr>
          <w:sz w:val="22"/>
          <w:szCs w:val="22"/>
        </w:rPr>
        <w:t>povprečn</w:t>
      </w:r>
      <w:r w:rsidR="00EB3E46" w:rsidRPr="001D433A">
        <w:rPr>
          <w:sz w:val="22"/>
          <w:szCs w:val="22"/>
        </w:rPr>
        <w:t>e</w:t>
      </w:r>
      <w:r w:rsidRPr="001D433A">
        <w:rPr>
          <w:sz w:val="22"/>
          <w:szCs w:val="22"/>
        </w:rPr>
        <w:t xml:space="preserve"> ocen</w:t>
      </w:r>
      <w:r w:rsidR="00EB3E46" w:rsidRPr="001D433A">
        <w:rPr>
          <w:sz w:val="22"/>
          <w:szCs w:val="22"/>
        </w:rPr>
        <w:t>e na šolah v primerjavi z ocenami</w:t>
      </w:r>
      <w:r w:rsidR="005B1727" w:rsidRPr="001D433A">
        <w:rPr>
          <w:sz w:val="22"/>
          <w:szCs w:val="22"/>
        </w:rPr>
        <w:t xml:space="preserve"> po </w:t>
      </w:r>
      <w:r w:rsidRPr="001D433A">
        <w:rPr>
          <w:sz w:val="22"/>
          <w:szCs w:val="22"/>
        </w:rPr>
        <w:t xml:space="preserve"> celotni vertikali</w:t>
      </w:r>
      <w:r w:rsidR="00EB3E46" w:rsidRPr="001D433A">
        <w:rPr>
          <w:sz w:val="22"/>
          <w:szCs w:val="22"/>
        </w:rPr>
        <w:t xml:space="preserve"> </w:t>
      </w:r>
      <w:r w:rsidR="005B1727" w:rsidRPr="001D433A">
        <w:rPr>
          <w:sz w:val="22"/>
          <w:szCs w:val="22"/>
        </w:rPr>
        <w:t xml:space="preserve">kaže </w:t>
      </w:r>
      <w:r w:rsidR="00392CDE" w:rsidRPr="001D433A">
        <w:rPr>
          <w:sz w:val="22"/>
          <w:szCs w:val="22"/>
        </w:rPr>
        <w:t>na</w:t>
      </w:r>
      <w:r w:rsidR="007A0930" w:rsidRPr="001D433A">
        <w:rPr>
          <w:sz w:val="22"/>
          <w:szCs w:val="22"/>
        </w:rPr>
        <w:t xml:space="preserve"> razvrednotenje znanja</w:t>
      </w:r>
      <w:r w:rsidR="00392CDE" w:rsidRPr="001D433A">
        <w:rPr>
          <w:sz w:val="22"/>
          <w:szCs w:val="22"/>
        </w:rPr>
        <w:t>, kar je potrebno preveriti</w:t>
      </w:r>
      <w:r w:rsidR="005B1727" w:rsidRPr="001D433A">
        <w:rPr>
          <w:sz w:val="22"/>
          <w:szCs w:val="22"/>
        </w:rPr>
        <w:t xml:space="preserve">. </w:t>
      </w:r>
    </w:p>
    <w:p w14:paraId="194A2333" w14:textId="632AA595" w:rsidR="00403CFF" w:rsidRPr="001D433A" w:rsidRDefault="00EB3E46" w:rsidP="00EB3E46">
      <w:pPr>
        <w:pStyle w:val="Odstavekseznama"/>
        <w:numPr>
          <w:ilvl w:val="0"/>
          <w:numId w:val="36"/>
        </w:numPr>
        <w:rPr>
          <w:sz w:val="22"/>
          <w:szCs w:val="22"/>
        </w:rPr>
      </w:pPr>
      <w:r w:rsidRPr="001D433A">
        <w:rPr>
          <w:sz w:val="22"/>
          <w:szCs w:val="22"/>
        </w:rPr>
        <w:t>V</w:t>
      </w:r>
      <w:r w:rsidR="00403CFF" w:rsidRPr="001D433A">
        <w:rPr>
          <w:sz w:val="22"/>
          <w:szCs w:val="22"/>
        </w:rPr>
        <w:t xml:space="preserve"> </w:t>
      </w:r>
      <w:r w:rsidR="005B1727" w:rsidRPr="001D433A">
        <w:rPr>
          <w:sz w:val="22"/>
          <w:szCs w:val="22"/>
        </w:rPr>
        <w:t>š</w:t>
      </w:r>
      <w:r w:rsidR="00403CFF" w:rsidRPr="001D433A">
        <w:rPr>
          <w:sz w:val="22"/>
          <w:szCs w:val="22"/>
        </w:rPr>
        <w:t>olah izgorevajo</w:t>
      </w:r>
      <w:r w:rsidRPr="001D433A">
        <w:rPr>
          <w:sz w:val="22"/>
          <w:szCs w:val="22"/>
        </w:rPr>
        <w:t xml:space="preserve"> vsi svetovalni delavci oziroma vsi strokovno kadri</w:t>
      </w:r>
      <w:r w:rsidR="00403CFF" w:rsidRPr="001D433A">
        <w:rPr>
          <w:sz w:val="22"/>
          <w:szCs w:val="22"/>
        </w:rPr>
        <w:t>, ker so bili postavljeni pred dejstvo reševati probleme ali pa p</w:t>
      </w:r>
      <w:r w:rsidR="005B1727" w:rsidRPr="001D433A">
        <w:rPr>
          <w:sz w:val="22"/>
          <w:szCs w:val="22"/>
        </w:rPr>
        <w:t>rep</w:t>
      </w:r>
      <w:r w:rsidR="00403CFF" w:rsidRPr="001D433A">
        <w:rPr>
          <w:sz w:val="22"/>
          <w:szCs w:val="22"/>
        </w:rPr>
        <w:t xml:space="preserve">ustiti </w:t>
      </w:r>
      <w:r w:rsidR="005B1727" w:rsidRPr="001D433A">
        <w:rPr>
          <w:sz w:val="22"/>
          <w:szCs w:val="22"/>
        </w:rPr>
        <w:t xml:space="preserve">stvarem, </w:t>
      </w:r>
      <w:r w:rsidR="00403CFF" w:rsidRPr="001D433A">
        <w:rPr>
          <w:sz w:val="22"/>
          <w:szCs w:val="22"/>
        </w:rPr>
        <w:t xml:space="preserve">da gredo svojo pot. Dodatno sistematiziran delež je </w:t>
      </w:r>
      <w:r w:rsidRPr="001D433A">
        <w:rPr>
          <w:sz w:val="22"/>
          <w:szCs w:val="22"/>
        </w:rPr>
        <w:t>v času pred »</w:t>
      </w:r>
      <w:r w:rsidR="00403CFF" w:rsidRPr="001D433A">
        <w:rPr>
          <w:sz w:val="22"/>
          <w:szCs w:val="22"/>
        </w:rPr>
        <w:t>koron</w:t>
      </w:r>
      <w:r w:rsidRPr="001D433A">
        <w:rPr>
          <w:sz w:val="22"/>
          <w:szCs w:val="22"/>
        </w:rPr>
        <w:t>o«</w:t>
      </w:r>
      <w:r w:rsidR="00403CFF" w:rsidRPr="001D433A">
        <w:rPr>
          <w:sz w:val="22"/>
          <w:szCs w:val="22"/>
        </w:rPr>
        <w:t xml:space="preserve"> komaj da omogočil normalno delo</w:t>
      </w:r>
      <w:r w:rsidR="005B1727" w:rsidRPr="001D433A">
        <w:rPr>
          <w:sz w:val="22"/>
          <w:szCs w:val="22"/>
        </w:rPr>
        <w:t>va</w:t>
      </w:r>
      <w:r w:rsidRPr="001D433A">
        <w:rPr>
          <w:sz w:val="22"/>
          <w:szCs w:val="22"/>
        </w:rPr>
        <w:t xml:space="preserve">nje, zato se </w:t>
      </w:r>
      <w:r w:rsidR="005B1727" w:rsidRPr="001D433A">
        <w:rPr>
          <w:sz w:val="22"/>
          <w:szCs w:val="22"/>
        </w:rPr>
        <w:t>p</w:t>
      </w:r>
      <w:r w:rsidR="00403CFF" w:rsidRPr="001D433A">
        <w:rPr>
          <w:sz w:val="22"/>
          <w:szCs w:val="22"/>
        </w:rPr>
        <w:t>redlaga</w:t>
      </w:r>
      <w:r w:rsidRPr="001D433A">
        <w:rPr>
          <w:sz w:val="22"/>
          <w:szCs w:val="22"/>
        </w:rPr>
        <w:t xml:space="preserve"> pregled dogajanja v praksi in upoštevanje tega  </w:t>
      </w:r>
      <w:r w:rsidR="00403CFF" w:rsidRPr="001D433A">
        <w:rPr>
          <w:sz w:val="22"/>
          <w:szCs w:val="22"/>
        </w:rPr>
        <w:t>pri prenov</w:t>
      </w:r>
      <w:r w:rsidRPr="001D433A">
        <w:rPr>
          <w:sz w:val="22"/>
          <w:szCs w:val="22"/>
        </w:rPr>
        <w:t>i sistema</w:t>
      </w:r>
      <w:r w:rsidR="005B1727" w:rsidRPr="001D433A">
        <w:rPr>
          <w:sz w:val="22"/>
          <w:szCs w:val="22"/>
        </w:rPr>
        <w:t>.</w:t>
      </w:r>
      <w:r w:rsidR="00403CFF" w:rsidRPr="001D433A">
        <w:rPr>
          <w:sz w:val="22"/>
          <w:szCs w:val="22"/>
        </w:rPr>
        <w:t xml:space="preserve"> </w:t>
      </w:r>
      <w:r w:rsidRPr="001D433A">
        <w:rPr>
          <w:sz w:val="22"/>
          <w:szCs w:val="22"/>
        </w:rPr>
        <w:t xml:space="preserve">Opozorjeno je bilo, da </w:t>
      </w:r>
      <w:r w:rsidR="00282170" w:rsidRPr="001D433A">
        <w:rPr>
          <w:sz w:val="22"/>
          <w:szCs w:val="22"/>
        </w:rPr>
        <w:t xml:space="preserve">trenutno stanje le prispeva k  </w:t>
      </w:r>
      <w:r w:rsidR="005B1727" w:rsidRPr="001D433A">
        <w:rPr>
          <w:sz w:val="22"/>
          <w:szCs w:val="22"/>
        </w:rPr>
        <w:t>dodatn</w:t>
      </w:r>
      <w:r w:rsidR="00282170" w:rsidRPr="001D433A">
        <w:rPr>
          <w:sz w:val="22"/>
          <w:szCs w:val="22"/>
        </w:rPr>
        <w:t xml:space="preserve">emu </w:t>
      </w:r>
      <w:r w:rsidR="005B1727" w:rsidRPr="001D433A">
        <w:rPr>
          <w:sz w:val="22"/>
          <w:szCs w:val="22"/>
        </w:rPr>
        <w:t>obremenjevanj</w:t>
      </w:r>
      <w:r w:rsidR="00282170" w:rsidRPr="001D433A">
        <w:rPr>
          <w:sz w:val="22"/>
          <w:szCs w:val="22"/>
        </w:rPr>
        <w:t xml:space="preserve">u in </w:t>
      </w:r>
      <w:r w:rsidR="00403CFF" w:rsidRPr="001D433A">
        <w:rPr>
          <w:sz w:val="22"/>
          <w:szCs w:val="22"/>
        </w:rPr>
        <w:t xml:space="preserve">hitrejšemu izgorevanju </w:t>
      </w:r>
      <w:r w:rsidR="00282170" w:rsidRPr="001D433A">
        <w:rPr>
          <w:sz w:val="22"/>
          <w:szCs w:val="22"/>
        </w:rPr>
        <w:t>učiteljev ter</w:t>
      </w:r>
      <w:r w:rsidR="00403CFF" w:rsidRPr="001D433A">
        <w:rPr>
          <w:sz w:val="22"/>
          <w:szCs w:val="22"/>
        </w:rPr>
        <w:t xml:space="preserve"> </w:t>
      </w:r>
      <w:r w:rsidR="005B1727" w:rsidRPr="001D433A">
        <w:rPr>
          <w:sz w:val="22"/>
          <w:szCs w:val="22"/>
        </w:rPr>
        <w:t xml:space="preserve">povečevanju krize v šolstvu. V imenu </w:t>
      </w:r>
      <w:r w:rsidR="00403CFF" w:rsidRPr="001D433A">
        <w:rPr>
          <w:sz w:val="22"/>
          <w:szCs w:val="22"/>
        </w:rPr>
        <w:t>Zveze ravnateljev</w:t>
      </w:r>
      <w:r w:rsidR="005B1727" w:rsidRPr="001D433A">
        <w:rPr>
          <w:sz w:val="22"/>
          <w:szCs w:val="22"/>
        </w:rPr>
        <w:t xml:space="preserve"> in pomočnikov ravnateljev </w:t>
      </w:r>
      <w:r w:rsidRPr="001D433A">
        <w:rPr>
          <w:sz w:val="22"/>
          <w:szCs w:val="22"/>
        </w:rPr>
        <w:t>osnovn</w:t>
      </w:r>
      <w:r w:rsidR="00282170" w:rsidRPr="001D433A">
        <w:rPr>
          <w:sz w:val="22"/>
          <w:szCs w:val="22"/>
        </w:rPr>
        <w:t>ih</w:t>
      </w:r>
      <w:r w:rsidRPr="001D433A">
        <w:rPr>
          <w:sz w:val="22"/>
          <w:szCs w:val="22"/>
        </w:rPr>
        <w:t xml:space="preserve"> šol </w:t>
      </w:r>
      <w:r w:rsidR="005B1727" w:rsidRPr="001D433A">
        <w:rPr>
          <w:sz w:val="22"/>
          <w:szCs w:val="22"/>
        </w:rPr>
        <w:t xml:space="preserve"> je bil</w:t>
      </w:r>
      <w:r w:rsidRPr="001D433A">
        <w:rPr>
          <w:sz w:val="22"/>
          <w:szCs w:val="22"/>
        </w:rPr>
        <w:t xml:space="preserve"> podan</w:t>
      </w:r>
      <w:r w:rsidR="005B1727" w:rsidRPr="001D433A">
        <w:rPr>
          <w:sz w:val="22"/>
          <w:szCs w:val="22"/>
        </w:rPr>
        <w:t xml:space="preserve"> poziv, naj </w:t>
      </w:r>
      <w:r w:rsidR="00403CFF" w:rsidRPr="001D433A">
        <w:rPr>
          <w:sz w:val="22"/>
          <w:szCs w:val="22"/>
        </w:rPr>
        <w:t>se tudi SSSI opredeli do te problematike</w:t>
      </w:r>
      <w:r w:rsidRPr="001D433A">
        <w:rPr>
          <w:sz w:val="22"/>
          <w:szCs w:val="22"/>
        </w:rPr>
        <w:t>, pri čemer naj</w:t>
      </w:r>
      <w:r w:rsidR="005B1727" w:rsidRPr="001D433A">
        <w:rPr>
          <w:sz w:val="22"/>
          <w:szCs w:val="22"/>
        </w:rPr>
        <w:t xml:space="preserve"> tudi MVI nenehno poudarja to krizo</w:t>
      </w:r>
      <w:r w:rsidR="00282170" w:rsidRPr="001D433A">
        <w:rPr>
          <w:sz w:val="22"/>
          <w:szCs w:val="22"/>
        </w:rPr>
        <w:t xml:space="preserve"> manjkajočih učiteljev</w:t>
      </w:r>
      <w:r w:rsidR="005B1727" w:rsidRPr="001D433A">
        <w:rPr>
          <w:sz w:val="22"/>
          <w:szCs w:val="22"/>
        </w:rPr>
        <w:t>.</w:t>
      </w:r>
    </w:p>
    <w:p w14:paraId="608E4533" w14:textId="18400463" w:rsidR="00403CFF" w:rsidRPr="001D433A" w:rsidRDefault="00544557" w:rsidP="00DA5E06">
      <w:pPr>
        <w:spacing w:after="0" w:line="240" w:lineRule="auto"/>
        <w:rPr>
          <w:rFonts w:ascii="Times New Roman" w:hAnsi="Times New Roman"/>
        </w:rPr>
      </w:pPr>
      <w:r w:rsidRPr="001D433A">
        <w:rPr>
          <w:rFonts w:ascii="Times New Roman" w:hAnsi="Times New Roman"/>
        </w:rPr>
        <w:lastRenderedPageBreak/>
        <w:t>D</w:t>
      </w:r>
      <w:r w:rsidR="00480831" w:rsidRPr="001D433A">
        <w:rPr>
          <w:rFonts w:ascii="Times New Roman" w:hAnsi="Times New Roman"/>
        </w:rPr>
        <w:t xml:space="preserve">ržavni sekretar je glede ukrepa svetovalne </w:t>
      </w:r>
      <w:r w:rsidR="003A3B01" w:rsidRPr="001D433A">
        <w:rPr>
          <w:rFonts w:ascii="Times New Roman" w:hAnsi="Times New Roman"/>
        </w:rPr>
        <w:t>službe</w:t>
      </w:r>
      <w:r w:rsidR="00480831" w:rsidRPr="001D433A">
        <w:rPr>
          <w:rFonts w:ascii="Times New Roman" w:hAnsi="Times New Roman"/>
        </w:rPr>
        <w:t xml:space="preserve"> pojasnil, da se je iztekel in so v sporazumu s sindikati v pogajanjih glede n</w:t>
      </w:r>
      <w:r w:rsidRPr="001D433A">
        <w:rPr>
          <w:rFonts w:ascii="Times New Roman" w:hAnsi="Times New Roman"/>
        </w:rPr>
        <w:t>ormativ</w:t>
      </w:r>
      <w:r w:rsidR="00480831" w:rsidRPr="001D433A">
        <w:rPr>
          <w:rFonts w:ascii="Times New Roman" w:hAnsi="Times New Roman"/>
        </w:rPr>
        <w:t>ov</w:t>
      </w:r>
      <w:r w:rsidRPr="001D433A">
        <w:rPr>
          <w:rFonts w:ascii="Times New Roman" w:hAnsi="Times New Roman"/>
        </w:rPr>
        <w:t xml:space="preserve"> in standard</w:t>
      </w:r>
      <w:r w:rsidR="00480831" w:rsidRPr="001D433A">
        <w:rPr>
          <w:rFonts w:ascii="Times New Roman" w:hAnsi="Times New Roman"/>
        </w:rPr>
        <w:t xml:space="preserve">ov.  </w:t>
      </w:r>
      <w:r w:rsidRPr="001D433A">
        <w:rPr>
          <w:rFonts w:ascii="Times New Roman" w:hAnsi="Times New Roman"/>
        </w:rPr>
        <w:t>Za to šolsko leto so edina nezasedena del</w:t>
      </w:r>
      <w:r w:rsidR="00480831" w:rsidRPr="001D433A">
        <w:rPr>
          <w:rFonts w:ascii="Times New Roman" w:hAnsi="Times New Roman"/>
        </w:rPr>
        <w:t xml:space="preserve">ovna </w:t>
      </w:r>
      <w:r w:rsidRPr="001D433A">
        <w:rPr>
          <w:rFonts w:ascii="Times New Roman" w:hAnsi="Times New Roman"/>
        </w:rPr>
        <w:t xml:space="preserve">mesta  ravno v </w:t>
      </w:r>
      <w:r w:rsidR="00480831" w:rsidRPr="001D433A">
        <w:rPr>
          <w:rFonts w:ascii="Times New Roman" w:hAnsi="Times New Roman"/>
        </w:rPr>
        <w:t>š</w:t>
      </w:r>
      <w:r w:rsidRPr="001D433A">
        <w:rPr>
          <w:rFonts w:ascii="Times New Roman" w:hAnsi="Times New Roman"/>
        </w:rPr>
        <w:t xml:space="preserve">olski svetovalni službi, analitično pokazano in predlaga, da se </w:t>
      </w:r>
      <w:r w:rsidR="00EB3E46" w:rsidRPr="001D433A">
        <w:rPr>
          <w:rFonts w:ascii="Times New Roman" w:hAnsi="Times New Roman"/>
        </w:rPr>
        <w:t xml:space="preserve">za to </w:t>
      </w:r>
      <w:r w:rsidRPr="001D433A">
        <w:rPr>
          <w:rFonts w:ascii="Times New Roman" w:hAnsi="Times New Roman"/>
        </w:rPr>
        <w:t>poiščejo rešitve</w:t>
      </w:r>
      <w:r w:rsidR="00EB3E46" w:rsidRPr="001D433A">
        <w:rPr>
          <w:rFonts w:ascii="Times New Roman" w:hAnsi="Times New Roman"/>
        </w:rPr>
        <w:t>.</w:t>
      </w:r>
    </w:p>
    <w:p w14:paraId="4BDADEF3" w14:textId="64E1E9A4" w:rsidR="00544557" w:rsidRPr="001D433A" w:rsidRDefault="003A3B01" w:rsidP="00DA5E06">
      <w:pPr>
        <w:spacing w:after="0" w:line="240" w:lineRule="auto"/>
        <w:rPr>
          <w:rFonts w:ascii="Times New Roman" w:hAnsi="Times New Roman"/>
        </w:rPr>
      </w:pPr>
      <w:r w:rsidRPr="001D433A">
        <w:rPr>
          <w:rFonts w:ascii="Times New Roman" w:hAnsi="Times New Roman"/>
        </w:rPr>
        <w:t xml:space="preserve">V zvezi z </w:t>
      </w:r>
      <w:r w:rsidR="00544557" w:rsidRPr="001D433A">
        <w:rPr>
          <w:rFonts w:ascii="Times New Roman" w:hAnsi="Times New Roman"/>
        </w:rPr>
        <w:t>Zakon</w:t>
      </w:r>
      <w:r w:rsidRPr="001D433A">
        <w:rPr>
          <w:rFonts w:ascii="Times New Roman" w:hAnsi="Times New Roman"/>
        </w:rPr>
        <w:t>om</w:t>
      </w:r>
      <w:r w:rsidR="00544557" w:rsidRPr="001D433A">
        <w:rPr>
          <w:rFonts w:ascii="Times New Roman" w:hAnsi="Times New Roman"/>
        </w:rPr>
        <w:t xml:space="preserve"> s posebnimi potrebami </w:t>
      </w:r>
      <w:r w:rsidRPr="001D433A">
        <w:rPr>
          <w:rFonts w:ascii="Times New Roman" w:hAnsi="Times New Roman"/>
        </w:rPr>
        <w:t xml:space="preserve">je pojasnil, da bo potrebno </w:t>
      </w:r>
      <w:r w:rsidR="00544557" w:rsidRPr="001D433A">
        <w:rPr>
          <w:rFonts w:ascii="Times New Roman" w:hAnsi="Times New Roman"/>
        </w:rPr>
        <w:t xml:space="preserve"> </w:t>
      </w:r>
      <w:r w:rsidR="00392CDE" w:rsidRPr="001D433A">
        <w:rPr>
          <w:rFonts w:ascii="Times New Roman" w:hAnsi="Times New Roman"/>
        </w:rPr>
        <w:t>re-definirati</w:t>
      </w:r>
      <w:r w:rsidR="00EB3E46" w:rsidRPr="001D433A">
        <w:rPr>
          <w:rFonts w:ascii="Times New Roman" w:hAnsi="Times New Roman"/>
        </w:rPr>
        <w:t xml:space="preserve"> </w:t>
      </w:r>
      <w:r w:rsidR="00544557" w:rsidRPr="001D433A">
        <w:rPr>
          <w:rFonts w:ascii="Times New Roman" w:hAnsi="Times New Roman"/>
        </w:rPr>
        <w:t xml:space="preserve">DSP kot </w:t>
      </w:r>
      <w:r w:rsidRPr="001D433A">
        <w:rPr>
          <w:rFonts w:ascii="Times New Roman" w:hAnsi="Times New Roman"/>
        </w:rPr>
        <w:t xml:space="preserve">učne oziroma </w:t>
      </w:r>
      <w:r w:rsidR="00544557" w:rsidRPr="001D433A">
        <w:rPr>
          <w:rFonts w:ascii="Times New Roman" w:hAnsi="Times New Roman"/>
        </w:rPr>
        <w:t>dodatn</w:t>
      </w:r>
      <w:r w:rsidRPr="001D433A">
        <w:rPr>
          <w:rFonts w:ascii="Times New Roman" w:hAnsi="Times New Roman"/>
        </w:rPr>
        <w:t>e</w:t>
      </w:r>
      <w:r w:rsidR="00544557" w:rsidRPr="001D433A">
        <w:rPr>
          <w:rFonts w:ascii="Times New Roman" w:hAnsi="Times New Roman"/>
        </w:rPr>
        <w:t xml:space="preserve"> strokovn</w:t>
      </w:r>
      <w:r w:rsidRPr="001D433A">
        <w:rPr>
          <w:rFonts w:ascii="Times New Roman" w:hAnsi="Times New Roman"/>
        </w:rPr>
        <w:t>e</w:t>
      </w:r>
      <w:r w:rsidR="00544557" w:rsidRPr="001D433A">
        <w:rPr>
          <w:rFonts w:ascii="Times New Roman" w:hAnsi="Times New Roman"/>
        </w:rPr>
        <w:t xml:space="preserve"> pomoč</w:t>
      </w:r>
      <w:r w:rsidRPr="001D433A">
        <w:rPr>
          <w:rFonts w:ascii="Times New Roman" w:hAnsi="Times New Roman"/>
        </w:rPr>
        <w:t>i</w:t>
      </w:r>
      <w:r w:rsidR="00544557" w:rsidRPr="001D433A">
        <w:rPr>
          <w:rFonts w:ascii="Times New Roman" w:hAnsi="Times New Roman"/>
        </w:rPr>
        <w:t xml:space="preserve">, ker trenutne rešitve ne ustrezajo </w:t>
      </w:r>
      <w:r w:rsidRPr="001D433A">
        <w:rPr>
          <w:rFonts w:ascii="Times New Roman" w:hAnsi="Times New Roman"/>
        </w:rPr>
        <w:t xml:space="preserve">situacijam v šolstvu, prav tako bo potrebno preveriti tudi izobrazbene pogoje. </w:t>
      </w:r>
    </w:p>
    <w:p w14:paraId="00D057A1" w14:textId="26108298" w:rsidR="00544557" w:rsidRPr="001D433A" w:rsidRDefault="003A3B01" w:rsidP="00DA5E06">
      <w:pPr>
        <w:spacing w:after="0" w:line="240" w:lineRule="auto"/>
        <w:rPr>
          <w:rFonts w:ascii="Times New Roman" w:hAnsi="Times New Roman"/>
        </w:rPr>
      </w:pPr>
      <w:r w:rsidRPr="001D433A">
        <w:rPr>
          <w:rFonts w:ascii="Times New Roman" w:hAnsi="Times New Roman"/>
        </w:rPr>
        <w:t xml:space="preserve"> </w:t>
      </w:r>
    </w:p>
    <w:p w14:paraId="2F7ED75C" w14:textId="7582766E" w:rsidR="00544557" w:rsidRPr="001D433A" w:rsidRDefault="00490947" w:rsidP="0026247C">
      <w:pPr>
        <w:pStyle w:val="Odstavekseznama"/>
        <w:numPr>
          <w:ilvl w:val="0"/>
          <w:numId w:val="36"/>
        </w:numPr>
        <w:rPr>
          <w:sz w:val="22"/>
          <w:szCs w:val="22"/>
        </w:rPr>
      </w:pPr>
      <w:r w:rsidRPr="001D433A">
        <w:rPr>
          <w:sz w:val="22"/>
          <w:szCs w:val="22"/>
        </w:rPr>
        <w:t>Na vprašanje š</w:t>
      </w:r>
      <w:r w:rsidR="00544557" w:rsidRPr="001D433A">
        <w:rPr>
          <w:sz w:val="22"/>
          <w:szCs w:val="22"/>
        </w:rPr>
        <w:t>olstv</w:t>
      </w:r>
      <w:r w:rsidRPr="001D433A">
        <w:rPr>
          <w:sz w:val="22"/>
          <w:szCs w:val="22"/>
        </w:rPr>
        <w:t>a</w:t>
      </w:r>
      <w:r w:rsidR="00544557" w:rsidRPr="001D433A">
        <w:rPr>
          <w:sz w:val="22"/>
          <w:szCs w:val="22"/>
        </w:rPr>
        <w:t xml:space="preserve"> narodnosti</w:t>
      </w:r>
      <w:r w:rsidRPr="001D433A">
        <w:rPr>
          <w:sz w:val="22"/>
          <w:szCs w:val="22"/>
        </w:rPr>
        <w:t xml:space="preserve">, </w:t>
      </w:r>
      <w:r w:rsidR="00544557" w:rsidRPr="001D433A">
        <w:rPr>
          <w:sz w:val="22"/>
          <w:szCs w:val="22"/>
        </w:rPr>
        <w:t>kako bo</w:t>
      </w:r>
      <w:r w:rsidR="00392CDE" w:rsidRPr="001D433A">
        <w:rPr>
          <w:sz w:val="22"/>
          <w:szCs w:val="22"/>
        </w:rPr>
        <w:t xml:space="preserve"> na teh šolah po</w:t>
      </w:r>
      <w:r w:rsidR="00544557" w:rsidRPr="001D433A">
        <w:rPr>
          <w:sz w:val="22"/>
          <w:szCs w:val="22"/>
        </w:rPr>
        <w:t xml:space="preserve"> 1.9.2026</w:t>
      </w:r>
      <w:r w:rsidR="0026247C" w:rsidRPr="001D433A">
        <w:rPr>
          <w:sz w:val="22"/>
          <w:szCs w:val="22"/>
        </w:rPr>
        <w:t xml:space="preserve">, </w:t>
      </w:r>
      <w:r w:rsidR="00544557" w:rsidRPr="001D433A">
        <w:rPr>
          <w:sz w:val="22"/>
          <w:szCs w:val="22"/>
        </w:rPr>
        <w:t>ali bodo</w:t>
      </w:r>
      <w:r w:rsidRPr="001D433A">
        <w:rPr>
          <w:sz w:val="22"/>
          <w:szCs w:val="22"/>
        </w:rPr>
        <w:t xml:space="preserve"> </w:t>
      </w:r>
      <w:r w:rsidR="0026247C" w:rsidRPr="001D433A">
        <w:rPr>
          <w:sz w:val="22"/>
          <w:szCs w:val="22"/>
        </w:rPr>
        <w:t xml:space="preserve">spremembe </w:t>
      </w:r>
      <w:r w:rsidR="00544557" w:rsidRPr="001D433A">
        <w:rPr>
          <w:sz w:val="22"/>
          <w:szCs w:val="22"/>
        </w:rPr>
        <w:t xml:space="preserve">uvajane </w:t>
      </w:r>
      <w:r w:rsidR="00282170" w:rsidRPr="001D433A">
        <w:rPr>
          <w:sz w:val="22"/>
          <w:szCs w:val="22"/>
        </w:rPr>
        <w:t xml:space="preserve">v skladu z ZOŠ  </w:t>
      </w:r>
      <w:r w:rsidR="00544557" w:rsidRPr="001D433A">
        <w:rPr>
          <w:sz w:val="22"/>
          <w:szCs w:val="22"/>
        </w:rPr>
        <w:t>poskusno</w:t>
      </w:r>
      <w:r w:rsidR="00282170" w:rsidRPr="001D433A">
        <w:rPr>
          <w:sz w:val="22"/>
          <w:szCs w:val="22"/>
        </w:rPr>
        <w:t xml:space="preserve"> ali frontalno</w:t>
      </w:r>
      <w:r w:rsidRPr="001D433A">
        <w:rPr>
          <w:sz w:val="22"/>
          <w:szCs w:val="22"/>
        </w:rPr>
        <w:t xml:space="preserve">, </w:t>
      </w:r>
      <w:r w:rsidR="0026247C" w:rsidRPr="001D433A">
        <w:rPr>
          <w:sz w:val="22"/>
          <w:szCs w:val="22"/>
        </w:rPr>
        <w:t>je ministrstvo odgovor</w:t>
      </w:r>
      <w:r w:rsidRPr="001D433A">
        <w:rPr>
          <w:sz w:val="22"/>
          <w:szCs w:val="22"/>
        </w:rPr>
        <w:t>ilo</w:t>
      </w:r>
      <w:r w:rsidR="0026247C" w:rsidRPr="001D433A">
        <w:rPr>
          <w:sz w:val="22"/>
          <w:szCs w:val="22"/>
        </w:rPr>
        <w:t xml:space="preserve">, da se </w:t>
      </w:r>
      <w:r w:rsidR="00544557" w:rsidRPr="001D433A">
        <w:rPr>
          <w:sz w:val="22"/>
          <w:szCs w:val="22"/>
        </w:rPr>
        <w:t xml:space="preserve">novosti </w:t>
      </w:r>
      <w:r w:rsidR="0026247C" w:rsidRPr="001D433A">
        <w:rPr>
          <w:sz w:val="22"/>
          <w:szCs w:val="22"/>
        </w:rPr>
        <w:t xml:space="preserve">uvajajo </w:t>
      </w:r>
      <w:r w:rsidR="00544557" w:rsidRPr="001D433A">
        <w:rPr>
          <w:sz w:val="22"/>
          <w:szCs w:val="22"/>
        </w:rPr>
        <w:t>sukcesivno</w:t>
      </w:r>
      <w:r w:rsidRPr="001D433A">
        <w:rPr>
          <w:sz w:val="22"/>
          <w:szCs w:val="22"/>
        </w:rPr>
        <w:t xml:space="preserve">, da so bile </w:t>
      </w:r>
      <w:r w:rsidR="00544557" w:rsidRPr="001D433A">
        <w:rPr>
          <w:sz w:val="22"/>
          <w:szCs w:val="22"/>
        </w:rPr>
        <w:t>šole s področja narodnosti v preteklosti</w:t>
      </w:r>
      <w:r w:rsidRPr="001D433A">
        <w:rPr>
          <w:sz w:val="22"/>
          <w:szCs w:val="22"/>
        </w:rPr>
        <w:t xml:space="preserve"> pri tem</w:t>
      </w:r>
      <w:r w:rsidR="0026247C" w:rsidRPr="001D433A">
        <w:rPr>
          <w:sz w:val="22"/>
          <w:szCs w:val="22"/>
        </w:rPr>
        <w:t xml:space="preserve"> </w:t>
      </w:r>
      <w:r w:rsidR="00544557" w:rsidRPr="001D433A">
        <w:rPr>
          <w:sz w:val="22"/>
          <w:szCs w:val="22"/>
        </w:rPr>
        <w:t>aktivne</w:t>
      </w:r>
      <w:r w:rsidR="0026247C" w:rsidRPr="001D433A">
        <w:rPr>
          <w:sz w:val="22"/>
          <w:szCs w:val="22"/>
        </w:rPr>
        <w:t xml:space="preserve"> </w:t>
      </w:r>
      <w:r w:rsidRPr="001D433A">
        <w:rPr>
          <w:sz w:val="22"/>
          <w:szCs w:val="22"/>
        </w:rPr>
        <w:t>in</w:t>
      </w:r>
      <w:r w:rsidR="0026247C" w:rsidRPr="001D433A">
        <w:rPr>
          <w:sz w:val="22"/>
          <w:szCs w:val="22"/>
        </w:rPr>
        <w:t xml:space="preserve"> verjamejo</w:t>
      </w:r>
      <w:r w:rsidRPr="001D433A">
        <w:rPr>
          <w:sz w:val="22"/>
          <w:szCs w:val="22"/>
        </w:rPr>
        <w:t>,</w:t>
      </w:r>
      <w:r w:rsidR="0026247C" w:rsidRPr="001D433A">
        <w:rPr>
          <w:sz w:val="22"/>
          <w:szCs w:val="22"/>
        </w:rPr>
        <w:t xml:space="preserve"> da bo </w:t>
      </w:r>
      <w:r w:rsidRPr="001D433A">
        <w:rPr>
          <w:sz w:val="22"/>
          <w:szCs w:val="22"/>
        </w:rPr>
        <w:t xml:space="preserve">tako </w:t>
      </w:r>
      <w:r w:rsidR="0026247C" w:rsidRPr="001D433A">
        <w:rPr>
          <w:sz w:val="22"/>
          <w:szCs w:val="22"/>
        </w:rPr>
        <w:t>tudi v bodoče</w:t>
      </w:r>
      <w:r w:rsidR="00544557" w:rsidRPr="001D433A">
        <w:rPr>
          <w:sz w:val="22"/>
          <w:szCs w:val="22"/>
        </w:rPr>
        <w:t>.</w:t>
      </w:r>
    </w:p>
    <w:p w14:paraId="4F35B5BE" w14:textId="5A8A06E6" w:rsidR="00544557" w:rsidRPr="001D433A" w:rsidRDefault="00544557" w:rsidP="00DA5E06">
      <w:pPr>
        <w:spacing w:after="0" w:line="240" w:lineRule="auto"/>
        <w:rPr>
          <w:rFonts w:ascii="Times New Roman" w:hAnsi="Times New Roman"/>
        </w:rPr>
      </w:pPr>
    </w:p>
    <w:p w14:paraId="5049AF7E" w14:textId="5C200D0C" w:rsidR="00A1170F" w:rsidRPr="001D433A" w:rsidRDefault="00A1170F" w:rsidP="00DD5A6F">
      <w:pPr>
        <w:autoSpaceDE w:val="0"/>
        <w:autoSpaceDN w:val="0"/>
        <w:adjustRightInd w:val="0"/>
        <w:spacing w:after="0" w:line="240" w:lineRule="auto"/>
        <w:rPr>
          <w:rFonts w:ascii="Times New Roman" w:hAnsi="Times New Roman"/>
          <w:b/>
          <w:u w:val="single"/>
          <w:lang w:eastAsia="sl-SI"/>
        </w:rPr>
      </w:pPr>
      <w:r w:rsidRPr="001D433A">
        <w:rPr>
          <w:rFonts w:ascii="Times New Roman" w:hAnsi="Times New Roman"/>
          <w:b/>
          <w:u w:val="single"/>
          <w:lang w:eastAsia="sl-SI"/>
        </w:rPr>
        <w:t>Ad 2.</w:t>
      </w:r>
    </w:p>
    <w:p w14:paraId="4BCE81E4" w14:textId="6B8BACD0" w:rsidR="00AA22C3" w:rsidRPr="001D433A" w:rsidRDefault="00AA22C3" w:rsidP="00DD5A6F">
      <w:pPr>
        <w:spacing w:after="0" w:line="240" w:lineRule="auto"/>
        <w:rPr>
          <w:rFonts w:ascii="Times New Roman" w:hAnsi="Times New Roman"/>
        </w:rPr>
      </w:pPr>
      <w:bookmarkStart w:id="1" w:name="_Hlk131400644"/>
      <w:r w:rsidRPr="001D433A">
        <w:rPr>
          <w:rFonts w:ascii="Times New Roman" w:hAnsi="Times New Roman"/>
        </w:rPr>
        <w:t xml:space="preserve">Predsednik je člane obvestil, da je </w:t>
      </w:r>
      <w:bookmarkStart w:id="2" w:name="_Hlk131576081"/>
      <w:r w:rsidRPr="001D433A">
        <w:rPr>
          <w:rFonts w:ascii="Times New Roman" w:hAnsi="Times New Roman"/>
        </w:rPr>
        <w:t>mag. Branka Hrast Debeljak, imenovana  na položaj vršilke dolžnosti generalne direktorice Direktorata za srednje in višje šolstvo ter izobraževanje odraslih na Ministrstvu za vzgojo in izobraževanje, zato je predlagal njeno razrešitev</w:t>
      </w:r>
      <w:r w:rsidR="00A1170F" w:rsidRPr="001D433A">
        <w:rPr>
          <w:rFonts w:ascii="Times New Roman" w:hAnsi="Times New Roman"/>
        </w:rPr>
        <w:t xml:space="preserve"> z mesta članice Komisije za splošno izobraževalne srednje šole.</w:t>
      </w:r>
    </w:p>
    <w:p w14:paraId="6871A6CA" w14:textId="77777777" w:rsidR="00DD5A6F" w:rsidRPr="001D433A" w:rsidRDefault="00DD5A6F" w:rsidP="00DD5A6F">
      <w:pPr>
        <w:spacing w:after="0" w:line="240" w:lineRule="auto"/>
        <w:rPr>
          <w:rFonts w:ascii="Times New Roman" w:hAnsi="Times New Roman"/>
        </w:rPr>
      </w:pPr>
    </w:p>
    <w:bookmarkEnd w:id="2"/>
    <w:p w14:paraId="035BCA0F" w14:textId="0DD48FCC" w:rsidR="00A36F51" w:rsidRPr="001D433A" w:rsidRDefault="00A36F51" w:rsidP="00A36F51">
      <w:pPr>
        <w:autoSpaceDE w:val="0"/>
        <w:autoSpaceDN w:val="0"/>
        <w:adjustRightInd w:val="0"/>
        <w:spacing w:after="0" w:line="240" w:lineRule="auto"/>
        <w:rPr>
          <w:rFonts w:ascii="Times New Roman" w:hAnsi="Times New Roman"/>
          <w:i/>
          <w:color w:val="FF0000"/>
          <w:lang w:eastAsia="sl-SI"/>
        </w:rPr>
      </w:pPr>
      <w:r w:rsidRPr="001D433A">
        <w:rPr>
          <w:rFonts w:ascii="Times New Roman" w:hAnsi="Times New Roman"/>
          <w:lang w:eastAsia="sl-SI"/>
        </w:rPr>
        <w:t xml:space="preserve">Člani </w:t>
      </w:r>
      <w:r w:rsidR="005A56DF" w:rsidRPr="001D433A">
        <w:rPr>
          <w:rFonts w:ascii="Times New Roman" w:hAnsi="Times New Roman"/>
          <w:lang w:eastAsia="sl-SI"/>
        </w:rPr>
        <w:t xml:space="preserve">so </w:t>
      </w:r>
      <w:r w:rsidRPr="001D433A">
        <w:rPr>
          <w:rFonts w:ascii="Times New Roman" w:hAnsi="Times New Roman"/>
          <w:lang w:eastAsia="sl-SI"/>
        </w:rPr>
        <w:t xml:space="preserve">soglasno sprejeli </w:t>
      </w:r>
      <w:r w:rsidRPr="001D433A">
        <w:rPr>
          <w:rFonts w:ascii="Times New Roman" w:hAnsi="Times New Roman"/>
          <w:i/>
          <w:color w:val="FF0000"/>
          <w:lang w:eastAsia="sl-SI"/>
        </w:rPr>
        <w:t xml:space="preserve">   </w:t>
      </w:r>
    </w:p>
    <w:p w14:paraId="777740F0" w14:textId="77777777" w:rsidR="00CE64E7" w:rsidRPr="001D433A" w:rsidRDefault="00A36F51" w:rsidP="00CE64E7">
      <w:pPr>
        <w:autoSpaceDE w:val="0"/>
        <w:autoSpaceDN w:val="0"/>
        <w:adjustRightInd w:val="0"/>
        <w:spacing w:after="0" w:line="240" w:lineRule="auto"/>
        <w:rPr>
          <w:rFonts w:ascii="Times New Roman" w:hAnsi="Times New Roman"/>
          <w:b/>
          <w:bCs/>
          <w:i/>
          <w:iCs/>
          <w:color w:val="000000"/>
          <w:lang w:eastAsia="sl-SI"/>
        </w:rPr>
      </w:pPr>
      <w:bookmarkStart w:id="3" w:name="_Hlk131575300"/>
      <w:r w:rsidRPr="001D433A">
        <w:rPr>
          <w:rFonts w:ascii="Times New Roman" w:hAnsi="Times New Roman"/>
          <w:b/>
          <w:bCs/>
          <w:color w:val="000000"/>
          <w:u w:val="single"/>
          <w:lang w:eastAsia="sl-SI"/>
        </w:rPr>
        <w:t>SKLEP 1:</w:t>
      </w:r>
      <w:r w:rsidRPr="001D433A">
        <w:rPr>
          <w:rFonts w:ascii="Times New Roman" w:hAnsi="Times New Roman"/>
          <w:b/>
          <w:bCs/>
          <w:color w:val="000000"/>
          <w:lang w:eastAsia="sl-SI"/>
        </w:rPr>
        <w:t xml:space="preserve"> </w:t>
      </w:r>
      <w:r w:rsidRPr="001D433A">
        <w:rPr>
          <w:rFonts w:ascii="Times New Roman" w:hAnsi="Times New Roman"/>
          <w:b/>
          <w:bCs/>
          <w:i/>
          <w:iCs/>
          <w:color w:val="000000"/>
          <w:lang w:eastAsia="sl-SI"/>
        </w:rPr>
        <w:t xml:space="preserve">Strokovni svet RS za splošno izobraževanje </w:t>
      </w:r>
      <w:r w:rsidR="0047591C" w:rsidRPr="001D433A">
        <w:rPr>
          <w:rFonts w:ascii="Times New Roman" w:hAnsi="Times New Roman"/>
          <w:b/>
          <w:bCs/>
          <w:i/>
          <w:iCs/>
          <w:color w:val="000000"/>
          <w:lang w:eastAsia="sl-SI"/>
        </w:rPr>
        <w:t>razreši</w:t>
      </w:r>
      <w:r w:rsidR="00A1170F" w:rsidRPr="001D433A">
        <w:rPr>
          <w:rFonts w:ascii="Times New Roman" w:hAnsi="Times New Roman"/>
          <w:b/>
          <w:bCs/>
          <w:i/>
          <w:iCs/>
          <w:color w:val="000000"/>
          <w:lang w:eastAsia="sl-SI"/>
        </w:rPr>
        <w:t xml:space="preserve"> članico</w:t>
      </w:r>
      <w:r w:rsidR="0047591C" w:rsidRPr="001D433A">
        <w:rPr>
          <w:rFonts w:ascii="Times New Roman" w:hAnsi="Times New Roman"/>
          <w:b/>
          <w:bCs/>
          <w:i/>
          <w:iCs/>
          <w:color w:val="000000"/>
          <w:lang w:eastAsia="sl-SI"/>
        </w:rPr>
        <w:t xml:space="preserve"> </w:t>
      </w:r>
      <w:r w:rsidR="00A1170F" w:rsidRPr="001D433A">
        <w:rPr>
          <w:rFonts w:ascii="Times New Roman" w:hAnsi="Times New Roman"/>
          <w:b/>
          <w:bCs/>
          <w:i/>
          <w:iCs/>
          <w:color w:val="000000"/>
          <w:lang w:eastAsia="sl-SI"/>
        </w:rPr>
        <w:t>Komisije za splošno izobraževalne srednje šole, mag. Branko Hrast Debeljak</w:t>
      </w:r>
      <w:r w:rsidR="0047591C" w:rsidRPr="001D433A">
        <w:rPr>
          <w:rFonts w:ascii="Times New Roman" w:hAnsi="Times New Roman"/>
          <w:b/>
          <w:bCs/>
          <w:i/>
          <w:iCs/>
          <w:color w:val="000000"/>
          <w:lang w:eastAsia="sl-SI"/>
        </w:rPr>
        <w:t>.</w:t>
      </w:r>
      <w:r w:rsidR="00CE64E7" w:rsidRPr="001D433A">
        <w:rPr>
          <w:rFonts w:ascii="Times New Roman" w:hAnsi="Times New Roman"/>
          <w:b/>
          <w:bCs/>
          <w:i/>
          <w:iCs/>
          <w:color w:val="000000"/>
          <w:lang w:eastAsia="sl-SI"/>
        </w:rPr>
        <w:t xml:space="preserve"> </w:t>
      </w:r>
    </w:p>
    <w:p w14:paraId="7CB26F15" w14:textId="3B383C8A" w:rsidR="00CE64E7" w:rsidRPr="001D433A" w:rsidRDefault="00CE64E7" w:rsidP="00CE64E7">
      <w:pPr>
        <w:autoSpaceDE w:val="0"/>
        <w:autoSpaceDN w:val="0"/>
        <w:adjustRightInd w:val="0"/>
        <w:spacing w:after="0" w:line="240" w:lineRule="auto"/>
        <w:rPr>
          <w:rFonts w:ascii="Times New Roman" w:hAnsi="Times New Roman"/>
          <w:b/>
          <w:bCs/>
          <w:i/>
          <w:iCs/>
          <w:color w:val="000000"/>
          <w:lang w:eastAsia="sl-SI"/>
        </w:rPr>
      </w:pPr>
      <w:r w:rsidRPr="001D433A">
        <w:rPr>
          <w:rFonts w:ascii="Times New Roman" w:hAnsi="Times New Roman"/>
          <w:b/>
          <w:bCs/>
          <w:i/>
          <w:iCs/>
          <w:color w:val="000000"/>
          <w:lang w:eastAsia="sl-SI"/>
        </w:rPr>
        <w:t>Komisija, ki ji predseduje mag. Stane Berzelak in  člani Herman Pušnik, dr. Marko Marhl, dr. Blaž Zmazek, ddr. Boris Aberšek, dr. Klemen Lah in Ana Šterbenc, deluje do izteka mandata, to je do 28.7.2023.</w:t>
      </w:r>
    </w:p>
    <w:p w14:paraId="44399FB8" w14:textId="645C7E60" w:rsidR="00A36F51" w:rsidRPr="001D433A" w:rsidRDefault="00A36F51" w:rsidP="00A36F51">
      <w:pPr>
        <w:autoSpaceDE w:val="0"/>
        <w:autoSpaceDN w:val="0"/>
        <w:adjustRightInd w:val="0"/>
        <w:spacing w:after="0" w:line="240" w:lineRule="auto"/>
        <w:rPr>
          <w:rFonts w:ascii="Times New Roman" w:hAnsi="Times New Roman"/>
          <w:b/>
          <w:bCs/>
          <w:i/>
          <w:iCs/>
          <w:color w:val="000000"/>
          <w:lang w:eastAsia="sl-SI"/>
        </w:rPr>
      </w:pPr>
    </w:p>
    <w:bookmarkEnd w:id="1"/>
    <w:bookmarkEnd w:id="3"/>
    <w:p w14:paraId="33850F16" w14:textId="350329FB" w:rsidR="00AA22C3" w:rsidRPr="001D433A" w:rsidRDefault="00AA22C3" w:rsidP="00AA22C3">
      <w:pPr>
        <w:autoSpaceDE w:val="0"/>
        <w:autoSpaceDN w:val="0"/>
        <w:adjustRightInd w:val="0"/>
        <w:spacing w:after="0" w:line="240" w:lineRule="auto"/>
        <w:rPr>
          <w:rFonts w:ascii="Times New Roman" w:hAnsi="Times New Roman"/>
          <w:b/>
          <w:u w:val="single"/>
          <w:lang w:eastAsia="sl-SI"/>
        </w:rPr>
      </w:pPr>
      <w:r w:rsidRPr="001D433A">
        <w:rPr>
          <w:rFonts w:ascii="Times New Roman" w:hAnsi="Times New Roman"/>
          <w:b/>
          <w:u w:val="single"/>
          <w:lang w:eastAsia="sl-SI"/>
        </w:rPr>
        <w:t xml:space="preserve">Ad </w:t>
      </w:r>
      <w:r w:rsidR="00A1170F" w:rsidRPr="001D433A">
        <w:rPr>
          <w:rFonts w:ascii="Times New Roman" w:hAnsi="Times New Roman"/>
          <w:b/>
          <w:u w:val="single"/>
          <w:lang w:eastAsia="sl-SI"/>
        </w:rPr>
        <w:t>3</w:t>
      </w:r>
      <w:r w:rsidRPr="001D433A">
        <w:rPr>
          <w:rFonts w:ascii="Times New Roman" w:hAnsi="Times New Roman"/>
          <w:b/>
          <w:u w:val="single"/>
          <w:lang w:eastAsia="sl-SI"/>
        </w:rPr>
        <w:t>.</w:t>
      </w:r>
    </w:p>
    <w:p w14:paraId="004AEB7A" w14:textId="6E609A64" w:rsidR="00DF2E7D" w:rsidRPr="001D433A" w:rsidRDefault="009605F2" w:rsidP="00BB2E84">
      <w:pPr>
        <w:autoSpaceDE w:val="0"/>
        <w:autoSpaceDN w:val="0"/>
        <w:adjustRightInd w:val="0"/>
        <w:spacing w:after="0" w:line="240" w:lineRule="auto"/>
        <w:rPr>
          <w:rFonts w:ascii="Times New Roman" w:hAnsi="Times New Roman"/>
          <w:lang w:eastAsia="sl-SI"/>
        </w:rPr>
      </w:pPr>
      <w:r w:rsidRPr="001D433A">
        <w:rPr>
          <w:rFonts w:ascii="Times New Roman" w:hAnsi="Times New Roman"/>
          <w:lang w:eastAsia="sl-SI"/>
        </w:rPr>
        <w:t>Na zapisnik 2</w:t>
      </w:r>
      <w:r w:rsidR="00D01171" w:rsidRPr="001D433A">
        <w:rPr>
          <w:rFonts w:ascii="Times New Roman" w:hAnsi="Times New Roman"/>
          <w:lang w:eastAsia="sl-SI"/>
        </w:rPr>
        <w:t>2</w:t>
      </w:r>
      <w:r w:rsidR="00BB2E84" w:rsidRPr="001D433A">
        <w:rPr>
          <w:rFonts w:ascii="Times New Roman" w:hAnsi="Times New Roman"/>
          <w:lang w:eastAsia="sl-SI"/>
        </w:rPr>
        <w:t>6</w:t>
      </w:r>
      <w:r w:rsidRPr="001D433A">
        <w:rPr>
          <w:rFonts w:ascii="Times New Roman" w:hAnsi="Times New Roman"/>
          <w:lang w:eastAsia="sl-SI"/>
        </w:rPr>
        <w:t xml:space="preserve">. seje </w:t>
      </w:r>
      <w:r w:rsidR="00BB2E84" w:rsidRPr="001D433A">
        <w:rPr>
          <w:rFonts w:ascii="Times New Roman" w:hAnsi="Times New Roman"/>
          <w:lang w:eastAsia="sl-SI"/>
        </w:rPr>
        <w:t>ni bilo pripomb.</w:t>
      </w:r>
    </w:p>
    <w:p w14:paraId="35B4DD08" w14:textId="77777777" w:rsidR="000C4C6B" w:rsidRPr="001D433A" w:rsidRDefault="000C4C6B" w:rsidP="009605F2">
      <w:pPr>
        <w:autoSpaceDE w:val="0"/>
        <w:autoSpaceDN w:val="0"/>
        <w:adjustRightInd w:val="0"/>
        <w:spacing w:after="0" w:line="240" w:lineRule="auto"/>
        <w:rPr>
          <w:rFonts w:ascii="Times New Roman" w:hAnsi="Times New Roman"/>
          <w:lang w:eastAsia="sl-SI"/>
        </w:rPr>
      </w:pPr>
    </w:p>
    <w:p w14:paraId="32861ECD" w14:textId="28850025" w:rsidR="009605F2" w:rsidRPr="001D433A" w:rsidRDefault="00A065A3" w:rsidP="009605F2">
      <w:pPr>
        <w:autoSpaceDE w:val="0"/>
        <w:autoSpaceDN w:val="0"/>
        <w:adjustRightInd w:val="0"/>
        <w:spacing w:after="0" w:line="240" w:lineRule="auto"/>
        <w:rPr>
          <w:rFonts w:ascii="Times New Roman" w:hAnsi="Times New Roman"/>
          <w:i/>
          <w:color w:val="FF0000"/>
          <w:lang w:eastAsia="sl-SI"/>
        </w:rPr>
      </w:pPr>
      <w:r w:rsidRPr="001D433A">
        <w:rPr>
          <w:rFonts w:ascii="Times New Roman" w:hAnsi="Times New Roman"/>
          <w:lang w:eastAsia="sl-SI"/>
        </w:rPr>
        <w:t>V nadaljevanju so č</w:t>
      </w:r>
      <w:r w:rsidR="00866DCA" w:rsidRPr="001D433A">
        <w:rPr>
          <w:rFonts w:ascii="Times New Roman" w:hAnsi="Times New Roman"/>
          <w:lang w:eastAsia="sl-SI"/>
        </w:rPr>
        <w:t xml:space="preserve">lani </w:t>
      </w:r>
      <w:r w:rsidR="00D10690" w:rsidRPr="001D433A">
        <w:rPr>
          <w:rFonts w:ascii="Times New Roman" w:hAnsi="Times New Roman"/>
          <w:lang w:eastAsia="sl-SI"/>
        </w:rPr>
        <w:t xml:space="preserve">z dvema vzdržanima glasoma in enim glasom proti </w:t>
      </w:r>
      <w:r w:rsidR="00866DCA" w:rsidRPr="001D433A">
        <w:rPr>
          <w:rFonts w:ascii="Times New Roman" w:hAnsi="Times New Roman"/>
          <w:lang w:eastAsia="sl-SI"/>
        </w:rPr>
        <w:t>sprejeli</w:t>
      </w:r>
      <w:r w:rsidR="009605F2" w:rsidRPr="001D433A">
        <w:rPr>
          <w:rFonts w:ascii="Times New Roman" w:hAnsi="Times New Roman"/>
          <w:lang w:eastAsia="sl-SI"/>
        </w:rPr>
        <w:t xml:space="preserve"> </w:t>
      </w:r>
      <w:r w:rsidR="004018FB" w:rsidRPr="001D433A">
        <w:rPr>
          <w:rFonts w:ascii="Times New Roman" w:hAnsi="Times New Roman"/>
          <w:i/>
          <w:color w:val="FF0000"/>
          <w:lang w:eastAsia="sl-SI"/>
        </w:rPr>
        <w:t xml:space="preserve"> </w:t>
      </w:r>
      <w:r w:rsidR="009605F2" w:rsidRPr="001D433A">
        <w:rPr>
          <w:rFonts w:ascii="Times New Roman" w:hAnsi="Times New Roman"/>
          <w:i/>
          <w:color w:val="FF0000"/>
          <w:lang w:eastAsia="sl-SI"/>
        </w:rPr>
        <w:t xml:space="preserve">  </w:t>
      </w:r>
    </w:p>
    <w:p w14:paraId="15629E5F" w14:textId="1A38D123" w:rsidR="00BB2E84" w:rsidRPr="001D433A" w:rsidRDefault="009605F2" w:rsidP="009605F2">
      <w:pPr>
        <w:autoSpaceDE w:val="0"/>
        <w:autoSpaceDN w:val="0"/>
        <w:adjustRightInd w:val="0"/>
        <w:spacing w:after="0" w:line="240" w:lineRule="auto"/>
        <w:rPr>
          <w:rFonts w:ascii="Times New Roman" w:hAnsi="Times New Roman"/>
          <w:b/>
          <w:bCs/>
          <w:i/>
          <w:iCs/>
          <w:color w:val="000000"/>
          <w:lang w:eastAsia="sl-SI"/>
        </w:rPr>
      </w:pPr>
      <w:r w:rsidRPr="001D433A">
        <w:rPr>
          <w:rFonts w:ascii="Times New Roman" w:hAnsi="Times New Roman"/>
          <w:b/>
          <w:bCs/>
          <w:color w:val="000000"/>
          <w:u w:val="single"/>
          <w:lang w:eastAsia="sl-SI"/>
        </w:rPr>
        <w:t xml:space="preserve">SKLEP </w:t>
      </w:r>
      <w:r w:rsidR="00A1170F" w:rsidRPr="001D433A">
        <w:rPr>
          <w:rFonts w:ascii="Times New Roman" w:hAnsi="Times New Roman"/>
          <w:b/>
          <w:bCs/>
          <w:color w:val="000000"/>
          <w:u w:val="single"/>
          <w:lang w:eastAsia="sl-SI"/>
        </w:rPr>
        <w:t>2</w:t>
      </w:r>
      <w:r w:rsidRPr="001D433A">
        <w:rPr>
          <w:rFonts w:ascii="Times New Roman" w:hAnsi="Times New Roman"/>
          <w:b/>
          <w:bCs/>
          <w:color w:val="000000"/>
          <w:u w:val="single"/>
          <w:lang w:eastAsia="sl-SI"/>
        </w:rPr>
        <w:t>:</w:t>
      </w:r>
      <w:r w:rsidRPr="001D433A">
        <w:rPr>
          <w:rFonts w:ascii="Times New Roman" w:hAnsi="Times New Roman"/>
          <w:b/>
          <w:bCs/>
          <w:color w:val="000000"/>
          <w:lang w:eastAsia="sl-SI"/>
        </w:rPr>
        <w:t xml:space="preserve"> </w:t>
      </w:r>
      <w:r w:rsidRPr="001D433A">
        <w:rPr>
          <w:rFonts w:ascii="Times New Roman" w:hAnsi="Times New Roman"/>
          <w:b/>
          <w:bCs/>
          <w:i/>
          <w:iCs/>
          <w:color w:val="000000"/>
          <w:lang w:eastAsia="sl-SI"/>
        </w:rPr>
        <w:t>Strokovni svet RS za splošno izobraževanje sprejme zapisnik 2</w:t>
      </w:r>
      <w:r w:rsidR="00680256" w:rsidRPr="001D433A">
        <w:rPr>
          <w:rFonts w:ascii="Times New Roman" w:hAnsi="Times New Roman"/>
          <w:b/>
          <w:bCs/>
          <w:i/>
          <w:iCs/>
          <w:color w:val="000000"/>
          <w:lang w:eastAsia="sl-SI"/>
        </w:rPr>
        <w:t>2</w:t>
      </w:r>
      <w:r w:rsidR="00BB2E84" w:rsidRPr="001D433A">
        <w:rPr>
          <w:rFonts w:ascii="Times New Roman" w:hAnsi="Times New Roman"/>
          <w:b/>
          <w:bCs/>
          <w:i/>
          <w:iCs/>
          <w:color w:val="000000"/>
          <w:lang w:eastAsia="sl-SI"/>
        </w:rPr>
        <w:t>6</w:t>
      </w:r>
      <w:r w:rsidRPr="001D433A">
        <w:rPr>
          <w:rFonts w:ascii="Times New Roman" w:hAnsi="Times New Roman"/>
          <w:b/>
          <w:bCs/>
          <w:i/>
          <w:iCs/>
          <w:color w:val="000000"/>
          <w:lang w:eastAsia="sl-SI"/>
        </w:rPr>
        <w:t>. seje</w:t>
      </w:r>
      <w:r w:rsidR="00BB2E84" w:rsidRPr="001D433A">
        <w:rPr>
          <w:rFonts w:ascii="Times New Roman" w:hAnsi="Times New Roman"/>
          <w:b/>
          <w:bCs/>
          <w:i/>
          <w:iCs/>
          <w:color w:val="000000"/>
          <w:lang w:eastAsia="sl-SI"/>
        </w:rPr>
        <w:t>.</w:t>
      </w:r>
    </w:p>
    <w:p w14:paraId="10BBF8F8" w14:textId="77777777" w:rsidR="008F1820" w:rsidRPr="001D433A" w:rsidRDefault="008F1820" w:rsidP="009605F2">
      <w:pPr>
        <w:autoSpaceDE w:val="0"/>
        <w:autoSpaceDN w:val="0"/>
        <w:adjustRightInd w:val="0"/>
        <w:spacing w:after="0" w:line="240" w:lineRule="auto"/>
        <w:rPr>
          <w:rFonts w:ascii="Times New Roman" w:hAnsi="Times New Roman"/>
          <w:b/>
          <w:bCs/>
          <w:i/>
          <w:iCs/>
          <w:color w:val="000000"/>
          <w:lang w:eastAsia="sl-SI"/>
        </w:rPr>
      </w:pPr>
    </w:p>
    <w:p w14:paraId="6DCC3764" w14:textId="6B935C41" w:rsidR="00E943D5" w:rsidRPr="001D433A" w:rsidRDefault="00E943D5" w:rsidP="00E943D5">
      <w:pPr>
        <w:autoSpaceDE w:val="0"/>
        <w:autoSpaceDN w:val="0"/>
        <w:adjustRightInd w:val="0"/>
        <w:spacing w:after="0" w:line="240" w:lineRule="auto"/>
        <w:rPr>
          <w:rFonts w:ascii="Times New Roman" w:hAnsi="Times New Roman"/>
          <w:b/>
          <w:u w:val="single"/>
          <w:lang w:eastAsia="sl-SI"/>
        </w:rPr>
      </w:pPr>
      <w:r w:rsidRPr="001D433A">
        <w:rPr>
          <w:rFonts w:ascii="Times New Roman" w:hAnsi="Times New Roman"/>
          <w:b/>
          <w:u w:val="single"/>
          <w:lang w:eastAsia="sl-SI"/>
        </w:rPr>
        <w:t xml:space="preserve">Ad </w:t>
      </w:r>
      <w:r w:rsidR="00A1170F" w:rsidRPr="001D433A">
        <w:rPr>
          <w:rFonts w:ascii="Times New Roman" w:hAnsi="Times New Roman"/>
          <w:b/>
          <w:u w:val="single"/>
          <w:lang w:eastAsia="sl-SI"/>
        </w:rPr>
        <w:t>4</w:t>
      </w:r>
      <w:r w:rsidRPr="001D433A">
        <w:rPr>
          <w:rFonts w:ascii="Times New Roman" w:hAnsi="Times New Roman"/>
          <w:b/>
          <w:u w:val="single"/>
          <w:lang w:eastAsia="sl-SI"/>
        </w:rPr>
        <w:t>.</w:t>
      </w:r>
    </w:p>
    <w:p w14:paraId="37F6EE2B" w14:textId="60CE597B" w:rsidR="00BC0BFB" w:rsidRPr="001D433A" w:rsidRDefault="00AA5250" w:rsidP="00AA5250">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 xml:space="preserve">Predlog </w:t>
      </w:r>
      <w:r w:rsidRPr="001D433A">
        <w:rPr>
          <w:rFonts w:ascii="Times New Roman" w:hAnsi="Times New Roman"/>
          <w:i/>
          <w:u w:val="single"/>
          <w:lang w:eastAsia="sl-SI"/>
        </w:rPr>
        <w:t>Komisije za učbenike</w:t>
      </w:r>
      <w:r w:rsidRPr="001D433A">
        <w:rPr>
          <w:rFonts w:ascii="Times New Roman" w:hAnsi="Times New Roman"/>
          <w:lang w:eastAsia="sl-SI"/>
        </w:rPr>
        <w:t xml:space="preserve"> o potrditvi </w:t>
      </w:r>
      <w:r w:rsidR="00150EE8" w:rsidRPr="001D433A">
        <w:rPr>
          <w:rFonts w:ascii="Times New Roman" w:hAnsi="Times New Roman"/>
          <w:lang w:eastAsia="sl-SI"/>
        </w:rPr>
        <w:t>4</w:t>
      </w:r>
      <w:r w:rsidR="00C87A6E" w:rsidRPr="001D433A">
        <w:rPr>
          <w:rFonts w:ascii="Times New Roman" w:hAnsi="Times New Roman"/>
          <w:lang w:eastAsia="sl-SI"/>
        </w:rPr>
        <w:t>1</w:t>
      </w:r>
      <w:r w:rsidRPr="001D433A">
        <w:rPr>
          <w:rFonts w:ascii="Times New Roman" w:hAnsi="Times New Roman"/>
          <w:lang w:eastAsia="sl-SI"/>
        </w:rPr>
        <w:t xml:space="preserve"> učbenikov </w:t>
      </w:r>
      <w:r w:rsidR="00C87A6E" w:rsidRPr="001D433A">
        <w:rPr>
          <w:rFonts w:ascii="Times New Roman" w:hAnsi="Times New Roman"/>
          <w:lang w:eastAsia="sl-SI"/>
        </w:rPr>
        <w:t xml:space="preserve">in 3 dopolnitve sklepov že potrjenih učbenikov </w:t>
      </w:r>
      <w:r w:rsidRPr="001D433A">
        <w:rPr>
          <w:rFonts w:ascii="Times New Roman" w:hAnsi="Times New Roman"/>
          <w:lang w:eastAsia="sl-SI"/>
        </w:rPr>
        <w:t xml:space="preserve">je predstavil </w:t>
      </w:r>
      <w:r w:rsidR="0003707D" w:rsidRPr="001D433A">
        <w:rPr>
          <w:rFonts w:ascii="Times New Roman" w:hAnsi="Times New Roman"/>
          <w:lang w:eastAsia="sl-SI"/>
        </w:rPr>
        <w:t>predsednik</w:t>
      </w:r>
      <w:r w:rsidRPr="001D433A">
        <w:rPr>
          <w:rFonts w:ascii="Times New Roman" w:hAnsi="Times New Roman"/>
          <w:lang w:eastAsia="sl-SI"/>
        </w:rPr>
        <w:t xml:space="preserve"> komisije </w:t>
      </w:r>
      <w:r w:rsidR="0003707D" w:rsidRPr="001D433A">
        <w:rPr>
          <w:rFonts w:ascii="Times New Roman" w:hAnsi="Times New Roman"/>
          <w:lang w:eastAsia="sl-SI"/>
        </w:rPr>
        <w:t>Marko Marhl.</w:t>
      </w:r>
      <w:r w:rsidR="00C87A6E" w:rsidRPr="001D433A">
        <w:rPr>
          <w:rFonts w:ascii="Times New Roman" w:hAnsi="Times New Roman"/>
          <w:lang w:eastAsia="sl-SI"/>
        </w:rPr>
        <w:t xml:space="preserve"> Opozoril je</w:t>
      </w:r>
      <w:r w:rsidR="00BC0BFB" w:rsidRPr="001D433A">
        <w:rPr>
          <w:rFonts w:ascii="Times New Roman" w:hAnsi="Times New Roman"/>
          <w:lang w:eastAsia="sl-SI"/>
        </w:rPr>
        <w:t xml:space="preserve">, da so na seji podrobno obravnavali </w:t>
      </w:r>
      <w:r w:rsidR="00672061" w:rsidRPr="001D433A">
        <w:rPr>
          <w:rFonts w:ascii="Times New Roman" w:hAnsi="Times New Roman"/>
          <w:lang w:eastAsia="sl-SI"/>
        </w:rPr>
        <w:t>napake v učbenikih</w:t>
      </w:r>
      <w:r w:rsidR="00DD5A6F" w:rsidRPr="001D433A">
        <w:rPr>
          <w:rFonts w:ascii="Times New Roman" w:hAnsi="Times New Roman"/>
          <w:lang w:eastAsia="sl-SI"/>
        </w:rPr>
        <w:t xml:space="preserve"> in sicer so o</w:t>
      </w:r>
      <w:r w:rsidR="00672061" w:rsidRPr="001D433A">
        <w:rPr>
          <w:rFonts w:ascii="Times New Roman" w:hAnsi="Times New Roman"/>
          <w:lang w:eastAsia="sl-SI"/>
        </w:rPr>
        <w:t xml:space="preserve">bravnavali </w:t>
      </w:r>
      <w:r w:rsidR="00BC0BFB" w:rsidRPr="001D433A">
        <w:rPr>
          <w:rFonts w:ascii="Times New Roman" w:hAnsi="Times New Roman"/>
          <w:lang w:eastAsia="sl-SI"/>
        </w:rPr>
        <w:t>zbrane</w:t>
      </w:r>
      <w:r w:rsidR="00672061" w:rsidRPr="001D433A">
        <w:rPr>
          <w:rFonts w:ascii="Times New Roman" w:hAnsi="Times New Roman"/>
          <w:lang w:eastAsia="sl-SI"/>
        </w:rPr>
        <w:t xml:space="preserve"> prejete napake, še posebej treh učbenikov in oblikovali nekaj predlogov. </w:t>
      </w:r>
      <w:r w:rsidR="00DD5A6F" w:rsidRPr="001D433A">
        <w:rPr>
          <w:rFonts w:ascii="Times New Roman" w:hAnsi="Times New Roman"/>
          <w:lang w:eastAsia="sl-SI"/>
        </w:rPr>
        <w:t>V</w:t>
      </w:r>
      <w:r w:rsidR="00672061" w:rsidRPr="001D433A">
        <w:rPr>
          <w:rFonts w:ascii="Times New Roman" w:hAnsi="Times New Roman"/>
          <w:lang w:eastAsia="sl-SI"/>
        </w:rPr>
        <w:t>eliko predlogov</w:t>
      </w:r>
      <w:r w:rsidR="00DD5A6F" w:rsidRPr="001D433A">
        <w:rPr>
          <w:rFonts w:ascii="Times New Roman" w:hAnsi="Times New Roman"/>
          <w:lang w:eastAsia="sl-SI"/>
        </w:rPr>
        <w:t xml:space="preserve"> prejemajo </w:t>
      </w:r>
      <w:r w:rsidR="00672061" w:rsidRPr="001D433A">
        <w:rPr>
          <w:rFonts w:ascii="Times New Roman" w:hAnsi="Times New Roman"/>
          <w:lang w:eastAsia="sl-SI"/>
        </w:rPr>
        <w:t xml:space="preserve">predvsem s strani staršev, pogrešajo pa jih s strani učiteljev in </w:t>
      </w:r>
      <w:r w:rsidR="00DD5A6F" w:rsidRPr="001D433A">
        <w:rPr>
          <w:rFonts w:ascii="Times New Roman" w:hAnsi="Times New Roman"/>
          <w:lang w:eastAsia="sl-SI"/>
        </w:rPr>
        <w:t>zavoda</w:t>
      </w:r>
      <w:r w:rsidR="00BC0BFB" w:rsidRPr="001D433A">
        <w:rPr>
          <w:rFonts w:ascii="Times New Roman" w:hAnsi="Times New Roman"/>
          <w:lang w:eastAsia="sl-SI"/>
        </w:rPr>
        <w:t>. Predlagajo, da se  n</w:t>
      </w:r>
      <w:r w:rsidR="00672061" w:rsidRPr="001D433A">
        <w:rPr>
          <w:rFonts w:ascii="Times New Roman" w:hAnsi="Times New Roman"/>
          <w:lang w:eastAsia="sl-SI"/>
        </w:rPr>
        <w:t xml:space="preserve">aredi digitalna platforma, kjer bi lahko </w:t>
      </w:r>
      <w:r w:rsidR="00BC0BFB" w:rsidRPr="001D433A">
        <w:rPr>
          <w:rFonts w:ascii="Times New Roman" w:hAnsi="Times New Roman"/>
          <w:lang w:eastAsia="sl-SI"/>
        </w:rPr>
        <w:t>zbirali vse predloge</w:t>
      </w:r>
      <w:r w:rsidR="00DD5A6F" w:rsidRPr="001D433A">
        <w:rPr>
          <w:rFonts w:ascii="Times New Roman" w:hAnsi="Times New Roman"/>
          <w:lang w:eastAsia="sl-SI"/>
        </w:rPr>
        <w:t xml:space="preserve"> in</w:t>
      </w:r>
      <w:r w:rsidR="00672061" w:rsidRPr="001D433A">
        <w:rPr>
          <w:rFonts w:ascii="Times New Roman" w:hAnsi="Times New Roman"/>
          <w:lang w:eastAsia="sl-SI"/>
        </w:rPr>
        <w:t xml:space="preserve"> </w:t>
      </w:r>
      <w:r w:rsidR="00BC0BFB" w:rsidRPr="001D433A">
        <w:rPr>
          <w:rFonts w:ascii="Times New Roman" w:hAnsi="Times New Roman"/>
          <w:lang w:eastAsia="sl-SI"/>
        </w:rPr>
        <w:t xml:space="preserve">bi </w:t>
      </w:r>
      <w:r w:rsidR="00672061" w:rsidRPr="001D433A">
        <w:rPr>
          <w:rFonts w:ascii="Times New Roman" w:hAnsi="Times New Roman"/>
          <w:lang w:eastAsia="sl-SI"/>
        </w:rPr>
        <w:t xml:space="preserve">jih tako </w:t>
      </w:r>
      <w:r w:rsidR="00DD5A6F" w:rsidRPr="001D433A">
        <w:rPr>
          <w:rFonts w:ascii="Times New Roman" w:hAnsi="Times New Roman"/>
          <w:lang w:eastAsia="sl-SI"/>
        </w:rPr>
        <w:t xml:space="preserve">tudi </w:t>
      </w:r>
      <w:r w:rsidR="00672061" w:rsidRPr="001D433A">
        <w:rPr>
          <w:rFonts w:ascii="Times New Roman" w:hAnsi="Times New Roman"/>
          <w:lang w:eastAsia="sl-SI"/>
        </w:rPr>
        <w:t>hitreje popravi</w:t>
      </w:r>
      <w:r w:rsidR="00BC0BFB" w:rsidRPr="001D433A">
        <w:rPr>
          <w:rFonts w:ascii="Times New Roman" w:hAnsi="Times New Roman"/>
          <w:lang w:eastAsia="sl-SI"/>
        </w:rPr>
        <w:t>li</w:t>
      </w:r>
      <w:r w:rsidR="00672061" w:rsidRPr="001D433A">
        <w:rPr>
          <w:rFonts w:ascii="Times New Roman" w:hAnsi="Times New Roman"/>
          <w:lang w:eastAsia="sl-SI"/>
        </w:rPr>
        <w:t xml:space="preserve">. </w:t>
      </w:r>
    </w:p>
    <w:p w14:paraId="4E033849" w14:textId="7FD9DE2F" w:rsidR="00672061" w:rsidRPr="001D433A" w:rsidRDefault="00BC0BFB" w:rsidP="00AA5250">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 xml:space="preserve"> </w:t>
      </w:r>
    </w:p>
    <w:p w14:paraId="2EDB01C8" w14:textId="0D983463" w:rsidR="00672061" w:rsidRPr="001D433A" w:rsidRDefault="00BC0BFB" w:rsidP="00AA5250">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V razpravi so člani razpravljali o predlogu, naj bi</w:t>
      </w:r>
      <w:r w:rsidR="00672061" w:rsidRPr="001D433A">
        <w:rPr>
          <w:rFonts w:ascii="Times New Roman" w:hAnsi="Times New Roman"/>
          <w:lang w:eastAsia="sl-SI"/>
        </w:rPr>
        <w:t xml:space="preserve"> recenzentski sistem postati bolj objektiven</w:t>
      </w:r>
      <w:r w:rsidRPr="001D433A">
        <w:rPr>
          <w:rFonts w:ascii="Times New Roman" w:hAnsi="Times New Roman"/>
          <w:lang w:eastAsia="sl-SI"/>
        </w:rPr>
        <w:t xml:space="preserve"> in </w:t>
      </w:r>
      <w:r w:rsidR="00672061" w:rsidRPr="001D433A">
        <w:rPr>
          <w:rFonts w:ascii="Times New Roman" w:hAnsi="Times New Roman"/>
          <w:lang w:eastAsia="sl-SI"/>
        </w:rPr>
        <w:t xml:space="preserve">bolj avtonomen na posameznih področjih, </w:t>
      </w:r>
      <w:r w:rsidR="00DD5A6F" w:rsidRPr="001D433A">
        <w:rPr>
          <w:rFonts w:ascii="Times New Roman" w:hAnsi="Times New Roman"/>
          <w:lang w:eastAsia="sl-SI"/>
        </w:rPr>
        <w:t>ne</w:t>
      </w:r>
      <w:r w:rsidR="00672061" w:rsidRPr="001D433A">
        <w:rPr>
          <w:rFonts w:ascii="Times New Roman" w:hAnsi="Times New Roman"/>
          <w:lang w:eastAsia="sl-SI"/>
        </w:rPr>
        <w:t xml:space="preserve"> le s strani založb. Pri tem je predsednik komisije podal ugotovitev, da je pri recenzijah slovenski prostor majhen in gre za težavo svetovnega merila</w:t>
      </w:r>
      <w:r w:rsidR="00DD5A6F" w:rsidRPr="001D433A">
        <w:rPr>
          <w:rFonts w:ascii="Times New Roman" w:hAnsi="Times New Roman"/>
          <w:lang w:eastAsia="sl-SI"/>
        </w:rPr>
        <w:t>, o čemer</w:t>
      </w:r>
      <w:r w:rsidRPr="001D433A">
        <w:rPr>
          <w:rFonts w:ascii="Times New Roman" w:hAnsi="Times New Roman"/>
          <w:lang w:eastAsia="sl-SI"/>
        </w:rPr>
        <w:t xml:space="preserve"> bo potrebno</w:t>
      </w:r>
      <w:r w:rsidR="00672061" w:rsidRPr="001D433A">
        <w:rPr>
          <w:rFonts w:ascii="Times New Roman" w:hAnsi="Times New Roman"/>
          <w:lang w:eastAsia="sl-SI"/>
        </w:rPr>
        <w:t xml:space="preserve"> </w:t>
      </w:r>
      <w:r w:rsidRPr="001D433A">
        <w:rPr>
          <w:rFonts w:ascii="Times New Roman" w:hAnsi="Times New Roman"/>
          <w:lang w:eastAsia="sl-SI"/>
        </w:rPr>
        <w:t xml:space="preserve"> </w:t>
      </w:r>
      <w:r w:rsidR="00672061" w:rsidRPr="001D433A">
        <w:rPr>
          <w:rFonts w:ascii="Times New Roman" w:hAnsi="Times New Roman"/>
          <w:lang w:eastAsia="sl-SI"/>
        </w:rPr>
        <w:t xml:space="preserve">misliti pri sedanji prenovi učnih načrtov, </w:t>
      </w:r>
      <w:r w:rsidRPr="001D433A">
        <w:rPr>
          <w:rFonts w:ascii="Times New Roman" w:hAnsi="Times New Roman"/>
          <w:lang w:eastAsia="sl-SI"/>
        </w:rPr>
        <w:t>kjer bo potrebno premisliti tudi</w:t>
      </w:r>
      <w:r w:rsidR="00672061" w:rsidRPr="001D433A">
        <w:rPr>
          <w:rFonts w:ascii="Times New Roman" w:hAnsi="Times New Roman"/>
          <w:lang w:eastAsia="sl-SI"/>
        </w:rPr>
        <w:t xml:space="preserve"> vprašanje delovnih zvezkov. </w:t>
      </w:r>
    </w:p>
    <w:p w14:paraId="3A1E842C" w14:textId="3C9EC649" w:rsidR="00520009" w:rsidRPr="001D433A" w:rsidRDefault="00BC0BFB" w:rsidP="00AA5250">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Ker je v državi</w:t>
      </w:r>
      <w:r w:rsidR="00672061" w:rsidRPr="001D433A">
        <w:rPr>
          <w:rFonts w:ascii="Times New Roman" w:hAnsi="Times New Roman"/>
          <w:lang w:eastAsia="sl-SI"/>
        </w:rPr>
        <w:t xml:space="preserve"> omejen</w:t>
      </w:r>
      <w:r w:rsidRPr="001D433A">
        <w:rPr>
          <w:rFonts w:ascii="Times New Roman" w:hAnsi="Times New Roman"/>
          <w:lang w:eastAsia="sl-SI"/>
        </w:rPr>
        <w:t>o</w:t>
      </w:r>
      <w:r w:rsidR="00672061" w:rsidRPr="001D433A">
        <w:rPr>
          <w:rFonts w:ascii="Times New Roman" w:hAnsi="Times New Roman"/>
          <w:lang w:eastAsia="sl-SI"/>
        </w:rPr>
        <w:t xml:space="preserve"> število strokovnjakov s posameznega področja</w:t>
      </w:r>
      <w:r w:rsidRPr="001D433A">
        <w:rPr>
          <w:rFonts w:ascii="Times New Roman" w:hAnsi="Times New Roman"/>
          <w:lang w:eastAsia="sl-SI"/>
        </w:rPr>
        <w:t xml:space="preserve">  </w:t>
      </w:r>
      <w:r w:rsidR="00672061" w:rsidRPr="001D433A">
        <w:rPr>
          <w:rFonts w:ascii="Times New Roman" w:hAnsi="Times New Roman"/>
          <w:lang w:eastAsia="sl-SI"/>
        </w:rPr>
        <w:t>bi to lahko povezali s strokovnim delom učiteljev</w:t>
      </w:r>
      <w:r w:rsidRPr="001D433A">
        <w:rPr>
          <w:rFonts w:ascii="Times New Roman" w:hAnsi="Times New Roman"/>
          <w:lang w:eastAsia="sl-SI"/>
        </w:rPr>
        <w:t xml:space="preserve"> v primeru njihovega </w:t>
      </w:r>
      <w:r w:rsidR="00672061" w:rsidRPr="001D433A">
        <w:rPr>
          <w:rFonts w:ascii="Times New Roman" w:hAnsi="Times New Roman"/>
          <w:lang w:eastAsia="sl-SI"/>
        </w:rPr>
        <w:t>napredovanj</w:t>
      </w:r>
      <w:r w:rsidRPr="001D433A">
        <w:rPr>
          <w:rFonts w:ascii="Times New Roman" w:hAnsi="Times New Roman"/>
          <w:lang w:eastAsia="sl-SI"/>
        </w:rPr>
        <w:t>a v strokovni naziv, saj bi lahko ob povečanju</w:t>
      </w:r>
      <w:r w:rsidR="00672061" w:rsidRPr="001D433A">
        <w:rPr>
          <w:rFonts w:ascii="Times New Roman" w:hAnsi="Times New Roman"/>
          <w:lang w:eastAsia="sl-SI"/>
        </w:rPr>
        <w:t xml:space="preserve"> plač</w:t>
      </w:r>
      <w:r w:rsidRPr="001D433A">
        <w:rPr>
          <w:rFonts w:ascii="Times New Roman" w:hAnsi="Times New Roman"/>
          <w:lang w:eastAsia="sl-SI"/>
        </w:rPr>
        <w:t xml:space="preserve">e pri svojem delu  </w:t>
      </w:r>
      <w:r w:rsidR="00672061" w:rsidRPr="001D433A">
        <w:rPr>
          <w:rFonts w:ascii="Times New Roman" w:hAnsi="Times New Roman"/>
          <w:lang w:eastAsia="sl-SI"/>
        </w:rPr>
        <w:t>v njihove delovnega naloge zapisali tudi recenziranje učbenikov. Odprlo se je tudi vprašanje neomejenega števila učbenikov ob omejenem številu recenzentov</w:t>
      </w:r>
      <w:r w:rsidRPr="001D433A">
        <w:rPr>
          <w:rFonts w:ascii="Times New Roman" w:hAnsi="Times New Roman"/>
          <w:lang w:eastAsia="sl-SI"/>
        </w:rPr>
        <w:t xml:space="preserve">, pri čemer je bilo </w:t>
      </w:r>
      <w:r w:rsidR="00672061" w:rsidRPr="001D433A">
        <w:rPr>
          <w:rFonts w:ascii="Times New Roman" w:hAnsi="Times New Roman"/>
          <w:lang w:eastAsia="sl-SI"/>
        </w:rPr>
        <w:t>opozor</w:t>
      </w:r>
      <w:r w:rsidRPr="001D433A">
        <w:rPr>
          <w:rFonts w:ascii="Times New Roman" w:hAnsi="Times New Roman"/>
          <w:lang w:eastAsia="sl-SI"/>
        </w:rPr>
        <w:t>jeno</w:t>
      </w:r>
      <w:r w:rsidR="00672061" w:rsidRPr="001D433A">
        <w:rPr>
          <w:rFonts w:ascii="Times New Roman" w:hAnsi="Times New Roman"/>
          <w:lang w:eastAsia="sl-SI"/>
        </w:rPr>
        <w:t xml:space="preserve">, da je temeljni dokument </w:t>
      </w:r>
      <w:r w:rsidR="00DD5A6F" w:rsidRPr="001D433A">
        <w:rPr>
          <w:rFonts w:ascii="Times New Roman" w:hAnsi="Times New Roman"/>
          <w:lang w:eastAsia="sl-SI"/>
        </w:rPr>
        <w:t>učni načrt</w:t>
      </w:r>
      <w:r w:rsidR="00672061" w:rsidRPr="001D433A">
        <w:rPr>
          <w:rFonts w:ascii="Times New Roman" w:hAnsi="Times New Roman"/>
          <w:lang w:eastAsia="sl-SI"/>
        </w:rPr>
        <w:t xml:space="preserve">, učbenik </w:t>
      </w:r>
      <w:r w:rsidRPr="001D433A">
        <w:rPr>
          <w:rFonts w:ascii="Times New Roman" w:hAnsi="Times New Roman"/>
          <w:lang w:eastAsia="sl-SI"/>
        </w:rPr>
        <w:t>pa</w:t>
      </w:r>
      <w:r w:rsidR="00672061" w:rsidRPr="001D433A">
        <w:rPr>
          <w:rFonts w:ascii="Times New Roman" w:hAnsi="Times New Roman"/>
          <w:lang w:eastAsia="sl-SI"/>
        </w:rPr>
        <w:t xml:space="preserve"> zgolj pripomoček. </w:t>
      </w:r>
      <w:r w:rsidRPr="001D433A">
        <w:rPr>
          <w:rFonts w:ascii="Times New Roman" w:hAnsi="Times New Roman"/>
          <w:lang w:eastAsia="sl-SI"/>
        </w:rPr>
        <w:t>Pri tem je bil</w:t>
      </w:r>
      <w:r w:rsidR="00520009" w:rsidRPr="001D433A">
        <w:rPr>
          <w:rFonts w:ascii="Times New Roman" w:hAnsi="Times New Roman"/>
          <w:lang w:eastAsia="sl-SI"/>
        </w:rPr>
        <w:t>a</w:t>
      </w:r>
      <w:r w:rsidRPr="001D433A">
        <w:rPr>
          <w:rFonts w:ascii="Times New Roman" w:hAnsi="Times New Roman"/>
          <w:lang w:eastAsia="sl-SI"/>
        </w:rPr>
        <w:t xml:space="preserve"> izpostavljen</w:t>
      </w:r>
      <w:r w:rsidR="00520009" w:rsidRPr="001D433A">
        <w:rPr>
          <w:rFonts w:ascii="Times New Roman" w:hAnsi="Times New Roman"/>
          <w:lang w:eastAsia="sl-SI"/>
        </w:rPr>
        <w:t>a</w:t>
      </w:r>
      <w:r w:rsidRPr="001D433A">
        <w:rPr>
          <w:rFonts w:ascii="Times New Roman" w:hAnsi="Times New Roman"/>
          <w:lang w:eastAsia="sl-SI"/>
        </w:rPr>
        <w:t xml:space="preserve"> tudi</w:t>
      </w:r>
      <w:r w:rsidR="00520009" w:rsidRPr="001D433A">
        <w:rPr>
          <w:rFonts w:ascii="Times New Roman" w:hAnsi="Times New Roman"/>
          <w:lang w:eastAsia="sl-SI"/>
        </w:rPr>
        <w:t xml:space="preserve"> dilema umestitve učbenikih skladov, kjer šole z omejenim zneskom kupijo učbenike, ki jih </w:t>
      </w:r>
      <w:r w:rsidR="00DD5A6F" w:rsidRPr="001D433A">
        <w:rPr>
          <w:rFonts w:ascii="Times New Roman" w:hAnsi="Times New Roman"/>
          <w:lang w:eastAsia="sl-SI"/>
        </w:rPr>
        <w:t xml:space="preserve">je </w:t>
      </w:r>
      <w:r w:rsidR="00520009" w:rsidRPr="001D433A">
        <w:rPr>
          <w:rFonts w:ascii="Times New Roman" w:hAnsi="Times New Roman"/>
          <w:lang w:eastAsia="sl-SI"/>
        </w:rPr>
        <w:t>lahko na trgu neomejeno. Podan je bil tudi predlog, da morda sploh ne bi imeli učbenikov, pri čemer bi to sprostilo ogromen del državnega aparata, hkrati pa pobuda, da se ministrstvo pri prenovi  manj ukvarja z učbeniki.</w:t>
      </w:r>
    </w:p>
    <w:p w14:paraId="56EB8C2A" w14:textId="76F69DA5" w:rsidR="00672061" w:rsidRPr="001D433A" w:rsidRDefault="00520009" w:rsidP="00AA5250">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 xml:space="preserve"> </w:t>
      </w:r>
    </w:p>
    <w:p w14:paraId="7F6D751E" w14:textId="4492A8A3" w:rsidR="00672061" w:rsidRPr="001D433A" w:rsidRDefault="00520009" w:rsidP="00520009">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 xml:space="preserve">Ministrstvo je pojasnilo, da je konec leta 2022 prejelo </w:t>
      </w:r>
      <w:r w:rsidR="00DD5A6F" w:rsidRPr="001D433A">
        <w:rPr>
          <w:rFonts w:ascii="Times New Roman" w:hAnsi="Times New Roman"/>
          <w:lang w:eastAsia="sl-SI"/>
        </w:rPr>
        <w:t xml:space="preserve">in javno objavilo </w:t>
      </w:r>
      <w:r w:rsidRPr="001D433A">
        <w:rPr>
          <w:rFonts w:ascii="Times New Roman" w:hAnsi="Times New Roman"/>
          <w:lang w:eastAsia="sl-SI"/>
        </w:rPr>
        <w:t xml:space="preserve">zaključno poročilo </w:t>
      </w:r>
      <w:r w:rsidR="00DD5A6F" w:rsidRPr="001D433A">
        <w:rPr>
          <w:rFonts w:ascii="Times New Roman" w:hAnsi="Times New Roman"/>
          <w:lang w:eastAsia="sl-SI"/>
        </w:rPr>
        <w:t xml:space="preserve">skupine, </w:t>
      </w:r>
      <w:r w:rsidRPr="001D433A">
        <w:rPr>
          <w:rFonts w:ascii="Times New Roman" w:hAnsi="Times New Roman"/>
          <w:lang w:eastAsia="sl-SI"/>
        </w:rPr>
        <w:t xml:space="preserve">ki je 4 leta delovala na področju kakovosti slovenskih učbenikov in prinaša vrsto priporočil. </w:t>
      </w:r>
      <w:r w:rsidR="00672061" w:rsidRPr="001D433A">
        <w:rPr>
          <w:rFonts w:ascii="Times New Roman" w:hAnsi="Times New Roman"/>
          <w:lang w:eastAsia="sl-SI"/>
        </w:rPr>
        <w:t>M</w:t>
      </w:r>
      <w:r w:rsidRPr="001D433A">
        <w:rPr>
          <w:rFonts w:ascii="Times New Roman" w:hAnsi="Times New Roman"/>
          <w:lang w:eastAsia="sl-SI"/>
        </w:rPr>
        <w:t>inister</w:t>
      </w:r>
      <w:r w:rsidR="00672061" w:rsidRPr="001D433A">
        <w:rPr>
          <w:rFonts w:ascii="Times New Roman" w:hAnsi="Times New Roman"/>
          <w:lang w:eastAsia="sl-SI"/>
        </w:rPr>
        <w:t xml:space="preserve"> je sprejel nekaj pobud, v prvi polovici leta je v načrtu izvedba strokovnega dialoga z vsemi udeleženci </w:t>
      </w:r>
      <w:r w:rsidRPr="001D433A">
        <w:rPr>
          <w:rFonts w:ascii="Times New Roman" w:hAnsi="Times New Roman"/>
          <w:lang w:eastAsia="sl-SI"/>
        </w:rPr>
        <w:t xml:space="preserve">tega področja, prejeta priporočila se bodo preverila in  merila in predlogi ter orodja, ki so jih razvili </w:t>
      </w:r>
      <w:r w:rsidR="00672061" w:rsidRPr="001D433A">
        <w:rPr>
          <w:rFonts w:ascii="Times New Roman" w:hAnsi="Times New Roman"/>
          <w:lang w:eastAsia="sl-SI"/>
        </w:rPr>
        <w:t>eksperti</w:t>
      </w:r>
      <w:r w:rsidRPr="001D433A">
        <w:rPr>
          <w:rFonts w:ascii="Times New Roman" w:hAnsi="Times New Roman"/>
          <w:lang w:eastAsia="sl-SI"/>
        </w:rPr>
        <w:t xml:space="preserve">  l</w:t>
      </w:r>
      <w:r w:rsidR="00672061" w:rsidRPr="001D433A">
        <w:rPr>
          <w:rFonts w:ascii="Times New Roman" w:hAnsi="Times New Roman"/>
          <w:lang w:eastAsia="sl-SI"/>
        </w:rPr>
        <w:t xml:space="preserve">ahko </w:t>
      </w:r>
      <w:r w:rsidRPr="001D433A">
        <w:rPr>
          <w:rFonts w:ascii="Times New Roman" w:hAnsi="Times New Roman"/>
          <w:lang w:eastAsia="sl-SI"/>
        </w:rPr>
        <w:t xml:space="preserve">dodatno okrepijo </w:t>
      </w:r>
      <w:r w:rsidRPr="001D433A">
        <w:rPr>
          <w:rFonts w:ascii="Times New Roman" w:hAnsi="Times New Roman"/>
          <w:lang w:eastAsia="sl-SI"/>
        </w:rPr>
        <w:lastRenderedPageBreak/>
        <w:t>dosedanji način, kot ga predvideva Pravilnik o potrjevanju učbenikov</w:t>
      </w:r>
      <w:r w:rsidR="00392CDE" w:rsidRPr="001D433A">
        <w:rPr>
          <w:rFonts w:ascii="Times New Roman" w:hAnsi="Times New Roman"/>
          <w:lang w:eastAsia="sl-SI"/>
        </w:rPr>
        <w:t xml:space="preserve">, pri čemer bo  </w:t>
      </w:r>
      <w:r w:rsidRPr="001D433A">
        <w:rPr>
          <w:rFonts w:ascii="Times New Roman" w:hAnsi="Times New Roman"/>
          <w:lang w:eastAsia="sl-SI"/>
        </w:rPr>
        <w:t xml:space="preserve">ob prenovi </w:t>
      </w:r>
      <w:r w:rsidR="00672061" w:rsidRPr="001D433A">
        <w:rPr>
          <w:rFonts w:ascii="Times New Roman" w:hAnsi="Times New Roman"/>
          <w:lang w:eastAsia="sl-SI"/>
        </w:rPr>
        <w:t xml:space="preserve">UN </w:t>
      </w:r>
      <w:r w:rsidRPr="001D433A">
        <w:rPr>
          <w:rFonts w:ascii="Times New Roman" w:hAnsi="Times New Roman"/>
          <w:lang w:eastAsia="sl-SI"/>
        </w:rPr>
        <w:t xml:space="preserve"> </w:t>
      </w:r>
      <w:r w:rsidR="00672061" w:rsidRPr="001D433A">
        <w:rPr>
          <w:rFonts w:ascii="Times New Roman" w:hAnsi="Times New Roman"/>
          <w:lang w:eastAsia="sl-SI"/>
        </w:rPr>
        <w:t>še dovolj časa za pripravo novih gradiv</w:t>
      </w:r>
      <w:r w:rsidRPr="001D433A">
        <w:rPr>
          <w:rFonts w:ascii="Times New Roman" w:hAnsi="Times New Roman"/>
          <w:lang w:eastAsia="sl-SI"/>
        </w:rPr>
        <w:t xml:space="preserve">. </w:t>
      </w:r>
    </w:p>
    <w:p w14:paraId="7A7188C5" w14:textId="728E7D92" w:rsidR="00AA5250" w:rsidRPr="001D433A" w:rsidRDefault="00AA5250" w:rsidP="00AA5250">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 xml:space="preserve">Člani so </w:t>
      </w:r>
      <w:r w:rsidR="00672061" w:rsidRPr="001D433A">
        <w:rPr>
          <w:rFonts w:ascii="Times New Roman" w:hAnsi="Times New Roman"/>
          <w:lang w:eastAsia="sl-SI"/>
        </w:rPr>
        <w:t xml:space="preserve"> soglasno</w:t>
      </w:r>
      <w:r w:rsidRPr="001D433A">
        <w:rPr>
          <w:rFonts w:ascii="Times New Roman" w:hAnsi="Times New Roman"/>
          <w:lang w:eastAsia="sl-SI"/>
        </w:rPr>
        <w:t xml:space="preserve"> sprejeli </w:t>
      </w:r>
    </w:p>
    <w:p w14:paraId="5F7433C3" w14:textId="77777777" w:rsidR="00392CDE" w:rsidRPr="001D433A" w:rsidRDefault="00392CDE" w:rsidP="00AA5250">
      <w:pPr>
        <w:autoSpaceDE w:val="0"/>
        <w:autoSpaceDN w:val="0"/>
        <w:adjustRightInd w:val="0"/>
        <w:spacing w:after="0" w:line="240" w:lineRule="auto"/>
        <w:jc w:val="both"/>
        <w:rPr>
          <w:rFonts w:ascii="Times New Roman" w:hAnsi="Times New Roman"/>
          <w:lang w:eastAsia="sl-SI"/>
        </w:rPr>
      </w:pPr>
    </w:p>
    <w:p w14:paraId="7098D4D1" w14:textId="3CBC10AA" w:rsidR="00AA5250" w:rsidRPr="001D433A" w:rsidRDefault="00AA5250" w:rsidP="00392CDE">
      <w:pPr>
        <w:spacing w:after="0" w:line="240" w:lineRule="auto"/>
        <w:rPr>
          <w:rFonts w:ascii="Times New Roman" w:hAnsi="Times New Roman"/>
          <w:b/>
          <w:bCs/>
          <w:i/>
          <w:iCs/>
          <w:lang w:eastAsia="sl-SI"/>
        </w:rPr>
      </w:pPr>
      <w:bookmarkStart w:id="4" w:name="_Hlk126834680"/>
      <w:r w:rsidRPr="001D433A">
        <w:rPr>
          <w:rFonts w:ascii="Times New Roman" w:hAnsi="Times New Roman"/>
          <w:b/>
          <w:bCs/>
          <w:u w:val="single"/>
          <w:lang w:eastAsia="sl-SI"/>
        </w:rPr>
        <w:t xml:space="preserve">SKLEP </w:t>
      </w:r>
      <w:r w:rsidR="00A1170F" w:rsidRPr="001D433A">
        <w:rPr>
          <w:rFonts w:ascii="Times New Roman" w:hAnsi="Times New Roman"/>
          <w:b/>
          <w:bCs/>
          <w:u w:val="single"/>
          <w:lang w:eastAsia="sl-SI"/>
        </w:rPr>
        <w:t>3</w:t>
      </w:r>
      <w:r w:rsidRPr="001D433A">
        <w:rPr>
          <w:rFonts w:ascii="Times New Roman" w:hAnsi="Times New Roman"/>
          <w:b/>
          <w:bCs/>
          <w:u w:val="single"/>
          <w:lang w:eastAsia="sl-SI"/>
        </w:rPr>
        <w:t>:</w:t>
      </w:r>
      <w:r w:rsidRPr="001D433A">
        <w:rPr>
          <w:rFonts w:ascii="Times New Roman" w:hAnsi="Times New Roman"/>
          <w:b/>
          <w:bCs/>
          <w:i/>
          <w:iCs/>
          <w:lang w:eastAsia="sl-SI"/>
        </w:rPr>
        <w:t xml:space="preserve"> Strokovni svet RS za splošno izobraževanje potrdi </w:t>
      </w:r>
      <w:r w:rsidR="00150EE8" w:rsidRPr="001D433A">
        <w:rPr>
          <w:rFonts w:ascii="Times New Roman" w:hAnsi="Times New Roman"/>
          <w:b/>
          <w:bCs/>
          <w:i/>
          <w:iCs/>
          <w:lang w:eastAsia="sl-SI"/>
        </w:rPr>
        <w:t>4</w:t>
      </w:r>
      <w:r w:rsidR="00C87A6E" w:rsidRPr="001D433A">
        <w:rPr>
          <w:rFonts w:ascii="Times New Roman" w:hAnsi="Times New Roman"/>
          <w:b/>
          <w:bCs/>
          <w:i/>
          <w:iCs/>
          <w:lang w:eastAsia="sl-SI"/>
        </w:rPr>
        <w:t>1</w:t>
      </w:r>
      <w:r w:rsidRPr="001D433A">
        <w:rPr>
          <w:rFonts w:ascii="Times New Roman" w:hAnsi="Times New Roman"/>
          <w:b/>
          <w:bCs/>
          <w:i/>
          <w:iCs/>
          <w:lang w:eastAsia="sl-SI"/>
        </w:rPr>
        <w:t xml:space="preserve"> učbenik</w:t>
      </w:r>
      <w:r w:rsidR="00A56B3C" w:rsidRPr="001D433A">
        <w:rPr>
          <w:rFonts w:ascii="Times New Roman" w:hAnsi="Times New Roman"/>
          <w:b/>
          <w:bCs/>
          <w:i/>
          <w:iCs/>
          <w:lang w:eastAsia="sl-SI"/>
        </w:rPr>
        <w:t>ov</w:t>
      </w:r>
      <w:r w:rsidR="00C87A6E" w:rsidRPr="001D433A">
        <w:rPr>
          <w:rFonts w:ascii="Times New Roman" w:hAnsi="Times New Roman"/>
          <w:b/>
          <w:bCs/>
          <w:i/>
          <w:iCs/>
          <w:lang w:eastAsia="sl-SI"/>
        </w:rPr>
        <w:t xml:space="preserve"> in 3 dopolnitve sklepov že potrjenih učbenikov</w:t>
      </w:r>
      <w:r w:rsidRPr="001D433A">
        <w:rPr>
          <w:rFonts w:ascii="Times New Roman" w:hAnsi="Times New Roman"/>
          <w:b/>
          <w:bCs/>
          <w:i/>
          <w:iCs/>
          <w:lang w:eastAsia="sl-SI"/>
        </w:rPr>
        <w:t xml:space="preserve">, kot jih je predlagala Komisija za učbenike (št. dok.: </w:t>
      </w:r>
      <w:r w:rsidR="00C87A6E" w:rsidRPr="001D433A">
        <w:rPr>
          <w:rFonts w:ascii="Times New Roman" w:hAnsi="Times New Roman"/>
          <w:b/>
          <w:bCs/>
          <w:i/>
          <w:iCs/>
          <w:lang w:eastAsia="sl-SI"/>
        </w:rPr>
        <w:t xml:space="preserve">0120-69 /2023-1 (7200), </w:t>
      </w:r>
      <w:r w:rsidR="00A56B3C" w:rsidRPr="001D433A">
        <w:rPr>
          <w:rFonts w:ascii="Times New Roman" w:hAnsi="Times New Roman"/>
          <w:b/>
          <w:bCs/>
          <w:i/>
          <w:iCs/>
          <w:lang w:eastAsia="sl-SI"/>
        </w:rPr>
        <w:t xml:space="preserve">datum: </w:t>
      </w:r>
      <w:r w:rsidR="00C87A6E" w:rsidRPr="001D433A">
        <w:rPr>
          <w:rFonts w:ascii="Times New Roman" w:hAnsi="Times New Roman"/>
          <w:b/>
          <w:bCs/>
          <w:i/>
          <w:iCs/>
          <w:lang w:eastAsia="sl-SI"/>
        </w:rPr>
        <w:t>6</w:t>
      </w:r>
      <w:r w:rsidR="00A56B3C" w:rsidRPr="001D433A">
        <w:rPr>
          <w:rFonts w:ascii="Times New Roman" w:hAnsi="Times New Roman"/>
          <w:b/>
          <w:bCs/>
          <w:i/>
          <w:iCs/>
          <w:lang w:eastAsia="sl-SI"/>
        </w:rPr>
        <w:t xml:space="preserve">. </w:t>
      </w:r>
      <w:r w:rsidR="00150EE8" w:rsidRPr="001D433A">
        <w:rPr>
          <w:rFonts w:ascii="Times New Roman" w:hAnsi="Times New Roman"/>
          <w:b/>
          <w:bCs/>
          <w:i/>
          <w:iCs/>
          <w:lang w:eastAsia="sl-SI"/>
        </w:rPr>
        <w:t>4</w:t>
      </w:r>
      <w:r w:rsidR="00A56B3C" w:rsidRPr="001D433A">
        <w:rPr>
          <w:rFonts w:ascii="Times New Roman" w:hAnsi="Times New Roman"/>
          <w:b/>
          <w:bCs/>
          <w:i/>
          <w:iCs/>
          <w:lang w:eastAsia="sl-SI"/>
        </w:rPr>
        <w:t>. 2023</w:t>
      </w:r>
      <w:r w:rsidRPr="001D433A">
        <w:rPr>
          <w:rFonts w:ascii="Times New Roman" w:hAnsi="Times New Roman"/>
          <w:b/>
          <w:bCs/>
          <w:i/>
          <w:iCs/>
          <w:lang w:eastAsia="sl-SI"/>
        </w:rPr>
        <w:t>) v skladu s 25. členom Zakona o organizaciji in financiranju vzgoje in izobraževanja</w:t>
      </w:r>
      <w:r w:rsidR="000C4C6B" w:rsidRPr="001D433A">
        <w:rPr>
          <w:rFonts w:ascii="Times New Roman" w:hAnsi="Times New Roman"/>
          <w:b/>
          <w:bCs/>
          <w:i/>
          <w:iCs/>
          <w:lang w:eastAsia="sl-SI"/>
        </w:rPr>
        <w:t xml:space="preserve"> (Uradni list RS, št. </w:t>
      </w:r>
      <w:hyperlink r:id="rId9" w:tgtFrame="_blank" w:tooltip="Zakon o organizaciji in financiranju vzgoje in izobraževanja (uradno prečiščeno besedilo)" w:history="1">
        <w:r w:rsidR="000C4C6B" w:rsidRPr="001D433A">
          <w:rPr>
            <w:rFonts w:ascii="Times New Roman" w:hAnsi="Times New Roman"/>
            <w:b/>
            <w:bCs/>
            <w:i/>
            <w:iCs/>
            <w:lang w:eastAsia="sl-SI"/>
          </w:rPr>
          <w:t>16/07</w:t>
        </w:r>
      </w:hyperlink>
      <w:r w:rsidR="000C4C6B" w:rsidRPr="001D433A">
        <w:rPr>
          <w:rFonts w:ascii="Times New Roman" w:hAnsi="Times New Roman"/>
          <w:b/>
          <w:bCs/>
          <w:i/>
          <w:iCs/>
          <w:lang w:eastAsia="sl-SI"/>
        </w:rPr>
        <w:t> – uradno prečiščeno besedilo, </w:t>
      </w:r>
      <w:hyperlink r:id="rId10" w:tgtFrame="_blank" w:tooltip="Zakon o spremembah in dopolnitvah Zakona o organizaciji in financiranju vzgoje in izobraževanja" w:history="1">
        <w:r w:rsidR="000C4C6B" w:rsidRPr="001D433A">
          <w:rPr>
            <w:rFonts w:ascii="Times New Roman" w:hAnsi="Times New Roman"/>
            <w:b/>
            <w:bCs/>
            <w:i/>
            <w:iCs/>
            <w:lang w:eastAsia="sl-SI"/>
          </w:rPr>
          <w:t>36/08</w:t>
        </w:r>
      </w:hyperlink>
      <w:r w:rsidR="000C4C6B" w:rsidRPr="001D433A">
        <w:rPr>
          <w:rFonts w:ascii="Times New Roman" w:hAnsi="Times New Roman"/>
          <w:b/>
          <w:bCs/>
          <w:i/>
          <w:iCs/>
          <w:lang w:eastAsia="sl-SI"/>
        </w:rPr>
        <w:t>, </w:t>
      </w:r>
      <w:hyperlink r:id="rId11" w:tgtFrame="_blank" w:tooltip="Zakon o spremembah in dopolnitvah Zakona o organizaciji in financiranju vzgoje in izobraževanja" w:history="1">
        <w:r w:rsidR="000C4C6B" w:rsidRPr="001D433A">
          <w:rPr>
            <w:rFonts w:ascii="Times New Roman" w:hAnsi="Times New Roman"/>
            <w:b/>
            <w:bCs/>
            <w:i/>
            <w:iCs/>
            <w:lang w:eastAsia="sl-SI"/>
          </w:rPr>
          <w:t>58/09</w:t>
        </w:r>
      </w:hyperlink>
      <w:r w:rsidR="000C4C6B" w:rsidRPr="001D433A">
        <w:rPr>
          <w:rFonts w:ascii="Times New Roman" w:hAnsi="Times New Roman"/>
          <w:b/>
          <w:bCs/>
          <w:i/>
          <w:iCs/>
          <w:lang w:eastAsia="sl-SI"/>
        </w:rPr>
        <w:t>, </w:t>
      </w:r>
      <w:hyperlink r:id="rId12" w:tgtFrame="_blank" w:tooltip="Popravek Zakona o spremembah in dopolnitvah Zakona o organizaciji in financiranju vzgoje in izobraževanja (ZOFVI-H)" w:history="1">
        <w:r w:rsidR="000C4C6B" w:rsidRPr="001D433A">
          <w:rPr>
            <w:rFonts w:ascii="Times New Roman" w:hAnsi="Times New Roman"/>
            <w:b/>
            <w:bCs/>
            <w:i/>
            <w:iCs/>
            <w:lang w:eastAsia="sl-SI"/>
          </w:rPr>
          <w:t xml:space="preserve">64/09 – </w:t>
        </w:r>
        <w:proofErr w:type="spellStart"/>
        <w:r w:rsidR="000C4C6B" w:rsidRPr="001D433A">
          <w:rPr>
            <w:rFonts w:ascii="Times New Roman" w:hAnsi="Times New Roman"/>
            <w:b/>
            <w:bCs/>
            <w:i/>
            <w:iCs/>
            <w:lang w:eastAsia="sl-SI"/>
          </w:rPr>
          <w:t>popr</w:t>
        </w:r>
        <w:proofErr w:type="spellEnd"/>
        <w:r w:rsidR="000C4C6B" w:rsidRPr="001D433A">
          <w:rPr>
            <w:rFonts w:ascii="Times New Roman" w:hAnsi="Times New Roman"/>
            <w:b/>
            <w:bCs/>
            <w:i/>
            <w:iCs/>
            <w:lang w:eastAsia="sl-SI"/>
          </w:rPr>
          <w:t>.</w:t>
        </w:r>
      </w:hyperlink>
      <w:r w:rsidR="000C4C6B" w:rsidRPr="001D433A">
        <w:rPr>
          <w:rFonts w:ascii="Times New Roman" w:hAnsi="Times New Roman"/>
          <w:b/>
          <w:bCs/>
          <w:i/>
          <w:iCs/>
          <w:lang w:eastAsia="sl-SI"/>
        </w:rPr>
        <w:t>, </w:t>
      </w:r>
      <w:hyperlink r:id="rId13" w:tgtFrame="_blank" w:tooltip="Popravek Zakona o spremembah in dopolnitvah Zakona o organizaciji in financiranju vzgoje in izobraževanja (ZOFVI-H)" w:history="1">
        <w:r w:rsidR="000C4C6B" w:rsidRPr="001D433A">
          <w:rPr>
            <w:rFonts w:ascii="Times New Roman" w:hAnsi="Times New Roman"/>
            <w:b/>
            <w:bCs/>
            <w:i/>
            <w:iCs/>
            <w:lang w:eastAsia="sl-SI"/>
          </w:rPr>
          <w:t xml:space="preserve">65/09 – </w:t>
        </w:r>
        <w:proofErr w:type="spellStart"/>
        <w:r w:rsidR="000C4C6B" w:rsidRPr="001D433A">
          <w:rPr>
            <w:rFonts w:ascii="Times New Roman" w:hAnsi="Times New Roman"/>
            <w:b/>
            <w:bCs/>
            <w:i/>
            <w:iCs/>
            <w:lang w:eastAsia="sl-SI"/>
          </w:rPr>
          <w:t>popr</w:t>
        </w:r>
        <w:proofErr w:type="spellEnd"/>
        <w:r w:rsidR="000C4C6B" w:rsidRPr="001D433A">
          <w:rPr>
            <w:rFonts w:ascii="Times New Roman" w:hAnsi="Times New Roman"/>
            <w:b/>
            <w:bCs/>
            <w:i/>
            <w:iCs/>
            <w:lang w:eastAsia="sl-SI"/>
          </w:rPr>
          <w:t>.</w:t>
        </w:r>
      </w:hyperlink>
      <w:r w:rsidR="000C4C6B" w:rsidRPr="001D433A">
        <w:rPr>
          <w:rFonts w:ascii="Times New Roman" w:hAnsi="Times New Roman"/>
          <w:b/>
          <w:bCs/>
          <w:i/>
          <w:iCs/>
          <w:lang w:eastAsia="sl-SI"/>
        </w:rPr>
        <w:t>, </w:t>
      </w:r>
      <w:hyperlink r:id="rId14" w:tgtFrame="_blank" w:tooltip="Zakon o spremembah in dopolnitvah Zakona o organizaciji in financiranju vzgoje in izobraževanja" w:history="1">
        <w:r w:rsidR="000C4C6B" w:rsidRPr="001D433A">
          <w:rPr>
            <w:rFonts w:ascii="Times New Roman" w:hAnsi="Times New Roman"/>
            <w:b/>
            <w:bCs/>
            <w:i/>
            <w:iCs/>
            <w:lang w:eastAsia="sl-SI"/>
          </w:rPr>
          <w:t>20/11</w:t>
        </w:r>
      </w:hyperlink>
      <w:r w:rsidR="000C4C6B" w:rsidRPr="001D433A">
        <w:rPr>
          <w:rFonts w:ascii="Times New Roman" w:hAnsi="Times New Roman"/>
          <w:b/>
          <w:bCs/>
          <w:i/>
          <w:iCs/>
          <w:lang w:eastAsia="sl-SI"/>
        </w:rPr>
        <w:t>, </w:t>
      </w:r>
      <w:hyperlink r:id="rId15" w:tgtFrame="_blank" w:tooltip="Zakon za uravnoteženje javnih financ" w:history="1">
        <w:r w:rsidR="000C4C6B" w:rsidRPr="001D433A">
          <w:rPr>
            <w:rFonts w:ascii="Times New Roman" w:hAnsi="Times New Roman"/>
            <w:b/>
            <w:bCs/>
            <w:i/>
            <w:iCs/>
            <w:lang w:eastAsia="sl-SI"/>
          </w:rPr>
          <w:t>40/12</w:t>
        </w:r>
      </w:hyperlink>
      <w:r w:rsidR="000C4C6B" w:rsidRPr="001D433A">
        <w:rPr>
          <w:rFonts w:ascii="Times New Roman" w:hAnsi="Times New Roman"/>
          <w:b/>
          <w:bCs/>
          <w:i/>
          <w:iCs/>
          <w:lang w:eastAsia="sl-SI"/>
        </w:rPr>
        <w:t> – ZUJF, </w:t>
      </w:r>
      <w:hyperlink r:id="rId16" w:tgtFrame="_blank" w:tooltip="Zakon o spremembah in dopolnitvah Zakona o prevozih v cestnem prometu" w:history="1">
        <w:r w:rsidR="000C4C6B" w:rsidRPr="001D433A">
          <w:rPr>
            <w:rFonts w:ascii="Times New Roman" w:hAnsi="Times New Roman"/>
            <w:b/>
            <w:bCs/>
            <w:i/>
            <w:iCs/>
            <w:lang w:eastAsia="sl-SI"/>
          </w:rPr>
          <w:t>57/12</w:t>
        </w:r>
      </w:hyperlink>
      <w:r w:rsidR="000C4C6B" w:rsidRPr="001D433A">
        <w:rPr>
          <w:rFonts w:ascii="Times New Roman" w:hAnsi="Times New Roman"/>
          <w:b/>
          <w:bCs/>
          <w:i/>
          <w:iCs/>
          <w:lang w:eastAsia="sl-SI"/>
        </w:rPr>
        <w:t> – ZPCP-2D, </w:t>
      </w:r>
      <w:hyperlink r:id="rId17" w:tgtFrame="_blank" w:tooltip="Zakon o spremembi Zakona o spremembah in dopolnitvah Zakona o organizaciji in financiranju vzgoje in izobraževanja" w:history="1">
        <w:r w:rsidR="000C4C6B" w:rsidRPr="001D433A">
          <w:rPr>
            <w:rFonts w:ascii="Times New Roman" w:hAnsi="Times New Roman"/>
            <w:b/>
            <w:bCs/>
            <w:i/>
            <w:iCs/>
            <w:lang w:eastAsia="sl-SI"/>
          </w:rPr>
          <w:t>47/15</w:t>
        </w:r>
      </w:hyperlink>
      <w:r w:rsidR="000C4C6B" w:rsidRPr="001D433A">
        <w:rPr>
          <w:rFonts w:ascii="Times New Roman" w:hAnsi="Times New Roman"/>
          <w:b/>
          <w:bCs/>
          <w:i/>
          <w:iCs/>
          <w:lang w:eastAsia="sl-SI"/>
        </w:rPr>
        <w:t>, </w:t>
      </w:r>
      <w:hyperlink r:id="rId18" w:tgtFrame="_blank" w:tooltip="Zakon o spremembah in dopolnitvah Zakona o organizaciji in financiranju vzgoje in izobraževanja" w:history="1">
        <w:r w:rsidR="000C4C6B" w:rsidRPr="001D433A">
          <w:rPr>
            <w:rFonts w:ascii="Times New Roman" w:hAnsi="Times New Roman"/>
            <w:b/>
            <w:bCs/>
            <w:i/>
            <w:iCs/>
            <w:lang w:eastAsia="sl-SI"/>
          </w:rPr>
          <w:t>46/16</w:t>
        </w:r>
      </w:hyperlink>
      <w:r w:rsidR="000C4C6B" w:rsidRPr="001D433A">
        <w:rPr>
          <w:rFonts w:ascii="Times New Roman" w:hAnsi="Times New Roman"/>
          <w:b/>
          <w:bCs/>
          <w:i/>
          <w:iCs/>
          <w:lang w:eastAsia="sl-SI"/>
        </w:rPr>
        <w:t>, </w:t>
      </w:r>
      <w:hyperlink r:id="rId19" w:tgtFrame="_blank" w:tooltip="Popravek Zakona o spremembah in dopolnitvah Zakona o organizaciji in financiranju vzgoje in izobraževanja (ZOFVI-L)" w:history="1">
        <w:r w:rsidR="000C4C6B" w:rsidRPr="001D433A">
          <w:rPr>
            <w:rFonts w:ascii="Times New Roman" w:hAnsi="Times New Roman"/>
            <w:b/>
            <w:bCs/>
            <w:i/>
            <w:iCs/>
            <w:lang w:eastAsia="sl-SI"/>
          </w:rPr>
          <w:t xml:space="preserve">49/16 – </w:t>
        </w:r>
        <w:proofErr w:type="spellStart"/>
        <w:r w:rsidR="000C4C6B" w:rsidRPr="001D433A">
          <w:rPr>
            <w:rFonts w:ascii="Times New Roman" w:hAnsi="Times New Roman"/>
            <w:b/>
            <w:bCs/>
            <w:i/>
            <w:iCs/>
            <w:lang w:eastAsia="sl-SI"/>
          </w:rPr>
          <w:t>popr</w:t>
        </w:r>
        <w:proofErr w:type="spellEnd"/>
        <w:r w:rsidR="000C4C6B" w:rsidRPr="001D433A">
          <w:rPr>
            <w:rFonts w:ascii="Times New Roman" w:hAnsi="Times New Roman"/>
            <w:b/>
            <w:bCs/>
            <w:i/>
            <w:iCs/>
            <w:lang w:eastAsia="sl-SI"/>
          </w:rPr>
          <w:t>.</w:t>
        </w:r>
      </w:hyperlink>
      <w:r w:rsidR="000C4C6B" w:rsidRPr="001D433A">
        <w:rPr>
          <w:rFonts w:ascii="Times New Roman" w:hAnsi="Times New Roman"/>
          <w:b/>
          <w:bCs/>
          <w:i/>
          <w:iCs/>
          <w:lang w:eastAsia="sl-SI"/>
        </w:rPr>
        <w:t>, </w:t>
      </w:r>
      <w:hyperlink r:id="rId20" w:tgtFrame="_blank" w:tooltip="Zakon o vajeništvu" w:history="1">
        <w:r w:rsidR="000C4C6B" w:rsidRPr="001D433A">
          <w:rPr>
            <w:rFonts w:ascii="Times New Roman" w:hAnsi="Times New Roman"/>
            <w:b/>
            <w:bCs/>
            <w:i/>
            <w:iCs/>
            <w:lang w:eastAsia="sl-SI"/>
          </w:rPr>
          <w:t>25/17</w:t>
        </w:r>
      </w:hyperlink>
      <w:r w:rsidR="000C4C6B" w:rsidRPr="001D433A">
        <w:rPr>
          <w:rFonts w:ascii="Times New Roman" w:hAnsi="Times New Roman"/>
          <w:b/>
          <w:bCs/>
          <w:i/>
          <w:iCs/>
          <w:lang w:eastAsia="sl-SI"/>
        </w:rPr>
        <w:t xml:space="preserve"> – </w:t>
      </w:r>
      <w:proofErr w:type="spellStart"/>
      <w:r w:rsidR="000C4C6B" w:rsidRPr="001D433A">
        <w:rPr>
          <w:rFonts w:ascii="Times New Roman" w:hAnsi="Times New Roman"/>
          <w:b/>
          <w:bCs/>
          <w:i/>
          <w:iCs/>
          <w:lang w:eastAsia="sl-SI"/>
        </w:rPr>
        <w:t>ZVaj</w:t>
      </w:r>
      <w:proofErr w:type="spellEnd"/>
      <w:r w:rsidR="000C4C6B" w:rsidRPr="001D433A">
        <w:rPr>
          <w:rFonts w:ascii="Times New Roman" w:hAnsi="Times New Roman"/>
          <w:b/>
          <w:bCs/>
          <w:i/>
          <w:iCs/>
          <w:lang w:eastAsia="sl-SI"/>
        </w:rPr>
        <w:t>, </w:t>
      </w:r>
      <w:hyperlink r:id="rId21" w:tgtFrame="_blank" w:tooltip="Zakon o spremembi Zakona o organizaciji in financiranju vzgoje in izobraževanja" w:history="1">
        <w:r w:rsidR="000C4C6B" w:rsidRPr="001D433A">
          <w:rPr>
            <w:rFonts w:ascii="Times New Roman" w:hAnsi="Times New Roman"/>
            <w:b/>
            <w:bCs/>
            <w:i/>
            <w:iCs/>
            <w:lang w:eastAsia="sl-SI"/>
          </w:rPr>
          <w:t>123/21</w:t>
        </w:r>
      </w:hyperlink>
      <w:r w:rsidR="000C4C6B" w:rsidRPr="001D433A">
        <w:rPr>
          <w:rFonts w:ascii="Times New Roman" w:hAnsi="Times New Roman"/>
          <w:b/>
          <w:bCs/>
          <w:i/>
          <w:iCs/>
          <w:lang w:eastAsia="sl-SI"/>
        </w:rPr>
        <w:t>, </w:t>
      </w:r>
      <w:hyperlink r:id="rId22" w:tgtFrame="_blank" w:tooltip="Zakon o spremembi in dopolnitvi Zakona o organizaciji in financiranju vzgoje in izobraževanja" w:history="1">
        <w:r w:rsidR="000C4C6B" w:rsidRPr="001D433A">
          <w:rPr>
            <w:rFonts w:ascii="Times New Roman" w:hAnsi="Times New Roman"/>
            <w:b/>
            <w:bCs/>
            <w:i/>
            <w:iCs/>
            <w:lang w:eastAsia="sl-SI"/>
          </w:rPr>
          <w:t>172/21</w:t>
        </w:r>
      </w:hyperlink>
      <w:r w:rsidR="000C4C6B" w:rsidRPr="001D433A">
        <w:rPr>
          <w:rFonts w:ascii="Times New Roman" w:hAnsi="Times New Roman"/>
          <w:b/>
          <w:bCs/>
          <w:i/>
          <w:iCs/>
          <w:lang w:eastAsia="sl-SI"/>
        </w:rPr>
        <w:t>, </w:t>
      </w:r>
      <w:hyperlink r:id="rId23" w:tgtFrame="_blank" w:tooltip="Zakon o spremembah in dopolnitvah Zakona o organizaciji in financiranju vzgoje in izobraževanja" w:history="1">
        <w:r w:rsidR="000C4C6B" w:rsidRPr="001D433A">
          <w:rPr>
            <w:rFonts w:ascii="Times New Roman" w:hAnsi="Times New Roman"/>
            <w:b/>
            <w:bCs/>
            <w:i/>
            <w:iCs/>
            <w:lang w:eastAsia="sl-SI"/>
          </w:rPr>
          <w:t>207/21</w:t>
        </w:r>
      </w:hyperlink>
      <w:r w:rsidR="000C4C6B" w:rsidRPr="001D433A">
        <w:rPr>
          <w:rFonts w:ascii="Times New Roman" w:hAnsi="Times New Roman"/>
          <w:b/>
          <w:bCs/>
          <w:i/>
          <w:iCs/>
          <w:lang w:eastAsia="sl-SI"/>
        </w:rPr>
        <w:t>, </w:t>
      </w:r>
      <w:hyperlink r:id="rId24" w:tgtFrame="_blank" w:tooltip="Zakon za zmanjšanje neenakosti in škodljivih posegov politike ter zagotavljanje spoštovanja pravne države" w:history="1">
        <w:r w:rsidR="000C4C6B" w:rsidRPr="001D433A">
          <w:rPr>
            <w:rFonts w:ascii="Times New Roman" w:hAnsi="Times New Roman"/>
            <w:b/>
            <w:bCs/>
            <w:i/>
            <w:iCs/>
            <w:lang w:eastAsia="sl-SI"/>
          </w:rPr>
          <w:t>105/22</w:t>
        </w:r>
      </w:hyperlink>
      <w:r w:rsidR="000C4C6B" w:rsidRPr="001D433A">
        <w:rPr>
          <w:rFonts w:ascii="Times New Roman" w:hAnsi="Times New Roman"/>
          <w:b/>
          <w:bCs/>
          <w:i/>
          <w:iCs/>
          <w:lang w:eastAsia="sl-SI"/>
        </w:rPr>
        <w:t> – ZZNŠPP, </w:t>
      </w:r>
      <w:hyperlink r:id="rId25" w:tgtFrame="_blank" w:tooltip="Zakon o spremembah Zakona o organizaciji in financiranju vzgoje in izobraževanja" w:history="1">
        <w:r w:rsidR="000C4C6B" w:rsidRPr="001D433A">
          <w:rPr>
            <w:rFonts w:ascii="Times New Roman" w:hAnsi="Times New Roman"/>
            <w:b/>
            <w:bCs/>
            <w:i/>
            <w:iCs/>
            <w:lang w:eastAsia="sl-SI"/>
          </w:rPr>
          <w:t>141/22</w:t>
        </w:r>
      </w:hyperlink>
      <w:r w:rsidR="000C4C6B" w:rsidRPr="001D433A">
        <w:rPr>
          <w:rFonts w:ascii="Times New Roman" w:hAnsi="Times New Roman"/>
          <w:b/>
          <w:bCs/>
          <w:i/>
          <w:iCs/>
          <w:lang w:eastAsia="sl-SI"/>
        </w:rPr>
        <w:t> in </w:t>
      </w:r>
      <w:hyperlink r:id="rId26" w:tgtFrame="_blank" w:tooltip="Zakon o spremembah in dopolnitvah Zakona o dohodnini" w:history="1">
        <w:r w:rsidR="000C4C6B" w:rsidRPr="001D433A">
          <w:rPr>
            <w:rFonts w:ascii="Times New Roman" w:hAnsi="Times New Roman"/>
            <w:b/>
            <w:bCs/>
            <w:i/>
            <w:iCs/>
            <w:lang w:eastAsia="sl-SI"/>
          </w:rPr>
          <w:t>158/22</w:t>
        </w:r>
      </w:hyperlink>
      <w:r w:rsidR="000C4C6B" w:rsidRPr="001D433A">
        <w:rPr>
          <w:rFonts w:ascii="Times New Roman" w:hAnsi="Times New Roman"/>
          <w:b/>
          <w:bCs/>
          <w:i/>
          <w:iCs/>
          <w:lang w:eastAsia="sl-SI"/>
        </w:rPr>
        <w:t xml:space="preserve"> – ZDoh-2AA) </w:t>
      </w:r>
      <w:r w:rsidRPr="001D433A">
        <w:rPr>
          <w:rFonts w:ascii="Times New Roman" w:hAnsi="Times New Roman"/>
          <w:b/>
          <w:bCs/>
          <w:i/>
          <w:iCs/>
          <w:lang w:eastAsia="sl-SI"/>
        </w:rPr>
        <w:t>in Pravilnikom o potrjevanju učbenikov (Ur. l. RS, št. 34/2015 in 27/2017).</w:t>
      </w:r>
    </w:p>
    <w:p w14:paraId="15D83116" w14:textId="77777777" w:rsidR="00392CDE" w:rsidRPr="001D433A" w:rsidRDefault="00392CDE" w:rsidP="00392CDE">
      <w:pPr>
        <w:spacing w:after="0" w:line="240" w:lineRule="auto"/>
        <w:rPr>
          <w:rFonts w:ascii="Times New Roman" w:hAnsi="Times New Roman"/>
          <w:b/>
          <w:bCs/>
          <w:i/>
          <w:iCs/>
          <w:lang w:eastAsia="sl-SI"/>
        </w:rPr>
      </w:pPr>
    </w:p>
    <w:bookmarkEnd w:id="4"/>
    <w:p w14:paraId="1DB27EF2" w14:textId="56A004D3" w:rsidR="00BD7A02" w:rsidRPr="001D433A" w:rsidRDefault="00BD7A02" w:rsidP="00BD7A02">
      <w:pPr>
        <w:autoSpaceDE w:val="0"/>
        <w:autoSpaceDN w:val="0"/>
        <w:adjustRightInd w:val="0"/>
        <w:spacing w:after="0" w:line="240" w:lineRule="auto"/>
        <w:rPr>
          <w:rFonts w:ascii="Times New Roman" w:hAnsi="Times New Roman"/>
          <w:b/>
          <w:u w:val="single"/>
          <w:lang w:eastAsia="sl-SI"/>
        </w:rPr>
      </w:pPr>
      <w:r w:rsidRPr="001D433A">
        <w:rPr>
          <w:rFonts w:ascii="Times New Roman" w:hAnsi="Times New Roman"/>
          <w:b/>
          <w:u w:val="single"/>
          <w:lang w:eastAsia="sl-SI"/>
        </w:rPr>
        <w:t xml:space="preserve">Ad </w:t>
      </w:r>
      <w:r w:rsidR="00A1170F" w:rsidRPr="001D433A">
        <w:rPr>
          <w:rFonts w:ascii="Times New Roman" w:hAnsi="Times New Roman"/>
          <w:b/>
          <w:u w:val="single"/>
          <w:lang w:eastAsia="sl-SI"/>
        </w:rPr>
        <w:t>5</w:t>
      </w:r>
      <w:r w:rsidRPr="001D433A">
        <w:rPr>
          <w:rFonts w:ascii="Times New Roman" w:hAnsi="Times New Roman"/>
          <w:b/>
          <w:u w:val="single"/>
          <w:lang w:eastAsia="sl-SI"/>
        </w:rPr>
        <w:t>.</w:t>
      </w:r>
    </w:p>
    <w:p w14:paraId="635CE1A4" w14:textId="32DE8D22" w:rsidR="009842FE" w:rsidRPr="001D433A" w:rsidRDefault="009842FE" w:rsidP="009842FE">
      <w:pPr>
        <w:autoSpaceDE w:val="0"/>
        <w:autoSpaceDN w:val="0"/>
        <w:adjustRightInd w:val="0"/>
        <w:spacing w:after="0" w:line="240" w:lineRule="auto"/>
        <w:rPr>
          <w:rFonts w:ascii="Times New Roman" w:hAnsi="Times New Roman"/>
          <w:b/>
          <w:lang w:eastAsia="sl-SI"/>
        </w:rPr>
      </w:pPr>
      <w:r w:rsidRPr="001D433A">
        <w:rPr>
          <w:rFonts w:ascii="Times New Roman" w:hAnsi="Times New Roman"/>
          <w:lang w:eastAsia="sl-SI"/>
        </w:rPr>
        <w:t>V obravnav</w:t>
      </w:r>
      <w:r w:rsidR="00156150" w:rsidRPr="001D433A">
        <w:rPr>
          <w:rFonts w:ascii="Times New Roman" w:hAnsi="Times New Roman"/>
          <w:lang w:eastAsia="sl-SI"/>
        </w:rPr>
        <w:t>i</w:t>
      </w:r>
      <w:r w:rsidRPr="001D433A">
        <w:rPr>
          <w:rFonts w:ascii="Times New Roman" w:hAnsi="Times New Roman"/>
          <w:lang w:eastAsia="sl-SI"/>
        </w:rPr>
        <w:t xml:space="preserve"> </w:t>
      </w:r>
      <w:r w:rsidR="00156150" w:rsidRPr="001D433A">
        <w:rPr>
          <w:rFonts w:ascii="Times New Roman" w:hAnsi="Times New Roman"/>
          <w:lang w:eastAsia="sl-SI"/>
        </w:rPr>
        <w:t xml:space="preserve">sta bili dve vlogi </w:t>
      </w:r>
      <w:r w:rsidRPr="001D433A">
        <w:rPr>
          <w:rFonts w:ascii="Times New Roman" w:hAnsi="Times New Roman"/>
          <w:lang w:eastAsia="sl-SI"/>
        </w:rPr>
        <w:t>za priznavanje vsebin ravnateljskega izpita</w:t>
      </w:r>
      <w:r w:rsidR="00156150" w:rsidRPr="001D433A">
        <w:rPr>
          <w:rFonts w:ascii="Times New Roman" w:hAnsi="Times New Roman"/>
          <w:lang w:eastAsia="sl-SI"/>
        </w:rPr>
        <w:t>,</w:t>
      </w:r>
      <w:r w:rsidRPr="001D433A">
        <w:rPr>
          <w:rFonts w:ascii="Times New Roman" w:hAnsi="Times New Roman"/>
          <w:lang w:eastAsia="sl-SI"/>
        </w:rPr>
        <w:t xml:space="preserve"> za kater</w:t>
      </w:r>
      <w:r w:rsidR="00156150" w:rsidRPr="001D433A">
        <w:rPr>
          <w:rFonts w:ascii="Times New Roman" w:hAnsi="Times New Roman"/>
          <w:lang w:eastAsia="sl-SI"/>
        </w:rPr>
        <w:t>i</w:t>
      </w:r>
      <w:r w:rsidRPr="001D433A">
        <w:rPr>
          <w:rFonts w:ascii="Times New Roman" w:hAnsi="Times New Roman"/>
          <w:lang w:eastAsia="sl-SI"/>
        </w:rPr>
        <w:t xml:space="preserve"> je bilo pridobljeno strokovno mnenje Šole za ravnatelje, organizacijske enote Zavoda RS za šolstvo.</w:t>
      </w:r>
    </w:p>
    <w:p w14:paraId="06F2FF2C" w14:textId="4BC16DFD" w:rsidR="0064429D" w:rsidRPr="001D433A" w:rsidRDefault="0064429D" w:rsidP="009842FE">
      <w:pPr>
        <w:autoSpaceDE w:val="0"/>
        <w:autoSpaceDN w:val="0"/>
        <w:adjustRightInd w:val="0"/>
        <w:spacing w:after="0" w:line="240" w:lineRule="auto"/>
        <w:rPr>
          <w:rFonts w:ascii="Times New Roman" w:hAnsi="Times New Roman"/>
          <w:lang w:eastAsia="sl-SI"/>
        </w:rPr>
      </w:pPr>
    </w:p>
    <w:p w14:paraId="56A5515C" w14:textId="2DC60329" w:rsidR="00E17CE6" w:rsidRPr="001D433A" w:rsidRDefault="00E17CE6" w:rsidP="009842FE">
      <w:pPr>
        <w:autoSpaceDE w:val="0"/>
        <w:autoSpaceDN w:val="0"/>
        <w:adjustRightInd w:val="0"/>
        <w:spacing w:after="0" w:line="240" w:lineRule="auto"/>
        <w:rPr>
          <w:rFonts w:ascii="Times New Roman" w:hAnsi="Times New Roman"/>
          <w:lang w:eastAsia="sl-SI"/>
        </w:rPr>
      </w:pPr>
      <w:r w:rsidRPr="001D433A">
        <w:rPr>
          <w:rFonts w:ascii="Times New Roman" w:hAnsi="Times New Roman"/>
          <w:lang w:eastAsia="sl-SI"/>
        </w:rPr>
        <w:t>Na vprašanje glede izbirnih vsebin</w:t>
      </w:r>
      <w:r w:rsidR="00520009" w:rsidRPr="001D433A">
        <w:rPr>
          <w:rFonts w:ascii="Times New Roman" w:hAnsi="Times New Roman"/>
          <w:lang w:eastAsia="sl-SI"/>
        </w:rPr>
        <w:t>, ki jih na novih mnenjih ni, je bilo glede</w:t>
      </w:r>
      <w:r w:rsidRPr="001D433A">
        <w:rPr>
          <w:rFonts w:ascii="Times New Roman" w:hAnsi="Times New Roman"/>
          <w:lang w:eastAsia="sl-SI"/>
        </w:rPr>
        <w:t xml:space="preserve"> morebitn</w:t>
      </w:r>
      <w:r w:rsidR="00520009" w:rsidRPr="001D433A">
        <w:rPr>
          <w:rFonts w:ascii="Times New Roman" w:hAnsi="Times New Roman"/>
          <w:lang w:eastAsia="sl-SI"/>
        </w:rPr>
        <w:t xml:space="preserve">ih </w:t>
      </w:r>
      <w:r w:rsidR="001E5F03" w:rsidRPr="001D433A">
        <w:rPr>
          <w:rFonts w:ascii="Times New Roman" w:hAnsi="Times New Roman"/>
          <w:lang w:eastAsia="sl-SI"/>
        </w:rPr>
        <w:t xml:space="preserve">sprememb </w:t>
      </w:r>
      <w:r w:rsidRPr="001D433A">
        <w:rPr>
          <w:rFonts w:ascii="Times New Roman" w:hAnsi="Times New Roman"/>
          <w:lang w:eastAsia="sl-SI"/>
        </w:rPr>
        <w:t>program</w:t>
      </w:r>
      <w:r w:rsidR="001E5F03" w:rsidRPr="001D433A">
        <w:rPr>
          <w:rFonts w:ascii="Times New Roman" w:hAnsi="Times New Roman"/>
          <w:lang w:eastAsia="sl-SI"/>
        </w:rPr>
        <w:t>a</w:t>
      </w:r>
      <w:r w:rsidRPr="001D433A">
        <w:rPr>
          <w:rFonts w:ascii="Times New Roman" w:hAnsi="Times New Roman"/>
          <w:lang w:eastAsia="sl-SI"/>
        </w:rPr>
        <w:t xml:space="preserve"> šole za Ravnatelje</w:t>
      </w:r>
      <w:r w:rsidR="001E5F03" w:rsidRPr="001D433A">
        <w:rPr>
          <w:rFonts w:ascii="Times New Roman" w:hAnsi="Times New Roman"/>
          <w:lang w:eastAsia="sl-SI"/>
        </w:rPr>
        <w:t xml:space="preserve"> pojasnjeno, da se program ni spremenil, izbirne vsebine pa so </w:t>
      </w:r>
      <w:r w:rsidR="00EB55AF" w:rsidRPr="001D433A">
        <w:rPr>
          <w:rFonts w:ascii="Times New Roman" w:hAnsi="Times New Roman"/>
          <w:lang w:eastAsia="sl-SI"/>
        </w:rPr>
        <w:t xml:space="preserve">le </w:t>
      </w:r>
      <w:r w:rsidR="001E5F03" w:rsidRPr="001D433A">
        <w:rPr>
          <w:rFonts w:ascii="Times New Roman" w:hAnsi="Times New Roman"/>
          <w:lang w:eastAsia="sl-SI"/>
        </w:rPr>
        <w:t>del posameznih modulov programa.</w:t>
      </w:r>
    </w:p>
    <w:p w14:paraId="7D92BC46" w14:textId="77777777" w:rsidR="00E17CE6" w:rsidRPr="001D433A" w:rsidRDefault="00E17CE6" w:rsidP="009842FE">
      <w:pPr>
        <w:autoSpaceDE w:val="0"/>
        <w:autoSpaceDN w:val="0"/>
        <w:adjustRightInd w:val="0"/>
        <w:spacing w:after="0" w:line="240" w:lineRule="auto"/>
        <w:jc w:val="both"/>
        <w:rPr>
          <w:rFonts w:ascii="Times New Roman" w:hAnsi="Times New Roman"/>
          <w:lang w:eastAsia="sl-SI"/>
        </w:rPr>
      </w:pPr>
    </w:p>
    <w:p w14:paraId="7ECFAFCB" w14:textId="3F7D4DF6" w:rsidR="009842FE" w:rsidRPr="001D433A" w:rsidRDefault="009842FE" w:rsidP="009842FE">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 xml:space="preserve">Člani so </w:t>
      </w:r>
      <w:r w:rsidR="00E17CE6" w:rsidRPr="001D433A">
        <w:rPr>
          <w:rFonts w:ascii="Times New Roman" w:hAnsi="Times New Roman"/>
          <w:lang w:eastAsia="sl-SI"/>
        </w:rPr>
        <w:t>z dvema vzdržanima glasovoma</w:t>
      </w:r>
      <w:r w:rsidRPr="001D433A">
        <w:rPr>
          <w:rFonts w:ascii="Times New Roman" w:hAnsi="Times New Roman"/>
          <w:lang w:eastAsia="sl-SI"/>
        </w:rPr>
        <w:t xml:space="preserve"> sprejeli naslednj</w:t>
      </w:r>
      <w:r w:rsidR="00E17CE6" w:rsidRPr="001D433A">
        <w:rPr>
          <w:rFonts w:ascii="Times New Roman" w:hAnsi="Times New Roman"/>
          <w:lang w:eastAsia="sl-SI"/>
        </w:rPr>
        <w:t>a</w:t>
      </w:r>
      <w:r w:rsidRPr="001D433A">
        <w:rPr>
          <w:rFonts w:ascii="Times New Roman" w:hAnsi="Times New Roman"/>
          <w:lang w:eastAsia="sl-SI"/>
        </w:rPr>
        <w:t xml:space="preserve"> sklep</w:t>
      </w:r>
      <w:r w:rsidR="00E17CE6" w:rsidRPr="001D433A">
        <w:rPr>
          <w:rFonts w:ascii="Times New Roman" w:hAnsi="Times New Roman"/>
          <w:lang w:eastAsia="sl-SI"/>
        </w:rPr>
        <w:t>a</w:t>
      </w:r>
      <w:r w:rsidRPr="001D433A">
        <w:rPr>
          <w:rFonts w:ascii="Times New Roman" w:hAnsi="Times New Roman"/>
          <w:lang w:eastAsia="sl-SI"/>
        </w:rPr>
        <w:t>:</w:t>
      </w:r>
    </w:p>
    <w:p w14:paraId="666918DB" w14:textId="77777777" w:rsidR="008260FE" w:rsidRPr="001D433A" w:rsidRDefault="008260FE" w:rsidP="009842FE">
      <w:pPr>
        <w:autoSpaceDE w:val="0"/>
        <w:autoSpaceDN w:val="0"/>
        <w:adjustRightInd w:val="0"/>
        <w:spacing w:after="0" w:line="240" w:lineRule="auto"/>
        <w:jc w:val="both"/>
        <w:rPr>
          <w:rFonts w:ascii="Times New Roman" w:hAnsi="Times New Roman"/>
          <w:lang w:eastAsia="sl-SI"/>
        </w:rPr>
      </w:pPr>
    </w:p>
    <w:p w14:paraId="42B9AF0F" w14:textId="3A300E92" w:rsidR="00392CDE" w:rsidRPr="001D433A" w:rsidRDefault="009842FE" w:rsidP="00392CDE">
      <w:pPr>
        <w:autoSpaceDE w:val="0"/>
        <w:autoSpaceDN w:val="0"/>
        <w:adjustRightInd w:val="0"/>
        <w:spacing w:after="0" w:line="240" w:lineRule="auto"/>
        <w:rPr>
          <w:rFonts w:ascii="Times New Roman" w:hAnsi="Times New Roman"/>
          <w:b/>
          <w:bCs/>
          <w:i/>
          <w:iCs/>
          <w:lang w:eastAsia="sl-SI"/>
        </w:rPr>
      </w:pPr>
      <w:bookmarkStart w:id="5" w:name="_Hlk131575427"/>
      <w:r w:rsidRPr="001D433A">
        <w:rPr>
          <w:rFonts w:ascii="Times New Roman" w:hAnsi="Times New Roman"/>
          <w:b/>
          <w:bCs/>
          <w:color w:val="000000"/>
          <w:u w:val="single"/>
          <w:lang w:eastAsia="sl-SI"/>
        </w:rPr>
        <w:t xml:space="preserve">SKLEP </w:t>
      </w:r>
      <w:r w:rsidR="00A1170F" w:rsidRPr="001D433A">
        <w:rPr>
          <w:rFonts w:ascii="Times New Roman" w:hAnsi="Times New Roman"/>
          <w:b/>
          <w:bCs/>
          <w:color w:val="000000"/>
          <w:u w:val="single"/>
          <w:lang w:eastAsia="sl-SI"/>
        </w:rPr>
        <w:t>4</w:t>
      </w:r>
      <w:r w:rsidRPr="001D433A">
        <w:rPr>
          <w:rFonts w:ascii="Times New Roman" w:hAnsi="Times New Roman"/>
          <w:b/>
          <w:bCs/>
          <w:color w:val="000000"/>
          <w:u w:val="single"/>
          <w:lang w:eastAsia="sl-SI"/>
        </w:rPr>
        <w:t>:</w:t>
      </w:r>
      <w:r w:rsidRPr="001D433A">
        <w:rPr>
          <w:rFonts w:ascii="Times New Roman" w:hAnsi="Times New Roman"/>
          <w:b/>
          <w:bCs/>
          <w:color w:val="000000"/>
          <w:lang w:eastAsia="sl-SI"/>
        </w:rPr>
        <w:t xml:space="preserve"> </w:t>
      </w:r>
      <w:r w:rsidRPr="001D433A">
        <w:rPr>
          <w:rFonts w:ascii="Times New Roman" w:hAnsi="Times New Roman"/>
          <w:b/>
          <w:bCs/>
          <w:i/>
          <w:iCs/>
          <w:color w:val="000000"/>
          <w:lang w:eastAsia="sl-SI"/>
        </w:rPr>
        <w:t xml:space="preserve">Strokovni svet RS za splošno izobraževanje v skladu s 106. členom Zakona o organizaciji </w:t>
      </w:r>
      <w:r w:rsidRPr="001D433A">
        <w:rPr>
          <w:rFonts w:ascii="Times New Roman" w:hAnsi="Times New Roman"/>
          <w:b/>
          <w:bCs/>
          <w:i/>
          <w:iCs/>
          <w:lang w:eastAsia="sl-SI"/>
        </w:rPr>
        <w:t>in financiranju vzgoje in izobraževanja (Uradni list RS, št. </w:t>
      </w:r>
      <w:hyperlink r:id="rId27" w:tgtFrame="_blank" w:tooltip="Zakon o organizaciji in financiranju vzgoje in izobraževanja (uradno prečiščeno besedilo)" w:history="1">
        <w:r w:rsidRPr="001D433A">
          <w:rPr>
            <w:rFonts w:ascii="Times New Roman" w:hAnsi="Times New Roman"/>
            <w:b/>
            <w:bCs/>
            <w:i/>
            <w:iCs/>
            <w:lang w:eastAsia="sl-SI"/>
          </w:rPr>
          <w:t>16/07</w:t>
        </w:r>
      </w:hyperlink>
      <w:r w:rsidRPr="001D433A">
        <w:rPr>
          <w:rFonts w:ascii="Times New Roman" w:hAnsi="Times New Roman"/>
          <w:b/>
          <w:bCs/>
          <w:i/>
          <w:iCs/>
          <w:lang w:eastAsia="sl-SI"/>
        </w:rPr>
        <w:t> – uradno prečiščeno</w:t>
      </w:r>
      <w:r w:rsidR="00392CDE" w:rsidRPr="001D433A">
        <w:rPr>
          <w:rFonts w:ascii="Times New Roman" w:hAnsi="Times New Roman"/>
          <w:b/>
          <w:bCs/>
          <w:i/>
          <w:iCs/>
          <w:lang w:eastAsia="sl-SI"/>
        </w:rPr>
        <w:t xml:space="preserve"> besedilo, </w:t>
      </w:r>
    </w:p>
    <w:p w14:paraId="781C045E" w14:textId="38E6AB84" w:rsidR="009842FE" w:rsidRPr="001D433A" w:rsidRDefault="001152B1" w:rsidP="00392CDE">
      <w:pPr>
        <w:autoSpaceDE w:val="0"/>
        <w:autoSpaceDN w:val="0"/>
        <w:adjustRightInd w:val="0"/>
        <w:spacing w:after="0" w:line="240" w:lineRule="auto"/>
        <w:rPr>
          <w:rFonts w:ascii="Times New Roman" w:eastAsia="Times New Roman" w:hAnsi="Times New Roman"/>
          <w:b/>
          <w:bCs/>
          <w:i/>
          <w:iCs/>
          <w:lang w:eastAsia="sl-SI"/>
        </w:rPr>
      </w:pPr>
      <w:hyperlink r:id="rId28" w:tgtFrame="_blank" w:tooltip="Zakon o spremembah in dopolnitvah Zakona o organizaciji in financiranju vzgoje in izobraževanja" w:history="1">
        <w:r w:rsidR="009842FE" w:rsidRPr="001D433A">
          <w:rPr>
            <w:rFonts w:ascii="Times New Roman" w:hAnsi="Times New Roman"/>
            <w:b/>
            <w:bCs/>
            <w:i/>
            <w:iCs/>
            <w:lang w:eastAsia="sl-SI"/>
          </w:rPr>
          <w:t>36/08</w:t>
        </w:r>
      </w:hyperlink>
      <w:r w:rsidR="009842FE" w:rsidRPr="001D433A">
        <w:rPr>
          <w:rFonts w:ascii="Times New Roman" w:hAnsi="Times New Roman"/>
          <w:b/>
          <w:bCs/>
          <w:i/>
          <w:iCs/>
          <w:lang w:eastAsia="sl-SI"/>
        </w:rPr>
        <w:t>, </w:t>
      </w:r>
      <w:hyperlink r:id="rId29" w:tgtFrame="_blank" w:tooltip="Zakon o spremembah in dopolnitvah Zakona o organizaciji in financiranju vzgoje in izobraževanja" w:history="1">
        <w:r w:rsidR="009842FE" w:rsidRPr="001D433A">
          <w:rPr>
            <w:rFonts w:ascii="Times New Roman" w:hAnsi="Times New Roman"/>
            <w:b/>
            <w:bCs/>
            <w:i/>
            <w:iCs/>
            <w:lang w:eastAsia="sl-SI"/>
          </w:rPr>
          <w:t>58/09</w:t>
        </w:r>
      </w:hyperlink>
      <w:r w:rsidR="009842FE" w:rsidRPr="001D433A">
        <w:rPr>
          <w:rFonts w:ascii="Times New Roman" w:hAnsi="Times New Roman"/>
          <w:b/>
          <w:bCs/>
          <w:i/>
          <w:iCs/>
          <w:lang w:eastAsia="sl-SI"/>
        </w:rPr>
        <w:t>, </w:t>
      </w:r>
      <w:hyperlink r:id="rId30" w:tgtFrame="_blank" w:tooltip="Popravek Zakona o spremembah in dopolnitvah Zakona o organizaciji in financiranju vzgoje in izobraževanja (ZOFVI-H)" w:history="1">
        <w:r w:rsidR="009842FE" w:rsidRPr="001D433A">
          <w:rPr>
            <w:rFonts w:ascii="Times New Roman" w:hAnsi="Times New Roman"/>
            <w:b/>
            <w:bCs/>
            <w:i/>
            <w:iCs/>
            <w:lang w:eastAsia="sl-SI"/>
          </w:rPr>
          <w:t xml:space="preserve">64/09 – </w:t>
        </w:r>
        <w:proofErr w:type="spellStart"/>
        <w:r w:rsidR="009842FE" w:rsidRPr="001D433A">
          <w:rPr>
            <w:rFonts w:ascii="Times New Roman" w:hAnsi="Times New Roman"/>
            <w:b/>
            <w:bCs/>
            <w:i/>
            <w:iCs/>
            <w:lang w:eastAsia="sl-SI"/>
          </w:rPr>
          <w:t>popr</w:t>
        </w:r>
        <w:proofErr w:type="spellEnd"/>
        <w:r w:rsidR="009842FE" w:rsidRPr="001D433A">
          <w:rPr>
            <w:rFonts w:ascii="Times New Roman" w:hAnsi="Times New Roman"/>
            <w:b/>
            <w:bCs/>
            <w:i/>
            <w:iCs/>
            <w:lang w:eastAsia="sl-SI"/>
          </w:rPr>
          <w:t>.</w:t>
        </w:r>
      </w:hyperlink>
      <w:r w:rsidR="009842FE" w:rsidRPr="001D433A">
        <w:rPr>
          <w:rFonts w:ascii="Times New Roman" w:hAnsi="Times New Roman"/>
          <w:b/>
          <w:bCs/>
          <w:i/>
          <w:iCs/>
          <w:lang w:eastAsia="sl-SI"/>
        </w:rPr>
        <w:t>, </w:t>
      </w:r>
      <w:hyperlink r:id="rId31" w:tgtFrame="_blank" w:tooltip="Popravek Zakona o spremembah in dopolnitvah Zakona o organizaciji in financiranju vzgoje in izobraževanja (ZOFVI-H)" w:history="1">
        <w:r w:rsidR="009842FE" w:rsidRPr="001D433A">
          <w:rPr>
            <w:rFonts w:ascii="Times New Roman" w:hAnsi="Times New Roman"/>
            <w:b/>
            <w:bCs/>
            <w:i/>
            <w:iCs/>
            <w:lang w:eastAsia="sl-SI"/>
          </w:rPr>
          <w:t xml:space="preserve">65/09 – </w:t>
        </w:r>
        <w:proofErr w:type="spellStart"/>
        <w:r w:rsidR="009842FE" w:rsidRPr="001D433A">
          <w:rPr>
            <w:rFonts w:ascii="Times New Roman" w:hAnsi="Times New Roman"/>
            <w:b/>
            <w:bCs/>
            <w:i/>
            <w:iCs/>
            <w:lang w:eastAsia="sl-SI"/>
          </w:rPr>
          <w:t>popr</w:t>
        </w:r>
        <w:proofErr w:type="spellEnd"/>
        <w:r w:rsidR="009842FE" w:rsidRPr="001D433A">
          <w:rPr>
            <w:rFonts w:ascii="Times New Roman" w:hAnsi="Times New Roman"/>
            <w:b/>
            <w:bCs/>
            <w:i/>
            <w:iCs/>
            <w:lang w:eastAsia="sl-SI"/>
          </w:rPr>
          <w:t>.</w:t>
        </w:r>
      </w:hyperlink>
      <w:r w:rsidR="009842FE" w:rsidRPr="001D433A">
        <w:rPr>
          <w:rFonts w:ascii="Times New Roman" w:hAnsi="Times New Roman"/>
          <w:b/>
          <w:bCs/>
          <w:i/>
          <w:iCs/>
          <w:lang w:eastAsia="sl-SI"/>
        </w:rPr>
        <w:t>, </w:t>
      </w:r>
      <w:hyperlink r:id="rId32" w:tgtFrame="_blank" w:tooltip="Zakon o spremembah in dopolnitvah Zakona o organizaciji in financiranju vzgoje in izobraževanja" w:history="1">
        <w:r w:rsidR="009842FE" w:rsidRPr="001D433A">
          <w:rPr>
            <w:rFonts w:ascii="Times New Roman" w:hAnsi="Times New Roman"/>
            <w:b/>
            <w:bCs/>
            <w:i/>
            <w:iCs/>
            <w:lang w:eastAsia="sl-SI"/>
          </w:rPr>
          <w:t>20/11</w:t>
        </w:r>
      </w:hyperlink>
      <w:r w:rsidR="009842FE" w:rsidRPr="001D433A">
        <w:rPr>
          <w:rFonts w:ascii="Times New Roman" w:hAnsi="Times New Roman"/>
          <w:b/>
          <w:bCs/>
          <w:i/>
          <w:iCs/>
          <w:lang w:eastAsia="sl-SI"/>
        </w:rPr>
        <w:t>, </w:t>
      </w:r>
      <w:hyperlink r:id="rId33" w:tgtFrame="_blank" w:tooltip="Zakon za uravnoteženje javnih financ" w:history="1">
        <w:r w:rsidR="009842FE" w:rsidRPr="001D433A">
          <w:rPr>
            <w:rFonts w:ascii="Times New Roman" w:hAnsi="Times New Roman"/>
            <w:b/>
            <w:bCs/>
            <w:i/>
            <w:iCs/>
            <w:lang w:eastAsia="sl-SI"/>
          </w:rPr>
          <w:t>40/12</w:t>
        </w:r>
      </w:hyperlink>
      <w:r w:rsidR="009842FE" w:rsidRPr="001D433A">
        <w:rPr>
          <w:rFonts w:ascii="Times New Roman" w:hAnsi="Times New Roman"/>
          <w:b/>
          <w:bCs/>
          <w:i/>
          <w:iCs/>
          <w:lang w:eastAsia="sl-SI"/>
        </w:rPr>
        <w:t> – ZUJF, </w:t>
      </w:r>
      <w:hyperlink r:id="rId34" w:tgtFrame="_blank" w:tooltip="Zakon o spremembah in dopolnitvah Zakona o prevozih v cestnem prometu" w:history="1">
        <w:r w:rsidR="009842FE" w:rsidRPr="001D433A">
          <w:rPr>
            <w:rFonts w:ascii="Times New Roman" w:hAnsi="Times New Roman"/>
            <w:b/>
            <w:bCs/>
            <w:i/>
            <w:iCs/>
            <w:lang w:eastAsia="sl-SI"/>
          </w:rPr>
          <w:t>57/12</w:t>
        </w:r>
      </w:hyperlink>
      <w:r w:rsidR="009842FE" w:rsidRPr="001D433A">
        <w:rPr>
          <w:rFonts w:ascii="Times New Roman" w:hAnsi="Times New Roman"/>
          <w:b/>
          <w:bCs/>
          <w:i/>
          <w:iCs/>
          <w:lang w:eastAsia="sl-SI"/>
        </w:rPr>
        <w:t> – ZPCP-2D, </w:t>
      </w:r>
      <w:hyperlink r:id="rId35" w:tgtFrame="_blank" w:tooltip="Zakon o spremembi Zakona o spremembah in dopolnitvah Zakona o organizaciji in financiranju vzgoje in izobraževanja" w:history="1">
        <w:r w:rsidR="009842FE" w:rsidRPr="001D433A">
          <w:rPr>
            <w:rFonts w:ascii="Times New Roman" w:hAnsi="Times New Roman"/>
            <w:b/>
            <w:bCs/>
            <w:i/>
            <w:iCs/>
            <w:lang w:eastAsia="sl-SI"/>
          </w:rPr>
          <w:t>47/15</w:t>
        </w:r>
      </w:hyperlink>
      <w:r w:rsidR="009842FE" w:rsidRPr="001D433A">
        <w:rPr>
          <w:rFonts w:ascii="Times New Roman" w:hAnsi="Times New Roman"/>
          <w:b/>
          <w:bCs/>
          <w:i/>
          <w:iCs/>
          <w:lang w:eastAsia="sl-SI"/>
        </w:rPr>
        <w:t>, </w:t>
      </w:r>
      <w:hyperlink r:id="rId36" w:tgtFrame="_blank" w:tooltip="Zakon o spremembah in dopolnitvah Zakona o organizaciji in financiranju vzgoje in izobraževanja" w:history="1">
        <w:r w:rsidR="009842FE" w:rsidRPr="001D433A">
          <w:rPr>
            <w:rFonts w:ascii="Times New Roman" w:hAnsi="Times New Roman"/>
            <w:b/>
            <w:bCs/>
            <w:i/>
            <w:iCs/>
            <w:lang w:eastAsia="sl-SI"/>
          </w:rPr>
          <w:t>46/16</w:t>
        </w:r>
      </w:hyperlink>
      <w:r w:rsidR="009842FE" w:rsidRPr="001D433A">
        <w:rPr>
          <w:rFonts w:ascii="Times New Roman" w:hAnsi="Times New Roman"/>
          <w:b/>
          <w:bCs/>
          <w:i/>
          <w:iCs/>
          <w:lang w:eastAsia="sl-SI"/>
        </w:rPr>
        <w:t>, </w:t>
      </w:r>
      <w:hyperlink r:id="rId37" w:tgtFrame="_blank" w:tooltip="Popravek Zakona o spremembah in dopolnitvah Zakona o organizaciji in financiranju vzgoje in izobraževanja (ZOFVI-L)" w:history="1">
        <w:r w:rsidR="009842FE" w:rsidRPr="001D433A">
          <w:rPr>
            <w:rFonts w:ascii="Times New Roman" w:hAnsi="Times New Roman"/>
            <w:b/>
            <w:bCs/>
            <w:i/>
            <w:iCs/>
            <w:lang w:eastAsia="sl-SI"/>
          </w:rPr>
          <w:t xml:space="preserve">49/16 – </w:t>
        </w:r>
        <w:proofErr w:type="spellStart"/>
        <w:r w:rsidR="009842FE" w:rsidRPr="001D433A">
          <w:rPr>
            <w:rFonts w:ascii="Times New Roman" w:hAnsi="Times New Roman"/>
            <w:b/>
            <w:bCs/>
            <w:i/>
            <w:iCs/>
            <w:lang w:eastAsia="sl-SI"/>
          </w:rPr>
          <w:t>popr</w:t>
        </w:r>
        <w:proofErr w:type="spellEnd"/>
        <w:r w:rsidR="009842FE" w:rsidRPr="001D433A">
          <w:rPr>
            <w:rFonts w:ascii="Times New Roman" w:hAnsi="Times New Roman"/>
            <w:b/>
            <w:bCs/>
            <w:i/>
            <w:iCs/>
            <w:lang w:eastAsia="sl-SI"/>
          </w:rPr>
          <w:t>.</w:t>
        </w:r>
      </w:hyperlink>
      <w:r w:rsidR="009842FE" w:rsidRPr="001D433A">
        <w:rPr>
          <w:rFonts w:ascii="Times New Roman" w:hAnsi="Times New Roman"/>
          <w:b/>
          <w:bCs/>
          <w:i/>
          <w:iCs/>
          <w:lang w:eastAsia="sl-SI"/>
        </w:rPr>
        <w:t>, </w:t>
      </w:r>
      <w:hyperlink r:id="rId38" w:tgtFrame="_blank" w:tooltip="Zakon o vajeništvu" w:history="1">
        <w:r w:rsidR="009842FE" w:rsidRPr="001D433A">
          <w:rPr>
            <w:rFonts w:ascii="Times New Roman" w:hAnsi="Times New Roman"/>
            <w:b/>
            <w:bCs/>
            <w:i/>
            <w:iCs/>
            <w:lang w:eastAsia="sl-SI"/>
          </w:rPr>
          <w:t>25/17</w:t>
        </w:r>
      </w:hyperlink>
      <w:r w:rsidR="009842FE" w:rsidRPr="001D433A">
        <w:rPr>
          <w:rFonts w:ascii="Times New Roman" w:hAnsi="Times New Roman"/>
          <w:b/>
          <w:bCs/>
          <w:i/>
          <w:iCs/>
          <w:lang w:eastAsia="sl-SI"/>
        </w:rPr>
        <w:t xml:space="preserve"> – </w:t>
      </w:r>
      <w:proofErr w:type="spellStart"/>
      <w:r w:rsidR="009842FE" w:rsidRPr="001D433A">
        <w:rPr>
          <w:rFonts w:ascii="Times New Roman" w:hAnsi="Times New Roman"/>
          <w:b/>
          <w:bCs/>
          <w:i/>
          <w:iCs/>
          <w:lang w:eastAsia="sl-SI"/>
        </w:rPr>
        <w:t>ZVaj</w:t>
      </w:r>
      <w:proofErr w:type="spellEnd"/>
      <w:r w:rsidR="009842FE" w:rsidRPr="001D433A">
        <w:rPr>
          <w:rFonts w:ascii="Times New Roman" w:hAnsi="Times New Roman"/>
          <w:b/>
          <w:bCs/>
          <w:i/>
          <w:iCs/>
          <w:lang w:eastAsia="sl-SI"/>
        </w:rPr>
        <w:t>, </w:t>
      </w:r>
      <w:hyperlink r:id="rId39" w:tgtFrame="_blank" w:tooltip="Zakon o spremembi Zakona o organizaciji in financiranju vzgoje in izobraževanja" w:history="1">
        <w:r w:rsidR="009842FE" w:rsidRPr="001D433A">
          <w:rPr>
            <w:rFonts w:ascii="Times New Roman" w:hAnsi="Times New Roman"/>
            <w:b/>
            <w:bCs/>
            <w:i/>
            <w:iCs/>
            <w:lang w:eastAsia="sl-SI"/>
          </w:rPr>
          <w:t>123/21</w:t>
        </w:r>
      </w:hyperlink>
      <w:r w:rsidR="009842FE" w:rsidRPr="001D433A">
        <w:rPr>
          <w:rFonts w:ascii="Times New Roman" w:hAnsi="Times New Roman"/>
          <w:b/>
          <w:bCs/>
          <w:i/>
          <w:iCs/>
          <w:lang w:eastAsia="sl-SI"/>
        </w:rPr>
        <w:t>, </w:t>
      </w:r>
      <w:hyperlink r:id="rId40" w:tgtFrame="_blank" w:tooltip="Zakon o spremembi in dopolnitvi Zakona o organizaciji in financiranju vzgoje in izobraževanja" w:history="1">
        <w:r w:rsidR="009842FE" w:rsidRPr="001D433A">
          <w:rPr>
            <w:rFonts w:ascii="Times New Roman" w:hAnsi="Times New Roman"/>
            <w:b/>
            <w:bCs/>
            <w:i/>
            <w:iCs/>
            <w:lang w:eastAsia="sl-SI"/>
          </w:rPr>
          <w:t>172/21</w:t>
        </w:r>
      </w:hyperlink>
      <w:r w:rsidR="009842FE" w:rsidRPr="001D433A">
        <w:rPr>
          <w:rFonts w:ascii="Times New Roman" w:hAnsi="Times New Roman"/>
          <w:b/>
          <w:bCs/>
          <w:i/>
          <w:iCs/>
          <w:lang w:eastAsia="sl-SI"/>
        </w:rPr>
        <w:t>, </w:t>
      </w:r>
      <w:hyperlink r:id="rId41" w:tgtFrame="_blank" w:tooltip="Zakon o spremembah in dopolnitvah Zakona o organizaciji in financiranju vzgoje in izobraževanja" w:history="1">
        <w:r w:rsidR="009842FE" w:rsidRPr="001D433A">
          <w:rPr>
            <w:rFonts w:ascii="Times New Roman" w:hAnsi="Times New Roman"/>
            <w:b/>
            <w:bCs/>
            <w:i/>
            <w:iCs/>
            <w:lang w:eastAsia="sl-SI"/>
          </w:rPr>
          <w:t>207/21</w:t>
        </w:r>
      </w:hyperlink>
      <w:r w:rsidR="009842FE" w:rsidRPr="001D433A">
        <w:rPr>
          <w:rFonts w:ascii="Times New Roman" w:hAnsi="Times New Roman"/>
          <w:b/>
          <w:bCs/>
          <w:i/>
          <w:iCs/>
          <w:lang w:eastAsia="sl-SI"/>
        </w:rPr>
        <w:t>, </w:t>
      </w:r>
      <w:hyperlink r:id="rId42" w:tgtFrame="_blank" w:tooltip="Zakon za zmanjšanje neenakosti in škodljivih posegov politike ter zagotavljanje spoštovanja pravne države" w:history="1">
        <w:r w:rsidR="009842FE" w:rsidRPr="001D433A">
          <w:rPr>
            <w:rFonts w:ascii="Times New Roman" w:hAnsi="Times New Roman"/>
            <w:b/>
            <w:bCs/>
            <w:i/>
            <w:iCs/>
            <w:lang w:eastAsia="sl-SI"/>
          </w:rPr>
          <w:t>105/22</w:t>
        </w:r>
      </w:hyperlink>
      <w:r w:rsidR="009842FE" w:rsidRPr="001D433A">
        <w:rPr>
          <w:rFonts w:ascii="Times New Roman" w:hAnsi="Times New Roman"/>
          <w:b/>
          <w:bCs/>
          <w:i/>
          <w:iCs/>
          <w:lang w:eastAsia="sl-SI"/>
        </w:rPr>
        <w:t> – ZNŠPP, </w:t>
      </w:r>
      <w:hyperlink r:id="rId43" w:tgtFrame="_blank" w:tooltip="Zakon o spremembah Zakona o organizaciji in financiranju vzgoje in izobraževanja" w:history="1">
        <w:r w:rsidR="009842FE" w:rsidRPr="001D433A">
          <w:rPr>
            <w:rFonts w:ascii="Times New Roman" w:hAnsi="Times New Roman"/>
            <w:b/>
            <w:bCs/>
            <w:i/>
            <w:iCs/>
            <w:lang w:eastAsia="sl-SI"/>
          </w:rPr>
          <w:t>141/22</w:t>
        </w:r>
      </w:hyperlink>
      <w:r w:rsidR="009842FE" w:rsidRPr="001D433A">
        <w:rPr>
          <w:rFonts w:ascii="Times New Roman" w:hAnsi="Times New Roman"/>
          <w:b/>
          <w:bCs/>
          <w:i/>
          <w:iCs/>
          <w:lang w:eastAsia="sl-SI"/>
        </w:rPr>
        <w:t> in </w:t>
      </w:r>
      <w:hyperlink r:id="rId44" w:tgtFrame="_blank" w:tooltip="Zakon o spremembah in dopolnitvah Zakona o dohodnini" w:history="1">
        <w:r w:rsidR="009842FE" w:rsidRPr="001D433A">
          <w:rPr>
            <w:rFonts w:ascii="Times New Roman" w:hAnsi="Times New Roman"/>
            <w:b/>
            <w:bCs/>
            <w:i/>
            <w:iCs/>
            <w:lang w:eastAsia="sl-SI"/>
          </w:rPr>
          <w:t>158/22</w:t>
        </w:r>
      </w:hyperlink>
      <w:r w:rsidR="009842FE" w:rsidRPr="001D433A">
        <w:rPr>
          <w:rFonts w:ascii="Times New Roman" w:hAnsi="Times New Roman"/>
          <w:b/>
          <w:bCs/>
          <w:i/>
          <w:iCs/>
          <w:lang w:eastAsia="sl-SI"/>
        </w:rPr>
        <w:t> – ZDoh-2AA)</w:t>
      </w:r>
      <w:r w:rsidR="008F4D2E" w:rsidRPr="001D433A">
        <w:rPr>
          <w:rFonts w:ascii="Times New Roman" w:hAnsi="Times New Roman"/>
          <w:b/>
          <w:bCs/>
          <w:i/>
          <w:iCs/>
          <w:lang w:eastAsia="sl-SI"/>
        </w:rPr>
        <w:t xml:space="preserve"> </w:t>
      </w:r>
      <w:r w:rsidR="009842FE" w:rsidRPr="001D433A">
        <w:rPr>
          <w:rFonts w:ascii="Times New Roman" w:hAnsi="Times New Roman"/>
          <w:b/>
          <w:bCs/>
          <w:i/>
          <w:iCs/>
          <w:lang w:eastAsia="sl-SI"/>
        </w:rPr>
        <w:t>in sklepom št. 7 z 220. seje SSSI z dne 19.3.2022 (sklep številka   013-18/2022/6 z dne 21. 2. 2022) ter na podlagi strokovnega mnenja Šole za ravnatelje, enota</w:t>
      </w:r>
      <w:r w:rsidR="009842FE" w:rsidRPr="001D433A">
        <w:rPr>
          <w:b/>
          <w:i/>
        </w:rPr>
        <w:t xml:space="preserve">  </w:t>
      </w:r>
      <w:r w:rsidR="009842FE" w:rsidRPr="001D433A">
        <w:rPr>
          <w:rFonts w:ascii="Times New Roman" w:hAnsi="Times New Roman"/>
          <w:b/>
          <w:i/>
        </w:rPr>
        <w:t>Zavoda RS za šolstvo</w:t>
      </w:r>
      <w:r w:rsidR="009842FE" w:rsidRPr="001D433A">
        <w:rPr>
          <w:rFonts w:ascii="Times New Roman" w:hAnsi="Times New Roman"/>
          <w:b/>
          <w:bCs/>
          <w:i/>
          <w:iCs/>
          <w:lang w:eastAsia="sl-SI"/>
        </w:rPr>
        <w:t xml:space="preserve"> </w:t>
      </w:r>
      <w:r w:rsidR="009842FE" w:rsidRPr="001D433A">
        <w:rPr>
          <w:rFonts w:ascii="Times New Roman" w:hAnsi="Times New Roman"/>
          <w:b/>
          <w:bCs/>
          <w:i/>
          <w:iCs/>
          <w:u w:val="single"/>
          <w:lang w:eastAsia="sl-SI"/>
        </w:rPr>
        <w:t>kandidatk</w:t>
      </w:r>
      <w:r w:rsidR="00964962" w:rsidRPr="001D433A">
        <w:rPr>
          <w:rFonts w:ascii="Times New Roman" w:hAnsi="Times New Roman"/>
          <w:b/>
          <w:bCs/>
          <w:i/>
          <w:iCs/>
          <w:u w:val="single"/>
          <w:lang w:eastAsia="sl-SI"/>
        </w:rPr>
        <w:t xml:space="preserve">i Gordani </w:t>
      </w:r>
      <w:proofErr w:type="spellStart"/>
      <w:r w:rsidR="00964962" w:rsidRPr="001D433A">
        <w:rPr>
          <w:rFonts w:ascii="Times New Roman" w:hAnsi="Times New Roman"/>
          <w:b/>
          <w:bCs/>
          <w:i/>
          <w:iCs/>
          <w:u w:val="single"/>
          <w:lang w:eastAsia="sl-SI"/>
        </w:rPr>
        <w:t>Rodinger</w:t>
      </w:r>
      <w:proofErr w:type="spellEnd"/>
      <w:r w:rsidR="00964962" w:rsidRPr="001D433A">
        <w:rPr>
          <w:rFonts w:ascii="Times New Roman" w:hAnsi="Times New Roman"/>
          <w:b/>
          <w:bCs/>
          <w:i/>
          <w:iCs/>
          <w:u w:val="single"/>
          <w:lang w:eastAsia="sl-SI"/>
        </w:rPr>
        <w:t xml:space="preserve"> </w:t>
      </w:r>
      <w:r w:rsidR="00156150" w:rsidRPr="001D433A">
        <w:rPr>
          <w:rFonts w:ascii="Times New Roman" w:hAnsi="Times New Roman"/>
          <w:b/>
          <w:bCs/>
          <w:i/>
          <w:iCs/>
          <w:u w:val="single"/>
          <w:lang w:eastAsia="sl-SI"/>
        </w:rPr>
        <w:t xml:space="preserve">ne prizna </w:t>
      </w:r>
      <w:r w:rsidR="00964962" w:rsidRPr="001D433A">
        <w:rPr>
          <w:rFonts w:ascii="Times New Roman" w:hAnsi="Times New Roman"/>
          <w:b/>
          <w:bCs/>
          <w:i/>
          <w:iCs/>
          <w:u w:val="single"/>
          <w:lang w:eastAsia="sl-SI"/>
        </w:rPr>
        <w:t>nobene vsebine za ravnateljski izpit.</w:t>
      </w:r>
      <w:r w:rsidR="00964962" w:rsidRPr="001D433A">
        <w:rPr>
          <w:rFonts w:ascii="Times New Roman" w:hAnsi="Times New Roman"/>
          <w:b/>
          <w:bCs/>
          <w:i/>
          <w:iCs/>
          <w:lang w:eastAsia="sl-SI"/>
        </w:rPr>
        <w:t xml:space="preserve"> </w:t>
      </w:r>
      <w:r w:rsidR="00156150" w:rsidRPr="001D433A">
        <w:rPr>
          <w:rFonts w:ascii="Times New Roman" w:hAnsi="Times New Roman"/>
          <w:b/>
          <w:bCs/>
          <w:i/>
          <w:iCs/>
          <w:lang w:eastAsia="sl-SI"/>
        </w:rPr>
        <w:t xml:space="preserve"> </w:t>
      </w:r>
      <w:r w:rsidR="009842FE" w:rsidRPr="001D433A">
        <w:rPr>
          <w:rFonts w:ascii="Times New Roman" w:eastAsia="Times New Roman" w:hAnsi="Times New Roman"/>
          <w:b/>
          <w:bCs/>
          <w:i/>
          <w:iCs/>
          <w:lang w:eastAsia="sl-SI"/>
        </w:rPr>
        <w:t>Kandidatk</w:t>
      </w:r>
      <w:r w:rsidR="00964962" w:rsidRPr="001D433A">
        <w:rPr>
          <w:rFonts w:ascii="Times New Roman" w:eastAsia="Times New Roman" w:hAnsi="Times New Roman"/>
          <w:b/>
          <w:bCs/>
          <w:i/>
          <w:iCs/>
          <w:lang w:eastAsia="sl-SI"/>
        </w:rPr>
        <w:t>a</w:t>
      </w:r>
      <w:r w:rsidR="009842FE" w:rsidRPr="001D433A">
        <w:rPr>
          <w:rFonts w:ascii="Times New Roman" w:eastAsia="Times New Roman" w:hAnsi="Times New Roman"/>
          <w:b/>
          <w:bCs/>
          <w:i/>
          <w:iCs/>
          <w:lang w:eastAsia="sl-SI"/>
        </w:rPr>
        <w:t xml:space="preserve"> mora za pridobitev ravnateljske listine uspešno opraviti</w:t>
      </w:r>
      <w:r w:rsidR="00964962" w:rsidRPr="001D433A">
        <w:rPr>
          <w:rFonts w:ascii="Times New Roman" w:eastAsia="Times New Roman" w:hAnsi="Times New Roman"/>
          <w:b/>
          <w:bCs/>
          <w:i/>
          <w:iCs/>
          <w:lang w:eastAsia="sl-SI"/>
        </w:rPr>
        <w:t xml:space="preserve"> izpite</w:t>
      </w:r>
      <w:r w:rsidR="009842FE" w:rsidRPr="001D433A">
        <w:rPr>
          <w:rFonts w:ascii="Times New Roman" w:eastAsia="Times New Roman" w:hAnsi="Times New Roman"/>
          <w:b/>
          <w:bCs/>
          <w:i/>
          <w:iCs/>
          <w:lang w:eastAsia="sl-SI"/>
        </w:rPr>
        <w:t xml:space="preserve"> iz predmetov:</w:t>
      </w:r>
    </w:p>
    <w:p w14:paraId="65E07704" w14:textId="5E0344E0" w:rsidR="009842FE" w:rsidRPr="001D433A" w:rsidRDefault="009842FE" w:rsidP="00392CDE">
      <w:pPr>
        <w:pStyle w:val="Brezrazmikov"/>
        <w:numPr>
          <w:ilvl w:val="0"/>
          <w:numId w:val="22"/>
        </w:numPr>
        <w:contextualSpacing/>
        <w:jc w:val="both"/>
        <w:rPr>
          <w:rFonts w:cs="Times New Roman"/>
          <w:b/>
          <w:bCs/>
          <w:i/>
          <w:iCs/>
          <w:sz w:val="22"/>
          <w:szCs w:val="22"/>
          <w:lang w:eastAsia="sl-SI"/>
        </w:rPr>
      </w:pPr>
      <w:r w:rsidRPr="001D433A">
        <w:rPr>
          <w:rFonts w:cs="Times New Roman"/>
          <w:b/>
          <w:bCs/>
          <w:i/>
          <w:iCs/>
          <w:sz w:val="22"/>
          <w:szCs w:val="22"/>
          <w:lang w:eastAsia="sl-SI"/>
        </w:rPr>
        <w:t>Uvod v vodenje v vzgoji in izobraževanju</w:t>
      </w:r>
      <w:r w:rsidR="00964962" w:rsidRPr="001D433A">
        <w:rPr>
          <w:rFonts w:cs="Times New Roman"/>
          <w:b/>
          <w:bCs/>
          <w:i/>
          <w:iCs/>
          <w:sz w:val="22"/>
          <w:szCs w:val="22"/>
          <w:lang w:eastAsia="sl-SI"/>
        </w:rPr>
        <w:t>,</w:t>
      </w:r>
    </w:p>
    <w:p w14:paraId="6F42D1CE" w14:textId="641A3F82" w:rsidR="009842FE" w:rsidRPr="001D433A" w:rsidRDefault="009842FE" w:rsidP="00392CDE">
      <w:pPr>
        <w:pStyle w:val="Brezrazmikov"/>
        <w:numPr>
          <w:ilvl w:val="0"/>
          <w:numId w:val="22"/>
        </w:numPr>
        <w:contextualSpacing/>
        <w:jc w:val="both"/>
        <w:rPr>
          <w:rFonts w:cs="Times New Roman"/>
          <w:b/>
          <w:bCs/>
          <w:i/>
          <w:iCs/>
          <w:sz w:val="22"/>
          <w:szCs w:val="22"/>
          <w:lang w:eastAsia="sl-SI"/>
        </w:rPr>
      </w:pPr>
      <w:r w:rsidRPr="001D433A">
        <w:rPr>
          <w:rFonts w:cs="Times New Roman"/>
          <w:b/>
          <w:bCs/>
          <w:i/>
          <w:iCs/>
          <w:sz w:val="22"/>
          <w:szCs w:val="22"/>
          <w:lang w:eastAsia="sl-SI"/>
        </w:rPr>
        <w:t>Ljudje v organizaciji</w:t>
      </w:r>
      <w:r w:rsidR="00964962" w:rsidRPr="001D433A">
        <w:rPr>
          <w:rFonts w:cs="Times New Roman"/>
          <w:b/>
          <w:bCs/>
          <w:i/>
          <w:iCs/>
          <w:sz w:val="22"/>
          <w:szCs w:val="22"/>
          <w:lang w:eastAsia="sl-SI"/>
        </w:rPr>
        <w:t>,</w:t>
      </w:r>
    </w:p>
    <w:p w14:paraId="7177C79D" w14:textId="3E763FBC" w:rsidR="009842FE" w:rsidRPr="001D433A" w:rsidRDefault="009842FE" w:rsidP="00392CDE">
      <w:pPr>
        <w:pStyle w:val="Brezrazmikov"/>
        <w:numPr>
          <w:ilvl w:val="0"/>
          <w:numId w:val="22"/>
        </w:numPr>
        <w:contextualSpacing/>
        <w:jc w:val="both"/>
        <w:rPr>
          <w:rFonts w:cs="Times New Roman"/>
          <w:b/>
          <w:bCs/>
          <w:i/>
          <w:iCs/>
          <w:sz w:val="22"/>
          <w:szCs w:val="22"/>
          <w:lang w:eastAsia="sl-SI"/>
        </w:rPr>
      </w:pPr>
      <w:r w:rsidRPr="001D433A">
        <w:rPr>
          <w:rFonts w:cs="Times New Roman"/>
          <w:b/>
          <w:bCs/>
          <w:i/>
          <w:iCs/>
          <w:sz w:val="22"/>
          <w:szCs w:val="22"/>
          <w:lang w:eastAsia="sl-SI"/>
        </w:rPr>
        <w:t>Načrtovanje</w:t>
      </w:r>
      <w:r w:rsidR="00964962" w:rsidRPr="001D433A">
        <w:rPr>
          <w:rFonts w:cs="Times New Roman"/>
          <w:b/>
          <w:bCs/>
          <w:i/>
          <w:iCs/>
          <w:sz w:val="22"/>
          <w:szCs w:val="22"/>
          <w:lang w:eastAsia="sl-SI"/>
        </w:rPr>
        <w:t xml:space="preserve"> in odločanje,</w:t>
      </w:r>
    </w:p>
    <w:p w14:paraId="1B31D4F0" w14:textId="5977DA86" w:rsidR="009842FE" w:rsidRPr="001D433A" w:rsidRDefault="009842FE" w:rsidP="00392CDE">
      <w:pPr>
        <w:pStyle w:val="Brezrazmikov"/>
        <w:numPr>
          <w:ilvl w:val="0"/>
          <w:numId w:val="22"/>
        </w:numPr>
        <w:contextualSpacing/>
        <w:jc w:val="both"/>
        <w:rPr>
          <w:rFonts w:cs="Times New Roman"/>
          <w:b/>
          <w:bCs/>
          <w:i/>
          <w:iCs/>
          <w:sz w:val="22"/>
          <w:szCs w:val="22"/>
          <w:lang w:eastAsia="sl-SI"/>
        </w:rPr>
      </w:pPr>
      <w:r w:rsidRPr="001D433A">
        <w:rPr>
          <w:rFonts w:cs="Times New Roman"/>
          <w:b/>
          <w:bCs/>
          <w:i/>
          <w:iCs/>
          <w:sz w:val="22"/>
          <w:szCs w:val="22"/>
          <w:lang w:eastAsia="sl-SI"/>
        </w:rPr>
        <w:t>Teorija organizacij in vodenje</w:t>
      </w:r>
      <w:r w:rsidR="00964962" w:rsidRPr="001D433A">
        <w:rPr>
          <w:rFonts w:cs="Times New Roman"/>
          <w:b/>
          <w:bCs/>
          <w:i/>
          <w:iCs/>
          <w:sz w:val="22"/>
          <w:szCs w:val="22"/>
          <w:lang w:eastAsia="sl-SI"/>
        </w:rPr>
        <w:t>,</w:t>
      </w:r>
    </w:p>
    <w:p w14:paraId="61C2BB40" w14:textId="66072E9A" w:rsidR="009842FE" w:rsidRPr="001D433A" w:rsidRDefault="009842FE" w:rsidP="00392CDE">
      <w:pPr>
        <w:pStyle w:val="Brezrazmikov"/>
        <w:numPr>
          <w:ilvl w:val="0"/>
          <w:numId w:val="22"/>
        </w:numPr>
        <w:contextualSpacing/>
        <w:jc w:val="both"/>
        <w:rPr>
          <w:rFonts w:cs="Times New Roman"/>
          <w:b/>
          <w:bCs/>
          <w:i/>
          <w:iCs/>
          <w:sz w:val="22"/>
          <w:szCs w:val="22"/>
          <w:lang w:eastAsia="sl-SI"/>
        </w:rPr>
      </w:pPr>
      <w:r w:rsidRPr="001D433A">
        <w:rPr>
          <w:rFonts w:cs="Times New Roman"/>
          <w:b/>
          <w:bCs/>
          <w:i/>
          <w:iCs/>
          <w:sz w:val="22"/>
          <w:szCs w:val="22"/>
          <w:lang w:eastAsia="sl-SI"/>
        </w:rPr>
        <w:t>Zakonodaja v vzgoji in izobraževanj</w:t>
      </w:r>
      <w:r w:rsidR="00964962" w:rsidRPr="001D433A">
        <w:rPr>
          <w:rFonts w:cs="Times New Roman"/>
          <w:b/>
          <w:bCs/>
          <w:i/>
          <w:iCs/>
          <w:sz w:val="22"/>
          <w:szCs w:val="22"/>
          <w:lang w:eastAsia="sl-SI"/>
        </w:rPr>
        <w:t>u,</w:t>
      </w:r>
    </w:p>
    <w:p w14:paraId="53AEAFFB" w14:textId="0F40D6FA" w:rsidR="009842FE" w:rsidRPr="001D433A" w:rsidRDefault="009842FE" w:rsidP="00392CDE">
      <w:pPr>
        <w:pStyle w:val="Brezrazmikov"/>
        <w:numPr>
          <w:ilvl w:val="0"/>
          <w:numId w:val="22"/>
        </w:numPr>
        <w:contextualSpacing/>
        <w:jc w:val="both"/>
        <w:rPr>
          <w:rFonts w:cs="Times New Roman"/>
          <w:b/>
          <w:bCs/>
          <w:i/>
          <w:iCs/>
          <w:sz w:val="22"/>
          <w:szCs w:val="22"/>
          <w:lang w:eastAsia="sl-SI"/>
        </w:rPr>
      </w:pPr>
      <w:r w:rsidRPr="001D433A">
        <w:rPr>
          <w:rFonts w:cs="Times New Roman"/>
          <w:b/>
          <w:bCs/>
          <w:i/>
          <w:iCs/>
          <w:sz w:val="22"/>
          <w:szCs w:val="22"/>
          <w:lang w:eastAsia="sl-SI"/>
        </w:rPr>
        <w:t>Ravnatelj kot pedagoški vodja</w:t>
      </w:r>
      <w:r w:rsidR="00964962" w:rsidRPr="001D433A">
        <w:rPr>
          <w:rFonts w:cs="Times New Roman"/>
          <w:b/>
          <w:bCs/>
          <w:i/>
          <w:iCs/>
          <w:sz w:val="22"/>
          <w:szCs w:val="22"/>
          <w:lang w:eastAsia="sl-SI"/>
        </w:rPr>
        <w:t>.</w:t>
      </w:r>
    </w:p>
    <w:bookmarkEnd w:id="5"/>
    <w:p w14:paraId="6FA216FC" w14:textId="21726ED8" w:rsidR="009842FE" w:rsidRPr="001D433A" w:rsidRDefault="009842FE" w:rsidP="009842FE">
      <w:pPr>
        <w:pStyle w:val="Brezrazmikov"/>
        <w:jc w:val="both"/>
        <w:rPr>
          <w:b/>
          <w:bCs/>
          <w:i/>
          <w:iCs/>
          <w:lang w:eastAsia="sl-SI"/>
        </w:rPr>
      </w:pPr>
    </w:p>
    <w:p w14:paraId="06F2559A" w14:textId="37F4A9CC" w:rsidR="00156150" w:rsidRPr="001D433A" w:rsidRDefault="00156150" w:rsidP="00392CDE">
      <w:pPr>
        <w:autoSpaceDE w:val="0"/>
        <w:autoSpaceDN w:val="0"/>
        <w:adjustRightInd w:val="0"/>
        <w:spacing w:after="0" w:line="240" w:lineRule="auto"/>
        <w:rPr>
          <w:rFonts w:ascii="Times New Roman" w:hAnsi="Times New Roman"/>
          <w:b/>
          <w:bCs/>
          <w:i/>
          <w:iCs/>
          <w:u w:val="single"/>
          <w:lang w:eastAsia="sl-SI"/>
        </w:rPr>
      </w:pPr>
      <w:bookmarkStart w:id="6" w:name="_Hlk131575640"/>
      <w:r w:rsidRPr="001D433A">
        <w:rPr>
          <w:rFonts w:ascii="Times New Roman" w:hAnsi="Times New Roman"/>
          <w:b/>
          <w:bCs/>
          <w:color w:val="000000"/>
          <w:u w:val="single"/>
          <w:lang w:eastAsia="sl-SI"/>
        </w:rPr>
        <w:t>SKLEP 5:</w:t>
      </w:r>
      <w:r w:rsidRPr="001D433A">
        <w:rPr>
          <w:rFonts w:ascii="Times New Roman" w:hAnsi="Times New Roman"/>
          <w:b/>
          <w:bCs/>
          <w:color w:val="000000"/>
          <w:lang w:eastAsia="sl-SI"/>
        </w:rPr>
        <w:t xml:space="preserve"> </w:t>
      </w:r>
      <w:r w:rsidRPr="001D433A">
        <w:rPr>
          <w:rFonts w:ascii="Times New Roman" w:hAnsi="Times New Roman"/>
          <w:b/>
          <w:bCs/>
          <w:i/>
          <w:iCs/>
          <w:color w:val="000000"/>
          <w:lang w:eastAsia="sl-SI"/>
        </w:rPr>
        <w:t xml:space="preserve">Strokovni svet RS za splošno izobraževanje v skladu s 106. členom Zakona o organizaciji in financiranju vzgoje in izobraževanja </w:t>
      </w:r>
      <w:r w:rsidRPr="001D433A">
        <w:rPr>
          <w:rFonts w:ascii="Times New Roman" w:hAnsi="Times New Roman"/>
          <w:b/>
          <w:bCs/>
          <w:i/>
          <w:iCs/>
          <w:lang w:eastAsia="sl-SI"/>
        </w:rPr>
        <w:t>(Uradni list RS, št. </w:t>
      </w:r>
      <w:hyperlink r:id="rId45" w:tgtFrame="_blank" w:tooltip="Zakon o organizaciji in financiranju vzgoje in izobraževanja (uradno prečiščeno besedilo)" w:history="1">
        <w:r w:rsidRPr="001D433A">
          <w:rPr>
            <w:rFonts w:ascii="Times New Roman" w:hAnsi="Times New Roman"/>
            <w:b/>
            <w:bCs/>
            <w:i/>
            <w:iCs/>
            <w:lang w:eastAsia="sl-SI"/>
          </w:rPr>
          <w:t>16/07</w:t>
        </w:r>
      </w:hyperlink>
      <w:r w:rsidRPr="001D433A">
        <w:rPr>
          <w:rFonts w:ascii="Times New Roman" w:hAnsi="Times New Roman"/>
          <w:b/>
          <w:bCs/>
          <w:i/>
          <w:iCs/>
          <w:lang w:eastAsia="sl-SI"/>
        </w:rPr>
        <w:t> – uradno prečiščeno</w:t>
      </w:r>
      <w:r w:rsidR="00392CDE" w:rsidRPr="001D433A">
        <w:rPr>
          <w:rFonts w:ascii="Times New Roman" w:hAnsi="Times New Roman"/>
          <w:b/>
          <w:bCs/>
          <w:i/>
          <w:iCs/>
          <w:lang w:eastAsia="sl-SI"/>
        </w:rPr>
        <w:t xml:space="preserve"> besedilo, </w:t>
      </w:r>
      <w:hyperlink r:id="rId46" w:tgtFrame="_blank" w:tooltip="Zakon o spremembah in dopolnitvah Zakona o organizaciji in financiranju vzgoje in izobraževanja" w:history="1">
        <w:r w:rsidRPr="001D433A">
          <w:rPr>
            <w:rFonts w:ascii="Times New Roman" w:hAnsi="Times New Roman"/>
            <w:b/>
            <w:bCs/>
            <w:i/>
            <w:iCs/>
            <w:lang w:eastAsia="sl-SI"/>
          </w:rPr>
          <w:t>36/08</w:t>
        </w:r>
      </w:hyperlink>
      <w:r w:rsidRPr="001D433A">
        <w:rPr>
          <w:rFonts w:ascii="Times New Roman" w:hAnsi="Times New Roman"/>
          <w:b/>
          <w:bCs/>
          <w:i/>
          <w:iCs/>
          <w:lang w:eastAsia="sl-SI"/>
        </w:rPr>
        <w:t>, </w:t>
      </w:r>
      <w:hyperlink r:id="rId47" w:tgtFrame="_blank" w:tooltip="Zakon o spremembah in dopolnitvah Zakona o organizaciji in financiranju vzgoje in izobraževanja" w:history="1">
        <w:r w:rsidRPr="001D433A">
          <w:rPr>
            <w:rFonts w:ascii="Times New Roman" w:hAnsi="Times New Roman"/>
            <w:b/>
            <w:bCs/>
            <w:i/>
            <w:iCs/>
            <w:lang w:eastAsia="sl-SI"/>
          </w:rPr>
          <w:t>58/09</w:t>
        </w:r>
      </w:hyperlink>
      <w:r w:rsidRPr="001D433A">
        <w:rPr>
          <w:rFonts w:ascii="Times New Roman" w:hAnsi="Times New Roman"/>
          <w:b/>
          <w:bCs/>
          <w:i/>
          <w:iCs/>
          <w:lang w:eastAsia="sl-SI"/>
        </w:rPr>
        <w:t>, </w:t>
      </w:r>
      <w:hyperlink r:id="rId48" w:tgtFrame="_blank" w:tooltip="Popravek Zakona o spremembah in dopolnitvah Zakona o organizaciji in financiranju vzgoje in izobraževanja (ZOFVI-H)" w:history="1">
        <w:r w:rsidRPr="001D433A">
          <w:rPr>
            <w:rFonts w:ascii="Times New Roman" w:hAnsi="Times New Roman"/>
            <w:b/>
            <w:bCs/>
            <w:i/>
            <w:iCs/>
            <w:lang w:eastAsia="sl-SI"/>
          </w:rPr>
          <w:t xml:space="preserve">64/09 – </w:t>
        </w:r>
        <w:proofErr w:type="spellStart"/>
        <w:r w:rsidRPr="001D433A">
          <w:rPr>
            <w:rFonts w:ascii="Times New Roman" w:hAnsi="Times New Roman"/>
            <w:b/>
            <w:bCs/>
            <w:i/>
            <w:iCs/>
            <w:lang w:eastAsia="sl-SI"/>
          </w:rPr>
          <w:t>popr</w:t>
        </w:r>
        <w:proofErr w:type="spellEnd"/>
        <w:r w:rsidRPr="001D433A">
          <w:rPr>
            <w:rFonts w:ascii="Times New Roman" w:hAnsi="Times New Roman"/>
            <w:b/>
            <w:bCs/>
            <w:i/>
            <w:iCs/>
            <w:lang w:eastAsia="sl-SI"/>
          </w:rPr>
          <w:t>.</w:t>
        </w:r>
      </w:hyperlink>
      <w:r w:rsidRPr="001D433A">
        <w:rPr>
          <w:rFonts w:ascii="Times New Roman" w:hAnsi="Times New Roman"/>
          <w:b/>
          <w:bCs/>
          <w:i/>
          <w:iCs/>
          <w:lang w:eastAsia="sl-SI"/>
        </w:rPr>
        <w:t>, </w:t>
      </w:r>
      <w:hyperlink r:id="rId49" w:tgtFrame="_blank" w:tooltip="Popravek Zakona o spremembah in dopolnitvah Zakona o organizaciji in financiranju vzgoje in izobraževanja (ZOFVI-H)" w:history="1">
        <w:r w:rsidRPr="001D433A">
          <w:rPr>
            <w:rFonts w:ascii="Times New Roman" w:hAnsi="Times New Roman"/>
            <w:b/>
            <w:bCs/>
            <w:i/>
            <w:iCs/>
            <w:lang w:eastAsia="sl-SI"/>
          </w:rPr>
          <w:t xml:space="preserve">65/09 – </w:t>
        </w:r>
        <w:proofErr w:type="spellStart"/>
        <w:r w:rsidRPr="001D433A">
          <w:rPr>
            <w:rFonts w:ascii="Times New Roman" w:hAnsi="Times New Roman"/>
            <w:b/>
            <w:bCs/>
            <w:i/>
            <w:iCs/>
            <w:lang w:eastAsia="sl-SI"/>
          </w:rPr>
          <w:t>popr</w:t>
        </w:r>
        <w:proofErr w:type="spellEnd"/>
        <w:r w:rsidRPr="001D433A">
          <w:rPr>
            <w:rFonts w:ascii="Times New Roman" w:hAnsi="Times New Roman"/>
            <w:b/>
            <w:bCs/>
            <w:i/>
            <w:iCs/>
            <w:lang w:eastAsia="sl-SI"/>
          </w:rPr>
          <w:t>.</w:t>
        </w:r>
      </w:hyperlink>
      <w:r w:rsidRPr="001D433A">
        <w:rPr>
          <w:rFonts w:ascii="Times New Roman" w:hAnsi="Times New Roman"/>
          <w:b/>
          <w:bCs/>
          <w:i/>
          <w:iCs/>
          <w:lang w:eastAsia="sl-SI"/>
        </w:rPr>
        <w:t>, </w:t>
      </w:r>
      <w:hyperlink r:id="rId50" w:tgtFrame="_blank" w:tooltip="Zakon o spremembah in dopolnitvah Zakona o organizaciji in financiranju vzgoje in izobraževanja" w:history="1">
        <w:r w:rsidRPr="001D433A">
          <w:rPr>
            <w:rFonts w:ascii="Times New Roman" w:hAnsi="Times New Roman"/>
            <w:b/>
            <w:bCs/>
            <w:i/>
            <w:iCs/>
            <w:lang w:eastAsia="sl-SI"/>
          </w:rPr>
          <w:t>20/11</w:t>
        </w:r>
      </w:hyperlink>
      <w:r w:rsidRPr="001D433A">
        <w:rPr>
          <w:rFonts w:ascii="Times New Roman" w:hAnsi="Times New Roman"/>
          <w:b/>
          <w:bCs/>
          <w:i/>
          <w:iCs/>
          <w:lang w:eastAsia="sl-SI"/>
        </w:rPr>
        <w:t>, </w:t>
      </w:r>
      <w:hyperlink r:id="rId51" w:tgtFrame="_blank" w:tooltip="Zakon za uravnoteženje javnih financ" w:history="1">
        <w:r w:rsidRPr="001D433A">
          <w:rPr>
            <w:rFonts w:ascii="Times New Roman" w:hAnsi="Times New Roman"/>
            <w:b/>
            <w:bCs/>
            <w:i/>
            <w:iCs/>
            <w:lang w:eastAsia="sl-SI"/>
          </w:rPr>
          <w:t>40/12</w:t>
        </w:r>
      </w:hyperlink>
      <w:r w:rsidRPr="001D433A">
        <w:rPr>
          <w:rFonts w:ascii="Times New Roman" w:hAnsi="Times New Roman"/>
          <w:b/>
          <w:bCs/>
          <w:i/>
          <w:iCs/>
          <w:lang w:eastAsia="sl-SI"/>
        </w:rPr>
        <w:t> – ZUJF, </w:t>
      </w:r>
      <w:hyperlink r:id="rId52" w:tgtFrame="_blank" w:tooltip="Zakon o spremembah in dopolnitvah Zakona o prevozih v cestnem prometu" w:history="1">
        <w:r w:rsidRPr="001D433A">
          <w:rPr>
            <w:rFonts w:ascii="Times New Roman" w:hAnsi="Times New Roman"/>
            <w:b/>
            <w:bCs/>
            <w:i/>
            <w:iCs/>
            <w:lang w:eastAsia="sl-SI"/>
          </w:rPr>
          <w:t>57/12</w:t>
        </w:r>
      </w:hyperlink>
      <w:r w:rsidRPr="001D433A">
        <w:rPr>
          <w:rFonts w:ascii="Times New Roman" w:hAnsi="Times New Roman"/>
          <w:b/>
          <w:bCs/>
          <w:i/>
          <w:iCs/>
          <w:lang w:eastAsia="sl-SI"/>
        </w:rPr>
        <w:t> – ZPCP-2D, </w:t>
      </w:r>
      <w:hyperlink r:id="rId53" w:tgtFrame="_blank" w:tooltip="Zakon o spremembi Zakona o spremembah in dopolnitvah Zakona o organizaciji in financiranju vzgoje in izobraževanja" w:history="1">
        <w:r w:rsidRPr="001D433A">
          <w:rPr>
            <w:rFonts w:ascii="Times New Roman" w:hAnsi="Times New Roman"/>
            <w:b/>
            <w:bCs/>
            <w:i/>
            <w:iCs/>
            <w:lang w:eastAsia="sl-SI"/>
          </w:rPr>
          <w:t>47/15</w:t>
        </w:r>
      </w:hyperlink>
      <w:r w:rsidRPr="001D433A">
        <w:rPr>
          <w:rFonts w:ascii="Times New Roman" w:hAnsi="Times New Roman"/>
          <w:b/>
          <w:bCs/>
          <w:i/>
          <w:iCs/>
          <w:lang w:eastAsia="sl-SI"/>
        </w:rPr>
        <w:t>, </w:t>
      </w:r>
      <w:hyperlink r:id="rId54" w:tgtFrame="_blank" w:tooltip="Zakon o spremembah in dopolnitvah Zakona o organizaciji in financiranju vzgoje in izobraževanja" w:history="1">
        <w:r w:rsidRPr="001D433A">
          <w:rPr>
            <w:rFonts w:ascii="Times New Roman" w:hAnsi="Times New Roman"/>
            <w:b/>
            <w:bCs/>
            <w:i/>
            <w:iCs/>
            <w:lang w:eastAsia="sl-SI"/>
          </w:rPr>
          <w:t>46/16</w:t>
        </w:r>
      </w:hyperlink>
      <w:r w:rsidRPr="001D433A">
        <w:rPr>
          <w:rFonts w:ascii="Times New Roman" w:hAnsi="Times New Roman"/>
          <w:b/>
          <w:bCs/>
          <w:i/>
          <w:iCs/>
          <w:lang w:eastAsia="sl-SI"/>
        </w:rPr>
        <w:t>, </w:t>
      </w:r>
      <w:hyperlink r:id="rId55" w:tgtFrame="_blank" w:tooltip="Popravek Zakona o spremembah in dopolnitvah Zakona o organizaciji in financiranju vzgoje in izobraževanja (ZOFVI-L)" w:history="1">
        <w:r w:rsidRPr="001D433A">
          <w:rPr>
            <w:rFonts w:ascii="Times New Roman" w:hAnsi="Times New Roman"/>
            <w:b/>
            <w:bCs/>
            <w:i/>
            <w:iCs/>
            <w:lang w:eastAsia="sl-SI"/>
          </w:rPr>
          <w:t xml:space="preserve">49/16 – </w:t>
        </w:r>
        <w:proofErr w:type="spellStart"/>
        <w:r w:rsidRPr="001D433A">
          <w:rPr>
            <w:rFonts w:ascii="Times New Roman" w:hAnsi="Times New Roman"/>
            <w:b/>
            <w:bCs/>
            <w:i/>
            <w:iCs/>
            <w:lang w:eastAsia="sl-SI"/>
          </w:rPr>
          <w:t>popr</w:t>
        </w:r>
        <w:proofErr w:type="spellEnd"/>
        <w:r w:rsidRPr="001D433A">
          <w:rPr>
            <w:rFonts w:ascii="Times New Roman" w:hAnsi="Times New Roman"/>
            <w:b/>
            <w:bCs/>
            <w:i/>
            <w:iCs/>
            <w:lang w:eastAsia="sl-SI"/>
          </w:rPr>
          <w:t>.</w:t>
        </w:r>
      </w:hyperlink>
      <w:r w:rsidRPr="001D433A">
        <w:rPr>
          <w:rFonts w:ascii="Times New Roman" w:hAnsi="Times New Roman"/>
          <w:b/>
          <w:bCs/>
          <w:i/>
          <w:iCs/>
          <w:lang w:eastAsia="sl-SI"/>
        </w:rPr>
        <w:t>, </w:t>
      </w:r>
      <w:hyperlink r:id="rId56" w:tgtFrame="_blank" w:tooltip="Zakon o vajeništvu" w:history="1">
        <w:r w:rsidRPr="001D433A">
          <w:rPr>
            <w:rFonts w:ascii="Times New Roman" w:hAnsi="Times New Roman"/>
            <w:b/>
            <w:bCs/>
            <w:i/>
            <w:iCs/>
            <w:lang w:eastAsia="sl-SI"/>
          </w:rPr>
          <w:t>25/17</w:t>
        </w:r>
      </w:hyperlink>
      <w:r w:rsidRPr="001D433A">
        <w:rPr>
          <w:rFonts w:ascii="Times New Roman" w:hAnsi="Times New Roman"/>
          <w:b/>
          <w:bCs/>
          <w:i/>
          <w:iCs/>
          <w:lang w:eastAsia="sl-SI"/>
        </w:rPr>
        <w:t xml:space="preserve"> – </w:t>
      </w:r>
      <w:proofErr w:type="spellStart"/>
      <w:r w:rsidRPr="001D433A">
        <w:rPr>
          <w:rFonts w:ascii="Times New Roman" w:hAnsi="Times New Roman"/>
          <w:b/>
          <w:bCs/>
          <w:i/>
          <w:iCs/>
          <w:lang w:eastAsia="sl-SI"/>
        </w:rPr>
        <w:t>ZVaj</w:t>
      </w:r>
      <w:proofErr w:type="spellEnd"/>
      <w:r w:rsidRPr="001D433A">
        <w:rPr>
          <w:rFonts w:ascii="Times New Roman" w:hAnsi="Times New Roman"/>
          <w:b/>
          <w:bCs/>
          <w:i/>
          <w:iCs/>
          <w:lang w:eastAsia="sl-SI"/>
        </w:rPr>
        <w:t>, </w:t>
      </w:r>
      <w:hyperlink r:id="rId57" w:tgtFrame="_blank" w:tooltip="Zakon o spremembi Zakona o organizaciji in financiranju vzgoje in izobraževanja" w:history="1">
        <w:r w:rsidRPr="001D433A">
          <w:rPr>
            <w:rFonts w:ascii="Times New Roman" w:hAnsi="Times New Roman"/>
            <w:b/>
            <w:bCs/>
            <w:i/>
            <w:iCs/>
            <w:lang w:eastAsia="sl-SI"/>
          </w:rPr>
          <w:t>123/21</w:t>
        </w:r>
      </w:hyperlink>
      <w:r w:rsidRPr="001D433A">
        <w:rPr>
          <w:rFonts w:ascii="Times New Roman" w:hAnsi="Times New Roman"/>
          <w:b/>
          <w:bCs/>
          <w:i/>
          <w:iCs/>
          <w:lang w:eastAsia="sl-SI"/>
        </w:rPr>
        <w:t>, </w:t>
      </w:r>
      <w:hyperlink r:id="rId58" w:tgtFrame="_blank" w:tooltip="Zakon o spremembi in dopolnitvi Zakona o organizaciji in financiranju vzgoje in izobraževanja" w:history="1">
        <w:r w:rsidRPr="001D433A">
          <w:rPr>
            <w:rFonts w:ascii="Times New Roman" w:hAnsi="Times New Roman"/>
            <w:b/>
            <w:bCs/>
            <w:i/>
            <w:iCs/>
            <w:lang w:eastAsia="sl-SI"/>
          </w:rPr>
          <w:t>172/21</w:t>
        </w:r>
      </w:hyperlink>
      <w:r w:rsidRPr="001D433A">
        <w:rPr>
          <w:rFonts w:ascii="Times New Roman" w:hAnsi="Times New Roman"/>
          <w:b/>
          <w:bCs/>
          <w:i/>
          <w:iCs/>
          <w:lang w:eastAsia="sl-SI"/>
        </w:rPr>
        <w:t>, </w:t>
      </w:r>
      <w:hyperlink r:id="rId59" w:tgtFrame="_blank" w:tooltip="Zakon o spremembah in dopolnitvah Zakona o organizaciji in financiranju vzgoje in izobraževanja" w:history="1">
        <w:r w:rsidRPr="001D433A">
          <w:rPr>
            <w:rFonts w:ascii="Times New Roman" w:hAnsi="Times New Roman"/>
            <w:b/>
            <w:bCs/>
            <w:i/>
            <w:iCs/>
            <w:lang w:eastAsia="sl-SI"/>
          </w:rPr>
          <w:t>207/21</w:t>
        </w:r>
      </w:hyperlink>
      <w:r w:rsidRPr="001D433A">
        <w:rPr>
          <w:rFonts w:ascii="Times New Roman" w:hAnsi="Times New Roman"/>
          <w:b/>
          <w:bCs/>
          <w:i/>
          <w:iCs/>
          <w:lang w:eastAsia="sl-SI"/>
        </w:rPr>
        <w:t>, </w:t>
      </w:r>
      <w:hyperlink r:id="rId60" w:tgtFrame="_blank" w:tooltip="Zakon za zmanjšanje neenakosti in škodljivih posegov politike ter zagotavljanje spoštovanja pravne države" w:history="1">
        <w:r w:rsidRPr="001D433A">
          <w:rPr>
            <w:rFonts w:ascii="Times New Roman" w:hAnsi="Times New Roman"/>
            <w:b/>
            <w:bCs/>
            <w:i/>
            <w:iCs/>
            <w:lang w:eastAsia="sl-SI"/>
          </w:rPr>
          <w:t>105/22</w:t>
        </w:r>
      </w:hyperlink>
      <w:r w:rsidRPr="001D433A">
        <w:rPr>
          <w:rFonts w:ascii="Times New Roman" w:hAnsi="Times New Roman"/>
          <w:b/>
          <w:bCs/>
          <w:i/>
          <w:iCs/>
          <w:lang w:eastAsia="sl-SI"/>
        </w:rPr>
        <w:t> – ZZNŠPP, </w:t>
      </w:r>
      <w:hyperlink r:id="rId61" w:tgtFrame="_blank" w:tooltip="Zakon o spremembah Zakona o organizaciji in financiranju vzgoje in izobraževanja" w:history="1">
        <w:r w:rsidRPr="001D433A">
          <w:rPr>
            <w:rFonts w:ascii="Times New Roman" w:hAnsi="Times New Roman"/>
            <w:b/>
            <w:bCs/>
            <w:i/>
            <w:iCs/>
            <w:lang w:eastAsia="sl-SI"/>
          </w:rPr>
          <w:t>141/22</w:t>
        </w:r>
      </w:hyperlink>
      <w:r w:rsidRPr="001D433A">
        <w:rPr>
          <w:rFonts w:ascii="Times New Roman" w:hAnsi="Times New Roman"/>
          <w:b/>
          <w:bCs/>
          <w:i/>
          <w:iCs/>
          <w:lang w:eastAsia="sl-SI"/>
        </w:rPr>
        <w:t> in </w:t>
      </w:r>
      <w:hyperlink r:id="rId62" w:tgtFrame="_blank" w:tooltip="Zakon o spremembah in dopolnitvah Zakona o dohodnini" w:history="1">
        <w:r w:rsidRPr="001D433A">
          <w:rPr>
            <w:rFonts w:ascii="Times New Roman" w:hAnsi="Times New Roman"/>
            <w:b/>
            <w:bCs/>
            <w:i/>
            <w:iCs/>
            <w:lang w:eastAsia="sl-SI"/>
          </w:rPr>
          <w:t>158/22</w:t>
        </w:r>
      </w:hyperlink>
      <w:r w:rsidRPr="001D433A">
        <w:rPr>
          <w:rFonts w:ascii="Times New Roman" w:hAnsi="Times New Roman"/>
          <w:b/>
          <w:bCs/>
          <w:i/>
          <w:iCs/>
          <w:lang w:eastAsia="sl-SI"/>
        </w:rPr>
        <w:t xml:space="preserve"> – ZDoh-2AA) in sklepom št. 7 z 220. seje SSSI z dne 19.3.2022 (sklep številka   013-18/2022/6 z dne 21. 2. 2022) ter na podlagi strokovnega mnenja Šole za ravnatelje, enota  Zavoda RS za šolstvo, </w:t>
      </w:r>
      <w:r w:rsidRPr="001D433A">
        <w:rPr>
          <w:rFonts w:ascii="Times New Roman" w:hAnsi="Times New Roman"/>
          <w:b/>
          <w:bCs/>
          <w:i/>
          <w:iCs/>
          <w:u w:val="single"/>
          <w:lang w:eastAsia="sl-SI"/>
        </w:rPr>
        <w:t xml:space="preserve">kandidatki Mateji Hadler delno priznajo vsebine za ravnateljski izpit pri predmetu Uvod v vodenje v vzgoji in izobraževanju  v obsegu 8 ur. </w:t>
      </w:r>
      <w:r w:rsidRPr="001D433A">
        <w:rPr>
          <w:rFonts w:ascii="Times New Roman" w:hAnsi="Times New Roman"/>
          <w:b/>
          <w:bCs/>
          <w:i/>
          <w:iCs/>
          <w:lang w:eastAsia="sl-SI"/>
        </w:rPr>
        <w:t>Kandidatka mora za pridobitev ravnateljske listine uspešno opraviti še izpite iz predmetov:</w:t>
      </w:r>
    </w:p>
    <w:p w14:paraId="532BC5D4" w14:textId="588272A5" w:rsidR="00156150" w:rsidRPr="001D433A" w:rsidRDefault="00156150" w:rsidP="00156150">
      <w:pPr>
        <w:pStyle w:val="Brezrazmikov"/>
        <w:numPr>
          <w:ilvl w:val="0"/>
          <w:numId w:val="22"/>
        </w:numPr>
        <w:jc w:val="both"/>
        <w:rPr>
          <w:b/>
          <w:bCs/>
          <w:i/>
          <w:iCs/>
          <w:sz w:val="22"/>
          <w:szCs w:val="22"/>
          <w:lang w:eastAsia="sl-SI"/>
        </w:rPr>
      </w:pPr>
      <w:r w:rsidRPr="001D433A">
        <w:rPr>
          <w:b/>
          <w:bCs/>
          <w:i/>
          <w:iCs/>
          <w:sz w:val="22"/>
          <w:szCs w:val="22"/>
          <w:lang w:eastAsia="sl-SI"/>
        </w:rPr>
        <w:t>Uvod v vodenje v vzgoji in izobraževanju (12 ur),</w:t>
      </w:r>
    </w:p>
    <w:p w14:paraId="5151473B" w14:textId="0113576F" w:rsidR="00156150" w:rsidRPr="001D433A" w:rsidRDefault="00156150" w:rsidP="00156150">
      <w:pPr>
        <w:pStyle w:val="Brezrazmikov"/>
        <w:numPr>
          <w:ilvl w:val="0"/>
          <w:numId w:val="22"/>
        </w:numPr>
        <w:jc w:val="both"/>
        <w:rPr>
          <w:b/>
          <w:bCs/>
          <w:i/>
          <w:iCs/>
          <w:sz w:val="22"/>
          <w:szCs w:val="22"/>
          <w:lang w:eastAsia="sl-SI"/>
        </w:rPr>
      </w:pPr>
      <w:r w:rsidRPr="001D433A">
        <w:rPr>
          <w:b/>
          <w:bCs/>
          <w:i/>
          <w:iCs/>
          <w:sz w:val="22"/>
          <w:szCs w:val="22"/>
          <w:lang w:eastAsia="sl-SI"/>
        </w:rPr>
        <w:t>Ljudje v organizaciji (v celoti),</w:t>
      </w:r>
    </w:p>
    <w:p w14:paraId="36268DE2" w14:textId="5E0DF525" w:rsidR="00156150" w:rsidRPr="001D433A" w:rsidRDefault="00156150" w:rsidP="00156150">
      <w:pPr>
        <w:pStyle w:val="Brezrazmikov"/>
        <w:numPr>
          <w:ilvl w:val="0"/>
          <w:numId w:val="22"/>
        </w:numPr>
        <w:jc w:val="both"/>
        <w:rPr>
          <w:b/>
          <w:bCs/>
          <w:i/>
          <w:iCs/>
          <w:sz w:val="22"/>
          <w:szCs w:val="22"/>
          <w:lang w:eastAsia="sl-SI"/>
        </w:rPr>
      </w:pPr>
      <w:r w:rsidRPr="001D433A">
        <w:rPr>
          <w:b/>
          <w:bCs/>
          <w:i/>
          <w:iCs/>
          <w:sz w:val="22"/>
          <w:szCs w:val="22"/>
          <w:lang w:eastAsia="sl-SI"/>
        </w:rPr>
        <w:t>Načrtovanje in odločanje (v celoti),</w:t>
      </w:r>
    </w:p>
    <w:p w14:paraId="001DDCB7" w14:textId="05B4B869" w:rsidR="00156150" w:rsidRPr="001D433A" w:rsidRDefault="00156150" w:rsidP="00156150">
      <w:pPr>
        <w:pStyle w:val="Brezrazmikov"/>
        <w:numPr>
          <w:ilvl w:val="0"/>
          <w:numId w:val="22"/>
        </w:numPr>
        <w:jc w:val="both"/>
        <w:rPr>
          <w:b/>
          <w:bCs/>
          <w:i/>
          <w:iCs/>
          <w:sz w:val="22"/>
          <w:szCs w:val="22"/>
          <w:lang w:eastAsia="sl-SI"/>
        </w:rPr>
      </w:pPr>
      <w:r w:rsidRPr="001D433A">
        <w:rPr>
          <w:b/>
          <w:bCs/>
          <w:i/>
          <w:iCs/>
          <w:sz w:val="22"/>
          <w:szCs w:val="22"/>
          <w:lang w:eastAsia="sl-SI"/>
        </w:rPr>
        <w:t>Teorija organizacij in vodenje (v celoti),</w:t>
      </w:r>
    </w:p>
    <w:p w14:paraId="14A90225" w14:textId="12A9587F" w:rsidR="00156150" w:rsidRPr="001D433A" w:rsidRDefault="00156150" w:rsidP="00156150">
      <w:pPr>
        <w:pStyle w:val="Brezrazmikov"/>
        <w:numPr>
          <w:ilvl w:val="0"/>
          <w:numId w:val="22"/>
        </w:numPr>
        <w:jc w:val="both"/>
        <w:rPr>
          <w:b/>
          <w:bCs/>
          <w:i/>
          <w:iCs/>
          <w:sz w:val="22"/>
          <w:szCs w:val="22"/>
          <w:lang w:eastAsia="sl-SI"/>
        </w:rPr>
      </w:pPr>
      <w:r w:rsidRPr="001D433A">
        <w:rPr>
          <w:b/>
          <w:bCs/>
          <w:i/>
          <w:iCs/>
          <w:sz w:val="22"/>
          <w:szCs w:val="22"/>
          <w:lang w:eastAsia="sl-SI"/>
        </w:rPr>
        <w:t>Zakonodaja v vzgoji in izobraževanju (v celoti),</w:t>
      </w:r>
    </w:p>
    <w:p w14:paraId="32C3F89F" w14:textId="4B3A3252" w:rsidR="00156150" w:rsidRPr="001D433A" w:rsidRDefault="00156150" w:rsidP="00156150">
      <w:pPr>
        <w:pStyle w:val="Brezrazmikov"/>
        <w:numPr>
          <w:ilvl w:val="0"/>
          <w:numId w:val="22"/>
        </w:numPr>
        <w:jc w:val="both"/>
        <w:rPr>
          <w:b/>
          <w:bCs/>
          <w:i/>
          <w:iCs/>
          <w:sz w:val="22"/>
          <w:szCs w:val="22"/>
          <w:lang w:eastAsia="sl-SI"/>
        </w:rPr>
      </w:pPr>
      <w:r w:rsidRPr="001D433A">
        <w:rPr>
          <w:b/>
          <w:bCs/>
          <w:i/>
          <w:iCs/>
          <w:sz w:val="22"/>
          <w:szCs w:val="22"/>
          <w:lang w:eastAsia="sl-SI"/>
        </w:rPr>
        <w:t>Ravnatelj kot pedagoški vodja (v celoti).</w:t>
      </w:r>
    </w:p>
    <w:bookmarkEnd w:id="6"/>
    <w:p w14:paraId="520B7477" w14:textId="77777777" w:rsidR="008260FE" w:rsidRPr="001D433A" w:rsidRDefault="008260FE" w:rsidP="00BD7A02">
      <w:pPr>
        <w:autoSpaceDE w:val="0"/>
        <w:autoSpaceDN w:val="0"/>
        <w:adjustRightInd w:val="0"/>
        <w:spacing w:after="0" w:line="240" w:lineRule="auto"/>
        <w:rPr>
          <w:rFonts w:ascii="Times New Roman" w:hAnsi="Times New Roman"/>
          <w:b/>
          <w:u w:val="single"/>
          <w:lang w:eastAsia="sl-SI"/>
        </w:rPr>
      </w:pPr>
    </w:p>
    <w:p w14:paraId="169B6224" w14:textId="77777777" w:rsidR="001152B1" w:rsidRDefault="001152B1" w:rsidP="00BD7A02">
      <w:pPr>
        <w:autoSpaceDE w:val="0"/>
        <w:autoSpaceDN w:val="0"/>
        <w:adjustRightInd w:val="0"/>
        <w:spacing w:after="0" w:line="240" w:lineRule="auto"/>
        <w:rPr>
          <w:rFonts w:ascii="Times New Roman" w:hAnsi="Times New Roman"/>
          <w:b/>
          <w:u w:val="single"/>
          <w:lang w:eastAsia="sl-SI"/>
        </w:rPr>
      </w:pPr>
    </w:p>
    <w:p w14:paraId="64970A48" w14:textId="66B3B108" w:rsidR="00BD7A02" w:rsidRPr="001D433A" w:rsidRDefault="00BD7A02" w:rsidP="00BD7A02">
      <w:pPr>
        <w:autoSpaceDE w:val="0"/>
        <w:autoSpaceDN w:val="0"/>
        <w:adjustRightInd w:val="0"/>
        <w:spacing w:after="0" w:line="240" w:lineRule="auto"/>
        <w:rPr>
          <w:rFonts w:ascii="Times New Roman" w:hAnsi="Times New Roman"/>
          <w:b/>
          <w:u w:val="single"/>
          <w:lang w:eastAsia="sl-SI"/>
        </w:rPr>
      </w:pPr>
      <w:r w:rsidRPr="001D433A">
        <w:rPr>
          <w:rFonts w:ascii="Times New Roman" w:hAnsi="Times New Roman"/>
          <w:b/>
          <w:u w:val="single"/>
          <w:lang w:eastAsia="sl-SI"/>
        </w:rPr>
        <w:lastRenderedPageBreak/>
        <w:t xml:space="preserve">Ad </w:t>
      </w:r>
      <w:r w:rsidR="00A1170F" w:rsidRPr="001D433A">
        <w:rPr>
          <w:rFonts w:ascii="Times New Roman" w:hAnsi="Times New Roman"/>
          <w:b/>
          <w:u w:val="single"/>
          <w:lang w:eastAsia="sl-SI"/>
        </w:rPr>
        <w:t>6</w:t>
      </w:r>
      <w:r w:rsidRPr="001D433A">
        <w:rPr>
          <w:rFonts w:ascii="Times New Roman" w:hAnsi="Times New Roman"/>
          <w:b/>
          <w:u w:val="single"/>
          <w:lang w:eastAsia="sl-SI"/>
        </w:rPr>
        <w:t>.</w:t>
      </w:r>
    </w:p>
    <w:p w14:paraId="508B7E2F" w14:textId="71281C7B" w:rsidR="00BD7A02" w:rsidRPr="001D433A" w:rsidRDefault="00BD7A02" w:rsidP="00BD7A02">
      <w:pPr>
        <w:autoSpaceDE w:val="0"/>
        <w:autoSpaceDN w:val="0"/>
        <w:adjustRightInd w:val="0"/>
        <w:spacing w:after="0" w:line="240" w:lineRule="auto"/>
        <w:rPr>
          <w:rFonts w:ascii="Times New Roman" w:hAnsi="Times New Roman"/>
        </w:rPr>
      </w:pPr>
      <w:r w:rsidRPr="001D433A">
        <w:rPr>
          <w:rFonts w:ascii="Times New Roman" w:hAnsi="Times New Roman"/>
        </w:rPr>
        <w:t>Predmetne izpitne kataloge za poklicno maturo 2025 je predstavil</w:t>
      </w:r>
      <w:r w:rsidR="007E3192" w:rsidRPr="001D433A">
        <w:rPr>
          <w:rFonts w:ascii="Times New Roman" w:hAnsi="Times New Roman"/>
        </w:rPr>
        <w:t xml:space="preserve">a Patricija Pavlič, članica DK PM. </w:t>
      </w:r>
    </w:p>
    <w:p w14:paraId="53141DC2" w14:textId="45C68547" w:rsidR="00BD7A02" w:rsidRPr="001D433A" w:rsidRDefault="00BD7A02" w:rsidP="00BD7A02">
      <w:pPr>
        <w:autoSpaceDE w:val="0"/>
        <w:autoSpaceDN w:val="0"/>
        <w:adjustRightInd w:val="0"/>
        <w:spacing w:after="0" w:line="240" w:lineRule="auto"/>
        <w:rPr>
          <w:rFonts w:ascii="Times New Roman" w:hAnsi="Times New Roman"/>
        </w:rPr>
      </w:pPr>
    </w:p>
    <w:p w14:paraId="17E0E146" w14:textId="77777777" w:rsidR="000A2ED0" w:rsidRPr="001D433A" w:rsidRDefault="00080222" w:rsidP="000A2ED0">
      <w:pPr>
        <w:pStyle w:val="Brezrazmikov"/>
        <w:rPr>
          <w:i/>
          <w:iCs/>
          <w:sz w:val="22"/>
          <w:szCs w:val="22"/>
          <w:lang w:eastAsia="sl-SI"/>
        </w:rPr>
      </w:pPr>
      <w:r w:rsidRPr="001D433A">
        <w:rPr>
          <w:i/>
          <w:iCs/>
          <w:sz w:val="22"/>
          <w:szCs w:val="22"/>
          <w:lang w:eastAsia="sl-SI"/>
        </w:rPr>
        <w:t xml:space="preserve">Komisija za splošno izobraževalne srednje šole </w:t>
      </w:r>
      <w:r w:rsidR="000A2ED0" w:rsidRPr="001D433A">
        <w:rPr>
          <w:i/>
          <w:iCs/>
          <w:sz w:val="22"/>
          <w:szCs w:val="22"/>
          <w:lang w:eastAsia="sl-SI"/>
        </w:rPr>
        <w:t xml:space="preserve">– poročal je predsednik mag. Stane Berzelak- </w:t>
      </w:r>
      <w:r w:rsidRPr="001D433A">
        <w:rPr>
          <w:i/>
          <w:iCs/>
          <w:sz w:val="22"/>
          <w:szCs w:val="22"/>
          <w:lang w:eastAsia="sl-SI"/>
        </w:rPr>
        <w:t xml:space="preserve"> </w:t>
      </w:r>
    </w:p>
    <w:p w14:paraId="56573761" w14:textId="586C4E5B" w:rsidR="00080222" w:rsidRPr="001D433A" w:rsidRDefault="00080222" w:rsidP="000A2ED0">
      <w:pPr>
        <w:pStyle w:val="Brezrazmikov"/>
        <w:jc w:val="both"/>
        <w:rPr>
          <w:i/>
          <w:iCs/>
          <w:sz w:val="22"/>
          <w:szCs w:val="22"/>
          <w:lang w:eastAsia="sl-SI"/>
        </w:rPr>
      </w:pPr>
      <w:r w:rsidRPr="001D433A">
        <w:rPr>
          <w:i/>
          <w:iCs/>
          <w:sz w:val="22"/>
          <w:szCs w:val="22"/>
          <w:lang w:eastAsia="sl-SI"/>
        </w:rPr>
        <w:t xml:space="preserve">je na </w:t>
      </w:r>
      <w:r w:rsidR="00A816D8" w:rsidRPr="001D433A">
        <w:rPr>
          <w:i/>
          <w:iCs/>
          <w:sz w:val="22"/>
          <w:szCs w:val="22"/>
          <w:lang w:eastAsia="sl-SI"/>
        </w:rPr>
        <w:t>160.</w:t>
      </w:r>
      <w:r w:rsidRPr="001D433A">
        <w:rPr>
          <w:i/>
          <w:iCs/>
          <w:sz w:val="22"/>
          <w:szCs w:val="22"/>
          <w:lang w:eastAsia="sl-SI"/>
        </w:rPr>
        <w:t xml:space="preserve"> </w:t>
      </w:r>
      <w:r w:rsidR="00F90DE7" w:rsidRPr="001D433A">
        <w:rPr>
          <w:i/>
          <w:iCs/>
          <w:sz w:val="22"/>
          <w:szCs w:val="22"/>
          <w:lang w:eastAsia="sl-SI"/>
        </w:rPr>
        <w:t xml:space="preserve">dopisni </w:t>
      </w:r>
      <w:r w:rsidRPr="001D433A">
        <w:rPr>
          <w:i/>
          <w:iCs/>
          <w:sz w:val="22"/>
          <w:szCs w:val="22"/>
          <w:lang w:eastAsia="sl-SI"/>
        </w:rPr>
        <w:t xml:space="preserve">seji  sprejela sklep, da predlaga Strokovnemu svetu RS za splošno izobraževanje, </w:t>
      </w:r>
      <w:bookmarkStart w:id="7" w:name="_Hlk129797050"/>
      <w:r w:rsidR="007672A8" w:rsidRPr="001D433A">
        <w:rPr>
          <w:i/>
          <w:iCs/>
          <w:sz w:val="22"/>
          <w:szCs w:val="22"/>
          <w:lang w:eastAsia="sl-SI"/>
        </w:rPr>
        <w:t>da določi</w:t>
      </w:r>
      <w:r w:rsidRPr="001D433A">
        <w:rPr>
          <w:i/>
          <w:iCs/>
          <w:sz w:val="22"/>
          <w:szCs w:val="22"/>
          <w:lang w:eastAsia="sl-SI"/>
        </w:rPr>
        <w:t xml:space="preserve"> </w:t>
      </w:r>
      <w:r w:rsidRPr="001D433A">
        <w:rPr>
          <w:i/>
          <w:iCs/>
          <w:sz w:val="22"/>
          <w:szCs w:val="22"/>
        </w:rPr>
        <w:t>Predmetn</w:t>
      </w:r>
      <w:r w:rsidR="007672A8" w:rsidRPr="001D433A">
        <w:rPr>
          <w:i/>
          <w:iCs/>
          <w:sz w:val="22"/>
          <w:szCs w:val="22"/>
        </w:rPr>
        <w:t>e</w:t>
      </w:r>
      <w:r w:rsidR="000A2ED0" w:rsidRPr="001D433A">
        <w:rPr>
          <w:i/>
          <w:iCs/>
          <w:sz w:val="22"/>
          <w:szCs w:val="22"/>
        </w:rPr>
        <w:t xml:space="preserve"> </w:t>
      </w:r>
      <w:r w:rsidRPr="001D433A">
        <w:rPr>
          <w:i/>
          <w:iCs/>
          <w:sz w:val="22"/>
          <w:szCs w:val="22"/>
        </w:rPr>
        <w:t>izpitn</w:t>
      </w:r>
      <w:r w:rsidR="007672A8" w:rsidRPr="001D433A">
        <w:rPr>
          <w:i/>
          <w:iCs/>
          <w:sz w:val="22"/>
          <w:szCs w:val="22"/>
        </w:rPr>
        <w:t>e</w:t>
      </w:r>
      <w:r w:rsidRPr="001D433A">
        <w:rPr>
          <w:i/>
          <w:iCs/>
          <w:sz w:val="22"/>
          <w:szCs w:val="22"/>
        </w:rPr>
        <w:t xml:space="preserve"> katalog</w:t>
      </w:r>
      <w:r w:rsidR="007672A8" w:rsidRPr="001D433A">
        <w:rPr>
          <w:i/>
          <w:iCs/>
          <w:sz w:val="22"/>
          <w:szCs w:val="22"/>
        </w:rPr>
        <w:t>e</w:t>
      </w:r>
      <w:r w:rsidRPr="001D433A">
        <w:rPr>
          <w:i/>
          <w:iCs/>
          <w:sz w:val="22"/>
          <w:szCs w:val="22"/>
        </w:rPr>
        <w:t xml:space="preserve"> za Slovenščino, Slovenščino kot drugi jezik v šoli z italijanskim učnim jezikom na narodno mešanem območju Slovenske Istre, Italijanščino in Madžarščino za </w:t>
      </w:r>
      <w:r w:rsidR="008938CA" w:rsidRPr="001D433A">
        <w:rPr>
          <w:i/>
          <w:iCs/>
          <w:sz w:val="22"/>
          <w:szCs w:val="22"/>
        </w:rPr>
        <w:t>p</w:t>
      </w:r>
      <w:r w:rsidRPr="001D433A">
        <w:rPr>
          <w:i/>
          <w:iCs/>
          <w:sz w:val="22"/>
          <w:szCs w:val="22"/>
        </w:rPr>
        <w:t>oklicno maturo 2025</w:t>
      </w:r>
      <w:r w:rsidRPr="001D433A">
        <w:rPr>
          <w:i/>
          <w:iCs/>
          <w:sz w:val="22"/>
          <w:szCs w:val="22"/>
          <w:lang w:eastAsia="sl-SI"/>
        </w:rPr>
        <w:t>, kot ga je predlagala Državna komisija za poklicno maturo.</w:t>
      </w:r>
    </w:p>
    <w:bookmarkEnd w:id="7"/>
    <w:p w14:paraId="6AF46D36" w14:textId="77777777" w:rsidR="00080222" w:rsidRPr="001D433A" w:rsidRDefault="00080222" w:rsidP="000A2ED0">
      <w:pPr>
        <w:pStyle w:val="Brezrazmikov"/>
        <w:rPr>
          <w:lang w:eastAsia="sl-SI"/>
        </w:rPr>
      </w:pPr>
    </w:p>
    <w:p w14:paraId="0F3BB133" w14:textId="00E688EA" w:rsidR="00EA25B1" w:rsidRPr="001D433A" w:rsidRDefault="00EA25B1" w:rsidP="00EA25B1">
      <w:pPr>
        <w:pStyle w:val="Brezrazmikov"/>
        <w:rPr>
          <w:i/>
          <w:iCs/>
          <w:sz w:val="22"/>
          <w:szCs w:val="22"/>
          <w:lang w:eastAsia="sl-SI"/>
        </w:rPr>
      </w:pPr>
      <w:r w:rsidRPr="001D433A">
        <w:rPr>
          <w:i/>
          <w:iCs/>
          <w:sz w:val="22"/>
          <w:szCs w:val="22"/>
          <w:lang w:eastAsia="sl-SI"/>
        </w:rPr>
        <w:t xml:space="preserve">Komisija za manjšine – poročal je predsednik Štefan Varga-  je na 57. dopisni seji  sprejela enak sklep, da predlaga Strokovnemu svetu RS za splošno izobraževanje, da določi </w:t>
      </w:r>
      <w:r w:rsidRPr="001D433A">
        <w:rPr>
          <w:i/>
          <w:iCs/>
          <w:sz w:val="22"/>
          <w:szCs w:val="22"/>
        </w:rPr>
        <w:t>Predmetne izpitne kataloge za Slovenščino, Slovenščino kot drugi jezik v šoli z italijanskim učnim jezikom na narodno mešanem območju Slovenske Istre, Italijanščino in Madžarščino za poklicno maturo 2025</w:t>
      </w:r>
      <w:r w:rsidRPr="001D433A">
        <w:rPr>
          <w:i/>
          <w:iCs/>
          <w:sz w:val="22"/>
          <w:szCs w:val="22"/>
          <w:lang w:eastAsia="sl-SI"/>
        </w:rPr>
        <w:t>, kot ga je predlagala Državna komisija za poklicno maturo.</w:t>
      </w:r>
    </w:p>
    <w:p w14:paraId="74979884" w14:textId="77777777" w:rsidR="00EA25B1" w:rsidRPr="001D433A" w:rsidRDefault="00EA25B1" w:rsidP="00EA25B1">
      <w:pPr>
        <w:pStyle w:val="Brezrazmikov"/>
        <w:rPr>
          <w:bCs/>
          <w:i/>
          <w:iCs/>
          <w:sz w:val="22"/>
          <w:szCs w:val="22"/>
          <w:lang w:eastAsia="sl-SI"/>
        </w:rPr>
      </w:pPr>
    </w:p>
    <w:p w14:paraId="3E0E9CD0" w14:textId="559998BF" w:rsidR="00080222" w:rsidRPr="001D433A" w:rsidRDefault="00080222" w:rsidP="00080222">
      <w:pPr>
        <w:autoSpaceDE w:val="0"/>
        <w:autoSpaceDN w:val="0"/>
        <w:adjustRightInd w:val="0"/>
        <w:spacing w:after="0" w:line="240" w:lineRule="auto"/>
        <w:jc w:val="both"/>
        <w:rPr>
          <w:rFonts w:ascii="Times New Roman" w:hAnsi="Times New Roman"/>
          <w:lang w:eastAsia="sl-SI"/>
        </w:rPr>
      </w:pPr>
      <w:r w:rsidRPr="001D433A">
        <w:rPr>
          <w:rFonts w:ascii="Times New Roman" w:hAnsi="Times New Roman"/>
          <w:lang w:eastAsia="sl-SI"/>
        </w:rPr>
        <w:t xml:space="preserve">Člani so </w:t>
      </w:r>
      <w:r w:rsidR="002C611B" w:rsidRPr="001D433A">
        <w:rPr>
          <w:rFonts w:ascii="Times New Roman" w:hAnsi="Times New Roman"/>
          <w:lang w:eastAsia="sl-SI"/>
        </w:rPr>
        <w:t xml:space="preserve">brez razprave </w:t>
      </w:r>
      <w:r w:rsidRPr="001D433A">
        <w:rPr>
          <w:rFonts w:ascii="Times New Roman" w:hAnsi="Times New Roman"/>
          <w:lang w:eastAsia="sl-SI"/>
        </w:rPr>
        <w:t>soglasno sprejeli naslednji</w:t>
      </w:r>
    </w:p>
    <w:p w14:paraId="51A2BC7D" w14:textId="77777777" w:rsidR="00080222" w:rsidRPr="001D433A" w:rsidRDefault="00080222" w:rsidP="00080222">
      <w:pPr>
        <w:autoSpaceDE w:val="0"/>
        <w:autoSpaceDN w:val="0"/>
        <w:adjustRightInd w:val="0"/>
        <w:spacing w:after="0" w:line="240" w:lineRule="auto"/>
        <w:jc w:val="both"/>
        <w:rPr>
          <w:rFonts w:ascii="Times New Roman" w:eastAsia="Times New Roman" w:hAnsi="Times New Roman"/>
          <w:color w:val="FF0000"/>
          <w:lang w:eastAsia="sl-SI"/>
        </w:rPr>
      </w:pPr>
    </w:p>
    <w:p w14:paraId="6B25FAF3" w14:textId="789E4548" w:rsidR="00080222" w:rsidRPr="001D433A" w:rsidRDefault="00080222" w:rsidP="00F97A55">
      <w:pPr>
        <w:spacing w:after="0" w:line="240" w:lineRule="auto"/>
        <w:ind w:left="893" w:right="720" w:hanging="898"/>
        <w:rPr>
          <w:rFonts w:ascii="Times New Roman" w:hAnsi="Times New Roman"/>
          <w:b/>
          <w:bCs/>
          <w:i/>
          <w:iCs/>
          <w:lang w:eastAsia="sl-SI"/>
        </w:rPr>
      </w:pPr>
      <w:bookmarkStart w:id="8" w:name="_Hlk131575735"/>
      <w:r w:rsidRPr="001D433A">
        <w:rPr>
          <w:rFonts w:ascii="Times New Roman" w:hAnsi="Times New Roman"/>
          <w:b/>
          <w:bCs/>
          <w:iCs/>
          <w:u w:val="single"/>
          <w:lang w:eastAsia="sl-SI"/>
        </w:rPr>
        <w:t xml:space="preserve">SKLEP </w:t>
      </w:r>
      <w:r w:rsidR="00BD6738" w:rsidRPr="001D433A">
        <w:rPr>
          <w:rFonts w:ascii="Times New Roman" w:hAnsi="Times New Roman"/>
          <w:b/>
          <w:bCs/>
          <w:iCs/>
          <w:u w:val="single"/>
          <w:lang w:eastAsia="sl-SI"/>
        </w:rPr>
        <w:t>6</w:t>
      </w:r>
      <w:r w:rsidRPr="001D433A">
        <w:rPr>
          <w:rFonts w:ascii="Times New Roman" w:hAnsi="Times New Roman"/>
          <w:b/>
          <w:bCs/>
          <w:iCs/>
          <w:u w:val="single"/>
          <w:lang w:eastAsia="sl-SI"/>
        </w:rPr>
        <w:t>:</w:t>
      </w:r>
      <w:r w:rsidRPr="001D433A">
        <w:rPr>
          <w:rFonts w:ascii="Times New Roman" w:hAnsi="Times New Roman"/>
          <w:b/>
          <w:bCs/>
          <w:i/>
          <w:iCs/>
          <w:lang w:eastAsia="sl-SI"/>
        </w:rPr>
        <w:t xml:space="preserve"> Strokovni svet RS za splošno izobraževanje v skladu 25. členom Zakona o </w:t>
      </w:r>
    </w:p>
    <w:p w14:paraId="100964C3" w14:textId="77777777" w:rsidR="00F34E58" w:rsidRPr="001D433A" w:rsidRDefault="00080222" w:rsidP="00F97A55">
      <w:pPr>
        <w:spacing w:after="0" w:line="240" w:lineRule="auto"/>
        <w:ind w:left="893" w:right="720" w:hanging="898"/>
        <w:rPr>
          <w:rFonts w:ascii="Times New Roman" w:hAnsi="Times New Roman"/>
          <w:b/>
          <w:bCs/>
          <w:i/>
          <w:iCs/>
          <w:lang w:eastAsia="sl-SI"/>
        </w:rPr>
      </w:pPr>
      <w:r w:rsidRPr="001D433A">
        <w:rPr>
          <w:rFonts w:ascii="Times New Roman" w:hAnsi="Times New Roman"/>
          <w:b/>
          <w:bCs/>
          <w:i/>
          <w:iCs/>
          <w:color w:val="000000"/>
          <w:lang w:eastAsia="sl-SI"/>
        </w:rPr>
        <w:t xml:space="preserve">organizaciji in </w:t>
      </w:r>
      <w:r w:rsidRPr="001D433A">
        <w:rPr>
          <w:rFonts w:ascii="Times New Roman" w:hAnsi="Times New Roman"/>
          <w:b/>
          <w:bCs/>
          <w:i/>
          <w:iCs/>
          <w:lang w:eastAsia="sl-SI"/>
        </w:rPr>
        <w:t xml:space="preserve">financiranju vzgoje in izobraževanja </w:t>
      </w:r>
      <w:r w:rsidR="00F34E58" w:rsidRPr="001D433A">
        <w:rPr>
          <w:rFonts w:ascii="Times New Roman" w:hAnsi="Times New Roman"/>
          <w:b/>
          <w:bCs/>
          <w:i/>
          <w:iCs/>
          <w:lang w:eastAsia="sl-SI"/>
        </w:rPr>
        <w:t>(Uradni list RS, št. </w:t>
      </w:r>
      <w:hyperlink r:id="rId63" w:tgtFrame="_blank" w:tooltip="Zakon o organizaciji in financiranju vzgoje in izobraževanja (uradno prečiščeno besedilo)" w:history="1">
        <w:r w:rsidR="00F34E58" w:rsidRPr="001D433A">
          <w:rPr>
            <w:rFonts w:ascii="Times New Roman" w:hAnsi="Times New Roman"/>
            <w:b/>
            <w:bCs/>
            <w:i/>
            <w:iCs/>
            <w:lang w:eastAsia="sl-SI"/>
          </w:rPr>
          <w:t>16/07</w:t>
        </w:r>
      </w:hyperlink>
      <w:r w:rsidR="00F34E58" w:rsidRPr="001D433A">
        <w:rPr>
          <w:rFonts w:ascii="Times New Roman" w:hAnsi="Times New Roman"/>
          <w:b/>
          <w:bCs/>
          <w:i/>
          <w:iCs/>
          <w:lang w:eastAsia="sl-SI"/>
        </w:rPr>
        <w:t xml:space="preserve"> – uradno </w:t>
      </w:r>
    </w:p>
    <w:p w14:paraId="5552AC4D" w14:textId="77777777" w:rsidR="00F34E58" w:rsidRPr="001D433A" w:rsidRDefault="00F34E58" w:rsidP="00F97A55">
      <w:pPr>
        <w:spacing w:after="0" w:line="240" w:lineRule="auto"/>
        <w:ind w:left="893" w:right="720" w:hanging="898"/>
        <w:rPr>
          <w:rFonts w:ascii="Times New Roman" w:hAnsi="Times New Roman"/>
          <w:b/>
          <w:bCs/>
          <w:i/>
          <w:iCs/>
          <w:lang w:eastAsia="sl-SI"/>
        </w:rPr>
      </w:pPr>
      <w:r w:rsidRPr="001D433A">
        <w:rPr>
          <w:rFonts w:ascii="Times New Roman" w:hAnsi="Times New Roman"/>
          <w:b/>
          <w:bCs/>
          <w:i/>
          <w:iCs/>
          <w:lang w:eastAsia="sl-SI"/>
        </w:rPr>
        <w:t>prečiščeno besedilo, </w:t>
      </w:r>
      <w:hyperlink r:id="rId64" w:tgtFrame="_blank" w:tooltip="Zakon o spremembah in dopolnitvah Zakona o organizaciji in financiranju vzgoje in izobraževanja" w:history="1">
        <w:r w:rsidRPr="001D433A">
          <w:rPr>
            <w:rFonts w:ascii="Times New Roman" w:hAnsi="Times New Roman"/>
            <w:b/>
            <w:bCs/>
            <w:i/>
            <w:iCs/>
            <w:lang w:eastAsia="sl-SI"/>
          </w:rPr>
          <w:t>36/08</w:t>
        </w:r>
      </w:hyperlink>
      <w:r w:rsidRPr="001D433A">
        <w:rPr>
          <w:rFonts w:ascii="Times New Roman" w:hAnsi="Times New Roman"/>
          <w:b/>
          <w:bCs/>
          <w:i/>
          <w:iCs/>
          <w:lang w:eastAsia="sl-SI"/>
        </w:rPr>
        <w:t>, </w:t>
      </w:r>
      <w:hyperlink r:id="rId65" w:tgtFrame="_blank" w:tooltip="Zakon o spremembah in dopolnitvah Zakona o organizaciji in financiranju vzgoje in izobraževanja" w:history="1">
        <w:r w:rsidRPr="001D433A">
          <w:rPr>
            <w:rFonts w:ascii="Times New Roman" w:hAnsi="Times New Roman"/>
            <w:b/>
            <w:bCs/>
            <w:i/>
            <w:iCs/>
            <w:lang w:eastAsia="sl-SI"/>
          </w:rPr>
          <w:t>58/09</w:t>
        </w:r>
      </w:hyperlink>
      <w:r w:rsidRPr="001D433A">
        <w:rPr>
          <w:rFonts w:ascii="Times New Roman" w:hAnsi="Times New Roman"/>
          <w:b/>
          <w:bCs/>
          <w:i/>
          <w:iCs/>
          <w:lang w:eastAsia="sl-SI"/>
        </w:rPr>
        <w:t>, </w:t>
      </w:r>
      <w:hyperlink r:id="rId66" w:tgtFrame="_blank" w:tooltip="Popravek Zakona o spremembah in dopolnitvah Zakona o organizaciji in financiranju vzgoje in izobraževanja (ZOFVI-H)" w:history="1">
        <w:r w:rsidRPr="001D433A">
          <w:rPr>
            <w:rFonts w:ascii="Times New Roman" w:hAnsi="Times New Roman"/>
            <w:b/>
            <w:bCs/>
            <w:i/>
            <w:iCs/>
            <w:lang w:eastAsia="sl-SI"/>
          </w:rPr>
          <w:t xml:space="preserve">64/09 – </w:t>
        </w:r>
        <w:proofErr w:type="spellStart"/>
        <w:r w:rsidRPr="001D433A">
          <w:rPr>
            <w:rFonts w:ascii="Times New Roman" w:hAnsi="Times New Roman"/>
            <w:b/>
            <w:bCs/>
            <w:i/>
            <w:iCs/>
            <w:lang w:eastAsia="sl-SI"/>
          </w:rPr>
          <w:t>popr</w:t>
        </w:r>
        <w:proofErr w:type="spellEnd"/>
        <w:r w:rsidRPr="001D433A">
          <w:rPr>
            <w:rFonts w:ascii="Times New Roman" w:hAnsi="Times New Roman"/>
            <w:b/>
            <w:bCs/>
            <w:i/>
            <w:iCs/>
            <w:lang w:eastAsia="sl-SI"/>
          </w:rPr>
          <w:t>.</w:t>
        </w:r>
      </w:hyperlink>
      <w:r w:rsidRPr="001D433A">
        <w:rPr>
          <w:rFonts w:ascii="Times New Roman" w:hAnsi="Times New Roman"/>
          <w:b/>
          <w:bCs/>
          <w:i/>
          <w:iCs/>
          <w:lang w:eastAsia="sl-SI"/>
        </w:rPr>
        <w:t>, </w:t>
      </w:r>
      <w:hyperlink r:id="rId67" w:tgtFrame="_blank" w:tooltip="Popravek Zakona o spremembah in dopolnitvah Zakona o organizaciji in financiranju vzgoje in izobraževanja (ZOFVI-H)" w:history="1">
        <w:r w:rsidRPr="001D433A">
          <w:rPr>
            <w:rFonts w:ascii="Times New Roman" w:hAnsi="Times New Roman"/>
            <w:b/>
            <w:bCs/>
            <w:i/>
            <w:iCs/>
            <w:lang w:eastAsia="sl-SI"/>
          </w:rPr>
          <w:t xml:space="preserve">65/09 – </w:t>
        </w:r>
        <w:proofErr w:type="spellStart"/>
        <w:r w:rsidRPr="001D433A">
          <w:rPr>
            <w:rFonts w:ascii="Times New Roman" w:hAnsi="Times New Roman"/>
            <w:b/>
            <w:bCs/>
            <w:i/>
            <w:iCs/>
            <w:lang w:eastAsia="sl-SI"/>
          </w:rPr>
          <w:t>popr</w:t>
        </w:r>
        <w:proofErr w:type="spellEnd"/>
        <w:r w:rsidRPr="001D433A">
          <w:rPr>
            <w:rFonts w:ascii="Times New Roman" w:hAnsi="Times New Roman"/>
            <w:b/>
            <w:bCs/>
            <w:i/>
            <w:iCs/>
            <w:lang w:eastAsia="sl-SI"/>
          </w:rPr>
          <w:t>.</w:t>
        </w:r>
      </w:hyperlink>
      <w:r w:rsidRPr="001D433A">
        <w:rPr>
          <w:rFonts w:ascii="Times New Roman" w:hAnsi="Times New Roman"/>
          <w:b/>
          <w:bCs/>
          <w:i/>
          <w:iCs/>
          <w:lang w:eastAsia="sl-SI"/>
        </w:rPr>
        <w:t>, </w:t>
      </w:r>
      <w:hyperlink r:id="rId68" w:tgtFrame="_blank" w:tooltip="Zakon o spremembah in dopolnitvah Zakona o organizaciji in financiranju vzgoje in izobraževanja" w:history="1">
        <w:r w:rsidRPr="001D433A">
          <w:rPr>
            <w:rFonts w:ascii="Times New Roman" w:hAnsi="Times New Roman"/>
            <w:b/>
            <w:bCs/>
            <w:i/>
            <w:iCs/>
            <w:lang w:eastAsia="sl-SI"/>
          </w:rPr>
          <w:t>20/11</w:t>
        </w:r>
      </w:hyperlink>
      <w:r w:rsidRPr="001D433A">
        <w:rPr>
          <w:rFonts w:ascii="Times New Roman" w:hAnsi="Times New Roman"/>
          <w:b/>
          <w:bCs/>
          <w:i/>
          <w:iCs/>
          <w:lang w:eastAsia="sl-SI"/>
        </w:rPr>
        <w:t>, </w:t>
      </w:r>
      <w:hyperlink r:id="rId69" w:tgtFrame="_blank" w:tooltip="Zakon za uravnoteženje javnih financ" w:history="1">
        <w:r w:rsidRPr="001D433A">
          <w:rPr>
            <w:rFonts w:ascii="Times New Roman" w:hAnsi="Times New Roman"/>
            <w:b/>
            <w:bCs/>
            <w:i/>
            <w:iCs/>
            <w:lang w:eastAsia="sl-SI"/>
          </w:rPr>
          <w:t>40/12</w:t>
        </w:r>
      </w:hyperlink>
      <w:r w:rsidRPr="001D433A">
        <w:rPr>
          <w:rFonts w:ascii="Times New Roman" w:hAnsi="Times New Roman"/>
          <w:b/>
          <w:bCs/>
          <w:i/>
          <w:iCs/>
          <w:lang w:eastAsia="sl-SI"/>
        </w:rPr>
        <w:t> – ZUJF, </w:t>
      </w:r>
      <w:hyperlink r:id="rId70" w:tgtFrame="_blank" w:tooltip="Zakon o spremembah in dopolnitvah Zakona o prevozih v cestnem prometu" w:history="1">
        <w:r w:rsidRPr="001D433A">
          <w:rPr>
            <w:rFonts w:ascii="Times New Roman" w:hAnsi="Times New Roman"/>
            <w:b/>
            <w:bCs/>
            <w:i/>
            <w:iCs/>
            <w:lang w:eastAsia="sl-SI"/>
          </w:rPr>
          <w:t>57/12</w:t>
        </w:r>
      </w:hyperlink>
      <w:r w:rsidRPr="001D433A">
        <w:rPr>
          <w:rFonts w:ascii="Times New Roman" w:hAnsi="Times New Roman"/>
          <w:b/>
          <w:bCs/>
          <w:i/>
          <w:iCs/>
          <w:lang w:eastAsia="sl-SI"/>
        </w:rPr>
        <w:t xml:space="preserve"> – </w:t>
      </w:r>
    </w:p>
    <w:p w14:paraId="708D12F8" w14:textId="77777777" w:rsidR="00F34E58" w:rsidRPr="001D433A" w:rsidRDefault="00F34E58" w:rsidP="00F97A55">
      <w:pPr>
        <w:spacing w:after="0" w:line="240" w:lineRule="auto"/>
        <w:ind w:left="893" w:right="720" w:hanging="898"/>
        <w:rPr>
          <w:rFonts w:ascii="Times New Roman" w:hAnsi="Times New Roman"/>
          <w:b/>
          <w:bCs/>
          <w:i/>
          <w:iCs/>
          <w:lang w:eastAsia="sl-SI"/>
        </w:rPr>
      </w:pPr>
      <w:r w:rsidRPr="001D433A">
        <w:rPr>
          <w:rFonts w:ascii="Times New Roman" w:hAnsi="Times New Roman"/>
          <w:b/>
          <w:bCs/>
          <w:i/>
          <w:iCs/>
          <w:lang w:eastAsia="sl-SI"/>
        </w:rPr>
        <w:t>ZPCP-2D, </w:t>
      </w:r>
      <w:hyperlink r:id="rId71" w:tgtFrame="_blank" w:tooltip="Zakon o spremembi Zakona o spremembah in dopolnitvah Zakona o organizaciji in financiranju vzgoje in izobraževanja" w:history="1">
        <w:r w:rsidRPr="001D433A">
          <w:rPr>
            <w:rFonts w:ascii="Times New Roman" w:hAnsi="Times New Roman"/>
            <w:b/>
            <w:bCs/>
            <w:i/>
            <w:iCs/>
            <w:lang w:eastAsia="sl-SI"/>
          </w:rPr>
          <w:t>47/15</w:t>
        </w:r>
      </w:hyperlink>
      <w:r w:rsidRPr="001D433A">
        <w:rPr>
          <w:rFonts w:ascii="Times New Roman" w:hAnsi="Times New Roman"/>
          <w:b/>
          <w:bCs/>
          <w:i/>
          <w:iCs/>
          <w:lang w:eastAsia="sl-SI"/>
        </w:rPr>
        <w:t>, </w:t>
      </w:r>
      <w:hyperlink r:id="rId72" w:tgtFrame="_blank" w:tooltip="Zakon o spremembah in dopolnitvah Zakona o organizaciji in financiranju vzgoje in izobraževanja" w:history="1">
        <w:r w:rsidRPr="001D433A">
          <w:rPr>
            <w:rFonts w:ascii="Times New Roman" w:hAnsi="Times New Roman"/>
            <w:b/>
            <w:bCs/>
            <w:i/>
            <w:iCs/>
            <w:lang w:eastAsia="sl-SI"/>
          </w:rPr>
          <w:t>46/16</w:t>
        </w:r>
      </w:hyperlink>
      <w:r w:rsidRPr="001D433A">
        <w:rPr>
          <w:rFonts w:ascii="Times New Roman" w:hAnsi="Times New Roman"/>
          <w:b/>
          <w:bCs/>
          <w:i/>
          <w:iCs/>
          <w:lang w:eastAsia="sl-SI"/>
        </w:rPr>
        <w:t>, </w:t>
      </w:r>
      <w:hyperlink r:id="rId73" w:tgtFrame="_blank" w:tooltip="Popravek Zakona o spremembah in dopolnitvah Zakona o organizaciji in financiranju vzgoje in izobraževanja (ZOFVI-L)" w:history="1">
        <w:r w:rsidRPr="001D433A">
          <w:rPr>
            <w:rFonts w:ascii="Times New Roman" w:hAnsi="Times New Roman"/>
            <w:b/>
            <w:bCs/>
            <w:i/>
            <w:iCs/>
            <w:lang w:eastAsia="sl-SI"/>
          </w:rPr>
          <w:t xml:space="preserve">49/16 – </w:t>
        </w:r>
        <w:proofErr w:type="spellStart"/>
        <w:r w:rsidRPr="001D433A">
          <w:rPr>
            <w:rFonts w:ascii="Times New Roman" w:hAnsi="Times New Roman"/>
            <w:b/>
            <w:bCs/>
            <w:i/>
            <w:iCs/>
            <w:lang w:eastAsia="sl-SI"/>
          </w:rPr>
          <w:t>popr</w:t>
        </w:r>
        <w:proofErr w:type="spellEnd"/>
        <w:r w:rsidRPr="001D433A">
          <w:rPr>
            <w:rFonts w:ascii="Times New Roman" w:hAnsi="Times New Roman"/>
            <w:b/>
            <w:bCs/>
            <w:i/>
            <w:iCs/>
            <w:lang w:eastAsia="sl-SI"/>
          </w:rPr>
          <w:t>.</w:t>
        </w:r>
      </w:hyperlink>
      <w:r w:rsidRPr="001D433A">
        <w:rPr>
          <w:rFonts w:ascii="Times New Roman" w:hAnsi="Times New Roman"/>
          <w:b/>
          <w:bCs/>
          <w:i/>
          <w:iCs/>
          <w:lang w:eastAsia="sl-SI"/>
        </w:rPr>
        <w:t>, </w:t>
      </w:r>
      <w:hyperlink r:id="rId74" w:tgtFrame="_blank" w:tooltip="Zakon o vajeništvu" w:history="1">
        <w:r w:rsidRPr="001D433A">
          <w:rPr>
            <w:rFonts w:ascii="Times New Roman" w:hAnsi="Times New Roman"/>
            <w:b/>
            <w:bCs/>
            <w:i/>
            <w:iCs/>
            <w:lang w:eastAsia="sl-SI"/>
          </w:rPr>
          <w:t>25/17</w:t>
        </w:r>
      </w:hyperlink>
      <w:r w:rsidRPr="001D433A">
        <w:rPr>
          <w:rFonts w:ascii="Times New Roman" w:hAnsi="Times New Roman"/>
          <w:b/>
          <w:bCs/>
          <w:i/>
          <w:iCs/>
          <w:lang w:eastAsia="sl-SI"/>
        </w:rPr>
        <w:t xml:space="preserve"> – </w:t>
      </w:r>
      <w:proofErr w:type="spellStart"/>
      <w:r w:rsidRPr="001D433A">
        <w:rPr>
          <w:rFonts w:ascii="Times New Roman" w:hAnsi="Times New Roman"/>
          <w:b/>
          <w:bCs/>
          <w:i/>
          <w:iCs/>
          <w:lang w:eastAsia="sl-SI"/>
        </w:rPr>
        <w:t>ZVaj</w:t>
      </w:r>
      <w:proofErr w:type="spellEnd"/>
      <w:r w:rsidRPr="001D433A">
        <w:rPr>
          <w:rFonts w:ascii="Times New Roman" w:hAnsi="Times New Roman"/>
          <w:b/>
          <w:bCs/>
          <w:i/>
          <w:iCs/>
          <w:lang w:eastAsia="sl-SI"/>
        </w:rPr>
        <w:t>, </w:t>
      </w:r>
      <w:hyperlink r:id="rId75" w:tgtFrame="_blank" w:tooltip="Zakon o spremembi Zakona o organizaciji in financiranju vzgoje in izobraževanja" w:history="1">
        <w:r w:rsidRPr="001D433A">
          <w:rPr>
            <w:rFonts w:ascii="Times New Roman" w:hAnsi="Times New Roman"/>
            <w:b/>
            <w:bCs/>
            <w:i/>
            <w:iCs/>
            <w:lang w:eastAsia="sl-SI"/>
          </w:rPr>
          <w:t>123/21</w:t>
        </w:r>
      </w:hyperlink>
      <w:r w:rsidRPr="001D433A">
        <w:rPr>
          <w:rFonts w:ascii="Times New Roman" w:hAnsi="Times New Roman"/>
          <w:b/>
          <w:bCs/>
          <w:i/>
          <w:iCs/>
          <w:lang w:eastAsia="sl-SI"/>
        </w:rPr>
        <w:t>, </w:t>
      </w:r>
      <w:hyperlink r:id="rId76" w:tgtFrame="_blank" w:tooltip="Zakon o spremembi in dopolnitvi Zakona o organizaciji in financiranju vzgoje in izobraževanja" w:history="1">
        <w:r w:rsidRPr="001D433A">
          <w:rPr>
            <w:rFonts w:ascii="Times New Roman" w:hAnsi="Times New Roman"/>
            <w:b/>
            <w:bCs/>
            <w:i/>
            <w:iCs/>
            <w:lang w:eastAsia="sl-SI"/>
          </w:rPr>
          <w:t>172/21</w:t>
        </w:r>
      </w:hyperlink>
      <w:r w:rsidRPr="001D433A">
        <w:rPr>
          <w:rFonts w:ascii="Times New Roman" w:hAnsi="Times New Roman"/>
          <w:b/>
          <w:bCs/>
          <w:i/>
          <w:iCs/>
          <w:lang w:eastAsia="sl-SI"/>
        </w:rPr>
        <w:t>, </w:t>
      </w:r>
      <w:hyperlink r:id="rId77" w:tgtFrame="_blank" w:tooltip="Zakon o spremembah in dopolnitvah Zakona o organizaciji in financiranju vzgoje in izobraževanja" w:history="1">
        <w:r w:rsidRPr="001D433A">
          <w:rPr>
            <w:rFonts w:ascii="Times New Roman" w:hAnsi="Times New Roman"/>
            <w:b/>
            <w:bCs/>
            <w:i/>
            <w:iCs/>
            <w:lang w:eastAsia="sl-SI"/>
          </w:rPr>
          <w:t>207/21</w:t>
        </w:r>
      </w:hyperlink>
      <w:r w:rsidRPr="001D433A">
        <w:rPr>
          <w:rFonts w:ascii="Times New Roman" w:hAnsi="Times New Roman"/>
          <w:b/>
          <w:bCs/>
          <w:i/>
          <w:iCs/>
          <w:lang w:eastAsia="sl-SI"/>
        </w:rPr>
        <w:t>, </w:t>
      </w:r>
      <w:hyperlink r:id="rId78" w:tgtFrame="_blank" w:tooltip="Zakon za zmanjšanje neenakosti in škodljivih posegov politike ter zagotavljanje spoštovanja pravne države" w:history="1">
        <w:r w:rsidRPr="001D433A">
          <w:rPr>
            <w:rFonts w:ascii="Times New Roman" w:hAnsi="Times New Roman"/>
            <w:b/>
            <w:bCs/>
            <w:i/>
            <w:iCs/>
            <w:lang w:eastAsia="sl-SI"/>
          </w:rPr>
          <w:t>105/22</w:t>
        </w:r>
      </w:hyperlink>
      <w:r w:rsidRPr="001D433A">
        <w:rPr>
          <w:rFonts w:ascii="Times New Roman" w:hAnsi="Times New Roman"/>
          <w:b/>
          <w:bCs/>
          <w:i/>
          <w:iCs/>
          <w:lang w:eastAsia="sl-SI"/>
        </w:rPr>
        <w:t xml:space="preserve"> – </w:t>
      </w:r>
    </w:p>
    <w:p w14:paraId="5F3853FE" w14:textId="2C660E90" w:rsidR="00080222" w:rsidRPr="001D433A" w:rsidRDefault="00F34E58" w:rsidP="00F97A55">
      <w:pPr>
        <w:spacing w:after="0" w:line="240" w:lineRule="auto"/>
        <w:rPr>
          <w:rFonts w:ascii="Times New Roman" w:hAnsi="Times New Roman"/>
          <w:b/>
          <w:bCs/>
          <w:i/>
          <w:iCs/>
          <w:color w:val="000000"/>
          <w:lang w:eastAsia="sl-SI"/>
        </w:rPr>
      </w:pPr>
      <w:r w:rsidRPr="001D433A">
        <w:rPr>
          <w:rFonts w:ascii="Times New Roman" w:hAnsi="Times New Roman"/>
          <w:b/>
          <w:bCs/>
          <w:i/>
          <w:iCs/>
          <w:lang w:eastAsia="sl-SI"/>
        </w:rPr>
        <w:t>ZZNŠPP, </w:t>
      </w:r>
      <w:hyperlink r:id="rId79" w:tgtFrame="_blank" w:tooltip="Zakon o spremembah Zakona o organizaciji in financiranju vzgoje in izobraževanja" w:history="1">
        <w:r w:rsidRPr="001D433A">
          <w:rPr>
            <w:rFonts w:ascii="Times New Roman" w:hAnsi="Times New Roman"/>
            <w:b/>
            <w:bCs/>
            <w:i/>
            <w:iCs/>
            <w:lang w:eastAsia="sl-SI"/>
          </w:rPr>
          <w:t>141/22</w:t>
        </w:r>
      </w:hyperlink>
      <w:r w:rsidRPr="001D433A">
        <w:rPr>
          <w:rFonts w:ascii="Times New Roman" w:hAnsi="Times New Roman"/>
          <w:b/>
          <w:bCs/>
          <w:i/>
          <w:iCs/>
          <w:lang w:eastAsia="sl-SI"/>
        </w:rPr>
        <w:t> in </w:t>
      </w:r>
      <w:hyperlink r:id="rId80" w:tgtFrame="_blank" w:tooltip="Zakon o spremembah in dopolnitvah Zakona o dohodnini" w:history="1">
        <w:r w:rsidRPr="001D433A">
          <w:rPr>
            <w:rFonts w:ascii="Times New Roman" w:hAnsi="Times New Roman"/>
            <w:b/>
            <w:bCs/>
            <w:i/>
            <w:iCs/>
            <w:lang w:eastAsia="sl-SI"/>
          </w:rPr>
          <w:t>158/22</w:t>
        </w:r>
      </w:hyperlink>
      <w:r w:rsidRPr="001D433A">
        <w:rPr>
          <w:rFonts w:ascii="Times New Roman" w:hAnsi="Times New Roman"/>
          <w:b/>
          <w:bCs/>
          <w:i/>
          <w:iCs/>
          <w:lang w:eastAsia="sl-SI"/>
        </w:rPr>
        <w:t> – ZDoh-2AA)</w:t>
      </w:r>
      <w:r w:rsidR="00416953" w:rsidRPr="001D433A">
        <w:rPr>
          <w:rFonts w:ascii="Times New Roman" w:hAnsi="Times New Roman"/>
          <w:b/>
          <w:bCs/>
          <w:i/>
          <w:iCs/>
          <w:lang w:eastAsia="sl-SI"/>
        </w:rPr>
        <w:t xml:space="preserve">, </w:t>
      </w:r>
      <w:bookmarkStart w:id="9" w:name="_Hlk131402030"/>
      <w:r w:rsidR="007672A8" w:rsidRPr="001D433A">
        <w:rPr>
          <w:rFonts w:ascii="Times New Roman" w:hAnsi="Times New Roman"/>
          <w:b/>
          <w:bCs/>
          <w:i/>
          <w:iCs/>
          <w:lang w:eastAsia="sl-SI"/>
        </w:rPr>
        <w:t>20. členom Zakona o maturi</w:t>
      </w:r>
      <w:r w:rsidR="000A2ED0" w:rsidRPr="001D433A">
        <w:rPr>
          <w:rFonts w:ascii="Times New Roman" w:hAnsi="Times New Roman"/>
          <w:b/>
          <w:bCs/>
          <w:i/>
          <w:iCs/>
          <w:lang w:eastAsia="sl-SI"/>
        </w:rPr>
        <w:t>, pridobljen</w:t>
      </w:r>
      <w:r w:rsidR="00F65D6F" w:rsidRPr="001D433A">
        <w:rPr>
          <w:rFonts w:ascii="Times New Roman" w:hAnsi="Times New Roman"/>
          <w:b/>
          <w:bCs/>
          <w:i/>
          <w:iCs/>
          <w:lang w:eastAsia="sl-SI"/>
        </w:rPr>
        <w:t>im</w:t>
      </w:r>
      <w:r w:rsidR="000A2ED0" w:rsidRPr="001D433A">
        <w:rPr>
          <w:rFonts w:ascii="Times New Roman" w:hAnsi="Times New Roman"/>
          <w:b/>
          <w:bCs/>
          <w:i/>
          <w:iCs/>
          <w:lang w:eastAsia="sl-SI"/>
        </w:rPr>
        <w:t xml:space="preserve"> </w:t>
      </w:r>
      <w:r w:rsidR="00416953" w:rsidRPr="001D433A">
        <w:rPr>
          <w:rFonts w:ascii="Times New Roman" w:hAnsi="Times New Roman"/>
          <w:b/>
          <w:bCs/>
          <w:i/>
          <w:iCs/>
          <w:lang w:eastAsia="sl-SI"/>
        </w:rPr>
        <w:t>mnenj</w:t>
      </w:r>
      <w:r w:rsidR="00F65D6F" w:rsidRPr="001D433A">
        <w:rPr>
          <w:rFonts w:ascii="Times New Roman" w:hAnsi="Times New Roman"/>
          <w:b/>
          <w:bCs/>
          <w:i/>
          <w:iCs/>
          <w:lang w:eastAsia="sl-SI"/>
        </w:rPr>
        <w:t>em</w:t>
      </w:r>
      <w:r w:rsidR="001B2B51" w:rsidRPr="001D433A">
        <w:rPr>
          <w:rFonts w:ascii="Times New Roman" w:hAnsi="Times New Roman"/>
          <w:b/>
          <w:bCs/>
          <w:i/>
          <w:iCs/>
          <w:lang w:eastAsia="sl-SI"/>
        </w:rPr>
        <w:t xml:space="preserve"> Obalne samoupravne skupnosti italijanske narodnosti (št. dok. 02.04.01/2023-109, datum: 13.4.2023) ter pridobljen</w:t>
      </w:r>
      <w:r w:rsidR="00F65D6F" w:rsidRPr="001D433A">
        <w:rPr>
          <w:rFonts w:ascii="Times New Roman" w:hAnsi="Times New Roman"/>
          <w:b/>
          <w:bCs/>
          <w:i/>
          <w:iCs/>
          <w:lang w:eastAsia="sl-SI"/>
        </w:rPr>
        <w:t>im</w:t>
      </w:r>
      <w:r w:rsidR="001B2B51" w:rsidRPr="001D433A">
        <w:rPr>
          <w:rFonts w:ascii="Times New Roman" w:hAnsi="Times New Roman"/>
          <w:b/>
          <w:bCs/>
          <w:i/>
          <w:iCs/>
          <w:lang w:eastAsia="sl-SI"/>
        </w:rPr>
        <w:t xml:space="preserve"> mnenj</w:t>
      </w:r>
      <w:r w:rsidR="00F65D6F" w:rsidRPr="001D433A">
        <w:rPr>
          <w:rFonts w:ascii="Times New Roman" w:hAnsi="Times New Roman"/>
          <w:b/>
          <w:bCs/>
          <w:i/>
          <w:iCs/>
          <w:lang w:eastAsia="sl-SI"/>
        </w:rPr>
        <w:t>em</w:t>
      </w:r>
      <w:r w:rsidR="001B2B51" w:rsidRPr="001D433A">
        <w:rPr>
          <w:rFonts w:ascii="Times New Roman" w:hAnsi="Times New Roman"/>
          <w:b/>
          <w:bCs/>
          <w:i/>
          <w:iCs/>
          <w:lang w:eastAsia="sl-SI"/>
        </w:rPr>
        <w:t xml:space="preserve"> </w:t>
      </w:r>
      <w:r w:rsidR="0089796C" w:rsidRPr="001D433A">
        <w:rPr>
          <w:rFonts w:ascii="Times New Roman" w:hAnsi="Times New Roman"/>
          <w:b/>
          <w:bCs/>
          <w:i/>
          <w:iCs/>
          <w:lang w:eastAsia="sl-SI"/>
        </w:rPr>
        <w:t>Pomurske m</w:t>
      </w:r>
      <w:r w:rsidR="001B2B51" w:rsidRPr="001D433A">
        <w:rPr>
          <w:rFonts w:ascii="Times New Roman" w:hAnsi="Times New Roman"/>
          <w:b/>
          <w:bCs/>
          <w:i/>
          <w:iCs/>
          <w:lang w:eastAsia="sl-SI"/>
        </w:rPr>
        <w:t xml:space="preserve">adžarske </w:t>
      </w:r>
      <w:r w:rsidR="0089796C" w:rsidRPr="001D433A">
        <w:rPr>
          <w:rFonts w:ascii="Times New Roman" w:hAnsi="Times New Roman"/>
          <w:b/>
          <w:bCs/>
          <w:i/>
          <w:iCs/>
          <w:lang w:eastAsia="sl-SI"/>
        </w:rPr>
        <w:t xml:space="preserve">samoupravne </w:t>
      </w:r>
      <w:r w:rsidR="000A2ED0" w:rsidRPr="001D433A">
        <w:rPr>
          <w:rFonts w:ascii="Times New Roman" w:hAnsi="Times New Roman"/>
          <w:b/>
          <w:bCs/>
          <w:i/>
          <w:iCs/>
          <w:lang w:eastAsia="sl-SI"/>
        </w:rPr>
        <w:t>narodnih skupnosti</w:t>
      </w:r>
      <w:r w:rsidR="001B2B51" w:rsidRPr="001D433A">
        <w:rPr>
          <w:rFonts w:ascii="Times New Roman" w:hAnsi="Times New Roman"/>
          <w:b/>
          <w:bCs/>
          <w:i/>
          <w:iCs/>
          <w:lang w:eastAsia="sl-SI"/>
        </w:rPr>
        <w:t xml:space="preserve"> (št. dok</w:t>
      </w:r>
      <w:r w:rsidR="0089796C" w:rsidRPr="001D433A">
        <w:rPr>
          <w:rFonts w:ascii="Times New Roman" w:hAnsi="Times New Roman"/>
          <w:b/>
          <w:bCs/>
          <w:i/>
          <w:iCs/>
          <w:lang w:eastAsia="sl-SI"/>
        </w:rPr>
        <w:t>.</w:t>
      </w:r>
      <w:r w:rsidR="000A2ED0" w:rsidRPr="001D433A">
        <w:rPr>
          <w:rFonts w:ascii="Times New Roman" w:hAnsi="Times New Roman"/>
          <w:b/>
          <w:bCs/>
          <w:i/>
          <w:iCs/>
          <w:lang w:eastAsia="sl-SI"/>
        </w:rPr>
        <w:t xml:space="preserve"> </w:t>
      </w:r>
      <w:r w:rsidR="0089796C" w:rsidRPr="001D433A">
        <w:rPr>
          <w:rFonts w:ascii="Times New Roman" w:hAnsi="Times New Roman"/>
          <w:b/>
          <w:bCs/>
          <w:i/>
          <w:iCs/>
          <w:lang w:eastAsia="sl-SI"/>
        </w:rPr>
        <w:t xml:space="preserve">060/2023, datum: 14.4.2023) </w:t>
      </w:r>
      <w:r w:rsidR="00161778" w:rsidRPr="001D433A">
        <w:rPr>
          <w:rFonts w:ascii="Times New Roman" w:hAnsi="Times New Roman"/>
          <w:b/>
          <w:bCs/>
          <w:i/>
          <w:iCs/>
          <w:lang w:eastAsia="sl-SI"/>
        </w:rPr>
        <w:t xml:space="preserve">določi </w:t>
      </w:r>
      <w:r w:rsidR="00080222" w:rsidRPr="001D433A">
        <w:rPr>
          <w:rFonts w:ascii="Times New Roman" w:hAnsi="Times New Roman"/>
          <w:b/>
          <w:bCs/>
          <w:i/>
          <w:iCs/>
          <w:lang w:eastAsia="sl-SI"/>
        </w:rPr>
        <w:t>Predmetn</w:t>
      </w:r>
      <w:r w:rsidR="007672A8" w:rsidRPr="001D433A">
        <w:rPr>
          <w:rFonts w:ascii="Times New Roman" w:hAnsi="Times New Roman"/>
          <w:b/>
          <w:bCs/>
          <w:i/>
          <w:iCs/>
          <w:lang w:eastAsia="sl-SI"/>
        </w:rPr>
        <w:t>e</w:t>
      </w:r>
      <w:r w:rsidR="00080222" w:rsidRPr="001D433A">
        <w:rPr>
          <w:rFonts w:ascii="Times New Roman" w:hAnsi="Times New Roman"/>
          <w:b/>
          <w:bCs/>
          <w:i/>
          <w:iCs/>
          <w:lang w:eastAsia="sl-SI"/>
        </w:rPr>
        <w:t xml:space="preserve"> izpitn</w:t>
      </w:r>
      <w:r w:rsidR="007672A8" w:rsidRPr="001D433A">
        <w:rPr>
          <w:rFonts w:ascii="Times New Roman" w:hAnsi="Times New Roman"/>
          <w:b/>
          <w:bCs/>
          <w:i/>
          <w:iCs/>
          <w:lang w:eastAsia="sl-SI"/>
        </w:rPr>
        <w:t>e K</w:t>
      </w:r>
      <w:r w:rsidR="00080222" w:rsidRPr="001D433A">
        <w:rPr>
          <w:rFonts w:ascii="Times New Roman" w:hAnsi="Times New Roman"/>
          <w:b/>
          <w:bCs/>
          <w:i/>
          <w:iCs/>
          <w:lang w:eastAsia="sl-SI"/>
        </w:rPr>
        <w:t>atalog</w:t>
      </w:r>
      <w:r w:rsidR="007672A8" w:rsidRPr="001D433A">
        <w:rPr>
          <w:rFonts w:ascii="Times New Roman" w:hAnsi="Times New Roman"/>
          <w:b/>
          <w:bCs/>
          <w:i/>
          <w:iCs/>
          <w:lang w:eastAsia="sl-SI"/>
        </w:rPr>
        <w:t xml:space="preserve">e </w:t>
      </w:r>
      <w:r w:rsidR="00080222" w:rsidRPr="001D433A">
        <w:rPr>
          <w:rFonts w:ascii="Times New Roman" w:hAnsi="Times New Roman"/>
          <w:b/>
          <w:bCs/>
          <w:i/>
          <w:iCs/>
          <w:lang w:eastAsia="sl-SI"/>
        </w:rPr>
        <w:t>za Slovenščino, Slovenščino kot drugi jezik v šoli z italijanskim učnim jezikom</w:t>
      </w:r>
      <w:r w:rsidR="007672A8" w:rsidRPr="001D433A">
        <w:rPr>
          <w:rFonts w:ascii="Times New Roman" w:hAnsi="Times New Roman"/>
          <w:b/>
          <w:bCs/>
          <w:i/>
          <w:iCs/>
          <w:lang w:eastAsia="sl-SI"/>
        </w:rPr>
        <w:t xml:space="preserve"> </w:t>
      </w:r>
      <w:r w:rsidR="00080222" w:rsidRPr="001D433A">
        <w:rPr>
          <w:rFonts w:ascii="Times New Roman" w:hAnsi="Times New Roman"/>
          <w:b/>
          <w:bCs/>
          <w:i/>
          <w:iCs/>
          <w:lang w:eastAsia="sl-SI"/>
        </w:rPr>
        <w:t>na narodno mešanem območju</w:t>
      </w:r>
      <w:r w:rsidR="00080222" w:rsidRPr="001D433A">
        <w:rPr>
          <w:rFonts w:ascii="Times New Roman" w:hAnsi="Times New Roman"/>
          <w:b/>
          <w:bCs/>
          <w:i/>
          <w:iCs/>
          <w:color w:val="000000"/>
          <w:lang w:eastAsia="sl-SI"/>
        </w:rPr>
        <w:t xml:space="preserve"> Slovenske Istre, Italijanščino in Madžarščino za poklicno maturo 2025,  kot jih je predlagala Državna komisija za poklicno maturo (št.</w:t>
      </w:r>
      <w:r w:rsidRPr="001D433A">
        <w:rPr>
          <w:rFonts w:ascii="Times New Roman" w:hAnsi="Times New Roman"/>
          <w:b/>
          <w:bCs/>
          <w:i/>
          <w:iCs/>
          <w:color w:val="000000"/>
          <w:lang w:eastAsia="sl-SI"/>
        </w:rPr>
        <w:t xml:space="preserve"> </w:t>
      </w:r>
      <w:r w:rsidR="00080222" w:rsidRPr="001D433A">
        <w:rPr>
          <w:rFonts w:ascii="Times New Roman" w:hAnsi="Times New Roman"/>
          <w:b/>
          <w:bCs/>
          <w:i/>
          <w:iCs/>
          <w:color w:val="000000"/>
          <w:lang w:eastAsia="sl-SI"/>
        </w:rPr>
        <w:t xml:space="preserve">dok.: 31222/2023, datum: 14. 3. 2023). </w:t>
      </w:r>
    </w:p>
    <w:bookmarkEnd w:id="9"/>
    <w:bookmarkEnd w:id="8"/>
    <w:p w14:paraId="249867B0" w14:textId="77777777" w:rsidR="000A2ED0" w:rsidRPr="001D433A" w:rsidRDefault="000A2ED0" w:rsidP="000A2ED0">
      <w:pPr>
        <w:autoSpaceDE w:val="0"/>
        <w:autoSpaceDN w:val="0"/>
        <w:adjustRightInd w:val="0"/>
        <w:spacing w:after="0" w:line="240" w:lineRule="auto"/>
        <w:rPr>
          <w:rFonts w:ascii="Times New Roman" w:hAnsi="Times New Roman"/>
          <w:b/>
          <w:u w:val="single"/>
          <w:lang w:eastAsia="sl-SI"/>
        </w:rPr>
      </w:pPr>
    </w:p>
    <w:p w14:paraId="0A081BF5" w14:textId="7EDB4775" w:rsidR="000A2ED0" w:rsidRPr="001D433A" w:rsidRDefault="000A2ED0" w:rsidP="000A2ED0">
      <w:pPr>
        <w:autoSpaceDE w:val="0"/>
        <w:autoSpaceDN w:val="0"/>
        <w:adjustRightInd w:val="0"/>
        <w:spacing w:after="0" w:line="240" w:lineRule="auto"/>
        <w:rPr>
          <w:rFonts w:ascii="Times New Roman" w:hAnsi="Times New Roman"/>
          <w:b/>
          <w:u w:val="single"/>
          <w:lang w:eastAsia="sl-SI"/>
        </w:rPr>
      </w:pPr>
      <w:r w:rsidRPr="001D433A">
        <w:rPr>
          <w:rFonts w:ascii="Times New Roman" w:hAnsi="Times New Roman"/>
          <w:b/>
          <w:u w:val="single"/>
          <w:lang w:eastAsia="sl-SI"/>
        </w:rPr>
        <w:t xml:space="preserve">Ad </w:t>
      </w:r>
      <w:r w:rsidR="00A1170F" w:rsidRPr="001D433A">
        <w:rPr>
          <w:rFonts w:ascii="Times New Roman" w:hAnsi="Times New Roman"/>
          <w:b/>
          <w:u w:val="single"/>
          <w:lang w:eastAsia="sl-SI"/>
        </w:rPr>
        <w:t>7</w:t>
      </w:r>
      <w:r w:rsidRPr="001D433A">
        <w:rPr>
          <w:rFonts w:ascii="Times New Roman" w:hAnsi="Times New Roman"/>
          <w:b/>
          <w:u w:val="single"/>
          <w:lang w:eastAsia="sl-SI"/>
        </w:rPr>
        <w:t>.</w:t>
      </w:r>
    </w:p>
    <w:p w14:paraId="5C904D8B" w14:textId="31AB9AED" w:rsidR="000A2ED0" w:rsidRPr="001D433A" w:rsidRDefault="000A2ED0" w:rsidP="00D046CF">
      <w:pPr>
        <w:autoSpaceDE w:val="0"/>
        <w:autoSpaceDN w:val="0"/>
        <w:adjustRightInd w:val="0"/>
        <w:spacing w:after="0" w:line="240" w:lineRule="auto"/>
        <w:rPr>
          <w:rFonts w:ascii="Times New Roman" w:hAnsi="Times New Roman"/>
          <w:color w:val="FF0000"/>
        </w:rPr>
      </w:pPr>
      <w:r w:rsidRPr="001D433A">
        <w:rPr>
          <w:rFonts w:ascii="Times New Roman" w:hAnsi="Times New Roman"/>
          <w:color w:val="000000" w:themeColor="text1"/>
        </w:rPr>
        <w:t xml:space="preserve">Predlog Maturitetnega </w:t>
      </w:r>
      <w:r w:rsidRPr="001D433A">
        <w:rPr>
          <w:rFonts w:ascii="Times New Roman" w:hAnsi="Times New Roman"/>
        </w:rPr>
        <w:t xml:space="preserve">izpitnega kataloga za splošno maturo  in predloge predmetnih izpitnih katalogov za splošno maturo je predstavil </w:t>
      </w:r>
      <w:r w:rsidR="00D046CF" w:rsidRPr="001D433A">
        <w:rPr>
          <w:rFonts w:ascii="Times New Roman" w:hAnsi="Times New Roman"/>
        </w:rPr>
        <w:t>direktor RIC, dr. Darko Zupanc.</w:t>
      </w:r>
    </w:p>
    <w:p w14:paraId="1F63332B" w14:textId="77777777" w:rsidR="00D046CF" w:rsidRPr="001D433A" w:rsidRDefault="00D046CF" w:rsidP="00D046CF">
      <w:pPr>
        <w:autoSpaceDE w:val="0"/>
        <w:autoSpaceDN w:val="0"/>
        <w:adjustRightInd w:val="0"/>
        <w:spacing w:after="0" w:line="240" w:lineRule="auto"/>
        <w:rPr>
          <w:rFonts w:ascii="Times New Roman" w:hAnsi="Times New Roman"/>
          <w:bCs/>
          <w:i/>
          <w:u w:val="single"/>
          <w:lang w:eastAsia="sl-SI"/>
        </w:rPr>
      </w:pPr>
    </w:p>
    <w:p w14:paraId="097E343B" w14:textId="77777777" w:rsidR="0096078D" w:rsidRPr="001D433A" w:rsidRDefault="000A2ED0" w:rsidP="0096078D">
      <w:pPr>
        <w:pStyle w:val="Brezrazmikov"/>
        <w:rPr>
          <w:i/>
          <w:sz w:val="22"/>
          <w:szCs w:val="22"/>
        </w:rPr>
      </w:pPr>
      <w:r w:rsidRPr="001D433A">
        <w:rPr>
          <w:bCs/>
          <w:i/>
          <w:sz w:val="22"/>
          <w:szCs w:val="22"/>
          <w:u w:val="single"/>
          <w:lang w:eastAsia="sl-SI"/>
        </w:rPr>
        <w:t xml:space="preserve">Komisija za splošno izobraževalne srednje šole </w:t>
      </w:r>
      <w:r w:rsidRPr="001D433A">
        <w:rPr>
          <w:bCs/>
          <w:i/>
          <w:sz w:val="22"/>
          <w:szCs w:val="22"/>
          <w:lang w:eastAsia="sl-SI"/>
        </w:rPr>
        <w:t xml:space="preserve"> –</w:t>
      </w:r>
      <w:r w:rsidR="0096078D" w:rsidRPr="001D433A">
        <w:rPr>
          <w:bCs/>
          <w:i/>
          <w:sz w:val="22"/>
          <w:szCs w:val="22"/>
          <w:lang w:eastAsia="sl-SI"/>
        </w:rPr>
        <w:t xml:space="preserve"> </w:t>
      </w:r>
      <w:r w:rsidRPr="001D433A">
        <w:rPr>
          <w:bCs/>
          <w:i/>
          <w:sz w:val="22"/>
          <w:szCs w:val="22"/>
          <w:lang w:eastAsia="sl-SI"/>
        </w:rPr>
        <w:t xml:space="preserve">je na 160. seji </w:t>
      </w:r>
      <w:r w:rsidRPr="001D433A">
        <w:rPr>
          <w:i/>
          <w:sz w:val="22"/>
          <w:szCs w:val="22"/>
        </w:rPr>
        <w:t xml:space="preserve">sprejela sklep, da predlaga Strokovnemu svetu, da določi Maturitetni izpitni katalog 2025 in predmetne izpitne kataloge za splošno maturo, kot jih je predlagala Državna komisija za splošno maturo. </w:t>
      </w:r>
      <w:r w:rsidR="0096078D" w:rsidRPr="001D433A">
        <w:rPr>
          <w:i/>
          <w:sz w:val="22"/>
          <w:szCs w:val="22"/>
        </w:rPr>
        <w:t>Seznanili so se tudi z odpravo napake v Maturitetnem izpitnem katalogu za splošno maturo 2024.</w:t>
      </w:r>
    </w:p>
    <w:p w14:paraId="34E5F118" w14:textId="49A66D8F" w:rsidR="000A2ED0" w:rsidRPr="001D433A" w:rsidRDefault="000A2ED0" w:rsidP="000A2ED0">
      <w:pPr>
        <w:pStyle w:val="Brezrazmikov"/>
        <w:rPr>
          <w:i/>
          <w:sz w:val="22"/>
          <w:szCs w:val="22"/>
        </w:rPr>
      </w:pPr>
    </w:p>
    <w:p w14:paraId="7746133F" w14:textId="0DBDAFF2" w:rsidR="000A2ED0" w:rsidRPr="001D433A" w:rsidRDefault="000A2ED0" w:rsidP="000A2ED0">
      <w:pPr>
        <w:autoSpaceDE w:val="0"/>
        <w:autoSpaceDN w:val="0"/>
        <w:adjustRightInd w:val="0"/>
        <w:spacing w:after="0" w:line="240" w:lineRule="auto"/>
        <w:rPr>
          <w:rFonts w:ascii="Times New Roman" w:hAnsi="Times New Roman"/>
          <w:lang w:eastAsia="sl-SI"/>
        </w:rPr>
      </w:pPr>
      <w:r w:rsidRPr="001D433A">
        <w:rPr>
          <w:rFonts w:ascii="Times New Roman" w:hAnsi="Times New Roman"/>
          <w:lang w:eastAsia="sl-SI"/>
        </w:rPr>
        <w:t xml:space="preserve">Člani so </w:t>
      </w:r>
      <w:r w:rsidR="002C611B" w:rsidRPr="001D433A">
        <w:rPr>
          <w:rFonts w:ascii="Times New Roman" w:hAnsi="Times New Roman"/>
          <w:lang w:eastAsia="sl-SI"/>
        </w:rPr>
        <w:t xml:space="preserve">brez razprave </w:t>
      </w:r>
      <w:r w:rsidR="001B2B51" w:rsidRPr="001D433A">
        <w:rPr>
          <w:rFonts w:ascii="Times New Roman" w:hAnsi="Times New Roman"/>
          <w:lang w:eastAsia="sl-SI"/>
        </w:rPr>
        <w:t>soglasno</w:t>
      </w:r>
      <w:r w:rsidRPr="001D433A">
        <w:rPr>
          <w:rFonts w:ascii="Times New Roman" w:hAnsi="Times New Roman"/>
          <w:lang w:eastAsia="sl-SI"/>
        </w:rPr>
        <w:t xml:space="preserve"> sprejeli naslednji </w:t>
      </w:r>
    </w:p>
    <w:p w14:paraId="162462BD" w14:textId="77777777" w:rsidR="008260FE" w:rsidRPr="001D433A" w:rsidRDefault="008260FE" w:rsidP="000A2ED0">
      <w:pPr>
        <w:autoSpaceDE w:val="0"/>
        <w:autoSpaceDN w:val="0"/>
        <w:adjustRightInd w:val="0"/>
        <w:spacing w:after="0" w:line="240" w:lineRule="auto"/>
        <w:rPr>
          <w:rFonts w:ascii="Times New Roman" w:hAnsi="Times New Roman"/>
          <w:lang w:eastAsia="sl-SI"/>
        </w:rPr>
      </w:pPr>
    </w:p>
    <w:p w14:paraId="3CE3AB15" w14:textId="0856E7EC" w:rsidR="000A2ED0" w:rsidRPr="001D433A" w:rsidRDefault="000A2ED0" w:rsidP="000A2ED0">
      <w:pPr>
        <w:pStyle w:val="Brezrazmikov"/>
        <w:rPr>
          <w:b/>
          <w:bCs/>
          <w:i/>
          <w:iCs/>
          <w:sz w:val="22"/>
          <w:szCs w:val="22"/>
          <w:lang w:eastAsia="sl-SI"/>
        </w:rPr>
      </w:pPr>
      <w:bookmarkStart w:id="10" w:name="_Hlk131574732"/>
      <w:bookmarkStart w:id="11" w:name="_Hlk131401910"/>
      <w:r w:rsidRPr="001D433A">
        <w:rPr>
          <w:b/>
          <w:bCs/>
          <w:sz w:val="22"/>
          <w:szCs w:val="22"/>
          <w:u w:val="single"/>
          <w:lang w:eastAsia="sl-SI"/>
        </w:rPr>
        <w:t xml:space="preserve">SKLEP </w:t>
      </w:r>
      <w:r w:rsidR="00BD6738" w:rsidRPr="001D433A">
        <w:rPr>
          <w:b/>
          <w:bCs/>
          <w:sz w:val="22"/>
          <w:szCs w:val="22"/>
          <w:u w:val="single"/>
          <w:lang w:eastAsia="sl-SI"/>
        </w:rPr>
        <w:t>7</w:t>
      </w:r>
      <w:r w:rsidRPr="001D433A">
        <w:rPr>
          <w:b/>
          <w:bCs/>
          <w:sz w:val="22"/>
          <w:szCs w:val="22"/>
          <w:u w:val="single"/>
          <w:lang w:eastAsia="sl-SI"/>
        </w:rPr>
        <w:t>:</w:t>
      </w:r>
      <w:r w:rsidRPr="001D433A">
        <w:rPr>
          <w:b/>
          <w:bCs/>
          <w:i/>
          <w:iCs/>
          <w:sz w:val="22"/>
          <w:szCs w:val="22"/>
          <w:lang w:eastAsia="sl-SI"/>
        </w:rPr>
        <w:t xml:space="preserve"> Strokovni svet RS za splošno izobraževanje v skladu 25. členom</w:t>
      </w:r>
    </w:p>
    <w:p w14:paraId="341DCD58" w14:textId="09786512" w:rsidR="000A2ED0" w:rsidRPr="001D433A" w:rsidRDefault="000A2ED0" w:rsidP="000A2ED0">
      <w:pPr>
        <w:pStyle w:val="Brezrazmikov"/>
        <w:rPr>
          <w:b/>
          <w:bCs/>
          <w:i/>
          <w:iCs/>
          <w:sz w:val="22"/>
          <w:szCs w:val="22"/>
          <w:lang w:eastAsia="sl-SI"/>
        </w:rPr>
      </w:pPr>
      <w:r w:rsidRPr="001D433A">
        <w:rPr>
          <w:b/>
          <w:bCs/>
          <w:i/>
          <w:iCs/>
          <w:sz w:val="22"/>
          <w:szCs w:val="22"/>
          <w:lang w:eastAsia="sl-SI"/>
        </w:rPr>
        <w:t xml:space="preserve">Zakona o </w:t>
      </w:r>
      <w:r w:rsidRPr="001D433A">
        <w:rPr>
          <w:b/>
          <w:bCs/>
          <w:i/>
          <w:iCs/>
          <w:color w:val="000000"/>
          <w:sz w:val="22"/>
          <w:szCs w:val="22"/>
          <w:lang w:eastAsia="sl-SI"/>
        </w:rPr>
        <w:t xml:space="preserve">organizaciji in </w:t>
      </w:r>
      <w:r w:rsidRPr="001D433A">
        <w:rPr>
          <w:b/>
          <w:bCs/>
          <w:i/>
          <w:iCs/>
          <w:sz w:val="22"/>
          <w:szCs w:val="22"/>
          <w:lang w:eastAsia="sl-SI"/>
        </w:rPr>
        <w:t>financiranju vzgoje in izobraževanja (Uradni list RS, št. </w:t>
      </w:r>
      <w:hyperlink r:id="rId81" w:tgtFrame="_blank" w:tooltip="Zakon o organizaciji in financiranju vzgoje in izobraževanja (uradno prečiščeno besedilo)" w:history="1">
        <w:r w:rsidRPr="001D433A">
          <w:rPr>
            <w:b/>
            <w:bCs/>
            <w:i/>
            <w:iCs/>
            <w:sz w:val="22"/>
            <w:szCs w:val="22"/>
            <w:lang w:eastAsia="sl-SI"/>
          </w:rPr>
          <w:t>16/07</w:t>
        </w:r>
      </w:hyperlink>
      <w:r w:rsidRPr="001D433A">
        <w:rPr>
          <w:b/>
          <w:bCs/>
          <w:i/>
          <w:iCs/>
          <w:sz w:val="22"/>
          <w:szCs w:val="22"/>
          <w:lang w:eastAsia="sl-SI"/>
        </w:rPr>
        <w:t xml:space="preserve"> – uradno </w:t>
      </w:r>
    </w:p>
    <w:p w14:paraId="765B753E" w14:textId="77777777" w:rsidR="000A2ED0" w:rsidRPr="001D433A" w:rsidRDefault="000A2ED0" w:rsidP="000A2ED0">
      <w:pPr>
        <w:pStyle w:val="Brezrazmikov"/>
        <w:rPr>
          <w:b/>
          <w:bCs/>
          <w:i/>
          <w:iCs/>
          <w:sz w:val="22"/>
          <w:szCs w:val="22"/>
          <w:lang w:eastAsia="sl-SI"/>
        </w:rPr>
      </w:pPr>
      <w:r w:rsidRPr="001D433A">
        <w:rPr>
          <w:b/>
          <w:bCs/>
          <w:i/>
          <w:iCs/>
          <w:sz w:val="22"/>
          <w:szCs w:val="22"/>
          <w:lang w:eastAsia="sl-SI"/>
        </w:rPr>
        <w:t>prečiščeno besedilo, </w:t>
      </w:r>
      <w:hyperlink r:id="rId82" w:tgtFrame="_blank" w:tooltip="Zakon o spremembah in dopolnitvah Zakona o organizaciji in financiranju vzgoje in izobraževanja" w:history="1">
        <w:r w:rsidRPr="001D433A">
          <w:rPr>
            <w:b/>
            <w:bCs/>
            <w:i/>
            <w:iCs/>
            <w:sz w:val="22"/>
            <w:szCs w:val="22"/>
            <w:lang w:eastAsia="sl-SI"/>
          </w:rPr>
          <w:t>36/08</w:t>
        </w:r>
      </w:hyperlink>
      <w:r w:rsidRPr="001D433A">
        <w:rPr>
          <w:b/>
          <w:bCs/>
          <w:i/>
          <w:iCs/>
          <w:sz w:val="22"/>
          <w:szCs w:val="22"/>
          <w:lang w:eastAsia="sl-SI"/>
        </w:rPr>
        <w:t>, </w:t>
      </w:r>
      <w:hyperlink r:id="rId83" w:tgtFrame="_blank" w:tooltip="Zakon o spremembah in dopolnitvah Zakona o organizaciji in financiranju vzgoje in izobraževanja" w:history="1">
        <w:r w:rsidRPr="001D433A">
          <w:rPr>
            <w:b/>
            <w:bCs/>
            <w:i/>
            <w:iCs/>
            <w:sz w:val="22"/>
            <w:szCs w:val="22"/>
            <w:lang w:eastAsia="sl-SI"/>
          </w:rPr>
          <w:t>58/09</w:t>
        </w:r>
      </w:hyperlink>
      <w:r w:rsidRPr="001D433A">
        <w:rPr>
          <w:b/>
          <w:bCs/>
          <w:i/>
          <w:iCs/>
          <w:sz w:val="22"/>
          <w:szCs w:val="22"/>
          <w:lang w:eastAsia="sl-SI"/>
        </w:rPr>
        <w:t>, </w:t>
      </w:r>
      <w:hyperlink r:id="rId84" w:tgtFrame="_blank" w:tooltip="Popravek Zakona o spremembah in dopolnitvah Zakona o organizaciji in financiranju vzgoje in izobraževanja (ZOFVI-H)" w:history="1">
        <w:r w:rsidRPr="001D433A">
          <w:rPr>
            <w:b/>
            <w:bCs/>
            <w:i/>
            <w:iCs/>
            <w:sz w:val="22"/>
            <w:szCs w:val="22"/>
            <w:lang w:eastAsia="sl-SI"/>
          </w:rPr>
          <w:t xml:space="preserve">64/09 – </w:t>
        </w:r>
        <w:proofErr w:type="spellStart"/>
        <w:r w:rsidRPr="001D433A">
          <w:rPr>
            <w:b/>
            <w:bCs/>
            <w:i/>
            <w:iCs/>
            <w:sz w:val="22"/>
            <w:szCs w:val="22"/>
            <w:lang w:eastAsia="sl-SI"/>
          </w:rPr>
          <w:t>popr</w:t>
        </w:r>
        <w:proofErr w:type="spellEnd"/>
        <w:r w:rsidRPr="001D433A">
          <w:rPr>
            <w:b/>
            <w:bCs/>
            <w:i/>
            <w:iCs/>
            <w:sz w:val="22"/>
            <w:szCs w:val="22"/>
            <w:lang w:eastAsia="sl-SI"/>
          </w:rPr>
          <w:t>.</w:t>
        </w:r>
      </w:hyperlink>
      <w:r w:rsidRPr="001D433A">
        <w:rPr>
          <w:b/>
          <w:bCs/>
          <w:i/>
          <w:iCs/>
          <w:sz w:val="22"/>
          <w:szCs w:val="22"/>
          <w:lang w:eastAsia="sl-SI"/>
        </w:rPr>
        <w:t>, </w:t>
      </w:r>
      <w:hyperlink r:id="rId85" w:tgtFrame="_blank" w:tooltip="Popravek Zakona o spremembah in dopolnitvah Zakona o organizaciji in financiranju vzgoje in izobraževanja (ZOFVI-H)" w:history="1">
        <w:r w:rsidRPr="001D433A">
          <w:rPr>
            <w:b/>
            <w:bCs/>
            <w:i/>
            <w:iCs/>
            <w:sz w:val="22"/>
            <w:szCs w:val="22"/>
            <w:lang w:eastAsia="sl-SI"/>
          </w:rPr>
          <w:t xml:space="preserve">65/09 – </w:t>
        </w:r>
        <w:proofErr w:type="spellStart"/>
        <w:r w:rsidRPr="001D433A">
          <w:rPr>
            <w:b/>
            <w:bCs/>
            <w:i/>
            <w:iCs/>
            <w:sz w:val="22"/>
            <w:szCs w:val="22"/>
            <w:lang w:eastAsia="sl-SI"/>
          </w:rPr>
          <w:t>popr</w:t>
        </w:r>
        <w:proofErr w:type="spellEnd"/>
        <w:r w:rsidRPr="001D433A">
          <w:rPr>
            <w:b/>
            <w:bCs/>
            <w:i/>
            <w:iCs/>
            <w:sz w:val="22"/>
            <w:szCs w:val="22"/>
            <w:lang w:eastAsia="sl-SI"/>
          </w:rPr>
          <w:t>.</w:t>
        </w:r>
      </w:hyperlink>
      <w:r w:rsidRPr="001D433A">
        <w:rPr>
          <w:b/>
          <w:bCs/>
          <w:i/>
          <w:iCs/>
          <w:sz w:val="22"/>
          <w:szCs w:val="22"/>
          <w:lang w:eastAsia="sl-SI"/>
        </w:rPr>
        <w:t>, </w:t>
      </w:r>
      <w:hyperlink r:id="rId86" w:tgtFrame="_blank" w:tooltip="Zakon o spremembah in dopolnitvah Zakona o organizaciji in financiranju vzgoje in izobraževanja" w:history="1">
        <w:r w:rsidRPr="001D433A">
          <w:rPr>
            <w:b/>
            <w:bCs/>
            <w:i/>
            <w:iCs/>
            <w:sz w:val="22"/>
            <w:szCs w:val="22"/>
            <w:lang w:eastAsia="sl-SI"/>
          </w:rPr>
          <w:t>20/11</w:t>
        </w:r>
      </w:hyperlink>
      <w:r w:rsidRPr="001D433A">
        <w:rPr>
          <w:b/>
          <w:bCs/>
          <w:i/>
          <w:iCs/>
          <w:sz w:val="22"/>
          <w:szCs w:val="22"/>
          <w:lang w:eastAsia="sl-SI"/>
        </w:rPr>
        <w:t>, </w:t>
      </w:r>
      <w:hyperlink r:id="rId87" w:tgtFrame="_blank" w:tooltip="Zakon za uravnoteženje javnih financ" w:history="1">
        <w:r w:rsidRPr="001D433A">
          <w:rPr>
            <w:b/>
            <w:bCs/>
            <w:i/>
            <w:iCs/>
            <w:sz w:val="22"/>
            <w:szCs w:val="22"/>
            <w:lang w:eastAsia="sl-SI"/>
          </w:rPr>
          <w:t>40/12</w:t>
        </w:r>
      </w:hyperlink>
      <w:r w:rsidRPr="001D433A">
        <w:rPr>
          <w:b/>
          <w:bCs/>
          <w:i/>
          <w:iCs/>
          <w:sz w:val="22"/>
          <w:szCs w:val="22"/>
          <w:lang w:eastAsia="sl-SI"/>
        </w:rPr>
        <w:t> – ZUJF, </w:t>
      </w:r>
      <w:hyperlink r:id="rId88" w:tgtFrame="_blank" w:tooltip="Zakon o spremembah in dopolnitvah Zakona o prevozih v cestnem prometu" w:history="1">
        <w:r w:rsidRPr="001D433A">
          <w:rPr>
            <w:b/>
            <w:bCs/>
            <w:i/>
            <w:iCs/>
            <w:sz w:val="22"/>
            <w:szCs w:val="22"/>
            <w:lang w:eastAsia="sl-SI"/>
          </w:rPr>
          <w:t>57/12</w:t>
        </w:r>
      </w:hyperlink>
      <w:r w:rsidRPr="001D433A">
        <w:rPr>
          <w:b/>
          <w:bCs/>
          <w:i/>
          <w:iCs/>
          <w:sz w:val="22"/>
          <w:szCs w:val="22"/>
          <w:lang w:eastAsia="sl-SI"/>
        </w:rPr>
        <w:t xml:space="preserve"> – </w:t>
      </w:r>
    </w:p>
    <w:p w14:paraId="2DADC848" w14:textId="77777777" w:rsidR="000A2ED0" w:rsidRPr="001D433A" w:rsidRDefault="000A2ED0" w:rsidP="000A2ED0">
      <w:pPr>
        <w:pStyle w:val="Brezrazmikov"/>
        <w:rPr>
          <w:b/>
          <w:bCs/>
          <w:i/>
          <w:iCs/>
          <w:sz w:val="22"/>
          <w:szCs w:val="22"/>
          <w:lang w:eastAsia="sl-SI"/>
        </w:rPr>
      </w:pPr>
      <w:r w:rsidRPr="001D433A">
        <w:rPr>
          <w:b/>
          <w:bCs/>
          <w:i/>
          <w:iCs/>
          <w:sz w:val="22"/>
          <w:szCs w:val="22"/>
          <w:lang w:eastAsia="sl-SI"/>
        </w:rPr>
        <w:t>ZPCP-2D, </w:t>
      </w:r>
      <w:hyperlink r:id="rId89" w:tgtFrame="_blank" w:tooltip="Zakon o spremembi Zakona o spremembah in dopolnitvah Zakona o organizaciji in financiranju vzgoje in izobraževanja" w:history="1">
        <w:r w:rsidRPr="001D433A">
          <w:rPr>
            <w:b/>
            <w:bCs/>
            <w:i/>
            <w:iCs/>
            <w:sz w:val="22"/>
            <w:szCs w:val="22"/>
            <w:lang w:eastAsia="sl-SI"/>
          </w:rPr>
          <w:t>47/15</w:t>
        </w:r>
      </w:hyperlink>
      <w:r w:rsidRPr="001D433A">
        <w:rPr>
          <w:b/>
          <w:bCs/>
          <w:i/>
          <w:iCs/>
          <w:sz w:val="22"/>
          <w:szCs w:val="22"/>
          <w:lang w:eastAsia="sl-SI"/>
        </w:rPr>
        <w:t>, </w:t>
      </w:r>
      <w:hyperlink r:id="rId90" w:tgtFrame="_blank" w:tooltip="Zakon o spremembah in dopolnitvah Zakona o organizaciji in financiranju vzgoje in izobraževanja" w:history="1">
        <w:r w:rsidRPr="001D433A">
          <w:rPr>
            <w:b/>
            <w:bCs/>
            <w:i/>
            <w:iCs/>
            <w:sz w:val="22"/>
            <w:szCs w:val="22"/>
            <w:lang w:eastAsia="sl-SI"/>
          </w:rPr>
          <w:t>46/16</w:t>
        </w:r>
      </w:hyperlink>
      <w:r w:rsidRPr="001D433A">
        <w:rPr>
          <w:b/>
          <w:bCs/>
          <w:i/>
          <w:iCs/>
          <w:sz w:val="22"/>
          <w:szCs w:val="22"/>
          <w:lang w:eastAsia="sl-SI"/>
        </w:rPr>
        <w:t>, </w:t>
      </w:r>
      <w:hyperlink r:id="rId91" w:tgtFrame="_blank" w:tooltip="Popravek Zakona o spremembah in dopolnitvah Zakona o organizaciji in financiranju vzgoje in izobraževanja (ZOFVI-L)" w:history="1">
        <w:r w:rsidRPr="001D433A">
          <w:rPr>
            <w:b/>
            <w:bCs/>
            <w:i/>
            <w:iCs/>
            <w:sz w:val="22"/>
            <w:szCs w:val="22"/>
            <w:lang w:eastAsia="sl-SI"/>
          </w:rPr>
          <w:t xml:space="preserve">49/16 – </w:t>
        </w:r>
        <w:proofErr w:type="spellStart"/>
        <w:r w:rsidRPr="001D433A">
          <w:rPr>
            <w:b/>
            <w:bCs/>
            <w:i/>
            <w:iCs/>
            <w:sz w:val="22"/>
            <w:szCs w:val="22"/>
            <w:lang w:eastAsia="sl-SI"/>
          </w:rPr>
          <w:t>popr</w:t>
        </w:r>
        <w:proofErr w:type="spellEnd"/>
        <w:r w:rsidRPr="001D433A">
          <w:rPr>
            <w:b/>
            <w:bCs/>
            <w:i/>
            <w:iCs/>
            <w:sz w:val="22"/>
            <w:szCs w:val="22"/>
            <w:lang w:eastAsia="sl-SI"/>
          </w:rPr>
          <w:t>.</w:t>
        </w:r>
      </w:hyperlink>
      <w:r w:rsidRPr="001D433A">
        <w:rPr>
          <w:b/>
          <w:bCs/>
          <w:i/>
          <w:iCs/>
          <w:sz w:val="22"/>
          <w:szCs w:val="22"/>
          <w:lang w:eastAsia="sl-SI"/>
        </w:rPr>
        <w:t>, </w:t>
      </w:r>
      <w:hyperlink r:id="rId92" w:tgtFrame="_blank" w:tooltip="Zakon o vajeništvu" w:history="1">
        <w:r w:rsidRPr="001D433A">
          <w:rPr>
            <w:b/>
            <w:bCs/>
            <w:i/>
            <w:iCs/>
            <w:sz w:val="22"/>
            <w:szCs w:val="22"/>
            <w:lang w:eastAsia="sl-SI"/>
          </w:rPr>
          <w:t>25/17</w:t>
        </w:r>
      </w:hyperlink>
      <w:r w:rsidRPr="001D433A">
        <w:rPr>
          <w:b/>
          <w:bCs/>
          <w:i/>
          <w:iCs/>
          <w:sz w:val="22"/>
          <w:szCs w:val="22"/>
          <w:lang w:eastAsia="sl-SI"/>
        </w:rPr>
        <w:t xml:space="preserve"> – </w:t>
      </w:r>
      <w:proofErr w:type="spellStart"/>
      <w:r w:rsidRPr="001D433A">
        <w:rPr>
          <w:b/>
          <w:bCs/>
          <w:i/>
          <w:iCs/>
          <w:sz w:val="22"/>
          <w:szCs w:val="22"/>
          <w:lang w:eastAsia="sl-SI"/>
        </w:rPr>
        <w:t>ZVaj</w:t>
      </w:r>
      <w:proofErr w:type="spellEnd"/>
      <w:r w:rsidRPr="001D433A">
        <w:rPr>
          <w:b/>
          <w:bCs/>
          <w:i/>
          <w:iCs/>
          <w:sz w:val="22"/>
          <w:szCs w:val="22"/>
          <w:lang w:eastAsia="sl-SI"/>
        </w:rPr>
        <w:t>, </w:t>
      </w:r>
      <w:hyperlink r:id="rId93" w:tgtFrame="_blank" w:tooltip="Zakon o spremembi Zakona o organizaciji in financiranju vzgoje in izobraževanja" w:history="1">
        <w:r w:rsidRPr="001D433A">
          <w:rPr>
            <w:b/>
            <w:bCs/>
            <w:i/>
            <w:iCs/>
            <w:sz w:val="22"/>
            <w:szCs w:val="22"/>
            <w:lang w:eastAsia="sl-SI"/>
          </w:rPr>
          <w:t>123/21</w:t>
        </w:r>
      </w:hyperlink>
      <w:r w:rsidRPr="001D433A">
        <w:rPr>
          <w:b/>
          <w:bCs/>
          <w:i/>
          <w:iCs/>
          <w:sz w:val="22"/>
          <w:szCs w:val="22"/>
          <w:lang w:eastAsia="sl-SI"/>
        </w:rPr>
        <w:t>, </w:t>
      </w:r>
      <w:hyperlink r:id="rId94" w:tgtFrame="_blank" w:tooltip="Zakon o spremembi in dopolnitvi Zakona o organizaciji in financiranju vzgoje in izobraževanja" w:history="1">
        <w:r w:rsidRPr="001D433A">
          <w:rPr>
            <w:b/>
            <w:bCs/>
            <w:i/>
            <w:iCs/>
            <w:sz w:val="22"/>
            <w:szCs w:val="22"/>
            <w:lang w:eastAsia="sl-SI"/>
          </w:rPr>
          <w:t>172/21</w:t>
        </w:r>
      </w:hyperlink>
      <w:r w:rsidRPr="001D433A">
        <w:rPr>
          <w:b/>
          <w:bCs/>
          <w:i/>
          <w:iCs/>
          <w:sz w:val="22"/>
          <w:szCs w:val="22"/>
          <w:lang w:eastAsia="sl-SI"/>
        </w:rPr>
        <w:t>, </w:t>
      </w:r>
      <w:hyperlink r:id="rId95" w:tgtFrame="_blank" w:tooltip="Zakon o spremembah in dopolnitvah Zakona o organizaciji in financiranju vzgoje in izobraževanja" w:history="1">
        <w:r w:rsidRPr="001D433A">
          <w:rPr>
            <w:b/>
            <w:bCs/>
            <w:i/>
            <w:iCs/>
            <w:sz w:val="22"/>
            <w:szCs w:val="22"/>
            <w:lang w:eastAsia="sl-SI"/>
          </w:rPr>
          <w:t>207/21</w:t>
        </w:r>
      </w:hyperlink>
      <w:r w:rsidRPr="001D433A">
        <w:rPr>
          <w:b/>
          <w:bCs/>
          <w:i/>
          <w:iCs/>
          <w:sz w:val="22"/>
          <w:szCs w:val="22"/>
          <w:lang w:eastAsia="sl-SI"/>
        </w:rPr>
        <w:t>, </w:t>
      </w:r>
      <w:hyperlink r:id="rId96" w:tgtFrame="_blank" w:tooltip="Zakon za zmanjšanje neenakosti in škodljivih posegov politike ter zagotavljanje spoštovanja pravne države" w:history="1">
        <w:r w:rsidRPr="001D433A">
          <w:rPr>
            <w:b/>
            <w:bCs/>
            <w:i/>
            <w:iCs/>
            <w:sz w:val="22"/>
            <w:szCs w:val="22"/>
            <w:lang w:eastAsia="sl-SI"/>
          </w:rPr>
          <w:t>105/22</w:t>
        </w:r>
      </w:hyperlink>
      <w:r w:rsidRPr="001D433A">
        <w:rPr>
          <w:b/>
          <w:bCs/>
          <w:i/>
          <w:iCs/>
          <w:sz w:val="22"/>
          <w:szCs w:val="22"/>
          <w:lang w:eastAsia="sl-SI"/>
        </w:rPr>
        <w:t xml:space="preserve"> – </w:t>
      </w:r>
    </w:p>
    <w:p w14:paraId="65E65540" w14:textId="5074409D" w:rsidR="007D28A7" w:rsidRPr="001D433A" w:rsidRDefault="000A2ED0" w:rsidP="007D28A7">
      <w:pPr>
        <w:pStyle w:val="Brezrazmikov"/>
        <w:rPr>
          <w:b/>
          <w:i/>
          <w:iCs/>
          <w:sz w:val="22"/>
          <w:szCs w:val="22"/>
        </w:rPr>
      </w:pPr>
      <w:r w:rsidRPr="001D433A">
        <w:rPr>
          <w:b/>
          <w:bCs/>
          <w:i/>
          <w:iCs/>
          <w:sz w:val="22"/>
          <w:szCs w:val="22"/>
          <w:lang w:eastAsia="sl-SI"/>
        </w:rPr>
        <w:t>ZZNŠPP, </w:t>
      </w:r>
      <w:hyperlink r:id="rId97" w:tgtFrame="_blank" w:tooltip="Zakon o spremembah Zakona o organizaciji in financiranju vzgoje in izobraževanja" w:history="1">
        <w:r w:rsidRPr="001D433A">
          <w:rPr>
            <w:b/>
            <w:bCs/>
            <w:i/>
            <w:iCs/>
            <w:sz w:val="22"/>
            <w:szCs w:val="22"/>
            <w:lang w:eastAsia="sl-SI"/>
          </w:rPr>
          <w:t>141/22</w:t>
        </w:r>
      </w:hyperlink>
      <w:r w:rsidRPr="001D433A">
        <w:rPr>
          <w:b/>
          <w:bCs/>
          <w:i/>
          <w:iCs/>
          <w:sz w:val="22"/>
          <w:szCs w:val="22"/>
          <w:lang w:eastAsia="sl-SI"/>
        </w:rPr>
        <w:t> in </w:t>
      </w:r>
      <w:hyperlink r:id="rId98" w:tgtFrame="_blank" w:tooltip="Zakon o spremembah in dopolnitvah Zakona o dohodnini" w:history="1">
        <w:r w:rsidRPr="001D433A">
          <w:rPr>
            <w:b/>
            <w:bCs/>
            <w:i/>
            <w:iCs/>
            <w:sz w:val="22"/>
            <w:szCs w:val="22"/>
            <w:lang w:eastAsia="sl-SI"/>
          </w:rPr>
          <w:t>158/22</w:t>
        </w:r>
      </w:hyperlink>
      <w:r w:rsidRPr="001D433A">
        <w:rPr>
          <w:b/>
          <w:bCs/>
          <w:i/>
          <w:iCs/>
          <w:sz w:val="22"/>
          <w:szCs w:val="22"/>
          <w:lang w:eastAsia="sl-SI"/>
        </w:rPr>
        <w:t> – ZDoh-2AA)</w:t>
      </w:r>
      <w:r w:rsidR="008260FE" w:rsidRPr="001D433A">
        <w:rPr>
          <w:b/>
          <w:bCs/>
          <w:i/>
          <w:iCs/>
          <w:sz w:val="22"/>
          <w:szCs w:val="22"/>
          <w:lang w:eastAsia="sl-SI"/>
        </w:rPr>
        <w:t xml:space="preserve"> </w:t>
      </w:r>
      <w:r w:rsidR="007D28A7" w:rsidRPr="001D433A">
        <w:rPr>
          <w:b/>
          <w:bCs/>
          <w:i/>
          <w:iCs/>
          <w:color w:val="FF0000"/>
          <w:sz w:val="22"/>
          <w:szCs w:val="22"/>
          <w:lang w:eastAsia="sl-SI"/>
        </w:rPr>
        <w:t xml:space="preserve"> </w:t>
      </w:r>
      <w:bookmarkEnd w:id="10"/>
      <w:bookmarkEnd w:id="11"/>
      <w:r w:rsidR="007D28A7" w:rsidRPr="001D433A">
        <w:rPr>
          <w:b/>
          <w:i/>
          <w:iCs/>
          <w:sz w:val="22"/>
          <w:szCs w:val="22"/>
        </w:rPr>
        <w:t>določi Maturitetni izpitni katalog 2025 in predmetne izpitne kataloge za splošno maturo, kot jih je predlagala Državna komisija za splošno maturo (št. dok.: 6130-1/2023, datum: 30.3.2023). Seznani se z odpravo napake v Maturitetnem izpitnem katalogu za splošno maturo 2024.</w:t>
      </w:r>
    </w:p>
    <w:p w14:paraId="0779F376" w14:textId="67A6E611" w:rsidR="00BD7A02" w:rsidRPr="001D433A" w:rsidRDefault="00BD7A02" w:rsidP="00BD7A02">
      <w:pPr>
        <w:autoSpaceDE w:val="0"/>
        <w:autoSpaceDN w:val="0"/>
        <w:adjustRightInd w:val="0"/>
        <w:spacing w:after="0" w:line="240" w:lineRule="auto"/>
        <w:rPr>
          <w:rFonts w:ascii="Times New Roman" w:hAnsi="Times New Roman"/>
          <w:color w:val="FF0000"/>
        </w:rPr>
      </w:pPr>
    </w:p>
    <w:p w14:paraId="1229A714" w14:textId="337D9003" w:rsidR="00FF4F5F" w:rsidRPr="001D433A" w:rsidRDefault="004A5A30" w:rsidP="00FF4F5F">
      <w:pPr>
        <w:autoSpaceDE w:val="0"/>
        <w:autoSpaceDN w:val="0"/>
        <w:adjustRightInd w:val="0"/>
        <w:spacing w:after="0" w:line="240" w:lineRule="auto"/>
        <w:jc w:val="both"/>
        <w:rPr>
          <w:rFonts w:ascii="Times New Roman" w:hAnsi="Times New Roman"/>
          <w:b/>
          <w:u w:val="single"/>
          <w:lang w:eastAsia="sl-SI"/>
        </w:rPr>
      </w:pPr>
      <w:r w:rsidRPr="001D433A">
        <w:rPr>
          <w:rFonts w:ascii="Times New Roman" w:hAnsi="Times New Roman"/>
          <w:b/>
          <w:u w:val="single"/>
          <w:lang w:eastAsia="sl-SI"/>
        </w:rPr>
        <w:t xml:space="preserve">Ad </w:t>
      </w:r>
      <w:r w:rsidR="00B14909" w:rsidRPr="001D433A">
        <w:rPr>
          <w:rFonts w:ascii="Times New Roman" w:hAnsi="Times New Roman"/>
          <w:b/>
          <w:u w:val="single"/>
          <w:lang w:eastAsia="sl-SI"/>
        </w:rPr>
        <w:t>8</w:t>
      </w:r>
      <w:r w:rsidRPr="001D433A">
        <w:rPr>
          <w:rFonts w:ascii="Times New Roman" w:hAnsi="Times New Roman"/>
          <w:b/>
          <w:u w:val="single"/>
          <w:lang w:eastAsia="sl-SI"/>
        </w:rPr>
        <w:t>.</w:t>
      </w:r>
    </w:p>
    <w:p w14:paraId="1A4BC9BD" w14:textId="36F4573B" w:rsidR="00BD6738" w:rsidRPr="001D433A" w:rsidRDefault="00BD6738" w:rsidP="00BD6738">
      <w:pPr>
        <w:autoSpaceDE w:val="0"/>
        <w:autoSpaceDN w:val="0"/>
        <w:adjustRightInd w:val="0"/>
        <w:contextualSpacing/>
        <w:rPr>
          <w:rFonts w:ascii="Times New Roman" w:hAnsi="Times New Roman"/>
          <w:color w:val="000000" w:themeColor="text1"/>
        </w:rPr>
      </w:pPr>
      <w:r w:rsidRPr="001D433A">
        <w:rPr>
          <w:rFonts w:ascii="Times New Roman" w:hAnsi="Times New Roman"/>
          <w:color w:val="000000" w:themeColor="text1"/>
        </w:rPr>
        <w:t>Informacijo o strokovnih izhodiščih za uvedbo obveznega prvega tujega jezika v 1. razred in obveznega drugega tujega jezika v 7. razred ter prenovo razširjenega programa osnovne šole je podal dr. Vinko Logaj, direktor ZRSŠ.</w:t>
      </w:r>
    </w:p>
    <w:p w14:paraId="3D84C582" w14:textId="00BDA2DE" w:rsidR="002C611B" w:rsidRPr="001D433A" w:rsidRDefault="002C611B" w:rsidP="00FF4F5F">
      <w:pPr>
        <w:autoSpaceDE w:val="0"/>
        <w:autoSpaceDN w:val="0"/>
        <w:adjustRightInd w:val="0"/>
        <w:spacing w:after="0" w:line="240" w:lineRule="auto"/>
        <w:jc w:val="both"/>
        <w:rPr>
          <w:rFonts w:ascii="Times New Roman" w:hAnsi="Times New Roman"/>
        </w:rPr>
      </w:pPr>
      <w:r w:rsidRPr="001D433A">
        <w:rPr>
          <w:rFonts w:ascii="Times New Roman" w:hAnsi="Times New Roman"/>
        </w:rPr>
        <w:lastRenderedPageBreak/>
        <w:t>Na vprašanje glede predvidenega načrta</w:t>
      </w:r>
      <w:r w:rsidR="00947002" w:rsidRPr="001D433A">
        <w:rPr>
          <w:rFonts w:ascii="Times New Roman" w:hAnsi="Times New Roman"/>
        </w:rPr>
        <w:t xml:space="preserve"> prenosa</w:t>
      </w:r>
      <w:r w:rsidRPr="001D433A">
        <w:rPr>
          <w:rFonts w:ascii="Times New Roman" w:hAnsi="Times New Roman"/>
        </w:rPr>
        <w:t xml:space="preserve"> v prakso je predlagatelj pojasnil, da bi z enako kvoto šol nadaljevali v naslednjem </w:t>
      </w:r>
      <w:r w:rsidR="00947002" w:rsidRPr="001D433A">
        <w:rPr>
          <w:rFonts w:ascii="Times New Roman" w:hAnsi="Times New Roman"/>
        </w:rPr>
        <w:t xml:space="preserve">šolskem </w:t>
      </w:r>
      <w:r w:rsidRPr="001D433A">
        <w:rPr>
          <w:rFonts w:ascii="Times New Roman" w:hAnsi="Times New Roman"/>
        </w:rPr>
        <w:t xml:space="preserve">letu z začetkom 1.9.2023, </w:t>
      </w:r>
      <w:r w:rsidR="00947002" w:rsidRPr="001D433A">
        <w:rPr>
          <w:rFonts w:ascii="Times New Roman" w:hAnsi="Times New Roman"/>
        </w:rPr>
        <w:t xml:space="preserve">tekom šolskega leta pa izpeljali vse aktivnosti, da bi lahko </w:t>
      </w:r>
      <w:r w:rsidRPr="001D433A">
        <w:rPr>
          <w:rFonts w:ascii="Times New Roman" w:hAnsi="Times New Roman"/>
        </w:rPr>
        <w:t xml:space="preserve">leto kasneje </w:t>
      </w:r>
      <w:r w:rsidR="00947002" w:rsidRPr="001D433A">
        <w:rPr>
          <w:rFonts w:ascii="Times New Roman" w:hAnsi="Times New Roman"/>
        </w:rPr>
        <w:t xml:space="preserve">nadaljevali </w:t>
      </w:r>
      <w:r w:rsidRPr="001D433A">
        <w:rPr>
          <w:rFonts w:ascii="Times New Roman" w:hAnsi="Times New Roman"/>
        </w:rPr>
        <w:t>z dodatnim</w:t>
      </w:r>
      <w:r w:rsidR="00947002" w:rsidRPr="001D433A">
        <w:rPr>
          <w:rFonts w:ascii="Times New Roman" w:hAnsi="Times New Roman"/>
        </w:rPr>
        <w:t>i</w:t>
      </w:r>
      <w:r w:rsidR="00A73F21" w:rsidRPr="001D433A">
        <w:rPr>
          <w:rFonts w:ascii="Times New Roman" w:hAnsi="Times New Roman"/>
        </w:rPr>
        <w:t xml:space="preserve">, </w:t>
      </w:r>
      <w:r w:rsidRPr="001D433A">
        <w:rPr>
          <w:rFonts w:ascii="Times New Roman" w:hAnsi="Times New Roman"/>
        </w:rPr>
        <w:t xml:space="preserve">še </w:t>
      </w:r>
      <w:r w:rsidR="00947002" w:rsidRPr="001D433A">
        <w:rPr>
          <w:rFonts w:ascii="Times New Roman" w:hAnsi="Times New Roman"/>
        </w:rPr>
        <w:t xml:space="preserve">leto </w:t>
      </w:r>
      <w:r w:rsidRPr="001D433A">
        <w:rPr>
          <w:rFonts w:ascii="Times New Roman" w:hAnsi="Times New Roman"/>
        </w:rPr>
        <w:t>kasneje</w:t>
      </w:r>
      <w:r w:rsidR="00A73F21" w:rsidRPr="001D433A">
        <w:rPr>
          <w:rFonts w:ascii="Times New Roman" w:hAnsi="Times New Roman"/>
        </w:rPr>
        <w:t xml:space="preserve"> pa</w:t>
      </w:r>
      <w:r w:rsidR="00947002" w:rsidRPr="001D433A">
        <w:rPr>
          <w:rFonts w:ascii="Times New Roman" w:hAnsi="Times New Roman"/>
        </w:rPr>
        <w:t xml:space="preserve"> preostalimi </w:t>
      </w:r>
      <w:r w:rsidR="00A73F21" w:rsidRPr="001D433A">
        <w:rPr>
          <w:rFonts w:ascii="Times New Roman" w:hAnsi="Times New Roman"/>
        </w:rPr>
        <w:t xml:space="preserve">šolami oziroma </w:t>
      </w:r>
      <w:r w:rsidRPr="001D433A">
        <w:rPr>
          <w:rFonts w:ascii="Times New Roman" w:hAnsi="Times New Roman"/>
        </w:rPr>
        <w:t>z vsemi</w:t>
      </w:r>
      <w:r w:rsidR="00947002" w:rsidRPr="001D433A">
        <w:rPr>
          <w:rFonts w:ascii="Times New Roman" w:hAnsi="Times New Roman"/>
        </w:rPr>
        <w:t xml:space="preserve"> šolami.</w:t>
      </w:r>
    </w:p>
    <w:p w14:paraId="11106C49" w14:textId="77777777" w:rsidR="006C2195" w:rsidRPr="001D433A" w:rsidRDefault="006C2195" w:rsidP="00FF4F5F">
      <w:pPr>
        <w:autoSpaceDE w:val="0"/>
        <w:autoSpaceDN w:val="0"/>
        <w:adjustRightInd w:val="0"/>
        <w:spacing w:after="0" w:line="240" w:lineRule="auto"/>
        <w:jc w:val="both"/>
        <w:rPr>
          <w:rFonts w:ascii="Times New Roman" w:hAnsi="Times New Roman"/>
        </w:rPr>
      </w:pPr>
    </w:p>
    <w:p w14:paraId="706E9B84" w14:textId="7BFE9532" w:rsidR="00947002" w:rsidRPr="001D433A" w:rsidRDefault="002C611B" w:rsidP="00FF4F5F">
      <w:pPr>
        <w:autoSpaceDE w:val="0"/>
        <w:autoSpaceDN w:val="0"/>
        <w:adjustRightInd w:val="0"/>
        <w:spacing w:after="0" w:line="240" w:lineRule="auto"/>
        <w:jc w:val="both"/>
        <w:rPr>
          <w:rFonts w:ascii="Times New Roman" w:hAnsi="Times New Roman"/>
        </w:rPr>
      </w:pPr>
      <w:r w:rsidRPr="001D433A">
        <w:rPr>
          <w:rFonts w:ascii="Times New Roman" w:hAnsi="Times New Roman"/>
        </w:rPr>
        <w:t>Komisija za glasbeno šolstvo opozarja</w:t>
      </w:r>
      <w:r w:rsidR="00947002" w:rsidRPr="001D433A">
        <w:rPr>
          <w:rFonts w:ascii="Times New Roman" w:hAnsi="Times New Roman"/>
        </w:rPr>
        <w:t xml:space="preserve">, da je že v času izvajanj poskusa programa </w:t>
      </w:r>
      <w:proofErr w:type="spellStart"/>
      <w:r w:rsidRPr="001D433A">
        <w:rPr>
          <w:rFonts w:ascii="Times New Roman" w:hAnsi="Times New Roman"/>
        </w:rPr>
        <w:t>RaP</w:t>
      </w:r>
      <w:proofErr w:type="spellEnd"/>
      <w:r w:rsidRPr="001D433A">
        <w:rPr>
          <w:rFonts w:ascii="Times New Roman" w:hAnsi="Times New Roman"/>
        </w:rPr>
        <w:t xml:space="preserve"> </w:t>
      </w:r>
      <w:r w:rsidR="00947002" w:rsidRPr="001D433A">
        <w:rPr>
          <w:rFonts w:ascii="Times New Roman" w:hAnsi="Times New Roman"/>
        </w:rPr>
        <w:t xml:space="preserve">prišlo do logističnih težav, kar </w:t>
      </w:r>
      <w:r w:rsidR="00A73F21" w:rsidRPr="001D433A">
        <w:rPr>
          <w:rFonts w:ascii="Times New Roman" w:hAnsi="Times New Roman"/>
        </w:rPr>
        <w:t>naj se</w:t>
      </w:r>
      <w:r w:rsidR="00947002" w:rsidRPr="001D433A">
        <w:rPr>
          <w:rFonts w:ascii="Times New Roman" w:hAnsi="Times New Roman"/>
        </w:rPr>
        <w:t xml:space="preserve"> upošteva in naredi prijazno otrokom in staršem, da se</w:t>
      </w:r>
      <w:r w:rsidR="00A73F21" w:rsidRPr="001D433A">
        <w:rPr>
          <w:rFonts w:ascii="Times New Roman" w:hAnsi="Times New Roman"/>
        </w:rPr>
        <w:t xml:space="preserve"> lahko</w:t>
      </w:r>
      <w:r w:rsidR="00947002" w:rsidRPr="001D433A">
        <w:rPr>
          <w:rFonts w:ascii="Times New Roman" w:hAnsi="Times New Roman"/>
        </w:rPr>
        <w:t xml:space="preserve"> izpeljeta oba javnoveljavna programa. Predlagatelj je pojasnil da </w:t>
      </w:r>
      <w:r w:rsidR="00A73F21" w:rsidRPr="001D433A">
        <w:rPr>
          <w:rFonts w:ascii="Times New Roman" w:hAnsi="Times New Roman"/>
        </w:rPr>
        <w:t xml:space="preserve">poznajo takšne primere in da </w:t>
      </w:r>
      <w:r w:rsidR="00947002" w:rsidRPr="001D433A">
        <w:rPr>
          <w:rFonts w:ascii="Times New Roman" w:hAnsi="Times New Roman"/>
        </w:rPr>
        <w:t>imajo ves čas priprav to opozoril</w:t>
      </w:r>
      <w:r w:rsidR="00A73F21" w:rsidRPr="001D433A">
        <w:rPr>
          <w:rFonts w:ascii="Times New Roman" w:hAnsi="Times New Roman"/>
        </w:rPr>
        <w:t>o</w:t>
      </w:r>
      <w:r w:rsidR="00947002" w:rsidRPr="001D433A">
        <w:rPr>
          <w:rFonts w:ascii="Times New Roman" w:hAnsi="Times New Roman"/>
        </w:rPr>
        <w:t xml:space="preserve"> v mislih, ki pa jih je v praksi možno rešiti in ne vidijo razloga za oviranje glasbenih šol. </w:t>
      </w:r>
    </w:p>
    <w:p w14:paraId="3A3DA045" w14:textId="64F2ADBB" w:rsidR="002C611B" w:rsidRPr="001D433A" w:rsidRDefault="00947002" w:rsidP="00FF4F5F">
      <w:pPr>
        <w:autoSpaceDE w:val="0"/>
        <w:autoSpaceDN w:val="0"/>
        <w:adjustRightInd w:val="0"/>
        <w:spacing w:after="0" w:line="240" w:lineRule="auto"/>
        <w:jc w:val="both"/>
        <w:rPr>
          <w:rFonts w:ascii="Times New Roman" w:hAnsi="Times New Roman"/>
        </w:rPr>
      </w:pPr>
      <w:r w:rsidRPr="001D433A">
        <w:rPr>
          <w:rFonts w:ascii="Times New Roman" w:hAnsi="Times New Roman"/>
        </w:rPr>
        <w:t xml:space="preserve"> </w:t>
      </w:r>
    </w:p>
    <w:p w14:paraId="30BEF52D" w14:textId="3AB6A6E8" w:rsidR="00947002" w:rsidRPr="001D433A" w:rsidRDefault="00947002" w:rsidP="00FF4F5F">
      <w:pPr>
        <w:autoSpaceDE w:val="0"/>
        <w:autoSpaceDN w:val="0"/>
        <w:adjustRightInd w:val="0"/>
        <w:spacing w:after="0" w:line="240" w:lineRule="auto"/>
        <w:jc w:val="both"/>
        <w:rPr>
          <w:rFonts w:ascii="Times New Roman" w:hAnsi="Times New Roman"/>
        </w:rPr>
      </w:pPr>
      <w:r w:rsidRPr="001D433A">
        <w:rPr>
          <w:rFonts w:ascii="Times New Roman" w:hAnsi="Times New Roman"/>
        </w:rPr>
        <w:t xml:space="preserve">Opozorjeno je bilo, da je za šole, ki že izvajajo ta poskus, funkcioniralo, v prihodnjem letu pa če ne bo jasno predstavljenih konkretnih ukrepov, ki bodo vplivali na zmanjšanje </w:t>
      </w:r>
      <w:r w:rsidR="00A73F21" w:rsidRPr="001D433A">
        <w:rPr>
          <w:rFonts w:ascii="Times New Roman" w:hAnsi="Times New Roman"/>
        </w:rPr>
        <w:t>kadrovskega</w:t>
      </w:r>
      <w:r w:rsidRPr="001D433A">
        <w:rPr>
          <w:rFonts w:ascii="Times New Roman" w:hAnsi="Times New Roman"/>
        </w:rPr>
        <w:t xml:space="preserve"> </w:t>
      </w:r>
      <w:r w:rsidR="00A73F21" w:rsidRPr="001D433A">
        <w:rPr>
          <w:rFonts w:ascii="Times New Roman" w:hAnsi="Times New Roman"/>
        </w:rPr>
        <w:t>primanjkljaja</w:t>
      </w:r>
      <w:r w:rsidRPr="001D433A">
        <w:rPr>
          <w:rFonts w:ascii="Times New Roman" w:hAnsi="Times New Roman"/>
        </w:rPr>
        <w:t>, ne bo možno tega vpeljati</w:t>
      </w:r>
      <w:r w:rsidR="0088794E" w:rsidRPr="001D433A">
        <w:rPr>
          <w:rFonts w:ascii="Times New Roman" w:hAnsi="Times New Roman"/>
        </w:rPr>
        <w:t xml:space="preserve"> v</w:t>
      </w:r>
      <w:r w:rsidRPr="001D433A">
        <w:rPr>
          <w:rFonts w:ascii="Times New Roman" w:hAnsi="Times New Roman"/>
        </w:rPr>
        <w:t xml:space="preserve"> osnovne šole</w:t>
      </w:r>
      <w:r w:rsidR="0088794E" w:rsidRPr="001D433A">
        <w:rPr>
          <w:rFonts w:ascii="Times New Roman" w:hAnsi="Times New Roman"/>
        </w:rPr>
        <w:t xml:space="preserve">. </w:t>
      </w:r>
      <w:r w:rsidRPr="001D433A">
        <w:rPr>
          <w:rFonts w:ascii="Times New Roman" w:hAnsi="Times New Roman"/>
        </w:rPr>
        <w:t xml:space="preserve"> </w:t>
      </w:r>
    </w:p>
    <w:p w14:paraId="756C7842" w14:textId="77777777" w:rsidR="0088794E" w:rsidRPr="001D433A" w:rsidRDefault="0088794E" w:rsidP="00FF4F5F">
      <w:pPr>
        <w:autoSpaceDE w:val="0"/>
        <w:autoSpaceDN w:val="0"/>
        <w:adjustRightInd w:val="0"/>
        <w:spacing w:after="0" w:line="240" w:lineRule="auto"/>
        <w:jc w:val="both"/>
        <w:rPr>
          <w:rFonts w:ascii="Times New Roman" w:hAnsi="Times New Roman"/>
        </w:rPr>
      </w:pPr>
    </w:p>
    <w:p w14:paraId="0B2D7C98" w14:textId="6D7F4B0B" w:rsidR="0088794E" w:rsidRPr="001D433A" w:rsidRDefault="0088794E" w:rsidP="0088794E">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Na vprašanje</w:t>
      </w:r>
      <w:r w:rsidR="002C611B" w:rsidRPr="001D433A">
        <w:rPr>
          <w:rFonts w:ascii="Times New Roman" w:hAnsi="Times New Roman"/>
          <w:bCs/>
          <w:lang w:eastAsia="sl-SI"/>
        </w:rPr>
        <w:t xml:space="preserve"> kakšen pravni status pridobi to gradivo s to seznanitvijo gradiva na SSSI</w:t>
      </w:r>
      <w:r w:rsidR="00A73F21" w:rsidRPr="001D433A">
        <w:rPr>
          <w:rFonts w:ascii="Times New Roman" w:hAnsi="Times New Roman"/>
          <w:bCs/>
          <w:lang w:eastAsia="sl-SI"/>
        </w:rPr>
        <w:t xml:space="preserve"> je p</w:t>
      </w:r>
      <w:r w:rsidRPr="001D433A">
        <w:rPr>
          <w:rFonts w:ascii="Times New Roman" w:hAnsi="Times New Roman"/>
          <w:bCs/>
          <w:lang w:eastAsia="sl-SI"/>
        </w:rPr>
        <w:t>redlagatelj pojasnil</w:t>
      </w:r>
      <w:r w:rsidR="00A73F21" w:rsidRPr="001D433A">
        <w:rPr>
          <w:rFonts w:ascii="Times New Roman" w:hAnsi="Times New Roman"/>
          <w:bCs/>
          <w:lang w:eastAsia="sl-SI"/>
        </w:rPr>
        <w:t xml:space="preserve">, </w:t>
      </w:r>
      <w:r w:rsidRPr="001D433A">
        <w:rPr>
          <w:rFonts w:ascii="Times New Roman" w:hAnsi="Times New Roman"/>
          <w:bCs/>
          <w:lang w:eastAsia="sl-SI"/>
        </w:rPr>
        <w:t xml:space="preserve"> da bo pravni status imel šele kurikularni dokument, katerega dele določa oziroma sprejema strokovni svet, se mu pa zdi pomembno</w:t>
      </w:r>
      <w:r w:rsidR="00A73F21" w:rsidRPr="001D433A">
        <w:rPr>
          <w:rFonts w:ascii="Times New Roman" w:hAnsi="Times New Roman"/>
          <w:bCs/>
          <w:lang w:eastAsia="sl-SI"/>
        </w:rPr>
        <w:t>,</w:t>
      </w:r>
      <w:r w:rsidRPr="001D433A">
        <w:rPr>
          <w:rFonts w:ascii="Times New Roman" w:hAnsi="Times New Roman"/>
          <w:bCs/>
          <w:lang w:eastAsia="sl-SI"/>
        </w:rPr>
        <w:t xml:space="preserve"> da je strokovni svet seznanjen z izhodišči in tudi predlogi, ki jih iz poskusa naslavljajo na ministrstvo za izobraževanje,  da bo pripravilo normativne oziroma zakonske/ pravne podlage, o katerih bo  na osnovi določenih strokovnih izhodišč razpravljal tudi strokovni svet.</w:t>
      </w:r>
    </w:p>
    <w:p w14:paraId="3D336F75" w14:textId="18B16020" w:rsidR="002C611B" w:rsidRPr="001D433A" w:rsidRDefault="0088794E" w:rsidP="0088794E">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 xml:space="preserve"> </w:t>
      </w:r>
    </w:p>
    <w:p w14:paraId="4D317E79" w14:textId="13096585" w:rsidR="002C611B" w:rsidRPr="001D433A" w:rsidRDefault="0088794E"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Predsednik je opozoril, da krovni</w:t>
      </w:r>
      <w:r w:rsidR="00A73F21" w:rsidRPr="001D433A">
        <w:rPr>
          <w:rFonts w:ascii="Times New Roman" w:hAnsi="Times New Roman"/>
          <w:bCs/>
          <w:lang w:eastAsia="sl-SI"/>
        </w:rPr>
        <w:t xml:space="preserve"> zakon</w:t>
      </w:r>
      <w:r w:rsidRPr="001D433A">
        <w:rPr>
          <w:rFonts w:ascii="Times New Roman" w:hAnsi="Times New Roman"/>
          <w:bCs/>
          <w:lang w:eastAsia="sl-SI"/>
        </w:rPr>
        <w:t xml:space="preserve"> nalaga SSSI </w:t>
      </w:r>
      <w:r w:rsidR="00A73F21" w:rsidRPr="001D433A">
        <w:rPr>
          <w:rFonts w:ascii="Times New Roman" w:hAnsi="Times New Roman"/>
          <w:bCs/>
          <w:lang w:eastAsia="sl-SI"/>
        </w:rPr>
        <w:t>pristojnosti</w:t>
      </w:r>
      <w:r w:rsidRPr="001D433A">
        <w:rPr>
          <w:rFonts w:ascii="Times New Roman" w:hAnsi="Times New Roman"/>
          <w:bCs/>
          <w:lang w:eastAsia="sl-SI"/>
        </w:rPr>
        <w:t>, z</w:t>
      </w:r>
      <w:r w:rsidR="002C611B" w:rsidRPr="001D433A">
        <w:rPr>
          <w:rFonts w:ascii="Times New Roman" w:hAnsi="Times New Roman"/>
          <w:bCs/>
          <w:lang w:eastAsia="sl-SI"/>
        </w:rPr>
        <w:t>ato je tudi</w:t>
      </w:r>
      <w:r w:rsidRPr="001D433A">
        <w:rPr>
          <w:rFonts w:ascii="Times New Roman" w:hAnsi="Times New Roman"/>
          <w:bCs/>
          <w:lang w:eastAsia="sl-SI"/>
        </w:rPr>
        <w:t xml:space="preserve"> umestil to točko pod točko razno, je pa še vedno pomembno, da se s tem seznanja</w:t>
      </w:r>
      <w:r w:rsidR="00A73F21" w:rsidRPr="001D433A">
        <w:rPr>
          <w:rFonts w:ascii="Times New Roman" w:hAnsi="Times New Roman"/>
          <w:bCs/>
          <w:lang w:eastAsia="sl-SI"/>
        </w:rPr>
        <w:t xml:space="preserve"> svet</w:t>
      </w:r>
      <w:r w:rsidRPr="001D433A">
        <w:rPr>
          <w:rFonts w:ascii="Times New Roman" w:hAnsi="Times New Roman"/>
          <w:bCs/>
          <w:lang w:eastAsia="sl-SI"/>
        </w:rPr>
        <w:t xml:space="preserve"> že predhodno. </w:t>
      </w:r>
      <w:r w:rsidR="002C611B" w:rsidRPr="001D433A">
        <w:rPr>
          <w:rFonts w:ascii="Times New Roman" w:hAnsi="Times New Roman"/>
          <w:bCs/>
          <w:lang w:eastAsia="sl-SI"/>
        </w:rPr>
        <w:t xml:space="preserve"> </w:t>
      </w:r>
    </w:p>
    <w:p w14:paraId="56554AE2" w14:textId="77777777" w:rsidR="0088794E" w:rsidRPr="001D433A" w:rsidRDefault="0088794E" w:rsidP="00FF4F5F">
      <w:pPr>
        <w:autoSpaceDE w:val="0"/>
        <w:autoSpaceDN w:val="0"/>
        <w:adjustRightInd w:val="0"/>
        <w:spacing w:after="0" w:line="240" w:lineRule="auto"/>
        <w:jc w:val="both"/>
        <w:rPr>
          <w:rFonts w:ascii="Times New Roman" w:hAnsi="Times New Roman"/>
          <w:bCs/>
          <w:lang w:eastAsia="sl-SI"/>
        </w:rPr>
      </w:pPr>
    </w:p>
    <w:p w14:paraId="0B4B1F1C" w14:textId="4AA3A8A3" w:rsidR="00877A84" w:rsidRPr="001D433A" w:rsidRDefault="00877A84"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 xml:space="preserve">V imenu ravnateljic in ravnateljev v poskusu je bilo članom strokovnega sveta sporočeno, da je ta  </w:t>
      </w:r>
      <w:r w:rsidR="0088794E" w:rsidRPr="001D433A">
        <w:rPr>
          <w:rFonts w:ascii="Times New Roman" w:hAnsi="Times New Roman"/>
          <w:bCs/>
          <w:lang w:eastAsia="sl-SI"/>
        </w:rPr>
        <w:t>poskus v zadnjem letu zelo močno vsebinsko vplival na dejavnosti razširjenega programa</w:t>
      </w:r>
      <w:r w:rsidR="00A73F21" w:rsidRPr="001D433A">
        <w:rPr>
          <w:rFonts w:ascii="Times New Roman" w:hAnsi="Times New Roman"/>
          <w:bCs/>
          <w:lang w:eastAsia="sl-SI"/>
        </w:rPr>
        <w:t xml:space="preserve">, da </w:t>
      </w:r>
      <w:r w:rsidRPr="001D433A">
        <w:rPr>
          <w:rFonts w:ascii="Times New Roman" w:hAnsi="Times New Roman"/>
          <w:bCs/>
          <w:lang w:eastAsia="sl-SI"/>
        </w:rPr>
        <w:t xml:space="preserve">so </w:t>
      </w:r>
      <w:r w:rsidR="0088794E" w:rsidRPr="001D433A">
        <w:rPr>
          <w:rFonts w:ascii="Times New Roman" w:hAnsi="Times New Roman"/>
          <w:bCs/>
          <w:lang w:eastAsia="sl-SI"/>
        </w:rPr>
        <w:t xml:space="preserve">prevetrili delo vsebine v razširjenem programu </w:t>
      </w:r>
      <w:r w:rsidRPr="001D433A">
        <w:rPr>
          <w:rFonts w:ascii="Times New Roman" w:hAnsi="Times New Roman"/>
          <w:bCs/>
          <w:lang w:eastAsia="sl-SI"/>
        </w:rPr>
        <w:t xml:space="preserve">in </w:t>
      </w:r>
      <w:r w:rsidR="0088794E" w:rsidRPr="001D433A">
        <w:rPr>
          <w:rFonts w:ascii="Times New Roman" w:hAnsi="Times New Roman"/>
          <w:bCs/>
          <w:lang w:eastAsia="sl-SI"/>
        </w:rPr>
        <w:t xml:space="preserve">našli ogromno </w:t>
      </w:r>
      <w:r w:rsidRPr="001D433A">
        <w:rPr>
          <w:rFonts w:ascii="Times New Roman" w:hAnsi="Times New Roman"/>
          <w:bCs/>
          <w:lang w:eastAsia="sl-SI"/>
        </w:rPr>
        <w:t>dobrih</w:t>
      </w:r>
      <w:r w:rsidR="0088794E" w:rsidRPr="001D433A">
        <w:rPr>
          <w:rFonts w:ascii="Times New Roman" w:hAnsi="Times New Roman"/>
          <w:bCs/>
          <w:lang w:eastAsia="sl-SI"/>
        </w:rPr>
        <w:t xml:space="preserve"> rešitev</w:t>
      </w:r>
      <w:r w:rsidR="00A73F21" w:rsidRPr="001D433A">
        <w:rPr>
          <w:rFonts w:ascii="Times New Roman" w:hAnsi="Times New Roman"/>
          <w:bCs/>
          <w:lang w:eastAsia="sl-SI"/>
        </w:rPr>
        <w:t>. N</w:t>
      </w:r>
      <w:r w:rsidR="0088794E" w:rsidRPr="001D433A">
        <w:rPr>
          <w:rFonts w:ascii="Times New Roman" w:hAnsi="Times New Roman"/>
          <w:bCs/>
          <w:lang w:eastAsia="sl-SI"/>
        </w:rPr>
        <w:t xml:space="preserve">ajpomembnejše </w:t>
      </w:r>
      <w:r w:rsidR="00A73F21" w:rsidRPr="001D433A">
        <w:rPr>
          <w:rFonts w:ascii="Times New Roman" w:hAnsi="Times New Roman"/>
          <w:bCs/>
          <w:lang w:eastAsia="sl-SI"/>
        </w:rPr>
        <w:t xml:space="preserve">pa </w:t>
      </w:r>
      <w:r w:rsidR="0088794E" w:rsidRPr="001D433A">
        <w:rPr>
          <w:rFonts w:ascii="Times New Roman" w:hAnsi="Times New Roman"/>
          <w:bCs/>
          <w:lang w:eastAsia="sl-SI"/>
        </w:rPr>
        <w:t>je</w:t>
      </w:r>
      <w:r w:rsidRPr="001D433A">
        <w:rPr>
          <w:rFonts w:ascii="Times New Roman" w:hAnsi="Times New Roman"/>
          <w:bCs/>
          <w:lang w:eastAsia="sl-SI"/>
        </w:rPr>
        <w:t xml:space="preserve">, </w:t>
      </w:r>
      <w:r w:rsidR="0088794E" w:rsidRPr="001D433A">
        <w:rPr>
          <w:rFonts w:ascii="Times New Roman" w:hAnsi="Times New Roman"/>
          <w:bCs/>
          <w:lang w:eastAsia="sl-SI"/>
        </w:rPr>
        <w:t>da se v dosti večji meri upoštevajo interes</w:t>
      </w:r>
      <w:r w:rsidR="00A73F21" w:rsidRPr="001D433A">
        <w:rPr>
          <w:rFonts w:ascii="Times New Roman" w:hAnsi="Times New Roman"/>
          <w:bCs/>
          <w:lang w:eastAsia="sl-SI"/>
        </w:rPr>
        <w:t>i</w:t>
      </w:r>
      <w:r w:rsidR="0088794E" w:rsidRPr="001D433A">
        <w:rPr>
          <w:rFonts w:ascii="Times New Roman" w:hAnsi="Times New Roman"/>
          <w:bCs/>
          <w:lang w:eastAsia="sl-SI"/>
        </w:rPr>
        <w:t xml:space="preserve"> in potrebe otrok</w:t>
      </w:r>
      <w:r w:rsidR="00A73F21" w:rsidRPr="001D433A">
        <w:rPr>
          <w:rFonts w:ascii="Times New Roman" w:hAnsi="Times New Roman"/>
          <w:bCs/>
          <w:lang w:eastAsia="sl-SI"/>
        </w:rPr>
        <w:t xml:space="preserve"> in s tem želijo</w:t>
      </w:r>
      <w:r w:rsidRPr="001D433A">
        <w:rPr>
          <w:rFonts w:ascii="Times New Roman" w:hAnsi="Times New Roman"/>
          <w:bCs/>
          <w:lang w:eastAsia="sl-SI"/>
        </w:rPr>
        <w:t xml:space="preserve"> </w:t>
      </w:r>
      <w:r w:rsidR="00A73F21" w:rsidRPr="001D433A">
        <w:rPr>
          <w:rFonts w:ascii="Times New Roman" w:hAnsi="Times New Roman"/>
          <w:bCs/>
          <w:lang w:eastAsia="sl-SI"/>
        </w:rPr>
        <w:t>tudi</w:t>
      </w:r>
      <w:r w:rsidRPr="001D433A">
        <w:rPr>
          <w:rFonts w:ascii="Times New Roman" w:hAnsi="Times New Roman"/>
          <w:bCs/>
          <w:lang w:eastAsia="sl-SI"/>
        </w:rPr>
        <w:t xml:space="preserve"> nadaljevati. </w:t>
      </w:r>
    </w:p>
    <w:p w14:paraId="50DF0D4D" w14:textId="3110B201" w:rsidR="002C611B" w:rsidRPr="001D433A" w:rsidRDefault="00877A84"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 xml:space="preserve"> </w:t>
      </w:r>
    </w:p>
    <w:p w14:paraId="592C420A" w14:textId="2F65A75A" w:rsidR="002C611B" w:rsidRPr="001D433A" w:rsidRDefault="00877A84"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Opozorjen</w:t>
      </w:r>
      <w:r w:rsidR="00A73F21" w:rsidRPr="001D433A">
        <w:rPr>
          <w:rFonts w:ascii="Times New Roman" w:hAnsi="Times New Roman"/>
          <w:bCs/>
          <w:lang w:eastAsia="sl-SI"/>
        </w:rPr>
        <w:t>o</w:t>
      </w:r>
      <w:r w:rsidRPr="001D433A">
        <w:rPr>
          <w:rFonts w:ascii="Times New Roman" w:hAnsi="Times New Roman"/>
          <w:bCs/>
          <w:lang w:eastAsia="sl-SI"/>
        </w:rPr>
        <w:t xml:space="preserve"> je bil</w:t>
      </w:r>
      <w:r w:rsidR="00A73F21" w:rsidRPr="001D433A">
        <w:rPr>
          <w:rFonts w:ascii="Times New Roman" w:hAnsi="Times New Roman"/>
          <w:bCs/>
          <w:lang w:eastAsia="sl-SI"/>
        </w:rPr>
        <w:t>o na</w:t>
      </w:r>
      <w:r w:rsidRPr="001D433A">
        <w:rPr>
          <w:rFonts w:ascii="Times New Roman" w:hAnsi="Times New Roman"/>
          <w:bCs/>
          <w:lang w:eastAsia="sl-SI"/>
        </w:rPr>
        <w:t xml:space="preserve"> n</w:t>
      </w:r>
      <w:r w:rsidR="002C611B" w:rsidRPr="001D433A">
        <w:rPr>
          <w:rFonts w:ascii="Times New Roman" w:hAnsi="Times New Roman"/>
          <w:bCs/>
          <w:lang w:eastAsia="sl-SI"/>
        </w:rPr>
        <w:t>ačin</w:t>
      </w:r>
      <w:r w:rsidRPr="001D433A">
        <w:rPr>
          <w:rFonts w:ascii="Times New Roman" w:hAnsi="Times New Roman"/>
          <w:bCs/>
          <w:lang w:eastAsia="sl-SI"/>
        </w:rPr>
        <w:t xml:space="preserve"> nadaljevanja</w:t>
      </w:r>
      <w:r w:rsidR="002C611B" w:rsidRPr="001D433A">
        <w:rPr>
          <w:rFonts w:ascii="Times New Roman" w:hAnsi="Times New Roman"/>
          <w:bCs/>
          <w:lang w:eastAsia="sl-SI"/>
        </w:rPr>
        <w:t xml:space="preserve">, </w:t>
      </w:r>
      <w:r w:rsidR="00A73F21" w:rsidRPr="001D433A">
        <w:rPr>
          <w:rFonts w:ascii="Times New Roman" w:hAnsi="Times New Roman"/>
          <w:bCs/>
          <w:lang w:eastAsia="sl-SI"/>
        </w:rPr>
        <w:t>da so spremembe usmerjene v privilegirane skupine oz. šole, kar</w:t>
      </w:r>
      <w:r w:rsidRPr="001D433A">
        <w:rPr>
          <w:rFonts w:ascii="Times New Roman" w:hAnsi="Times New Roman"/>
          <w:bCs/>
          <w:lang w:eastAsia="sl-SI"/>
        </w:rPr>
        <w:t xml:space="preserve"> naj bi</w:t>
      </w:r>
      <w:r w:rsidR="002C611B" w:rsidRPr="001D433A">
        <w:rPr>
          <w:rFonts w:ascii="Times New Roman" w:hAnsi="Times New Roman"/>
          <w:bCs/>
          <w:lang w:eastAsia="sl-SI"/>
        </w:rPr>
        <w:t xml:space="preserve"> prispeva</w:t>
      </w:r>
      <w:r w:rsidRPr="001D433A">
        <w:rPr>
          <w:rFonts w:ascii="Times New Roman" w:hAnsi="Times New Roman"/>
          <w:bCs/>
          <w:lang w:eastAsia="sl-SI"/>
        </w:rPr>
        <w:t>l</w:t>
      </w:r>
      <w:r w:rsidR="00EF4BD6" w:rsidRPr="001D433A">
        <w:rPr>
          <w:rFonts w:ascii="Times New Roman" w:hAnsi="Times New Roman"/>
          <w:bCs/>
          <w:lang w:eastAsia="sl-SI"/>
        </w:rPr>
        <w:t>o</w:t>
      </w:r>
      <w:r w:rsidR="002C611B" w:rsidRPr="001D433A">
        <w:rPr>
          <w:rFonts w:ascii="Times New Roman" w:hAnsi="Times New Roman"/>
          <w:bCs/>
          <w:lang w:eastAsia="sl-SI"/>
        </w:rPr>
        <w:t xml:space="preserve"> k večjim razlikam v soc</w:t>
      </w:r>
      <w:r w:rsidRPr="001D433A">
        <w:rPr>
          <w:rFonts w:ascii="Times New Roman" w:hAnsi="Times New Roman"/>
          <w:bCs/>
          <w:lang w:eastAsia="sl-SI"/>
        </w:rPr>
        <w:t xml:space="preserve">ialno </w:t>
      </w:r>
      <w:r w:rsidR="002C611B" w:rsidRPr="001D433A">
        <w:rPr>
          <w:rFonts w:ascii="Times New Roman" w:hAnsi="Times New Roman"/>
          <w:bCs/>
          <w:lang w:eastAsia="sl-SI"/>
        </w:rPr>
        <w:t>ekonomskem statusu</w:t>
      </w:r>
      <w:r w:rsidRPr="001D433A">
        <w:rPr>
          <w:rFonts w:ascii="Times New Roman" w:hAnsi="Times New Roman"/>
          <w:bCs/>
          <w:lang w:eastAsia="sl-SI"/>
        </w:rPr>
        <w:t>, saj ni pravih rešitev za vse šole</w:t>
      </w:r>
      <w:r w:rsidR="00EF4BD6" w:rsidRPr="001D433A">
        <w:rPr>
          <w:rFonts w:ascii="Times New Roman" w:hAnsi="Times New Roman"/>
          <w:bCs/>
          <w:lang w:eastAsia="sl-SI"/>
        </w:rPr>
        <w:t xml:space="preserve">. Je tudi </w:t>
      </w:r>
      <w:r w:rsidRPr="001D433A">
        <w:rPr>
          <w:rFonts w:ascii="Times New Roman" w:hAnsi="Times New Roman"/>
          <w:bCs/>
          <w:lang w:eastAsia="sl-SI"/>
        </w:rPr>
        <w:t xml:space="preserve">v nasprotju </w:t>
      </w:r>
      <w:r w:rsidR="00EF4BD6" w:rsidRPr="001D433A">
        <w:rPr>
          <w:rFonts w:ascii="Times New Roman" w:hAnsi="Times New Roman"/>
          <w:bCs/>
          <w:lang w:eastAsia="sl-SI"/>
        </w:rPr>
        <w:t xml:space="preserve">z izraženo </w:t>
      </w:r>
      <w:r w:rsidRPr="001D433A">
        <w:rPr>
          <w:rFonts w:ascii="Times New Roman" w:hAnsi="Times New Roman"/>
          <w:bCs/>
          <w:lang w:eastAsia="sl-SI"/>
        </w:rPr>
        <w:t xml:space="preserve"> skrbjo pri  prenovi tujih jezikov</w:t>
      </w:r>
      <w:r w:rsidR="00A73F21" w:rsidRPr="001D433A">
        <w:rPr>
          <w:rFonts w:ascii="Times New Roman" w:hAnsi="Times New Roman"/>
          <w:bCs/>
          <w:lang w:eastAsia="sl-SI"/>
        </w:rPr>
        <w:t xml:space="preserve"> in izziv</w:t>
      </w:r>
      <w:r w:rsidR="00EF4BD6" w:rsidRPr="001D433A">
        <w:rPr>
          <w:rFonts w:ascii="Times New Roman" w:hAnsi="Times New Roman"/>
          <w:bCs/>
          <w:lang w:eastAsia="sl-SI"/>
        </w:rPr>
        <w:t>om</w:t>
      </w:r>
      <w:r w:rsidR="00A73F21" w:rsidRPr="001D433A">
        <w:rPr>
          <w:rFonts w:ascii="Times New Roman" w:hAnsi="Times New Roman"/>
          <w:bCs/>
          <w:lang w:eastAsia="sl-SI"/>
        </w:rPr>
        <w:t xml:space="preserve"> pismenosti v materinščini</w:t>
      </w:r>
      <w:r w:rsidRPr="001D433A">
        <w:rPr>
          <w:rFonts w:ascii="Times New Roman" w:hAnsi="Times New Roman"/>
          <w:bCs/>
          <w:lang w:eastAsia="sl-SI"/>
        </w:rPr>
        <w:t xml:space="preserve">, pri čemer </w:t>
      </w:r>
      <w:r w:rsidR="00EF4BD6" w:rsidRPr="001D433A">
        <w:rPr>
          <w:rFonts w:ascii="Times New Roman" w:hAnsi="Times New Roman"/>
          <w:bCs/>
          <w:lang w:eastAsia="sl-SI"/>
        </w:rPr>
        <w:t xml:space="preserve">pa </w:t>
      </w:r>
      <w:r w:rsidRPr="001D433A">
        <w:rPr>
          <w:rFonts w:ascii="Times New Roman" w:hAnsi="Times New Roman"/>
          <w:bCs/>
          <w:lang w:eastAsia="sl-SI"/>
        </w:rPr>
        <w:t>se podpira prioritete gibanj</w:t>
      </w:r>
      <w:r w:rsidR="00EF4BD6" w:rsidRPr="001D433A">
        <w:rPr>
          <w:rFonts w:ascii="Times New Roman" w:hAnsi="Times New Roman"/>
          <w:bCs/>
          <w:lang w:eastAsia="sl-SI"/>
        </w:rPr>
        <w:t>a</w:t>
      </w:r>
      <w:r w:rsidRPr="001D433A">
        <w:rPr>
          <w:rFonts w:ascii="Times New Roman" w:hAnsi="Times New Roman"/>
          <w:bCs/>
          <w:lang w:eastAsia="sl-SI"/>
        </w:rPr>
        <w:t>, umetnost</w:t>
      </w:r>
      <w:r w:rsidR="00EF4BD6" w:rsidRPr="001D433A">
        <w:rPr>
          <w:rFonts w:ascii="Times New Roman" w:hAnsi="Times New Roman"/>
          <w:bCs/>
          <w:lang w:eastAsia="sl-SI"/>
        </w:rPr>
        <w:t>i</w:t>
      </w:r>
      <w:r w:rsidRPr="001D433A">
        <w:rPr>
          <w:rFonts w:ascii="Times New Roman" w:hAnsi="Times New Roman"/>
          <w:bCs/>
          <w:lang w:eastAsia="sl-SI"/>
        </w:rPr>
        <w:t xml:space="preserve"> in uravnotežen</w:t>
      </w:r>
      <w:r w:rsidR="00EF4BD6" w:rsidRPr="001D433A">
        <w:rPr>
          <w:rFonts w:ascii="Times New Roman" w:hAnsi="Times New Roman"/>
          <w:bCs/>
          <w:lang w:eastAsia="sl-SI"/>
        </w:rPr>
        <w:t>ega</w:t>
      </w:r>
      <w:r w:rsidRPr="001D433A">
        <w:rPr>
          <w:rFonts w:ascii="Times New Roman" w:hAnsi="Times New Roman"/>
          <w:bCs/>
          <w:lang w:eastAsia="sl-SI"/>
        </w:rPr>
        <w:t xml:space="preserve"> razvoja. </w:t>
      </w:r>
      <w:r w:rsidR="00EF4BD6" w:rsidRPr="001D433A">
        <w:rPr>
          <w:rFonts w:ascii="Times New Roman" w:hAnsi="Times New Roman"/>
          <w:bCs/>
          <w:lang w:eastAsia="sl-SI"/>
        </w:rPr>
        <w:t xml:space="preserve"> </w:t>
      </w:r>
    </w:p>
    <w:p w14:paraId="45F129CD" w14:textId="3E0CDC45" w:rsidR="002B2BB0" w:rsidRPr="001D433A" w:rsidRDefault="00877A84"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Predlagatelj je pojasnil, da se zavedajo teh težav in zato sukcesivno uvajaj</w:t>
      </w:r>
      <w:r w:rsidR="00EF4BD6" w:rsidRPr="001D433A">
        <w:rPr>
          <w:rFonts w:ascii="Times New Roman" w:hAnsi="Times New Roman"/>
          <w:bCs/>
          <w:lang w:eastAsia="sl-SI"/>
        </w:rPr>
        <w:t>o</w:t>
      </w:r>
      <w:r w:rsidRPr="001D433A">
        <w:rPr>
          <w:rFonts w:ascii="Times New Roman" w:hAnsi="Times New Roman"/>
          <w:bCs/>
          <w:lang w:eastAsia="sl-SI"/>
        </w:rPr>
        <w:t xml:space="preserve"> novosti</w:t>
      </w:r>
      <w:r w:rsidR="00EF4BD6" w:rsidRPr="001D433A">
        <w:rPr>
          <w:rFonts w:ascii="Times New Roman" w:hAnsi="Times New Roman"/>
          <w:bCs/>
          <w:lang w:eastAsia="sl-SI"/>
        </w:rPr>
        <w:t xml:space="preserve"> in</w:t>
      </w:r>
      <w:r w:rsidR="002B2BB0" w:rsidRPr="001D433A">
        <w:rPr>
          <w:rFonts w:ascii="Times New Roman" w:hAnsi="Times New Roman"/>
          <w:bCs/>
          <w:lang w:eastAsia="sl-SI"/>
        </w:rPr>
        <w:t xml:space="preserve"> nadaljuje</w:t>
      </w:r>
      <w:r w:rsidR="00EF4BD6" w:rsidRPr="001D433A">
        <w:rPr>
          <w:rFonts w:ascii="Times New Roman" w:hAnsi="Times New Roman"/>
          <w:bCs/>
          <w:lang w:eastAsia="sl-SI"/>
        </w:rPr>
        <w:t>jo</w:t>
      </w:r>
      <w:r w:rsidR="002B2BB0" w:rsidRPr="001D433A">
        <w:rPr>
          <w:rFonts w:ascii="Times New Roman" w:hAnsi="Times New Roman"/>
          <w:bCs/>
          <w:lang w:eastAsia="sl-SI"/>
        </w:rPr>
        <w:t xml:space="preserve"> s šolami</w:t>
      </w:r>
      <w:r w:rsidR="00EF4BD6" w:rsidRPr="001D433A">
        <w:rPr>
          <w:rFonts w:ascii="Times New Roman" w:hAnsi="Times New Roman"/>
          <w:bCs/>
          <w:lang w:eastAsia="sl-SI"/>
        </w:rPr>
        <w:t>,</w:t>
      </w:r>
      <w:r w:rsidR="002B2BB0" w:rsidRPr="001D433A">
        <w:rPr>
          <w:rFonts w:ascii="Times New Roman" w:hAnsi="Times New Roman"/>
          <w:bCs/>
          <w:lang w:eastAsia="sl-SI"/>
        </w:rPr>
        <w:t xml:space="preserve"> ki to že izvajajo, da bi lahko </w:t>
      </w:r>
      <w:r w:rsidRPr="001D433A">
        <w:rPr>
          <w:rFonts w:ascii="Times New Roman" w:hAnsi="Times New Roman"/>
          <w:bCs/>
          <w:lang w:eastAsia="sl-SI"/>
        </w:rPr>
        <w:t xml:space="preserve">v vmesnem času </w:t>
      </w:r>
      <w:r w:rsidR="002B2BB0" w:rsidRPr="001D433A">
        <w:rPr>
          <w:rFonts w:ascii="Times New Roman" w:hAnsi="Times New Roman"/>
          <w:bCs/>
          <w:lang w:eastAsia="sl-SI"/>
        </w:rPr>
        <w:t xml:space="preserve"> usposobili nove šole, ki bi v ta sistem vstopile</w:t>
      </w:r>
      <w:r w:rsidR="00EF4BD6" w:rsidRPr="001D433A">
        <w:rPr>
          <w:rFonts w:ascii="Times New Roman" w:hAnsi="Times New Roman"/>
          <w:bCs/>
          <w:lang w:eastAsia="sl-SI"/>
        </w:rPr>
        <w:t>, da</w:t>
      </w:r>
      <w:r w:rsidR="002B2BB0" w:rsidRPr="001D433A">
        <w:rPr>
          <w:rFonts w:ascii="Times New Roman" w:hAnsi="Times New Roman"/>
          <w:bCs/>
          <w:lang w:eastAsia="sl-SI"/>
        </w:rPr>
        <w:t xml:space="preserve"> se na ta način  zagotovi uveljavitev koncepta razširjenega programa v celotnem osnovnošolskem prostoru v vseh programih, saj v tem trenutku ni mogoče zagotoviti kontinuitete na celotnem slovenskem šolskem prostoru.</w:t>
      </w:r>
    </w:p>
    <w:p w14:paraId="7161334C" w14:textId="48952C51" w:rsidR="00F5759E" w:rsidRPr="001D433A" w:rsidRDefault="002B2BB0"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 xml:space="preserve">V skupini </w:t>
      </w:r>
      <w:r w:rsidR="00F5759E" w:rsidRPr="001D433A">
        <w:rPr>
          <w:rFonts w:ascii="Times New Roman" w:hAnsi="Times New Roman"/>
          <w:bCs/>
          <w:lang w:eastAsia="sl-SI"/>
        </w:rPr>
        <w:t xml:space="preserve"> za slov</w:t>
      </w:r>
      <w:r w:rsidRPr="001D433A">
        <w:rPr>
          <w:rFonts w:ascii="Times New Roman" w:hAnsi="Times New Roman"/>
          <w:bCs/>
          <w:lang w:eastAsia="sl-SI"/>
        </w:rPr>
        <w:t xml:space="preserve">enski </w:t>
      </w:r>
      <w:r w:rsidR="00F5759E" w:rsidRPr="001D433A">
        <w:rPr>
          <w:rFonts w:ascii="Times New Roman" w:hAnsi="Times New Roman"/>
          <w:bCs/>
          <w:lang w:eastAsia="sl-SI"/>
        </w:rPr>
        <w:t xml:space="preserve">jezik </w:t>
      </w:r>
      <w:r w:rsidRPr="001D433A">
        <w:rPr>
          <w:rFonts w:ascii="Times New Roman" w:hAnsi="Times New Roman"/>
          <w:bCs/>
          <w:lang w:eastAsia="sl-SI"/>
        </w:rPr>
        <w:t xml:space="preserve">se </w:t>
      </w:r>
      <w:r w:rsidR="00FD4CF9" w:rsidRPr="001D433A">
        <w:rPr>
          <w:rFonts w:ascii="Times New Roman" w:hAnsi="Times New Roman"/>
          <w:bCs/>
          <w:lang w:eastAsia="sl-SI"/>
        </w:rPr>
        <w:t>zavedajo</w:t>
      </w:r>
      <w:r w:rsidRPr="001D433A">
        <w:rPr>
          <w:rFonts w:ascii="Times New Roman" w:hAnsi="Times New Roman"/>
          <w:bCs/>
          <w:lang w:eastAsia="sl-SI"/>
        </w:rPr>
        <w:t>, da</w:t>
      </w:r>
      <w:r w:rsidR="00F5759E" w:rsidRPr="001D433A">
        <w:rPr>
          <w:rFonts w:ascii="Times New Roman" w:hAnsi="Times New Roman"/>
          <w:bCs/>
          <w:lang w:eastAsia="sl-SI"/>
        </w:rPr>
        <w:t xml:space="preserve"> je uvajanje </w:t>
      </w:r>
      <w:r w:rsidRPr="001D433A">
        <w:rPr>
          <w:rFonts w:ascii="Times New Roman" w:hAnsi="Times New Roman"/>
          <w:bCs/>
          <w:lang w:eastAsia="sl-SI"/>
        </w:rPr>
        <w:t>drugega tujega jezika nekoliko</w:t>
      </w:r>
      <w:r w:rsidR="00F5759E" w:rsidRPr="001D433A">
        <w:rPr>
          <w:rFonts w:ascii="Times New Roman" w:hAnsi="Times New Roman"/>
          <w:bCs/>
          <w:lang w:eastAsia="sl-SI"/>
        </w:rPr>
        <w:t xml:space="preserve"> riskantno, vendar se zavedajo tudi rešitev</w:t>
      </w:r>
      <w:r w:rsidR="00EF4BD6" w:rsidRPr="001D433A">
        <w:rPr>
          <w:rFonts w:ascii="Times New Roman" w:hAnsi="Times New Roman"/>
          <w:bCs/>
          <w:lang w:eastAsia="sl-SI"/>
        </w:rPr>
        <w:t xml:space="preserve"> za </w:t>
      </w:r>
      <w:r w:rsidR="00F5759E" w:rsidRPr="001D433A">
        <w:rPr>
          <w:rFonts w:ascii="Times New Roman" w:hAnsi="Times New Roman"/>
          <w:bCs/>
          <w:lang w:eastAsia="sl-SI"/>
        </w:rPr>
        <w:t>zagotavljanje možnosti pouka lastnega jezika za priseljence,</w:t>
      </w:r>
      <w:r w:rsidRPr="001D433A">
        <w:rPr>
          <w:rFonts w:ascii="Times New Roman" w:hAnsi="Times New Roman"/>
          <w:bCs/>
          <w:lang w:eastAsia="sl-SI"/>
        </w:rPr>
        <w:t xml:space="preserve"> določen</w:t>
      </w:r>
      <w:r w:rsidR="00EF4BD6" w:rsidRPr="001D433A">
        <w:rPr>
          <w:rFonts w:ascii="Times New Roman" w:hAnsi="Times New Roman"/>
          <w:bCs/>
          <w:lang w:eastAsia="sl-SI"/>
        </w:rPr>
        <w:t>e</w:t>
      </w:r>
      <w:r w:rsidRPr="001D433A">
        <w:rPr>
          <w:rFonts w:ascii="Times New Roman" w:hAnsi="Times New Roman"/>
          <w:bCs/>
          <w:lang w:eastAsia="sl-SI"/>
        </w:rPr>
        <w:t xml:space="preserve"> fleksibilnost</w:t>
      </w:r>
      <w:r w:rsidR="00EF4BD6" w:rsidRPr="001D433A">
        <w:rPr>
          <w:rFonts w:ascii="Times New Roman" w:hAnsi="Times New Roman"/>
          <w:bCs/>
          <w:lang w:eastAsia="sl-SI"/>
        </w:rPr>
        <w:t>i</w:t>
      </w:r>
      <w:r w:rsidRPr="001D433A">
        <w:rPr>
          <w:rFonts w:ascii="Times New Roman" w:hAnsi="Times New Roman"/>
          <w:bCs/>
          <w:lang w:eastAsia="sl-SI"/>
        </w:rPr>
        <w:t xml:space="preserve"> pri najslabših </w:t>
      </w:r>
      <w:r w:rsidR="00FD4CF9" w:rsidRPr="001D433A">
        <w:rPr>
          <w:rFonts w:ascii="Times New Roman" w:hAnsi="Times New Roman"/>
          <w:bCs/>
          <w:lang w:eastAsia="sl-SI"/>
        </w:rPr>
        <w:t>učencev</w:t>
      </w:r>
      <w:r w:rsidRPr="001D433A">
        <w:rPr>
          <w:rFonts w:ascii="Times New Roman" w:hAnsi="Times New Roman"/>
          <w:bCs/>
          <w:lang w:eastAsia="sl-SI"/>
        </w:rPr>
        <w:t xml:space="preserve"> in  </w:t>
      </w:r>
      <w:r w:rsidR="00F5759E" w:rsidRPr="001D433A">
        <w:rPr>
          <w:rFonts w:ascii="Times New Roman" w:hAnsi="Times New Roman"/>
          <w:bCs/>
          <w:lang w:eastAsia="sl-SI"/>
        </w:rPr>
        <w:t xml:space="preserve">stvari, </w:t>
      </w:r>
      <w:r w:rsidRPr="001D433A">
        <w:rPr>
          <w:rFonts w:ascii="Times New Roman" w:hAnsi="Times New Roman"/>
          <w:bCs/>
          <w:lang w:eastAsia="sl-SI"/>
        </w:rPr>
        <w:t xml:space="preserve">ki so socialno pogojene in vplivajo na določeno raven znanja, </w:t>
      </w:r>
      <w:r w:rsidR="00F5759E" w:rsidRPr="001D433A">
        <w:rPr>
          <w:rFonts w:ascii="Times New Roman" w:hAnsi="Times New Roman"/>
          <w:bCs/>
          <w:lang w:eastAsia="sl-SI"/>
        </w:rPr>
        <w:t>vendar pa</w:t>
      </w:r>
      <w:r w:rsidR="00EF4BD6" w:rsidRPr="001D433A">
        <w:rPr>
          <w:rFonts w:ascii="Times New Roman" w:hAnsi="Times New Roman"/>
          <w:bCs/>
          <w:lang w:eastAsia="sl-SI"/>
        </w:rPr>
        <w:t xml:space="preserve"> menijo, da</w:t>
      </w:r>
      <w:r w:rsidR="00F5759E" w:rsidRPr="001D433A">
        <w:rPr>
          <w:rFonts w:ascii="Times New Roman" w:hAnsi="Times New Roman"/>
          <w:bCs/>
          <w:lang w:eastAsia="sl-SI"/>
        </w:rPr>
        <w:t xml:space="preserve"> če bo </w:t>
      </w:r>
      <w:r w:rsidR="00EF4BD6" w:rsidRPr="001D433A">
        <w:rPr>
          <w:rFonts w:ascii="Times New Roman" w:hAnsi="Times New Roman"/>
          <w:bCs/>
          <w:lang w:eastAsia="sl-SI"/>
        </w:rPr>
        <w:t>vse</w:t>
      </w:r>
      <w:r w:rsidR="00F5759E" w:rsidRPr="001D433A">
        <w:rPr>
          <w:rFonts w:ascii="Times New Roman" w:hAnsi="Times New Roman"/>
          <w:bCs/>
          <w:lang w:eastAsia="sl-SI"/>
        </w:rPr>
        <w:t xml:space="preserve"> dobro izveden</w:t>
      </w:r>
      <w:r w:rsidRPr="001D433A">
        <w:rPr>
          <w:rFonts w:ascii="Times New Roman" w:hAnsi="Times New Roman"/>
          <w:bCs/>
          <w:lang w:eastAsia="sl-SI"/>
        </w:rPr>
        <w:t xml:space="preserve">o in premišljeno, </w:t>
      </w:r>
      <w:r w:rsidR="00F5759E" w:rsidRPr="001D433A">
        <w:rPr>
          <w:rFonts w:ascii="Times New Roman" w:hAnsi="Times New Roman"/>
          <w:bCs/>
          <w:lang w:eastAsia="sl-SI"/>
        </w:rPr>
        <w:t>lahko kvečjemu koristi slovenščini</w:t>
      </w:r>
      <w:r w:rsidRPr="001D433A">
        <w:rPr>
          <w:rFonts w:ascii="Times New Roman" w:hAnsi="Times New Roman"/>
          <w:bCs/>
          <w:lang w:eastAsia="sl-SI"/>
        </w:rPr>
        <w:t>.</w:t>
      </w:r>
    </w:p>
    <w:p w14:paraId="59306358" w14:textId="0C2EC33E" w:rsidR="00F5759E" w:rsidRPr="001D433A" w:rsidRDefault="00F5759E" w:rsidP="00FF4F5F">
      <w:pPr>
        <w:autoSpaceDE w:val="0"/>
        <w:autoSpaceDN w:val="0"/>
        <w:adjustRightInd w:val="0"/>
        <w:spacing w:after="0" w:line="240" w:lineRule="auto"/>
        <w:jc w:val="both"/>
        <w:rPr>
          <w:rFonts w:ascii="Times New Roman" w:hAnsi="Times New Roman"/>
          <w:bCs/>
          <w:lang w:eastAsia="sl-SI"/>
        </w:rPr>
      </w:pPr>
    </w:p>
    <w:p w14:paraId="581230C9" w14:textId="0EFE8B06" w:rsidR="00F5759E" w:rsidRPr="001D433A" w:rsidRDefault="00F5759E"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D</w:t>
      </w:r>
      <w:r w:rsidR="00EF4BD6" w:rsidRPr="001D433A">
        <w:rPr>
          <w:rFonts w:ascii="Times New Roman" w:hAnsi="Times New Roman"/>
          <w:bCs/>
          <w:lang w:eastAsia="sl-SI"/>
        </w:rPr>
        <w:t>ržavni sekretar</w:t>
      </w:r>
      <w:r w:rsidRPr="001D433A">
        <w:rPr>
          <w:rFonts w:ascii="Times New Roman" w:hAnsi="Times New Roman"/>
          <w:bCs/>
          <w:lang w:eastAsia="sl-SI"/>
        </w:rPr>
        <w:t xml:space="preserve"> je pojasnil, da je trenutno v D</w:t>
      </w:r>
      <w:r w:rsidR="00FD6CB3" w:rsidRPr="001D433A">
        <w:rPr>
          <w:rFonts w:ascii="Times New Roman" w:hAnsi="Times New Roman"/>
          <w:bCs/>
          <w:lang w:eastAsia="sl-SI"/>
        </w:rPr>
        <w:t>ržavnem zboru</w:t>
      </w:r>
      <w:r w:rsidRPr="001D433A">
        <w:rPr>
          <w:rFonts w:ascii="Times New Roman" w:hAnsi="Times New Roman"/>
          <w:bCs/>
          <w:lang w:eastAsia="sl-SI"/>
        </w:rPr>
        <w:t xml:space="preserve"> procedura</w:t>
      </w:r>
      <w:r w:rsidR="00FD6CB3" w:rsidRPr="001D433A">
        <w:rPr>
          <w:rFonts w:ascii="Times New Roman" w:hAnsi="Times New Roman"/>
          <w:bCs/>
          <w:lang w:eastAsia="sl-SI"/>
        </w:rPr>
        <w:t xml:space="preserve"> za spremembo zakonodaje, ki bo  omogočila sedanjim šolam  v poskusu, da bodo lahko tudi v naslednjem letu s tem programom nadaljevali.  </w:t>
      </w:r>
      <w:r w:rsidR="00EF4BD6" w:rsidRPr="001D433A">
        <w:rPr>
          <w:rFonts w:ascii="Times New Roman" w:hAnsi="Times New Roman"/>
          <w:bCs/>
          <w:lang w:eastAsia="sl-SI"/>
        </w:rPr>
        <w:t>T</w:t>
      </w:r>
      <w:r w:rsidRPr="001D433A">
        <w:rPr>
          <w:rFonts w:ascii="Times New Roman" w:hAnsi="Times New Roman"/>
          <w:bCs/>
          <w:lang w:eastAsia="sl-SI"/>
        </w:rPr>
        <w:t xml:space="preserve">udi SSSI </w:t>
      </w:r>
      <w:r w:rsidR="00EF4BD6" w:rsidRPr="001D433A">
        <w:rPr>
          <w:rFonts w:ascii="Times New Roman" w:hAnsi="Times New Roman"/>
          <w:bCs/>
          <w:lang w:eastAsia="sl-SI"/>
        </w:rPr>
        <w:t xml:space="preserve">je </w:t>
      </w:r>
      <w:r w:rsidRPr="001D433A">
        <w:rPr>
          <w:rFonts w:ascii="Times New Roman" w:hAnsi="Times New Roman"/>
          <w:bCs/>
          <w:lang w:eastAsia="sl-SI"/>
        </w:rPr>
        <w:t xml:space="preserve">večkrat obravnaval </w:t>
      </w:r>
      <w:r w:rsidR="002B2BB0" w:rsidRPr="001D433A">
        <w:rPr>
          <w:rFonts w:ascii="Times New Roman" w:hAnsi="Times New Roman"/>
          <w:bCs/>
          <w:lang w:eastAsia="sl-SI"/>
        </w:rPr>
        <w:t xml:space="preserve">poročila poskusa </w:t>
      </w:r>
      <w:r w:rsidRPr="001D433A">
        <w:rPr>
          <w:rFonts w:ascii="Times New Roman" w:hAnsi="Times New Roman"/>
          <w:bCs/>
          <w:lang w:eastAsia="sl-SI"/>
        </w:rPr>
        <w:t>in vsakič podal pozitivno mnenje</w:t>
      </w:r>
      <w:r w:rsidR="00FD6CB3" w:rsidRPr="001D433A">
        <w:rPr>
          <w:rFonts w:ascii="Times New Roman" w:hAnsi="Times New Roman"/>
          <w:bCs/>
          <w:lang w:eastAsia="sl-SI"/>
        </w:rPr>
        <w:t xml:space="preserve"> in predlagal njegovo </w:t>
      </w:r>
      <w:r w:rsidRPr="001D433A">
        <w:rPr>
          <w:rFonts w:ascii="Times New Roman" w:hAnsi="Times New Roman"/>
          <w:bCs/>
          <w:lang w:eastAsia="sl-SI"/>
        </w:rPr>
        <w:t>umesti</w:t>
      </w:r>
      <w:r w:rsidR="00FD6CB3" w:rsidRPr="001D433A">
        <w:rPr>
          <w:rFonts w:ascii="Times New Roman" w:hAnsi="Times New Roman"/>
          <w:bCs/>
          <w:lang w:eastAsia="sl-SI"/>
        </w:rPr>
        <w:t>tev</w:t>
      </w:r>
      <w:r w:rsidRPr="001D433A">
        <w:rPr>
          <w:rFonts w:ascii="Times New Roman" w:hAnsi="Times New Roman"/>
          <w:bCs/>
          <w:lang w:eastAsia="sl-SI"/>
        </w:rPr>
        <w:t xml:space="preserve"> v sistem. </w:t>
      </w:r>
      <w:r w:rsidR="00FD6CB3" w:rsidRPr="001D433A">
        <w:rPr>
          <w:rFonts w:ascii="Times New Roman" w:hAnsi="Times New Roman"/>
          <w:bCs/>
          <w:lang w:eastAsia="sl-SI"/>
        </w:rPr>
        <w:t xml:space="preserve"> </w:t>
      </w:r>
      <w:r w:rsidR="00EF4BD6" w:rsidRPr="001D433A">
        <w:rPr>
          <w:rFonts w:ascii="Times New Roman" w:hAnsi="Times New Roman"/>
          <w:bCs/>
          <w:lang w:eastAsia="sl-SI"/>
        </w:rPr>
        <w:t>P</w:t>
      </w:r>
      <w:r w:rsidRPr="001D433A">
        <w:rPr>
          <w:rFonts w:ascii="Times New Roman" w:hAnsi="Times New Roman"/>
          <w:bCs/>
          <w:lang w:eastAsia="sl-SI"/>
        </w:rPr>
        <w:t xml:space="preserve">ričeli </w:t>
      </w:r>
      <w:r w:rsidR="00FD6CB3" w:rsidRPr="001D433A">
        <w:rPr>
          <w:rFonts w:ascii="Times New Roman" w:hAnsi="Times New Roman"/>
          <w:bCs/>
          <w:lang w:eastAsia="sl-SI"/>
        </w:rPr>
        <w:t xml:space="preserve">pa </w:t>
      </w:r>
      <w:r w:rsidR="00EF4BD6" w:rsidRPr="001D433A">
        <w:rPr>
          <w:rFonts w:ascii="Times New Roman" w:hAnsi="Times New Roman"/>
          <w:bCs/>
          <w:lang w:eastAsia="sl-SI"/>
        </w:rPr>
        <w:t xml:space="preserve">naj bi </w:t>
      </w:r>
      <w:r w:rsidRPr="001D433A">
        <w:rPr>
          <w:rFonts w:ascii="Times New Roman" w:hAnsi="Times New Roman"/>
          <w:bCs/>
          <w:lang w:eastAsia="sl-SI"/>
        </w:rPr>
        <w:t xml:space="preserve">s široko javno razpravo in </w:t>
      </w:r>
      <w:r w:rsidR="00FD6CB3" w:rsidRPr="001D433A">
        <w:rPr>
          <w:rFonts w:ascii="Times New Roman" w:hAnsi="Times New Roman"/>
          <w:bCs/>
          <w:lang w:eastAsia="sl-SI"/>
        </w:rPr>
        <w:t xml:space="preserve"> implementirali v šole šele, </w:t>
      </w:r>
      <w:r w:rsidR="002B2BB0" w:rsidRPr="001D433A">
        <w:rPr>
          <w:rFonts w:ascii="Times New Roman" w:hAnsi="Times New Roman"/>
          <w:bCs/>
          <w:lang w:eastAsia="sl-SI"/>
        </w:rPr>
        <w:t xml:space="preserve">ko </w:t>
      </w:r>
      <w:r w:rsidR="00FD6CB3" w:rsidRPr="001D433A">
        <w:rPr>
          <w:rFonts w:ascii="Times New Roman" w:hAnsi="Times New Roman"/>
          <w:bCs/>
          <w:lang w:eastAsia="sl-SI"/>
        </w:rPr>
        <w:t xml:space="preserve">se </w:t>
      </w:r>
      <w:r w:rsidR="002B2BB0" w:rsidRPr="001D433A">
        <w:rPr>
          <w:rFonts w:ascii="Times New Roman" w:hAnsi="Times New Roman"/>
          <w:bCs/>
          <w:lang w:eastAsia="sl-SI"/>
        </w:rPr>
        <w:t>na vseh segmentih</w:t>
      </w:r>
      <w:r w:rsidR="00FD6CB3" w:rsidRPr="001D433A">
        <w:rPr>
          <w:rFonts w:ascii="Times New Roman" w:hAnsi="Times New Roman"/>
          <w:bCs/>
          <w:lang w:eastAsia="sl-SI"/>
        </w:rPr>
        <w:t xml:space="preserve"> in </w:t>
      </w:r>
      <w:r w:rsidR="002B2BB0" w:rsidRPr="001D433A">
        <w:rPr>
          <w:rFonts w:ascii="Times New Roman" w:hAnsi="Times New Roman"/>
          <w:bCs/>
          <w:lang w:eastAsia="sl-SI"/>
        </w:rPr>
        <w:t xml:space="preserve">na vseh predstavljenih elementih najdejo ustrezne strokovne rešitve, drugače pa lahko tudi na kakšnem segmentu ne. </w:t>
      </w:r>
      <w:r w:rsidRPr="001D433A">
        <w:rPr>
          <w:rFonts w:ascii="Times New Roman" w:hAnsi="Times New Roman"/>
          <w:bCs/>
          <w:lang w:eastAsia="sl-SI"/>
        </w:rPr>
        <w:t xml:space="preserve">Do februarja 2024 </w:t>
      </w:r>
      <w:r w:rsidR="00FD6CB3" w:rsidRPr="001D433A">
        <w:rPr>
          <w:rFonts w:ascii="Times New Roman" w:hAnsi="Times New Roman"/>
          <w:bCs/>
          <w:lang w:eastAsia="sl-SI"/>
        </w:rPr>
        <w:t xml:space="preserve"> </w:t>
      </w:r>
      <w:r w:rsidRPr="001D433A">
        <w:rPr>
          <w:rFonts w:ascii="Times New Roman" w:hAnsi="Times New Roman"/>
          <w:bCs/>
          <w:lang w:eastAsia="sl-SI"/>
        </w:rPr>
        <w:t>mora</w:t>
      </w:r>
      <w:r w:rsidR="002B2BB0" w:rsidRPr="001D433A">
        <w:rPr>
          <w:rFonts w:ascii="Times New Roman" w:hAnsi="Times New Roman"/>
          <w:bCs/>
          <w:lang w:eastAsia="sl-SI"/>
        </w:rPr>
        <w:t xml:space="preserve"> </w:t>
      </w:r>
      <w:r w:rsidRPr="001D433A">
        <w:rPr>
          <w:rFonts w:ascii="Times New Roman" w:hAnsi="Times New Roman"/>
          <w:bCs/>
          <w:lang w:eastAsia="sl-SI"/>
        </w:rPr>
        <w:t>vse sistemske dokumente</w:t>
      </w:r>
      <w:r w:rsidR="002B2BB0" w:rsidRPr="001D433A">
        <w:rPr>
          <w:rFonts w:ascii="Times New Roman" w:hAnsi="Times New Roman"/>
          <w:bCs/>
          <w:lang w:eastAsia="sl-SI"/>
        </w:rPr>
        <w:t xml:space="preserve"> sprejeti strokovni svet</w:t>
      </w:r>
      <w:r w:rsidR="00FD6CB3" w:rsidRPr="001D433A">
        <w:rPr>
          <w:rFonts w:ascii="Times New Roman" w:hAnsi="Times New Roman"/>
          <w:bCs/>
          <w:lang w:eastAsia="sl-SI"/>
        </w:rPr>
        <w:t>.</w:t>
      </w:r>
      <w:r w:rsidR="002B2BB0" w:rsidRPr="001D433A">
        <w:rPr>
          <w:rFonts w:ascii="Times New Roman" w:hAnsi="Times New Roman"/>
          <w:bCs/>
          <w:lang w:eastAsia="sl-SI"/>
        </w:rPr>
        <w:t xml:space="preserve"> </w:t>
      </w:r>
    </w:p>
    <w:p w14:paraId="65D052B3" w14:textId="04019404" w:rsidR="00F5759E" w:rsidRPr="001D433A" w:rsidRDefault="00F5759E" w:rsidP="00FF4F5F">
      <w:pPr>
        <w:autoSpaceDE w:val="0"/>
        <w:autoSpaceDN w:val="0"/>
        <w:adjustRightInd w:val="0"/>
        <w:spacing w:after="0" w:line="240" w:lineRule="auto"/>
        <w:jc w:val="both"/>
        <w:rPr>
          <w:rFonts w:ascii="Times New Roman" w:hAnsi="Times New Roman"/>
          <w:bCs/>
          <w:lang w:eastAsia="sl-SI"/>
        </w:rPr>
      </w:pPr>
    </w:p>
    <w:p w14:paraId="0735CBD1" w14:textId="77777777" w:rsidR="00FD6CB3" w:rsidRPr="001D433A" w:rsidRDefault="00805249"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 xml:space="preserve">Predsednik </w:t>
      </w:r>
      <w:r w:rsidR="002B2BB0" w:rsidRPr="001D433A">
        <w:rPr>
          <w:rFonts w:ascii="Times New Roman" w:hAnsi="Times New Roman"/>
          <w:bCs/>
          <w:lang w:eastAsia="sl-SI"/>
        </w:rPr>
        <w:t>je ob koncu</w:t>
      </w:r>
      <w:r w:rsidR="00FD6CB3" w:rsidRPr="001D433A">
        <w:rPr>
          <w:rFonts w:ascii="Times New Roman" w:hAnsi="Times New Roman"/>
          <w:bCs/>
          <w:lang w:eastAsia="sl-SI"/>
        </w:rPr>
        <w:t xml:space="preserve"> dal na glasovanje</w:t>
      </w:r>
      <w:r w:rsidR="002B2BB0" w:rsidRPr="001D433A">
        <w:rPr>
          <w:rFonts w:ascii="Times New Roman" w:hAnsi="Times New Roman"/>
          <w:bCs/>
          <w:lang w:eastAsia="sl-SI"/>
        </w:rPr>
        <w:t xml:space="preserve"> </w:t>
      </w:r>
      <w:r w:rsidRPr="001D433A">
        <w:rPr>
          <w:rFonts w:ascii="Times New Roman" w:hAnsi="Times New Roman"/>
          <w:bCs/>
          <w:lang w:eastAsia="sl-SI"/>
        </w:rPr>
        <w:t>sklep, ki ga je</w:t>
      </w:r>
      <w:r w:rsidR="002B2BB0" w:rsidRPr="001D433A">
        <w:rPr>
          <w:rFonts w:ascii="Times New Roman" w:hAnsi="Times New Roman"/>
          <w:bCs/>
          <w:lang w:eastAsia="sl-SI"/>
        </w:rPr>
        <w:t xml:space="preserve"> predlagal</w:t>
      </w:r>
      <w:r w:rsidRPr="001D433A">
        <w:rPr>
          <w:rFonts w:ascii="Times New Roman" w:hAnsi="Times New Roman"/>
          <w:bCs/>
          <w:lang w:eastAsia="sl-SI"/>
        </w:rPr>
        <w:t xml:space="preserve"> ZRSŠ</w:t>
      </w:r>
      <w:r w:rsidR="00FD4CF9" w:rsidRPr="001D433A">
        <w:rPr>
          <w:rFonts w:ascii="Times New Roman" w:hAnsi="Times New Roman"/>
          <w:bCs/>
          <w:lang w:eastAsia="sl-SI"/>
        </w:rPr>
        <w:t xml:space="preserve">. </w:t>
      </w:r>
    </w:p>
    <w:p w14:paraId="2E5F81CD" w14:textId="67876375" w:rsidR="00F5759E" w:rsidRPr="001D433A" w:rsidRDefault="00FD4CF9"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 xml:space="preserve">Sklep je </w:t>
      </w:r>
      <w:r w:rsidR="00805249" w:rsidRPr="001D433A">
        <w:rPr>
          <w:rFonts w:ascii="Times New Roman" w:hAnsi="Times New Roman"/>
          <w:bCs/>
          <w:lang w:eastAsia="sl-SI"/>
        </w:rPr>
        <w:t xml:space="preserve">bil </w:t>
      </w:r>
      <w:r w:rsidR="00FD6CB3" w:rsidRPr="001D433A">
        <w:rPr>
          <w:rFonts w:ascii="Times New Roman" w:hAnsi="Times New Roman"/>
          <w:bCs/>
          <w:lang w:eastAsia="sl-SI"/>
        </w:rPr>
        <w:t xml:space="preserve">sprejet </w:t>
      </w:r>
      <w:r w:rsidR="00805249" w:rsidRPr="001D433A">
        <w:rPr>
          <w:rFonts w:ascii="Times New Roman" w:hAnsi="Times New Roman"/>
          <w:bCs/>
          <w:lang w:eastAsia="sl-SI"/>
        </w:rPr>
        <w:t>z dvema vzdržanima glasom</w:t>
      </w:r>
      <w:r w:rsidR="00FD6CB3" w:rsidRPr="001D433A">
        <w:rPr>
          <w:rFonts w:ascii="Times New Roman" w:hAnsi="Times New Roman"/>
          <w:bCs/>
          <w:lang w:eastAsia="sl-SI"/>
        </w:rPr>
        <w:t>a in sicer:</w:t>
      </w:r>
    </w:p>
    <w:p w14:paraId="60BA6F60" w14:textId="77777777" w:rsidR="002C611B" w:rsidRPr="001D433A" w:rsidRDefault="002C611B" w:rsidP="00FF4F5F">
      <w:pPr>
        <w:autoSpaceDE w:val="0"/>
        <w:autoSpaceDN w:val="0"/>
        <w:adjustRightInd w:val="0"/>
        <w:spacing w:after="0" w:line="240" w:lineRule="auto"/>
        <w:jc w:val="both"/>
        <w:rPr>
          <w:rFonts w:ascii="Times New Roman" w:hAnsi="Times New Roman"/>
          <w:bCs/>
          <w:lang w:eastAsia="sl-SI"/>
        </w:rPr>
      </w:pPr>
    </w:p>
    <w:p w14:paraId="1BED7B24" w14:textId="10158DFF" w:rsidR="00BD6738" w:rsidRPr="001D433A" w:rsidRDefault="0009693C" w:rsidP="0009693C">
      <w:pPr>
        <w:pStyle w:val="Brezrazmikov"/>
        <w:rPr>
          <w:b/>
          <w:bCs/>
          <w:i/>
          <w:iCs/>
          <w:sz w:val="22"/>
          <w:szCs w:val="22"/>
          <w:lang w:eastAsia="sl-SI"/>
        </w:rPr>
      </w:pPr>
      <w:r w:rsidRPr="001D433A">
        <w:rPr>
          <w:b/>
          <w:bCs/>
          <w:sz w:val="22"/>
          <w:szCs w:val="22"/>
          <w:u w:val="single"/>
          <w:lang w:eastAsia="sl-SI"/>
        </w:rPr>
        <w:t xml:space="preserve">SKLEP </w:t>
      </w:r>
      <w:r w:rsidR="002C24A3" w:rsidRPr="001D433A">
        <w:rPr>
          <w:b/>
          <w:bCs/>
          <w:sz w:val="22"/>
          <w:szCs w:val="22"/>
          <w:u w:val="single"/>
          <w:lang w:eastAsia="sl-SI"/>
        </w:rPr>
        <w:t>8</w:t>
      </w:r>
      <w:r w:rsidRPr="001D433A">
        <w:rPr>
          <w:b/>
          <w:bCs/>
          <w:i/>
          <w:iCs/>
          <w:sz w:val="22"/>
          <w:szCs w:val="22"/>
          <w:lang w:eastAsia="sl-SI"/>
        </w:rPr>
        <w:t>: Strokovni svet RS za splošno izobraževanje se je seznanil z informacijo o strokovnih izhodiščih za uvedbo obveznega prvega tujega jezika v 1. razred in obveznega drugega tujega jezika v 7. razred ter prenovo razširjenega programa osnovne šole in predlaga ministrstvu, da pripravi ustrezn</w:t>
      </w:r>
      <w:r w:rsidR="002C611B" w:rsidRPr="001D433A">
        <w:rPr>
          <w:b/>
          <w:bCs/>
          <w:i/>
          <w:iCs/>
          <w:sz w:val="22"/>
          <w:szCs w:val="22"/>
          <w:lang w:eastAsia="sl-SI"/>
        </w:rPr>
        <w:t xml:space="preserve">e pravne podlage </w:t>
      </w:r>
      <w:r w:rsidR="00805249" w:rsidRPr="001D433A">
        <w:rPr>
          <w:b/>
          <w:bCs/>
          <w:i/>
          <w:iCs/>
          <w:sz w:val="22"/>
          <w:szCs w:val="22"/>
          <w:lang w:eastAsia="sl-SI"/>
        </w:rPr>
        <w:t>za</w:t>
      </w:r>
      <w:r w:rsidR="002C611B" w:rsidRPr="001D433A">
        <w:rPr>
          <w:b/>
          <w:bCs/>
          <w:i/>
          <w:iCs/>
          <w:sz w:val="22"/>
          <w:szCs w:val="22"/>
          <w:lang w:eastAsia="sl-SI"/>
        </w:rPr>
        <w:t xml:space="preserve"> sistemsko umestitev. </w:t>
      </w:r>
    </w:p>
    <w:p w14:paraId="28FBEC99" w14:textId="77777777" w:rsidR="0009693C" w:rsidRPr="001D433A" w:rsidRDefault="0009693C" w:rsidP="0009693C">
      <w:pPr>
        <w:pStyle w:val="Brezrazmikov"/>
        <w:rPr>
          <w:b/>
          <w:bCs/>
          <w:i/>
          <w:iCs/>
          <w:sz w:val="22"/>
          <w:szCs w:val="22"/>
          <w:lang w:eastAsia="sl-SI"/>
        </w:rPr>
      </w:pPr>
    </w:p>
    <w:p w14:paraId="359F8332" w14:textId="669B4895" w:rsidR="00FD4CF9" w:rsidRPr="001D433A" w:rsidRDefault="00FD4CF9"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 xml:space="preserve">Na vprašanje </w:t>
      </w:r>
      <w:r w:rsidR="00805249" w:rsidRPr="001D433A">
        <w:rPr>
          <w:rFonts w:ascii="Times New Roman" w:hAnsi="Times New Roman"/>
          <w:bCs/>
          <w:lang w:eastAsia="sl-SI"/>
        </w:rPr>
        <w:t>priznavanja vsebin</w:t>
      </w:r>
      <w:r w:rsidRPr="001D433A">
        <w:rPr>
          <w:rFonts w:ascii="Times New Roman" w:hAnsi="Times New Roman"/>
          <w:bCs/>
          <w:lang w:eastAsia="sl-SI"/>
        </w:rPr>
        <w:t xml:space="preserve"> ravnateljskega izpita je ministrstvo pojasnilo, da je ugotovilo, da je </w:t>
      </w:r>
      <w:r w:rsidR="001D433A" w:rsidRPr="001D433A">
        <w:rPr>
          <w:rFonts w:ascii="Times New Roman" w:hAnsi="Times New Roman"/>
          <w:bCs/>
          <w:lang w:eastAsia="sl-SI"/>
        </w:rPr>
        <w:t>Z</w:t>
      </w:r>
      <w:r w:rsidRPr="001D433A">
        <w:rPr>
          <w:rFonts w:ascii="Times New Roman" w:hAnsi="Times New Roman"/>
          <w:bCs/>
          <w:lang w:eastAsia="sl-SI"/>
        </w:rPr>
        <w:t>avod</w:t>
      </w:r>
      <w:r w:rsidR="001D433A" w:rsidRPr="001D433A">
        <w:rPr>
          <w:rFonts w:ascii="Times New Roman" w:hAnsi="Times New Roman"/>
          <w:bCs/>
          <w:lang w:eastAsia="sl-SI"/>
        </w:rPr>
        <w:t xml:space="preserve"> RS </w:t>
      </w:r>
      <w:r w:rsidRPr="001D433A">
        <w:rPr>
          <w:rFonts w:ascii="Times New Roman" w:hAnsi="Times New Roman"/>
          <w:bCs/>
          <w:lang w:eastAsia="sl-SI"/>
        </w:rPr>
        <w:t xml:space="preserve"> za šolstvo  ob pr</w:t>
      </w:r>
      <w:r w:rsidR="00FD6CB3" w:rsidRPr="001D433A">
        <w:rPr>
          <w:rFonts w:ascii="Times New Roman" w:hAnsi="Times New Roman"/>
          <w:bCs/>
          <w:lang w:eastAsia="sl-SI"/>
        </w:rPr>
        <w:t>evzemu</w:t>
      </w:r>
      <w:r w:rsidRPr="001D433A">
        <w:rPr>
          <w:rFonts w:ascii="Times New Roman" w:hAnsi="Times New Roman"/>
          <w:bCs/>
          <w:lang w:eastAsia="sl-SI"/>
        </w:rPr>
        <w:t xml:space="preserve"> dejavnosti </w:t>
      </w:r>
      <w:r w:rsidR="00FD6CB3" w:rsidRPr="001D433A">
        <w:rPr>
          <w:rFonts w:ascii="Times New Roman" w:hAnsi="Times New Roman"/>
          <w:bCs/>
          <w:lang w:eastAsia="sl-SI"/>
        </w:rPr>
        <w:t>Š</w:t>
      </w:r>
      <w:r w:rsidRPr="001D433A">
        <w:rPr>
          <w:rFonts w:ascii="Times New Roman" w:hAnsi="Times New Roman"/>
          <w:bCs/>
          <w:lang w:eastAsia="sl-SI"/>
        </w:rPr>
        <w:t>ole za ravnatelje opravi</w:t>
      </w:r>
      <w:r w:rsidR="00FD6CB3" w:rsidRPr="001D433A">
        <w:rPr>
          <w:rFonts w:ascii="Times New Roman" w:hAnsi="Times New Roman"/>
          <w:bCs/>
          <w:lang w:eastAsia="sl-SI"/>
        </w:rPr>
        <w:t>l</w:t>
      </w:r>
      <w:r w:rsidRPr="001D433A">
        <w:rPr>
          <w:rFonts w:ascii="Times New Roman" w:hAnsi="Times New Roman"/>
          <w:bCs/>
          <w:lang w:eastAsia="sl-SI"/>
        </w:rPr>
        <w:t xml:space="preserve"> pregled in način izvajanja programa. Po določenih aktivnostih ministrstva in zavoda je bilo ugotovljeno, da </w:t>
      </w:r>
      <w:r w:rsidR="001D433A" w:rsidRPr="001D433A">
        <w:rPr>
          <w:rFonts w:ascii="Times New Roman" w:hAnsi="Times New Roman"/>
          <w:bCs/>
          <w:lang w:eastAsia="sl-SI"/>
        </w:rPr>
        <w:t xml:space="preserve">je v skladu s sprejeto zakonodajo. Ločeno prikazan modul izvajajo v okviru obstoječih modulov in  </w:t>
      </w:r>
      <w:r w:rsidRPr="001D433A">
        <w:rPr>
          <w:rFonts w:ascii="Times New Roman" w:hAnsi="Times New Roman"/>
          <w:bCs/>
          <w:lang w:eastAsia="sl-SI"/>
        </w:rPr>
        <w:t xml:space="preserve">ne gre za spremembo programa, kjer ima strokovni svet </w:t>
      </w:r>
      <w:r w:rsidR="001D433A" w:rsidRPr="001D433A">
        <w:rPr>
          <w:rFonts w:ascii="Times New Roman" w:hAnsi="Times New Roman"/>
          <w:bCs/>
          <w:lang w:eastAsia="sl-SI"/>
        </w:rPr>
        <w:t xml:space="preserve">svoje pristojnosti </w:t>
      </w:r>
      <w:r w:rsidRPr="001D433A">
        <w:rPr>
          <w:rFonts w:ascii="Times New Roman" w:hAnsi="Times New Roman"/>
          <w:bCs/>
          <w:lang w:eastAsia="sl-SI"/>
        </w:rPr>
        <w:t>in bi jo moral dolžno obravnavati in potrditi</w:t>
      </w:r>
      <w:r w:rsidR="001D433A" w:rsidRPr="001D433A">
        <w:rPr>
          <w:rFonts w:ascii="Times New Roman" w:hAnsi="Times New Roman"/>
          <w:bCs/>
          <w:lang w:eastAsia="sl-SI"/>
        </w:rPr>
        <w:t>.</w:t>
      </w:r>
      <w:r w:rsidRPr="001D433A">
        <w:rPr>
          <w:rFonts w:ascii="Times New Roman" w:hAnsi="Times New Roman"/>
          <w:bCs/>
          <w:lang w:eastAsia="sl-SI"/>
        </w:rPr>
        <w:t xml:space="preserve"> </w:t>
      </w:r>
    </w:p>
    <w:p w14:paraId="376E04E0" w14:textId="117B8AC8" w:rsidR="00805249" w:rsidRPr="001D433A" w:rsidRDefault="00FD4CF9" w:rsidP="00FF4F5F">
      <w:pPr>
        <w:autoSpaceDE w:val="0"/>
        <w:autoSpaceDN w:val="0"/>
        <w:adjustRightInd w:val="0"/>
        <w:spacing w:after="0" w:line="240" w:lineRule="auto"/>
        <w:jc w:val="both"/>
        <w:rPr>
          <w:rFonts w:ascii="Times New Roman" w:hAnsi="Times New Roman"/>
          <w:bCs/>
          <w:lang w:eastAsia="sl-SI"/>
        </w:rPr>
      </w:pPr>
      <w:r w:rsidRPr="001D433A">
        <w:rPr>
          <w:rFonts w:ascii="Times New Roman" w:hAnsi="Times New Roman"/>
          <w:bCs/>
          <w:lang w:eastAsia="sl-SI"/>
        </w:rPr>
        <w:t xml:space="preserve"> </w:t>
      </w:r>
    </w:p>
    <w:p w14:paraId="25E4546D" w14:textId="1BB85126" w:rsidR="00375D7F" w:rsidRPr="001D433A" w:rsidRDefault="00F11170" w:rsidP="00CC6B89">
      <w:pPr>
        <w:spacing w:after="0" w:line="240" w:lineRule="auto"/>
        <w:rPr>
          <w:rFonts w:ascii="Times New Roman" w:hAnsi="Times New Roman"/>
          <w:lang w:eastAsia="sl-SI"/>
        </w:rPr>
      </w:pPr>
      <w:r w:rsidRPr="001D433A">
        <w:rPr>
          <w:rFonts w:ascii="Times New Roman" w:hAnsi="Times New Roman"/>
          <w:lang w:eastAsia="sl-SI"/>
        </w:rPr>
        <w:t xml:space="preserve">Predsednik je sejo </w:t>
      </w:r>
      <w:r w:rsidR="009605F2" w:rsidRPr="001D433A">
        <w:rPr>
          <w:rFonts w:ascii="Times New Roman" w:hAnsi="Times New Roman"/>
          <w:lang w:eastAsia="sl-SI"/>
        </w:rPr>
        <w:t>zaključil ob</w:t>
      </w:r>
      <w:r w:rsidR="00AF2B60" w:rsidRPr="001D433A">
        <w:rPr>
          <w:rFonts w:ascii="Times New Roman" w:hAnsi="Times New Roman"/>
          <w:lang w:eastAsia="sl-SI"/>
        </w:rPr>
        <w:t xml:space="preserve"> </w:t>
      </w:r>
      <w:r w:rsidR="00805249" w:rsidRPr="001D433A">
        <w:rPr>
          <w:rFonts w:ascii="Times New Roman" w:hAnsi="Times New Roman"/>
          <w:lang w:eastAsia="sl-SI"/>
        </w:rPr>
        <w:t xml:space="preserve">12.00 uri. </w:t>
      </w:r>
    </w:p>
    <w:p w14:paraId="0F9F5811" w14:textId="54A4115B" w:rsidR="00B14909" w:rsidRPr="001D433A" w:rsidRDefault="00B14909" w:rsidP="00CC6B89">
      <w:pPr>
        <w:spacing w:after="0" w:line="240" w:lineRule="auto"/>
        <w:rPr>
          <w:rFonts w:ascii="Times New Roman" w:hAnsi="Times New Roman"/>
          <w:lang w:eastAsia="sl-SI"/>
        </w:rPr>
      </w:pPr>
    </w:p>
    <w:p w14:paraId="17254681" w14:textId="2D8A0759" w:rsidR="00392CDE" w:rsidRPr="001D433A" w:rsidRDefault="00392CDE" w:rsidP="00392CDE">
      <w:pPr>
        <w:autoSpaceDE w:val="0"/>
        <w:autoSpaceDN w:val="0"/>
        <w:adjustRightInd w:val="0"/>
        <w:spacing w:after="0" w:line="240" w:lineRule="auto"/>
        <w:rPr>
          <w:rFonts w:ascii="Times New Roman" w:hAnsi="Times New Roman"/>
          <w:color w:val="000000"/>
        </w:rPr>
      </w:pPr>
      <w:r w:rsidRPr="001D433A">
        <w:rPr>
          <w:rFonts w:ascii="Times New Roman" w:hAnsi="Times New Roman"/>
          <w:color w:val="000000"/>
        </w:rPr>
        <w:t xml:space="preserve">Priloga: </w:t>
      </w:r>
    </w:p>
    <w:p w14:paraId="274CBCF4" w14:textId="0655E355" w:rsidR="00392CDE" w:rsidRPr="001D433A" w:rsidRDefault="00392CDE" w:rsidP="00392CDE">
      <w:pPr>
        <w:pStyle w:val="Odstavekseznama"/>
        <w:numPr>
          <w:ilvl w:val="0"/>
          <w:numId w:val="22"/>
        </w:numPr>
        <w:autoSpaceDE w:val="0"/>
        <w:autoSpaceDN w:val="0"/>
        <w:adjustRightInd w:val="0"/>
        <w:rPr>
          <w:color w:val="000000"/>
        </w:rPr>
      </w:pPr>
      <w:r w:rsidRPr="001D433A">
        <w:rPr>
          <w:color w:val="000000"/>
        </w:rPr>
        <w:t>Predstavitev strategije Ministrstva za vzgojo in izobraževanje (</w:t>
      </w:r>
      <w:proofErr w:type="spellStart"/>
      <w:r w:rsidRPr="001D433A">
        <w:rPr>
          <w:color w:val="000000"/>
        </w:rPr>
        <w:t>ppt</w:t>
      </w:r>
      <w:proofErr w:type="spellEnd"/>
      <w:r w:rsidRPr="001D433A">
        <w:rPr>
          <w:color w:val="000000"/>
        </w:rPr>
        <w:t>)</w:t>
      </w:r>
      <w:r w:rsidR="00C531FD">
        <w:rPr>
          <w:color w:val="000000"/>
        </w:rPr>
        <w:t>.</w:t>
      </w:r>
    </w:p>
    <w:p w14:paraId="353AAEB2" w14:textId="77777777" w:rsidR="00392CDE" w:rsidRPr="001D433A" w:rsidRDefault="00392CDE" w:rsidP="00CC6B89">
      <w:pPr>
        <w:spacing w:after="0" w:line="240" w:lineRule="auto"/>
        <w:rPr>
          <w:rFonts w:ascii="Times New Roman" w:hAnsi="Times New Roman"/>
          <w:lang w:eastAsia="sl-SI"/>
        </w:rPr>
      </w:pPr>
    </w:p>
    <w:p w14:paraId="45039D7C" w14:textId="77777777" w:rsidR="00B14909" w:rsidRPr="001D433A" w:rsidRDefault="00B14909" w:rsidP="00CC6B89">
      <w:pPr>
        <w:spacing w:after="0" w:line="240" w:lineRule="auto"/>
        <w:rPr>
          <w:rFonts w:ascii="Times New Roman" w:hAnsi="Times New Roman"/>
          <w:color w:val="000000"/>
          <w:lang w:eastAsia="sl-SI"/>
        </w:rPr>
      </w:pPr>
    </w:p>
    <w:p w14:paraId="22CBB092" w14:textId="543F9281" w:rsidR="00232CBC" w:rsidRPr="001D433A" w:rsidRDefault="00141C79" w:rsidP="00141C79">
      <w:pPr>
        <w:autoSpaceDE w:val="0"/>
        <w:autoSpaceDN w:val="0"/>
        <w:adjustRightInd w:val="0"/>
        <w:spacing w:after="0" w:line="240" w:lineRule="auto"/>
        <w:rPr>
          <w:rFonts w:ascii="Times New Roman" w:hAnsi="Times New Roman"/>
          <w:color w:val="000000"/>
          <w:lang w:eastAsia="sl-SI"/>
        </w:rPr>
      </w:pPr>
      <w:r w:rsidRPr="001D433A">
        <w:rPr>
          <w:rFonts w:ascii="Times New Roman" w:hAnsi="Times New Roman"/>
          <w:color w:val="000000"/>
          <w:lang w:eastAsia="sl-SI"/>
        </w:rPr>
        <w:tab/>
      </w:r>
      <w:r w:rsidR="00515D64" w:rsidRPr="001D433A">
        <w:rPr>
          <w:rFonts w:ascii="Times New Roman" w:hAnsi="Times New Roman"/>
          <w:color w:val="000000"/>
          <w:lang w:eastAsia="sl-SI"/>
        </w:rPr>
        <w:tab/>
      </w:r>
      <w:r w:rsidR="00515D64" w:rsidRPr="001D433A">
        <w:rPr>
          <w:rFonts w:ascii="Times New Roman" w:hAnsi="Times New Roman"/>
          <w:color w:val="000000"/>
          <w:lang w:eastAsia="sl-SI"/>
        </w:rPr>
        <w:tab/>
      </w:r>
      <w:r w:rsidR="00515D64" w:rsidRPr="001D433A">
        <w:rPr>
          <w:rFonts w:ascii="Times New Roman" w:hAnsi="Times New Roman"/>
          <w:color w:val="000000"/>
          <w:lang w:eastAsia="sl-SI"/>
        </w:rPr>
        <w:tab/>
      </w:r>
      <w:r w:rsidR="00515D64" w:rsidRPr="001D433A">
        <w:rPr>
          <w:rFonts w:ascii="Times New Roman" w:hAnsi="Times New Roman"/>
          <w:color w:val="000000"/>
          <w:lang w:eastAsia="sl-SI"/>
        </w:rPr>
        <w:tab/>
      </w:r>
      <w:r w:rsidR="00515D64" w:rsidRPr="001D433A">
        <w:rPr>
          <w:rFonts w:ascii="Times New Roman" w:hAnsi="Times New Roman"/>
          <w:color w:val="000000"/>
          <w:lang w:eastAsia="sl-SI"/>
        </w:rPr>
        <w:tab/>
      </w:r>
      <w:r w:rsidR="00515D64" w:rsidRPr="001D433A">
        <w:rPr>
          <w:rFonts w:ascii="Times New Roman" w:hAnsi="Times New Roman"/>
          <w:color w:val="000000"/>
          <w:lang w:eastAsia="sl-SI"/>
        </w:rPr>
        <w:tab/>
      </w:r>
      <w:r w:rsidRPr="001D433A">
        <w:rPr>
          <w:rFonts w:ascii="Times New Roman" w:hAnsi="Times New Roman"/>
          <w:color w:val="000000"/>
          <w:lang w:eastAsia="sl-SI"/>
        </w:rPr>
        <w:t xml:space="preserve"> dr. Kristijan Musek Lešnik,</w:t>
      </w:r>
      <w:r w:rsidR="00997C3A" w:rsidRPr="001D433A">
        <w:rPr>
          <w:rFonts w:ascii="Times New Roman" w:hAnsi="Times New Roman"/>
          <w:color w:val="000000"/>
          <w:lang w:eastAsia="sl-SI"/>
        </w:rPr>
        <w:t xml:space="preserve"> </w:t>
      </w:r>
      <w:proofErr w:type="spellStart"/>
      <w:r w:rsidR="00997C3A" w:rsidRPr="001D433A">
        <w:rPr>
          <w:rFonts w:ascii="Times New Roman" w:hAnsi="Times New Roman"/>
          <w:color w:val="000000"/>
          <w:lang w:eastAsia="sl-SI"/>
        </w:rPr>
        <w:t>l.r</w:t>
      </w:r>
      <w:proofErr w:type="spellEnd"/>
      <w:r w:rsidR="00997C3A" w:rsidRPr="001D433A">
        <w:rPr>
          <w:rFonts w:ascii="Times New Roman" w:hAnsi="Times New Roman"/>
          <w:color w:val="000000"/>
          <w:lang w:eastAsia="sl-SI"/>
        </w:rPr>
        <w:t>.</w:t>
      </w:r>
    </w:p>
    <w:p w14:paraId="1F7E8737" w14:textId="77777777" w:rsidR="00EF0587" w:rsidRPr="001D433A" w:rsidRDefault="001F34F8" w:rsidP="00EF0587">
      <w:pPr>
        <w:autoSpaceDE w:val="0"/>
        <w:autoSpaceDN w:val="0"/>
        <w:adjustRightInd w:val="0"/>
        <w:spacing w:after="0" w:line="240" w:lineRule="auto"/>
        <w:ind w:firstLine="708"/>
        <w:rPr>
          <w:rFonts w:ascii="Times New Roman" w:hAnsi="Times New Roman"/>
          <w:color w:val="000000"/>
          <w:lang w:eastAsia="sl-SI"/>
        </w:rPr>
      </w:pPr>
      <w:r w:rsidRPr="001D433A">
        <w:rPr>
          <w:rFonts w:ascii="Times New Roman" w:hAnsi="Times New Roman"/>
          <w:color w:val="000000"/>
          <w:lang w:eastAsia="sl-SI"/>
        </w:rPr>
        <w:t xml:space="preserve"> </w:t>
      </w:r>
      <w:r w:rsidR="00141C79" w:rsidRPr="001D433A">
        <w:rPr>
          <w:rFonts w:ascii="Times New Roman" w:hAnsi="Times New Roman"/>
          <w:color w:val="000000"/>
          <w:lang w:eastAsia="sl-SI"/>
        </w:rPr>
        <w:tab/>
      </w:r>
      <w:r w:rsidR="00141C79" w:rsidRPr="001D433A">
        <w:rPr>
          <w:rFonts w:ascii="Times New Roman" w:hAnsi="Times New Roman"/>
          <w:color w:val="000000"/>
          <w:lang w:eastAsia="sl-SI"/>
        </w:rPr>
        <w:tab/>
      </w:r>
      <w:r w:rsidR="00141C79" w:rsidRPr="001D433A">
        <w:rPr>
          <w:rFonts w:ascii="Times New Roman" w:hAnsi="Times New Roman"/>
          <w:color w:val="000000"/>
          <w:lang w:eastAsia="sl-SI"/>
        </w:rPr>
        <w:tab/>
      </w:r>
      <w:r w:rsidR="00141C79" w:rsidRPr="001D433A">
        <w:rPr>
          <w:rFonts w:ascii="Times New Roman" w:hAnsi="Times New Roman"/>
          <w:color w:val="000000"/>
          <w:lang w:eastAsia="sl-SI"/>
        </w:rPr>
        <w:tab/>
      </w:r>
      <w:r w:rsidR="00141C79" w:rsidRPr="001D433A">
        <w:rPr>
          <w:rFonts w:ascii="Times New Roman" w:hAnsi="Times New Roman"/>
          <w:color w:val="000000"/>
          <w:lang w:eastAsia="sl-SI"/>
        </w:rPr>
        <w:tab/>
      </w:r>
      <w:r w:rsidR="00141C79" w:rsidRPr="001D433A">
        <w:rPr>
          <w:rFonts w:ascii="Times New Roman" w:hAnsi="Times New Roman"/>
          <w:color w:val="000000"/>
          <w:lang w:eastAsia="sl-SI"/>
        </w:rPr>
        <w:tab/>
      </w:r>
      <w:r w:rsidR="00141C79" w:rsidRPr="001D433A">
        <w:rPr>
          <w:rFonts w:ascii="Times New Roman" w:hAnsi="Times New Roman"/>
          <w:color w:val="000000"/>
          <w:lang w:eastAsia="sl-SI"/>
        </w:rPr>
        <w:tab/>
        <w:t>predsednik SSSI</w:t>
      </w:r>
    </w:p>
    <w:p w14:paraId="27FDC3A9" w14:textId="77777777" w:rsidR="00EF0587" w:rsidRPr="001D433A" w:rsidRDefault="00EF0587" w:rsidP="00515D64">
      <w:pPr>
        <w:autoSpaceDE w:val="0"/>
        <w:autoSpaceDN w:val="0"/>
        <w:adjustRightInd w:val="0"/>
        <w:spacing w:after="0" w:line="240" w:lineRule="auto"/>
        <w:rPr>
          <w:rFonts w:ascii="Times New Roman" w:hAnsi="Times New Roman"/>
          <w:color w:val="000000"/>
          <w:lang w:eastAsia="sl-SI"/>
        </w:rPr>
      </w:pPr>
    </w:p>
    <w:p w14:paraId="01F58645" w14:textId="432CC7E7" w:rsidR="00EF0587" w:rsidRPr="001D433A" w:rsidRDefault="00515D64" w:rsidP="00515D64">
      <w:pPr>
        <w:autoSpaceDE w:val="0"/>
        <w:autoSpaceDN w:val="0"/>
        <w:adjustRightInd w:val="0"/>
        <w:spacing w:after="0" w:line="240" w:lineRule="auto"/>
        <w:rPr>
          <w:rFonts w:ascii="Times New Roman" w:hAnsi="Times New Roman"/>
          <w:color w:val="000000"/>
          <w:lang w:eastAsia="sl-SI"/>
        </w:rPr>
      </w:pPr>
      <w:r w:rsidRPr="001D433A">
        <w:rPr>
          <w:rFonts w:ascii="Times New Roman" w:hAnsi="Times New Roman"/>
          <w:color w:val="000000"/>
          <w:lang w:eastAsia="sl-SI"/>
        </w:rPr>
        <w:t>Zapisala</w:t>
      </w:r>
      <w:r w:rsidR="00EF0587" w:rsidRPr="001D433A">
        <w:rPr>
          <w:rFonts w:ascii="Times New Roman" w:hAnsi="Times New Roman"/>
          <w:color w:val="000000"/>
          <w:lang w:eastAsia="sl-SI"/>
        </w:rPr>
        <w:t xml:space="preserve">: </w:t>
      </w:r>
    </w:p>
    <w:p w14:paraId="1D0BD98E" w14:textId="5DC5A270" w:rsidR="002611CC" w:rsidRPr="001D433A" w:rsidRDefault="00515D64" w:rsidP="00515D64">
      <w:pPr>
        <w:autoSpaceDE w:val="0"/>
        <w:autoSpaceDN w:val="0"/>
        <w:adjustRightInd w:val="0"/>
        <w:spacing w:after="0" w:line="240" w:lineRule="auto"/>
        <w:rPr>
          <w:rFonts w:ascii="Times New Roman" w:hAnsi="Times New Roman"/>
          <w:color w:val="000000"/>
          <w:lang w:eastAsia="sl-SI"/>
        </w:rPr>
      </w:pPr>
      <w:r w:rsidRPr="001D433A">
        <w:rPr>
          <w:rFonts w:ascii="Times New Roman" w:hAnsi="Times New Roman"/>
          <w:color w:val="000000"/>
          <w:lang w:eastAsia="sl-SI"/>
        </w:rPr>
        <w:t xml:space="preserve">mag. Mojca Miklavčič        </w:t>
      </w:r>
    </w:p>
    <w:p w14:paraId="5E0C5391" w14:textId="77777777" w:rsidR="00EF0587" w:rsidRPr="001D433A" w:rsidRDefault="00EF0587" w:rsidP="00515D64">
      <w:pPr>
        <w:autoSpaceDE w:val="0"/>
        <w:autoSpaceDN w:val="0"/>
        <w:adjustRightInd w:val="0"/>
        <w:spacing w:after="0" w:line="240" w:lineRule="auto"/>
        <w:rPr>
          <w:rFonts w:ascii="Times New Roman" w:hAnsi="Times New Roman"/>
          <w:color w:val="000000"/>
          <w:lang w:eastAsia="sl-SI"/>
        </w:rPr>
      </w:pPr>
    </w:p>
    <w:p w14:paraId="25B9AA48" w14:textId="762759C1" w:rsidR="002611CC" w:rsidRPr="001D433A" w:rsidRDefault="002611CC" w:rsidP="002611CC">
      <w:pPr>
        <w:autoSpaceDE w:val="0"/>
        <w:autoSpaceDN w:val="0"/>
        <w:adjustRightInd w:val="0"/>
        <w:spacing w:after="0" w:line="240" w:lineRule="auto"/>
        <w:rPr>
          <w:rFonts w:ascii="Times New Roman" w:hAnsi="Times New Roman"/>
          <w:color w:val="000000"/>
          <w:lang w:eastAsia="sl-SI"/>
        </w:rPr>
      </w:pPr>
      <w:r w:rsidRPr="001D433A">
        <w:rPr>
          <w:rFonts w:ascii="Times New Roman" w:hAnsi="Times New Roman"/>
          <w:color w:val="000000"/>
          <w:u w:val="single"/>
          <w:lang w:eastAsia="sl-SI"/>
        </w:rPr>
        <w:t>O</w:t>
      </w:r>
      <w:r w:rsidRPr="001D433A">
        <w:rPr>
          <w:rFonts w:ascii="Times New Roman" w:hAnsi="Times New Roman"/>
          <w:u w:val="single"/>
        </w:rPr>
        <w:t>pomba</w:t>
      </w:r>
      <w:r w:rsidRPr="001D433A">
        <w:rPr>
          <w:rFonts w:ascii="Times New Roman" w:hAnsi="Times New Roman"/>
        </w:rPr>
        <w:t>: Posnetek seje se nahaja na elektronskem mediju (CD) v glavni pisarni MIZŠ, spis št. 013-</w:t>
      </w:r>
      <w:r w:rsidR="00984689" w:rsidRPr="001D433A">
        <w:rPr>
          <w:rFonts w:ascii="Times New Roman" w:hAnsi="Times New Roman"/>
        </w:rPr>
        <w:t>2</w:t>
      </w:r>
      <w:r w:rsidR="00CC6B89" w:rsidRPr="001D433A">
        <w:rPr>
          <w:rFonts w:ascii="Times New Roman" w:hAnsi="Times New Roman"/>
        </w:rPr>
        <w:t>6</w:t>
      </w:r>
      <w:r w:rsidRPr="001D433A">
        <w:rPr>
          <w:rFonts w:ascii="Times New Roman" w:hAnsi="Times New Roman"/>
        </w:rPr>
        <w:t>/202</w:t>
      </w:r>
      <w:r w:rsidR="006D2E7C" w:rsidRPr="001D433A">
        <w:rPr>
          <w:rFonts w:ascii="Times New Roman" w:hAnsi="Times New Roman"/>
        </w:rPr>
        <w:t>3</w:t>
      </w:r>
      <w:r w:rsidRPr="001D433A">
        <w:rPr>
          <w:rFonts w:ascii="Times New Roman" w:hAnsi="Times New Roman"/>
        </w:rPr>
        <w:t xml:space="preserve">/3 in je dostopen vsem članom sveta po predhodni najavi. </w:t>
      </w:r>
      <w:r w:rsidRPr="001D433A">
        <w:rPr>
          <w:rFonts w:ascii="Times New Roman" w:hAnsi="Times New Roman"/>
          <w:color w:val="000000"/>
          <w:lang w:eastAsia="sl-SI"/>
        </w:rPr>
        <w:t xml:space="preserve">                                                                           </w:t>
      </w:r>
    </w:p>
    <w:p w14:paraId="70EBE9A2" w14:textId="78345C32" w:rsidR="00141C79" w:rsidRPr="00141C79" w:rsidRDefault="00515D64" w:rsidP="00515D64">
      <w:pPr>
        <w:autoSpaceDE w:val="0"/>
        <w:autoSpaceDN w:val="0"/>
        <w:adjustRightInd w:val="0"/>
        <w:spacing w:after="0" w:line="240" w:lineRule="auto"/>
        <w:rPr>
          <w:rFonts w:ascii="Times New Roman" w:hAnsi="Times New Roman"/>
          <w:color w:val="000000"/>
          <w:lang w:eastAsia="sl-SI"/>
        </w:rPr>
      </w:pPr>
      <w:r w:rsidRPr="00997C3A">
        <w:rPr>
          <w:rFonts w:ascii="Times New Roman" w:hAnsi="Times New Roman"/>
          <w:color w:val="000000"/>
          <w:lang w:eastAsia="sl-SI"/>
        </w:rPr>
        <w:t xml:space="preserve">                                                                            </w:t>
      </w:r>
    </w:p>
    <w:sectPr w:rsidR="00141C79" w:rsidRPr="00141C79" w:rsidSect="00BD6738">
      <w:footerReference w:type="default" r:id="rId9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C30C" w14:textId="77777777" w:rsidR="00C531FD" w:rsidRDefault="00C531FD" w:rsidP="00C531FD">
      <w:pPr>
        <w:spacing w:after="0" w:line="240" w:lineRule="auto"/>
      </w:pPr>
      <w:r>
        <w:separator/>
      </w:r>
    </w:p>
  </w:endnote>
  <w:endnote w:type="continuationSeparator" w:id="0">
    <w:p w14:paraId="7E6F4D01" w14:textId="77777777" w:rsidR="00C531FD" w:rsidRDefault="00C531FD" w:rsidP="00C5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967368"/>
      <w:docPartObj>
        <w:docPartGallery w:val="Page Numbers (Bottom of Page)"/>
        <w:docPartUnique/>
      </w:docPartObj>
    </w:sdtPr>
    <w:sdtEndPr/>
    <w:sdtContent>
      <w:p w14:paraId="16AA9341" w14:textId="3F674049" w:rsidR="00C531FD" w:rsidRDefault="00C531FD">
        <w:pPr>
          <w:pStyle w:val="Noga"/>
          <w:jc w:val="right"/>
        </w:pPr>
        <w:r>
          <w:fldChar w:fldCharType="begin"/>
        </w:r>
        <w:r>
          <w:instrText>PAGE   \* MERGEFORMAT</w:instrText>
        </w:r>
        <w:r>
          <w:fldChar w:fldCharType="separate"/>
        </w:r>
        <w:r>
          <w:t>2</w:t>
        </w:r>
        <w:r>
          <w:fldChar w:fldCharType="end"/>
        </w:r>
      </w:p>
    </w:sdtContent>
  </w:sdt>
  <w:p w14:paraId="3FB5C4AF" w14:textId="77777777" w:rsidR="00C531FD" w:rsidRDefault="00C531F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DD0A" w14:textId="77777777" w:rsidR="00C531FD" w:rsidRDefault="00C531FD" w:rsidP="00C531FD">
      <w:pPr>
        <w:spacing w:after="0" w:line="240" w:lineRule="auto"/>
      </w:pPr>
      <w:r>
        <w:separator/>
      </w:r>
    </w:p>
  </w:footnote>
  <w:footnote w:type="continuationSeparator" w:id="0">
    <w:p w14:paraId="48396EBF" w14:textId="77777777" w:rsidR="00C531FD" w:rsidRDefault="00C531FD" w:rsidP="00C53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18pt;height:17.5pt;visibility:visible;mso-wrap-style:square" o:bullet="t">
        <v:imagedata r:id="rId1" o:title=""/>
      </v:shape>
    </w:pict>
  </w:numPicBullet>
  <w:abstractNum w:abstractNumId="0" w15:restartNumberingAfterBreak="0">
    <w:nsid w:val="036619C9"/>
    <w:multiLevelType w:val="hybridMultilevel"/>
    <w:tmpl w:val="674074F2"/>
    <w:lvl w:ilvl="0" w:tplc="49DE3054">
      <w:start w:val="27"/>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203B66"/>
    <w:multiLevelType w:val="hybridMultilevel"/>
    <w:tmpl w:val="07B64FB4"/>
    <w:lvl w:ilvl="0" w:tplc="4A840D4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8E78B4"/>
    <w:multiLevelType w:val="hybridMultilevel"/>
    <w:tmpl w:val="CA1ABC8A"/>
    <w:lvl w:ilvl="0" w:tplc="ED5C824A">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1C4E21"/>
    <w:multiLevelType w:val="hybridMultilevel"/>
    <w:tmpl w:val="826AB49E"/>
    <w:lvl w:ilvl="0" w:tplc="F706692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677D7F"/>
    <w:multiLevelType w:val="hybridMultilevel"/>
    <w:tmpl w:val="A4D4CF3C"/>
    <w:lvl w:ilvl="0" w:tplc="D832A4C0">
      <w:start w:val="1"/>
      <w:numFmt w:val="decimal"/>
      <w:lvlText w:val="%1."/>
      <w:lvlJc w:val="left"/>
      <w:pPr>
        <w:ind w:left="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624B42">
      <w:start w:val="1"/>
      <w:numFmt w:val="lowerLetter"/>
      <w:lvlText w:val="%2"/>
      <w:lvlJc w:val="left"/>
      <w:pPr>
        <w:ind w:left="14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4D29170">
      <w:start w:val="1"/>
      <w:numFmt w:val="lowerRoman"/>
      <w:lvlText w:val="%3"/>
      <w:lvlJc w:val="left"/>
      <w:pPr>
        <w:ind w:left="21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D1A7A88">
      <w:start w:val="1"/>
      <w:numFmt w:val="decimal"/>
      <w:lvlText w:val="%4"/>
      <w:lvlJc w:val="left"/>
      <w:pPr>
        <w:ind w:left="29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D32D4BE">
      <w:start w:val="1"/>
      <w:numFmt w:val="lowerLetter"/>
      <w:lvlText w:val="%5"/>
      <w:lvlJc w:val="left"/>
      <w:pPr>
        <w:ind w:left="36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1BA73D8">
      <w:start w:val="1"/>
      <w:numFmt w:val="lowerRoman"/>
      <w:lvlText w:val="%6"/>
      <w:lvlJc w:val="left"/>
      <w:pPr>
        <w:ind w:left="43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C483F0">
      <w:start w:val="1"/>
      <w:numFmt w:val="decimal"/>
      <w:lvlText w:val="%7"/>
      <w:lvlJc w:val="left"/>
      <w:pPr>
        <w:ind w:left="50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47071A4">
      <w:start w:val="1"/>
      <w:numFmt w:val="lowerLetter"/>
      <w:lvlText w:val="%8"/>
      <w:lvlJc w:val="left"/>
      <w:pPr>
        <w:ind w:left="5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294B458">
      <w:start w:val="1"/>
      <w:numFmt w:val="lowerRoman"/>
      <w:lvlText w:val="%9"/>
      <w:lvlJc w:val="left"/>
      <w:pPr>
        <w:ind w:left="6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7FF4B71"/>
    <w:multiLevelType w:val="hybridMultilevel"/>
    <w:tmpl w:val="E31C3802"/>
    <w:lvl w:ilvl="0" w:tplc="C78AB666">
      <w:start w:val="1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216547"/>
    <w:multiLevelType w:val="hybridMultilevel"/>
    <w:tmpl w:val="740C8450"/>
    <w:lvl w:ilvl="0" w:tplc="0458DFFC">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1A0E4602"/>
    <w:multiLevelType w:val="hybridMultilevel"/>
    <w:tmpl w:val="C388F2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083DB0"/>
    <w:multiLevelType w:val="hybridMultilevel"/>
    <w:tmpl w:val="BF8028FC"/>
    <w:lvl w:ilvl="0" w:tplc="A0AC8A9A">
      <w:start w:val="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EC2DE6"/>
    <w:multiLevelType w:val="hybridMultilevel"/>
    <w:tmpl w:val="2BDE6380"/>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224D2148"/>
    <w:multiLevelType w:val="hybridMultilevel"/>
    <w:tmpl w:val="24621E26"/>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6F2AAC"/>
    <w:multiLevelType w:val="hybridMultilevel"/>
    <w:tmpl w:val="64C67916"/>
    <w:lvl w:ilvl="0" w:tplc="C4DA639C">
      <w:start w:val="1"/>
      <w:numFmt w:val="decimal"/>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43303B3"/>
    <w:multiLevelType w:val="hybridMultilevel"/>
    <w:tmpl w:val="8BB05920"/>
    <w:lvl w:ilvl="0" w:tplc="6220C976">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29B24938"/>
    <w:multiLevelType w:val="hybridMultilevel"/>
    <w:tmpl w:val="F9968A4E"/>
    <w:lvl w:ilvl="0" w:tplc="D95AE5A6">
      <w:start w:val="1"/>
      <w:numFmt w:val="decimal"/>
      <w:lvlText w:val="%1."/>
      <w:lvlJc w:val="left"/>
      <w:pPr>
        <w:tabs>
          <w:tab w:val="num" w:pos="284"/>
        </w:tabs>
        <w:ind w:left="0" w:firstLine="0"/>
      </w:pPr>
      <w:rPr>
        <w:rFonts w:ascii="Times New Roman" w:eastAsia="Times New Roman" w:hAnsi="Times New Roman"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A4354C1"/>
    <w:multiLevelType w:val="hybridMultilevel"/>
    <w:tmpl w:val="638693D2"/>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3A755549"/>
    <w:multiLevelType w:val="hybridMultilevel"/>
    <w:tmpl w:val="E8B27510"/>
    <w:lvl w:ilvl="0" w:tplc="C78AB666">
      <w:start w:val="1000"/>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6" w15:restartNumberingAfterBreak="0">
    <w:nsid w:val="3DCF6B3F"/>
    <w:multiLevelType w:val="hybridMultilevel"/>
    <w:tmpl w:val="3A567942"/>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44925595"/>
    <w:multiLevelType w:val="hybridMultilevel"/>
    <w:tmpl w:val="0F268E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092C92"/>
    <w:multiLevelType w:val="hybridMultilevel"/>
    <w:tmpl w:val="A33A7CF6"/>
    <w:lvl w:ilvl="0" w:tplc="BB787492">
      <w:start w:val="27"/>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9" w15:restartNumberingAfterBreak="0">
    <w:nsid w:val="4C745457"/>
    <w:multiLevelType w:val="hybridMultilevel"/>
    <w:tmpl w:val="76A29DA0"/>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0" w15:restartNumberingAfterBreak="0">
    <w:nsid w:val="53FD4E15"/>
    <w:multiLevelType w:val="hybridMultilevel"/>
    <w:tmpl w:val="3E9C6D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7BC1233"/>
    <w:multiLevelType w:val="hybridMultilevel"/>
    <w:tmpl w:val="A734EDCC"/>
    <w:lvl w:ilvl="0" w:tplc="6C4E7520">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2" w15:restartNumberingAfterBreak="0">
    <w:nsid w:val="5DB52A28"/>
    <w:multiLevelType w:val="hybridMultilevel"/>
    <w:tmpl w:val="E78EF4DA"/>
    <w:lvl w:ilvl="0" w:tplc="16A86B90">
      <w:start w:val="1"/>
      <w:numFmt w:val="bullet"/>
      <w:lvlText w:val=""/>
      <w:lvlPicBulletId w:val="0"/>
      <w:lvlJc w:val="left"/>
      <w:pPr>
        <w:tabs>
          <w:tab w:val="num" w:pos="927"/>
        </w:tabs>
        <w:ind w:left="927" w:hanging="360"/>
      </w:pPr>
      <w:rPr>
        <w:rFonts w:ascii="Symbol" w:hAnsi="Symbol" w:hint="default"/>
      </w:rPr>
    </w:lvl>
    <w:lvl w:ilvl="1" w:tplc="D0829050" w:tentative="1">
      <w:start w:val="1"/>
      <w:numFmt w:val="bullet"/>
      <w:lvlText w:val=""/>
      <w:lvlJc w:val="left"/>
      <w:pPr>
        <w:tabs>
          <w:tab w:val="num" w:pos="1647"/>
        </w:tabs>
        <w:ind w:left="1647" w:hanging="360"/>
      </w:pPr>
      <w:rPr>
        <w:rFonts w:ascii="Symbol" w:hAnsi="Symbol" w:hint="default"/>
      </w:rPr>
    </w:lvl>
    <w:lvl w:ilvl="2" w:tplc="D60C1B6C" w:tentative="1">
      <w:start w:val="1"/>
      <w:numFmt w:val="bullet"/>
      <w:lvlText w:val=""/>
      <w:lvlJc w:val="left"/>
      <w:pPr>
        <w:tabs>
          <w:tab w:val="num" w:pos="2367"/>
        </w:tabs>
        <w:ind w:left="2367" w:hanging="360"/>
      </w:pPr>
      <w:rPr>
        <w:rFonts w:ascii="Symbol" w:hAnsi="Symbol" w:hint="default"/>
      </w:rPr>
    </w:lvl>
    <w:lvl w:ilvl="3" w:tplc="4FBEC0B8" w:tentative="1">
      <w:start w:val="1"/>
      <w:numFmt w:val="bullet"/>
      <w:lvlText w:val=""/>
      <w:lvlJc w:val="left"/>
      <w:pPr>
        <w:tabs>
          <w:tab w:val="num" w:pos="3087"/>
        </w:tabs>
        <w:ind w:left="3087" w:hanging="360"/>
      </w:pPr>
      <w:rPr>
        <w:rFonts w:ascii="Symbol" w:hAnsi="Symbol" w:hint="default"/>
      </w:rPr>
    </w:lvl>
    <w:lvl w:ilvl="4" w:tplc="E47C04FA" w:tentative="1">
      <w:start w:val="1"/>
      <w:numFmt w:val="bullet"/>
      <w:lvlText w:val=""/>
      <w:lvlJc w:val="left"/>
      <w:pPr>
        <w:tabs>
          <w:tab w:val="num" w:pos="3807"/>
        </w:tabs>
        <w:ind w:left="3807" w:hanging="360"/>
      </w:pPr>
      <w:rPr>
        <w:rFonts w:ascii="Symbol" w:hAnsi="Symbol" w:hint="default"/>
      </w:rPr>
    </w:lvl>
    <w:lvl w:ilvl="5" w:tplc="2772AD9A" w:tentative="1">
      <w:start w:val="1"/>
      <w:numFmt w:val="bullet"/>
      <w:lvlText w:val=""/>
      <w:lvlJc w:val="left"/>
      <w:pPr>
        <w:tabs>
          <w:tab w:val="num" w:pos="4527"/>
        </w:tabs>
        <w:ind w:left="4527" w:hanging="360"/>
      </w:pPr>
      <w:rPr>
        <w:rFonts w:ascii="Symbol" w:hAnsi="Symbol" w:hint="default"/>
      </w:rPr>
    </w:lvl>
    <w:lvl w:ilvl="6" w:tplc="7C9C0808" w:tentative="1">
      <w:start w:val="1"/>
      <w:numFmt w:val="bullet"/>
      <w:lvlText w:val=""/>
      <w:lvlJc w:val="left"/>
      <w:pPr>
        <w:tabs>
          <w:tab w:val="num" w:pos="5247"/>
        </w:tabs>
        <w:ind w:left="5247" w:hanging="360"/>
      </w:pPr>
      <w:rPr>
        <w:rFonts w:ascii="Symbol" w:hAnsi="Symbol" w:hint="default"/>
      </w:rPr>
    </w:lvl>
    <w:lvl w:ilvl="7" w:tplc="9606E200" w:tentative="1">
      <w:start w:val="1"/>
      <w:numFmt w:val="bullet"/>
      <w:lvlText w:val=""/>
      <w:lvlJc w:val="left"/>
      <w:pPr>
        <w:tabs>
          <w:tab w:val="num" w:pos="5967"/>
        </w:tabs>
        <w:ind w:left="5967" w:hanging="360"/>
      </w:pPr>
      <w:rPr>
        <w:rFonts w:ascii="Symbol" w:hAnsi="Symbol" w:hint="default"/>
      </w:rPr>
    </w:lvl>
    <w:lvl w:ilvl="8" w:tplc="D11E078A" w:tentative="1">
      <w:start w:val="1"/>
      <w:numFmt w:val="bullet"/>
      <w:lvlText w:val=""/>
      <w:lvlJc w:val="left"/>
      <w:pPr>
        <w:tabs>
          <w:tab w:val="num" w:pos="6687"/>
        </w:tabs>
        <w:ind w:left="6687" w:hanging="360"/>
      </w:pPr>
      <w:rPr>
        <w:rFonts w:ascii="Symbol" w:hAnsi="Symbol" w:hint="default"/>
      </w:rPr>
    </w:lvl>
  </w:abstractNum>
  <w:abstractNum w:abstractNumId="23" w15:restartNumberingAfterBreak="0">
    <w:nsid w:val="5E4419A4"/>
    <w:multiLevelType w:val="hybridMultilevel"/>
    <w:tmpl w:val="22800F22"/>
    <w:lvl w:ilvl="0" w:tplc="9EB8762E">
      <w:start w:val="1000"/>
      <w:numFmt w:val="bullet"/>
      <w:lvlText w:val="-"/>
      <w:lvlJc w:val="left"/>
      <w:pPr>
        <w:ind w:left="720" w:hanging="360"/>
      </w:pPr>
      <w:rPr>
        <w:rFonts w:ascii="Times New Roman" w:eastAsia="Calibr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131926"/>
    <w:multiLevelType w:val="hybridMultilevel"/>
    <w:tmpl w:val="691013E2"/>
    <w:lvl w:ilvl="0" w:tplc="08E8278C">
      <w:start w:val="1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4F205C"/>
    <w:multiLevelType w:val="hybridMultilevel"/>
    <w:tmpl w:val="43B25ED6"/>
    <w:lvl w:ilvl="0" w:tplc="91283D4E">
      <w:numFmt w:val="bullet"/>
      <w:lvlText w:val="-"/>
      <w:lvlJc w:val="left"/>
      <w:pPr>
        <w:ind w:left="1852" w:hanging="360"/>
      </w:pPr>
      <w:rPr>
        <w:rFonts w:ascii="Calibri" w:eastAsia="Times New Roman" w:hAnsi="Calibri" w:cs="Calibri" w:hint="default"/>
      </w:rPr>
    </w:lvl>
    <w:lvl w:ilvl="1" w:tplc="04240003">
      <w:start w:val="1"/>
      <w:numFmt w:val="bullet"/>
      <w:lvlText w:val="o"/>
      <w:lvlJc w:val="left"/>
      <w:pPr>
        <w:ind w:left="2572" w:hanging="360"/>
      </w:pPr>
      <w:rPr>
        <w:rFonts w:ascii="Courier New" w:hAnsi="Courier New" w:cs="Courier New" w:hint="default"/>
      </w:rPr>
    </w:lvl>
    <w:lvl w:ilvl="2" w:tplc="04240005">
      <w:start w:val="1"/>
      <w:numFmt w:val="bullet"/>
      <w:lvlText w:val=""/>
      <w:lvlJc w:val="left"/>
      <w:pPr>
        <w:ind w:left="3292" w:hanging="360"/>
      </w:pPr>
      <w:rPr>
        <w:rFonts w:ascii="Wingdings" w:hAnsi="Wingdings" w:hint="default"/>
      </w:rPr>
    </w:lvl>
    <w:lvl w:ilvl="3" w:tplc="04240001">
      <w:start w:val="1"/>
      <w:numFmt w:val="bullet"/>
      <w:lvlText w:val=""/>
      <w:lvlJc w:val="left"/>
      <w:pPr>
        <w:ind w:left="4012" w:hanging="360"/>
      </w:pPr>
      <w:rPr>
        <w:rFonts w:ascii="Symbol" w:hAnsi="Symbol" w:hint="default"/>
      </w:rPr>
    </w:lvl>
    <w:lvl w:ilvl="4" w:tplc="04240003">
      <w:start w:val="1"/>
      <w:numFmt w:val="bullet"/>
      <w:lvlText w:val="o"/>
      <w:lvlJc w:val="left"/>
      <w:pPr>
        <w:ind w:left="4732" w:hanging="360"/>
      </w:pPr>
      <w:rPr>
        <w:rFonts w:ascii="Courier New" w:hAnsi="Courier New" w:cs="Courier New" w:hint="default"/>
      </w:rPr>
    </w:lvl>
    <w:lvl w:ilvl="5" w:tplc="04240005">
      <w:start w:val="1"/>
      <w:numFmt w:val="bullet"/>
      <w:lvlText w:val=""/>
      <w:lvlJc w:val="left"/>
      <w:pPr>
        <w:ind w:left="5452" w:hanging="360"/>
      </w:pPr>
      <w:rPr>
        <w:rFonts w:ascii="Wingdings" w:hAnsi="Wingdings" w:hint="default"/>
      </w:rPr>
    </w:lvl>
    <w:lvl w:ilvl="6" w:tplc="04240001">
      <w:start w:val="1"/>
      <w:numFmt w:val="bullet"/>
      <w:lvlText w:val=""/>
      <w:lvlJc w:val="left"/>
      <w:pPr>
        <w:ind w:left="6172" w:hanging="360"/>
      </w:pPr>
      <w:rPr>
        <w:rFonts w:ascii="Symbol" w:hAnsi="Symbol" w:hint="default"/>
      </w:rPr>
    </w:lvl>
    <w:lvl w:ilvl="7" w:tplc="04240003">
      <w:start w:val="1"/>
      <w:numFmt w:val="bullet"/>
      <w:lvlText w:val="o"/>
      <w:lvlJc w:val="left"/>
      <w:pPr>
        <w:ind w:left="6892" w:hanging="360"/>
      </w:pPr>
      <w:rPr>
        <w:rFonts w:ascii="Courier New" w:hAnsi="Courier New" w:cs="Courier New" w:hint="default"/>
      </w:rPr>
    </w:lvl>
    <w:lvl w:ilvl="8" w:tplc="04240005">
      <w:start w:val="1"/>
      <w:numFmt w:val="bullet"/>
      <w:lvlText w:val=""/>
      <w:lvlJc w:val="left"/>
      <w:pPr>
        <w:ind w:left="7612" w:hanging="360"/>
      </w:pPr>
      <w:rPr>
        <w:rFonts w:ascii="Wingdings" w:hAnsi="Wingdings" w:hint="default"/>
      </w:rPr>
    </w:lvl>
  </w:abstractNum>
  <w:abstractNum w:abstractNumId="26" w15:restartNumberingAfterBreak="0">
    <w:nsid w:val="5F7719A5"/>
    <w:multiLevelType w:val="hybridMultilevel"/>
    <w:tmpl w:val="959866E2"/>
    <w:lvl w:ilvl="0" w:tplc="A12699E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C06A47"/>
    <w:multiLevelType w:val="hybridMultilevel"/>
    <w:tmpl w:val="7C08B97C"/>
    <w:lvl w:ilvl="0" w:tplc="7FBCC948">
      <w:numFmt w:val="bullet"/>
      <w:lvlText w:val="-"/>
      <w:lvlJc w:val="left"/>
      <w:pPr>
        <w:ind w:left="355" w:hanging="360"/>
      </w:pPr>
      <w:rPr>
        <w:rFonts w:ascii="Times New Roman" w:eastAsia="Calibri" w:hAnsi="Times New Roman" w:cs="Times New Roman" w:hint="default"/>
      </w:rPr>
    </w:lvl>
    <w:lvl w:ilvl="1" w:tplc="04240003" w:tentative="1">
      <w:start w:val="1"/>
      <w:numFmt w:val="bullet"/>
      <w:lvlText w:val="o"/>
      <w:lvlJc w:val="left"/>
      <w:pPr>
        <w:ind w:left="1075" w:hanging="360"/>
      </w:pPr>
      <w:rPr>
        <w:rFonts w:ascii="Courier New" w:hAnsi="Courier New" w:cs="Courier New" w:hint="default"/>
      </w:rPr>
    </w:lvl>
    <w:lvl w:ilvl="2" w:tplc="04240005" w:tentative="1">
      <w:start w:val="1"/>
      <w:numFmt w:val="bullet"/>
      <w:lvlText w:val=""/>
      <w:lvlJc w:val="left"/>
      <w:pPr>
        <w:ind w:left="1795" w:hanging="360"/>
      </w:pPr>
      <w:rPr>
        <w:rFonts w:ascii="Wingdings" w:hAnsi="Wingdings" w:hint="default"/>
      </w:rPr>
    </w:lvl>
    <w:lvl w:ilvl="3" w:tplc="04240001" w:tentative="1">
      <w:start w:val="1"/>
      <w:numFmt w:val="bullet"/>
      <w:lvlText w:val=""/>
      <w:lvlJc w:val="left"/>
      <w:pPr>
        <w:ind w:left="2515" w:hanging="360"/>
      </w:pPr>
      <w:rPr>
        <w:rFonts w:ascii="Symbol" w:hAnsi="Symbol" w:hint="default"/>
      </w:rPr>
    </w:lvl>
    <w:lvl w:ilvl="4" w:tplc="04240003" w:tentative="1">
      <w:start w:val="1"/>
      <w:numFmt w:val="bullet"/>
      <w:lvlText w:val="o"/>
      <w:lvlJc w:val="left"/>
      <w:pPr>
        <w:ind w:left="3235" w:hanging="360"/>
      </w:pPr>
      <w:rPr>
        <w:rFonts w:ascii="Courier New" w:hAnsi="Courier New" w:cs="Courier New" w:hint="default"/>
      </w:rPr>
    </w:lvl>
    <w:lvl w:ilvl="5" w:tplc="04240005" w:tentative="1">
      <w:start w:val="1"/>
      <w:numFmt w:val="bullet"/>
      <w:lvlText w:val=""/>
      <w:lvlJc w:val="left"/>
      <w:pPr>
        <w:ind w:left="3955" w:hanging="360"/>
      </w:pPr>
      <w:rPr>
        <w:rFonts w:ascii="Wingdings" w:hAnsi="Wingdings" w:hint="default"/>
      </w:rPr>
    </w:lvl>
    <w:lvl w:ilvl="6" w:tplc="04240001" w:tentative="1">
      <w:start w:val="1"/>
      <w:numFmt w:val="bullet"/>
      <w:lvlText w:val=""/>
      <w:lvlJc w:val="left"/>
      <w:pPr>
        <w:ind w:left="4675" w:hanging="360"/>
      </w:pPr>
      <w:rPr>
        <w:rFonts w:ascii="Symbol" w:hAnsi="Symbol" w:hint="default"/>
      </w:rPr>
    </w:lvl>
    <w:lvl w:ilvl="7" w:tplc="04240003" w:tentative="1">
      <w:start w:val="1"/>
      <w:numFmt w:val="bullet"/>
      <w:lvlText w:val="o"/>
      <w:lvlJc w:val="left"/>
      <w:pPr>
        <w:ind w:left="5395" w:hanging="360"/>
      </w:pPr>
      <w:rPr>
        <w:rFonts w:ascii="Courier New" w:hAnsi="Courier New" w:cs="Courier New" w:hint="default"/>
      </w:rPr>
    </w:lvl>
    <w:lvl w:ilvl="8" w:tplc="04240005" w:tentative="1">
      <w:start w:val="1"/>
      <w:numFmt w:val="bullet"/>
      <w:lvlText w:val=""/>
      <w:lvlJc w:val="left"/>
      <w:pPr>
        <w:ind w:left="6115" w:hanging="360"/>
      </w:pPr>
      <w:rPr>
        <w:rFonts w:ascii="Wingdings" w:hAnsi="Wingdings" w:hint="default"/>
      </w:rPr>
    </w:lvl>
  </w:abstractNum>
  <w:abstractNum w:abstractNumId="28" w15:restartNumberingAfterBreak="0">
    <w:nsid w:val="695D55C1"/>
    <w:multiLevelType w:val="hybridMultilevel"/>
    <w:tmpl w:val="31D04FE8"/>
    <w:lvl w:ilvl="0" w:tplc="C78AB666">
      <w:start w:val="1000"/>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7C6967"/>
    <w:multiLevelType w:val="hybridMultilevel"/>
    <w:tmpl w:val="272AD008"/>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FF4BE1"/>
    <w:multiLevelType w:val="hybridMultilevel"/>
    <w:tmpl w:val="6B44696A"/>
    <w:lvl w:ilvl="0" w:tplc="6A0236E0">
      <w:start w:val="1"/>
      <w:numFmt w:val="decimal"/>
      <w:lvlText w:val="%1."/>
      <w:lvlJc w:val="left"/>
      <w:pPr>
        <w:ind w:left="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F29800">
      <w:start w:val="1"/>
      <w:numFmt w:val="lowerLetter"/>
      <w:lvlText w:val="%2"/>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4A5DF4">
      <w:start w:val="1"/>
      <w:numFmt w:val="lowerRoman"/>
      <w:lvlText w:val="%3"/>
      <w:lvlJc w:val="left"/>
      <w:pPr>
        <w:ind w:left="2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CA7708">
      <w:start w:val="1"/>
      <w:numFmt w:val="decimal"/>
      <w:lvlText w:val="%4"/>
      <w:lvlJc w:val="left"/>
      <w:pPr>
        <w:ind w:left="2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181E00">
      <w:start w:val="1"/>
      <w:numFmt w:val="lowerLetter"/>
      <w:lvlText w:val="%5"/>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3A88FE">
      <w:start w:val="1"/>
      <w:numFmt w:val="lowerRoman"/>
      <w:lvlText w:val="%6"/>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AC72A2">
      <w:start w:val="1"/>
      <w:numFmt w:val="decimal"/>
      <w:lvlText w:val="%7"/>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0B0FE">
      <w:start w:val="1"/>
      <w:numFmt w:val="lowerLetter"/>
      <w:lvlText w:val="%8"/>
      <w:lvlJc w:val="left"/>
      <w:pPr>
        <w:ind w:left="5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84D044">
      <w:start w:val="1"/>
      <w:numFmt w:val="lowerRoman"/>
      <w:lvlText w:val="%9"/>
      <w:lvlJc w:val="left"/>
      <w:pPr>
        <w:ind w:left="6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AC3B51"/>
    <w:multiLevelType w:val="hybridMultilevel"/>
    <w:tmpl w:val="BC6854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C31C02"/>
    <w:multiLevelType w:val="hybridMultilevel"/>
    <w:tmpl w:val="127C7166"/>
    <w:lvl w:ilvl="0" w:tplc="657CC09E">
      <w:start w:val="4"/>
      <w:numFmt w:val="bullet"/>
      <w:lvlText w:val="-"/>
      <w:lvlJc w:val="left"/>
      <w:pPr>
        <w:ind w:left="720" w:hanging="360"/>
      </w:pPr>
      <w:rPr>
        <w:rFonts w:ascii="Times New Roman" w:eastAsia="Times New Roman" w:hAnsi="Times New Roman" w:cs="Times New Roman"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7D847A55"/>
    <w:multiLevelType w:val="hybridMultilevel"/>
    <w:tmpl w:val="121072A0"/>
    <w:lvl w:ilvl="0" w:tplc="517EB96C">
      <w:numFmt w:val="bullet"/>
      <w:lvlText w:val="·"/>
      <w:lvlJc w:val="left"/>
      <w:pPr>
        <w:ind w:left="1020" w:hanging="6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60779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2016509">
    <w:abstractNumId w:val="15"/>
  </w:num>
  <w:num w:numId="3" w16cid:durableId="1398552997">
    <w:abstractNumId w:val="29"/>
  </w:num>
  <w:num w:numId="4" w16cid:durableId="94641540">
    <w:abstractNumId w:val="28"/>
  </w:num>
  <w:num w:numId="5" w16cid:durableId="253901096">
    <w:abstractNumId w:val="19"/>
  </w:num>
  <w:num w:numId="6" w16cid:durableId="1615551702">
    <w:abstractNumId w:val="5"/>
  </w:num>
  <w:num w:numId="7" w16cid:durableId="1674382483">
    <w:abstractNumId w:val="7"/>
  </w:num>
  <w:num w:numId="8" w16cid:durableId="1863087537">
    <w:abstractNumId w:val="8"/>
  </w:num>
  <w:num w:numId="9" w16cid:durableId="1592811508">
    <w:abstractNumId w:val="3"/>
  </w:num>
  <w:num w:numId="10" w16cid:durableId="1938169014">
    <w:abstractNumId w:val="31"/>
  </w:num>
  <w:num w:numId="11" w16cid:durableId="1709329010">
    <w:abstractNumId w:val="33"/>
  </w:num>
  <w:num w:numId="12" w16cid:durableId="583760951">
    <w:abstractNumId w:val="20"/>
  </w:num>
  <w:num w:numId="13" w16cid:durableId="1203708371">
    <w:abstractNumId w:val="17"/>
  </w:num>
  <w:num w:numId="14" w16cid:durableId="1974673151">
    <w:abstractNumId w:val="4"/>
  </w:num>
  <w:num w:numId="15" w16cid:durableId="791099505">
    <w:abstractNumId w:val="22"/>
  </w:num>
  <w:num w:numId="16" w16cid:durableId="698970298">
    <w:abstractNumId w:val="23"/>
  </w:num>
  <w:num w:numId="17" w16cid:durableId="318047198">
    <w:abstractNumId w:val="12"/>
  </w:num>
  <w:num w:numId="18" w16cid:durableId="2048751814">
    <w:abstractNumId w:val="32"/>
  </w:num>
  <w:num w:numId="19" w16cid:durableId="2088383103">
    <w:abstractNumId w:val="32"/>
  </w:num>
  <w:num w:numId="20" w16cid:durableId="43338354">
    <w:abstractNumId w:val="13"/>
  </w:num>
  <w:num w:numId="21" w16cid:durableId="1923025988">
    <w:abstractNumId w:val="2"/>
  </w:num>
  <w:num w:numId="22" w16cid:durableId="216627272">
    <w:abstractNumId w:val="6"/>
  </w:num>
  <w:num w:numId="23" w16cid:durableId="474758248">
    <w:abstractNumId w:val="26"/>
  </w:num>
  <w:num w:numId="24" w16cid:durableId="1882858830">
    <w:abstractNumId w:val="11"/>
  </w:num>
  <w:num w:numId="25" w16cid:durableId="1636838977">
    <w:abstractNumId w:val="18"/>
  </w:num>
  <w:num w:numId="26" w16cid:durableId="1207907705">
    <w:abstractNumId w:val="0"/>
  </w:num>
  <w:num w:numId="27" w16cid:durableId="498930371">
    <w:abstractNumId w:val="9"/>
  </w:num>
  <w:num w:numId="28" w16cid:durableId="1060860545">
    <w:abstractNumId w:val="14"/>
  </w:num>
  <w:num w:numId="29" w16cid:durableId="74212364">
    <w:abstractNumId w:val="16"/>
  </w:num>
  <w:num w:numId="30" w16cid:durableId="1851992417">
    <w:abstractNumId w:val="24"/>
  </w:num>
  <w:num w:numId="31" w16cid:durableId="901985920">
    <w:abstractNumId w:val="25"/>
  </w:num>
  <w:num w:numId="32" w16cid:durableId="1701859916">
    <w:abstractNumId w:val="27"/>
  </w:num>
  <w:num w:numId="33" w16cid:durableId="885214887">
    <w:abstractNumId w:val="1"/>
  </w:num>
  <w:num w:numId="34" w16cid:durableId="1757745161">
    <w:abstractNumId w:val="30"/>
  </w:num>
  <w:num w:numId="35" w16cid:durableId="104354555">
    <w:abstractNumId w:val="10"/>
  </w:num>
  <w:num w:numId="36" w16cid:durableId="10743510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2"/>
    <w:rsid w:val="00005352"/>
    <w:rsid w:val="000177C0"/>
    <w:rsid w:val="00020A10"/>
    <w:rsid w:val="0003707D"/>
    <w:rsid w:val="00040E39"/>
    <w:rsid w:val="000427DB"/>
    <w:rsid w:val="000442AF"/>
    <w:rsid w:val="00044AE6"/>
    <w:rsid w:val="000502FE"/>
    <w:rsid w:val="000527E5"/>
    <w:rsid w:val="00056D92"/>
    <w:rsid w:val="00061D3E"/>
    <w:rsid w:val="00070E28"/>
    <w:rsid w:val="00073550"/>
    <w:rsid w:val="0007473D"/>
    <w:rsid w:val="00080222"/>
    <w:rsid w:val="00081D24"/>
    <w:rsid w:val="000821C5"/>
    <w:rsid w:val="0008459E"/>
    <w:rsid w:val="00092224"/>
    <w:rsid w:val="0009693C"/>
    <w:rsid w:val="00097B5F"/>
    <w:rsid w:val="000A2ED0"/>
    <w:rsid w:val="000A6F87"/>
    <w:rsid w:val="000A701E"/>
    <w:rsid w:val="000B1EF6"/>
    <w:rsid w:val="000B41F6"/>
    <w:rsid w:val="000B4F14"/>
    <w:rsid w:val="000C1680"/>
    <w:rsid w:val="000C4C6B"/>
    <w:rsid w:val="000C6DF5"/>
    <w:rsid w:val="000D092C"/>
    <w:rsid w:val="000D17F8"/>
    <w:rsid w:val="000D525F"/>
    <w:rsid w:val="000E37DB"/>
    <w:rsid w:val="000E6903"/>
    <w:rsid w:val="000F2787"/>
    <w:rsid w:val="000F4D67"/>
    <w:rsid w:val="000F67E6"/>
    <w:rsid w:val="00102922"/>
    <w:rsid w:val="001077DD"/>
    <w:rsid w:val="0011337E"/>
    <w:rsid w:val="001152B1"/>
    <w:rsid w:val="001170AD"/>
    <w:rsid w:val="00122780"/>
    <w:rsid w:val="00125137"/>
    <w:rsid w:val="001259F7"/>
    <w:rsid w:val="00127FD0"/>
    <w:rsid w:val="00132783"/>
    <w:rsid w:val="00141866"/>
    <w:rsid w:val="00141C79"/>
    <w:rsid w:val="001437D7"/>
    <w:rsid w:val="00150EE8"/>
    <w:rsid w:val="00152C23"/>
    <w:rsid w:val="00153361"/>
    <w:rsid w:val="001541D2"/>
    <w:rsid w:val="00156150"/>
    <w:rsid w:val="00161778"/>
    <w:rsid w:val="001641F5"/>
    <w:rsid w:val="00166631"/>
    <w:rsid w:val="00170C9D"/>
    <w:rsid w:val="00186919"/>
    <w:rsid w:val="001939A2"/>
    <w:rsid w:val="001A0AF1"/>
    <w:rsid w:val="001A1B29"/>
    <w:rsid w:val="001A1FCB"/>
    <w:rsid w:val="001A79E5"/>
    <w:rsid w:val="001A7C48"/>
    <w:rsid w:val="001B0A29"/>
    <w:rsid w:val="001B2B51"/>
    <w:rsid w:val="001C21FB"/>
    <w:rsid w:val="001C37C1"/>
    <w:rsid w:val="001C41E6"/>
    <w:rsid w:val="001C792D"/>
    <w:rsid w:val="001D0170"/>
    <w:rsid w:val="001D14C4"/>
    <w:rsid w:val="001D1D22"/>
    <w:rsid w:val="001D433A"/>
    <w:rsid w:val="001E5F03"/>
    <w:rsid w:val="001F3000"/>
    <w:rsid w:val="001F34F8"/>
    <w:rsid w:val="0020445C"/>
    <w:rsid w:val="00205FA8"/>
    <w:rsid w:val="002117B2"/>
    <w:rsid w:val="00224D09"/>
    <w:rsid w:val="00225E93"/>
    <w:rsid w:val="00232671"/>
    <w:rsid w:val="00232CBC"/>
    <w:rsid w:val="00242EC8"/>
    <w:rsid w:val="002457BF"/>
    <w:rsid w:val="0024769A"/>
    <w:rsid w:val="00254AB8"/>
    <w:rsid w:val="00260391"/>
    <w:rsid w:val="002611CC"/>
    <w:rsid w:val="0026247C"/>
    <w:rsid w:val="00263241"/>
    <w:rsid w:val="00264844"/>
    <w:rsid w:val="002650CB"/>
    <w:rsid w:val="00265F96"/>
    <w:rsid w:val="0027157F"/>
    <w:rsid w:val="00282170"/>
    <w:rsid w:val="00283E9F"/>
    <w:rsid w:val="00290B1A"/>
    <w:rsid w:val="002911DA"/>
    <w:rsid w:val="002922FC"/>
    <w:rsid w:val="00292747"/>
    <w:rsid w:val="00293422"/>
    <w:rsid w:val="002A6E1E"/>
    <w:rsid w:val="002B299E"/>
    <w:rsid w:val="002B2BB0"/>
    <w:rsid w:val="002C07B5"/>
    <w:rsid w:val="002C24A3"/>
    <w:rsid w:val="002C611B"/>
    <w:rsid w:val="002E079B"/>
    <w:rsid w:val="002E41FD"/>
    <w:rsid w:val="002E7C9A"/>
    <w:rsid w:val="002F0F54"/>
    <w:rsid w:val="002F2537"/>
    <w:rsid w:val="0030193E"/>
    <w:rsid w:val="003073F2"/>
    <w:rsid w:val="00310C3B"/>
    <w:rsid w:val="00311333"/>
    <w:rsid w:val="00317339"/>
    <w:rsid w:val="00321288"/>
    <w:rsid w:val="00326C26"/>
    <w:rsid w:val="003306D4"/>
    <w:rsid w:val="003316A6"/>
    <w:rsid w:val="003328BE"/>
    <w:rsid w:val="00332F57"/>
    <w:rsid w:val="003337B4"/>
    <w:rsid w:val="00334219"/>
    <w:rsid w:val="003343AA"/>
    <w:rsid w:val="00335926"/>
    <w:rsid w:val="00335C6C"/>
    <w:rsid w:val="00341353"/>
    <w:rsid w:val="00344CFD"/>
    <w:rsid w:val="003454DC"/>
    <w:rsid w:val="00356032"/>
    <w:rsid w:val="00367946"/>
    <w:rsid w:val="00367B48"/>
    <w:rsid w:val="00372F56"/>
    <w:rsid w:val="00375D7F"/>
    <w:rsid w:val="00380F0E"/>
    <w:rsid w:val="00392CDE"/>
    <w:rsid w:val="003945CE"/>
    <w:rsid w:val="003A3B01"/>
    <w:rsid w:val="003B1CE3"/>
    <w:rsid w:val="003B1F0F"/>
    <w:rsid w:val="003B4970"/>
    <w:rsid w:val="003C563E"/>
    <w:rsid w:val="003D1B64"/>
    <w:rsid w:val="003D6E0F"/>
    <w:rsid w:val="003E6CD8"/>
    <w:rsid w:val="003F2ADC"/>
    <w:rsid w:val="004018FB"/>
    <w:rsid w:val="004019B5"/>
    <w:rsid w:val="00402D11"/>
    <w:rsid w:val="00403CFF"/>
    <w:rsid w:val="004050F0"/>
    <w:rsid w:val="0041332F"/>
    <w:rsid w:val="00415187"/>
    <w:rsid w:val="00416953"/>
    <w:rsid w:val="004203FD"/>
    <w:rsid w:val="004512F0"/>
    <w:rsid w:val="00452E1F"/>
    <w:rsid w:val="0045516A"/>
    <w:rsid w:val="00460763"/>
    <w:rsid w:val="004660DE"/>
    <w:rsid w:val="00475504"/>
    <w:rsid w:val="004757E0"/>
    <w:rsid w:val="0047591C"/>
    <w:rsid w:val="00480831"/>
    <w:rsid w:val="00480905"/>
    <w:rsid w:val="00490947"/>
    <w:rsid w:val="004A0C82"/>
    <w:rsid w:val="004A5A30"/>
    <w:rsid w:val="004B038C"/>
    <w:rsid w:val="004B03E2"/>
    <w:rsid w:val="004B06E1"/>
    <w:rsid w:val="004B46A2"/>
    <w:rsid w:val="004C30B9"/>
    <w:rsid w:val="004C4EBD"/>
    <w:rsid w:val="004D4634"/>
    <w:rsid w:val="004D4703"/>
    <w:rsid w:val="004D78AB"/>
    <w:rsid w:val="004D7ADE"/>
    <w:rsid w:val="004E0CC0"/>
    <w:rsid w:val="004E4538"/>
    <w:rsid w:val="004F2D69"/>
    <w:rsid w:val="004F3712"/>
    <w:rsid w:val="004F4916"/>
    <w:rsid w:val="004F67F4"/>
    <w:rsid w:val="00501545"/>
    <w:rsid w:val="0050796F"/>
    <w:rsid w:val="00515D64"/>
    <w:rsid w:val="00516877"/>
    <w:rsid w:val="00520009"/>
    <w:rsid w:val="0052338E"/>
    <w:rsid w:val="00526546"/>
    <w:rsid w:val="005362A3"/>
    <w:rsid w:val="00544557"/>
    <w:rsid w:val="00547D9C"/>
    <w:rsid w:val="00551F72"/>
    <w:rsid w:val="00563F02"/>
    <w:rsid w:val="0057033A"/>
    <w:rsid w:val="00571140"/>
    <w:rsid w:val="00572E34"/>
    <w:rsid w:val="00587355"/>
    <w:rsid w:val="00592B8F"/>
    <w:rsid w:val="00592EC6"/>
    <w:rsid w:val="005977FA"/>
    <w:rsid w:val="005A408A"/>
    <w:rsid w:val="005A56DF"/>
    <w:rsid w:val="005A58CA"/>
    <w:rsid w:val="005A5917"/>
    <w:rsid w:val="005A597B"/>
    <w:rsid w:val="005A75CC"/>
    <w:rsid w:val="005B1727"/>
    <w:rsid w:val="005B183D"/>
    <w:rsid w:val="005D15B6"/>
    <w:rsid w:val="005D1638"/>
    <w:rsid w:val="005D4E94"/>
    <w:rsid w:val="005D6D62"/>
    <w:rsid w:val="005D796A"/>
    <w:rsid w:val="005E6C71"/>
    <w:rsid w:val="005F0C12"/>
    <w:rsid w:val="005F27C1"/>
    <w:rsid w:val="0062187D"/>
    <w:rsid w:val="00621D84"/>
    <w:rsid w:val="00624A43"/>
    <w:rsid w:val="006250B6"/>
    <w:rsid w:val="006276B0"/>
    <w:rsid w:val="00632613"/>
    <w:rsid w:val="0063300E"/>
    <w:rsid w:val="0063316A"/>
    <w:rsid w:val="00635579"/>
    <w:rsid w:val="006365FC"/>
    <w:rsid w:val="006428C4"/>
    <w:rsid w:val="006430FD"/>
    <w:rsid w:val="0064429D"/>
    <w:rsid w:val="00645E8F"/>
    <w:rsid w:val="00650E21"/>
    <w:rsid w:val="00656FF0"/>
    <w:rsid w:val="006572F3"/>
    <w:rsid w:val="00660CCD"/>
    <w:rsid w:val="00672061"/>
    <w:rsid w:val="00672DE1"/>
    <w:rsid w:val="00680256"/>
    <w:rsid w:val="00682A3D"/>
    <w:rsid w:val="006925F1"/>
    <w:rsid w:val="006C1081"/>
    <w:rsid w:val="006C2195"/>
    <w:rsid w:val="006C2D22"/>
    <w:rsid w:val="006C6D4E"/>
    <w:rsid w:val="006D2E7C"/>
    <w:rsid w:val="006E3312"/>
    <w:rsid w:val="006E7E7C"/>
    <w:rsid w:val="00703837"/>
    <w:rsid w:val="00704B5A"/>
    <w:rsid w:val="0071309A"/>
    <w:rsid w:val="00713C29"/>
    <w:rsid w:val="00740EC6"/>
    <w:rsid w:val="00741A50"/>
    <w:rsid w:val="00747C64"/>
    <w:rsid w:val="007541B6"/>
    <w:rsid w:val="00754A6C"/>
    <w:rsid w:val="00754D2A"/>
    <w:rsid w:val="00754E82"/>
    <w:rsid w:val="007648D0"/>
    <w:rsid w:val="007672A8"/>
    <w:rsid w:val="007817D2"/>
    <w:rsid w:val="00781B1C"/>
    <w:rsid w:val="00785E14"/>
    <w:rsid w:val="00785F0A"/>
    <w:rsid w:val="0079705D"/>
    <w:rsid w:val="007A0930"/>
    <w:rsid w:val="007A4D5C"/>
    <w:rsid w:val="007A5BC1"/>
    <w:rsid w:val="007C158E"/>
    <w:rsid w:val="007C381F"/>
    <w:rsid w:val="007C4DFF"/>
    <w:rsid w:val="007C534A"/>
    <w:rsid w:val="007D28A7"/>
    <w:rsid w:val="007E3192"/>
    <w:rsid w:val="007E3B53"/>
    <w:rsid w:val="007E6561"/>
    <w:rsid w:val="007F122C"/>
    <w:rsid w:val="007F5339"/>
    <w:rsid w:val="007F5F51"/>
    <w:rsid w:val="007F66E1"/>
    <w:rsid w:val="00802F31"/>
    <w:rsid w:val="00804624"/>
    <w:rsid w:val="00805249"/>
    <w:rsid w:val="00811483"/>
    <w:rsid w:val="008260FE"/>
    <w:rsid w:val="00830C86"/>
    <w:rsid w:val="00831A4F"/>
    <w:rsid w:val="00834D95"/>
    <w:rsid w:val="00844AD1"/>
    <w:rsid w:val="00846311"/>
    <w:rsid w:val="00847A24"/>
    <w:rsid w:val="00851DE8"/>
    <w:rsid w:val="0085393F"/>
    <w:rsid w:val="008562E3"/>
    <w:rsid w:val="00860B6E"/>
    <w:rsid w:val="00866DCA"/>
    <w:rsid w:val="00874979"/>
    <w:rsid w:val="008752D4"/>
    <w:rsid w:val="00876F43"/>
    <w:rsid w:val="00877A84"/>
    <w:rsid w:val="0088794E"/>
    <w:rsid w:val="008938CA"/>
    <w:rsid w:val="00894C88"/>
    <w:rsid w:val="0089633D"/>
    <w:rsid w:val="0089796C"/>
    <w:rsid w:val="008A2D95"/>
    <w:rsid w:val="008A6D8B"/>
    <w:rsid w:val="008B0DE3"/>
    <w:rsid w:val="008B2E6B"/>
    <w:rsid w:val="008B78D5"/>
    <w:rsid w:val="008C37E7"/>
    <w:rsid w:val="008E4E37"/>
    <w:rsid w:val="008F1820"/>
    <w:rsid w:val="008F4D2E"/>
    <w:rsid w:val="0091088F"/>
    <w:rsid w:val="00911726"/>
    <w:rsid w:val="00917AC9"/>
    <w:rsid w:val="00921F8B"/>
    <w:rsid w:val="009407EC"/>
    <w:rsid w:val="009441DD"/>
    <w:rsid w:val="00947002"/>
    <w:rsid w:val="00952BFF"/>
    <w:rsid w:val="009543B1"/>
    <w:rsid w:val="00955389"/>
    <w:rsid w:val="009605F2"/>
    <w:rsid w:val="0096078D"/>
    <w:rsid w:val="00964962"/>
    <w:rsid w:val="009842FE"/>
    <w:rsid w:val="00984689"/>
    <w:rsid w:val="00985A9A"/>
    <w:rsid w:val="0098737A"/>
    <w:rsid w:val="00987929"/>
    <w:rsid w:val="00997C3A"/>
    <w:rsid w:val="009A6511"/>
    <w:rsid w:val="009A6737"/>
    <w:rsid w:val="009B1332"/>
    <w:rsid w:val="009B2056"/>
    <w:rsid w:val="009B606C"/>
    <w:rsid w:val="009C0883"/>
    <w:rsid w:val="009C0A2D"/>
    <w:rsid w:val="009C276A"/>
    <w:rsid w:val="009C59C2"/>
    <w:rsid w:val="009D0335"/>
    <w:rsid w:val="009D68DE"/>
    <w:rsid w:val="009D6F77"/>
    <w:rsid w:val="009E222C"/>
    <w:rsid w:val="009E2449"/>
    <w:rsid w:val="009E4CF4"/>
    <w:rsid w:val="009E4F38"/>
    <w:rsid w:val="009E7ED1"/>
    <w:rsid w:val="009F16BA"/>
    <w:rsid w:val="009F28AC"/>
    <w:rsid w:val="009F64E0"/>
    <w:rsid w:val="00A01ADD"/>
    <w:rsid w:val="00A05982"/>
    <w:rsid w:val="00A065A3"/>
    <w:rsid w:val="00A114C5"/>
    <w:rsid w:val="00A1170F"/>
    <w:rsid w:val="00A17C21"/>
    <w:rsid w:val="00A21F59"/>
    <w:rsid w:val="00A257ED"/>
    <w:rsid w:val="00A33F50"/>
    <w:rsid w:val="00A34FCE"/>
    <w:rsid w:val="00A36F51"/>
    <w:rsid w:val="00A51CC7"/>
    <w:rsid w:val="00A54A04"/>
    <w:rsid w:val="00A56B3C"/>
    <w:rsid w:val="00A70E34"/>
    <w:rsid w:val="00A71AB4"/>
    <w:rsid w:val="00A71E25"/>
    <w:rsid w:val="00A73F21"/>
    <w:rsid w:val="00A754A8"/>
    <w:rsid w:val="00A816D8"/>
    <w:rsid w:val="00A83907"/>
    <w:rsid w:val="00A8729C"/>
    <w:rsid w:val="00A87EB1"/>
    <w:rsid w:val="00A908ED"/>
    <w:rsid w:val="00AA0D7B"/>
    <w:rsid w:val="00AA22C3"/>
    <w:rsid w:val="00AA5250"/>
    <w:rsid w:val="00AA7C1A"/>
    <w:rsid w:val="00AB3778"/>
    <w:rsid w:val="00AB4CA0"/>
    <w:rsid w:val="00AB564A"/>
    <w:rsid w:val="00AC08B2"/>
    <w:rsid w:val="00AC238B"/>
    <w:rsid w:val="00AD5D2A"/>
    <w:rsid w:val="00AE0C27"/>
    <w:rsid w:val="00AE14F7"/>
    <w:rsid w:val="00AF2B60"/>
    <w:rsid w:val="00B00C2C"/>
    <w:rsid w:val="00B13D77"/>
    <w:rsid w:val="00B14909"/>
    <w:rsid w:val="00B212BA"/>
    <w:rsid w:val="00B23E3C"/>
    <w:rsid w:val="00B25D83"/>
    <w:rsid w:val="00B30245"/>
    <w:rsid w:val="00B30246"/>
    <w:rsid w:val="00B31993"/>
    <w:rsid w:val="00B352D4"/>
    <w:rsid w:val="00B353CF"/>
    <w:rsid w:val="00B41581"/>
    <w:rsid w:val="00B43819"/>
    <w:rsid w:val="00B503D7"/>
    <w:rsid w:val="00B50DDD"/>
    <w:rsid w:val="00B772EA"/>
    <w:rsid w:val="00B81240"/>
    <w:rsid w:val="00B8498F"/>
    <w:rsid w:val="00BB108F"/>
    <w:rsid w:val="00BB2E84"/>
    <w:rsid w:val="00BB3592"/>
    <w:rsid w:val="00BB6043"/>
    <w:rsid w:val="00BB7666"/>
    <w:rsid w:val="00BC0BFB"/>
    <w:rsid w:val="00BC6113"/>
    <w:rsid w:val="00BC7E9F"/>
    <w:rsid w:val="00BD30DB"/>
    <w:rsid w:val="00BD6738"/>
    <w:rsid w:val="00BD7A02"/>
    <w:rsid w:val="00BF2841"/>
    <w:rsid w:val="00BF35AE"/>
    <w:rsid w:val="00C00DFA"/>
    <w:rsid w:val="00C063E8"/>
    <w:rsid w:val="00C152BD"/>
    <w:rsid w:val="00C232BB"/>
    <w:rsid w:val="00C30035"/>
    <w:rsid w:val="00C505DA"/>
    <w:rsid w:val="00C531FD"/>
    <w:rsid w:val="00C55DFA"/>
    <w:rsid w:val="00C60B1F"/>
    <w:rsid w:val="00C65EF8"/>
    <w:rsid w:val="00C8571E"/>
    <w:rsid w:val="00C87A6E"/>
    <w:rsid w:val="00C925D4"/>
    <w:rsid w:val="00CA4728"/>
    <w:rsid w:val="00CB0F24"/>
    <w:rsid w:val="00CB2072"/>
    <w:rsid w:val="00CB66CE"/>
    <w:rsid w:val="00CC0738"/>
    <w:rsid w:val="00CC6B89"/>
    <w:rsid w:val="00CD518B"/>
    <w:rsid w:val="00CD7BD0"/>
    <w:rsid w:val="00CE4766"/>
    <w:rsid w:val="00CE64E7"/>
    <w:rsid w:val="00D01171"/>
    <w:rsid w:val="00D046CF"/>
    <w:rsid w:val="00D057C0"/>
    <w:rsid w:val="00D10690"/>
    <w:rsid w:val="00D14541"/>
    <w:rsid w:val="00D22BCE"/>
    <w:rsid w:val="00D30693"/>
    <w:rsid w:val="00D36317"/>
    <w:rsid w:val="00D423E6"/>
    <w:rsid w:val="00D50093"/>
    <w:rsid w:val="00D52CA3"/>
    <w:rsid w:val="00D53F40"/>
    <w:rsid w:val="00D5497F"/>
    <w:rsid w:val="00D62B91"/>
    <w:rsid w:val="00D637CA"/>
    <w:rsid w:val="00D65FF8"/>
    <w:rsid w:val="00D6643E"/>
    <w:rsid w:val="00D8053E"/>
    <w:rsid w:val="00D829EA"/>
    <w:rsid w:val="00D84F07"/>
    <w:rsid w:val="00D9034C"/>
    <w:rsid w:val="00DA5E06"/>
    <w:rsid w:val="00DC61D6"/>
    <w:rsid w:val="00DD2253"/>
    <w:rsid w:val="00DD4889"/>
    <w:rsid w:val="00DD5A6F"/>
    <w:rsid w:val="00DF2E7D"/>
    <w:rsid w:val="00DF3B3A"/>
    <w:rsid w:val="00DF55D4"/>
    <w:rsid w:val="00E03853"/>
    <w:rsid w:val="00E03947"/>
    <w:rsid w:val="00E03D2A"/>
    <w:rsid w:val="00E0484A"/>
    <w:rsid w:val="00E12721"/>
    <w:rsid w:val="00E1305C"/>
    <w:rsid w:val="00E14581"/>
    <w:rsid w:val="00E17CE6"/>
    <w:rsid w:val="00E22F3D"/>
    <w:rsid w:val="00E2667E"/>
    <w:rsid w:val="00E31740"/>
    <w:rsid w:val="00E35896"/>
    <w:rsid w:val="00E46C98"/>
    <w:rsid w:val="00E52EEC"/>
    <w:rsid w:val="00E56AC9"/>
    <w:rsid w:val="00E56DB4"/>
    <w:rsid w:val="00E677AA"/>
    <w:rsid w:val="00E72BEC"/>
    <w:rsid w:val="00E736BF"/>
    <w:rsid w:val="00E865F7"/>
    <w:rsid w:val="00E86CDA"/>
    <w:rsid w:val="00E87BFD"/>
    <w:rsid w:val="00E9142B"/>
    <w:rsid w:val="00E942CC"/>
    <w:rsid w:val="00E943D5"/>
    <w:rsid w:val="00E95BE0"/>
    <w:rsid w:val="00EA25B1"/>
    <w:rsid w:val="00EA2E9A"/>
    <w:rsid w:val="00EB3E46"/>
    <w:rsid w:val="00EB55AF"/>
    <w:rsid w:val="00EB5B4E"/>
    <w:rsid w:val="00EB7D5A"/>
    <w:rsid w:val="00EC4709"/>
    <w:rsid w:val="00EC5EDD"/>
    <w:rsid w:val="00EC76EB"/>
    <w:rsid w:val="00ED39D1"/>
    <w:rsid w:val="00EE71C3"/>
    <w:rsid w:val="00EF0587"/>
    <w:rsid w:val="00EF120A"/>
    <w:rsid w:val="00EF16BC"/>
    <w:rsid w:val="00EF4BD6"/>
    <w:rsid w:val="00F07979"/>
    <w:rsid w:val="00F11170"/>
    <w:rsid w:val="00F17EFE"/>
    <w:rsid w:val="00F27ECC"/>
    <w:rsid w:val="00F31A0C"/>
    <w:rsid w:val="00F34E58"/>
    <w:rsid w:val="00F412E1"/>
    <w:rsid w:val="00F42394"/>
    <w:rsid w:val="00F51FFE"/>
    <w:rsid w:val="00F53659"/>
    <w:rsid w:val="00F5759E"/>
    <w:rsid w:val="00F61E44"/>
    <w:rsid w:val="00F63E17"/>
    <w:rsid w:val="00F63EDA"/>
    <w:rsid w:val="00F65D6F"/>
    <w:rsid w:val="00F7004D"/>
    <w:rsid w:val="00F72E11"/>
    <w:rsid w:val="00F87329"/>
    <w:rsid w:val="00F90DE7"/>
    <w:rsid w:val="00F97A55"/>
    <w:rsid w:val="00FA589D"/>
    <w:rsid w:val="00FA5E3C"/>
    <w:rsid w:val="00FA6650"/>
    <w:rsid w:val="00FB0FE2"/>
    <w:rsid w:val="00FC3E09"/>
    <w:rsid w:val="00FC70C1"/>
    <w:rsid w:val="00FD1EC7"/>
    <w:rsid w:val="00FD2946"/>
    <w:rsid w:val="00FD3E6F"/>
    <w:rsid w:val="00FD4CF9"/>
    <w:rsid w:val="00FD5D43"/>
    <w:rsid w:val="00FD6CB3"/>
    <w:rsid w:val="00FE4BE0"/>
    <w:rsid w:val="00FF4556"/>
    <w:rsid w:val="00FF4F5F"/>
    <w:rsid w:val="00FF67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EFBE82"/>
  <w15:chartTrackingRefBased/>
  <w15:docId w15:val="{171C8AD7-7B02-497C-A7D3-E47695CA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05F2"/>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9605F2"/>
    <w:pPr>
      <w:keepNext/>
      <w:spacing w:before="240" w:after="60"/>
      <w:outlineLvl w:val="0"/>
    </w:pPr>
    <w:rPr>
      <w:rFonts w:ascii="Calibri Light" w:eastAsia="Times New Roman"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05F2"/>
    <w:rPr>
      <w:rFonts w:ascii="Calibri Light" w:eastAsia="Times New Roman" w:hAnsi="Calibri Light" w:cs="Times New Roman"/>
      <w:b/>
      <w:bCs/>
      <w:kern w:val="32"/>
      <w:sz w:val="32"/>
      <w:szCs w:val="32"/>
    </w:rPr>
  </w:style>
  <w:style w:type="character" w:customStyle="1" w:styleId="BrezrazmikovZnak">
    <w:name w:val="Brez razmikov Znak"/>
    <w:link w:val="Brezrazmikov"/>
    <w:uiPriority w:val="1"/>
    <w:locked/>
    <w:rsid w:val="009605F2"/>
    <w:rPr>
      <w:rFonts w:ascii="Times New Roman" w:eastAsia="Times New Roman" w:hAnsi="Times New Roman"/>
      <w:sz w:val="24"/>
      <w:szCs w:val="24"/>
    </w:rPr>
  </w:style>
  <w:style w:type="paragraph" w:styleId="Brezrazmikov">
    <w:name w:val="No Spacing"/>
    <w:link w:val="BrezrazmikovZnak"/>
    <w:uiPriority w:val="1"/>
    <w:qFormat/>
    <w:rsid w:val="009605F2"/>
    <w:pPr>
      <w:spacing w:after="0" w:line="240" w:lineRule="auto"/>
    </w:pPr>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9605F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05F2"/>
    <w:rPr>
      <w:rFonts w:ascii="Tahoma" w:eastAsia="Calibri" w:hAnsi="Tahoma" w:cs="Tahoma"/>
      <w:sz w:val="16"/>
      <w:szCs w:val="16"/>
    </w:rPr>
  </w:style>
  <w:style w:type="paragraph" w:styleId="Odstavekseznama">
    <w:name w:val="List Paragraph"/>
    <w:basedOn w:val="Navaden"/>
    <w:uiPriority w:val="34"/>
    <w:qFormat/>
    <w:rsid w:val="009605F2"/>
    <w:pPr>
      <w:spacing w:after="0" w:line="240" w:lineRule="auto"/>
      <w:ind w:left="720"/>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9605F2"/>
    <w:pPr>
      <w:tabs>
        <w:tab w:val="center" w:pos="4536"/>
        <w:tab w:val="right" w:pos="9072"/>
      </w:tabs>
    </w:pPr>
  </w:style>
  <w:style w:type="character" w:customStyle="1" w:styleId="GlavaZnak">
    <w:name w:val="Glava Znak"/>
    <w:basedOn w:val="Privzetapisavaodstavka"/>
    <w:link w:val="Glava"/>
    <w:uiPriority w:val="99"/>
    <w:rsid w:val="009605F2"/>
    <w:rPr>
      <w:rFonts w:ascii="Calibri" w:eastAsia="Calibri" w:hAnsi="Calibri" w:cs="Times New Roman"/>
    </w:rPr>
  </w:style>
  <w:style w:type="paragraph" w:styleId="Noga">
    <w:name w:val="footer"/>
    <w:basedOn w:val="Navaden"/>
    <w:link w:val="NogaZnak"/>
    <w:uiPriority w:val="99"/>
    <w:unhideWhenUsed/>
    <w:rsid w:val="009605F2"/>
    <w:pPr>
      <w:tabs>
        <w:tab w:val="center" w:pos="4536"/>
        <w:tab w:val="right" w:pos="9072"/>
      </w:tabs>
    </w:pPr>
  </w:style>
  <w:style w:type="character" w:customStyle="1" w:styleId="NogaZnak">
    <w:name w:val="Noga Znak"/>
    <w:basedOn w:val="Privzetapisavaodstavka"/>
    <w:link w:val="Noga"/>
    <w:uiPriority w:val="99"/>
    <w:rsid w:val="009605F2"/>
    <w:rPr>
      <w:rFonts w:ascii="Calibri" w:eastAsia="Calibri" w:hAnsi="Calibri" w:cs="Times New Roman"/>
    </w:rPr>
  </w:style>
  <w:style w:type="paragraph" w:customStyle="1" w:styleId="Default">
    <w:name w:val="Default"/>
    <w:basedOn w:val="Navaden"/>
    <w:rsid w:val="009605F2"/>
    <w:pPr>
      <w:autoSpaceDE w:val="0"/>
      <w:autoSpaceDN w:val="0"/>
      <w:spacing w:after="0" w:line="240" w:lineRule="auto"/>
    </w:pPr>
    <w:rPr>
      <w:rFonts w:ascii="Arial" w:eastAsia="Times New Roman" w:hAnsi="Arial" w:cs="Arial"/>
      <w:color w:val="000000"/>
      <w:sz w:val="24"/>
      <w:szCs w:val="24"/>
    </w:rPr>
  </w:style>
  <w:style w:type="character" w:styleId="Pripombasklic">
    <w:name w:val="annotation reference"/>
    <w:basedOn w:val="Privzetapisavaodstavka"/>
    <w:uiPriority w:val="99"/>
    <w:semiHidden/>
    <w:unhideWhenUsed/>
    <w:rsid w:val="00FA5E3C"/>
    <w:rPr>
      <w:sz w:val="16"/>
      <w:szCs w:val="16"/>
    </w:rPr>
  </w:style>
  <w:style w:type="paragraph" w:styleId="Pripombabesedilo">
    <w:name w:val="annotation text"/>
    <w:basedOn w:val="Navaden"/>
    <w:link w:val="PripombabesediloZnak"/>
    <w:uiPriority w:val="99"/>
    <w:semiHidden/>
    <w:unhideWhenUsed/>
    <w:rsid w:val="00FA5E3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A5E3C"/>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FA5E3C"/>
    <w:rPr>
      <w:b/>
      <w:bCs/>
    </w:rPr>
  </w:style>
  <w:style w:type="character" w:customStyle="1" w:styleId="ZadevapripombeZnak">
    <w:name w:val="Zadeva pripombe Znak"/>
    <w:basedOn w:val="PripombabesediloZnak"/>
    <w:link w:val="Zadevapripombe"/>
    <w:uiPriority w:val="99"/>
    <w:semiHidden/>
    <w:rsid w:val="00FA5E3C"/>
    <w:rPr>
      <w:rFonts w:ascii="Calibri" w:eastAsia="Calibri" w:hAnsi="Calibri" w:cs="Times New Roman"/>
      <w:b/>
      <w:bCs/>
      <w:sz w:val="20"/>
      <w:szCs w:val="20"/>
    </w:rPr>
  </w:style>
  <w:style w:type="character" w:styleId="Hiperpovezava">
    <w:name w:val="Hyperlink"/>
    <w:basedOn w:val="Privzetapisavaodstavka"/>
    <w:uiPriority w:val="99"/>
    <w:semiHidden/>
    <w:unhideWhenUsed/>
    <w:rsid w:val="00847A24"/>
    <w:rPr>
      <w:color w:val="0000FF"/>
      <w:u w:val="single"/>
    </w:rPr>
  </w:style>
  <w:style w:type="paragraph" w:styleId="Navadensplet">
    <w:name w:val="Normal (Web)"/>
    <w:basedOn w:val="Navaden"/>
    <w:uiPriority w:val="99"/>
    <w:semiHidden/>
    <w:unhideWhenUsed/>
    <w:rsid w:val="00EE71C3"/>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7749">
      <w:bodyDiv w:val="1"/>
      <w:marLeft w:val="0"/>
      <w:marRight w:val="0"/>
      <w:marTop w:val="0"/>
      <w:marBottom w:val="0"/>
      <w:divBdr>
        <w:top w:val="none" w:sz="0" w:space="0" w:color="auto"/>
        <w:left w:val="none" w:sz="0" w:space="0" w:color="auto"/>
        <w:bottom w:val="none" w:sz="0" w:space="0" w:color="auto"/>
        <w:right w:val="none" w:sz="0" w:space="0" w:color="auto"/>
      </w:divBdr>
    </w:div>
    <w:div w:id="442457169">
      <w:bodyDiv w:val="1"/>
      <w:marLeft w:val="0"/>
      <w:marRight w:val="0"/>
      <w:marTop w:val="0"/>
      <w:marBottom w:val="0"/>
      <w:divBdr>
        <w:top w:val="none" w:sz="0" w:space="0" w:color="auto"/>
        <w:left w:val="none" w:sz="0" w:space="0" w:color="auto"/>
        <w:bottom w:val="none" w:sz="0" w:space="0" w:color="auto"/>
        <w:right w:val="none" w:sz="0" w:space="0" w:color="auto"/>
      </w:divBdr>
    </w:div>
    <w:div w:id="531453029">
      <w:bodyDiv w:val="1"/>
      <w:marLeft w:val="0"/>
      <w:marRight w:val="0"/>
      <w:marTop w:val="0"/>
      <w:marBottom w:val="0"/>
      <w:divBdr>
        <w:top w:val="none" w:sz="0" w:space="0" w:color="auto"/>
        <w:left w:val="none" w:sz="0" w:space="0" w:color="auto"/>
        <w:bottom w:val="none" w:sz="0" w:space="0" w:color="auto"/>
        <w:right w:val="none" w:sz="0" w:space="0" w:color="auto"/>
      </w:divBdr>
    </w:div>
    <w:div w:id="1218393105">
      <w:bodyDiv w:val="1"/>
      <w:marLeft w:val="0"/>
      <w:marRight w:val="0"/>
      <w:marTop w:val="0"/>
      <w:marBottom w:val="0"/>
      <w:divBdr>
        <w:top w:val="none" w:sz="0" w:space="0" w:color="auto"/>
        <w:left w:val="none" w:sz="0" w:space="0" w:color="auto"/>
        <w:bottom w:val="none" w:sz="0" w:space="0" w:color="auto"/>
        <w:right w:val="none" w:sz="0" w:space="0" w:color="auto"/>
      </w:divBdr>
      <w:divsChild>
        <w:div w:id="206347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2-01-4017" TargetMode="External"/><Relationship Id="rId21" Type="http://schemas.openxmlformats.org/officeDocument/2006/relationships/hyperlink" Target="http://www.uradni-list.si/1/objava.jsp?sop=2021-01-2629" TargetMode="External"/><Relationship Id="rId42" Type="http://schemas.openxmlformats.org/officeDocument/2006/relationships/hyperlink" Target="http://www.uradni-list.si/1/objava.jsp?sop=2022-01-2603" TargetMode="External"/><Relationship Id="rId47" Type="http://schemas.openxmlformats.org/officeDocument/2006/relationships/hyperlink" Target="http://www.uradni-list.si/1/objava.jsp?sop=2009-01-2871" TargetMode="External"/><Relationship Id="rId63" Type="http://schemas.openxmlformats.org/officeDocument/2006/relationships/hyperlink" Target="http://www.uradni-list.si/1/objava.jsp?sop=2007-01-0718" TargetMode="External"/><Relationship Id="rId68" Type="http://schemas.openxmlformats.org/officeDocument/2006/relationships/hyperlink" Target="http://www.uradni-list.si/1/objava.jsp?sop=2011-01-0821" TargetMode="External"/><Relationship Id="rId84" Type="http://schemas.openxmlformats.org/officeDocument/2006/relationships/hyperlink" Target="http://www.uradni-list.si/1/objava.jsp?sop=2009-21-3033" TargetMode="External"/><Relationship Id="rId89" Type="http://schemas.openxmlformats.org/officeDocument/2006/relationships/hyperlink" Target="http://www.uradni-list.si/1/objava.jsp?sop=2015-01-1934" TargetMode="External"/><Relationship Id="rId16" Type="http://schemas.openxmlformats.org/officeDocument/2006/relationships/hyperlink" Target="http://www.uradni-list.si/1/objava.jsp?sop=2012-01-2410" TargetMode="External"/><Relationship Id="rId11" Type="http://schemas.openxmlformats.org/officeDocument/2006/relationships/hyperlink" Target="http://www.uradni-list.si/1/objava.jsp?sop=2009-01-2871" TargetMode="External"/><Relationship Id="rId32" Type="http://schemas.openxmlformats.org/officeDocument/2006/relationships/hyperlink" Target="http://www.uradni-list.si/1/objava.jsp?sop=2011-01-0821" TargetMode="External"/><Relationship Id="rId37" Type="http://schemas.openxmlformats.org/officeDocument/2006/relationships/hyperlink" Target="http://www.uradni-list.si/1/objava.jsp?sop=2016-21-2169" TargetMode="External"/><Relationship Id="rId53" Type="http://schemas.openxmlformats.org/officeDocument/2006/relationships/hyperlink" Target="http://www.uradni-list.si/1/objava.jsp?sop=2015-01-1934" TargetMode="External"/><Relationship Id="rId58" Type="http://schemas.openxmlformats.org/officeDocument/2006/relationships/hyperlink" Target="http://www.uradni-list.si/1/objava.jsp?sop=2021-01-3352" TargetMode="External"/><Relationship Id="rId74" Type="http://schemas.openxmlformats.org/officeDocument/2006/relationships/hyperlink" Target="http://www.uradni-list.si/1/objava.jsp?sop=2017-01-1324" TargetMode="External"/><Relationship Id="rId79" Type="http://schemas.openxmlformats.org/officeDocument/2006/relationships/hyperlink" Target="http://www.uradni-list.si/1/objava.jsp?sop=2022-01-3469" TargetMode="External"/><Relationship Id="rId5" Type="http://schemas.openxmlformats.org/officeDocument/2006/relationships/webSettings" Target="webSettings.xml"/><Relationship Id="rId90" Type="http://schemas.openxmlformats.org/officeDocument/2006/relationships/hyperlink" Target="http://www.uradni-list.si/1/objava.jsp?sop=2016-01-1999" TargetMode="External"/><Relationship Id="rId95" Type="http://schemas.openxmlformats.org/officeDocument/2006/relationships/hyperlink" Target="http://www.uradni-list.si/1/objava.jsp?sop=2021-01-4285" TargetMode="External"/><Relationship Id="rId22" Type="http://schemas.openxmlformats.org/officeDocument/2006/relationships/hyperlink" Target="http://www.uradni-list.si/1/objava.jsp?sop=2021-01-3352" TargetMode="External"/><Relationship Id="rId27" Type="http://schemas.openxmlformats.org/officeDocument/2006/relationships/hyperlink" Target="http://www.uradni-list.si/1/objava.jsp?sop=2007-01-0718" TargetMode="External"/><Relationship Id="rId43" Type="http://schemas.openxmlformats.org/officeDocument/2006/relationships/hyperlink" Target="http://www.uradni-list.si/1/objava.jsp?sop=2022-01-3469" TargetMode="External"/><Relationship Id="rId48" Type="http://schemas.openxmlformats.org/officeDocument/2006/relationships/hyperlink" Target="http://www.uradni-list.si/1/objava.jsp?sop=2009-21-3033" TargetMode="External"/><Relationship Id="rId64" Type="http://schemas.openxmlformats.org/officeDocument/2006/relationships/hyperlink" Target="http://www.uradni-list.si/1/objava.jsp?sop=2008-01-1460" TargetMode="External"/><Relationship Id="rId69" Type="http://schemas.openxmlformats.org/officeDocument/2006/relationships/hyperlink" Target="http://www.uradni-list.si/1/objava.jsp?sop=2012-01-1700" TargetMode="External"/><Relationship Id="rId80" Type="http://schemas.openxmlformats.org/officeDocument/2006/relationships/hyperlink" Target="http://www.uradni-list.si/1/objava.jsp?sop=2022-01-4017" TargetMode="External"/><Relationship Id="rId85" Type="http://schemas.openxmlformats.org/officeDocument/2006/relationships/hyperlink" Target="http://www.uradni-list.si/1/objava.jsp?sop=2009-21-3051" TargetMode="External"/><Relationship Id="rId12" Type="http://schemas.openxmlformats.org/officeDocument/2006/relationships/hyperlink" Target="http://www.uradni-list.si/1/objava.jsp?sop=2009-21-3033" TargetMode="External"/><Relationship Id="rId17" Type="http://schemas.openxmlformats.org/officeDocument/2006/relationships/hyperlink" Target="http://www.uradni-list.si/1/objava.jsp?sop=2015-01-1934" TargetMode="External"/><Relationship Id="rId25" Type="http://schemas.openxmlformats.org/officeDocument/2006/relationships/hyperlink" Target="http://www.uradni-list.si/1/objava.jsp?sop=2022-01-3469" TargetMode="External"/><Relationship Id="rId33" Type="http://schemas.openxmlformats.org/officeDocument/2006/relationships/hyperlink" Target="http://www.uradni-list.si/1/objava.jsp?sop=2012-01-1700" TargetMode="External"/><Relationship Id="rId38" Type="http://schemas.openxmlformats.org/officeDocument/2006/relationships/hyperlink" Target="http://www.uradni-list.si/1/objava.jsp?sop=2017-01-1324" TargetMode="External"/><Relationship Id="rId46" Type="http://schemas.openxmlformats.org/officeDocument/2006/relationships/hyperlink" Target="http://www.uradni-list.si/1/objava.jsp?sop=2008-01-1460" TargetMode="External"/><Relationship Id="rId59" Type="http://schemas.openxmlformats.org/officeDocument/2006/relationships/hyperlink" Target="http://www.uradni-list.si/1/objava.jsp?sop=2021-01-4285" TargetMode="External"/><Relationship Id="rId67" Type="http://schemas.openxmlformats.org/officeDocument/2006/relationships/hyperlink" Target="http://www.uradni-list.si/1/objava.jsp?sop=2009-21-3051" TargetMode="External"/><Relationship Id="rId20" Type="http://schemas.openxmlformats.org/officeDocument/2006/relationships/hyperlink" Target="http://www.uradni-list.si/1/objava.jsp?sop=2017-01-1324" TargetMode="External"/><Relationship Id="rId41" Type="http://schemas.openxmlformats.org/officeDocument/2006/relationships/hyperlink" Target="http://www.uradni-list.si/1/objava.jsp?sop=2021-01-4285" TargetMode="External"/><Relationship Id="rId54" Type="http://schemas.openxmlformats.org/officeDocument/2006/relationships/hyperlink" Target="http://www.uradni-list.si/1/objava.jsp?sop=2016-01-1999" TargetMode="External"/><Relationship Id="rId62" Type="http://schemas.openxmlformats.org/officeDocument/2006/relationships/hyperlink" Target="http://www.uradni-list.si/1/objava.jsp?sop=2022-01-4017" TargetMode="External"/><Relationship Id="rId70" Type="http://schemas.openxmlformats.org/officeDocument/2006/relationships/hyperlink" Target="http://www.uradni-list.si/1/objava.jsp?sop=2012-01-2410" TargetMode="External"/><Relationship Id="rId75" Type="http://schemas.openxmlformats.org/officeDocument/2006/relationships/hyperlink" Target="http://www.uradni-list.si/1/objava.jsp?sop=2021-01-2629" TargetMode="External"/><Relationship Id="rId83" Type="http://schemas.openxmlformats.org/officeDocument/2006/relationships/hyperlink" Target="http://www.uradni-list.si/1/objava.jsp?sop=2009-01-2871" TargetMode="External"/><Relationship Id="rId88" Type="http://schemas.openxmlformats.org/officeDocument/2006/relationships/hyperlink" Target="http://www.uradni-list.si/1/objava.jsp?sop=2012-01-2410" TargetMode="External"/><Relationship Id="rId91" Type="http://schemas.openxmlformats.org/officeDocument/2006/relationships/hyperlink" Target="http://www.uradni-list.si/1/objava.jsp?sop=2016-21-2169" TargetMode="External"/><Relationship Id="rId96" Type="http://schemas.openxmlformats.org/officeDocument/2006/relationships/hyperlink" Target="http://www.uradni-list.si/1/objava.jsp?sop=2022-01-26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2-01-1700" TargetMode="External"/><Relationship Id="rId23" Type="http://schemas.openxmlformats.org/officeDocument/2006/relationships/hyperlink" Target="http://www.uradni-list.si/1/objava.jsp?sop=2021-01-4285" TargetMode="External"/><Relationship Id="rId28" Type="http://schemas.openxmlformats.org/officeDocument/2006/relationships/hyperlink" Target="http://www.uradni-list.si/1/objava.jsp?sop=2008-01-1460" TargetMode="External"/><Relationship Id="rId36" Type="http://schemas.openxmlformats.org/officeDocument/2006/relationships/hyperlink" Target="http://www.uradni-list.si/1/objava.jsp?sop=2016-01-1999" TargetMode="External"/><Relationship Id="rId49" Type="http://schemas.openxmlformats.org/officeDocument/2006/relationships/hyperlink" Target="http://www.uradni-list.si/1/objava.jsp?sop=2009-21-3051" TargetMode="External"/><Relationship Id="rId57" Type="http://schemas.openxmlformats.org/officeDocument/2006/relationships/hyperlink" Target="http://www.uradni-list.si/1/objava.jsp?sop=2021-01-2629" TargetMode="External"/><Relationship Id="rId10" Type="http://schemas.openxmlformats.org/officeDocument/2006/relationships/hyperlink" Target="http://www.uradni-list.si/1/objava.jsp?sop=2008-01-1460" TargetMode="External"/><Relationship Id="rId31" Type="http://schemas.openxmlformats.org/officeDocument/2006/relationships/hyperlink" Target="http://www.uradni-list.si/1/objava.jsp?sop=2009-21-3051" TargetMode="External"/><Relationship Id="rId44" Type="http://schemas.openxmlformats.org/officeDocument/2006/relationships/hyperlink" Target="http://www.uradni-list.si/1/objava.jsp?sop=2022-01-4017" TargetMode="External"/><Relationship Id="rId52" Type="http://schemas.openxmlformats.org/officeDocument/2006/relationships/hyperlink" Target="http://www.uradni-list.si/1/objava.jsp?sop=2012-01-2410" TargetMode="External"/><Relationship Id="rId60" Type="http://schemas.openxmlformats.org/officeDocument/2006/relationships/hyperlink" Target="http://www.uradni-list.si/1/objava.jsp?sop=2022-01-2603" TargetMode="External"/><Relationship Id="rId65" Type="http://schemas.openxmlformats.org/officeDocument/2006/relationships/hyperlink" Target="http://www.uradni-list.si/1/objava.jsp?sop=2009-01-2871" TargetMode="External"/><Relationship Id="rId73" Type="http://schemas.openxmlformats.org/officeDocument/2006/relationships/hyperlink" Target="http://www.uradni-list.si/1/objava.jsp?sop=2016-21-2169" TargetMode="External"/><Relationship Id="rId78" Type="http://schemas.openxmlformats.org/officeDocument/2006/relationships/hyperlink" Target="http://www.uradni-list.si/1/objava.jsp?sop=2022-01-2603" TargetMode="External"/><Relationship Id="rId81" Type="http://schemas.openxmlformats.org/officeDocument/2006/relationships/hyperlink" Target="http://www.uradni-list.si/1/objava.jsp?sop=2007-01-0718" TargetMode="External"/><Relationship Id="rId86" Type="http://schemas.openxmlformats.org/officeDocument/2006/relationships/hyperlink" Target="http://www.uradni-list.si/1/objava.jsp?sop=2011-01-0821" TargetMode="External"/><Relationship Id="rId94" Type="http://schemas.openxmlformats.org/officeDocument/2006/relationships/hyperlink" Target="http://www.uradni-list.si/1/objava.jsp?sop=2021-01-3352"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7-01-0718" TargetMode="External"/><Relationship Id="rId13" Type="http://schemas.openxmlformats.org/officeDocument/2006/relationships/hyperlink" Target="http://www.uradni-list.si/1/objava.jsp?sop=2009-21-3051" TargetMode="External"/><Relationship Id="rId18" Type="http://schemas.openxmlformats.org/officeDocument/2006/relationships/hyperlink" Target="http://www.uradni-list.si/1/objava.jsp?sop=2016-01-1999" TargetMode="External"/><Relationship Id="rId39" Type="http://schemas.openxmlformats.org/officeDocument/2006/relationships/hyperlink" Target="http://www.uradni-list.si/1/objava.jsp?sop=2021-01-2629" TargetMode="External"/><Relationship Id="rId34" Type="http://schemas.openxmlformats.org/officeDocument/2006/relationships/hyperlink" Target="http://www.uradni-list.si/1/objava.jsp?sop=2012-01-2410" TargetMode="External"/><Relationship Id="rId50" Type="http://schemas.openxmlformats.org/officeDocument/2006/relationships/hyperlink" Target="http://www.uradni-list.si/1/objava.jsp?sop=2011-01-0821" TargetMode="External"/><Relationship Id="rId55" Type="http://schemas.openxmlformats.org/officeDocument/2006/relationships/hyperlink" Target="http://www.uradni-list.si/1/objava.jsp?sop=2016-21-2169" TargetMode="External"/><Relationship Id="rId76" Type="http://schemas.openxmlformats.org/officeDocument/2006/relationships/hyperlink" Target="http://www.uradni-list.si/1/objava.jsp?sop=2021-01-3352" TargetMode="External"/><Relationship Id="rId97" Type="http://schemas.openxmlformats.org/officeDocument/2006/relationships/hyperlink" Target="http://www.uradni-list.si/1/objava.jsp?sop=2022-01-3469" TargetMode="External"/><Relationship Id="rId7" Type="http://schemas.openxmlformats.org/officeDocument/2006/relationships/endnotes" Target="endnotes.xml"/><Relationship Id="rId71" Type="http://schemas.openxmlformats.org/officeDocument/2006/relationships/hyperlink" Target="http://www.uradni-list.si/1/objava.jsp?sop=2015-01-1934" TargetMode="External"/><Relationship Id="rId92" Type="http://schemas.openxmlformats.org/officeDocument/2006/relationships/hyperlink" Target="http://www.uradni-list.si/1/objava.jsp?sop=2017-01-1324" TargetMode="External"/><Relationship Id="rId2" Type="http://schemas.openxmlformats.org/officeDocument/2006/relationships/numbering" Target="numbering.xml"/><Relationship Id="rId29" Type="http://schemas.openxmlformats.org/officeDocument/2006/relationships/hyperlink" Target="http://www.uradni-list.si/1/objava.jsp?sop=2009-01-2871" TargetMode="External"/><Relationship Id="rId24" Type="http://schemas.openxmlformats.org/officeDocument/2006/relationships/hyperlink" Target="http://www.uradni-list.si/1/objava.jsp?sop=2022-01-2603" TargetMode="External"/><Relationship Id="rId40" Type="http://schemas.openxmlformats.org/officeDocument/2006/relationships/hyperlink" Target="http://www.uradni-list.si/1/objava.jsp?sop=2021-01-3352" TargetMode="External"/><Relationship Id="rId45" Type="http://schemas.openxmlformats.org/officeDocument/2006/relationships/hyperlink" Target="http://www.uradni-list.si/1/objava.jsp?sop=2007-01-0718" TargetMode="External"/><Relationship Id="rId66" Type="http://schemas.openxmlformats.org/officeDocument/2006/relationships/hyperlink" Target="http://www.uradni-list.si/1/objava.jsp?sop=2009-21-3033" TargetMode="External"/><Relationship Id="rId87" Type="http://schemas.openxmlformats.org/officeDocument/2006/relationships/hyperlink" Target="http://www.uradni-list.si/1/objava.jsp?sop=2012-01-1700" TargetMode="External"/><Relationship Id="rId61" Type="http://schemas.openxmlformats.org/officeDocument/2006/relationships/hyperlink" Target="http://www.uradni-list.si/1/objava.jsp?sop=2022-01-3469" TargetMode="External"/><Relationship Id="rId82" Type="http://schemas.openxmlformats.org/officeDocument/2006/relationships/hyperlink" Target="http://www.uradni-list.si/1/objava.jsp?sop=2008-01-1460" TargetMode="External"/><Relationship Id="rId19" Type="http://schemas.openxmlformats.org/officeDocument/2006/relationships/hyperlink" Target="http://www.uradni-list.si/1/objava.jsp?sop=2016-21-2169" TargetMode="External"/><Relationship Id="rId14" Type="http://schemas.openxmlformats.org/officeDocument/2006/relationships/hyperlink" Target="http://www.uradni-list.si/1/objava.jsp?sop=2011-01-0821" TargetMode="External"/><Relationship Id="rId30" Type="http://schemas.openxmlformats.org/officeDocument/2006/relationships/hyperlink" Target="http://www.uradni-list.si/1/objava.jsp?sop=2009-21-3033" TargetMode="External"/><Relationship Id="rId35" Type="http://schemas.openxmlformats.org/officeDocument/2006/relationships/hyperlink" Target="http://www.uradni-list.si/1/objava.jsp?sop=2015-01-1934" TargetMode="External"/><Relationship Id="rId56" Type="http://schemas.openxmlformats.org/officeDocument/2006/relationships/hyperlink" Target="http://www.uradni-list.si/1/objava.jsp?sop=2017-01-1324" TargetMode="External"/><Relationship Id="rId77" Type="http://schemas.openxmlformats.org/officeDocument/2006/relationships/hyperlink" Target="http://www.uradni-list.si/1/objava.jsp?sop=2021-01-4285" TargetMode="External"/><Relationship Id="rId100"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www.uradni-list.si/1/objava.jsp?sop=2012-01-1700" TargetMode="External"/><Relationship Id="rId72" Type="http://schemas.openxmlformats.org/officeDocument/2006/relationships/hyperlink" Target="http://www.uradni-list.si/1/objava.jsp?sop=2016-01-1999" TargetMode="External"/><Relationship Id="rId93" Type="http://schemas.openxmlformats.org/officeDocument/2006/relationships/hyperlink" Target="http://www.uradni-list.si/1/objava.jsp?sop=2021-01-2629" TargetMode="External"/><Relationship Id="rId98" Type="http://schemas.openxmlformats.org/officeDocument/2006/relationships/hyperlink" Target="http://www.uradni-list.si/1/objava.jsp?sop=2022-01-4017"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B16C84E-DA1B-4268-9FF5-8F9F8CDC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5944</Words>
  <Characters>33884</Characters>
  <Application>Microsoft Office Word</Application>
  <DocSecurity>0</DocSecurity>
  <Lines>282</Lines>
  <Paragraphs>79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Miklavčič</dc:creator>
  <cp:keywords/>
  <dc:description/>
  <cp:lastModifiedBy>Mojca Miklavčič</cp:lastModifiedBy>
  <cp:revision>2</cp:revision>
  <cp:lastPrinted>2023-05-03T08:03:00Z</cp:lastPrinted>
  <dcterms:created xsi:type="dcterms:W3CDTF">2023-05-22T09:38:00Z</dcterms:created>
  <dcterms:modified xsi:type="dcterms:W3CDTF">2023-05-22T09:38:00Z</dcterms:modified>
</cp:coreProperties>
</file>