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3E534" w14:textId="77777777" w:rsidR="000A564C" w:rsidRPr="00696B02" w:rsidRDefault="000A564C" w:rsidP="00696B02">
      <w:pPr>
        <w:pStyle w:val="Brezrazmikov"/>
        <w:rPr>
          <w:sz w:val="16"/>
          <w:szCs w:val="16"/>
        </w:rPr>
      </w:pPr>
    </w:p>
    <w:p w14:paraId="061CA88D" w14:textId="77777777" w:rsidR="000A564C" w:rsidRPr="00696B02" w:rsidRDefault="000A564C" w:rsidP="00696B02">
      <w:pPr>
        <w:pStyle w:val="Brezrazmikov"/>
        <w:rPr>
          <w:b/>
          <w:sz w:val="16"/>
          <w:szCs w:val="16"/>
        </w:rPr>
      </w:pPr>
      <w:r w:rsidRPr="00696B02">
        <w:rPr>
          <w:sz w:val="16"/>
          <w:szCs w:val="16"/>
        </w:rPr>
        <w:t xml:space="preserve">  REPUBLIKA</w:t>
      </w:r>
      <w:r w:rsidRPr="00696B02">
        <w:rPr>
          <w:b/>
          <w:sz w:val="16"/>
          <w:szCs w:val="16"/>
        </w:rPr>
        <w:t xml:space="preserve"> </w:t>
      </w:r>
      <w:r w:rsidRPr="00696B02">
        <w:rPr>
          <w:b/>
          <w:noProof/>
          <w:sz w:val="16"/>
          <w:szCs w:val="16"/>
        </w:rPr>
        <w:drawing>
          <wp:inline distT="0" distB="0" distL="0" distR="0" wp14:anchorId="7C4F1379" wp14:editId="00AAF9CE">
            <wp:extent cx="190500" cy="247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696B02">
        <w:rPr>
          <w:sz w:val="16"/>
          <w:szCs w:val="16"/>
        </w:rPr>
        <w:t xml:space="preserve"> SLOVENIJA                                                 </w:t>
      </w:r>
    </w:p>
    <w:p w14:paraId="147AE698" w14:textId="77777777" w:rsidR="000A564C" w:rsidRPr="00696B02" w:rsidRDefault="000A564C" w:rsidP="00696B02">
      <w:pPr>
        <w:pStyle w:val="Brezrazmikov"/>
        <w:rPr>
          <w:b/>
          <w:sz w:val="16"/>
          <w:szCs w:val="16"/>
        </w:rPr>
      </w:pPr>
      <w:r w:rsidRPr="00696B02">
        <w:rPr>
          <w:b/>
          <w:sz w:val="16"/>
          <w:szCs w:val="16"/>
        </w:rPr>
        <w:t xml:space="preserve">    STROKOVNI SVET RS ZA </w:t>
      </w:r>
    </w:p>
    <w:p w14:paraId="49ECFFA1" w14:textId="77777777" w:rsidR="000A564C" w:rsidRPr="00696B02" w:rsidRDefault="000A564C" w:rsidP="00696B02">
      <w:pPr>
        <w:pStyle w:val="Brezrazmikov"/>
        <w:rPr>
          <w:b/>
          <w:sz w:val="16"/>
          <w:szCs w:val="16"/>
        </w:rPr>
      </w:pPr>
      <w:r w:rsidRPr="00696B02">
        <w:rPr>
          <w:b/>
          <w:sz w:val="16"/>
          <w:szCs w:val="16"/>
        </w:rPr>
        <w:t xml:space="preserve">SPLOŠNO IZOBRAŽEVANJE  </w:t>
      </w:r>
    </w:p>
    <w:p w14:paraId="241795FD" w14:textId="77777777" w:rsidR="000A564C" w:rsidRPr="00696B02" w:rsidRDefault="000A564C" w:rsidP="00696B02">
      <w:pPr>
        <w:pStyle w:val="Brezrazmikov"/>
        <w:rPr>
          <w:sz w:val="16"/>
          <w:szCs w:val="16"/>
        </w:rPr>
      </w:pPr>
      <w:r w:rsidRPr="00696B02">
        <w:rPr>
          <w:sz w:val="16"/>
          <w:szCs w:val="16"/>
        </w:rPr>
        <w:t xml:space="preserve"> 1000 Ljubljana, Masarykova 16</w:t>
      </w:r>
    </w:p>
    <w:p w14:paraId="37E1BDDD" w14:textId="77777777" w:rsidR="000A564C" w:rsidRPr="00696B02" w:rsidRDefault="000A564C" w:rsidP="00696B02">
      <w:pPr>
        <w:pStyle w:val="Brezrazmikov"/>
        <w:rPr>
          <w:sz w:val="16"/>
          <w:szCs w:val="16"/>
        </w:rPr>
      </w:pPr>
    </w:p>
    <w:p w14:paraId="6A3D8E8A" w14:textId="77777777" w:rsidR="000A564C" w:rsidRPr="009F65B3" w:rsidRDefault="000A564C" w:rsidP="00696B02">
      <w:pPr>
        <w:pStyle w:val="Brezrazmikov"/>
        <w:rPr>
          <w:sz w:val="16"/>
          <w:szCs w:val="16"/>
        </w:rPr>
      </w:pPr>
    </w:p>
    <w:p w14:paraId="2968F373" w14:textId="110E8606" w:rsidR="00AF3970" w:rsidRPr="00D06EE3" w:rsidRDefault="00AF3970" w:rsidP="00AF3970">
      <w:pPr>
        <w:spacing w:after="0" w:line="240" w:lineRule="auto"/>
        <w:rPr>
          <w:rFonts w:ascii="Times New Roman" w:hAnsi="Times New Roman"/>
          <w:sz w:val="20"/>
          <w:szCs w:val="20"/>
          <w:shd w:val="clear" w:color="auto" w:fill="FFFFFF"/>
        </w:rPr>
      </w:pPr>
      <w:bookmarkStart w:id="0" w:name="_Hlk159315533"/>
      <w:r w:rsidRPr="00D06EE3">
        <w:rPr>
          <w:rFonts w:ascii="Times New Roman" w:hAnsi="Times New Roman"/>
          <w:sz w:val="20"/>
          <w:szCs w:val="20"/>
        </w:rPr>
        <w:t xml:space="preserve">Številka: </w:t>
      </w:r>
      <w:bookmarkEnd w:id="0"/>
      <w:r w:rsidRPr="00D06EE3">
        <w:rPr>
          <w:rFonts w:ascii="Times New Roman" w:hAnsi="Times New Roman"/>
          <w:sz w:val="20"/>
          <w:szCs w:val="20"/>
          <w:shd w:val="clear" w:color="auto" w:fill="FFFFFF"/>
        </w:rPr>
        <w:t>013-</w:t>
      </w:r>
      <w:r w:rsidR="00E26DEF">
        <w:rPr>
          <w:rFonts w:ascii="Times New Roman" w:hAnsi="Times New Roman"/>
          <w:sz w:val="20"/>
          <w:szCs w:val="20"/>
          <w:shd w:val="clear" w:color="auto" w:fill="FFFFFF"/>
        </w:rPr>
        <w:t>25</w:t>
      </w:r>
      <w:r w:rsidRPr="00D06EE3">
        <w:rPr>
          <w:rFonts w:ascii="Times New Roman" w:hAnsi="Times New Roman"/>
          <w:sz w:val="20"/>
          <w:szCs w:val="20"/>
          <w:shd w:val="clear" w:color="auto" w:fill="FFFFFF"/>
        </w:rPr>
        <w:t>/202</w:t>
      </w:r>
      <w:r w:rsidR="00E26DEF">
        <w:rPr>
          <w:rFonts w:ascii="Times New Roman" w:hAnsi="Times New Roman"/>
          <w:sz w:val="20"/>
          <w:szCs w:val="20"/>
          <w:shd w:val="clear" w:color="auto" w:fill="FFFFFF"/>
        </w:rPr>
        <w:t>6</w:t>
      </w:r>
      <w:r w:rsidRPr="00D06EE3">
        <w:rPr>
          <w:rFonts w:ascii="Times New Roman" w:hAnsi="Times New Roman"/>
          <w:sz w:val="20"/>
          <w:szCs w:val="20"/>
          <w:shd w:val="clear" w:color="auto" w:fill="FFFFFF"/>
        </w:rPr>
        <w:t>-3350-2</w:t>
      </w:r>
    </w:p>
    <w:p w14:paraId="3A504F81" w14:textId="00BEE763" w:rsidR="00AF3970" w:rsidRPr="009F65B3" w:rsidRDefault="00AF3970" w:rsidP="00AF3970">
      <w:pPr>
        <w:spacing w:after="0" w:line="240" w:lineRule="auto"/>
        <w:rPr>
          <w:rFonts w:ascii="Times New Roman" w:hAnsi="Times New Roman"/>
          <w:sz w:val="20"/>
          <w:szCs w:val="20"/>
        </w:rPr>
      </w:pPr>
      <w:r w:rsidRPr="009F65B3">
        <w:rPr>
          <w:rFonts w:ascii="Times New Roman" w:hAnsi="Times New Roman"/>
          <w:sz w:val="20"/>
          <w:szCs w:val="20"/>
        </w:rPr>
        <w:t>Datum:</w:t>
      </w:r>
      <w:r w:rsidR="00E6205A">
        <w:rPr>
          <w:rFonts w:ascii="Times New Roman" w:hAnsi="Times New Roman"/>
          <w:sz w:val="20"/>
          <w:szCs w:val="20"/>
        </w:rPr>
        <w:t xml:space="preserve"> </w:t>
      </w:r>
      <w:r w:rsidR="0052422F">
        <w:rPr>
          <w:rFonts w:ascii="Times New Roman" w:hAnsi="Times New Roman"/>
          <w:sz w:val="20"/>
          <w:szCs w:val="20"/>
        </w:rPr>
        <w:t>2</w:t>
      </w:r>
      <w:r w:rsidR="006D163D">
        <w:rPr>
          <w:rFonts w:ascii="Times New Roman" w:hAnsi="Times New Roman"/>
          <w:sz w:val="20"/>
          <w:szCs w:val="20"/>
        </w:rPr>
        <w:t>0</w:t>
      </w:r>
      <w:r w:rsidR="00E64AC4">
        <w:rPr>
          <w:rFonts w:ascii="Times New Roman" w:hAnsi="Times New Roman"/>
          <w:sz w:val="20"/>
          <w:szCs w:val="20"/>
        </w:rPr>
        <w:t>.</w:t>
      </w:r>
      <w:r w:rsidR="00E6205A">
        <w:rPr>
          <w:rFonts w:ascii="Times New Roman" w:hAnsi="Times New Roman"/>
          <w:sz w:val="20"/>
          <w:szCs w:val="20"/>
        </w:rPr>
        <w:t xml:space="preserve"> </w:t>
      </w:r>
      <w:r w:rsidR="00201512">
        <w:rPr>
          <w:rFonts w:ascii="Times New Roman" w:hAnsi="Times New Roman"/>
          <w:sz w:val="20"/>
          <w:szCs w:val="20"/>
        </w:rPr>
        <w:t>2</w:t>
      </w:r>
      <w:r w:rsidR="00E6205A">
        <w:rPr>
          <w:rFonts w:ascii="Times New Roman" w:hAnsi="Times New Roman"/>
          <w:sz w:val="20"/>
          <w:szCs w:val="20"/>
        </w:rPr>
        <w:t>. 2025</w:t>
      </w:r>
      <w:r w:rsidRPr="009F65B3">
        <w:rPr>
          <w:rFonts w:ascii="Times New Roman" w:hAnsi="Times New Roman"/>
          <w:sz w:val="20"/>
          <w:szCs w:val="20"/>
        </w:rPr>
        <w:t xml:space="preserve">    </w:t>
      </w:r>
      <w:r w:rsidR="00B8372D">
        <w:rPr>
          <w:rFonts w:ascii="Times New Roman" w:hAnsi="Times New Roman"/>
          <w:sz w:val="20"/>
          <w:szCs w:val="20"/>
        </w:rPr>
        <w:t xml:space="preserve"> </w:t>
      </w:r>
    </w:p>
    <w:p w14:paraId="2AB4AEF1" w14:textId="77777777" w:rsidR="000A564C" w:rsidRPr="009F65B3" w:rsidRDefault="000A564C" w:rsidP="00696B02">
      <w:pPr>
        <w:pStyle w:val="Brezrazmikov"/>
        <w:rPr>
          <w:color w:val="FF0000"/>
          <w:sz w:val="22"/>
          <w:szCs w:val="22"/>
        </w:rPr>
      </w:pPr>
    </w:p>
    <w:p w14:paraId="52504CAB" w14:textId="518ED899" w:rsidR="00A04FF3" w:rsidRPr="009F65B3" w:rsidRDefault="000A564C" w:rsidP="00A04FF3">
      <w:pPr>
        <w:spacing w:after="0" w:line="240" w:lineRule="auto"/>
        <w:jc w:val="center"/>
        <w:rPr>
          <w:rFonts w:ascii="Times New Roman" w:hAnsi="Times New Roman"/>
          <w:b/>
          <w:bCs/>
          <w:sz w:val="24"/>
          <w:szCs w:val="24"/>
        </w:rPr>
      </w:pPr>
      <w:r w:rsidRPr="009F65B3">
        <w:rPr>
          <w:rFonts w:ascii="Times New Roman" w:hAnsi="Times New Roman"/>
          <w:b/>
          <w:bCs/>
          <w:sz w:val="24"/>
          <w:szCs w:val="24"/>
        </w:rPr>
        <w:t>ZAPISNIK 2</w:t>
      </w:r>
      <w:r w:rsidR="00F66323">
        <w:rPr>
          <w:rFonts w:ascii="Times New Roman" w:hAnsi="Times New Roman"/>
          <w:b/>
          <w:bCs/>
          <w:sz w:val="24"/>
          <w:szCs w:val="24"/>
        </w:rPr>
        <w:t>50</w:t>
      </w:r>
      <w:r w:rsidRPr="009F65B3">
        <w:rPr>
          <w:rFonts w:ascii="Times New Roman" w:hAnsi="Times New Roman"/>
          <w:b/>
          <w:bCs/>
          <w:sz w:val="24"/>
          <w:szCs w:val="24"/>
        </w:rPr>
        <w:t xml:space="preserve">. SEJE </w:t>
      </w:r>
    </w:p>
    <w:p w14:paraId="7B6CCED4" w14:textId="549BB288" w:rsidR="000A564C" w:rsidRPr="009F65B3" w:rsidRDefault="000A564C" w:rsidP="00A04FF3">
      <w:pPr>
        <w:spacing w:after="0" w:line="240" w:lineRule="auto"/>
        <w:jc w:val="center"/>
        <w:rPr>
          <w:rFonts w:ascii="Times New Roman" w:hAnsi="Times New Roman"/>
          <w:b/>
          <w:bCs/>
          <w:sz w:val="24"/>
          <w:szCs w:val="24"/>
        </w:rPr>
      </w:pPr>
      <w:r w:rsidRPr="009F65B3">
        <w:rPr>
          <w:rFonts w:ascii="Times New Roman" w:hAnsi="Times New Roman"/>
          <w:b/>
          <w:bCs/>
          <w:sz w:val="24"/>
          <w:szCs w:val="24"/>
        </w:rPr>
        <w:t>STROKOVNEGA SVETA RS ZA SPLOŠNO</w:t>
      </w:r>
      <w:r w:rsidR="00A04FF3" w:rsidRPr="009F65B3">
        <w:rPr>
          <w:rFonts w:ascii="Times New Roman" w:hAnsi="Times New Roman"/>
          <w:b/>
          <w:bCs/>
          <w:sz w:val="24"/>
          <w:szCs w:val="24"/>
        </w:rPr>
        <w:t xml:space="preserve"> </w:t>
      </w:r>
      <w:r w:rsidRPr="009F65B3">
        <w:rPr>
          <w:rFonts w:ascii="Times New Roman" w:hAnsi="Times New Roman"/>
          <w:b/>
          <w:bCs/>
          <w:sz w:val="24"/>
          <w:szCs w:val="24"/>
        </w:rPr>
        <w:t>IZOBRAŽEVANJE</w:t>
      </w:r>
      <w:r w:rsidR="00A04FF3" w:rsidRPr="009F65B3">
        <w:rPr>
          <w:rFonts w:ascii="Times New Roman" w:hAnsi="Times New Roman"/>
          <w:b/>
          <w:bCs/>
          <w:sz w:val="24"/>
          <w:szCs w:val="24"/>
        </w:rPr>
        <w:t xml:space="preserve">, </w:t>
      </w:r>
      <w:r w:rsidR="00E64AC4">
        <w:rPr>
          <w:rFonts w:ascii="Times New Roman" w:hAnsi="Times New Roman"/>
          <w:b/>
          <w:bCs/>
          <w:sz w:val="24"/>
          <w:szCs w:val="24"/>
        </w:rPr>
        <w:t>1</w:t>
      </w:r>
      <w:r w:rsidR="00F66323">
        <w:rPr>
          <w:rFonts w:ascii="Times New Roman" w:hAnsi="Times New Roman"/>
          <w:b/>
          <w:bCs/>
          <w:sz w:val="24"/>
          <w:szCs w:val="24"/>
        </w:rPr>
        <w:t>9</w:t>
      </w:r>
      <w:r w:rsidR="00E64AC4">
        <w:rPr>
          <w:rFonts w:ascii="Times New Roman" w:hAnsi="Times New Roman"/>
          <w:b/>
          <w:bCs/>
          <w:sz w:val="24"/>
          <w:szCs w:val="24"/>
        </w:rPr>
        <w:t xml:space="preserve">. </w:t>
      </w:r>
      <w:r w:rsidR="00325ADC">
        <w:rPr>
          <w:rFonts w:ascii="Times New Roman" w:hAnsi="Times New Roman"/>
          <w:b/>
          <w:bCs/>
          <w:sz w:val="24"/>
          <w:szCs w:val="24"/>
        </w:rPr>
        <w:t>2</w:t>
      </w:r>
      <w:r w:rsidR="00E64AC4">
        <w:rPr>
          <w:rFonts w:ascii="Times New Roman" w:hAnsi="Times New Roman"/>
          <w:b/>
          <w:bCs/>
          <w:sz w:val="24"/>
          <w:szCs w:val="24"/>
        </w:rPr>
        <w:t xml:space="preserve">. </w:t>
      </w:r>
      <w:r w:rsidR="001E32B0" w:rsidRPr="009F65B3">
        <w:rPr>
          <w:rFonts w:ascii="Times New Roman" w:hAnsi="Times New Roman"/>
          <w:b/>
          <w:bCs/>
          <w:sz w:val="24"/>
          <w:szCs w:val="24"/>
        </w:rPr>
        <w:t xml:space="preserve"> 202</w:t>
      </w:r>
      <w:r w:rsidR="00F66323">
        <w:rPr>
          <w:rFonts w:ascii="Times New Roman" w:hAnsi="Times New Roman"/>
          <w:b/>
          <w:bCs/>
          <w:sz w:val="24"/>
          <w:szCs w:val="24"/>
        </w:rPr>
        <w:t>6</w:t>
      </w:r>
    </w:p>
    <w:p w14:paraId="18479E38" w14:textId="77777777" w:rsidR="000A564C" w:rsidRPr="009F65B3" w:rsidRDefault="000A564C" w:rsidP="00696B02">
      <w:pPr>
        <w:spacing w:after="0" w:line="240" w:lineRule="auto"/>
        <w:jc w:val="both"/>
        <w:rPr>
          <w:rFonts w:ascii="Times New Roman" w:hAnsi="Times New Roman"/>
          <w:b/>
          <w:bCs/>
          <w:color w:val="000000" w:themeColor="text1"/>
        </w:rPr>
      </w:pPr>
    </w:p>
    <w:p w14:paraId="0E8D7FEC" w14:textId="5919F09C" w:rsidR="000A564C" w:rsidRPr="003876B1" w:rsidRDefault="000A564C" w:rsidP="00696B02">
      <w:pPr>
        <w:spacing w:after="0" w:line="240" w:lineRule="auto"/>
        <w:jc w:val="both"/>
        <w:rPr>
          <w:rFonts w:ascii="Times New Roman" w:eastAsia="Times New Roman" w:hAnsi="Times New Roman"/>
          <w:lang w:eastAsia="sl-SI"/>
        </w:rPr>
      </w:pPr>
      <w:r w:rsidRPr="003876B1">
        <w:rPr>
          <w:rFonts w:ascii="Times New Roman" w:hAnsi="Times New Roman"/>
          <w:u w:val="single"/>
        </w:rPr>
        <w:t>Prisotni člani:</w:t>
      </w:r>
      <w:r w:rsidRPr="003876B1">
        <w:rPr>
          <w:rFonts w:ascii="Times New Roman" w:hAnsi="Times New Roman"/>
        </w:rPr>
        <w:t xml:space="preserve"> dr. Kristijan Musek Lešnik, </w:t>
      </w:r>
      <w:r w:rsidRPr="003876B1">
        <w:rPr>
          <w:rFonts w:ascii="Times New Roman" w:eastAsia="Times New Roman" w:hAnsi="Times New Roman"/>
          <w:lang w:eastAsia="sl-SI"/>
        </w:rPr>
        <w:t>dr. Klemen Lah</w:t>
      </w:r>
      <w:r w:rsidR="007E594C" w:rsidRPr="003876B1">
        <w:rPr>
          <w:rFonts w:ascii="Times New Roman" w:eastAsia="Times New Roman" w:hAnsi="Times New Roman"/>
          <w:lang w:eastAsia="sl-SI"/>
        </w:rPr>
        <w:t xml:space="preserve"> </w:t>
      </w:r>
      <w:r w:rsidR="00B52641" w:rsidRPr="003876B1">
        <w:rPr>
          <w:rFonts w:ascii="Times New Roman" w:eastAsia="Times New Roman" w:hAnsi="Times New Roman"/>
          <w:lang w:eastAsia="sl-SI"/>
        </w:rPr>
        <w:t xml:space="preserve"> </w:t>
      </w:r>
      <w:r w:rsidRPr="003876B1">
        <w:rPr>
          <w:rFonts w:ascii="Times New Roman" w:hAnsi="Times New Roman"/>
        </w:rPr>
        <w:t xml:space="preserve"> </w:t>
      </w:r>
      <w:r w:rsidRPr="003876B1">
        <w:rPr>
          <w:rFonts w:ascii="Times New Roman" w:eastAsia="Times New Roman" w:hAnsi="Times New Roman"/>
          <w:lang w:eastAsia="sl-SI"/>
        </w:rPr>
        <w:t>dr. Magdalena Šverc</w:t>
      </w:r>
      <w:r w:rsidRPr="003876B1">
        <w:rPr>
          <w:rFonts w:ascii="Times New Roman" w:hAnsi="Times New Roman"/>
        </w:rPr>
        <w:t xml:space="preserve">, dr. Milena Košak Babuder, </w:t>
      </w:r>
      <w:r w:rsidRPr="003876B1">
        <w:rPr>
          <w:rFonts w:ascii="Times New Roman" w:eastAsia="Times New Roman" w:hAnsi="Times New Roman"/>
          <w:lang w:eastAsia="sl-SI"/>
        </w:rPr>
        <w:t>dr. Anja Pirih</w:t>
      </w:r>
      <w:r w:rsidRPr="003876B1">
        <w:rPr>
          <w:rFonts w:ascii="Times New Roman" w:hAnsi="Times New Roman"/>
        </w:rPr>
        <w:t xml:space="preserve">, </w:t>
      </w:r>
      <w:r w:rsidRPr="003876B1">
        <w:rPr>
          <w:rFonts w:ascii="Times New Roman" w:eastAsia="Times New Roman" w:hAnsi="Times New Roman"/>
          <w:lang w:eastAsia="sl-SI"/>
        </w:rPr>
        <w:t xml:space="preserve">dr. Mara Cotič, </w:t>
      </w:r>
      <w:r w:rsidR="003E469B" w:rsidRPr="003876B1">
        <w:rPr>
          <w:rFonts w:ascii="Times New Roman" w:eastAsia="Times New Roman" w:hAnsi="Times New Roman"/>
          <w:lang w:eastAsia="sl-SI"/>
        </w:rPr>
        <w:t>dr</w:t>
      </w:r>
      <w:r w:rsidRPr="003876B1">
        <w:rPr>
          <w:rFonts w:ascii="Times New Roman" w:eastAsia="Times New Roman" w:hAnsi="Times New Roman"/>
          <w:lang w:eastAsia="sl-SI"/>
        </w:rPr>
        <w:t>. Silvija Komočar, dr. Marina Tavčar Krajnc, dr. Janez Vogrinc, dr. Branka Rotar Pance, Nevenka Zavrl</w:t>
      </w:r>
      <w:r w:rsidR="002774E4" w:rsidRPr="003876B1">
        <w:rPr>
          <w:rFonts w:ascii="Times New Roman" w:hAnsi="Times New Roman"/>
        </w:rPr>
        <w:t>,</w:t>
      </w:r>
      <w:r w:rsidRPr="003876B1">
        <w:rPr>
          <w:rFonts w:ascii="Times New Roman" w:hAnsi="Times New Roman"/>
        </w:rPr>
        <w:t xml:space="preserve"> </w:t>
      </w:r>
      <w:r w:rsidR="002774E4" w:rsidRPr="003876B1">
        <w:rPr>
          <w:rFonts w:ascii="Times New Roman" w:hAnsi="Times New Roman"/>
        </w:rPr>
        <w:t xml:space="preserve">dr. Milena Ivanuš Grmek, </w:t>
      </w:r>
      <w:r w:rsidR="00876F3C" w:rsidRPr="003876B1">
        <w:rPr>
          <w:rFonts w:ascii="Times New Roman" w:hAnsi="Times New Roman"/>
        </w:rPr>
        <w:t xml:space="preserve">dr. David </w:t>
      </w:r>
      <w:proofErr w:type="spellStart"/>
      <w:r w:rsidR="00876F3C" w:rsidRPr="003876B1">
        <w:rPr>
          <w:rFonts w:ascii="Times New Roman" w:hAnsi="Times New Roman"/>
        </w:rPr>
        <w:t>Movrin</w:t>
      </w:r>
      <w:proofErr w:type="spellEnd"/>
      <w:r w:rsidR="00876F3C" w:rsidRPr="003876B1">
        <w:rPr>
          <w:rFonts w:ascii="Times New Roman" w:hAnsi="Times New Roman"/>
        </w:rPr>
        <w:t>,  Andreja Ahčin,</w:t>
      </w:r>
      <w:r w:rsidR="007E594C" w:rsidRPr="003876B1">
        <w:rPr>
          <w:rFonts w:ascii="Times New Roman" w:eastAsia="Times New Roman" w:hAnsi="Times New Roman"/>
          <w:lang w:eastAsia="sl-SI"/>
        </w:rPr>
        <w:t xml:space="preserve"> </w:t>
      </w:r>
      <w:r w:rsidR="00A04FF3" w:rsidRPr="003876B1">
        <w:rPr>
          <w:rFonts w:ascii="Times New Roman" w:hAnsi="Times New Roman"/>
        </w:rPr>
        <w:t>dr. Samo Fošnarič, Štefan István Varga,</w:t>
      </w:r>
      <w:r w:rsidR="003D64FE" w:rsidRPr="003876B1">
        <w:rPr>
          <w:rFonts w:ascii="Times New Roman" w:hAnsi="Times New Roman"/>
        </w:rPr>
        <w:t xml:space="preserve"> </w:t>
      </w:r>
      <w:r w:rsidR="00953560" w:rsidRPr="003876B1">
        <w:rPr>
          <w:rFonts w:ascii="Times New Roman" w:hAnsi="Times New Roman"/>
        </w:rPr>
        <w:t>Sebastijan Einsiedler</w:t>
      </w:r>
      <w:r w:rsidR="00FD2C15" w:rsidRPr="003876B1">
        <w:rPr>
          <w:rFonts w:ascii="Times New Roman" w:hAnsi="Times New Roman"/>
        </w:rPr>
        <w:t>, mag. Majda Jurkovič, Barbara Kampjut, dr. Tomaž Grušovnik</w:t>
      </w:r>
      <w:r w:rsidR="008150E0" w:rsidRPr="003876B1">
        <w:rPr>
          <w:rFonts w:ascii="Times New Roman" w:hAnsi="Times New Roman"/>
        </w:rPr>
        <w:t>, Boris Štih, dr. Gregor Jurak</w:t>
      </w:r>
    </w:p>
    <w:p w14:paraId="65712F56" w14:textId="307CAA76" w:rsidR="000A564C" w:rsidRPr="003876B1" w:rsidRDefault="000A564C" w:rsidP="000607FE">
      <w:pPr>
        <w:pStyle w:val="Brezrazmikov"/>
        <w:tabs>
          <w:tab w:val="center" w:pos="4535"/>
        </w:tabs>
        <w:jc w:val="both"/>
        <w:rPr>
          <w:sz w:val="22"/>
          <w:szCs w:val="22"/>
        </w:rPr>
      </w:pPr>
      <w:r w:rsidRPr="003876B1">
        <w:rPr>
          <w:sz w:val="22"/>
          <w:szCs w:val="22"/>
          <w:u w:val="single"/>
        </w:rPr>
        <w:t>Odsotni člani:</w:t>
      </w:r>
      <w:r w:rsidRPr="003876B1">
        <w:rPr>
          <w:sz w:val="22"/>
          <w:szCs w:val="22"/>
        </w:rPr>
        <w:t xml:space="preserve"> </w:t>
      </w:r>
      <w:r w:rsidR="001B4A85" w:rsidRPr="003876B1">
        <w:rPr>
          <w:sz w:val="22"/>
          <w:szCs w:val="22"/>
        </w:rPr>
        <w:t>mag. Marko Strle, Lidija Žigon</w:t>
      </w:r>
      <w:r w:rsidR="008150E0" w:rsidRPr="003876B1">
        <w:rPr>
          <w:sz w:val="22"/>
          <w:szCs w:val="22"/>
        </w:rPr>
        <w:t>, Alberto Scheriani, ddr. Boris Aberšek,</w:t>
      </w:r>
      <w:r w:rsidR="00097FAF" w:rsidRPr="003876B1">
        <w:rPr>
          <w:sz w:val="22"/>
          <w:szCs w:val="22"/>
        </w:rPr>
        <w:t xml:space="preserve"> dr. Marko Marhl</w:t>
      </w:r>
    </w:p>
    <w:p w14:paraId="0A48FBBC" w14:textId="699A0A39" w:rsidR="00501863" w:rsidRPr="003876B1" w:rsidRDefault="000A564C" w:rsidP="003876B1">
      <w:pPr>
        <w:autoSpaceDE w:val="0"/>
        <w:autoSpaceDN w:val="0"/>
        <w:adjustRightInd w:val="0"/>
        <w:spacing w:after="0" w:line="240" w:lineRule="auto"/>
        <w:jc w:val="both"/>
        <w:rPr>
          <w:rFonts w:ascii="Times New Roman" w:hAnsi="Times New Roman"/>
        </w:rPr>
      </w:pPr>
      <w:bookmarkStart w:id="1" w:name="_Hlk198815881"/>
      <w:r w:rsidRPr="003876B1">
        <w:rPr>
          <w:rFonts w:ascii="Times New Roman" w:hAnsi="Times New Roman"/>
          <w:u w:val="single"/>
        </w:rPr>
        <w:t>Ostali prisotni:</w:t>
      </w:r>
      <w:r w:rsidRPr="003876B1">
        <w:rPr>
          <w:rFonts w:ascii="Times New Roman" w:hAnsi="Times New Roman"/>
        </w:rPr>
        <w:t xml:space="preserve"> </w:t>
      </w:r>
      <w:r w:rsidR="001967FF" w:rsidRPr="003876B1">
        <w:rPr>
          <w:rFonts w:ascii="Times New Roman" w:hAnsi="Times New Roman"/>
        </w:rPr>
        <w:t>mag. Andrej Sotošek, Aleksandar Sladojević</w:t>
      </w:r>
      <w:r w:rsidR="00393E76" w:rsidRPr="003876B1">
        <w:rPr>
          <w:rFonts w:ascii="Times New Roman" w:hAnsi="Times New Roman"/>
        </w:rPr>
        <w:t xml:space="preserve">, </w:t>
      </w:r>
      <w:r w:rsidR="00097FAF" w:rsidRPr="003876B1">
        <w:rPr>
          <w:rFonts w:ascii="Times New Roman" w:hAnsi="Times New Roman"/>
        </w:rPr>
        <w:t>dr. Breda Mulec</w:t>
      </w:r>
      <w:r w:rsidR="00A53F8D" w:rsidRPr="003876B1">
        <w:rPr>
          <w:rFonts w:ascii="Times New Roman" w:hAnsi="Times New Roman"/>
        </w:rPr>
        <w:t xml:space="preserve">, Romana Čepin </w:t>
      </w:r>
      <w:r w:rsidR="006260C0" w:rsidRPr="003876B1">
        <w:rPr>
          <w:rFonts w:ascii="Times New Roman" w:hAnsi="Times New Roman"/>
        </w:rPr>
        <w:t xml:space="preserve">(MVI), Jasna Rojc, Saša Kregar, </w:t>
      </w:r>
      <w:r w:rsidR="00065611" w:rsidRPr="003876B1">
        <w:rPr>
          <w:rFonts w:ascii="Times New Roman" w:hAnsi="Times New Roman"/>
        </w:rPr>
        <w:t xml:space="preserve"> </w:t>
      </w:r>
      <w:r w:rsidR="00393E76" w:rsidRPr="003876B1">
        <w:rPr>
          <w:rFonts w:ascii="Times New Roman" w:hAnsi="Times New Roman"/>
        </w:rPr>
        <w:t>Franci Hočevar</w:t>
      </w:r>
      <w:r w:rsidR="00065611" w:rsidRPr="003876B1">
        <w:rPr>
          <w:rFonts w:ascii="Times New Roman" w:hAnsi="Times New Roman"/>
        </w:rPr>
        <w:t xml:space="preserve"> </w:t>
      </w:r>
      <w:r w:rsidR="006260C0" w:rsidRPr="003876B1">
        <w:rPr>
          <w:rFonts w:ascii="Times New Roman" w:hAnsi="Times New Roman"/>
        </w:rPr>
        <w:t xml:space="preserve">(vsi ZRSŠ), </w:t>
      </w:r>
      <w:r w:rsidR="007620CB" w:rsidRPr="003876B1">
        <w:rPr>
          <w:rFonts w:ascii="Times New Roman" w:hAnsi="Times New Roman"/>
        </w:rPr>
        <w:t xml:space="preserve"> </w:t>
      </w:r>
      <w:r w:rsidR="006260C0" w:rsidRPr="003876B1">
        <w:rPr>
          <w:rFonts w:ascii="Times New Roman" w:hAnsi="Times New Roman"/>
        </w:rPr>
        <w:t>Vasja Kožuh (DZS)</w:t>
      </w:r>
      <w:r w:rsidR="007620CB" w:rsidRPr="003876B1">
        <w:rPr>
          <w:rFonts w:ascii="Times New Roman" w:hAnsi="Times New Roman"/>
        </w:rPr>
        <w:t>, dr. Tina Rožac (</w:t>
      </w:r>
      <w:r w:rsidR="00065611" w:rsidRPr="003876B1">
        <w:rPr>
          <w:rFonts w:ascii="Times New Roman" w:hAnsi="Times New Roman"/>
        </w:rPr>
        <w:t>LU Koper</w:t>
      </w:r>
      <w:r w:rsidR="007620CB" w:rsidRPr="003876B1">
        <w:rPr>
          <w:rFonts w:ascii="Times New Roman" w:hAnsi="Times New Roman"/>
        </w:rPr>
        <w:t>)</w:t>
      </w:r>
      <w:r w:rsidR="00065611" w:rsidRPr="003876B1">
        <w:rPr>
          <w:rFonts w:ascii="Times New Roman" w:hAnsi="Times New Roman"/>
        </w:rPr>
        <w:t xml:space="preserve">, </w:t>
      </w:r>
      <w:r w:rsidR="00685AC9" w:rsidRPr="003876B1">
        <w:rPr>
          <w:rFonts w:ascii="Times New Roman" w:hAnsi="Times New Roman"/>
        </w:rPr>
        <w:t xml:space="preserve">Petra Bizjak Rogina, Maruša Dejak (Rokus </w:t>
      </w:r>
      <w:proofErr w:type="spellStart"/>
      <w:r w:rsidR="00685AC9" w:rsidRPr="003876B1">
        <w:rPr>
          <w:rFonts w:ascii="Times New Roman" w:hAnsi="Times New Roman"/>
        </w:rPr>
        <w:t>Klett</w:t>
      </w:r>
      <w:proofErr w:type="spellEnd"/>
      <w:r w:rsidR="00685AC9" w:rsidRPr="003876B1">
        <w:rPr>
          <w:rFonts w:ascii="Times New Roman" w:hAnsi="Times New Roman"/>
        </w:rPr>
        <w:t xml:space="preserve">), Špela Kuralt (Delo), Tina Jereb (Dnevnik), Miha </w:t>
      </w:r>
      <w:proofErr w:type="spellStart"/>
      <w:r w:rsidR="00685AC9" w:rsidRPr="003876B1">
        <w:rPr>
          <w:rFonts w:ascii="Times New Roman" w:hAnsi="Times New Roman"/>
        </w:rPr>
        <w:t>Abmrož</w:t>
      </w:r>
      <w:proofErr w:type="spellEnd"/>
      <w:r w:rsidR="00685AC9" w:rsidRPr="003876B1">
        <w:rPr>
          <w:rFonts w:ascii="Times New Roman" w:hAnsi="Times New Roman"/>
        </w:rPr>
        <w:t xml:space="preserve"> (MK), Marja Bešter Turk (</w:t>
      </w:r>
      <w:proofErr w:type="spellStart"/>
      <w:r w:rsidR="00685AC9" w:rsidRPr="003876B1">
        <w:rPr>
          <w:rFonts w:ascii="Times New Roman" w:hAnsi="Times New Roman"/>
        </w:rPr>
        <w:t>upok</w:t>
      </w:r>
      <w:proofErr w:type="spellEnd"/>
      <w:r w:rsidR="00685AC9" w:rsidRPr="003876B1">
        <w:rPr>
          <w:rFonts w:ascii="Times New Roman" w:hAnsi="Times New Roman"/>
        </w:rPr>
        <w:t>.</w:t>
      </w:r>
      <w:r w:rsidR="00BF5A09" w:rsidRPr="003876B1">
        <w:rPr>
          <w:rFonts w:ascii="Times New Roman" w:hAnsi="Times New Roman"/>
        </w:rPr>
        <w:t xml:space="preserve"> </w:t>
      </w:r>
      <w:r w:rsidR="00685AC9" w:rsidRPr="003876B1">
        <w:rPr>
          <w:rFonts w:ascii="Times New Roman" w:hAnsi="Times New Roman"/>
        </w:rPr>
        <w:t xml:space="preserve">prof. na </w:t>
      </w:r>
      <w:proofErr w:type="spellStart"/>
      <w:r w:rsidR="00685AC9" w:rsidRPr="003876B1">
        <w:rPr>
          <w:rFonts w:ascii="Times New Roman" w:hAnsi="Times New Roman"/>
        </w:rPr>
        <w:t>PeF</w:t>
      </w:r>
      <w:proofErr w:type="spellEnd"/>
      <w:r w:rsidR="00685AC9" w:rsidRPr="003876B1">
        <w:rPr>
          <w:rFonts w:ascii="Times New Roman" w:hAnsi="Times New Roman"/>
        </w:rPr>
        <w:t>), Martina Križaj (</w:t>
      </w:r>
      <w:proofErr w:type="spellStart"/>
      <w:r w:rsidR="00685AC9" w:rsidRPr="003876B1">
        <w:rPr>
          <w:rFonts w:ascii="Times New Roman" w:hAnsi="Times New Roman"/>
        </w:rPr>
        <w:t>upok</w:t>
      </w:r>
      <w:proofErr w:type="spellEnd"/>
      <w:r w:rsidR="00685AC9" w:rsidRPr="003876B1">
        <w:rPr>
          <w:rFonts w:ascii="Times New Roman" w:hAnsi="Times New Roman"/>
        </w:rPr>
        <w:t>.</w:t>
      </w:r>
      <w:r w:rsidR="00BF5A09" w:rsidRPr="003876B1">
        <w:rPr>
          <w:rFonts w:ascii="Times New Roman" w:hAnsi="Times New Roman"/>
        </w:rPr>
        <w:t xml:space="preserve"> </w:t>
      </w:r>
      <w:r w:rsidR="00685AC9" w:rsidRPr="003876B1">
        <w:rPr>
          <w:rFonts w:ascii="Times New Roman" w:hAnsi="Times New Roman"/>
        </w:rPr>
        <w:t xml:space="preserve">prof.), Albinca </w:t>
      </w:r>
      <w:r w:rsidR="003876B1" w:rsidRPr="003876B1">
        <w:rPr>
          <w:rFonts w:ascii="Times New Roman" w:hAnsi="Times New Roman"/>
        </w:rPr>
        <w:t>Pesek</w:t>
      </w:r>
      <w:r w:rsidR="00685AC9" w:rsidRPr="003876B1">
        <w:rPr>
          <w:rFonts w:ascii="Times New Roman" w:hAnsi="Times New Roman"/>
        </w:rPr>
        <w:t xml:space="preserve"> (</w:t>
      </w:r>
      <w:proofErr w:type="spellStart"/>
      <w:r w:rsidR="00685AC9" w:rsidRPr="003876B1">
        <w:rPr>
          <w:rFonts w:ascii="Times New Roman" w:hAnsi="Times New Roman"/>
        </w:rPr>
        <w:t>upok</w:t>
      </w:r>
      <w:proofErr w:type="spellEnd"/>
      <w:r w:rsidR="00685AC9" w:rsidRPr="003876B1">
        <w:rPr>
          <w:rFonts w:ascii="Times New Roman" w:hAnsi="Times New Roman"/>
        </w:rPr>
        <w:t>.</w:t>
      </w:r>
      <w:r w:rsidR="00BF5A09" w:rsidRPr="003876B1">
        <w:rPr>
          <w:rFonts w:ascii="Times New Roman" w:hAnsi="Times New Roman"/>
        </w:rPr>
        <w:t xml:space="preserve"> </w:t>
      </w:r>
      <w:r w:rsidR="00685AC9" w:rsidRPr="003876B1">
        <w:rPr>
          <w:rFonts w:ascii="Times New Roman" w:hAnsi="Times New Roman"/>
        </w:rPr>
        <w:t xml:space="preserve">prof. FF in </w:t>
      </w:r>
      <w:proofErr w:type="spellStart"/>
      <w:r w:rsidR="00685AC9" w:rsidRPr="003876B1">
        <w:rPr>
          <w:rFonts w:ascii="Times New Roman" w:hAnsi="Times New Roman"/>
        </w:rPr>
        <w:t>PeF</w:t>
      </w:r>
      <w:proofErr w:type="spellEnd"/>
      <w:r w:rsidR="00685AC9" w:rsidRPr="003876B1">
        <w:rPr>
          <w:rFonts w:ascii="Times New Roman" w:hAnsi="Times New Roman"/>
        </w:rPr>
        <w:t>)</w:t>
      </w:r>
    </w:p>
    <w:bookmarkEnd w:id="1"/>
    <w:p w14:paraId="39580BDE" w14:textId="77777777" w:rsidR="00A60052" w:rsidRPr="003876B1" w:rsidRDefault="00A60052" w:rsidP="00A60052">
      <w:pPr>
        <w:autoSpaceDE w:val="0"/>
        <w:autoSpaceDN w:val="0"/>
        <w:adjustRightInd w:val="0"/>
        <w:spacing w:after="0" w:line="240" w:lineRule="auto"/>
        <w:rPr>
          <w:rFonts w:ascii="Times New Roman" w:hAnsi="Times New Roman"/>
          <w:lang w:eastAsia="sl-SI"/>
        </w:rPr>
      </w:pPr>
    </w:p>
    <w:p w14:paraId="48546AC5" w14:textId="01725C9F" w:rsidR="00CB1AFD" w:rsidRPr="003876B1" w:rsidRDefault="00A652AF" w:rsidP="00CB1AFD">
      <w:pPr>
        <w:autoSpaceDE w:val="0"/>
        <w:autoSpaceDN w:val="0"/>
        <w:adjustRightInd w:val="0"/>
        <w:spacing w:after="0" w:line="240" w:lineRule="auto"/>
        <w:rPr>
          <w:rFonts w:ascii="Times New Roman" w:hAnsi="Times New Roman"/>
          <w:bCs/>
          <w:color w:val="000000"/>
          <w:u w:val="single"/>
        </w:rPr>
      </w:pPr>
      <w:r w:rsidRPr="003876B1">
        <w:rPr>
          <w:rFonts w:ascii="Times New Roman" w:hAnsi="Times New Roman"/>
          <w:lang w:eastAsia="sl-SI"/>
        </w:rPr>
        <w:t>Predsednik je</w:t>
      </w:r>
      <w:r w:rsidR="00E74BE0" w:rsidRPr="003876B1">
        <w:rPr>
          <w:rFonts w:ascii="Times New Roman" w:hAnsi="Times New Roman"/>
          <w:lang w:eastAsia="sl-SI"/>
        </w:rPr>
        <w:t xml:space="preserve"> po pozdravu člane in prisotne</w:t>
      </w:r>
      <w:r w:rsidRPr="003876B1">
        <w:rPr>
          <w:rFonts w:ascii="Times New Roman" w:hAnsi="Times New Roman"/>
          <w:lang w:eastAsia="sl-SI"/>
        </w:rPr>
        <w:t xml:space="preserve"> informiral, da se bo </w:t>
      </w:r>
      <w:r w:rsidR="00E74BE0" w:rsidRPr="003876B1">
        <w:rPr>
          <w:rFonts w:ascii="Times New Roman" w:hAnsi="Times New Roman"/>
          <w:lang w:eastAsia="sl-SI"/>
        </w:rPr>
        <w:t>seji</w:t>
      </w:r>
      <w:r w:rsidRPr="003876B1">
        <w:rPr>
          <w:rFonts w:ascii="Times New Roman" w:hAnsi="Times New Roman"/>
          <w:lang w:eastAsia="sl-SI"/>
        </w:rPr>
        <w:t xml:space="preserve"> pri točki razno pridružil minister, dr. Vinko Logaj. </w:t>
      </w:r>
      <w:r w:rsidR="00CE32B5" w:rsidRPr="003876B1">
        <w:rPr>
          <w:rFonts w:ascii="Times New Roman" w:hAnsi="Times New Roman"/>
          <w:lang w:eastAsia="sl-SI"/>
        </w:rPr>
        <w:t>Nato so č</w:t>
      </w:r>
      <w:bookmarkStart w:id="2" w:name="_Hlk168388106"/>
      <w:bookmarkStart w:id="3" w:name="_Hlk157776842"/>
      <w:bookmarkStart w:id="4" w:name="_Hlk191482163"/>
      <w:bookmarkStart w:id="5" w:name="_Hlk168388089"/>
      <w:bookmarkStart w:id="6" w:name="_Hlk147221925"/>
      <w:bookmarkStart w:id="7" w:name="_Hlk164869243"/>
      <w:r w:rsidR="00013999" w:rsidRPr="003876B1">
        <w:rPr>
          <w:rFonts w:ascii="Times New Roman" w:hAnsi="Times New Roman"/>
          <w:bCs/>
          <w:color w:val="000000"/>
        </w:rPr>
        <w:t>lani sprejeli predl</w:t>
      </w:r>
      <w:r w:rsidR="00CE32B5" w:rsidRPr="003876B1">
        <w:rPr>
          <w:rFonts w:ascii="Times New Roman" w:hAnsi="Times New Roman"/>
          <w:bCs/>
          <w:color w:val="000000"/>
        </w:rPr>
        <w:t>agan</w:t>
      </w:r>
      <w:r w:rsidR="00CB1AFD" w:rsidRPr="003876B1">
        <w:rPr>
          <w:rFonts w:ascii="Times New Roman" w:hAnsi="Times New Roman"/>
          <w:bCs/>
          <w:color w:val="000000"/>
        </w:rPr>
        <w:t xml:space="preserve"> dnevn</w:t>
      </w:r>
      <w:r w:rsidR="00CE32B5" w:rsidRPr="003876B1">
        <w:rPr>
          <w:rFonts w:ascii="Times New Roman" w:hAnsi="Times New Roman"/>
          <w:bCs/>
          <w:color w:val="000000"/>
        </w:rPr>
        <w:t>i</w:t>
      </w:r>
      <w:r w:rsidR="00CB1AFD" w:rsidRPr="003876B1">
        <w:rPr>
          <w:rFonts w:ascii="Times New Roman" w:hAnsi="Times New Roman"/>
          <w:bCs/>
          <w:color w:val="000000"/>
        </w:rPr>
        <w:t xml:space="preserve"> red:</w:t>
      </w:r>
      <w:r w:rsidR="00CB1AFD" w:rsidRPr="003876B1">
        <w:rPr>
          <w:rFonts w:ascii="Times New Roman" w:hAnsi="Times New Roman"/>
          <w:bCs/>
          <w:color w:val="000000"/>
          <w:u w:val="single"/>
        </w:rPr>
        <w:t xml:space="preserve"> </w:t>
      </w:r>
    </w:p>
    <w:p w14:paraId="3C7CB9C4" w14:textId="2926FE61" w:rsidR="00881938" w:rsidRPr="00B360ED" w:rsidRDefault="00881938" w:rsidP="00881938">
      <w:pPr>
        <w:numPr>
          <w:ilvl w:val="0"/>
          <w:numId w:val="6"/>
        </w:numPr>
        <w:autoSpaceDE w:val="0"/>
        <w:autoSpaceDN w:val="0"/>
        <w:adjustRightInd w:val="0"/>
        <w:spacing w:after="0" w:line="240" w:lineRule="auto"/>
        <w:ind w:left="284" w:hanging="284"/>
        <w:rPr>
          <w:rFonts w:ascii="Times New Roman" w:hAnsi="Times New Roman"/>
        </w:rPr>
      </w:pPr>
      <w:bookmarkStart w:id="8" w:name="_Hlk191386300"/>
      <w:bookmarkEnd w:id="2"/>
      <w:r w:rsidRPr="00B360ED">
        <w:rPr>
          <w:rFonts w:ascii="Times New Roman" w:hAnsi="Times New Roman"/>
        </w:rPr>
        <w:t xml:space="preserve">Potrditev zapisnika 249. seje </w:t>
      </w:r>
    </w:p>
    <w:p w14:paraId="17EF6F9E" w14:textId="77777777" w:rsidR="00881938" w:rsidRPr="00B360ED" w:rsidRDefault="00881938" w:rsidP="00881938">
      <w:pPr>
        <w:numPr>
          <w:ilvl w:val="0"/>
          <w:numId w:val="6"/>
        </w:numPr>
        <w:autoSpaceDE w:val="0"/>
        <w:autoSpaceDN w:val="0"/>
        <w:adjustRightInd w:val="0"/>
        <w:spacing w:after="0" w:line="240" w:lineRule="auto"/>
        <w:ind w:left="284" w:hanging="284"/>
        <w:rPr>
          <w:rFonts w:ascii="Times New Roman" w:hAnsi="Times New Roman"/>
        </w:rPr>
      </w:pPr>
      <w:r w:rsidRPr="00B360ED">
        <w:rPr>
          <w:rFonts w:ascii="Times New Roman" w:hAnsi="Times New Roman"/>
        </w:rPr>
        <w:t>Potrjevanje učbenikov</w:t>
      </w:r>
      <w:bookmarkEnd w:id="8"/>
    </w:p>
    <w:p w14:paraId="5799CAF3" w14:textId="77777777" w:rsidR="00881938" w:rsidRPr="00B360ED" w:rsidRDefault="00881938" w:rsidP="00881938">
      <w:pPr>
        <w:numPr>
          <w:ilvl w:val="0"/>
          <w:numId w:val="6"/>
        </w:numPr>
        <w:spacing w:after="0" w:line="240" w:lineRule="auto"/>
        <w:ind w:left="284" w:hanging="284"/>
        <w:rPr>
          <w:rFonts w:ascii="Times New Roman" w:hAnsi="Times New Roman"/>
        </w:rPr>
      </w:pPr>
      <w:r w:rsidRPr="00B360ED">
        <w:rPr>
          <w:rFonts w:ascii="Times New Roman" w:hAnsi="Times New Roman"/>
        </w:rPr>
        <w:t>Letno poročilo o izvedbi nacionalnega preverjanja znanja v šolskem letu 2024/2025</w:t>
      </w:r>
    </w:p>
    <w:p w14:paraId="420BC237" w14:textId="77777777" w:rsidR="00881938" w:rsidRDefault="00881938" w:rsidP="00881938">
      <w:pPr>
        <w:numPr>
          <w:ilvl w:val="0"/>
          <w:numId w:val="6"/>
        </w:numPr>
        <w:spacing w:after="0" w:line="240" w:lineRule="auto"/>
        <w:ind w:left="284" w:hanging="284"/>
        <w:rPr>
          <w:rFonts w:ascii="Times New Roman" w:hAnsi="Times New Roman"/>
        </w:rPr>
      </w:pPr>
      <w:bookmarkStart w:id="9" w:name="_Hlk216261340"/>
      <w:r w:rsidRPr="00B360ED">
        <w:rPr>
          <w:rFonts w:ascii="Times New Roman" w:hAnsi="Times New Roman"/>
        </w:rPr>
        <w:t xml:space="preserve">Vmesno maturitetno poročilo o poklicni maturi 2025  </w:t>
      </w:r>
      <w:bookmarkStart w:id="10" w:name="_Hlk220395663"/>
      <w:bookmarkEnd w:id="9"/>
    </w:p>
    <w:p w14:paraId="58268E12" w14:textId="77777777" w:rsidR="00881938" w:rsidRDefault="00881938" w:rsidP="00881938">
      <w:pPr>
        <w:numPr>
          <w:ilvl w:val="0"/>
          <w:numId w:val="6"/>
        </w:numPr>
        <w:spacing w:after="0" w:line="240" w:lineRule="auto"/>
        <w:ind w:left="284" w:hanging="284"/>
        <w:rPr>
          <w:rFonts w:ascii="Times New Roman" w:hAnsi="Times New Roman"/>
        </w:rPr>
      </w:pPr>
      <w:r w:rsidRPr="00012ABD">
        <w:rPr>
          <w:rFonts w:ascii="Times New Roman" w:hAnsi="Times New Roman"/>
        </w:rPr>
        <w:t>Programske smernice za delo razrednika v osnovni in srednji šoli</w:t>
      </w:r>
      <w:bookmarkEnd w:id="10"/>
    </w:p>
    <w:p w14:paraId="5A253D6D" w14:textId="77777777" w:rsidR="00881938" w:rsidRPr="00012ABD" w:rsidRDefault="00881938" w:rsidP="00881938">
      <w:pPr>
        <w:numPr>
          <w:ilvl w:val="0"/>
          <w:numId w:val="6"/>
        </w:numPr>
        <w:spacing w:after="0" w:line="240" w:lineRule="auto"/>
        <w:ind w:left="284" w:hanging="284"/>
        <w:rPr>
          <w:rFonts w:ascii="Times New Roman" w:hAnsi="Times New Roman"/>
        </w:rPr>
      </w:pPr>
      <w:r w:rsidRPr="00012ABD">
        <w:rPr>
          <w:rFonts w:ascii="Times New Roman" w:hAnsi="Times New Roman"/>
        </w:rPr>
        <w:t xml:space="preserve">Razno </w:t>
      </w:r>
    </w:p>
    <w:p w14:paraId="61B26639" w14:textId="77777777" w:rsidR="00881938" w:rsidRPr="00426A3A" w:rsidRDefault="00881938" w:rsidP="00881938">
      <w:pPr>
        <w:pStyle w:val="Odstavekseznama"/>
        <w:numPr>
          <w:ilvl w:val="0"/>
          <w:numId w:val="7"/>
        </w:numPr>
        <w:contextualSpacing/>
        <w:rPr>
          <w:i/>
          <w:iCs/>
        </w:rPr>
      </w:pPr>
      <w:bookmarkStart w:id="11" w:name="_Hlk222397936"/>
      <w:r w:rsidRPr="00426A3A">
        <w:rPr>
          <w:i/>
          <w:iCs/>
        </w:rPr>
        <w:t>Smernice za potrjevanje učnih gradiv</w:t>
      </w:r>
    </w:p>
    <w:p w14:paraId="2D3656BA" w14:textId="77777777" w:rsidR="00881938" w:rsidRDefault="00881938" w:rsidP="005B54D5">
      <w:pPr>
        <w:autoSpaceDE w:val="0"/>
        <w:autoSpaceDN w:val="0"/>
        <w:adjustRightInd w:val="0"/>
        <w:spacing w:after="0" w:line="240" w:lineRule="auto"/>
        <w:contextualSpacing/>
      </w:pPr>
    </w:p>
    <w:bookmarkEnd w:id="3"/>
    <w:bookmarkEnd w:id="4"/>
    <w:bookmarkEnd w:id="5"/>
    <w:bookmarkEnd w:id="6"/>
    <w:bookmarkEnd w:id="7"/>
    <w:bookmarkEnd w:id="11"/>
    <w:p w14:paraId="6E689106" w14:textId="143BF2FF" w:rsidR="00535C20" w:rsidRPr="009F65B3" w:rsidRDefault="00535C20" w:rsidP="005B54D5">
      <w:pPr>
        <w:autoSpaceDE w:val="0"/>
        <w:autoSpaceDN w:val="0"/>
        <w:adjustRightInd w:val="0"/>
        <w:spacing w:after="0" w:line="240" w:lineRule="auto"/>
        <w:jc w:val="both"/>
        <w:rPr>
          <w:rFonts w:ascii="Times New Roman" w:hAnsi="Times New Roman"/>
          <w:u w:val="single"/>
        </w:rPr>
      </w:pPr>
      <w:r w:rsidRPr="009F65B3">
        <w:rPr>
          <w:rFonts w:ascii="Times New Roman" w:hAnsi="Times New Roman"/>
          <w:b/>
          <w:u w:val="single"/>
        </w:rPr>
        <w:t xml:space="preserve">Ad 1. </w:t>
      </w:r>
      <w:r w:rsidRPr="009F65B3">
        <w:rPr>
          <w:rFonts w:ascii="Times New Roman" w:hAnsi="Times New Roman"/>
          <w:u w:val="single"/>
        </w:rPr>
        <w:t xml:space="preserve"> </w:t>
      </w:r>
    </w:p>
    <w:p w14:paraId="3C909435" w14:textId="200FEE98" w:rsidR="00535C20" w:rsidRPr="009F65B3" w:rsidRDefault="00535C20" w:rsidP="005B54D5">
      <w:pPr>
        <w:autoSpaceDE w:val="0"/>
        <w:autoSpaceDN w:val="0"/>
        <w:adjustRightInd w:val="0"/>
        <w:spacing w:after="0" w:line="240" w:lineRule="auto"/>
        <w:jc w:val="both"/>
        <w:rPr>
          <w:rFonts w:ascii="Times New Roman" w:hAnsi="Times New Roman"/>
          <w:lang w:eastAsia="sl-SI"/>
        </w:rPr>
      </w:pPr>
      <w:r w:rsidRPr="009F65B3">
        <w:rPr>
          <w:rFonts w:ascii="Times New Roman" w:hAnsi="Times New Roman"/>
          <w:lang w:eastAsia="sl-SI"/>
        </w:rPr>
        <w:t>Na zapisnik 2</w:t>
      </w:r>
      <w:r w:rsidR="00893D86" w:rsidRPr="009F65B3">
        <w:rPr>
          <w:rFonts w:ascii="Times New Roman" w:hAnsi="Times New Roman"/>
          <w:lang w:eastAsia="sl-SI"/>
        </w:rPr>
        <w:t>4</w:t>
      </w:r>
      <w:r w:rsidR="00972BCA">
        <w:rPr>
          <w:rFonts w:ascii="Times New Roman" w:hAnsi="Times New Roman"/>
          <w:lang w:eastAsia="sl-SI"/>
        </w:rPr>
        <w:t>9</w:t>
      </w:r>
      <w:r w:rsidRPr="009F65B3">
        <w:rPr>
          <w:rFonts w:ascii="Times New Roman" w:hAnsi="Times New Roman"/>
          <w:lang w:eastAsia="sl-SI"/>
        </w:rPr>
        <w:t>.</w:t>
      </w:r>
      <w:r w:rsidR="00027B7A">
        <w:rPr>
          <w:rFonts w:ascii="Times New Roman" w:hAnsi="Times New Roman"/>
          <w:lang w:eastAsia="sl-SI"/>
        </w:rPr>
        <w:t xml:space="preserve"> </w:t>
      </w:r>
      <w:r w:rsidRPr="009F65B3">
        <w:rPr>
          <w:rFonts w:ascii="Times New Roman" w:hAnsi="Times New Roman"/>
          <w:lang w:eastAsia="sl-SI"/>
        </w:rPr>
        <w:t>seje ni bilo pripomb.</w:t>
      </w:r>
    </w:p>
    <w:p w14:paraId="11929265" w14:textId="77777777" w:rsidR="00535C20" w:rsidRPr="009F65B3" w:rsidRDefault="00535C20" w:rsidP="005B54D5">
      <w:pPr>
        <w:autoSpaceDE w:val="0"/>
        <w:autoSpaceDN w:val="0"/>
        <w:adjustRightInd w:val="0"/>
        <w:spacing w:after="0" w:line="240" w:lineRule="auto"/>
        <w:jc w:val="both"/>
        <w:rPr>
          <w:rFonts w:ascii="Times New Roman" w:hAnsi="Times New Roman"/>
          <w:color w:val="FF0000"/>
          <w:lang w:eastAsia="sl-SI"/>
        </w:rPr>
      </w:pPr>
      <w:r w:rsidRPr="009F65B3">
        <w:rPr>
          <w:rFonts w:ascii="Times New Roman" w:hAnsi="Times New Roman"/>
          <w:lang w:eastAsia="sl-SI"/>
        </w:rPr>
        <w:t xml:space="preserve"> </w:t>
      </w:r>
    </w:p>
    <w:p w14:paraId="3F06D7B3" w14:textId="4C89C059" w:rsidR="00535C20" w:rsidRPr="00E900F7" w:rsidRDefault="00535C20" w:rsidP="005B54D5">
      <w:pPr>
        <w:autoSpaceDE w:val="0"/>
        <w:autoSpaceDN w:val="0"/>
        <w:adjustRightInd w:val="0"/>
        <w:spacing w:after="0" w:line="240" w:lineRule="auto"/>
        <w:jc w:val="both"/>
        <w:rPr>
          <w:rFonts w:ascii="Times New Roman" w:hAnsi="Times New Roman"/>
          <w:lang w:eastAsia="sl-SI"/>
        </w:rPr>
      </w:pPr>
      <w:r w:rsidRPr="00E900F7">
        <w:rPr>
          <w:rFonts w:ascii="Times New Roman" w:hAnsi="Times New Roman"/>
          <w:lang w:eastAsia="sl-SI"/>
        </w:rPr>
        <w:t xml:space="preserve">Člani so </w:t>
      </w:r>
      <w:r w:rsidR="006E66DB">
        <w:rPr>
          <w:rFonts w:ascii="Times New Roman" w:hAnsi="Times New Roman"/>
          <w:lang w:eastAsia="sl-SI"/>
        </w:rPr>
        <w:t>z enim vzdržanim glasom</w:t>
      </w:r>
      <w:r w:rsidRPr="00E900F7">
        <w:rPr>
          <w:rFonts w:ascii="Times New Roman" w:hAnsi="Times New Roman"/>
          <w:lang w:eastAsia="sl-SI"/>
        </w:rPr>
        <w:t xml:space="preserve"> sprejeli </w:t>
      </w:r>
      <w:r w:rsidR="00886E32">
        <w:rPr>
          <w:rFonts w:ascii="Times New Roman" w:hAnsi="Times New Roman"/>
          <w:lang w:eastAsia="sl-SI"/>
        </w:rPr>
        <w:t xml:space="preserve"> </w:t>
      </w:r>
      <w:r w:rsidR="00886E32" w:rsidRPr="00886E32">
        <w:rPr>
          <w:rFonts w:ascii="Times New Roman" w:hAnsi="Times New Roman"/>
          <w:lang w:eastAsia="sl-SI"/>
        </w:rPr>
        <w:t xml:space="preserve"> </w:t>
      </w:r>
      <w:r w:rsidR="00886E32">
        <w:rPr>
          <w:rFonts w:ascii="Times New Roman" w:hAnsi="Times New Roman"/>
          <w:lang w:eastAsia="sl-SI"/>
        </w:rPr>
        <w:t xml:space="preserve"> </w:t>
      </w:r>
    </w:p>
    <w:p w14:paraId="3E9485B2" w14:textId="77777777" w:rsidR="009F65B3" w:rsidRDefault="009F65B3" w:rsidP="005B54D5">
      <w:pPr>
        <w:autoSpaceDE w:val="0"/>
        <w:autoSpaceDN w:val="0"/>
        <w:adjustRightInd w:val="0"/>
        <w:spacing w:after="0" w:line="240" w:lineRule="auto"/>
        <w:jc w:val="both"/>
        <w:rPr>
          <w:rFonts w:ascii="Times New Roman" w:hAnsi="Times New Roman"/>
          <w:b/>
          <w:bCs/>
          <w:color w:val="000000"/>
          <w:u w:val="single"/>
          <w:lang w:eastAsia="sl-SI"/>
        </w:rPr>
      </w:pPr>
    </w:p>
    <w:p w14:paraId="4FBA8FFD" w14:textId="3C788D2C" w:rsidR="00535C20" w:rsidRPr="009F65B3" w:rsidRDefault="00535C20" w:rsidP="005B54D5">
      <w:pPr>
        <w:autoSpaceDE w:val="0"/>
        <w:autoSpaceDN w:val="0"/>
        <w:adjustRightInd w:val="0"/>
        <w:spacing w:after="0" w:line="240" w:lineRule="auto"/>
        <w:jc w:val="both"/>
        <w:rPr>
          <w:rFonts w:ascii="Times New Roman" w:hAnsi="Times New Roman"/>
          <w:b/>
          <w:bCs/>
          <w:i/>
          <w:iCs/>
          <w:color w:val="000000"/>
          <w:lang w:eastAsia="sl-SI"/>
        </w:rPr>
      </w:pPr>
      <w:r w:rsidRPr="009F65B3">
        <w:rPr>
          <w:rFonts w:ascii="Times New Roman" w:hAnsi="Times New Roman"/>
          <w:b/>
          <w:bCs/>
          <w:color w:val="000000"/>
          <w:u w:val="single"/>
          <w:lang w:eastAsia="sl-SI"/>
        </w:rPr>
        <w:t>SKLEP 1:</w:t>
      </w:r>
      <w:r w:rsidRPr="009F65B3">
        <w:rPr>
          <w:rFonts w:ascii="Times New Roman" w:hAnsi="Times New Roman"/>
          <w:b/>
          <w:bCs/>
          <w:color w:val="000000"/>
          <w:lang w:eastAsia="sl-SI"/>
        </w:rPr>
        <w:t xml:space="preserve"> </w:t>
      </w:r>
      <w:r w:rsidRPr="009F65B3">
        <w:rPr>
          <w:rFonts w:ascii="Times New Roman" w:hAnsi="Times New Roman"/>
          <w:b/>
          <w:bCs/>
          <w:i/>
          <w:iCs/>
          <w:color w:val="000000"/>
          <w:lang w:eastAsia="sl-SI"/>
        </w:rPr>
        <w:t>Strokovni svet RS za splošno izobraževanje sprejme zapisnik 2</w:t>
      </w:r>
      <w:r w:rsidR="00893D86" w:rsidRPr="009F65B3">
        <w:rPr>
          <w:rFonts w:ascii="Times New Roman" w:hAnsi="Times New Roman"/>
          <w:b/>
          <w:bCs/>
          <w:i/>
          <w:iCs/>
          <w:color w:val="000000"/>
          <w:lang w:eastAsia="sl-SI"/>
        </w:rPr>
        <w:t>4</w:t>
      </w:r>
      <w:r w:rsidR="00972BCA">
        <w:rPr>
          <w:rFonts w:ascii="Times New Roman" w:hAnsi="Times New Roman"/>
          <w:b/>
          <w:bCs/>
          <w:i/>
          <w:iCs/>
          <w:color w:val="000000"/>
          <w:lang w:eastAsia="sl-SI"/>
        </w:rPr>
        <w:t>9</w:t>
      </w:r>
      <w:r w:rsidRPr="009F65B3">
        <w:rPr>
          <w:rFonts w:ascii="Times New Roman" w:hAnsi="Times New Roman"/>
          <w:b/>
          <w:bCs/>
          <w:i/>
          <w:iCs/>
          <w:color w:val="000000"/>
          <w:lang w:eastAsia="sl-SI"/>
        </w:rPr>
        <w:t>.</w:t>
      </w:r>
      <w:r w:rsidR="00027B7A">
        <w:rPr>
          <w:rFonts w:ascii="Times New Roman" w:hAnsi="Times New Roman"/>
          <w:b/>
          <w:bCs/>
          <w:i/>
          <w:iCs/>
          <w:color w:val="000000"/>
          <w:lang w:eastAsia="sl-SI"/>
        </w:rPr>
        <w:t xml:space="preserve"> </w:t>
      </w:r>
      <w:r w:rsidRPr="009F65B3">
        <w:rPr>
          <w:rFonts w:ascii="Times New Roman" w:hAnsi="Times New Roman"/>
          <w:b/>
          <w:bCs/>
          <w:i/>
          <w:iCs/>
          <w:color w:val="000000"/>
          <w:lang w:eastAsia="sl-SI"/>
        </w:rPr>
        <w:t>seje.</w:t>
      </w:r>
    </w:p>
    <w:p w14:paraId="2D0780D4" w14:textId="77777777" w:rsidR="004151C8" w:rsidRDefault="004151C8" w:rsidP="005B54D5">
      <w:pPr>
        <w:autoSpaceDE w:val="0"/>
        <w:autoSpaceDN w:val="0"/>
        <w:adjustRightInd w:val="0"/>
        <w:spacing w:after="0" w:line="240" w:lineRule="auto"/>
        <w:jc w:val="both"/>
        <w:rPr>
          <w:rFonts w:ascii="Times New Roman" w:hAnsi="Times New Roman"/>
          <w:b/>
          <w:u w:val="single"/>
        </w:rPr>
      </w:pPr>
    </w:p>
    <w:p w14:paraId="791719F1" w14:textId="77777777" w:rsidR="003876B1" w:rsidRPr="009F65B3" w:rsidRDefault="003876B1" w:rsidP="005B54D5">
      <w:pPr>
        <w:autoSpaceDE w:val="0"/>
        <w:autoSpaceDN w:val="0"/>
        <w:adjustRightInd w:val="0"/>
        <w:spacing w:after="0" w:line="240" w:lineRule="auto"/>
        <w:jc w:val="both"/>
        <w:rPr>
          <w:rFonts w:ascii="Times New Roman" w:hAnsi="Times New Roman"/>
          <w:b/>
          <w:u w:val="single"/>
        </w:rPr>
      </w:pPr>
    </w:p>
    <w:p w14:paraId="18EB101F" w14:textId="46DC9056" w:rsidR="00561614" w:rsidRPr="009F65B3" w:rsidRDefault="00561614" w:rsidP="005B54D5">
      <w:pPr>
        <w:autoSpaceDE w:val="0"/>
        <w:autoSpaceDN w:val="0"/>
        <w:adjustRightInd w:val="0"/>
        <w:spacing w:after="0" w:line="240" w:lineRule="auto"/>
        <w:jc w:val="both"/>
        <w:rPr>
          <w:rFonts w:ascii="Times New Roman" w:hAnsi="Times New Roman"/>
          <w:u w:val="single"/>
        </w:rPr>
      </w:pPr>
      <w:r w:rsidRPr="009F65B3">
        <w:rPr>
          <w:rFonts w:ascii="Times New Roman" w:hAnsi="Times New Roman"/>
          <w:b/>
          <w:u w:val="single"/>
        </w:rPr>
        <w:t xml:space="preserve">Ad </w:t>
      </w:r>
      <w:r w:rsidR="00535C20" w:rsidRPr="009F65B3">
        <w:rPr>
          <w:rFonts w:ascii="Times New Roman" w:hAnsi="Times New Roman"/>
          <w:b/>
          <w:u w:val="single"/>
        </w:rPr>
        <w:t>2</w:t>
      </w:r>
      <w:r w:rsidRPr="009F65B3">
        <w:rPr>
          <w:rFonts w:ascii="Times New Roman" w:hAnsi="Times New Roman"/>
          <w:b/>
          <w:u w:val="single"/>
        </w:rPr>
        <w:t xml:space="preserve">. </w:t>
      </w:r>
      <w:r w:rsidRPr="009F65B3">
        <w:rPr>
          <w:rFonts w:ascii="Times New Roman" w:hAnsi="Times New Roman"/>
          <w:u w:val="single"/>
        </w:rPr>
        <w:t xml:space="preserve"> </w:t>
      </w:r>
    </w:p>
    <w:p w14:paraId="039676A3" w14:textId="01882D07" w:rsidR="00E03C01" w:rsidRDefault="00E03C01" w:rsidP="005B54D5">
      <w:pPr>
        <w:autoSpaceDE w:val="0"/>
        <w:autoSpaceDN w:val="0"/>
        <w:adjustRightInd w:val="0"/>
        <w:spacing w:after="0" w:line="240" w:lineRule="auto"/>
        <w:jc w:val="both"/>
        <w:rPr>
          <w:rFonts w:ascii="Times New Roman" w:hAnsi="Times New Roman"/>
          <w:lang w:eastAsia="sl-SI"/>
        </w:rPr>
      </w:pPr>
      <w:r w:rsidRPr="00DE65B8">
        <w:rPr>
          <w:rFonts w:ascii="Times New Roman" w:hAnsi="Times New Roman"/>
          <w:lang w:eastAsia="sl-SI"/>
        </w:rPr>
        <w:t xml:space="preserve">Predlog </w:t>
      </w:r>
      <w:r w:rsidRPr="00DE65B8">
        <w:rPr>
          <w:rFonts w:ascii="Times New Roman" w:hAnsi="Times New Roman"/>
          <w:i/>
          <w:u w:val="single"/>
          <w:lang w:eastAsia="sl-SI"/>
        </w:rPr>
        <w:t xml:space="preserve">Komisije za </w:t>
      </w:r>
      <w:r w:rsidR="00B83BE8" w:rsidRPr="00DE65B8">
        <w:rPr>
          <w:rFonts w:ascii="Times New Roman" w:hAnsi="Times New Roman"/>
          <w:i/>
          <w:u w:val="single"/>
          <w:lang w:eastAsia="sl-SI"/>
        </w:rPr>
        <w:t>učbenike</w:t>
      </w:r>
      <w:r w:rsidR="00B83BE8" w:rsidRPr="00DE65B8">
        <w:rPr>
          <w:rFonts w:ascii="Times New Roman" w:hAnsi="Times New Roman"/>
          <w:lang w:eastAsia="sl-SI"/>
        </w:rPr>
        <w:t xml:space="preserve"> </w:t>
      </w:r>
      <w:r w:rsidRPr="00DE65B8">
        <w:rPr>
          <w:rFonts w:ascii="Times New Roman" w:hAnsi="Times New Roman"/>
          <w:lang w:eastAsia="sl-SI"/>
        </w:rPr>
        <w:t xml:space="preserve">je predstavil </w:t>
      </w:r>
      <w:r w:rsidR="00B83BE8" w:rsidRPr="00DE65B8">
        <w:rPr>
          <w:rFonts w:ascii="Times New Roman" w:hAnsi="Times New Roman"/>
          <w:lang w:eastAsia="sl-SI"/>
        </w:rPr>
        <w:t>predsednik komisije, dr. Marko Marhl.</w:t>
      </w:r>
      <w:r w:rsidR="00DE65B8">
        <w:rPr>
          <w:rFonts w:ascii="Times New Roman" w:hAnsi="Times New Roman"/>
          <w:lang w:eastAsia="sl-SI"/>
        </w:rPr>
        <w:t xml:space="preserve"> </w:t>
      </w:r>
      <w:r w:rsidR="00972BCA">
        <w:rPr>
          <w:rFonts w:ascii="Times New Roman" w:hAnsi="Times New Roman"/>
          <w:lang w:eastAsia="sl-SI"/>
        </w:rPr>
        <w:t xml:space="preserve"> </w:t>
      </w:r>
    </w:p>
    <w:tbl>
      <w:tblPr>
        <w:tblW w:w="21600" w:type="dxa"/>
        <w:tblCellMar>
          <w:left w:w="0" w:type="dxa"/>
          <w:right w:w="0" w:type="dxa"/>
        </w:tblCellMar>
        <w:tblLook w:val="04A0" w:firstRow="1" w:lastRow="0" w:firstColumn="1" w:lastColumn="0" w:noHBand="0" w:noVBand="1"/>
      </w:tblPr>
      <w:tblGrid>
        <w:gridCol w:w="10065"/>
        <w:gridCol w:w="11535"/>
      </w:tblGrid>
      <w:tr w:rsidR="00BF270B" w:rsidRPr="00BF270B" w14:paraId="4FC82257" w14:textId="77777777" w:rsidTr="00BF270B">
        <w:tc>
          <w:tcPr>
            <w:tcW w:w="10065" w:type="dxa"/>
            <w:tcMar>
              <w:top w:w="0" w:type="dxa"/>
              <w:left w:w="0" w:type="dxa"/>
              <w:bottom w:w="0" w:type="dxa"/>
              <w:right w:w="75" w:type="dxa"/>
            </w:tcMar>
          </w:tcPr>
          <w:p w14:paraId="09CE9F85" w14:textId="72069CD4" w:rsidR="00BF270B" w:rsidRPr="009F65B3" w:rsidRDefault="00BF270B" w:rsidP="005B54D5">
            <w:pPr>
              <w:autoSpaceDE w:val="0"/>
              <w:autoSpaceDN w:val="0"/>
              <w:spacing w:after="0" w:line="240" w:lineRule="auto"/>
              <w:rPr>
                <w:rFonts w:ascii="Times New Roman" w:hAnsi="Times New Roman"/>
                <w:i/>
                <w:iCs/>
              </w:rPr>
            </w:pPr>
            <w:r w:rsidRPr="009F65B3">
              <w:rPr>
                <w:rFonts w:ascii="Times New Roman" w:hAnsi="Times New Roman"/>
                <w:i/>
                <w:iCs/>
              </w:rPr>
              <w:t xml:space="preserve">(Gradivo: MVI spis št. </w:t>
            </w:r>
            <w:r w:rsidR="00290584" w:rsidRPr="00290584">
              <w:rPr>
                <w:rFonts w:ascii="Times New Roman" w:hAnsi="Times New Roman"/>
                <w:i/>
                <w:iCs/>
              </w:rPr>
              <w:t>013-8/2026-3350</w:t>
            </w:r>
            <w:r w:rsidR="00290584">
              <w:rPr>
                <w:rFonts w:ascii="Times New Roman" w:hAnsi="Times New Roman"/>
                <w:i/>
                <w:iCs/>
              </w:rPr>
              <w:t>-2</w:t>
            </w:r>
            <w:r w:rsidRPr="00290584">
              <w:rPr>
                <w:rFonts w:ascii="Times New Roman" w:hAnsi="Times New Roman"/>
                <w:i/>
                <w:iCs/>
              </w:rPr>
              <w:t>)</w:t>
            </w:r>
          </w:p>
          <w:p w14:paraId="1409A9B4" w14:textId="3CBAA575" w:rsidR="005213A4" w:rsidRPr="00BF270B" w:rsidRDefault="005213A4" w:rsidP="005B54D5">
            <w:pPr>
              <w:autoSpaceDE w:val="0"/>
              <w:autoSpaceDN w:val="0"/>
              <w:adjustRightInd w:val="0"/>
              <w:spacing w:after="0" w:line="240" w:lineRule="auto"/>
              <w:jc w:val="both"/>
              <w:rPr>
                <w:rFonts w:ascii="Times New Roman" w:hAnsi="Times New Roman"/>
                <w:lang w:eastAsia="sl-SI"/>
              </w:rPr>
            </w:pPr>
          </w:p>
        </w:tc>
        <w:tc>
          <w:tcPr>
            <w:tcW w:w="11535" w:type="dxa"/>
            <w:tcMar>
              <w:top w:w="0" w:type="dxa"/>
              <w:left w:w="75" w:type="dxa"/>
              <w:bottom w:w="0" w:type="dxa"/>
              <w:right w:w="750" w:type="dxa"/>
            </w:tcMar>
            <w:vAlign w:val="center"/>
          </w:tcPr>
          <w:p w14:paraId="51C00D39" w14:textId="4D96FA92" w:rsidR="00BF270B" w:rsidRPr="00BF270B" w:rsidRDefault="00BF270B" w:rsidP="005B54D5">
            <w:pPr>
              <w:autoSpaceDE w:val="0"/>
              <w:autoSpaceDN w:val="0"/>
              <w:adjustRightInd w:val="0"/>
              <w:spacing w:after="0" w:line="240" w:lineRule="auto"/>
              <w:jc w:val="both"/>
              <w:rPr>
                <w:rFonts w:ascii="Times New Roman" w:hAnsi="Times New Roman"/>
                <w:lang w:eastAsia="sl-SI"/>
              </w:rPr>
            </w:pPr>
          </w:p>
        </w:tc>
      </w:tr>
    </w:tbl>
    <w:p w14:paraId="3E520E93" w14:textId="7510C7A9" w:rsidR="00E03C01" w:rsidRDefault="00E03C01" w:rsidP="005B54D5">
      <w:pPr>
        <w:autoSpaceDE w:val="0"/>
        <w:autoSpaceDN w:val="0"/>
        <w:adjustRightInd w:val="0"/>
        <w:spacing w:after="0" w:line="240" w:lineRule="auto"/>
        <w:jc w:val="both"/>
        <w:rPr>
          <w:rFonts w:ascii="Times New Roman" w:hAnsi="Times New Roman"/>
          <w:lang w:eastAsia="sl-SI"/>
        </w:rPr>
      </w:pPr>
      <w:r w:rsidRPr="00E116D1">
        <w:rPr>
          <w:rFonts w:ascii="Times New Roman" w:hAnsi="Times New Roman"/>
          <w:lang w:eastAsia="sl-SI"/>
        </w:rPr>
        <w:t xml:space="preserve">Člani </w:t>
      </w:r>
      <w:r w:rsidR="00B83BE8" w:rsidRPr="00E116D1">
        <w:rPr>
          <w:rFonts w:ascii="Times New Roman" w:hAnsi="Times New Roman"/>
          <w:lang w:eastAsia="sl-SI"/>
        </w:rPr>
        <w:t xml:space="preserve">so </w:t>
      </w:r>
      <w:r w:rsidR="00E17715">
        <w:rPr>
          <w:rFonts w:ascii="Times New Roman" w:hAnsi="Times New Roman"/>
          <w:lang w:eastAsia="sl-SI"/>
        </w:rPr>
        <w:t xml:space="preserve">z enim vzdržanim glasom </w:t>
      </w:r>
      <w:r w:rsidRPr="00E116D1">
        <w:rPr>
          <w:rFonts w:ascii="Times New Roman" w:hAnsi="Times New Roman"/>
          <w:lang w:eastAsia="sl-SI"/>
        </w:rPr>
        <w:t xml:space="preserve">sprejeli  </w:t>
      </w:r>
    </w:p>
    <w:p w14:paraId="6C6BB8A6" w14:textId="77777777" w:rsidR="005B54D5" w:rsidRPr="00E116D1" w:rsidRDefault="005B54D5" w:rsidP="005B54D5">
      <w:pPr>
        <w:autoSpaceDE w:val="0"/>
        <w:autoSpaceDN w:val="0"/>
        <w:adjustRightInd w:val="0"/>
        <w:spacing w:after="0" w:line="240" w:lineRule="auto"/>
        <w:jc w:val="both"/>
        <w:rPr>
          <w:rFonts w:ascii="Times New Roman" w:hAnsi="Times New Roman"/>
          <w:lang w:eastAsia="sl-SI"/>
        </w:rPr>
      </w:pPr>
    </w:p>
    <w:p w14:paraId="627F8547" w14:textId="676FAD47" w:rsidR="00972BCA" w:rsidRPr="00CD6D83" w:rsidRDefault="00972BCA" w:rsidP="005B54D5">
      <w:pPr>
        <w:spacing w:after="0" w:line="240" w:lineRule="auto"/>
        <w:ind w:left="907" w:hanging="898"/>
        <w:jc w:val="both"/>
        <w:rPr>
          <w:rFonts w:ascii="Times New Roman" w:hAnsi="Times New Roman"/>
          <w:b/>
          <w:bCs/>
          <w:i/>
          <w:iCs/>
          <w:lang w:eastAsia="sl-SI"/>
        </w:rPr>
      </w:pPr>
      <w:r w:rsidRPr="00A63476">
        <w:rPr>
          <w:rFonts w:ascii="Times New Roman" w:hAnsi="Times New Roman"/>
          <w:b/>
          <w:bCs/>
          <w:u w:val="single"/>
          <w:lang w:eastAsia="sl-SI"/>
        </w:rPr>
        <w:t>SKLEP 2:</w:t>
      </w:r>
      <w:r w:rsidRPr="00A63476">
        <w:rPr>
          <w:rFonts w:ascii="Times New Roman" w:hAnsi="Times New Roman"/>
          <w:b/>
          <w:bCs/>
          <w:i/>
          <w:iCs/>
          <w:lang w:eastAsia="sl-SI"/>
        </w:rPr>
        <w:t xml:space="preserve"> Strokovni svet RS za splošno </w:t>
      </w:r>
      <w:r w:rsidRPr="00CD6D83">
        <w:rPr>
          <w:rFonts w:ascii="Times New Roman" w:hAnsi="Times New Roman"/>
          <w:b/>
          <w:bCs/>
          <w:i/>
          <w:iCs/>
          <w:lang w:eastAsia="sl-SI"/>
        </w:rPr>
        <w:t xml:space="preserve">izobraževanje potrdi </w:t>
      </w:r>
      <w:r w:rsidR="00DA6E8D">
        <w:rPr>
          <w:rFonts w:ascii="Times New Roman" w:hAnsi="Times New Roman"/>
          <w:b/>
          <w:bCs/>
          <w:i/>
          <w:iCs/>
          <w:lang w:eastAsia="sl-SI"/>
        </w:rPr>
        <w:t>4</w:t>
      </w:r>
      <w:r w:rsidRPr="00CD6D83">
        <w:rPr>
          <w:rFonts w:ascii="Times New Roman" w:hAnsi="Times New Roman"/>
          <w:b/>
          <w:bCs/>
          <w:i/>
          <w:iCs/>
          <w:lang w:eastAsia="sl-SI"/>
        </w:rPr>
        <w:t xml:space="preserve"> učbenik</w:t>
      </w:r>
      <w:r w:rsidR="00DA6E8D">
        <w:rPr>
          <w:rFonts w:ascii="Times New Roman" w:hAnsi="Times New Roman"/>
          <w:b/>
          <w:bCs/>
          <w:i/>
          <w:iCs/>
          <w:lang w:eastAsia="sl-SI"/>
        </w:rPr>
        <w:t>e</w:t>
      </w:r>
      <w:r w:rsidRPr="00CD6D83">
        <w:rPr>
          <w:rFonts w:ascii="Times New Roman" w:hAnsi="Times New Roman"/>
          <w:b/>
          <w:bCs/>
          <w:i/>
          <w:iCs/>
          <w:lang w:eastAsia="sl-SI"/>
        </w:rPr>
        <w:t>, kot</w:t>
      </w:r>
      <w:r w:rsidR="00DA6E8D">
        <w:rPr>
          <w:rFonts w:ascii="Times New Roman" w:hAnsi="Times New Roman"/>
          <w:b/>
          <w:bCs/>
          <w:i/>
          <w:iCs/>
          <w:lang w:eastAsia="sl-SI"/>
        </w:rPr>
        <w:t xml:space="preserve"> jih</w:t>
      </w:r>
      <w:r w:rsidRPr="00CD6D83">
        <w:rPr>
          <w:rFonts w:ascii="Times New Roman" w:hAnsi="Times New Roman"/>
          <w:b/>
          <w:bCs/>
          <w:i/>
          <w:iCs/>
          <w:lang w:eastAsia="sl-SI"/>
        </w:rPr>
        <w:t xml:space="preserve"> je predlagala Komisija za </w:t>
      </w:r>
    </w:p>
    <w:p w14:paraId="5128CF88" w14:textId="4DC57577" w:rsidR="00972BCA" w:rsidRPr="00426605" w:rsidRDefault="00972BCA" w:rsidP="005B54D5">
      <w:pPr>
        <w:spacing w:after="0" w:line="240" w:lineRule="auto"/>
        <w:ind w:left="907" w:hanging="898"/>
        <w:jc w:val="both"/>
        <w:rPr>
          <w:rFonts w:ascii="Times New Roman" w:hAnsi="Times New Roman"/>
          <w:b/>
          <w:bCs/>
          <w:i/>
          <w:iCs/>
          <w:lang w:eastAsia="sl-SI"/>
        </w:rPr>
      </w:pPr>
      <w:r w:rsidRPr="00CD6D83">
        <w:rPr>
          <w:rFonts w:ascii="Times New Roman" w:hAnsi="Times New Roman"/>
          <w:b/>
          <w:bCs/>
          <w:i/>
          <w:iCs/>
          <w:lang w:eastAsia="sl-SI"/>
        </w:rPr>
        <w:t>učbenike (</w:t>
      </w:r>
      <w:r w:rsidR="00DA6E8D" w:rsidRPr="00DA6E8D">
        <w:rPr>
          <w:rFonts w:ascii="Times New Roman" w:hAnsi="Times New Roman"/>
          <w:b/>
          <w:bCs/>
          <w:i/>
          <w:iCs/>
          <w:lang w:eastAsia="sl-SI"/>
        </w:rPr>
        <w:t>številka: 0120-26 /2026-1 (7200)</w:t>
      </w:r>
      <w:r w:rsidR="00DA6E8D">
        <w:rPr>
          <w:rFonts w:ascii="Times New Roman" w:hAnsi="Times New Roman"/>
          <w:b/>
          <w:bCs/>
          <w:i/>
          <w:iCs/>
          <w:lang w:eastAsia="sl-SI"/>
        </w:rPr>
        <w:t xml:space="preserve">, </w:t>
      </w:r>
      <w:r w:rsidR="00DA6E8D" w:rsidRPr="00DA6E8D">
        <w:rPr>
          <w:rFonts w:ascii="Times New Roman" w:hAnsi="Times New Roman"/>
          <w:b/>
          <w:bCs/>
          <w:i/>
          <w:iCs/>
          <w:lang w:eastAsia="sl-SI"/>
        </w:rPr>
        <w:t>datum: 10. 2. 2026</w:t>
      </w:r>
      <w:r w:rsidRPr="00CD6D83">
        <w:rPr>
          <w:rFonts w:ascii="Times New Roman" w:hAnsi="Times New Roman"/>
          <w:b/>
          <w:bCs/>
          <w:i/>
          <w:iCs/>
          <w:lang w:eastAsia="sl-SI"/>
        </w:rPr>
        <w:t xml:space="preserve">) v skladu </w:t>
      </w:r>
      <w:r w:rsidRPr="00426605">
        <w:rPr>
          <w:rFonts w:ascii="Times New Roman" w:hAnsi="Times New Roman"/>
          <w:b/>
          <w:bCs/>
          <w:i/>
          <w:iCs/>
          <w:lang w:eastAsia="sl-SI"/>
        </w:rPr>
        <w:t xml:space="preserve">s 25. členom Zakona o organizaciji </w:t>
      </w:r>
    </w:p>
    <w:p w14:paraId="25AE6CF9" w14:textId="77777777" w:rsidR="00972BCA" w:rsidRPr="00A63476" w:rsidRDefault="00972BCA" w:rsidP="005B54D5">
      <w:pPr>
        <w:spacing w:after="0" w:line="240" w:lineRule="auto"/>
        <w:ind w:left="907" w:hanging="898"/>
        <w:jc w:val="both"/>
        <w:rPr>
          <w:rFonts w:ascii="Times New Roman" w:hAnsi="Times New Roman"/>
          <w:b/>
          <w:bCs/>
          <w:i/>
          <w:iCs/>
          <w:lang w:eastAsia="sl-SI"/>
        </w:rPr>
      </w:pPr>
      <w:r w:rsidRPr="00426605">
        <w:rPr>
          <w:rFonts w:ascii="Times New Roman" w:hAnsi="Times New Roman"/>
          <w:b/>
          <w:bCs/>
          <w:i/>
          <w:iCs/>
          <w:lang w:eastAsia="sl-SI"/>
        </w:rPr>
        <w:t>in financiranju vzgoje in izobraževanja (Uradni list RS, št. </w:t>
      </w:r>
      <w:hyperlink r:id="rId9" w:tgtFrame="_blank" w:tooltip="Zakon o organizaciji in financiranju vzgoje in izobraževanja (uradno prečiščeno besedilo)" w:history="1">
        <w:r w:rsidRPr="00426605">
          <w:rPr>
            <w:rFonts w:ascii="Times New Roman" w:hAnsi="Times New Roman"/>
            <w:b/>
            <w:bCs/>
            <w:i/>
            <w:iCs/>
            <w:lang w:eastAsia="sl-SI"/>
          </w:rPr>
          <w:t>16/07</w:t>
        </w:r>
      </w:hyperlink>
      <w:r w:rsidRPr="00426605">
        <w:rPr>
          <w:rFonts w:ascii="Times New Roman" w:hAnsi="Times New Roman"/>
          <w:b/>
          <w:bCs/>
          <w:i/>
          <w:iCs/>
          <w:lang w:eastAsia="sl-SI"/>
        </w:rPr>
        <w:t xml:space="preserve"> – </w:t>
      </w:r>
      <w:r w:rsidRPr="00A63476">
        <w:rPr>
          <w:rFonts w:ascii="Times New Roman" w:hAnsi="Times New Roman"/>
          <w:b/>
          <w:bCs/>
          <w:i/>
          <w:iCs/>
          <w:lang w:eastAsia="sl-SI"/>
        </w:rPr>
        <w:t xml:space="preserve">uradno prečiščeno besedilo, 36/08, 58/09, </w:t>
      </w:r>
    </w:p>
    <w:p w14:paraId="2F975AC2" w14:textId="77777777" w:rsidR="00972BCA" w:rsidRPr="00A63476" w:rsidRDefault="00972BCA" w:rsidP="005B54D5">
      <w:pPr>
        <w:spacing w:after="0" w:line="240" w:lineRule="auto"/>
        <w:ind w:left="907" w:hanging="898"/>
        <w:jc w:val="both"/>
        <w:rPr>
          <w:rFonts w:ascii="Times New Roman" w:hAnsi="Times New Roman"/>
          <w:b/>
          <w:bCs/>
          <w:i/>
          <w:iCs/>
          <w:lang w:eastAsia="sl-SI"/>
        </w:rPr>
      </w:pPr>
      <w:hyperlink r:id="rId10" w:tgtFrame="_blank" w:tooltip="Popravek Zakona o spremembah in dopolnitvah Zakona o organizaciji in financiranju vzgoje in izobraževanja (ZOFVI-H)" w:history="1">
        <w:r w:rsidRPr="00A63476">
          <w:rPr>
            <w:rFonts w:ascii="Times New Roman" w:hAnsi="Times New Roman"/>
            <w:b/>
            <w:bCs/>
            <w:i/>
            <w:iCs/>
            <w:lang w:eastAsia="sl-SI"/>
          </w:rPr>
          <w:t xml:space="preserve">64/09 – </w:t>
        </w:r>
        <w:proofErr w:type="spellStart"/>
        <w:r w:rsidRPr="00A63476">
          <w:rPr>
            <w:rFonts w:ascii="Times New Roman" w:hAnsi="Times New Roman"/>
            <w:b/>
            <w:bCs/>
            <w:i/>
            <w:iCs/>
            <w:lang w:eastAsia="sl-SI"/>
          </w:rPr>
          <w:t>popr</w:t>
        </w:r>
        <w:proofErr w:type="spellEnd"/>
        <w:r w:rsidRPr="00A63476">
          <w:rPr>
            <w:rFonts w:ascii="Times New Roman" w:hAnsi="Times New Roman"/>
            <w:b/>
            <w:bCs/>
            <w:i/>
            <w:iCs/>
            <w:lang w:eastAsia="sl-SI"/>
          </w:rPr>
          <w:t>.</w:t>
        </w:r>
      </w:hyperlink>
      <w:r w:rsidRPr="00A63476">
        <w:rPr>
          <w:rFonts w:ascii="Times New Roman" w:hAnsi="Times New Roman"/>
          <w:b/>
          <w:bCs/>
          <w:i/>
          <w:iCs/>
          <w:lang w:eastAsia="sl-SI"/>
        </w:rPr>
        <w:t>, </w:t>
      </w:r>
      <w:hyperlink r:id="rId11" w:tgtFrame="_blank" w:tooltip="Popravek Zakona o spremembah in dopolnitvah Zakona o organizaciji in financiranju vzgoje in izobraževanja (ZOFVI-H)" w:history="1">
        <w:r w:rsidRPr="00A63476">
          <w:rPr>
            <w:rFonts w:ascii="Times New Roman" w:hAnsi="Times New Roman"/>
            <w:b/>
            <w:bCs/>
            <w:i/>
            <w:iCs/>
            <w:lang w:eastAsia="sl-SI"/>
          </w:rPr>
          <w:t xml:space="preserve">65/09 – </w:t>
        </w:r>
        <w:proofErr w:type="spellStart"/>
        <w:r w:rsidRPr="00A63476">
          <w:rPr>
            <w:rFonts w:ascii="Times New Roman" w:hAnsi="Times New Roman"/>
            <w:b/>
            <w:bCs/>
            <w:i/>
            <w:iCs/>
            <w:lang w:eastAsia="sl-SI"/>
          </w:rPr>
          <w:t>popr</w:t>
        </w:r>
        <w:proofErr w:type="spellEnd"/>
        <w:r w:rsidRPr="00A63476">
          <w:rPr>
            <w:rFonts w:ascii="Times New Roman" w:hAnsi="Times New Roman"/>
            <w:b/>
            <w:bCs/>
            <w:i/>
            <w:iCs/>
            <w:lang w:eastAsia="sl-SI"/>
          </w:rPr>
          <w:t>.</w:t>
        </w:r>
      </w:hyperlink>
      <w:r w:rsidRPr="00A63476">
        <w:rPr>
          <w:rFonts w:ascii="Times New Roman" w:hAnsi="Times New Roman"/>
          <w:b/>
          <w:bCs/>
          <w:i/>
          <w:iCs/>
          <w:lang w:eastAsia="sl-SI"/>
        </w:rPr>
        <w:t>, </w:t>
      </w:r>
      <w:hyperlink r:id="rId12" w:tgtFrame="_blank" w:tooltip="Zakon o spremembah in dopolnitvah Zakona o organizaciji in financiranju vzgoje in izobraževanja" w:history="1">
        <w:r w:rsidRPr="00A63476">
          <w:rPr>
            <w:rFonts w:ascii="Times New Roman" w:hAnsi="Times New Roman"/>
            <w:b/>
            <w:bCs/>
            <w:i/>
            <w:iCs/>
            <w:lang w:eastAsia="sl-SI"/>
          </w:rPr>
          <w:t>20/11</w:t>
        </w:r>
      </w:hyperlink>
      <w:r w:rsidRPr="00A63476">
        <w:rPr>
          <w:rFonts w:ascii="Times New Roman" w:hAnsi="Times New Roman"/>
          <w:b/>
          <w:bCs/>
          <w:i/>
          <w:iCs/>
          <w:lang w:eastAsia="sl-SI"/>
        </w:rPr>
        <w:t>, </w:t>
      </w:r>
      <w:hyperlink r:id="rId13" w:tgtFrame="_blank" w:tooltip="Zakon za uravnoteženje javnih financ" w:history="1">
        <w:r w:rsidRPr="00A63476">
          <w:rPr>
            <w:rFonts w:ascii="Times New Roman" w:hAnsi="Times New Roman"/>
            <w:b/>
            <w:bCs/>
            <w:i/>
            <w:iCs/>
            <w:lang w:eastAsia="sl-SI"/>
          </w:rPr>
          <w:t>40/12</w:t>
        </w:r>
      </w:hyperlink>
      <w:r w:rsidRPr="00A63476">
        <w:rPr>
          <w:rFonts w:ascii="Times New Roman" w:hAnsi="Times New Roman"/>
          <w:b/>
          <w:bCs/>
          <w:i/>
          <w:iCs/>
          <w:lang w:eastAsia="sl-SI"/>
        </w:rPr>
        <w:t> – ZUJF, </w:t>
      </w:r>
      <w:hyperlink r:id="rId14" w:tgtFrame="_blank" w:tooltip="Zakon o spremembah in dopolnitvah Zakona o prevozih v cestnem prometu" w:history="1">
        <w:r w:rsidRPr="00A63476">
          <w:rPr>
            <w:rFonts w:ascii="Times New Roman" w:hAnsi="Times New Roman"/>
            <w:b/>
            <w:bCs/>
            <w:i/>
            <w:iCs/>
            <w:lang w:eastAsia="sl-SI"/>
          </w:rPr>
          <w:t>57/12</w:t>
        </w:r>
      </w:hyperlink>
      <w:r w:rsidRPr="00A63476">
        <w:rPr>
          <w:rFonts w:ascii="Times New Roman" w:hAnsi="Times New Roman"/>
          <w:b/>
          <w:bCs/>
          <w:i/>
          <w:iCs/>
          <w:lang w:eastAsia="sl-SI"/>
        </w:rPr>
        <w:t> – ZPCP-2D, </w:t>
      </w:r>
      <w:hyperlink r:id="rId15" w:tgtFrame="_blank" w:tooltip="Zakon o spremembi Zakona o spremembah in dopolnitvah Zakona o organizaciji in financiranju vzgoje in izobraževanja" w:history="1">
        <w:r w:rsidRPr="00A63476">
          <w:rPr>
            <w:rFonts w:ascii="Times New Roman" w:hAnsi="Times New Roman"/>
            <w:b/>
            <w:bCs/>
            <w:i/>
            <w:iCs/>
            <w:lang w:eastAsia="sl-SI"/>
          </w:rPr>
          <w:t>47/15</w:t>
        </w:r>
      </w:hyperlink>
      <w:r w:rsidRPr="00A63476">
        <w:rPr>
          <w:rFonts w:ascii="Times New Roman" w:hAnsi="Times New Roman"/>
          <w:b/>
          <w:bCs/>
          <w:i/>
          <w:iCs/>
          <w:lang w:eastAsia="sl-SI"/>
        </w:rPr>
        <w:t>, </w:t>
      </w:r>
      <w:hyperlink r:id="rId16" w:tgtFrame="_blank" w:tooltip="Zakon o spremembah in dopolnitvah Zakona o organizaciji in financiranju vzgoje in izobraževanja" w:history="1">
        <w:r w:rsidRPr="00A63476">
          <w:rPr>
            <w:rFonts w:ascii="Times New Roman" w:hAnsi="Times New Roman"/>
            <w:b/>
            <w:bCs/>
            <w:i/>
            <w:iCs/>
            <w:lang w:eastAsia="sl-SI"/>
          </w:rPr>
          <w:t>46/16</w:t>
        </w:r>
      </w:hyperlink>
      <w:r w:rsidRPr="00A63476">
        <w:rPr>
          <w:rFonts w:ascii="Times New Roman" w:hAnsi="Times New Roman"/>
          <w:b/>
          <w:bCs/>
          <w:i/>
          <w:iCs/>
          <w:lang w:eastAsia="sl-SI"/>
        </w:rPr>
        <w:t>, </w:t>
      </w:r>
      <w:hyperlink r:id="rId17" w:tgtFrame="_blank" w:tooltip="Popravek Zakona o spremembah in dopolnitvah Zakona o organizaciji in financiranju vzgoje in izobraževanja (ZOFVI-L)" w:history="1">
        <w:r w:rsidRPr="00A63476">
          <w:rPr>
            <w:rFonts w:ascii="Times New Roman" w:hAnsi="Times New Roman"/>
            <w:b/>
            <w:bCs/>
            <w:i/>
            <w:iCs/>
            <w:lang w:eastAsia="sl-SI"/>
          </w:rPr>
          <w:t xml:space="preserve">49/16 – </w:t>
        </w:r>
        <w:proofErr w:type="spellStart"/>
        <w:r w:rsidRPr="00A63476">
          <w:rPr>
            <w:rFonts w:ascii="Times New Roman" w:hAnsi="Times New Roman"/>
            <w:b/>
            <w:bCs/>
            <w:i/>
            <w:iCs/>
            <w:lang w:eastAsia="sl-SI"/>
          </w:rPr>
          <w:t>popr</w:t>
        </w:r>
        <w:proofErr w:type="spellEnd"/>
        <w:r w:rsidRPr="00A63476">
          <w:rPr>
            <w:rFonts w:ascii="Times New Roman" w:hAnsi="Times New Roman"/>
            <w:b/>
            <w:bCs/>
            <w:i/>
            <w:iCs/>
            <w:lang w:eastAsia="sl-SI"/>
          </w:rPr>
          <w:t>.</w:t>
        </w:r>
      </w:hyperlink>
      <w:r w:rsidRPr="00A63476">
        <w:rPr>
          <w:rFonts w:ascii="Times New Roman" w:hAnsi="Times New Roman"/>
          <w:b/>
          <w:bCs/>
          <w:i/>
          <w:iCs/>
          <w:lang w:eastAsia="sl-SI"/>
        </w:rPr>
        <w:t>, </w:t>
      </w:r>
      <w:hyperlink r:id="rId18" w:tgtFrame="_blank" w:tooltip="Zakon o vajeništvu" w:history="1">
        <w:r w:rsidRPr="00A63476">
          <w:rPr>
            <w:rFonts w:ascii="Times New Roman" w:hAnsi="Times New Roman"/>
            <w:b/>
            <w:bCs/>
            <w:i/>
            <w:iCs/>
            <w:lang w:eastAsia="sl-SI"/>
          </w:rPr>
          <w:t>25/17</w:t>
        </w:r>
      </w:hyperlink>
      <w:r w:rsidRPr="00A63476">
        <w:rPr>
          <w:rFonts w:ascii="Times New Roman" w:hAnsi="Times New Roman"/>
          <w:b/>
          <w:bCs/>
          <w:i/>
          <w:iCs/>
          <w:lang w:eastAsia="sl-SI"/>
        </w:rPr>
        <w:t xml:space="preserve"> – </w:t>
      </w:r>
    </w:p>
    <w:p w14:paraId="5C819732" w14:textId="77777777" w:rsidR="00972BCA" w:rsidRPr="00A63476" w:rsidRDefault="00972BCA" w:rsidP="005B54D5">
      <w:pPr>
        <w:spacing w:after="0" w:line="240" w:lineRule="auto"/>
        <w:ind w:left="907" w:hanging="898"/>
        <w:jc w:val="both"/>
        <w:rPr>
          <w:rFonts w:ascii="Times New Roman" w:hAnsi="Times New Roman"/>
          <w:b/>
          <w:bCs/>
          <w:i/>
          <w:iCs/>
        </w:rPr>
      </w:pPr>
      <w:proofErr w:type="spellStart"/>
      <w:r w:rsidRPr="00A63476">
        <w:rPr>
          <w:rFonts w:ascii="Times New Roman" w:hAnsi="Times New Roman"/>
          <w:b/>
          <w:bCs/>
          <w:i/>
          <w:iCs/>
          <w:lang w:eastAsia="sl-SI"/>
        </w:rPr>
        <w:t>ZVaj</w:t>
      </w:r>
      <w:proofErr w:type="spellEnd"/>
      <w:r w:rsidRPr="00A63476">
        <w:rPr>
          <w:rFonts w:ascii="Times New Roman" w:hAnsi="Times New Roman"/>
          <w:b/>
          <w:bCs/>
          <w:i/>
          <w:iCs/>
          <w:lang w:eastAsia="sl-SI"/>
        </w:rPr>
        <w:t>, </w:t>
      </w:r>
      <w:hyperlink r:id="rId19" w:tgtFrame="_blank" w:tooltip="Zakon o spremembi Zakona o organizaciji in financiranju vzgoje in izobraževanja" w:history="1">
        <w:r w:rsidRPr="00A63476">
          <w:rPr>
            <w:rFonts w:ascii="Times New Roman" w:hAnsi="Times New Roman"/>
            <w:b/>
            <w:bCs/>
            <w:i/>
            <w:iCs/>
            <w:lang w:eastAsia="sl-SI"/>
          </w:rPr>
          <w:t>123/21</w:t>
        </w:r>
      </w:hyperlink>
      <w:r w:rsidRPr="00A63476">
        <w:rPr>
          <w:rFonts w:ascii="Times New Roman" w:hAnsi="Times New Roman"/>
          <w:b/>
          <w:bCs/>
          <w:i/>
          <w:iCs/>
          <w:lang w:eastAsia="sl-SI"/>
        </w:rPr>
        <w:t>, </w:t>
      </w:r>
      <w:hyperlink r:id="rId20" w:tgtFrame="_blank" w:tooltip="Zakon o spremembi in dopolnitvi Zakona o organizaciji in financiranju vzgoje in izobraževanja" w:history="1">
        <w:r w:rsidRPr="00A63476">
          <w:rPr>
            <w:rFonts w:ascii="Times New Roman" w:hAnsi="Times New Roman"/>
            <w:b/>
            <w:bCs/>
            <w:i/>
            <w:iCs/>
            <w:lang w:eastAsia="sl-SI"/>
          </w:rPr>
          <w:t>172/21</w:t>
        </w:r>
      </w:hyperlink>
      <w:r w:rsidRPr="00A63476">
        <w:rPr>
          <w:rFonts w:ascii="Times New Roman" w:hAnsi="Times New Roman"/>
          <w:b/>
          <w:bCs/>
          <w:i/>
          <w:iCs/>
          <w:lang w:eastAsia="sl-SI"/>
        </w:rPr>
        <w:t>, </w:t>
      </w:r>
      <w:hyperlink r:id="rId21" w:tgtFrame="_blank" w:tooltip="Zakon o spremembah in dopolnitvah Zakona o organizaciji in financiranju vzgoje in izobraževanja" w:history="1">
        <w:r w:rsidRPr="00A63476">
          <w:rPr>
            <w:rFonts w:ascii="Times New Roman" w:hAnsi="Times New Roman"/>
            <w:b/>
            <w:bCs/>
            <w:i/>
            <w:iCs/>
            <w:lang w:eastAsia="sl-SI"/>
          </w:rPr>
          <w:t>207/21</w:t>
        </w:r>
      </w:hyperlink>
      <w:r w:rsidRPr="00A63476">
        <w:rPr>
          <w:rFonts w:ascii="Times New Roman" w:hAnsi="Times New Roman"/>
          <w:b/>
          <w:bCs/>
          <w:i/>
          <w:iCs/>
          <w:lang w:eastAsia="sl-SI"/>
        </w:rPr>
        <w:t>, </w:t>
      </w:r>
      <w:hyperlink r:id="rId22" w:tgtFrame="_blank" w:tooltip="Zakon za zmanjšanje neenakosti in škodljivih posegov politike ter zagotavljanje spoštovanja pravne države" w:history="1">
        <w:r w:rsidRPr="00A63476">
          <w:rPr>
            <w:rFonts w:ascii="Times New Roman" w:hAnsi="Times New Roman"/>
            <w:b/>
            <w:bCs/>
            <w:i/>
            <w:iCs/>
            <w:lang w:eastAsia="sl-SI"/>
          </w:rPr>
          <w:t>105/22</w:t>
        </w:r>
      </w:hyperlink>
      <w:r w:rsidRPr="00A63476">
        <w:rPr>
          <w:rFonts w:ascii="Times New Roman" w:hAnsi="Times New Roman"/>
          <w:b/>
          <w:bCs/>
          <w:i/>
          <w:iCs/>
          <w:lang w:eastAsia="sl-SI"/>
        </w:rPr>
        <w:t> – ZZNŠPP, </w:t>
      </w:r>
      <w:hyperlink r:id="rId23" w:tgtFrame="_blank" w:tooltip="Zakon o spremembah Zakona o organizaciji in financiranju vzgoje in izobraževanja" w:history="1">
        <w:r w:rsidRPr="00A63476">
          <w:rPr>
            <w:rFonts w:ascii="Times New Roman" w:hAnsi="Times New Roman"/>
            <w:b/>
            <w:bCs/>
            <w:i/>
            <w:iCs/>
            <w:lang w:eastAsia="sl-SI"/>
          </w:rPr>
          <w:t>141/22</w:t>
        </w:r>
      </w:hyperlink>
      <w:r w:rsidRPr="00A63476">
        <w:rPr>
          <w:rFonts w:ascii="Times New Roman" w:hAnsi="Times New Roman"/>
          <w:b/>
          <w:bCs/>
          <w:i/>
          <w:iCs/>
          <w:lang w:eastAsia="sl-SI"/>
        </w:rPr>
        <w:t xml:space="preserve">, </w:t>
      </w:r>
      <w:hyperlink r:id="rId24" w:tgtFrame="_blank" w:tooltip="Zakon o spremembah in dopolnitvah Zakona o dohodnini" w:history="1">
        <w:r w:rsidRPr="00A63476">
          <w:rPr>
            <w:rFonts w:ascii="Times New Roman" w:hAnsi="Times New Roman"/>
            <w:b/>
            <w:bCs/>
            <w:i/>
            <w:iCs/>
            <w:lang w:eastAsia="sl-SI"/>
          </w:rPr>
          <w:t>158/22</w:t>
        </w:r>
      </w:hyperlink>
      <w:r w:rsidRPr="00A63476">
        <w:rPr>
          <w:rFonts w:ascii="Times New Roman" w:hAnsi="Times New Roman"/>
          <w:b/>
          <w:bCs/>
          <w:i/>
          <w:iCs/>
          <w:lang w:eastAsia="sl-SI"/>
        </w:rPr>
        <w:t> – ZDoh-2AA, 71/23,</w:t>
      </w:r>
      <w:r w:rsidRPr="00A63476">
        <w:rPr>
          <w:rFonts w:ascii="Times New Roman" w:hAnsi="Times New Roman"/>
        </w:rPr>
        <w:t xml:space="preserve"> </w:t>
      </w:r>
      <w:hyperlink r:id="rId25" w:tgtFrame="_blank" w:tooltip="Zakon o začasni zaščiti razseljenih oseb (ZZZRO-1)" w:history="1">
        <w:r w:rsidRPr="00A63476">
          <w:rPr>
            <w:rStyle w:val="Hiperpovezava"/>
            <w:rFonts w:ascii="Times New Roman" w:hAnsi="Times New Roman"/>
            <w:b/>
            <w:bCs/>
            <w:i/>
            <w:iCs/>
            <w:color w:val="auto"/>
            <w:u w:val="none"/>
          </w:rPr>
          <w:t>22/25</w:t>
        </w:r>
      </w:hyperlink>
      <w:r w:rsidRPr="00A63476">
        <w:rPr>
          <w:rFonts w:ascii="Times New Roman" w:hAnsi="Times New Roman"/>
          <w:b/>
          <w:bCs/>
          <w:i/>
          <w:iCs/>
        </w:rPr>
        <w:t xml:space="preserve"> – ZZZRO-1 </w:t>
      </w:r>
    </w:p>
    <w:p w14:paraId="72924761" w14:textId="77777777" w:rsidR="00972BCA" w:rsidRDefault="00972BCA" w:rsidP="005B54D5">
      <w:pPr>
        <w:spacing w:after="0" w:line="240" w:lineRule="auto"/>
        <w:ind w:left="907" w:hanging="898"/>
        <w:jc w:val="both"/>
        <w:rPr>
          <w:rFonts w:ascii="Times New Roman" w:hAnsi="Times New Roman"/>
          <w:b/>
          <w:bCs/>
          <w:i/>
          <w:iCs/>
          <w:lang w:eastAsia="sl-SI"/>
        </w:rPr>
      </w:pPr>
      <w:r w:rsidRPr="00A63476">
        <w:rPr>
          <w:rFonts w:ascii="Times New Roman" w:hAnsi="Times New Roman"/>
          <w:b/>
          <w:bCs/>
          <w:i/>
          <w:iCs/>
        </w:rPr>
        <w:t>in </w:t>
      </w:r>
      <w:hyperlink r:id="rId26" w:tgtFrame="_blank" w:tooltip="Zakon o spremembah in dopolnitvah Zakona o organizaciji in financiranju vzgoje in izobraževanja (ZOFVI-R)" w:history="1">
        <w:r w:rsidRPr="00A63476">
          <w:rPr>
            <w:rStyle w:val="Hiperpovezava"/>
            <w:rFonts w:ascii="Times New Roman" w:hAnsi="Times New Roman"/>
            <w:b/>
            <w:bCs/>
            <w:i/>
            <w:iCs/>
            <w:color w:val="auto"/>
            <w:u w:val="none"/>
          </w:rPr>
          <w:t>48/25</w:t>
        </w:r>
      </w:hyperlink>
      <w:r w:rsidRPr="00A63476">
        <w:rPr>
          <w:rFonts w:ascii="Times New Roman" w:hAnsi="Times New Roman"/>
          <w:b/>
          <w:bCs/>
          <w:i/>
          <w:iCs/>
        </w:rPr>
        <w:t xml:space="preserve">) </w:t>
      </w:r>
      <w:r w:rsidRPr="00A63476">
        <w:rPr>
          <w:rFonts w:ascii="Times New Roman" w:hAnsi="Times New Roman"/>
          <w:b/>
          <w:bCs/>
          <w:i/>
          <w:iCs/>
          <w:lang w:eastAsia="sl-SI"/>
        </w:rPr>
        <w:t xml:space="preserve"> </w:t>
      </w:r>
      <w:r w:rsidRPr="00007331">
        <w:rPr>
          <w:rFonts w:ascii="Times New Roman" w:hAnsi="Times New Roman"/>
          <w:b/>
          <w:bCs/>
          <w:i/>
          <w:iCs/>
          <w:lang w:eastAsia="sl-SI"/>
        </w:rPr>
        <w:t>in Pravilnikom o potrjevanju učbenikov (Ur. l. RS, št. 34/2015, 27/2017 in 19/2025).</w:t>
      </w:r>
    </w:p>
    <w:p w14:paraId="3E5ED9CA" w14:textId="2F8A2994" w:rsidR="00E03C01" w:rsidRPr="00105043" w:rsidRDefault="00E03C01" w:rsidP="005B54D5">
      <w:pPr>
        <w:spacing w:after="0" w:line="240" w:lineRule="auto"/>
        <w:rPr>
          <w:rFonts w:ascii="Times New Roman" w:hAnsi="Times New Roman"/>
          <w:b/>
          <w:u w:val="single"/>
        </w:rPr>
      </w:pPr>
      <w:r w:rsidRPr="00105043">
        <w:rPr>
          <w:rFonts w:ascii="Times New Roman" w:hAnsi="Times New Roman"/>
          <w:b/>
          <w:u w:val="single"/>
        </w:rPr>
        <w:lastRenderedPageBreak/>
        <w:t>Ad 3</w:t>
      </w:r>
    </w:p>
    <w:p w14:paraId="24B6F3A3" w14:textId="38B61141" w:rsidR="006E0350" w:rsidRPr="00E17715" w:rsidRDefault="006E0350" w:rsidP="005B54D5">
      <w:pPr>
        <w:spacing w:after="0" w:line="240" w:lineRule="auto"/>
        <w:rPr>
          <w:rFonts w:ascii="Times New Roman" w:hAnsi="Times New Roman"/>
        </w:rPr>
      </w:pPr>
      <w:r w:rsidRPr="00DF1F26">
        <w:rPr>
          <w:rFonts w:ascii="Times New Roman" w:hAnsi="Times New Roman"/>
        </w:rPr>
        <w:t>Letno poročilo o izvedbi nacionalnega preverjanja znanja v šolskem letu 2024/2025</w:t>
      </w:r>
      <w:r>
        <w:rPr>
          <w:rFonts w:ascii="Times New Roman" w:hAnsi="Times New Roman"/>
        </w:rPr>
        <w:t xml:space="preserve"> </w:t>
      </w:r>
      <w:r w:rsidRPr="006E0350">
        <w:rPr>
          <w:rFonts w:ascii="Times New Roman" w:hAnsi="Times New Roman"/>
        </w:rPr>
        <w:t xml:space="preserve">je </w:t>
      </w:r>
      <w:r w:rsidRPr="00E17715">
        <w:rPr>
          <w:rFonts w:ascii="Times New Roman" w:hAnsi="Times New Roman"/>
        </w:rPr>
        <w:t>predstavil</w:t>
      </w:r>
      <w:r w:rsidRPr="00E17715">
        <w:rPr>
          <w:rFonts w:ascii="Times New Roman" w:hAnsi="Times New Roman"/>
          <w:b/>
          <w:bCs/>
        </w:rPr>
        <w:t xml:space="preserve"> </w:t>
      </w:r>
      <w:r w:rsidRPr="00E17715">
        <w:rPr>
          <w:rFonts w:ascii="Times New Roman" w:hAnsi="Times New Roman"/>
        </w:rPr>
        <w:t>dr. Janez Vogrinc, predsednik državne komisije za vodenje NPZ.</w:t>
      </w:r>
    </w:p>
    <w:p w14:paraId="19AD6A51" w14:textId="01B19E09" w:rsidR="006E0350" w:rsidRPr="00D71152" w:rsidRDefault="006E0350" w:rsidP="005B54D5">
      <w:pPr>
        <w:spacing w:after="0" w:line="240" w:lineRule="auto"/>
        <w:ind w:left="893" w:right="720" w:hanging="898"/>
        <w:jc w:val="both"/>
        <w:rPr>
          <w:rFonts w:ascii="Times New Roman" w:hAnsi="Times New Roman"/>
          <w:i/>
          <w:iCs/>
        </w:rPr>
      </w:pPr>
      <w:r w:rsidRPr="00D71152">
        <w:rPr>
          <w:rFonts w:ascii="Times New Roman" w:hAnsi="Times New Roman"/>
          <w:i/>
          <w:iCs/>
        </w:rPr>
        <w:t>(Gradivo: MVI spis št. 013-12/2025-3350-</w:t>
      </w:r>
      <w:r w:rsidR="008F4FD7">
        <w:rPr>
          <w:rFonts w:ascii="Times New Roman" w:hAnsi="Times New Roman"/>
          <w:i/>
          <w:iCs/>
        </w:rPr>
        <w:t>88</w:t>
      </w:r>
      <w:r w:rsidRPr="00D71152">
        <w:rPr>
          <w:rFonts w:ascii="Times New Roman" w:hAnsi="Times New Roman"/>
          <w:i/>
          <w:iCs/>
        </w:rPr>
        <w:t>)</w:t>
      </w:r>
    </w:p>
    <w:p w14:paraId="2CD45E73" w14:textId="77777777" w:rsidR="006E0350" w:rsidRPr="00EB4466" w:rsidRDefault="006E0350" w:rsidP="005B54D5">
      <w:pPr>
        <w:spacing w:after="0" w:line="240" w:lineRule="auto"/>
        <w:rPr>
          <w:rFonts w:ascii="Times New Roman" w:hAnsi="Times New Roman"/>
        </w:rPr>
      </w:pPr>
    </w:p>
    <w:p w14:paraId="6A381E04" w14:textId="6364B67F" w:rsidR="006E0350" w:rsidRPr="00EB4466" w:rsidRDefault="006E0350" w:rsidP="005B54D5">
      <w:pPr>
        <w:autoSpaceDE w:val="0"/>
        <w:autoSpaceDN w:val="0"/>
        <w:adjustRightInd w:val="0"/>
        <w:spacing w:after="0" w:line="240" w:lineRule="auto"/>
        <w:jc w:val="both"/>
        <w:rPr>
          <w:rFonts w:ascii="Times New Roman" w:eastAsia="Times New Roman" w:hAnsi="Times New Roman"/>
          <w:i/>
          <w:iCs/>
        </w:rPr>
      </w:pPr>
      <w:r w:rsidRPr="00EB4466">
        <w:rPr>
          <w:rFonts w:ascii="Times New Roman" w:hAnsi="Times New Roman"/>
          <w:i/>
          <w:iCs/>
          <w:u w:val="single"/>
        </w:rPr>
        <w:t>Komisija za osnovne šole</w:t>
      </w:r>
      <w:r w:rsidRPr="00EB4466">
        <w:rPr>
          <w:rFonts w:ascii="Times New Roman" w:hAnsi="Times New Roman"/>
          <w:i/>
          <w:iCs/>
        </w:rPr>
        <w:t xml:space="preserve"> – </w:t>
      </w:r>
      <w:r w:rsidR="004D57EB" w:rsidRPr="00EB4466">
        <w:rPr>
          <w:rFonts w:ascii="Times New Roman" w:hAnsi="Times New Roman"/>
          <w:i/>
          <w:iCs/>
        </w:rPr>
        <w:t xml:space="preserve">poročala je predsednica dr. Milena Ivanuš Grmek - </w:t>
      </w:r>
      <w:r w:rsidRPr="00EB4466">
        <w:rPr>
          <w:rFonts w:ascii="Times New Roman" w:hAnsi="Times New Roman"/>
          <w:i/>
          <w:iCs/>
        </w:rPr>
        <w:t>je na 1</w:t>
      </w:r>
      <w:r w:rsidR="00972BCA" w:rsidRPr="00EB4466">
        <w:rPr>
          <w:rFonts w:ascii="Times New Roman" w:hAnsi="Times New Roman"/>
          <w:i/>
          <w:iCs/>
        </w:rPr>
        <w:t>60</w:t>
      </w:r>
      <w:r w:rsidRPr="00EB4466">
        <w:rPr>
          <w:rFonts w:ascii="Times New Roman" w:hAnsi="Times New Roman"/>
          <w:i/>
          <w:iCs/>
        </w:rPr>
        <w:t>. seji obravnavala</w:t>
      </w:r>
      <w:r w:rsidR="004D57EB" w:rsidRPr="00EB4466">
        <w:rPr>
          <w:rFonts w:ascii="Times New Roman" w:hAnsi="Times New Roman"/>
          <w:i/>
          <w:iCs/>
        </w:rPr>
        <w:t xml:space="preserve"> poročilo</w:t>
      </w:r>
      <w:r w:rsidRPr="00EB4466">
        <w:rPr>
          <w:rFonts w:ascii="Times New Roman" w:hAnsi="Times New Roman"/>
          <w:i/>
          <w:iCs/>
        </w:rPr>
        <w:t xml:space="preserve"> in sprejela sklep, da predlaga Strokovnemu svetu RS za splošno izobraževanje, da se seznani z </w:t>
      </w:r>
      <w:r w:rsidRPr="00EB4466">
        <w:rPr>
          <w:rFonts w:ascii="Times New Roman" w:eastAsia="Times New Roman" w:hAnsi="Times New Roman"/>
          <w:i/>
          <w:iCs/>
        </w:rPr>
        <w:t>Letnim poročilom o izvedbi nacionalnega preverjanja znanja v letu 202</w:t>
      </w:r>
      <w:r w:rsidR="001270A0" w:rsidRPr="00EB4466">
        <w:rPr>
          <w:rFonts w:ascii="Times New Roman" w:eastAsia="Times New Roman" w:hAnsi="Times New Roman"/>
          <w:i/>
          <w:iCs/>
        </w:rPr>
        <w:t>4</w:t>
      </w:r>
      <w:r w:rsidRPr="00EB4466">
        <w:rPr>
          <w:rFonts w:ascii="Times New Roman" w:eastAsia="Times New Roman" w:hAnsi="Times New Roman"/>
          <w:i/>
          <w:iCs/>
        </w:rPr>
        <w:t>/202</w:t>
      </w:r>
      <w:r w:rsidR="001270A0" w:rsidRPr="00EB4466">
        <w:rPr>
          <w:rFonts w:ascii="Times New Roman" w:eastAsia="Times New Roman" w:hAnsi="Times New Roman"/>
          <w:i/>
          <w:iCs/>
        </w:rPr>
        <w:t>5</w:t>
      </w:r>
      <w:r w:rsidRPr="00EB4466">
        <w:rPr>
          <w:rFonts w:ascii="Times New Roman" w:eastAsia="Times New Roman" w:hAnsi="Times New Roman"/>
          <w:i/>
          <w:iCs/>
        </w:rPr>
        <w:t xml:space="preserve">. </w:t>
      </w:r>
      <w:r w:rsidR="00A53F8D" w:rsidRPr="00EB4466">
        <w:rPr>
          <w:rFonts w:ascii="Times New Roman" w:eastAsia="Times New Roman" w:hAnsi="Times New Roman"/>
          <w:i/>
          <w:iCs/>
        </w:rPr>
        <w:t xml:space="preserve">Predstavila je tudi poudarke iz razprave. </w:t>
      </w:r>
    </w:p>
    <w:p w14:paraId="05E48128" w14:textId="77777777" w:rsidR="006E0350" w:rsidRPr="00EB4466" w:rsidRDefault="006E0350" w:rsidP="005B54D5">
      <w:pPr>
        <w:autoSpaceDE w:val="0"/>
        <w:autoSpaceDN w:val="0"/>
        <w:adjustRightInd w:val="0"/>
        <w:spacing w:after="0" w:line="240" w:lineRule="auto"/>
        <w:jc w:val="both"/>
        <w:rPr>
          <w:rFonts w:ascii="Times New Roman" w:hAnsi="Times New Roman"/>
          <w:i/>
          <w:iCs/>
          <w:u w:val="single"/>
        </w:rPr>
      </w:pPr>
    </w:p>
    <w:p w14:paraId="63977DB5" w14:textId="1FA29740" w:rsidR="00A53F8D" w:rsidRPr="00EB4466" w:rsidRDefault="006E0350" w:rsidP="00A53F8D">
      <w:pPr>
        <w:autoSpaceDE w:val="0"/>
        <w:autoSpaceDN w:val="0"/>
        <w:adjustRightInd w:val="0"/>
        <w:spacing w:after="0" w:line="240" w:lineRule="auto"/>
        <w:jc w:val="both"/>
        <w:rPr>
          <w:rFonts w:ascii="Times New Roman" w:eastAsia="Times New Roman" w:hAnsi="Times New Roman"/>
          <w:i/>
          <w:iCs/>
        </w:rPr>
      </w:pPr>
      <w:r w:rsidRPr="00EB4466">
        <w:rPr>
          <w:rFonts w:ascii="Times New Roman" w:hAnsi="Times New Roman"/>
          <w:i/>
          <w:iCs/>
          <w:u w:val="single"/>
        </w:rPr>
        <w:t>Komisija za otroke s posebnimi potrebami</w:t>
      </w:r>
      <w:r w:rsidRPr="00EB4466">
        <w:rPr>
          <w:rFonts w:ascii="Times New Roman" w:hAnsi="Times New Roman"/>
          <w:i/>
          <w:iCs/>
        </w:rPr>
        <w:t xml:space="preserve"> – </w:t>
      </w:r>
      <w:r w:rsidR="004D57EB" w:rsidRPr="00EB4466">
        <w:rPr>
          <w:rFonts w:ascii="Times New Roman" w:hAnsi="Times New Roman"/>
          <w:i/>
          <w:iCs/>
        </w:rPr>
        <w:t xml:space="preserve">poročala je predsednica dr. Milena Košak Babuder - </w:t>
      </w:r>
      <w:r w:rsidRPr="00EB4466">
        <w:rPr>
          <w:rFonts w:ascii="Times New Roman" w:hAnsi="Times New Roman"/>
          <w:i/>
          <w:iCs/>
        </w:rPr>
        <w:t xml:space="preserve">je na </w:t>
      </w:r>
      <w:r w:rsidR="00972BCA" w:rsidRPr="00EB4466">
        <w:rPr>
          <w:rFonts w:ascii="Times New Roman" w:hAnsi="Times New Roman"/>
          <w:i/>
          <w:iCs/>
        </w:rPr>
        <w:t>90</w:t>
      </w:r>
      <w:r w:rsidRPr="00EB4466">
        <w:rPr>
          <w:rFonts w:ascii="Times New Roman" w:hAnsi="Times New Roman"/>
          <w:i/>
          <w:iCs/>
        </w:rPr>
        <w:t>. seji obravnavala</w:t>
      </w:r>
      <w:r w:rsidR="004D57EB" w:rsidRPr="00EB4466">
        <w:rPr>
          <w:rFonts w:ascii="Times New Roman" w:hAnsi="Times New Roman"/>
          <w:i/>
          <w:iCs/>
        </w:rPr>
        <w:t xml:space="preserve"> poročilo</w:t>
      </w:r>
      <w:r w:rsidRPr="00EB4466">
        <w:rPr>
          <w:rFonts w:ascii="Times New Roman" w:hAnsi="Times New Roman"/>
          <w:i/>
          <w:iCs/>
        </w:rPr>
        <w:t xml:space="preserve"> in sprejela sklep, da predlaga Strokovnemu svetu RS za splošno izobraževanje, da se seznani z </w:t>
      </w:r>
      <w:r w:rsidRPr="00EB4466">
        <w:rPr>
          <w:rFonts w:ascii="Times New Roman" w:eastAsia="Times New Roman" w:hAnsi="Times New Roman"/>
          <w:i/>
          <w:iCs/>
        </w:rPr>
        <w:t>Letnim poročilom o izvedbi nacionalnega preverjanja znanja v letu 202</w:t>
      </w:r>
      <w:r w:rsidR="001270A0" w:rsidRPr="00EB4466">
        <w:rPr>
          <w:rFonts w:ascii="Times New Roman" w:eastAsia="Times New Roman" w:hAnsi="Times New Roman"/>
          <w:i/>
          <w:iCs/>
        </w:rPr>
        <w:t>4</w:t>
      </w:r>
      <w:r w:rsidRPr="00EB4466">
        <w:rPr>
          <w:rFonts w:ascii="Times New Roman" w:eastAsia="Times New Roman" w:hAnsi="Times New Roman"/>
          <w:i/>
          <w:iCs/>
        </w:rPr>
        <w:t>/202</w:t>
      </w:r>
      <w:r w:rsidR="001270A0" w:rsidRPr="00EB4466">
        <w:rPr>
          <w:rFonts w:ascii="Times New Roman" w:eastAsia="Times New Roman" w:hAnsi="Times New Roman"/>
          <w:i/>
          <w:iCs/>
        </w:rPr>
        <w:t>5</w:t>
      </w:r>
      <w:r w:rsidR="00B0501D" w:rsidRPr="00EB4466">
        <w:rPr>
          <w:rFonts w:ascii="Times New Roman" w:eastAsia="Times New Roman" w:hAnsi="Times New Roman"/>
          <w:i/>
          <w:iCs/>
        </w:rPr>
        <w:t>.</w:t>
      </w:r>
      <w:r w:rsidR="00A53F8D" w:rsidRPr="00EB4466">
        <w:rPr>
          <w:rFonts w:ascii="Times New Roman" w:eastAsia="Times New Roman" w:hAnsi="Times New Roman"/>
          <w:i/>
          <w:iCs/>
        </w:rPr>
        <w:t xml:space="preserve"> Predstavila je tudi poudarke iz razprave. </w:t>
      </w:r>
    </w:p>
    <w:p w14:paraId="4C541598" w14:textId="77777777" w:rsidR="006E0350" w:rsidRPr="00EB4466" w:rsidRDefault="006E0350" w:rsidP="005B54D5">
      <w:pPr>
        <w:autoSpaceDE w:val="0"/>
        <w:autoSpaceDN w:val="0"/>
        <w:adjustRightInd w:val="0"/>
        <w:spacing w:after="0" w:line="240" w:lineRule="auto"/>
        <w:jc w:val="both"/>
        <w:rPr>
          <w:rFonts w:ascii="Times New Roman" w:eastAsia="Times New Roman" w:hAnsi="Times New Roman"/>
          <w:i/>
          <w:iCs/>
        </w:rPr>
      </w:pPr>
    </w:p>
    <w:p w14:paraId="31BF1B39" w14:textId="23DAE6BC" w:rsidR="00F25FC8" w:rsidRPr="00F25FC8" w:rsidRDefault="00A75332" w:rsidP="00A75332">
      <w:pPr>
        <w:spacing w:after="0" w:line="240" w:lineRule="auto"/>
        <w:contextualSpacing/>
        <w:jc w:val="both"/>
        <w:rPr>
          <w:rFonts w:ascii="Times New Roman" w:hAnsi="Times New Roman"/>
        </w:rPr>
      </w:pPr>
      <w:r w:rsidRPr="00A75332">
        <w:rPr>
          <w:rFonts w:ascii="Times New Roman" w:hAnsi="Times New Roman"/>
        </w:rPr>
        <w:t>V razpravi je bil</w:t>
      </w:r>
      <w:r w:rsidR="00A31E00">
        <w:rPr>
          <w:rFonts w:ascii="Times New Roman" w:hAnsi="Times New Roman"/>
        </w:rPr>
        <w:t xml:space="preserve">  predlagan razmislek o </w:t>
      </w:r>
      <w:r w:rsidRPr="00A75332">
        <w:rPr>
          <w:rFonts w:ascii="Times New Roman" w:hAnsi="Times New Roman"/>
        </w:rPr>
        <w:t>ustreznosti poimenovanja nacionalnega preverjanja znanja (NPZ)</w:t>
      </w:r>
      <w:r w:rsidRPr="00F25FC8">
        <w:rPr>
          <w:rFonts w:ascii="Times New Roman" w:hAnsi="Times New Roman"/>
        </w:rPr>
        <w:t xml:space="preserve"> glede na spremenjeno vlogo, predvsem v</w:t>
      </w:r>
      <w:r w:rsidRPr="00A75332">
        <w:rPr>
          <w:rFonts w:ascii="Times New Roman" w:hAnsi="Times New Roman"/>
        </w:rPr>
        <w:t xml:space="preserve"> 9. razredu</w:t>
      </w:r>
      <w:r w:rsidR="00F25FC8" w:rsidRPr="00F25FC8">
        <w:rPr>
          <w:rFonts w:ascii="Times New Roman" w:hAnsi="Times New Roman"/>
        </w:rPr>
        <w:t xml:space="preserve"> in izpostavljeno</w:t>
      </w:r>
      <w:r w:rsidRPr="00A75332">
        <w:rPr>
          <w:rFonts w:ascii="Times New Roman" w:hAnsi="Times New Roman"/>
        </w:rPr>
        <w:t xml:space="preserve"> vprašanje, ali </w:t>
      </w:r>
      <w:r w:rsidR="00A31E00">
        <w:rPr>
          <w:rFonts w:ascii="Times New Roman" w:hAnsi="Times New Roman"/>
        </w:rPr>
        <w:t>ime</w:t>
      </w:r>
      <w:r w:rsidRPr="00A75332">
        <w:rPr>
          <w:rFonts w:ascii="Times New Roman" w:hAnsi="Times New Roman"/>
        </w:rPr>
        <w:t xml:space="preserve"> še ustrezno odraža njegove funkcije. Hkrati je bilo vprašano, ali se spremljajo tudi morebitne negativne posledice eksternih preverjanj, kot so pretirana usmerjenost na rezultate, zoževanje </w:t>
      </w:r>
      <w:r w:rsidR="00F25FC8" w:rsidRPr="00A75332">
        <w:rPr>
          <w:rFonts w:ascii="Times New Roman" w:hAnsi="Times New Roman"/>
        </w:rPr>
        <w:t>kurikuluma</w:t>
      </w:r>
      <w:r w:rsidRPr="00A75332">
        <w:rPr>
          <w:rFonts w:ascii="Times New Roman" w:hAnsi="Times New Roman"/>
        </w:rPr>
        <w:t xml:space="preserve"> ali zapostavljanje posameznih učnih ciljev</w:t>
      </w:r>
      <w:r w:rsidR="00F25FC8" w:rsidRPr="00F25FC8">
        <w:rPr>
          <w:rFonts w:ascii="Times New Roman" w:hAnsi="Times New Roman"/>
        </w:rPr>
        <w:t xml:space="preserve"> idr.</w:t>
      </w:r>
      <w:r w:rsidRPr="00A75332">
        <w:rPr>
          <w:rFonts w:ascii="Times New Roman" w:hAnsi="Times New Roman"/>
        </w:rPr>
        <w:t>.</w:t>
      </w:r>
    </w:p>
    <w:p w14:paraId="37914662" w14:textId="37FE4C3A" w:rsidR="00A75332" w:rsidRDefault="00A75332" w:rsidP="00A75332">
      <w:pPr>
        <w:spacing w:after="0" w:line="240" w:lineRule="auto"/>
        <w:contextualSpacing/>
        <w:jc w:val="both"/>
        <w:rPr>
          <w:rFonts w:ascii="Times New Roman" w:hAnsi="Times New Roman"/>
        </w:rPr>
      </w:pPr>
      <w:r w:rsidRPr="00A75332">
        <w:rPr>
          <w:rFonts w:ascii="Times New Roman" w:hAnsi="Times New Roman"/>
        </w:rPr>
        <w:t xml:space="preserve">V odgovoru je bilo pojasnjeno, da poimenovanje NPZ po mnenju predlagateljev ostaja ustrezno, saj za večino učencev ohranja predvsem formativno vlogo, ki se je s spremembo </w:t>
      </w:r>
      <w:proofErr w:type="spellStart"/>
      <w:r w:rsidRPr="00A75332">
        <w:rPr>
          <w:rFonts w:ascii="Times New Roman" w:hAnsi="Times New Roman"/>
        </w:rPr>
        <w:t>časovnice</w:t>
      </w:r>
      <w:proofErr w:type="spellEnd"/>
      <w:r w:rsidRPr="00A75332">
        <w:rPr>
          <w:rFonts w:ascii="Times New Roman" w:hAnsi="Times New Roman"/>
        </w:rPr>
        <w:t xml:space="preserve"> še okrepila. Navedeno je bilo tudi, da ni podatkov, ki bi kazali, da šole zaradi NPZ izpuščajo posamezne standarde znanja; nasprotno, preverjanje naj bi prispevalo k doslednejšemu uresničevanju učnih načrtov.</w:t>
      </w:r>
    </w:p>
    <w:p w14:paraId="657BCC7F" w14:textId="77777777" w:rsidR="00F25FC8" w:rsidRPr="00A75332" w:rsidRDefault="00F25FC8" w:rsidP="00A75332">
      <w:pPr>
        <w:spacing w:after="0" w:line="240" w:lineRule="auto"/>
        <w:contextualSpacing/>
        <w:jc w:val="both"/>
        <w:rPr>
          <w:rFonts w:ascii="Times New Roman" w:hAnsi="Times New Roman"/>
        </w:rPr>
      </w:pPr>
    </w:p>
    <w:p w14:paraId="5096F84E" w14:textId="77777777" w:rsidR="00A31E00" w:rsidRDefault="00A75332" w:rsidP="00A75332">
      <w:pPr>
        <w:spacing w:after="0" w:line="240" w:lineRule="auto"/>
        <w:contextualSpacing/>
        <w:jc w:val="both"/>
        <w:rPr>
          <w:rFonts w:ascii="Times New Roman" w:hAnsi="Times New Roman"/>
        </w:rPr>
      </w:pPr>
      <w:r w:rsidRPr="00A75332">
        <w:rPr>
          <w:rFonts w:ascii="Times New Roman" w:hAnsi="Times New Roman"/>
        </w:rPr>
        <w:t>V nadaljevanju je bila izpostavljena problematika pouka slovenščine na dvojezičnem območju z madžarsko narodno skupnostjo, zlasti zmanjšano število ur slovenščine kot jezika okolja v prvem vzgojno-izobraževalnem obdobju in posledice</w:t>
      </w:r>
      <w:r w:rsidR="00A31E00">
        <w:rPr>
          <w:rFonts w:ascii="Times New Roman" w:hAnsi="Times New Roman"/>
        </w:rPr>
        <w:t>, tudi pri rezultatih NPZ</w:t>
      </w:r>
      <w:r w:rsidRPr="00A75332">
        <w:rPr>
          <w:rFonts w:ascii="Times New Roman" w:hAnsi="Times New Roman"/>
        </w:rPr>
        <w:t>. Razpravljavec je opozoril na potrebo po sistemski rešitvi ter jasnejši ureditvi učnih načrtov in predmetnika</w:t>
      </w:r>
      <w:r w:rsidR="00A31E00">
        <w:rPr>
          <w:rFonts w:ascii="Times New Roman" w:hAnsi="Times New Roman"/>
        </w:rPr>
        <w:t xml:space="preserve"> za madžarsko narodno skupnost</w:t>
      </w:r>
      <w:r w:rsidRPr="00A75332">
        <w:rPr>
          <w:rFonts w:ascii="Times New Roman" w:hAnsi="Times New Roman"/>
        </w:rPr>
        <w:t>.</w:t>
      </w:r>
      <w:r w:rsidR="00F25FC8">
        <w:rPr>
          <w:rFonts w:ascii="Times New Roman" w:hAnsi="Times New Roman"/>
        </w:rPr>
        <w:t xml:space="preserve"> </w:t>
      </w:r>
    </w:p>
    <w:p w14:paraId="69A0B8B5" w14:textId="04D7116C" w:rsidR="00F25FC8" w:rsidRDefault="00A75332" w:rsidP="00A75332">
      <w:pPr>
        <w:spacing w:after="0" w:line="240" w:lineRule="auto"/>
        <w:contextualSpacing/>
        <w:jc w:val="both"/>
        <w:rPr>
          <w:rFonts w:ascii="Times New Roman" w:hAnsi="Times New Roman"/>
        </w:rPr>
      </w:pPr>
      <w:r w:rsidRPr="00A75332">
        <w:rPr>
          <w:rFonts w:ascii="Times New Roman" w:hAnsi="Times New Roman"/>
        </w:rPr>
        <w:t>Predsed</w:t>
      </w:r>
      <w:r w:rsidR="00A31E00">
        <w:rPr>
          <w:rFonts w:ascii="Times New Roman" w:hAnsi="Times New Roman"/>
        </w:rPr>
        <w:t xml:space="preserve">nik </w:t>
      </w:r>
      <w:r w:rsidRPr="00A75332">
        <w:rPr>
          <w:rFonts w:ascii="Times New Roman" w:hAnsi="Times New Roman"/>
        </w:rPr>
        <w:t xml:space="preserve">je opozoril, da razprava presega okvir obravnavane točke </w:t>
      </w:r>
      <w:r w:rsidR="00A31E00">
        <w:rPr>
          <w:rFonts w:ascii="Times New Roman" w:hAnsi="Times New Roman"/>
        </w:rPr>
        <w:t xml:space="preserve"> </w:t>
      </w:r>
      <w:r w:rsidRPr="00A75332">
        <w:rPr>
          <w:rFonts w:ascii="Times New Roman" w:hAnsi="Times New Roman"/>
        </w:rPr>
        <w:t>ter predlagal, da se vprašanj</w:t>
      </w:r>
      <w:r w:rsidR="00A31E00">
        <w:rPr>
          <w:rFonts w:ascii="Times New Roman" w:hAnsi="Times New Roman"/>
        </w:rPr>
        <w:t>e</w:t>
      </w:r>
      <w:r w:rsidRPr="00A75332">
        <w:rPr>
          <w:rFonts w:ascii="Times New Roman" w:hAnsi="Times New Roman"/>
        </w:rPr>
        <w:t xml:space="preserve"> obravnava p</w:t>
      </w:r>
      <w:r w:rsidR="00A31E00">
        <w:rPr>
          <w:rFonts w:ascii="Times New Roman" w:hAnsi="Times New Roman"/>
        </w:rPr>
        <w:t xml:space="preserve">ri </w:t>
      </w:r>
      <w:r w:rsidRPr="00A75332">
        <w:rPr>
          <w:rFonts w:ascii="Times New Roman" w:hAnsi="Times New Roman"/>
        </w:rPr>
        <w:t>točk</w:t>
      </w:r>
      <w:r w:rsidR="00A31E00">
        <w:rPr>
          <w:rFonts w:ascii="Times New Roman" w:hAnsi="Times New Roman"/>
        </w:rPr>
        <w:t>i</w:t>
      </w:r>
      <w:r w:rsidRPr="00A75332">
        <w:rPr>
          <w:rFonts w:ascii="Times New Roman" w:hAnsi="Times New Roman"/>
        </w:rPr>
        <w:t xml:space="preserve"> razno. </w:t>
      </w:r>
    </w:p>
    <w:p w14:paraId="4B842DE4" w14:textId="77777777" w:rsidR="00F25FC8" w:rsidRDefault="00F25FC8" w:rsidP="00A75332">
      <w:pPr>
        <w:spacing w:after="0" w:line="240" w:lineRule="auto"/>
        <w:contextualSpacing/>
        <w:jc w:val="both"/>
        <w:rPr>
          <w:rFonts w:ascii="Times New Roman" w:hAnsi="Times New Roman"/>
        </w:rPr>
      </w:pPr>
    </w:p>
    <w:p w14:paraId="650AFB1F" w14:textId="143FB801" w:rsidR="006E0350" w:rsidRDefault="00A75332" w:rsidP="00F25FC8">
      <w:pPr>
        <w:spacing w:after="0" w:line="240" w:lineRule="auto"/>
        <w:contextualSpacing/>
        <w:jc w:val="both"/>
        <w:rPr>
          <w:rFonts w:ascii="Times New Roman" w:hAnsi="Times New Roman"/>
          <w:lang w:eastAsia="sl-SI"/>
        </w:rPr>
      </w:pPr>
      <w:r w:rsidRPr="00A75332">
        <w:rPr>
          <w:rFonts w:ascii="Times New Roman" w:hAnsi="Times New Roman"/>
        </w:rPr>
        <w:t>Razprava se je zaključila s predlogom sklepa</w:t>
      </w:r>
      <w:r w:rsidR="00F25FC8">
        <w:rPr>
          <w:rFonts w:ascii="Times New Roman" w:hAnsi="Times New Roman"/>
        </w:rPr>
        <w:t>, ki so ga člani soglasno sprejeli</w:t>
      </w:r>
      <w:r w:rsidR="006E0350" w:rsidRPr="00D71152">
        <w:rPr>
          <w:rFonts w:ascii="Times New Roman" w:hAnsi="Times New Roman"/>
          <w:lang w:eastAsia="sl-SI"/>
        </w:rPr>
        <w:t xml:space="preserve"> </w:t>
      </w:r>
    </w:p>
    <w:p w14:paraId="11FE3EFC" w14:textId="77777777" w:rsidR="00F25FC8" w:rsidRPr="00D71152" w:rsidRDefault="00F25FC8" w:rsidP="00F25FC8">
      <w:pPr>
        <w:spacing w:after="0" w:line="240" w:lineRule="auto"/>
        <w:contextualSpacing/>
        <w:jc w:val="both"/>
        <w:rPr>
          <w:rFonts w:ascii="Times New Roman" w:hAnsi="Times New Roman"/>
        </w:rPr>
      </w:pPr>
    </w:p>
    <w:p w14:paraId="5861FE1B" w14:textId="049BD0D5" w:rsidR="00804089" w:rsidRPr="00F03F63" w:rsidRDefault="006E0350" w:rsidP="005B54D5">
      <w:pPr>
        <w:spacing w:after="0" w:line="240" w:lineRule="auto"/>
        <w:outlineLvl w:val="0"/>
        <w:rPr>
          <w:rFonts w:ascii="Times New Roman" w:hAnsi="Times New Roman"/>
        </w:rPr>
      </w:pPr>
      <w:r w:rsidRPr="00D71152">
        <w:rPr>
          <w:rFonts w:ascii="Times New Roman" w:hAnsi="Times New Roman"/>
          <w:b/>
          <w:u w:val="single"/>
        </w:rPr>
        <w:t xml:space="preserve">SKLEP </w:t>
      </w:r>
      <w:r w:rsidR="005B54D5">
        <w:rPr>
          <w:rFonts w:ascii="Times New Roman" w:hAnsi="Times New Roman"/>
          <w:b/>
          <w:u w:val="single"/>
        </w:rPr>
        <w:t>3</w:t>
      </w:r>
      <w:r w:rsidRPr="00D71152">
        <w:rPr>
          <w:rFonts w:ascii="Times New Roman" w:hAnsi="Times New Roman"/>
          <w:b/>
          <w:u w:val="single"/>
        </w:rPr>
        <w:t>:</w:t>
      </w:r>
      <w:r w:rsidRPr="00D71152">
        <w:rPr>
          <w:rFonts w:ascii="Times New Roman" w:hAnsi="Times New Roman"/>
          <w:b/>
          <w:i/>
          <w:u w:val="single"/>
        </w:rPr>
        <w:t xml:space="preserve"> </w:t>
      </w:r>
      <w:r w:rsidRPr="00D71152">
        <w:rPr>
          <w:rFonts w:ascii="Times New Roman" w:hAnsi="Times New Roman"/>
          <w:b/>
          <w:i/>
        </w:rPr>
        <w:t xml:space="preserve">Strokovni svet RS </w:t>
      </w:r>
      <w:r w:rsidRPr="00D71152">
        <w:rPr>
          <w:rFonts w:ascii="Times New Roman" w:hAnsi="Times New Roman"/>
          <w:b/>
          <w:bCs/>
          <w:i/>
          <w:iCs/>
          <w:color w:val="000000"/>
        </w:rPr>
        <w:t>za splošno izobraževanje se je seznanil z Letnim poročilom o izvedbi nacionalnega preverjanja znanja v šolskem letu 202</w:t>
      </w:r>
      <w:r w:rsidR="001270A0">
        <w:rPr>
          <w:rFonts w:ascii="Times New Roman" w:hAnsi="Times New Roman"/>
          <w:b/>
          <w:bCs/>
          <w:i/>
          <w:iCs/>
          <w:color w:val="000000"/>
        </w:rPr>
        <w:t>4</w:t>
      </w:r>
      <w:r w:rsidRPr="00D71152">
        <w:rPr>
          <w:rFonts w:ascii="Times New Roman" w:hAnsi="Times New Roman"/>
          <w:b/>
          <w:bCs/>
          <w:i/>
          <w:iCs/>
          <w:color w:val="000000"/>
        </w:rPr>
        <w:t>/202</w:t>
      </w:r>
      <w:r w:rsidR="001270A0">
        <w:rPr>
          <w:rFonts w:ascii="Times New Roman" w:hAnsi="Times New Roman"/>
          <w:b/>
          <w:bCs/>
          <w:i/>
          <w:iCs/>
          <w:color w:val="000000"/>
        </w:rPr>
        <w:t>5</w:t>
      </w:r>
      <w:r w:rsidRPr="00D71152">
        <w:rPr>
          <w:rFonts w:ascii="Times New Roman" w:hAnsi="Times New Roman"/>
          <w:b/>
          <w:bCs/>
          <w:i/>
          <w:iCs/>
          <w:color w:val="000000"/>
        </w:rPr>
        <w:t xml:space="preserve">, ki ga je sprejela Državna komisija za vodenje nacionalnega preverjanja znanja </w:t>
      </w:r>
      <w:r w:rsidR="00662B78" w:rsidRPr="00662B78">
        <w:rPr>
          <w:rFonts w:ascii="Times New Roman" w:hAnsi="Times New Roman"/>
          <w:b/>
          <w:bCs/>
          <w:i/>
          <w:iCs/>
          <w:color w:val="000000"/>
        </w:rPr>
        <w:t>na 42. redni seji z dne 15. 9. 2025</w:t>
      </w:r>
      <w:r w:rsidR="00662B78">
        <w:rPr>
          <w:rFonts w:ascii="Times New Roman" w:hAnsi="Times New Roman"/>
          <w:b/>
          <w:bCs/>
          <w:i/>
          <w:iCs/>
          <w:color w:val="000000"/>
        </w:rPr>
        <w:t>.</w:t>
      </w:r>
    </w:p>
    <w:p w14:paraId="11BF11DA" w14:textId="4586782A" w:rsidR="00F25FC8" w:rsidRDefault="008F4FD7" w:rsidP="005B54D5">
      <w:pPr>
        <w:spacing w:after="0" w:line="240" w:lineRule="auto"/>
        <w:contextualSpacing/>
        <w:rPr>
          <w:rFonts w:ascii="Times New Roman" w:hAnsi="Times New Roman"/>
        </w:rPr>
      </w:pPr>
      <w:r>
        <w:rPr>
          <w:rFonts w:ascii="Times New Roman" w:hAnsi="Times New Roman"/>
          <w:b/>
          <w:bCs/>
          <w:i/>
          <w:iCs/>
        </w:rPr>
        <w:t xml:space="preserve"> </w:t>
      </w:r>
    </w:p>
    <w:p w14:paraId="388CD03B" w14:textId="3122B0D5" w:rsidR="006B251F" w:rsidRPr="009F65B3" w:rsidRDefault="006B251F" w:rsidP="005B54D5">
      <w:pPr>
        <w:spacing w:after="0" w:line="240" w:lineRule="auto"/>
        <w:contextualSpacing/>
        <w:rPr>
          <w:rFonts w:ascii="Times New Roman" w:hAnsi="Times New Roman"/>
          <w:b/>
          <w:bCs/>
          <w:u w:val="single"/>
        </w:rPr>
      </w:pPr>
      <w:r w:rsidRPr="009F65B3">
        <w:rPr>
          <w:rFonts w:ascii="Times New Roman" w:hAnsi="Times New Roman"/>
          <w:b/>
          <w:bCs/>
          <w:u w:val="single"/>
        </w:rPr>
        <w:t xml:space="preserve">Ad </w:t>
      </w:r>
      <w:r w:rsidR="00972BCA">
        <w:rPr>
          <w:rFonts w:ascii="Times New Roman" w:hAnsi="Times New Roman"/>
          <w:b/>
          <w:bCs/>
          <w:u w:val="single"/>
        </w:rPr>
        <w:t>4</w:t>
      </w:r>
      <w:r w:rsidRPr="009F65B3">
        <w:rPr>
          <w:rFonts w:ascii="Times New Roman" w:hAnsi="Times New Roman"/>
          <w:b/>
          <w:bCs/>
          <w:u w:val="single"/>
        </w:rPr>
        <w:t xml:space="preserve">. </w:t>
      </w:r>
    </w:p>
    <w:p w14:paraId="6FD40F71" w14:textId="40C6BC9C" w:rsidR="00681E2F" w:rsidRDefault="008F4FD7" w:rsidP="005B54D5">
      <w:pPr>
        <w:spacing w:after="0" w:line="240" w:lineRule="auto"/>
        <w:rPr>
          <w:rFonts w:ascii="Times New Roman" w:hAnsi="Times New Roman"/>
        </w:rPr>
      </w:pPr>
      <w:r w:rsidRPr="0080545F">
        <w:rPr>
          <w:rFonts w:ascii="Times New Roman" w:hAnsi="Times New Roman"/>
        </w:rPr>
        <w:t>Vmesno maturitetno poročilo o poklicni maturi 2025</w:t>
      </w:r>
      <w:r>
        <w:rPr>
          <w:rFonts w:ascii="Times New Roman" w:hAnsi="Times New Roman"/>
        </w:rPr>
        <w:t xml:space="preserve"> je</w:t>
      </w:r>
      <w:r w:rsidR="00B916FB">
        <w:rPr>
          <w:rFonts w:ascii="Times New Roman" w:hAnsi="Times New Roman"/>
        </w:rPr>
        <w:t xml:space="preserve"> </w:t>
      </w:r>
      <w:r w:rsidR="006B251F" w:rsidRPr="006B251F">
        <w:rPr>
          <w:rFonts w:ascii="Times New Roman" w:hAnsi="Times New Roman"/>
        </w:rPr>
        <w:t>predstavila</w:t>
      </w:r>
      <w:r>
        <w:rPr>
          <w:rFonts w:ascii="Times New Roman" w:hAnsi="Times New Roman"/>
        </w:rPr>
        <w:t xml:space="preserve"> </w:t>
      </w:r>
      <w:r w:rsidR="007620CB">
        <w:rPr>
          <w:rFonts w:ascii="Times New Roman" w:hAnsi="Times New Roman"/>
        </w:rPr>
        <w:t>dr. Tina Rožac.</w:t>
      </w:r>
    </w:p>
    <w:p w14:paraId="34FF3BE1" w14:textId="29E275F5" w:rsidR="006B251F" w:rsidRPr="008F4FD7" w:rsidRDefault="006B251F" w:rsidP="005B54D5">
      <w:pPr>
        <w:spacing w:after="0" w:line="240" w:lineRule="auto"/>
        <w:rPr>
          <w:rFonts w:ascii="Times New Roman" w:hAnsi="Times New Roman"/>
        </w:rPr>
      </w:pPr>
      <w:r w:rsidRPr="00B916FB">
        <w:rPr>
          <w:rFonts w:ascii="Times New Roman" w:hAnsi="Times New Roman"/>
          <w:i/>
          <w:iCs/>
        </w:rPr>
        <w:t>(Gradivo: MVI spis št. 013-12/2025-3350-</w:t>
      </w:r>
      <w:r w:rsidR="008F4FD7">
        <w:rPr>
          <w:rFonts w:ascii="Times New Roman" w:hAnsi="Times New Roman"/>
          <w:i/>
          <w:iCs/>
        </w:rPr>
        <w:t>87</w:t>
      </w:r>
      <w:r w:rsidRPr="00B916FB">
        <w:rPr>
          <w:rFonts w:ascii="Times New Roman" w:hAnsi="Times New Roman"/>
          <w:i/>
          <w:iCs/>
        </w:rPr>
        <w:t>)</w:t>
      </w:r>
    </w:p>
    <w:p w14:paraId="68D77C7C" w14:textId="77777777" w:rsidR="00520CDC" w:rsidRPr="00662B78" w:rsidRDefault="00520CDC" w:rsidP="005B54D5">
      <w:pPr>
        <w:spacing w:after="0" w:line="240" w:lineRule="auto"/>
        <w:contextualSpacing/>
        <w:rPr>
          <w:rFonts w:ascii="Times New Roman" w:hAnsi="Times New Roman"/>
          <w:i/>
          <w:iCs/>
        </w:rPr>
      </w:pPr>
    </w:p>
    <w:p w14:paraId="7A43C272" w14:textId="2CD43AA0" w:rsidR="00662B78" w:rsidRPr="00662B78" w:rsidRDefault="00662B78" w:rsidP="005B54D5">
      <w:pPr>
        <w:spacing w:after="0" w:line="240" w:lineRule="auto"/>
        <w:jc w:val="both"/>
        <w:rPr>
          <w:rFonts w:ascii="Times New Roman" w:hAnsi="Times New Roman"/>
          <w:i/>
          <w:iCs/>
        </w:rPr>
      </w:pPr>
      <w:r w:rsidRPr="00EB4466">
        <w:rPr>
          <w:rFonts w:ascii="Times New Roman" w:hAnsi="Times New Roman"/>
          <w:i/>
          <w:iCs/>
          <w:color w:val="000000" w:themeColor="text1"/>
          <w:u w:val="single"/>
        </w:rPr>
        <w:t xml:space="preserve">Komisija za splošno izobraževalne srednje šole  - </w:t>
      </w:r>
      <w:r w:rsidRPr="00EB4466">
        <w:rPr>
          <w:rFonts w:ascii="Times New Roman" w:hAnsi="Times New Roman"/>
          <w:i/>
          <w:iCs/>
          <w:color w:val="000000" w:themeColor="text1"/>
        </w:rPr>
        <w:t xml:space="preserve"> </w:t>
      </w:r>
      <w:r w:rsidR="004D57EB" w:rsidRPr="00EB4466">
        <w:rPr>
          <w:rFonts w:ascii="Times New Roman" w:hAnsi="Times New Roman"/>
          <w:i/>
          <w:iCs/>
        </w:rPr>
        <w:t>poročala je članica</w:t>
      </w:r>
      <w:r w:rsidR="00FF7EF1" w:rsidRPr="00EB4466">
        <w:rPr>
          <w:rFonts w:ascii="Times New Roman" w:hAnsi="Times New Roman"/>
          <w:i/>
          <w:iCs/>
        </w:rPr>
        <w:t xml:space="preserve"> Andreja Ahčin </w:t>
      </w:r>
      <w:r w:rsidR="004D57EB" w:rsidRPr="00EB4466">
        <w:rPr>
          <w:rFonts w:ascii="Times New Roman" w:hAnsi="Times New Roman"/>
          <w:i/>
          <w:iCs/>
        </w:rPr>
        <w:t xml:space="preserve">-  </w:t>
      </w:r>
      <w:r w:rsidRPr="00EB4466">
        <w:rPr>
          <w:rFonts w:ascii="Times New Roman" w:hAnsi="Times New Roman"/>
          <w:i/>
          <w:iCs/>
          <w:color w:val="000000" w:themeColor="text1"/>
        </w:rPr>
        <w:t>je na 177. seji</w:t>
      </w:r>
      <w:r w:rsidRPr="00662B78">
        <w:rPr>
          <w:rFonts w:ascii="Times New Roman" w:hAnsi="Times New Roman"/>
          <w:i/>
          <w:iCs/>
          <w:color w:val="000000" w:themeColor="text1"/>
        </w:rPr>
        <w:t xml:space="preserve"> </w:t>
      </w:r>
      <w:r w:rsidR="004D57EB">
        <w:rPr>
          <w:rFonts w:ascii="Times New Roman" w:hAnsi="Times New Roman"/>
          <w:i/>
          <w:iCs/>
          <w:color w:val="000000" w:themeColor="text1"/>
        </w:rPr>
        <w:t xml:space="preserve">obravnavala poročilo in </w:t>
      </w:r>
      <w:r w:rsidRPr="00662B78">
        <w:rPr>
          <w:rFonts w:ascii="Times New Roman" w:hAnsi="Times New Roman"/>
          <w:i/>
          <w:iCs/>
        </w:rPr>
        <w:t xml:space="preserve">sprejela sklep, da predlaga Strokovnemu svetu RS za splošno izobraževanje, da se seznani z vmesnim maturitetnim poročilom o poklicni maturi 2025. </w:t>
      </w:r>
    </w:p>
    <w:p w14:paraId="14877D90" w14:textId="77777777" w:rsidR="00662B78" w:rsidRPr="00662B78" w:rsidRDefault="00662B78" w:rsidP="005B54D5">
      <w:pPr>
        <w:spacing w:after="0" w:line="240" w:lineRule="auto"/>
        <w:jc w:val="both"/>
        <w:rPr>
          <w:rFonts w:ascii="Times New Roman" w:hAnsi="Times New Roman"/>
          <w:color w:val="000000"/>
          <w:shd w:val="clear" w:color="auto" w:fill="FFFFFF"/>
        </w:rPr>
      </w:pPr>
    </w:p>
    <w:p w14:paraId="2DF5CC9A" w14:textId="77777777" w:rsidR="00662B78" w:rsidRDefault="00662B78" w:rsidP="005B54D5">
      <w:pPr>
        <w:spacing w:after="0" w:line="240" w:lineRule="auto"/>
        <w:jc w:val="both"/>
        <w:rPr>
          <w:rStyle w:val="normaltextrun"/>
          <w:rFonts w:ascii="Times New Roman" w:hAnsi="Times New Roman"/>
          <w:color w:val="000000"/>
          <w:shd w:val="clear" w:color="auto" w:fill="FFFFFF"/>
        </w:rPr>
      </w:pPr>
      <w:r w:rsidRPr="00662B78">
        <w:rPr>
          <w:rStyle w:val="normaltextrun"/>
          <w:rFonts w:ascii="Times New Roman" w:hAnsi="Times New Roman"/>
          <w:color w:val="000000"/>
          <w:shd w:val="clear" w:color="auto" w:fill="FFFFFF"/>
        </w:rPr>
        <w:t>Člani so soglasno sprejeli</w:t>
      </w:r>
    </w:p>
    <w:p w14:paraId="779453A1" w14:textId="77777777" w:rsidR="00F97F3A" w:rsidRPr="00662B78" w:rsidRDefault="00F97F3A" w:rsidP="005B54D5">
      <w:pPr>
        <w:spacing w:after="0" w:line="240" w:lineRule="auto"/>
        <w:jc w:val="both"/>
        <w:rPr>
          <w:rStyle w:val="normaltextrun"/>
          <w:rFonts w:ascii="Times New Roman" w:hAnsi="Times New Roman"/>
          <w:color w:val="000000"/>
          <w:shd w:val="clear" w:color="auto" w:fill="FFFFFF"/>
        </w:rPr>
      </w:pPr>
    </w:p>
    <w:p w14:paraId="56F0914A" w14:textId="3539CF04" w:rsidR="004D57EB" w:rsidRDefault="00662B78" w:rsidP="005B54D5">
      <w:pPr>
        <w:autoSpaceDE w:val="0"/>
        <w:autoSpaceDN w:val="0"/>
        <w:adjustRightInd w:val="0"/>
        <w:spacing w:after="0" w:line="240" w:lineRule="auto"/>
        <w:rPr>
          <w:rFonts w:ascii="Times New Roman" w:hAnsi="Times New Roman"/>
          <w:b/>
          <w:bCs/>
          <w:i/>
          <w:color w:val="000000"/>
        </w:rPr>
      </w:pPr>
      <w:bookmarkStart w:id="12" w:name="_Hlk137735927"/>
      <w:r w:rsidRPr="00662B78">
        <w:rPr>
          <w:rFonts w:ascii="Times New Roman" w:hAnsi="Times New Roman"/>
          <w:b/>
          <w:bCs/>
          <w:color w:val="000000"/>
          <w:u w:val="single"/>
        </w:rPr>
        <w:t xml:space="preserve">SKLEP </w:t>
      </w:r>
      <w:r w:rsidR="005B54D5">
        <w:rPr>
          <w:rFonts w:ascii="Times New Roman" w:hAnsi="Times New Roman"/>
          <w:b/>
          <w:bCs/>
          <w:color w:val="000000"/>
          <w:u w:val="single"/>
        </w:rPr>
        <w:t>4</w:t>
      </w:r>
      <w:r w:rsidRPr="00662B78">
        <w:rPr>
          <w:rFonts w:ascii="Times New Roman" w:hAnsi="Times New Roman"/>
          <w:b/>
          <w:bCs/>
          <w:color w:val="000000"/>
          <w:u w:val="single"/>
        </w:rPr>
        <w:t xml:space="preserve">: </w:t>
      </w:r>
      <w:r w:rsidRPr="00662B78">
        <w:rPr>
          <w:rFonts w:ascii="Times New Roman" w:hAnsi="Times New Roman"/>
          <w:b/>
          <w:bCs/>
          <w:i/>
          <w:color w:val="000000"/>
        </w:rPr>
        <w:t xml:space="preserve">Strokovni svet RS za splošno izobraževanje se je seznanil z </w:t>
      </w:r>
      <w:r w:rsidR="0083758B">
        <w:rPr>
          <w:rFonts w:ascii="Times New Roman" w:hAnsi="Times New Roman"/>
          <w:b/>
          <w:bCs/>
          <w:i/>
          <w:color w:val="000000"/>
        </w:rPr>
        <w:t xml:space="preserve">Vmesnim </w:t>
      </w:r>
      <w:r w:rsidRPr="00662B78">
        <w:rPr>
          <w:rFonts w:ascii="Times New Roman" w:hAnsi="Times New Roman"/>
          <w:b/>
          <w:bCs/>
          <w:i/>
          <w:color w:val="000000"/>
        </w:rPr>
        <w:t>maturitetnim poročilom o</w:t>
      </w:r>
      <w:r w:rsidRPr="005064C4">
        <w:rPr>
          <w:rFonts w:ascii="Times New Roman" w:hAnsi="Times New Roman"/>
          <w:b/>
          <w:bCs/>
          <w:i/>
          <w:color w:val="000000"/>
        </w:rPr>
        <w:t xml:space="preserve"> poklicni maturi 202</w:t>
      </w:r>
      <w:r>
        <w:rPr>
          <w:rFonts w:ascii="Times New Roman" w:hAnsi="Times New Roman"/>
          <w:b/>
          <w:bCs/>
          <w:i/>
          <w:color w:val="000000"/>
        </w:rPr>
        <w:t>5</w:t>
      </w:r>
      <w:r w:rsidRPr="005064C4">
        <w:rPr>
          <w:rFonts w:ascii="Times New Roman" w:hAnsi="Times New Roman"/>
          <w:b/>
          <w:bCs/>
          <w:i/>
          <w:color w:val="000000"/>
        </w:rPr>
        <w:t xml:space="preserve">, ki ga je sprejela Državna komisija za poklicno maturo </w:t>
      </w:r>
      <w:r>
        <w:rPr>
          <w:rFonts w:ascii="Times New Roman" w:hAnsi="Times New Roman"/>
          <w:b/>
          <w:bCs/>
          <w:i/>
          <w:color w:val="000000"/>
        </w:rPr>
        <w:t>na 11. redni seji dne 28.11.</w:t>
      </w:r>
      <w:r w:rsidR="004D57EB">
        <w:rPr>
          <w:rFonts w:ascii="Times New Roman" w:hAnsi="Times New Roman"/>
          <w:b/>
          <w:bCs/>
          <w:i/>
          <w:color w:val="000000"/>
        </w:rPr>
        <w:t xml:space="preserve"> 2025.</w:t>
      </w:r>
    </w:p>
    <w:p w14:paraId="3527DD6C" w14:textId="77777777" w:rsidR="005B54D5" w:rsidRDefault="005B54D5" w:rsidP="005B54D5">
      <w:pPr>
        <w:autoSpaceDE w:val="0"/>
        <w:autoSpaceDN w:val="0"/>
        <w:adjustRightInd w:val="0"/>
        <w:spacing w:after="0" w:line="240" w:lineRule="auto"/>
        <w:rPr>
          <w:rFonts w:ascii="Times New Roman" w:hAnsi="Times New Roman"/>
          <w:b/>
          <w:bCs/>
          <w:i/>
          <w:color w:val="000000"/>
        </w:rPr>
      </w:pPr>
    </w:p>
    <w:bookmarkEnd w:id="12"/>
    <w:p w14:paraId="3DCD0263" w14:textId="6EE6F288" w:rsidR="00F97F3A" w:rsidRPr="009F65B3" w:rsidRDefault="00F97F3A" w:rsidP="005B54D5">
      <w:pPr>
        <w:spacing w:after="0" w:line="240" w:lineRule="auto"/>
        <w:contextualSpacing/>
        <w:rPr>
          <w:rFonts w:ascii="Times New Roman" w:hAnsi="Times New Roman"/>
          <w:b/>
          <w:bCs/>
          <w:u w:val="single"/>
        </w:rPr>
      </w:pPr>
      <w:r w:rsidRPr="009F65B3">
        <w:rPr>
          <w:rFonts w:ascii="Times New Roman" w:hAnsi="Times New Roman"/>
          <w:b/>
          <w:bCs/>
          <w:u w:val="single"/>
        </w:rPr>
        <w:t xml:space="preserve">Ad </w:t>
      </w:r>
      <w:r>
        <w:rPr>
          <w:rFonts w:ascii="Times New Roman" w:hAnsi="Times New Roman"/>
          <w:b/>
          <w:bCs/>
          <w:u w:val="single"/>
        </w:rPr>
        <w:t>5</w:t>
      </w:r>
      <w:r w:rsidRPr="009F65B3">
        <w:rPr>
          <w:rFonts w:ascii="Times New Roman" w:hAnsi="Times New Roman"/>
          <w:b/>
          <w:bCs/>
          <w:u w:val="single"/>
        </w:rPr>
        <w:t xml:space="preserve">. </w:t>
      </w:r>
    </w:p>
    <w:p w14:paraId="1FFA427F" w14:textId="1F78875C" w:rsidR="00972BCA" w:rsidRPr="008F4FD7" w:rsidRDefault="00972BCA" w:rsidP="005B54D5">
      <w:pPr>
        <w:spacing w:after="0" w:line="240" w:lineRule="auto"/>
        <w:rPr>
          <w:rFonts w:ascii="Times New Roman" w:hAnsi="Times New Roman"/>
        </w:rPr>
      </w:pPr>
      <w:r w:rsidRPr="00B360ED">
        <w:rPr>
          <w:rFonts w:ascii="Times New Roman" w:hAnsi="Times New Roman"/>
        </w:rPr>
        <w:t>Programske smernice za delo razrednika v osnovni in srednji šoli</w:t>
      </w:r>
      <w:r>
        <w:rPr>
          <w:rFonts w:ascii="Times New Roman" w:hAnsi="Times New Roman"/>
        </w:rPr>
        <w:t xml:space="preserve"> je predstavil</w:t>
      </w:r>
      <w:r w:rsidR="00867782">
        <w:rPr>
          <w:rFonts w:ascii="Times New Roman" w:hAnsi="Times New Roman"/>
        </w:rPr>
        <w:t xml:space="preserve"> Franci Hočevar z Zavoda RS za šolstvo. </w:t>
      </w:r>
      <w:r w:rsidRPr="00B916FB">
        <w:rPr>
          <w:rFonts w:ascii="Times New Roman" w:hAnsi="Times New Roman"/>
          <w:i/>
          <w:iCs/>
        </w:rPr>
        <w:t>(Gradivo: MVI spis št. 013-1</w:t>
      </w:r>
      <w:r>
        <w:rPr>
          <w:rFonts w:ascii="Times New Roman" w:hAnsi="Times New Roman"/>
          <w:i/>
          <w:iCs/>
        </w:rPr>
        <w:t>1</w:t>
      </w:r>
      <w:r w:rsidRPr="00B916FB">
        <w:rPr>
          <w:rFonts w:ascii="Times New Roman" w:hAnsi="Times New Roman"/>
          <w:i/>
          <w:iCs/>
        </w:rPr>
        <w:t>/202</w:t>
      </w:r>
      <w:r>
        <w:rPr>
          <w:rFonts w:ascii="Times New Roman" w:hAnsi="Times New Roman"/>
          <w:i/>
          <w:iCs/>
        </w:rPr>
        <w:t>6</w:t>
      </w:r>
      <w:r w:rsidRPr="00B916FB">
        <w:rPr>
          <w:rFonts w:ascii="Times New Roman" w:hAnsi="Times New Roman"/>
          <w:i/>
          <w:iCs/>
        </w:rPr>
        <w:t>-3350-</w:t>
      </w:r>
      <w:r>
        <w:rPr>
          <w:rFonts w:ascii="Times New Roman" w:hAnsi="Times New Roman"/>
          <w:i/>
          <w:iCs/>
        </w:rPr>
        <w:t>3</w:t>
      </w:r>
      <w:r w:rsidR="00881938">
        <w:rPr>
          <w:rFonts w:ascii="Times New Roman" w:hAnsi="Times New Roman"/>
          <w:i/>
          <w:iCs/>
        </w:rPr>
        <w:t xml:space="preserve"> in </w:t>
      </w:r>
      <w:r>
        <w:rPr>
          <w:rFonts w:ascii="Times New Roman" w:hAnsi="Times New Roman"/>
          <w:i/>
          <w:iCs/>
        </w:rPr>
        <w:t>-4</w:t>
      </w:r>
      <w:r w:rsidRPr="00B916FB">
        <w:rPr>
          <w:rFonts w:ascii="Times New Roman" w:hAnsi="Times New Roman"/>
          <w:i/>
          <w:iCs/>
        </w:rPr>
        <w:t>)</w:t>
      </w:r>
    </w:p>
    <w:p w14:paraId="72FD6874" w14:textId="2C64A8A1" w:rsidR="004D57EB" w:rsidRPr="00EB4466" w:rsidRDefault="00417DE9" w:rsidP="003876B1">
      <w:pPr>
        <w:spacing w:after="0" w:line="240" w:lineRule="auto"/>
        <w:ind w:hanging="898"/>
        <w:jc w:val="both"/>
        <w:rPr>
          <w:rFonts w:ascii="Times New Roman" w:hAnsi="Times New Roman"/>
          <w:i/>
          <w:iCs/>
        </w:rPr>
      </w:pPr>
      <w:r w:rsidRPr="000C4AC5">
        <w:rPr>
          <w:rFonts w:ascii="Times New Roman" w:hAnsi="Times New Roman"/>
          <w:i/>
          <w:iCs/>
          <w:color w:val="000000" w:themeColor="text1"/>
        </w:rPr>
        <w:lastRenderedPageBreak/>
        <w:t xml:space="preserve"> </w:t>
      </w:r>
      <w:r w:rsidRPr="009F65B3">
        <w:rPr>
          <w:rFonts w:ascii="Times New Roman" w:hAnsi="Times New Roman"/>
          <w:i/>
          <w:iCs/>
        </w:rPr>
        <w:t xml:space="preserve"> </w:t>
      </w:r>
      <w:r w:rsidR="003876B1">
        <w:rPr>
          <w:rFonts w:ascii="Times New Roman" w:hAnsi="Times New Roman"/>
          <w:i/>
          <w:iCs/>
        </w:rPr>
        <w:tab/>
      </w:r>
      <w:r w:rsidR="004D57EB" w:rsidRPr="00EB4466">
        <w:rPr>
          <w:rFonts w:ascii="Times New Roman" w:hAnsi="Times New Roman"/>
          <w:i/>
          <w:iCs/>
          <w:u w:val="single"/>
        </w:rPr>
        <w:t>Komisija za osnovne šole</w:t>
      </w:r>
      <w:r w:rsidR="004D57EB" w:rsidRPr="00EB4466">
        <w:rPr>
          <w:rFonts w:ascii="Times New Roman" w:hAnsi="Times New Roman"/>
          <w:i/>
          <w:iCs/>
        </w:rPr>
        <w:t xml:space="preserve"> – je na 160. seji obravnavala gradivo in sprejela sklep, da predlaga Strokovnemu svetu RS za splošno izobraževanje, da </w:t>
      </w:r>
      <w:r w:rsidR="005B54D5" w:rsidRPr="00EB4466">
        <w:rPr>
          <w:rFonts w:ascii="Times New Roman" w:hAnsi="Times New Roman"/>
          <w:i/>
          <w:iCs/>
        </w:rPr>
        <w:t xml:space="preserve">določi Programske smernice za delo razrednika v osnovni in srednji šoli, ob pogoju, da se pridobi soglasje narodnih skupnosti. </w:t>
      </w:r>
    </w:p>
    <w:p w14:paraId="6754FA5C" w14:textId="77777777" w:rsidR="005B54D5" w:rsidRPr="00EB4466" w:rsidRDefault="005B54D5" w:rsidP="005B54D5">
      <w:pPr>
        <w:autoSpaceDE w:val="0"/>
        <w:autoSpaceDN w:val="0"/>
        <w:adjustRightInd w:val="0"/>
        <w:spacing w:after="0" w:line="240" w:lineRule="auto"/>
        <w:jc w:val="both"/>
        <w:rPr>
          <w:rFonts w:ascii="Times New Roman" w:hAnsi="Times New Roman"/>
          <w:i/>
          <w:iCs/>
          <w:u w:val="single"/>
        </w:rPr>
      </w:pPr>
    </w:p>
    <w:p w14:paraId="5495F7DD" w14:textId="77777777" w:rsidR="005B54D5" w:rsidRPr="00EB4466" w:rsidRDefault="004D57EB" w:rsidP="005B54D5">
      <w:pPr>
        <w:autoSpaceDE w:val="0"/>
        <w:autoSpaceDN w:val="0"/>
        <w:adjustRightInd w:val="0"/>
        <w:spacing w:after="0" w:line="240" w:lineRule="auto"/>
        <w:jc w:val="both"/>
        <w:rPr>
          <w:rFonts w:ascii="Times New Roman" w:hAnsi="Times New Roman"/>
          <w:i/>
          <w:iCs/>
        </w:rPr>
      </w:pPr>
      <w:r w:rsidRPr="00EB4466">
        <w:rPr>
          <w:rFonts w:ascii="Times New Roman" w:hAnsi="Times New Roman"/>
          <w:i/>
          <w:iCs/>
          <w:u w:val="single"/>
        </w:rPr>
        <w:t>Komisija za otroke s posebnimi potrebami</w:t>
      </w:r>
      <w:r w:rsidRPr="00EB4466">
        <w:rPr>
          <w:rFonts w:ascii="Times New Roman" w:hAnsi="Times New Roman"/>
          <w:i/>
          <w:iCs/>
        </w:rPr>
        <w:t xml:space="preserve"> – je na 90. seji obravnavala in sprejela sklep, da predlaga Strokovnemu svetu RS za splošno izobraževanje, </w:t>
      </w:r>
      <w:r w:rsidR="005B54D5" w:rsidRPr="00EB4466">
        <w:rPr>
          <w:rFonts w:ascii="Times New Roman" w:hAnsi="Times New Roman"/>
          <w:i/>
          <w:iCs/>
        </w:rPr>
        <w:t xml:space="preserve">, da določi Programske smernice za delo razrednika v osnovni in srednji šoli, ob pogoju, da se pridobi soglasje narodnih skupnosti. </w:t>
      </w:r>
    </w:p>
    <w:p w14:paraId="6ABC8E56" w14:textId="1852AEA2" w:rsidR="004D57EB" w:rsidRPr="00EB4466" w:rsidRDefault="004D57EB" w:rsidP="005B54D5">
      <w:pPr>
        <w:autoSpaceDE w:val="0"/>
        <w:autoSpaceDN w:val="0"/>
        <w:adjustRightInd w:val="0"/>
        <w:spacing w:after="0" w:line="240" w:lineRule="auto"/>
        <w:jc w:val="both"/>
        <w:rPr>
          <w:rFonts w:ascii="Times New Roman" w:eastAsia="Times New Roman" w:hAnsi="Times New Roman"/>
          <w:i/>
          <w:iCs/>
        </w:rPr>
      </w:pPr>
    </w:p>
    <w:p w14:paraId="6960FF8F" w14:textId="77777777" w:rsidR="005B54D5" w:rsidRPr="00EB4466" w:rsidRDefault="004D57EB" w:rsidP="005B54D5">
      <w:pPr>
        <w:autoSpaceDE w:val="0"/>
        <w:autoSpaceDN w:val="0"/>
        <w:adjustRightInd w:val="0"/>
        <w:spacing w:after="0" w:line="240" w:lineRule="auto"/>
        <w:jc w:val="both"/>
        <w:rPr>
          <w:rFonts w:ascii="Times New Roman" w:hAnsi="Times New Roman"/>
          <w:i/>
          <w:iCs/>
        </w:rPr>
      </w:pPr>
      <w:r w:rsidRPr="00EB4466">
        <w:rPr>
          <w:rFonts w:ascii="Times New Roman" w:hAnsi="Times New Roman"/>
          <w:i/>
          <w:iCs/>
          <w:color w:val="000000" w:themeColor="text1"/>
          <w:u w:val="single"/>
        </w:rPr>
        <w:t xml:space="preserve">Komisija za splošno izobraževalne srednje šole  - </w:t>
      </w:r>
      <w:r w:rsidRPr="00EB4466">
        <w:rPr>
          <w:rFonts w:ascii="Times New Roman" w:hAnsi="Times New Roman"/>
          <w:i/>
          <w:iCs/>
          <w:color w:val="000000" w:themeColor="text1"/>
        </w:rPr>
        <w:t xml:space="preserve"> je na 177. seji  </w:t>
      </w:r>
      <w:r w:rsidRPr="00EB4466">
        <w:rPr>
          <w:rFonts w:ascii="Times New Roman" w:hAnsi="Times New Roman"/>
          <w:i/>
          <w:iCs/>
        </w:rPr>
        <w:t xml:space="preserve">sprejela sklep, da predlaga Strokovnemu svetu RS za splošno izobraževanje, </w:t>
      </w:r>
      <w:r w:rsidR="005B54D5" w:rsidRPr="00EB4466">
        <w:rPr>
          <w:rFonts w:ascii="Times New Roman" w:hAnsi="Times New Roman"/>
          <w:i/>
          <w:iCs/>
        </w:rPr>
        <w:t xml:space="preserve">, da določi Programske smernice za delo razrednika v osnovni in srednji šoli, ob pogoju, da se pridobi soglasje narodnih skupnosti. </w:t>
      </w:r>
    </w:p>
    <w:p w14:paraId="24E6CB32" w14:textId="4938EF0F" w:rsidR="004D57EB" w:rsidRPr="00EB4466" w:rsidRDefault="004D57EB" w:rsidP="005B54D5">
      <w:pPr>
        <w:spacing w:after="0" w:line="240" w:lineRule="auto"/>
        <w:jc w:val="both"/>
        <w:rPr>
          <w:rFonts w:ascii="Times New Roman" w:hAnsi="Times New Roman"/>
          <w:color w:val="000000"/>
          <w:shd w:val="clear" w:color="auto" w:fill="FFFFFF"/>
        </w:rPr>
      </w:pPr>
    </w:p>
    <w:p w14:paraId="6BB6DED9" w14:textId="722351C6" w:rsidR="005B54D5" w:rsidRPr="00B0501D" w:rsidRDefault="00417DE9" w:rsidP="005B54D5">
      <w:pPr>
        <w:autoSpaceDE w:val="0"/>
        <w:autoSpaceDN w:val="0"/>
        <w:adjustRightInd w:val="0"/>
        <w:spacing w:after="0" w:line="240" w:lineRule="auto"/>
        <w:jc w:val="both"/>
        <w:rPr>
          <w:rFonts w:ascii="Times New Roman" w:hAnsi="Times New Roman"/>
          <w:i/>
          <w:iCs/>
        </w:rPr>
      </w:pPr>
      <w:r w:rsidRPr="00EB4466">
        <w:rPr>
          <w:rFonts w:ascii="Times New Roman" w:hAnsi="Times New Roman"/>
          <w:i/>
          <w:color w:val="000000" w:themeColor="text1"/>
          <w:u w:val="single"/>
        </w:rPr>
        <w:t>Komisija za šolstvo manjšin</w:t>
      </w:r>
      <w:r w:rsidRPr="00EB4466">
        <w:rPr>
          <w:rFonts w:ascii="Times New Roman" w:hAnsi="Times New Roman"/>
          <w:i/>
          <w:color w:val="000000" w:themeColor="text1"/>
        </w:rPr>
        <w:t xml:space="preserve"> – </w:t>
      </w:r>
      <w:r w:rsidR="005B54D5" w:rsidRPr="00EB4466">
        <w:rPr>
          <w:rFonts w:ascii="Times New Roman" w:hAnsi="Times New Roman"/>
          <w:i/>
          <w:color w:val="000000" w:themeColor="text1"/>
        </w:rPr>
        <w:t>poročal je predsednik Alberto Scheriani - je</w:t>
      </w:r>
      <w:r w:rsidRPr="00EB4466">
        <w:rPr>
          <w:rFonts w:ascii="Times New Roman" w:hAnsi="Times New Roman"/>
          <w:i/>
          <w:color w:val="000000" w:themeColor="text1"/>
        </w:rPr>
        <w:t xml:space="preserve"> na </w:t>
      </w:r>
      <w:r w:rsidR="005B54D5" w:rsidRPr="00EB4466">
        <w:rPr>
          <w:rFonts w:ascii="Times New Roman" w:hAnsi="Times New Roman"/>
          <w:i/>
          <w:color w:val="000000" w:themeColor="text1"/>
        </w:rPr>
        <w:t>73</w:t>
      </w:r>
      <w:r w:rsidRPr="00EB4466">
        <w:rPr>
          <w:rFonts w:ascii="Times New Roman" w:hAnsi="Times New Roman"/>
          <w:i/>
          <w:color w:val="000000" w:themeColor="text1"/>
        </w:rPr>
        <w:t xml:space="preserve">. dopisni seji  </w:t>
      </w:r>
      <w:r w:rsidRPr="00EB4466">
        <w:rPr>
          <w:rFonts w:ascii="Times New Roman" w:hAnsi="Times New Roman"/>
          <w:i/>
          <w:iCs/>
        </w:rPr>
        <w:t>sprejela sklep,</w:t>
      </w:r>
      <w:r w:rsidRPr="009F65B3">
        <w:rPr>
          <w:rFonts w:ascii="Times New Roman" w:hAnsi="Times New Roman"/>
          <w:i/>
          <w:iCs/>
        </w:rPr>
        <w:t xml:space="preserve"> da predlaga Strokovnemu svetu RS za splošno izobraževanje</w:t>
      </w:r>
      <w:r w:rsidR="005B54D5" w:rsidRPr="00D71152">
        <w:rPr>
          <w:rFonts w:ascii="Times New Roman" w:hAnsi="Times New Roman"/>
          <w:i/>
          <w:iCs/>
        </w:rPr>
        <w:t xml:space="preserve">, </w:t>
      </w:r>
      <w:r w:rsidR="005B54D5" w:rsidRPr="005B54D5">
        <w:rPr>
          <w:rFonts w:ascii="Times New Roman" w:hAnsi="Times New Roman"/>
          <w:i/>
          <w:iCs/>
        </w:rPr>
        <w:t xml:space="preserve">da </w:t>
      </w:r>
      <w:r w:rsidR="005B54D5">
        <w:rPr>
          <w:rFonts w:ascii="Times New Roman" w:hAnsi="Times New Roman"/>
          <w:i/>
          <w:iCs/>
        </w:rPr>
        <w:t xml:space="preserve">določi </w:t>
      </w:r>
      <w:r w:rsidR="005B54D5" w:rsidRPr="005B54D5">
        <w:rPr>
          <w:rFonts w:ascii="Times New Roman" w:hAnsi="Times New Roman"/>
          <w:i/>
          <w:iCs/>
        </w:rPr>
        <w:t xml:space="preserve">Programske smernice za delo </w:t>
      </w:r>
      <w:r w:rsidR="005B54D5" w:rsidRPr="00B0501D">
        <w:rPr>
          <w:rFonts w:ascii="Times New Roman" w:hAnsi="Times New Roman"/>
          <w:i/>
          <w:iCs/>
        </w:rPr>
        <w:t xml:space="preserve">razrednika v osnovni in srednji šoli, ob pogoju, da se pridobi soglasje narodnih skupnosti. </w:t>
      </w:r>
    </w:p>
    <w:p w14:paraId="06203213" w14:textId="61902689" w:rsidR="00417DE9" w:rsidRDefault="00417DE9" w:rsidP="005B54D5">
      <w:pPr>
        <w:spacing w:after="0" w:line="240" w:lineRule="auto"/>
        <w:jc w:val="both"/>
        <w:rPr>
          <w:rFonts w:ascii="Times New Roman" w:hAnsi="Times New Roman"/>
          <w:i/>
          <w:iCs/>
        </w:rPr>
      </w:pPr>
    </w:p>
    <w:p w14:paraId="466F92F0" w14:textId="1EAF5A27" w:rsidR="00A75332" w:rsidRDefault="00A75332" w:rsidP="001A35C1">
      <w:pPr>
        <w:pStyle w:val="Brezrazmikov"/>
        <w:jc w:val="both"/>
        <w:rPr>
          <w:rFonts w:eastAsia="Calibri"/>
          <w:bCs/>
          <w:sz w:val="22"/>
          <w:szCs w:val="22"/>
          <w:lang w:eastAsia="en-US"/>
        </w:rPr>
      </w:pPr>
      <w:r w:rsidRPr="00A75332">
        <w:rPr>
          <w:rFonts w:eastAsia="Calibri"/>
          <w:bCs/>
          <w:sz w:val="22"/>
          <w:szCs w:val="22"/>
          <w:lang w:eastAsia="en-US"/>
        </w:rPr>
        <w:t xml:space="preserve">V razpravi je bilo izpostavljeno </w:t>
      </w:r>
      <w:r>
        <w:rPr>
          <w:rFonts w:eastAsia="Calibri"/>
          <w:bCs/>
          <w:sz w:val="22"/>
          <w:szCs w:val="22"/>
          <w:lang w:eastAsia="en-US"/>
        </w:rPr>
        <w:t xml:space="preserve"> </w:t>
      </w:r>
      <w:r w:rsidRPr="00A75332">
        <w:rPr>
          <w:rFonts w:eastAsia="Calibri"/>
          <w:bCs/>
          <w:sz w:val="22"/>
          <w:szCs w:val="22"/>
          <w:lang w:eastAsia="en-US"/>
        </w:rPr>
        <w:t xml:space="preserve">vprašanje podpore učiteljem pri obvladovanju stresa in profesionalni rasti. Razpravljavec je poudaril pomen supervizijske podpore, ki </w:t>
      </w:r>
      <w:r w:rsidR="001A35C1">
        <w:rPr>
          <w:rFonts w:eastAsia="Calibri"/>
          <w:bCs/>
          <w:sz w:val="22"/>
          <w:szCs w:val="22"/>
          <w:lang w:eastAsia="en-US"/>
        </w:rPr>
        <w:t xml:space="preserve"> </w:t>
      </w:r>
      <w:r w:rsidRPr="00A75332">
        <w:rPr>
          <w:rFonts w:eastAsia="Calibri"/>
          <w:bCs/>
          <w:sz w:val="22"/>
          <w:szCs w:val="22"/>
          <w:lang w:eastAsia="en-US"/>
        </w:rPr>
        <w:t xml:space="preserve"> je v praksi pogosto odvisna od odprtosti in dobre volje vodstva šole. Ob naraščajoči kompleksnosti učiteljskega in </w:t>
      </w:r>
      <w:proofErr w:type="spellStart"/>
      <w:r w:rsidRPr="00A75332">
        <w:rPr>
          <w:rFonts w:eastAsia="Calibri"/>
          <w:bCs/>
          <w:sz w:val="22"/>
          <w:szCs w:val="22"/>
          <w:lang w:eastAsia="en-US"/>
        </w:rPr>
        <w:t>razredniškega</w:t>
      </w:r>
      <w:proofErr w:type="spellEnd"/>
      <w:r w:rsidRPr="00A75332">
        <w:rPr>
          <w:rFonts w:eastAsia="Calibri"/>
          <w:bCs/>
          <w:sz w:val="22"/>
          <w:szCs w:val="22"/>
          <w:lang w:eastAsia="en-US"/>
        </w:rPr>
        <w:t xml:space="preserve"> dela – v odnosih med učitelji, učenci, starši, sodelavci in vodstvom – je opozoril, da šole z organizirano supervizijsko podporo praviloma hitreje in učinkoviteje rešujejo težave. Predlagal je, da bi bila </w:t>
      </w:r>
      <w:proofErr w:type="spellStart"/>
      <w:r w:rsidRPr="00A75332">
        <w:rPr>
          <w:rFonts w:eastAsia="Calibri"/>
          <w:bCs/>
          <w:sz w:val="22"/>
          <w:szCs w:val="22"/>
          <w:lang w:eastAsia="en-US"/>
        </w:rPr>
        <w:t>supervizija</w:t>
      </w:r>
      <w:proofErr w:type="spellEnd"/>
      <w:r w:rsidRPr="00A75332">
        <w:rPr>
          <w:rFonts w:eastAsia="Calibri"/>
          <w:bCs/>
          <w:sz w:val="22"/>
          <w:szCs w:val="22"/>
          <w:lang w:eastAsia="en-US"/>
        </w:rPr>
        <w:t xml:space="preserve"> bolj jasno opredeljena kot pravica učiteljev in ne zgolj kot možnost, ki je odvisna od posamezne šole ali vodstva.</w:t>
      </w:r>
    </w:p>
    <w:p w14:paraId="558109B9" w14:textId="77777777" w:rsidR="00A75332" w:rsidRDefault="00A75332" w:rsidP="004B7AC5">
      <w:pPr>
        <w:pStyle w:val="Brezrazmikov"/>
        <w:rPr>
          <w:rFonts w:eastAsia="Calibri"/>
          <w:bCs/>
          <w:sz w:val="22"/>
          <w:szCs w:val="22"/>
          <w:lang w:eastAsia="en-US"/>
        </w:rPr>
      </w:pPr>
    </w:p>
    <w:p w14:paraId="17975A19" w14:textId="6BC3F108" w:rsidR="004B7AC5" w:rsidRPr="00F37A56" w:rsidRDefault="004B7AC5" w:rsidP="004B7AC5">
      <w:pPr>
        <w:pStyle w:val="Brezrazmikov"/>
        <w:rPr>
          <w:sz w:val="22"/>
          <w:szCs w:val="22"/>
        </w:rPr>
      </w:pPr>
      <w:r>
        <w:rPr>
          <w:sz w:val="22"/>
          <w:szCs w:val="22"/>
        </w:rPr>
        <w:t>Člani so soglasno</w:t>
      </w:r>
      <w:r w:rsidR="00A75332">
        <w:rPr>
          <w:sz w:val="22"/>
          <w:szCs w:val="22"/>
        </w:rPr>
        <w:t xml:space="preserve"> sprejeli</w:t>
      </w:r>
      <w:r>
        <w:rPr>
          <w:sz w:val="22"/>
          <w:szCs w:val="22"/>
        </w:rPr>
        <w:t xml:space="preserve"> sklep:</w:t>
      </w:r>
    </w:p>
    <w:p w14:paraId="24684108" w14:textId="77777777" w:rsidR="004B7AC5" w:rsidRPr="00F37A56" w:rsidRDefault="004B7AC5" w:rsidP="004B7AC5">
      <w:pPr>
        <w:pStyle w:val="Brezrazmikov"/>
        <w:keepNext/>
        <w:keepLines/>
        <w:rPr>
          <w:sz w:val="22"/>
          <w:szCs w:val="22"/>
        </w:rPr>
      </w:pPr>
    </w:p>
    <w:p w14:paraId="69151300" w14:textId="5E39506B" w:rsidR="00513BE6" w:rsidRDefault="00513BE6" w:rsidP="001A35C1">
      <w:pPr>
        <w:keepNext/>
        <w:keepLines/>
        <w:autoSpaceDE w:val="0"/>
        <w:autoSpaceDN w:val="0"/>
        <w:adjustRightInd w:val="0"/>
        <w:spacing w:after="0" w:line="240" w:lineRule="auto"/>
        <w:rPr>
          <w:rFonts w:ascii="Times New Roman" w:hAnsi="Times New Roman"/>
          <w:b/>
          <w:bCs/>
          <w:i/>
          <w:iCs/>
          <w:color w:val="000000" w:themeColor="text1"/>
        </w:rPr>
      </w:pPr>
      <w:bookmarkStart w:id="13" w:name="_Hlk221866999"/>
      <w:r w:rsidRPr="00F37A56">
        <w:rPr>
          <w:rFonts w:ascii="Times New Roman" w:hAnsi="Times New Roman"/>
          <w:b/>
          <w:bCs/>
          <w:color w:val="000000" w:themeColor="text1"/>
          <w:u w:val="single"/>
        </w:rPr>
        <w:t xml:space="preserve">SKLEP </w:t>
      </w:r>
      <w:r>
        <w:rPr>
          <w:rFonts w:ascii="Times New Roman" w:hAnsi="Times New Roman"/>
          <w:b/>
          <w:bCs/>
          <w:color w:val="000000" w:themeColor="text1"/>
          <w:u w:val="single"/>
        </w:rPr>
        <w:t>5</w:t>
      </w:r>
      <w:r w:rsidRPr="00F37A56">
        <w:rPr>
          <w:rFonts w:ascii="Times New Roman" w:hAnsi="Times New Roman"/>
          <w:b/>
          <w:bCs/>
          <w:color w:val="000000" w:themeColor="text1"/>
          <w:u w:val="single"/>
        </w:rPr>
        <w:t>:</w:t>
      </w:r>
      <w:r w:rsidRPr="00F37A56">
        <w:rPr>
          <w:rFonts w:ascii="Times New Roman" w:hAnsi="Times New Roman"/>
          <w:color w:val="000000" w:themeColor="text1"/>
        </w:rPr>
        <w:t xml:space="preserve"> </w:t>
      </w:r>
      <w:r w:rsidRPr="004B7AC5">
        <w:rPr>
          <w:rFonts w:ascii="Times New Roman" w:hAnsi="Times New Roman"/>
          <w:b/>
          <w:bCs/>
          <w:i/>
          <w:iCs/>
        </w:rPr>
        <w:t xml:space="preserve">Strokovni svet RS za splošno izobraževanje v skladu z 12. členom Zakona o organizaciji in financiranju vzgoje in izobraževanja (Uradni </w:t>
      </w:r>
      <w:r w:rsidRPr="00F37A56">
        <w:rPr>
          <w:rFonts w:ascii="Times New Roman" w:hAnsi="Times New Roman"/>
          <w:b/>
          <w:bCs/>
          <w:i/>
          <w:iCs/>
          <w:color w:val="000000" w:themeColor="text1"/>
        </w:rPr>
        <w:t>list RS, št. </w:t>
      </w:r>
      <w:hyperlink r:id="rId27" w:tgtFrame="_blank" w:tooltip="Zakon o organizaciji in financiranju vzgoje in izobraževanja (uradno prečiščeno besedilo) (ZOFVI-UPB5)" w:history="1">
        <w:r w:rsidRPr="00F37A56">
          <w:rPr>
            <w:rStyle w:val="Hiperpovezava"/>
            <w:rFonts w:ascii="Times New Roman" w:hAnsi="Times New Roman"/>
            <w:b/>
            <w:bCs/>
            <w:i/>
            <w:iCs/>
            <w:color w:val="000000" w:themeColor="text1"/>
            <w:u w:val="none"/>
          </w:rPr>
          <w:t>16/07</w:t>
        </w:r>
      </w:hyperlink>
      <w:r w:rsidRPr="00F37A56">
        <w:rPr>
          <w:rFonts w:ascii="Times New Roman" w:hAnsi="Times New Roman"/>
          <w:b/>
          <w:bCs/>
          <w:i/>
          <w:iCs/>
          <w:color w:val="000000" w:themeColor="text1"/>
        </w:rPr>
        <w:t> – uradno prečiščeno</w:t>
      </w:r>
      <w:r>
        <w:rPr>
          <w:rFonts w:ascii="Times New Roman" w:hAnsi="Times New Roman"/>
          <w:b/>
          <w:bCs/>
          <w:i/>
          <w:iCs/>
          <w:color w:val="000000" w:themeColor="text1"/>
        </w:rPr>
        <w:t xml:space="preserve"> </w:t>
      </w:r>
      <w:r w:rsidR="001A35C1">
        <w:rPr>
          <w:rFonts w:ascii="Times New Roman" w:hAnsi="Times New Roman"/>
          <w:b/>
          <w:bCs/>
          <w:i/>
          <w:iCs/>
          <w:color w:val="000000" w:themeColor="text1"/>
        </w:rPr>
        <w:t xml:space="preserve">besedilo, 36/08,   </w:t>
      </w:r>
      <w:hyperlink r:id="rId28" w:tgtFrame="_blank" w:tooltip="Zakon o spremembah in dopolnitvah Zakona o organizaciji in financiranju vzgoje in izobraževanja (ZOFVI-H)" w:history="1">
        <w:r w:rsidRPr="00F37A56">
          <w:rPr>
            <w:rStyle w:val="Hiperpovezava"/>
            <w:rFonts w:ascii="Times New Roman" w:hAnsi="Times New Roman"/>
            <w:b/>
            <w:bCs/>
            <w:i/>
            <w:iCs/>
            <w:color w:val="000000" w:themeColor="text1"/>
            <w:u w:val="none"/>
          </w:rPr>
          <w:t>58/09</w:t>
        </w:r>
      </w:hyperlink>
      <w:r w:rsidRPr="00F37A56">
        <w:rPr>
          <w:rFonts w:ascii="Times New Roman" w:hAnsi="Times New Roman"/>
          <w:b/>
          <w:bCs/>
          <w:i/>
          <w:iCs/>
          <w:color w:val="000000" w:themeColor="text1"/>
        </w:rPr>
        <w:t>, </w:t>
      </w:r>
      <w:hyperlink r:id="rId29" w:tgtFrame="_blank" w:tooltip="Popravek Zakona o spremembah in dopolnitvah Zakona o organizaciji in financiranju vzgoje in izobraževanja (ZOFVI-H)" w:history="1">
        <w:r w:rsidRPr="00F37A56">
          <w:rPr>
            <w:rStyle w:val="Hiperpovezava"/>
            <w:rFonts w:ascii="Times New Roman" w:hAnsi="Times New Roman"/>
            <w:b/>
            <w:bCs/>
            <w:i/>
            <w:iCs/>
            <w:color w:val="000000" w:themeColor="text1"/>
            <w:u w:val="none"/>
          </w:rPr>
          <w:t>64/09</w:t>
        </w:r>
      </w:hyperlink>
      <w:r w:rsidRPr="00F37A56">
        <w:rPr>
          <w:rFonts w:ascii="Times New Roman" w:hAnsi="Times New Roman"/>
          <w:b/>
          <w:bCs/>
          <w:i/>
          <w:iCs/>
          <w:color w:val="000000" w:themeColor="text1"/>
        </w:rPr>
        <w:t xml:space="preserve"> – </w:t>
      </w:r>
      <w:proofErr w:type="spellStart"/>
      <w:r w:rsidRPr="00F37A56">
        <w:rPr>
          <w:rFonts w:ascii="Times New Roman" w:hAnsi="Times New Roman"/>
          <w:b/>
          <w:bCs/>
          <w:i/>
          <w:iCs/>
          <w:color w:val="000000" w:themeColor="text1"/>
        </w:rPr>
        <w:t>popr</w:t>
      </w:r>
      <w:proofErr w:type="spellEnd"/>
      <w:r w:rsidRPr="00F37A56">
        <w:rPr>
          <w:rFonts w:ascii="Times New Roman" w:hAnsi="Times New Roman"/>
          <w:b/>
          <w:bCs/>
          <w:i/>
          <w:iCs/>
          <w:color w:val="000000" w:themeColor="text1"/>
        </w:rPr>
        <w:t>., </w:t>
      </w:r>
      <w:hyperlink r:id="rId30" w:tgtFrame="_blank" w:tooltip="Popravek Zakona o spremembah in dopolnitvah Zakona o organizaciji in financiranju vzgoje in izobraževanja (ZOFVI-H)" w:history="1">
        <w:r w:rsidRPr="00F37A56">
          <w:rPr>
            <w:rStyle w:val="Hiperpovezava"/>
            <w:rFonts w:ascii="Times New Roman" w:hAnsi="Times New Roman"/>
            <w:b/>
            <w:bCs/>
            <w:i/>
            <w:iCs/>
            <w:color w:val="000000" w:themeColor="text1"/>
            <w:u w:val="none"/>
          </w:rPr>
          <w:t>65/09</w:t>
        </w:r>
      </w:hyperlink>
      <w:r w:rsidRPr="00F37A56">
        <w:rPr>
          <w:rFonts w:ascii="Times New Roman" w:hAnsi="Times New Roman"/>
          <w:b/>
          <w:bCs/>
          <w:i/>
          <w:iCs/>
          <w:color w:val="000000" w:themeColor="text1"/>
        </w:rPr>
        <w:t xml:space="preserve"> – </w:t>
      </w:r>
      <w:proofErr w:type="spellStart"/>
      <w:r w:rsidRPr="00F37A56">
        <w:rPr>
          <w:rFonts w:ascii="Times New Roman" w:hAnsi="Times New Roman"/>
          <w:b/>
          <w:bCs/>
          <w:i/>
          <w:iCs/>
          <w:color w:val="000000" w:themeColor="text1"/>
        </w:rPr>
        <w:t>popr</w:t>
      </w:r>
      <w:proofErr w:type="spellEnd"/>
      <w:r w:rsidRPr="00F37A56">
        <w:rPr>
          <w:rFonts w:ascii="Times New Roman" w:hAnsi="Times New Roman"/>
          <w:b/>
          <w:bCs/>
          <w:i/>
          <w:iCs/>
          <w:color w:val="000000" w:themeColor="text1"/>
        </w:rPr>
        <w:t>., </w:t>
      </w:r>
      <w:hyperlink r:id="rId31" w:tgtFrame="_blank" w:tooltip="Zakon o spremembah in dopolnitvah Zakona o organizaciji in financiranju vzgoje in izobraževanja (ZOFVI-I)" w:history="1">
        <w:r w:rsidRPr="00F37A56">
          <w:rPr>
            <w:rStyle w:val="Hiperpovezava"/>
            <w:rFonts w:ascii="Times New Roman" w:hAnsi="Times New Roman"/>
            <w:b/>
            <w:bCs/>
            <w:i/>
            <w:iCs/>
            <w:color w:val="000000" w:themeColor="text1"/>
            <w:u w:val="none"/>
          </w:rPr>
          <w:t>20/11</w:t>
        </w:r>
      </w:hyperlink>
      <w:r w:rsidRPr="00F37A56">
        <w:rPr>
          <w:rFonts w:ascii="Times New Roman" w:hAnsi="Times New Roman"/>
          <w:b/>
          <w:bCs/>
          <w:i/>
          <w:iCs/>
          <w:color w:val="000000" w:themeColor="text1"/>
        </w:rPr>
        <w:t>, </w:t>
      </w:r>
      <w:hyperlink r:id="rId32" w:tgtFrame="_blank" w:tooltip="Zakon za uravnoteženje javnih financ (ZUJF)" w:history="1">
        <w:r w:rsidRPr="00F37A56">
          <w:rPr>
            <w:rStyle w:val="Hiperpovezava"/>
            <w:rFonts w:ascii="Times New Roman" w:hAnsi="Times New Roman"/>
            <w:b/>
            <w:bCs/>
            <w:i/>
            <w:iCs/>
            <w:color w:val="000000" w:themeColor="text1"/>
            <w:u w:val="none"/>
          </w:rPr>
          <w:t>40/12</w:t>
        </w:r>
      </w:hyperlink>
      <w:r w:rsidRPr="00F37A56">
        <w:rPr>
          <w:rFonts w:ascii="Times New Roman" w:hAnsi="Times New Roman"/>
          <w:b/>
          <w:bCs/>
          <w:i/>
          <w:iCs/>
          <w:color w:val="000000" w:themeColor="text1"/>
        </w:rPr>
        <w:t> – ZUJF, </w:t>
      </w:r>
      <w:hyperlink r:id="rId33" w:tgtFrame="_blank" w:tooltip="Zakon o spremembah in dopolnitvah Zakona o prevozih v cestnem prometu (ZPCP-2D)" w:history="1">
        <w:r w:rsidRPr="00F37A56">
          <w:rPr>
            <w:rStyle w:val="Hiperpovezava"/>
            <w:rFonts w:ascii="Times New Roman" w:hAnsi="Times New Roman"/>
            <w:b/>
            <w:bCs/>
            <w:i/>
            <w:iCs/>
            <w:color w:val="000000" w:themeColor="text1"/>
            <w:u w:val="none"/>
          </w:rPr>
          <w:t>57/12</w:t>
        </w:r>
      </w:hyperlink>
      <w:r w:rsidRPr="00F37A56">
        <w:rPr>
          <w:rFonts w:ascii="Times New Roman" w:hAnsi="Times New Roman"/>
          <w:b/>
          <w:bCs/>
          <w:i/>
          <w:iCs/>
          <w:color w:val="000000" w:themeColor="text1"/>
        </w:rPr>
        <w:t> – ZPCP-</w:t>
      </w:r>
      <w:r>
        <w:rPr>
          <w:rFonts w:ascii="Times New Roman" w:hAnsi="Times New Roman"/>
          <w:b/>
          <w:bCs/>
          <w:i/>
          <w:iCs/>
          <w:color w:val="000000" w:themeColor="text1"/>
        </w:rPr>
        <w:t xml:space="preserve"> </w:t>
      </w:r>
      <w:r w:rsidRPr="00F37A56">
        <w:rPr>
          <w:rFonts w:ascii="Times New Roman" w:hAnsi="Times New Roman"/>
          <w:b/>
          <w:bCs/>
          <w:i/>
          <w:iCs/>
          <w:color w:val="000000" w:themeColor="text1"/>
        </w:rPr>
        <w:t>2D, </w:t>
      </w:r>
      <w:hyperlink r:id="rId34" w:tgtFrame="_blank" w:tooltip="Zakon o spremembi Zakona o spremembah in dopolnitvah Zakona o organizaciji in financiranju vzgoje in izobraževanja (ZOFVI-J)" w:history="1">
        <w:r w:rsidRPr="00F37A56">
          <w:rPr>
            <w:rStyle w:val="Hiperpovezava"/>
            <w:rFonts w:ascii="Times New Roman" w:hAnsi="Times New Roman"/>
            <w:b/>
            <w:bCs/>
            <w:i/>
            <w:iCs/>
            <w:color w:val="000000" w:themeColor="text1"/>
            <w:u w:val="none"/>
          </w:rPr>
          <w:t>47/15</w:t>
        </w:r>
      </w:hyperlink>
      <w:r w:rsidRPr="001A35C1">
        <w:rPr>
          <w:rStyle w:val="Hiperpovezava"/>
          <w:color w:val="000000" w:themeColor="text1"/>
          <w:u w:val="none"/>
        </w:rPr>
        <w:t>, </w:t>
      </w:r>
      <w:hyperlink r:id="rId35" w:tgtFrame="_blank" w:tooltip="Zakon o spremembah in dopolnitvah Zakona o organizaciji in financiranju vzgoje in izobraževanja (ZOFVI-K)" w:history="1">
        <w:r w:rsidRPr="00F37A56">
          <w:rPr>
            <w:rStyle w:val="Hiperpovezava"/>
            <w:rFonts w:ascii="Times New Roman" w:hAnsi="Times New Roman"/>
            <w:b/>
            <w:bCs/>
            <w:i/>
            <w:iCs/>
            <w:color w:val="000000" w:themeColor="text1"/>
            <w:u w:val="none"/>
          </w:rPr>
          <w:t>46/16</w:t>
        </w:r>
      </w:hyperlink>
      <w:r w:rsidRPr="001A35C1">
        <w:rPr>
          <w:rStyle w:val="Hiperpovezava"/>
          <w:rFonts w:ascii="Times New Roman" w:hAnsi="Times New Roman"/>
          <w:b/>
          <w:bCs/>
          <w:i/>
          <w:iCs/>
          <w:color w:val="000000" w:themeColor="text1"/>
          <w:u w:val="none"/>
        </w:rPr>
        <w:t>,</w:t>
      </w:r>
      <w:r w:rsidR="001A35C1" w:rsidRPr="001A35C1">
        <w:rPr>
          <w:rStyle w:val="Hiperpovezava"/>
          <w:rFonts w:ascii="Times New Roman" w:hAnsi="Times New Roman"/>
          <w:b/>
          <w:bCs/>
          <w:i/>
          <w:iCs/>
          <w:color w:val="000000" w:themeColor="text1"/>
          <w:u w:val="none"/>
        </w:rPr>
        <w:t xml:space="preserve"> 49/16 – </w:t>
      </w:r>
      <w:proofErr w:type="spellStart"/>
      <w:r w:rsidR="001A35C1" w:rsidRPr="001A35C1">
        <w:rPr>
          <w:rStyle w:val="Hiperpovezava"/>
          <w:rFonts w:ascii="Times New Roman" w:hAnsi="Times New Roman"/>
          <w:b/>
          <w:bCs/>
          <w:i/>
          <w:iCs/>
          <w:color w:val="000000" w:themeColor="text1"/>
          <w:u w:val="none"/>
        </w:rPr>
        <w:t>popr</w:t>
      </w:r>
      <w:proofErr w:type="spellEnd"/>
      <w:r w:rsidR="001A35C1" w:rsidRPr="001A35C1">
        <w:rPr>
          <w:rStyle w:val="Hiperpovezava"/>
          <w:rFonts w:ascii="Times New Roman" w:hAnsi="Times New Roman"/>
          <w:b/>
          <w:bCs/>
          <w:i/>
          <w:iCs/>
          <w:color w:val="000000" w:themeColor="text1"/>
          <w:u w:val="none"/>
        </w:rPr>
        <w:t xml:space="preserve">., </w:t>
      </w:r>
      <w:r w:rsidRPr="001A35C1">
        <w:rPr>
          <w:rStyle w:val="Hiperpovezava"/>
          <w:rFonts w:ascii="Times New Roman" w:hAnsi="Times New Roman"/>
          <w:b/>
          <w:bCs/>
          <w:i/>
          <w:iCs/>
          <w:color w:val="000000" w:themeColor="text1"/>
          <w:u w:val="none"/>
        </w:rPr>
        <w:t xml:space="preserve"> </w:t>
      </w:r>
    </w:p>
    <w:p w14:paraId="62D9158D" w14:textId="487C39C2" w:rsidR="007B7439" w:rsidRDefault="00513BE6" w:rsidP="001A35C1">
      <w:pPr>
        <w:keepNext/>
        <w:keepLines/>
        <w:autoSpaceDE w:val="0"/>
        <w:autoSpaceDN w:val="0"/>
        <w:adjustRightInd w:val="0"/>
        <w:spacing w:after="0" w:line="240" w:lineRule="auto"/>
        <w:jc w:val="both"/>
        <w:rPr>
          <w:rFonts w:ascii="Times New Roman" w:hAnsi="Times New Roman"/>
          <w:b/>
          <w:i/>
          <w:iCs/>
        </w:rPr>
      </w:pPr>
      <w:hyperlink r:id="rId36" w:tgtFrame="_blank" w:tooltip="Zakon o vajeništvu (ZVaj)" w:history="1">
        <w:r w:rsidRPr="00F37A56">
          <w:rPr>
            <w:rStyle w:val="Hiperpovezava"/>
            <w:rFonts w:ascii="Times New Roman" w:hAnsi="Times New Roman"/>
            <w:b/>
            <w:bCs/>
            <w:i/>
            <w:iCs/>
            <w:color w:val="000000" w:themeColor="text1"/>
            <w:u w:val="none"/>
          </w:rPr>
          <w:t>25/17</w:t>
        </w:r>
      </w:hyperlink>
      <w:r w:rsidRPr="00F37A56">
        <w:rPr>
          <w:rFonts w:ascii="Times New Roman" w:hAnsi="Times New Roman"/>
          <w:b/>
          <w:bCs/>
          <w:i/>
          <w:iCs/>
          <w:color w:val="000000" w:themeColor="text1"/>
        </w:rPr>
        <w:t xml:space="preserve"> – </w:t>
      </w:r>
      <w:proofErr w:type="spellStart"/>
      <w:r w:rsidRPr="00F37A56">
        <w:rPr>
          <w:rFonts w:ascii="Times New Roman" w:hAnsi="Times New Roman"/>
          <w:b/>
          <w:bCs/>
          <w:i/>
          <w:iCs/>
          <w:color w:val="000000" w:themeColor="text1"/>
        </w:rPr>
        <w:t>ZVaj</w:t>
      </w:r>
      <w:proofErr w:type="spellEnd"/>
      <w:r w:rsidRPr="00F37A56">
        <w:rPr>
          <w:rFonts w:ascii="Times New Roman" w:hAnsi="Times New Roman"/>
          <w:b/>
          <w:bCs/>
          <w:i/>
          <w:iCs/>
          <w:color w:val="000000" w:themeColor="text1"/>
        </w:rPr>
        <w:t>, </w:t>
      </w:r>
      <w:hyperlink r:id="rId37" w:tgtFrame="_blank" w:tooltip="Zakon o spremembi Zakona o organizaciji in financiranju vzgoje in izobraževanja (ZOFVI-L)" w:history="1">
        <w:r w:rsidRPr="00F37A56">
          <w:rPr>
            <w:rStyle w:val="Hiperpovezava"/>
            <w:rFonts w:ascii="Times New Roman" w:hAnsi="Times New Roman"/>
            <w:b/>
            <w:bCs/>
            <w:i/>
            <w:iCs/>
            <w:color w:val="000000" w:themeColor="text1"/>
            <w:u w:val="none"/>
          </w:rPr>
          <w:t>123/21</w:t>
        </w:r>
      </w:hyperlink>
      <w:r w:rsidRPr="00F37A56">
        <w:rPr>
          <w:rFonts w:ascii="Times New Roman" w:hAnsi="Times New Roman"/>
          <w:b/>
          <w:bCs/>
          <w:i/>
          <w:iCs/>
          <w:color w:val="000000" w:themeColor="text1"/>
        </w:rPr>
        <w:t>, </w:t>
      </w:r>
      <w:hyperlink r:id="rId38" w:tgtFrame="_blank" w:tooltip="Zakon o spremembi in dopolnitvi Zakona o organizaciji in financiranju vzgoje in izobraževanja (ZOFVI-M)" w:history="1">
        <w:r w:rsidRPr="00F37A56">
          <w:rPr>
            <w:rStyle w:val="Hiperpovezava"/>
            <w:rFonts w:ascii="Times New Roman" w:hAnsi="Times New Roman"/>
            <w:b/>
            <w:bCs/>
            <w:i/>
            <w:iCs/>
            <w:color w:val="000000" w:themeColor="text1"/>
            <w:u w:val="none"/>
          </w:rPr>
          <w:t>172/21</w:t>
        </w:r>
      </w:hyperlink>
      <w:r w:rsidRPr="00F37A56">
        <w:rPr>
          <w:rFonts w:ascii="Times New Roman" w:hAnsi="Times New Roman"/>
          <w:b/>
          <w:bCs/>
          <w:i/>
          <w:iCs/>
          <w:color w:val="000000" w:themeColor="text1"/>
        </w:rPr>
        <w:t>, </w:t>
      </w:r>
      <w:hyperlink r:id="rId39" w:tgtFrame="_blank" w:tooltip="Zakon o spremembah in dopolnitvah Zakona o organizaciji in financiranju vzgoje in izobraževanja (ZOFVI-N)" w:history="1">
        <w:r w:rsidRPr="00F37A56">
          <w:rPr>
            <w:rStyle w:val="Hiperpovezava"/>
            <w:rFonts w:ascii="Times New Roman" w:hAnsi="Times New Roman"/>
            <w:b/>
            <w:bCs/>
            <w:i/>
            <w:iCs/>
            <w:color w:val="000000" w:themeColor="text1"/>
            <w:u w:val="none"/>
          </w:rPr>
          <w:t>207/21</w:t>
        </w:r>
      </w:hyperlink>
      <w:r w:rsidRPr="00F37A56">
        <w:rPr>
          <w:rFonts w:ascii="Times New Roman" w:hAnsi="Times New Roman"/>
          <w:b/>
          <w:bCs/>
          <w:i/>
          <w:iCs/>
          <w:color w:val="000000" w:themeColor="text1"/>
        </w:rPr>
        <w:t>, </w:t>
      </w:r>
      <w:hyperlink r:id="rId40" w:tgtFrame="_blank" w:tooltip="Zakon za zmanjšanje neenakosti in škodljivih posegov politike ter zagotavljanje spoštovanja pravne države (ZZNŠPP)" w:history="1">
        <w:r w:rsidRPr="00F37A56">
          <w:rPr>
            <w:rStyle w:val="Hiperpovezava"/>
            <w:rFonts w:ascii="Times New Roman" w:hAnsi="Times New Roman"/>
            <w:b/>
            <w:bCs/>
            <w:i/>
            <w:iCs/>
            <w:color w:val="000000" w:themeColor="text1"/>
            <w:u w:val="none"/>
          </w:rPr>
          <w:t>105/22</w:t>
        </w:r>
      </w:hyperlink>
      <w:r w:rsidRPr="00F37A56">
        <w:rPr>
          <w:rFonts w:ascii="Times New Roman" w:hAnsi="Times New Roman"/>
          <w:b/>
          <w:bCs/>
          <w:i/>
          <w:iCs/>
          <w:color w:val="000000" w:themeColor="text1"/>
        </w:rPr>
        <w:t> – ZZNŠPP, </w:t>
      </w:r>
      <w:hyperlink r:id="rId41" w:tgtFrame="_blank" w:tooltip="Zakon o spremembah Zakona o organizaciji in financiranju vzgoje in izobraževanja (ZOFVI-O)" w:history="1">
        <w:r w:rsidRPr="00F37A56">
          <w:rPr>
            <w:rStyle w:val="Hiperpovezava"/>
            <w:rFonts w:ascii="Times New Roman" w:hAnsi="Times New Roman"/>
            <w:b/>
            <w:bCs/>
            <w:i/>
            <w:iCs/>
            <w:color w:val="000000" w:themeColor="text1"/>
            <w:u w:val="none"/>
          </w:rPr>
          <w:t>141/22</w:t>
        </w:r>
      </w:hyperlink>
      <w:r w:rsidRPr="00F37A56">
        <w:rPr>
          <w:rFonts w:ascii="Times New Roman" w:hAnsi="Times New Roman"/>
          <w:b/>
          <w:bCs/>
          <w:i/>
          <w:iCs/>
          <w:color w:val="000000" w:themeColor="text1"/>
        </w:rPr>
        <w:t>, </w:t>
      </w:r>
      <w:hyperlink r:id="rId42" w:tgtFrame="_blank" w:tooltip="Zakon o spremembah in dopolnitvah Zakona o dohodnini (ZDoh-2AA)" w:history="1">
        <w:r w:rsidRPr="00F37A56">
          <w:rPr>
            <w:rStyle w:val="Hiperpovezava"/>
            <w:rFonts w:ascii="Times New Roman" w:hAnsi="Times New Roman"/>
            <w:b/>
            <w:bCs/>
            <w:i/>
            <w:iCs/>
            <w:color w:val="000000" w:themeColor="text1"/>
            <w:u w:val="none"/>
          </w:rPr>
          <w:t>158/22</w:t>
        </w:r>
      </w:hyperlink>
      <w:r w:rsidRPr="00F37A56">
        <w:rPr>
          <w:rFonts w:ascii="Times New Roman" w:hAnsi="Times New Roman"/>
          <w:b/>
          <w:bCs/>
          <w:i/>
          <w:iCs/>
          <w:color w:val="000000" w:themeColor="text1"/>
        </w:rPr>
        <w:t> – ZDoh-2AA</w:t>
      </w:r>
      <w:r w:rsidRPr="001A35C1">
        <w:rPr>
          <w:rStyle w:val="Hiperpovezava"/>
          <w:color w:val="000000" w:themeColor="text1"/>
          <w:u w:val="none"/>
        </w:rPr>
        <w:t>, </w:t>
      </w:r>
      <w:hyperlink r:id="rId43" w:tgtFrame="_blank" w:tooltip="Zakon o spremembah in dopolnitvah Zakona o organizaciji in financiranju vzgoje in izobraževanja (ZOFVI-P)" w:history="1">
        <w:r w:rsidRPr="001A35C1">
          <w:rPr>
            <w:rStyle w:val="Hiperpovezava"/>
            <w:rFonts w:ascii="Times New Roman" w:hAnsi="Times New Roman"/>
            <w:b/>
            <w:bCs/>
            <w:i/>
            <w:iCs/>
            <w:color w:val="000000" w:themeColor="text1"/>
            <w:u w:val="none"/>
          </w:rPr>
          <w:t>71/23</w:t>
        </w:r>
      </w:hyperlink>
      <w:r w:rsidRPr="001A35C1">
        <w:rPr>
          <w:rStyle w:val="Hiperpovezava"/>
          <w:color w:val="000000" w:themeColor="text1"/>
          <w:u w:val="none"/>
        </w:rPr>
        <w:t>,</w:t>
      </w:r>
      <w:r w:rsidRPr="001A35C1">
        <w:rPr>
          <w:rFonts w:ascii="Times New Roman" w:hAnsi="Times New Roman"/>
          <w:b/>
          <w:bCs/>
          <w:i/>
          <w:iCs/>
          <w:color w:val="000000" w:themeColor="text1"/>
        </w:rPr>
        <w:t xml:space="preserve"> </w:t>
      </w:r>
      <w:r w:rsidR="001A35C1" w:rsidRPr="001A35C1">
        <w:rPr>
          <w:rFonts w:ascii="Times New Roman" w:hAnsi="Times New Roman"/>
          <w:b/>
          <w:bCs/>
          <w:i/>
          <w:iCs/>
          <w:color w:val="000000" w:themeColor="text1"/>
        </w:rPr>
        <w:t xml:space="preserve">22/25 – ZZZRO-1  </w:t>
      </w:r>
      <w:r w:rsidRPr="001A35C1">
        <w:rPr>
          <w:rFonts w:ascii="Times New Roman" w:hAnsi="Times New Roman"/>
          <w:b/>
          <w:bCs/>
          <w:i/>
          <w:iCs/>
          <w:color w:val="000000" w:themeColor="text1"/>
        </w:rPr>
        <w:t>in </w:t>
      </w:r>
      <w:hyperlink r:id="rId44" w:tgtFrame="_blank" w:tooltip="Zakon o spremembah in dopolnitvah Zakona o organizaciji in financiranju vzgoje in izobraževanja (ZOFVI-R)" w:history="1">
        <w:r w:rsidRPr="001A35C1">
          <w:rPr>
            <w:rStyle w:val="Hiperpovezava"/>
            <w:rFonts w:ascii="Times New Roman" w:hAnsi="Times New Roman"/>
            <w:b/>
            <w:bCs/>
            <w:i/>
            <w:iCs/>
            <w:color w:val="000000" w:themeColor="text1"/>
            <w:u w:val="none"/>
          </w:rPr>
          <w:t>48/25</w:t>
        </w:r>
      </w:hyperlink>
      <w:r w:rsidRPr="001A35C1">
        <w:rPr>
          <w:rStyle w:val="Hiperpovezava"/>
          <w:rFonts w:ascii="Times New Roman" w:hAnsi="Times New Roman"/>
          <w:b/>
          <w:bCs/>
          <w:i/>
          <w:iCs/>
          <w:color w:val="000000" w:themeColor="text1"/>
          <w:u w:val="none"/>
        </w:rPr>
        <w:t>)</w:t>
      </w:r>
      <w:r w:rsidR="007B7439" w:rsidRPr="001A35C1">
        <w:rPr>
          <w:rStyle w:val="Hiperpovezava"/>
          <w:rFonts w:ascii="Times New Roman" w:hAnsi="Times New Roman"/>
          <w:b/>
          <w:bCs/>
          <w:i/>
          <w:iCs/>
          <w:color w:val="000000" w:themeColor="text1"/>
          <w:u w:val="none"/>
        </w:rPr>
        <w:t>,</w:t>
      </w:r>
      <w:r w:rsidR="007B7439">
        <w:rPr>
          <w:rFonts w:ascii="Times New Roman" w:hAnsi="Times New Roman"/>
          <w:b/>
          <w:bCs/>
          <w:i/>
          <w:iCs/>
          <w:color w:val="000000" w:themeColor="text1"/>
        </w:rPr>
        <w:t xml:space="preserve"> </w:t>
      </w:r>
      <w:r w:rsidR="007B7439" w:rsidRPr="001A35C1">
        <w:rPr>
          <w:rFonts w:ascii="Times New Roman" w:hAnsi="Times New Roman"/>
          <w:b/>
          <w:bCs/>
          <w:i/>
          <w:iCs/>
          <w:color w:val="000000" w:themeColor="text1"/>
        </w:rPr>
        <w:t>na podlagi mnenj Ministrstva za vzgojo  in izobraževanje (štev</w:t>
      </w:r>
      <w:r w:rsidR="007B7439" w:rsidRPr="007B7439">
        <w:rPr>
          <w:rFonts w:ascii="Times New Roman" w:hAnsi="Times New Roman"/>
          <w:b/>
          <w:i/>
          <w:iCs/>
        </w:rPr>
        <w:t>ilka: 603-2/2026-</w:t>
      </w:r>
    </w:p>
    <w:p w14:paraId="12A6896C" w14:textId="77777777" w:rsidR="007B7439" w:rsidRDefault="007B7439" w:rsidP="007B7439">
      <w:pPr>
        <w:spacing w:after="0" w:line="240" w:lineRule="auto"/>
        <w:ind w:left="907" w:hanging="898"/>
        <w:jc w:val="both"/>
        <w:rPr>
          <w:rFonts w:ascii="Times New Roman" w:hAnsi="Times New Roman"/>
          <w:b/>
          <w:bCs/>
          <w:i/>
          <w:iCs/>
        </w:rPr>
      </w:pPr>
      <w:r w:rsidRPr="007B7439">
        <w:rPr>
          <w:rFonts w:ascii="Times New Roman" w:hAnsi="Times New Roman"/>
          <w:b/>
          <w:i/>
          <w:iCs/>
        </w:rPr>
        <w:t>3350-3</w:t>
      </w:r>
      <w:r>
        <w:rPr>
          <w:rFonts w:ascii="Times New Roman" w:hAnsi="Times New Roman"/>
          <w:b/>
          <w:i/>
          <w:iCs/>
        </w:rPr>
        <w:t xml:space="preserve"> z dne</w:t>
      </w:r>
      <w:r w:rsidRPr="007B7439">
        <w:rPr>
          <w:rFonts w:ascii="Times New Roman" w:hAnsi="Times New Roman"/>
          <w:b/>
          <w:i/>
          <w:iCs/>
        </w:rPr>
        <w:t xml:space="preserve"> 30. 01. 2026</w:t>
      </w:r>
      <w:r>
        <w:rPr>
          <w:rFonts w:ascii="Times New Roman" w:hAnsi="Times New Roman"/>
          <w:b/>
          <w:i/>
          <w:iCs/>
        </w:rPr>
        <w:t xml:space="preserve"> in š</w:t>
      </w:r>
      <w:r w:rsidRPr="007B7439">
        <w:rPr>
          <w:rFonts w:ascii="Times New Roman" w:hAnsi="Times New Roman"/>
          <w:b/>
          <w:i/>
          <w:iCs/>
        </w:rPr>
        <w:t>tevilka: 603-2/2026-3350-2</w:t>
      </w:r>
      <w:r>
        <w:rPr>
          <w:rFonts w:ascii="Times New Roman" w:hAnsi="Times New Roman"/>
          <w:b/>
          <w:i/>
          <w:iCs/>
        </w:rPr>
        <w:t xml:space="preserve"> z dne</w:t>
      </w:r>
      <w:r w:rsidRPr="007B7439">
        <w:rPr>
          <w:rFonts w:ascii="Times New Roman" w:hAnsi="Times New Roman"/>
          <w:b/>
          <w:i/>
          <w:iCs/>
        </w:rPr>
        <w:t xml:space="preserve"> 29. 1. 2026</w:t>
      </w:r>
      <w:r w:rsidRPr="00C109E1">
        <w:rPr>
          <w:rFonts w:ascii="Times New Roman" w:hAnsi="Times New Roman"/>
          <w:b/>
          <w:i/>
          <w:iCs/>
        </w:rPr>
        <w:t xml:space="preserve">) </w:t>
      </w:r>
      <w:r>
        <w:rPr>
          <w:rFonts w:ascii="Times New Roman" w:hAnsi="Times New Roman"/>
          <w:b/>
          <w:bCs/>
          <w:i/>
          <w:iCs/>
          <w:color w:val="000000" w:themeColor="text1"/>
        </w:rPr>
        <w:t xml:space="preserve"> </w:t>
      </w:r>
      <w:r w:rsidR="00513BE6" w:rsidRPr="004B7AC5">
        <w:rPr>
          <w:rFonts w:ascii="Times New Roman" w:hAnsi="Times New Roman"/>
          <w:b/>
          <w:bCs/>
          <w:i/>
          <w:iCs/>
        </w:rPr>
        <w:t xml:space="preserve">določi Programske smernice za </w:t>
      </w:r>
    </w:p>
    <w:p w14:paraId="0BB172F5" w14:textId="77777777" w:rsidR="007B7439" w:rsidRDefault="00513BE6" w:rsidP="007B7439">
      <w:pPr>
        <w:spacing w:after="0" w:line="240" w:lineRule="auto"/>
        <w:ind w:left="907" w:hanging="898"/>
        <w:jc w:val="both"/>
        <w:rPr>
          <w:rFonts w:ascii="Times New Roman" w:hAnsi="Times New Roman"/>
          <w:b/>
          <w:bCs/>
          <w:i/>
          <w:iCs/>
        </w:rPr>
      </w:pPr>
      <w:r w:rsidRPr="004B7AC5">
        <w:rPr>
          <w:rFonts w:ascii="Times New Roman" w:hAnsi="Times New Roman"/>
          <w:b/>
          <w:bCs/>
          <w:i/>
          <w:iCs/>
        </w:rPr>
        <w:t xml:space="preserve">delo razrednika v osnovni in srednji šoli, </w:t>
      </w:r>
      <w:r>
        <w:rPr>
          <w:rFonts w:ascii="Times New Roman" w:hAnsi="Times New Roman"/>
          <w:b/>
          <w:bCs/>
          <w:i/>
          <w:iCs/>
        </w:rPr>
        <w:t xml:space="preserve">ki jih je predlagal Zavod RS za šolstvo, </w:t>
      </w:r>
      <w:r w:rsidRPr="004B7AC5">
        <w:rPr>
          <w:rFonts w:ascii="Times New Roman" w:hAnsi="Times New Roman"/>
          <w:b/>
          <w:bCs/>
          <w:i/>
          <w:iCs/>
        </w:rPr>
        <w:t xml:space="preserve">ob pogoju, da se pridobi </w:t>
      </w:r>
    </w:p>
    <w:p w14:paraId="19AE4F95" w14:textId="19F29E59" w:rsidR="00513BE6" w:rsidRPr="004B7AC5" w:rsidRDefault="00513BE6" w:rsidP="007B7439">
      <w:pPr>
        <w:spacing w:after="0" w:line="240" w:lineRule="auto"/>
        <w:ind w:left="907" w:hanging="898"/>
        <w:jc w:val="both"/>
        <w:rPr>
          <w:rFonts w:ascii="Times New Roman" w:hAnsi="Times New Roman"/>
          <w:b/>
          <w:bCs/>
          <w:i/>
          <w:iCs/>
        </w:rPr>
      </w:pPr>
      <w:r w:rsidRPr="004B7AC5">
        <w:rPr>
          <w:rFonts w:ascii="Times New Roman" w:hAnsi="Times New Roman"/>
          <w:b/>
          <w:bCs/>
          <w:i/>
          <w:iCs/>
        </w:rPr>
        <w:t xml:space="preserve">soglasje narodnih skupnosti. </w:t>
      </w:r>
    </w:p>
    <w:bookmarkEnd w:id="13"/>
    <w:p w14:paraId="2780ADFA" w14:textId="03DD3BFA" w:rsidR="004B7AC5" w:rsidRPr="004B7AC5" w:rsidRDefault="004B7AC5" w:rsidP="004B7AC5">
      <w:pPr>
        <w:keepNext/>
        <w:keepLines/>
        <w:autoSpaceDE w:val="0"/>
        <w:autoSpaceDN w:val="0"/>
        <w:adjustRightInd w:val="0"/>
        <w:spacing w:after="0" w:line="240" w:lineRule="auto"/>
        <w:jc w:val="both"/>
        <w:rPr>
          <w:rFonts w:ascii="Times New Roman" w:hAnsi="Times New Roman"/>
          <w:b/>
          <w:bCs/>
          <w:i/>
          <w:iCs/>
        </w:rPr>
      </w:pPr>
      <w:r w:rsidRPr="004B7AC5">
        <w:rPr>
          <w:rFonts w:ascii="Times New Roman" w:hAnsi="Times New Roman"/>
          <w:b/>
          <w:bCs/>
          <w:i/>
          <w:iCs/>
        </w:rPr>
        <w:t xml:space="preserve"> </w:t>
      </w:r>
    </w:p>
    <w:p w14:paraId="28D933A1" w14:textId="77777777" w:rsidR="00FA6166" w:rsidRDefault="00FA6166" w:rsidP="005B54D5">
      <w:pPr>
        <w:spacing w:after="0" w:line="240" w:lineRule="auto"/>
        <w:contextualSpacing/>
        <w:rPr>
          <w:rFonts w:ascii="Times New Roman" w:hAnsi="Times New Roman"/>
          <w:b/>
          <w:bCs/>
          <w:i/>
          <w:iCs/>
          <w:color w:val="FF0000"/>
        </w:rPr>
      </w:pPr>
      <w:bookmarkStart w:id="14" w:name="_Hlk222470442"/>
    </w:p>
    <w:p w14:paraId="3C9E287D" w14:textId="50069D9B" w:rsidR="00F97F3A" w:rsidRDefault="00764B8A" w:rsidP="005B54D5">
      <w:pPr>
        <w:spacing w:after="0" w:line="240" w:lineRule="auto"/>
        <w:contextualSpacing/>
        <w:rPr>
          <w:rFonts w:ascii="Times New Roman" w:hAnsi="Times New Roman"/>
          <w:b/>
          <w:bCs/>
          <w:u w:val="single"/>
        </w:rPr>
      </w:pPr>
      <w:bookmarkStart w:id="15" w:name="_Hlk222470682"/>
      <w:r w:rsidRPr="009F65B3">
        <w:rPr>
          <w:rFonts w:ascii="Times New Roman" w:hAnsi="Times New Roman"/>
          <w:b/>
          <w:bCs/>
          <w:u w:val="single"/>
        </w:rPr>
        <w:t xml:space="preserve">Ad </w:t>
      </w:r>
      <w:r w:rsidR="004B7AC5">
        <w:rPr>
          <w:rFonts w:ascii="Times New Roman" w:hAnsi="Times New Roman"/>
          <w:b/>
          <w:bCs/>
          <w:u w:val="single"/>
        </w:rPr>
        <w:t>6</w:t>
      </w:r>
      <w:r w:rsidR="00F97F3A">
        <w:rPr>
          <w:rFonts w:ascii="Times New Roman" w:hAnsi="Times New Roman"/>
          <w:b/>
          <w:bCs/>
          <w:u w:val="single"/>
        </w:rPr>
        <w:t>.</w:t>
      </w:r>
    </w:p>
    <w:p w14:paraId="03C5A529" w14:textId="0C43B0AE" w:rsidR="00FA6166" w:rsidRDefault="006C26BB" w:rsidP="00A75332">
      <w:pPr>
        <w:autoSpaceDE w:val="0"/>
        <w:autoSpaceDN w:val="0"/>
        <w:adjustRightInd w:val="0"/>
        <w:spacing w:after="0" w:line="240" w:lineRule="auto"/>
        <w:jc w:val="both"/>
        <w:rPr>
          <w:rFonts w:ascii="Times New Roman" w:hAnsi="Times New Roman"/>
          <w:lang w:eastAsia="sl-SI"/>
        </w:rPr>
      </w:pPr>
      <w:r>
        <w:rPr>
          <w:rFonts w:ascii="Times New Roman" w:hAnsi="Times New Roman"/>
          <w:lang w:eastAsia="sl-SI"/>
        </w:rPr>
        <w:t>K</w:t>
      </w:r>
      <w:r w:rsidR="00FA6166">
        <w:rPr>
          <w:rFonts w:ascii="Times New Roman" w:hAnsi="Times New Roman"/>
          <w:lang w:eastAsia="sl-SI"/>
        </w:rPr>
        <w:t xml:space="preserve">ontekst v zvezi z gradivom </w:t>
      </w:r>
      <w:r w:rsidR="009B24A2" w:rsidRPr="009B24A2">
        <w:rPr>
          <w:rFonts w:ascii="Times New Roman" w:hAnsi="Times New Roman"/>
          <w:i/>
          <w:iCs/>
          <w:lang w:eastAsia="sl-SI"/>
        </w:rPr>
        <w:t>Smernice</w:t>
      </w:r>
      <w:r w:rsidR="00FA6166" w:rsidRPr="009B24A2">
        <w:rPr>
          <w:rFonts w:ascii="Times New Roman" w:hAnsi="Times New Roman"/>
          <w:i/>
          <w:iCs/>
          <w:lang w:eastAsia="sl-SI"/>
        </w:rPr>
        <w:t xml:space="preserve"> za potrjevanje učnih gradiv</w:t>
      </w:r>
      <w:r w:rsidR="00FA6166">
        <w:rPr>
          <w:rFonts w:ascii="Times New Roman" w:hAnsi="Times New Roman"/>
          <w:lang w:eastAsia="sl-SI"/>
        </w:rPr>
        <w:t xml:space="preserve"> </w:t>
      </w:r>
      <w:r>
        <w:rPr>
          <w:rFonts w:ascii="Times New Roman" w:hAnsi="Times New Roman"/>
          <w:lang w:eastAsia="sl-SI"/>
        </w:rPr>
        <w:t xml:space="preserve">je </w:t>
      </w:r>
      <w:r w:rsidR="00FA6166">
        <w:rPr>
          <w:rFonts w:ascii="Times New Roman" w:hAnsi="Times New Roman"/>
          <w:lang w:eastAsia="sl-SI"/>
        </w:rPr>
        <w:t>predstavil</w:t>
      </w:r>
      <w:r w:rsidR="00FA6166" w:rsidRPr="00DA292B">
        <w:rPr>
          <w:rFonts w:ascii="Times New Roman" w:hAnsi="Times New Roman"/>
          <w:lang w:eastAsia="sl-SI"/>
        </w:rPr>
        <w:t xml:space="preserve"> minister za vzgojo in izobraževanje, dr. Vinko Logaj</w:t>
      </w:r>
      <w:r w:rsidR="00357270">
        <w:rPr>
          <w:rFonts w:ascii="Times New Roman" w:hAnsi="Times New Roman"/>
          <w:lang w:eastAsia="sl-SI"/>
        </w:rPr>
        <w:t xml:space="preserve">, </w:t>
      </w:r>
      <w:r>
        <w:rPr>
          <w:rFonts w:ascii="Times New Roman" w:hAnsi="Times New Roman"/>
          <w:lang w:eastAsia="sl-SI"/>
        </w:rPr>
        <w:t>gradivo je nato kratko</w:t>
      </w:r>
      <w:r w:rsidR="00357270">
        <w:rPr>
          <w:rFonts w:ascii="Times New Roman" w:hAnsi="Times New Roman"/>
          <w:lang w:eastAsia="sl-SI"/>
        </w:rPr>
        <w:t xml:space="preserve"> predstavila </w:t>
      </w:r>
      <w:r w:rsidR="00357270" w:rsidRPr="00A75332">
        <w:rPr>
          <w:rFonts w:ascii="Times New Roman" w:hAnsi="Times New Roman"/>
          <w:lang w:eastAsia="sl-SI"/>
        </w:rPr>
        <w:t>direktoric</w:t>
      </w:r>
      <w:r w:rsidR="00357270">
        <w:rPr>
          <w:rFonts w:ascii="Times New Roman" w:hAnsi="Times New Roman"/>
          <w:lang w:eastAsia="sl-SI"/>
        </w:rPr>
        <w:t>a</w:t>
      </w:r>
      <w:r w:rsidR="00357270" w:rsidRPr="00A75332">
        <w:rPr>
          <w:rFonts w:ascii="Times New Roman" w:hAnsi="Times New Roman"/>
          <w:lang w:eastAsia="sl-SI"/>
        </w:rPr>
        <w:t xml:space="preserve"> Zavoda RS za šolstvo, Jasn</w:t>
      </w:r>
      <w:r w:rsidR="00357270">
        <w:rPr>
          <w:rFonts w:ascii="Times New Roman" w:hAnsi="Times New Roman"/>
          <w:lang w:eastAsia="sl-SI"/>
        </w:rPr>
        <w:t>a</w:t>
      </w:r>
      <w:r w:rsidR="00357270" w:rsidRPr="00A75332">
        <w:rPr>
          <w:rFonts w:ascii="Times New Roman" w:hAnsi="Times New Roman"/>
          <w:lang w:eastAsia="sl-SI"/>
        </w:rPr>
        <w:t xml:space="preserve"> Rojc</w:t>
      </w:r>
      <w:r w:rsidR="00357270">
        <w:rPr>
          <w:rFonts w:ascii="Times New Roman" w:hAnsi="Times New Roman"/>
          <w:lang w:eastAsia="sl-SI"/>
        </w:rPr>
        <w:t>.</w:t>
      </w:r>
    </w:p>
    <w:p w14:paraId="0D19EBDD" w14:textId="77777777" w:rsidR="003876B1" w:rsidRDefault="003876B1" w:rsidP="00A75332">
      <w:pPr>
        <w:autoSpaceDE w:val="0"/>
        <w:autoSpaceDN w:val="0"/>
        <w:adjustRightInd w:val="0"/>
        <w:spacing w:after="0" w:line="240" w:lineRule="auto"/>
        <w:jc w:val="both"/>
        <w:rPr>
          <w:rFonts w:ascii="Times New Roman" w:hAnsi="Times New Roman"/>
          <w:lang w:eastAsia="sl-SI"/>
        </w:rPr>
      </w:pPr>
    </w:p>
    <w:p w14:paraId="08C9C815" w14:textId="3E09F9E4" w:rsidR="007B0250" w:rsidRPr="007B0250" w:rsidRDefault="007B0250" w:rsidP="00A75332">
      <w:pPr>
        <w:autoSpaceDE w:val="0"/>
        <w:autoSpaceDN w:val="0"/>
        <w:adjustRightInd w:val="0"/>
        <w:spacing w:after="0" w:line="240" w:lineRule="auto"/>
        <w:jc w:val="both"/>
        <w:rPr>
          <w:rFonts w:ascii="Times New Roman" w:hAnsi="Times New Roman"/>
          <w:lang w:eastAsia="sl-SI"/>
        </w:rPr>
      </w:pPr>
      <w:r w:rsidRPr="007B0250">
        <w:rPr>
          <w:rFonts w:ascii="Times New Roman" w:hAnsi="Times New Roman"/>
          <w:lang w:eastAsia="sl-SI"/>
        </w:rPr>
        <w:t>Minister je poudaril, da je treba zagotavljati kakovost in ustreznost učnih gradiv po celotni vertikali, posebej v povezavi z uvajanjem prenovljenih učnih načrtov in didaktičnih priporočil, ki prinašajo vsebinske in konceptualne novosti. Izpostavil je, da so bila prvič pripravljena tudi izhodišča za umeščanje skupnih ciljev v učne načrte vseh predmetov (npr. bralna pismenost, ustvarjalnost). Pojasnil, da zakon določa, da se v javno veljavnih programih uporablja učno gradivo, ki ga potrdi strokovni svet, pri čemer to razume kot gradiva, ki so predvidena pri pouku in jih mora učenec (ali šola) kupiti</w:t>
      </w:r>
      <w:r w:rsidR="006C26BB">
        <w:rPr>
          <w:rFonts w:ascii="Times New Roman" w:hAnsi="Times New Roman"/>
          <w:lang w:eastAsia="sl-SI"/>
        </w:rPr>
        <w:t xml:space="preserve">, </w:t>
      </w:r>
      <w:r w:rsidRPr="007B0250">
        <w:rPr>
          <w:rFonts w:ascii="Times New Roman" w:hAnsi="Times New Roman"/>
          <w:lang w:eastAsia="sl-SI"/>
        </w:rPr>
        <w:t>zato morajo prestati strokovno presojo. Ob tem je zavrnil očitke o poseganju v avtonomijo učiteljev: učitelji lahko pri pouku uporabljajo tudi druga gradiva, njihova avtonomija ostaja enaka, omejujejo pa jih učni načrti in cilji sistema.</w:t>
      </w:r>
    </w:p>
    <w:p w14:paraId="400D7F15" w14:textId="367A41EC" w:rsidR="007B0250" w:rsidRPr="007B0250" w:rsidRDefault="007B0250" w:rsidP="00A75332">
      <w:pPr>
        <w:autoSpaceDE w:val="0"/>
        <w:autoSpaceDN w:val="0"/>
        <w:adjustRightInd w:val="0"/>
        <w:spacing w:after="0" w:line="240" w:lineRule="auto"/>
        <w:jc w:val="both"/>
        <w:rPr>
          <w:rFonts w:ascii="Times New Roman" w:hAnsi="Times New Roman"/>
          <w:lang w:eastAsia="sl-SI"/>
        </w:rPr>
      </w:pPr>
      <w:r w:rsidRPr="007B0250">
        <w:rPr>
          <w:rFonts w:ascii="Times New Roman" w:hAnsi="Times New Roman"/>
          <w:lang w:eastAsia="sl-SI"/>
        </w:rPr>
        <w:t xml:space="preserve">Minister se je odzval tudi na prejeta pisma različnih skupin (didaktiki, učitelji, predmetne komisije, združenja, založniki ipd.) in ocenil, da so številna vsebinsko podobna ter pogosto izhajajo iz obstoječih zasnov gradiv, ne pa iz potreb prenove. Poudaril je pomen nacionalnega ozadja vsebin (npr. primeri iz slovenskega prostora) in napovedal podporo učiteljem: Zavod RS za šolstvo je razvil aplikacijo </w:t>
      </w:r>
      <w:r w:rsidRPr="007B0250">
        <w:rPr>
          <w:rFonts w:ascii="Times New Roman" w:hAnsi="Times New Roman"/>
          <w:i/>
          <w:iCs/>
          <w:lang w:eastAsia="sl-SI"/>
        </w:rPr>
        <w:t>Platon</w:t>
      </w:r>
      <w:r w:rsidRPr="007B0250">
        <w:rPr>
          <w:rFonts w:ascii="Times New Roman" w:hAnsi="Times New Roman"/>
          <w:lang w:eastAsia="sl-SI"/>
        </w:rPr>
        <w:t>, ki naj bi omogočala interaktivno rabo digitaliziranih učnih načrtov, pripravo učnih priprav ter vključevanje preverjenih gradiv iz različnih virov, tudi z elementi umetne inteligence, z namenom zmanjševanja administrativnih bremen.</w:t>
      </w:r>
    </w:p>
    <w:p w14:paraId="60D11DF8" w14:textId="6A105337" w:rsidR="007B0250" w:rsidRDefault="007B0250" w:rsidP="00A75332">
      <w:pPr>
        <w:autoSpaceDE w:val="0"/>
        <w:autoSpaceDN w:val="0"/>
        <w:adjustRightInd w:val="0"/>
        <w:spacing w:after="0" w:line="240" w:lineRule="auto"/>
        <w:jc w:val="both"/>
        <w:rPr>
          <w:rFonts w:ascii="Times New Roman" w:hAnsi="Times New Roman"/>
          <w:lang w:eastAsia="sl-SI"/>
        </w:rPr>
      </w:pPr>
      <w:r w:rsidRPr="007B0250">
        <w:rPr>
          <w:rFonts w:ascii="Times New Roman" w:hAnsi="Times New Roman"/>
          <w:lang w:eastAsia="sl-SI"/>
        </w:rPr>
        <w:lastRenderedPageBreak/>
        <w:t>Kot pomemben argument za urejanje učbeniške politike je navedel analizo stroškov kompletov učnih gradiv na 289 osnovnih šolah (</w:t>
      </w:r>
      <w:r w:rsidR="009B24A2">
        <w:rPr>
          <w:rFonts w:ascii="Times New Roman" w:hAnsi="Times New Roman"/>
          <w:lang w:eastAsia="sl-SI"/>
        </w:rPr>
        <w:t>komplet od</w:t>
      </w:r>
      <w:r w:rsidRPr="007B0250">
        <w:rPr>
          <w:rFonts w:ascii="Times New Roman" w:hAnsi="Times New Roman"/>
          <w:lang w:eastAsia="sl-SI"/>
        </w:rPr>
        <w:t xml:space="preserve"> 4.</w:t>
      </w:r>
      <w:r w:rsidR="009B24A2">
        <w:rPr>
          <w:rFonts w:ascii="Times New Roman" w:hAnsi="Times New Roman"/>
          <w:lang w:eastAsia="sl-SI"/>
        </w:rPr>
        <w:t xml:space="preserve"> do </w:t>
      </w:r>
      <w:r w:rsidRPr="007B0250">
        <w:rPr>
          <w:rFonts w:ascii="Times New Roman" w:hAnsi="Times New Roman"/>
          <w:lang w:eastAsia="sl-SI"/>
        </w:rPr>
        <w:t>9. razred</w:t>
      </w:r>
      <w:r w:rsidR="009B24A2">
        <w:rPr>
          <w:rFonts w:ascii="Times New Roman" w:hAnsi="Times New Roman"/>
          <w:lang w:eastAsia="sl-SI"/>
        </w:rPr>
        <w:t>a</w:t>
      </w:r>
      <w:r w:rsidRPr="007B0250">
        <w:rPr>
          <w:rFonts w:ascii="Times New Roman" w:hAnsi="Times New Roman"/>
          <w:lang w:eastAsia="sl-SI"/>
        </w:rPr>
        <w:t>)</w:t>
      </w:r>
      <w:r w:rsidR="009B24A2">
        <w:rPr>
          <w:rFonts w:ascii="Times New Roman" w:hAnsi="Times New Roman"/>
          <w:lang w:eastAsia="sl-SI"/>
        </w:rPr>
        <w:t xml:space="preserve">, kjer znaša </w:t>
      </w:r>
      <w:r w:rsidRPr="007B0250">
        <w:rPr>
          <w:rFonts w:ascii="Times New Roman" w:hAnsi="Times New Roman"/>
          <w:lang w:eastAsia="sl-SI"/>
        </w:rPr>
        <w:t>razpon</w:t>
      </w:r>
      <w:r w:rsidR="009B24A2">
        <w:rPr>
          <w:rFonts w:ascii="Times New Roman" w:hAnsi="Times New Roman"/>
          <w:lang w:eastAsia="sl-SI"/>
        </w:rPr>
        <w:t xml:space="preserve"> sredstev, ki ga plačajo starši na posamezni šoli</w:t>
      </w:r>
      <w:r w:rsidRPr="007B0250">
        <w:rPr>
          <w:rFonts w:ascii="Times New Roman" w:hAnsi="Times New Roman"/>
          <w:lang w:eastAsia="sl-SI"/>
        </w:rPr>
        <w:t xml:space="preserve"> od 245 € do 1.636 € (razmerje 1 : 6,6). </w:t>
      </w:r>
      <w:r w:rsidR="009B24A2">
        <w:rPr>
          <w:rFonts w:ascii="Times New Roman" w:hAnsi="Times New Roman"/>
          <w:lang w:eastAsia="sl-SI"/>
        </w:rPr>
        <w:t>Izpostavil je tudi</w:t>
      </w:r>
      <w:r w:rsidRPr="007B0250">
        <w:rPr>
          <w:rFonts w:ascii="Times New Roman" w:hAnsi="Times New Roman"/>
          <w:lang w:eastAsia="sl-SI"/>
        </w:rPr>
        <w:t>, da analiza ne kaže povezave med višino stroškov kompletov in rezultati NPZ (ni korelacije med vrednostjo kompletov in dosežki), podobno pa kažejo tudi mednarodne raziskave (večje razlike so znotraj šol kot med šolami). To je po njegovem eden ključnih razlogov za pripravo smernic in urejanje sistema. Na koncu je predlagal, da se opravi poglobljena razprava in po potrebi imenuje strokovna/ekspertna skupina, ki bi smernice dodatno pregledala in uskladila predvsem glede na prenovljene učne načrte in didaktična priporočila.</w:t>
      </w:r>
    </w:p>
    <w:p w14:paraId="4D04D452" w14:textId="77777777" w:rsidR="009B24A2" w:rsidRDefault="009B24A2" w:rsidP="00A75332">
      <w:pPr>
        <w:autoSpaceDE w:val="0"/>
        <w:autoSpaceDN w:val="0"/>
        <w:adjustRightInd w:val="0"/>
        <w:spacing w:after="0" w:line="240" w:lineRule="auto"/>
        <w:jc w:val="both"/>
        <w:rPr>
          <w:rFonts w:ascii="Times New Roman" w:hAnsi="Times New Roman"/>
          <w:b/>
          <w:bCs/>
          <w:lang w:eastAsia="sl-SI"/>
        </w:rPr>
      </w:pPr>
    </w:p>
    <w:p w14:paraId="2BBF77E1" w14:textId="56F05132" w:rsidR="003876B1" w:rsidRPr="00357270" w:rsidRDefault="00357270" w:rsidP="00357270">
      <w:pPr>
        <w:spacing w:after="0" w:line="240" w:lineRule="auto"/>
        <w:contextualSpacing/>
        <w:jc w:val="both"/>
        <w:rPr>
          <w:rFonts w:ascii="Times New Roman" w:hAnsi="Times New Roman"/>
        </w:rPr>
      </w:pPr>
      <w:r w:rsidRPr="00357270">
        <w:rPr>
          <w:rFonts w:ascii="Times New Roman" w:hAnsi="Times New Roman"/>
          <w:lang w:eastAsia="sl-SI"/>
        </w:rPr>
        <w:t xml:space="preserve">V </w:t>
      </w:r>
      <w:r w:rsidR="00A75332" w:rsidRPr="00A75332">
        <w:rPr>
          <w:rFonts w:ascii="Times New Roman" w:hAnsi="Times New Roman"/>
          <w:lang w:eastAsia="sl-SI"/>
        </w:rPr>
        <w:t>razprav</w:t>
      </w:r>
      <w:r w:rsidRPr="00357270">
        <w:rPr>
          <w:rFonts w:ascii="Times New Roman" w:hAnsi="Times New Roman"/>
          <w:lang w:eastAsia="sl-SI"/>
        </w:rPr>
        <w:t>i so č</w:t>
      </w:r>
      <w:r w:rsidR="00A75332" w:rsidRPr="00357270">
        <w:rPr>
          <w:rFonts w:ascii="Times New Roman" w:hAnsi="Times New Roman"/>
        </w:rPr>
        <w:t xml:space="preserve">lani izrazili soglasje o potrebi po strokovni presoji gradiv ter podprli načelo, da morajo učbeniki in druga relevantna učna gradiva skozi strokovni </w:t>
      </w:r>
      <w:r w:rsidR="006C26BB">
        <w:rPr>
          <w:rFonts w:ascii="Times New Roman" w:hAnsi="Times New Roman"/>
        </w:rPr>
        <w:t>pregled</w:t>
      </w:r>
      <w:r w:rsidR="00A75332" w:rsidRPr="00357270">
        <w:rPr>
          <w:rFonts w:ascii="Times New Roman" w:hAnsi="Times New Roman"/>
        </w:rPr>
        <w:t>, saj se v praksi pojavljajo napake in neenotna kakovost.</w:t>
      </w:r>
    </w:p>
    <w:p w14:paraId="75843004" w14:textId="6B72D323" w:rsidR="00A75332" w:rsidRPr="00357270" w:rsidRDefault="00A75332" w:rsidP="007A4EEA">
      <w:pPr>
        <w:spacing w:after="0" w:line="240" w:lineRule="auto"/>
        <w:contextualSpacing/>
        <w:jc w:val="both"/>
        <w:rPr>
          <w:rFonts w:ascii="Times New Roman" w:hAnsi="Times New Roman"/>
          <w:lang w:eastAsia="sl-SI"/>
        </w:rPr>
      </w:pPr>
      <w:r w:rsidRPr="00A75332">
        <w:rPr>
          <w:rFonts w:ascii="Times New Roman" w:hAnsi="Times New Roman"/>
          <w:lang w:eastAsia="sl-SI"/>
        </w:rPr>
        <w:t>Hkrati je bil kot ključni pomislek izpostavljen vtis, da so smernice neenotne in premalo utemeljene; več</w:t>
      </w:r>
      <w:r w:rsidR="006A13D5">
        <w:rPr>
          <w:rFonts w:ascii="Times New Roman" w:hAnsi="Times New Roman"/>
          <w:lang w:eastAsia="sl-SI"/>
        </w:rPr>
        <w:t xml:space="preserve">krat </w:t>
      </w:r>
      <w:r w:rsidRPr="00A75332">
        <w:rPr>
          <w:rFonts w:ascii="Times New Roman" w:hAnsi="Times New Roman"/>
          <w:lang w:eastAsia="sl-SI"/>
        </w:rPr>
        <w:t xml:space="preserve">je </w:t>
      </w:r>
      <w:r w:rsidR="006A13D5">
        <w:rPr>
          <w:rFonts w:ascii="Times New Roman" w:hAnsi="Times New Roman"/>
          <w:lang w:eastAsia="sl-SI"/>
        </w:rPr>
        <w:t xml:space="preserve">bilo </w:t>
      </w:r>
      <w:r w:rsidRPr="00A75332">
        <w:rPr>
          <w:rFonts w:ascii="Times New Roman" w:hAnsi="Times New Roman"/>
          <w:lang w:eastAsia="sl-SI"/>
        </w:rPr>
        <w:t>opozor</w:t>
      </w:r>
      <w:r w:rsidR="006A13D5">
        <w:rPr>
          <w:rFonts w:ascii="Times New Roman" w:hAnsi="Times New Roman"/>
          <w:lang w:eastAsia="sl-SI"/>
        </w:rPr>
        <w:t>jeno</w:t>
      </w:r>
      <w:r w:rsidRPr="00A75332">
        <w:rPr>
          <w:rFonts w:ascii="Times New Roman" w:hAnsi="Times New Roman"/>
          <w:lang w:eastAsia="sl-SI"/>
        </w:rPr>
        <w:t xml:space="preserve"> na neusklajenost med predmeti in jeziki (npr. različne kombinacije učbenik/delovni zvezek/delovni učbenik), na pomanjkanje jasnih argumentov ter na tveganje, da smernice posredno omejujejo avtonomijo učiteljev. </w:t>
      </w:r>
    </w:p>
    <w:p w14:paraId="1E0C5A8B" w14:textId="79317FBA" w:rsidR="00A75332" w:rsidRDefault="00A75332" w:rsidP="00B724E3">
      <w:pPr>
        <w:spacing w:after="0" w:line="240" w:lineRule="auto"/>
        <w:contextualSpacing/>
        <w:jc w:val="both"/>
        <w:rPr>
          <w:rFonts w:ascii="Times New Roman" w:hAnsi="Times New Roman"/>
          <w:lang w:eastAsia="sl-SI"/>
        </w:rPr>
      </w:pPr>
      <w:r w:rsidRPr="00A75332">
        <w:rPr>
          <w:rFonts w:ascii="Times New Roman" w:hAnsi="Times New Roman"/>
          <w:lang w:eastAsia="sl-SI"/>
        </w:rPr>
        <w:t xml:space="preserve">V razpravi so se pojavila tudi opozorila glede praktičnih posledic: </w:t>
      </w:r>
      <w:r w:rsidR="006A13D5">
        <w:rPr>
          <w:rFonts w:ascii="Times New Roman" w:hAnsi="Times New Roman"/>
          <w:lang w:eastAsia="sl-SI"/>
        </w:rPr>
        <w:t xml:space="preserve">člani so opozorili na </w:t>
      </w:r>
      <w:r w:rsidRPr="00A75332">
        <w:rPr>
          <w:rFonts w:ascii="Times New Roman" w:hAnsi="Times New Roman"/>
          <w:lang w:eastAsia="sl-SI"/>
        </w:rPr>
        <w:t>mnenj</w:t>
      </w:r>
      <w:r w:rsidR="006A13D5">
        <w:rPr>
          <w:rFonts w:ascii="Times New Roman" w:hAnsi="Times New Roman"/>
          <w:lang w:eastAsia="sl-SI"/>
        </w:rPr>
        <w:t>e</w:t>
      </w:r>
      <w:r w:rsidRPr="00A75332">
        <w:rPr>
          <w:rFonts w:ascii="Times New Roman" w:hAnsi="Times New Roman"/>
          <w:lang w:eastAsia="sl-SI"/>
        </w:rPr>
        <w:t xml:space="preserve"> učiteljev</w:t>
      </w:r>
      <w:r w:rsidR="006A13D5">
        <w:rPr>
          <w:rFonts w:ascii="Times New Roman" w:hAnsi="Times New Roman"/>
          <w:lang w:eastAsia="sl-SI"/>
        </w:rPr>
        <w:t xml:space="preserve">, ki menijo da </w:t>
      </w:r>
      <w:r w:rsidRPr="00A75332">
        <w:rPr>
          <w:rFonts w:ascii="Times New Roman" w:hAnsi="Times New Roman"/>
          <w:lang w:eastAsia="sl-SI"/>
        </w:rPr>
        <w:t xml:space="preserve">bi lahko smernice vodile v več kopiranja in improvizacije, </w:t>
      </w:r>
      <w:r w:rsidR="006A13D5">
        <w:rPr>
          <w:rFonts w:ascii="Times New Roman" w:hAnsi="Times New Roman"/>
          <w:lang w:eastAsia="sl-SI"/>
        </w:rPr>
        <w:t xml:space="preserve">njihovo </w:t>
      </w:r>
      <w:r w:rsidRPr="00A75332">
        <w:rPr>
          <w:rFonts w:ascii="Times New Roman" w:hAnsi="Times New Roman"/>
          <w:lang w:eastAsia="sl-SI"/>
        </w:rPr>
        <w:t>povečano obremenitev, slabše pogoje za diferenciacijo in samostojno delo učencev ter v potencialne neenakosti med razredi; pri tem je bilo poudarjeno tudi, da strošek za starše ne sme biti edini kriterij, saj so kakovostna gradiva naložba v znanje. Več članov je zato predlagalo poenot</w:t>
      </w:r>
      <w:r w:rsidR="003876B1">
        <w:rPr>
          <w:rFonts w:ascii="Times New Roman" w:hAnsi="Times New Roman"/>
          <w:lang w:eastAsia="sl-SI"/>
        </w:rPr>
        <w:t>enje</w:t>
      </w:r>
      <w:r w:rsidRPr="00A75332">
        <w:rPr>
          <w:rFonts w:ascii="Times New Roman" w:hAnsi="Times New Roman"/>
          <w:lang w:eastAsia="sl-SI"/>
        </w:rPr>
        <w:t xml:space="preserve"> in dodatni pregled smernic oziroma “korak nazaj” ter novo strokovno presojo, po možnosti v sodelovanju s specialnimi didaktiki, učitelji praktiki in svetovalci. </w:t>
      </w:r>
    </w:p>
    <w:p w14:paraId="4D01D1F5" w14:textId="7F2BC934" w:rsidR="00A75332" w:rsidRDefault="00A75332" w:rsidP="00B724E3">
      <w:pPr>
        <w:spacing w:after="0" w:line="240" w:lineRule="auto"/>
        <w:contextualSpacing/>
        <w:jc w:val="both"/>
        <w:rPr>
          <w:rFonts w:ascii="Times New Roman" w:hAnsi="Times New Roman"/>
          <w:lang w:eastAsia="sl-SI"/>
        </w:rPr>
      </w:pPr>
      <w:r w:rsidRPr="00A75332">
        <w:rPr>
          <w:rFonts w:ascii="Times New Roman" w:hAnsi="Times New Roman"/>
          <w:lang w:eastAsia="sl-SI"/>
        </w:rPr>
        <w:t xml:space="preserve">Posebej so bila izpostavljena opozorila po posameznih predmetih, med drugim pri matematiki (zaradi potreb po delovnih učbenikih glede na tipe nalog), pri bralni pismenosti kot prečnem cilju vseh predmetov ter izrazita skrb s področja glasbe, kjer so izpostavili pomen kontinuitete, sistematike in opore učiteljem, zlasti ob </w:t>
      </w:r>
      <w:r w:rsidR="003876B1" w:rsidRPr="00A75332">
        <w:rPr>
          <w:rFonts w:ascii="Times New Roman" w:hAnsi="Times New Roman"/>
          <w:lang w:eastAsia="sl-SI"/>
        </w:rPr>
        <w:t>manku</w:t>
      </w:r>
      <w:r w:rsidRPr="00A75332">
        <w:rPr>
          <w:rFonts w:ascii="Times New Roman" w:hAnsi="Times New Roman"/>
          <w:lang w:eastAsia="sl-SI"/>
        </w:rPr>
        <w:t xml:space="preserve"> kadra. </w:t>
      </w:r>
    </w:p>
    <w:p w14:paraId="7F6E062B" w14:textId="4FE2B229" w:rsidR="00A75332" w:rsidRDefault="00A75332" w:rsidP="00B724E3">
      <w:pPr>
        <w:spacing w:after="0" w:line="240" w:lineRule="auto"/>
        <w:contextualSpacing/>
        <w:jc w:val="both"/>
        <w:rPr>
          <w:rFonts w:ascii="Times New Roman" w:hAnsi="Times New Roman"/>
          <w:lang w:eastAsia="sl-SI"/>
        </w:rPr>
      </w:pPr>
      <w:r w:rsidRPr="00A75332">
        <w:rPr>
          <w:rFonts w:ascii="Times New Roman" w:hAnsi="Times New Roman"/>
          <w:lang w:eastAsia="sl-SI"/>
        </w:rPr>
        <w:t xml:space="preserve">Del razprave se je nanašal tudi na proces priprave smernic: nekateri so menili, da je bil postopek prehiter in brez dovolj širokega strokovnega konsenza, medtem ko </w:t>
      </w:r>
      <w:r w:rsidR="006A13D5">
        <w:rPr>
          <w:rFonts w:ascii="Times New Roman" w:hAnsi="Times New Roman"/>
          <w:lang w:eastAsia="sl-SI"/>
        </w:rPr>
        <w:t>je predlagatelj</w:t>
      </w:r>
      <w:r w:rsidRPr="00A75332">
        <w:rPr>
          <w:rFonts w:ascii="Times New Roman" w:hAnsi="Times New Roman"/>
          <w:lang w:eastAsia="sl-SI"/>
        </w:rPr>
        <w:t xml:space="preserve"> zavrnil očitke o izključevanju stroke ter poudaril tripartitno naravo procesov in dejstvo, da so nekateri kritiki slabo seznanjeni z dejanskim obsegom zakona (npr. atlasi niso predmet potrjevanja). </w:t>
      </w:r>
    </w:p>
    <w:p w14:paraId="65ED8639" w14:textId="71FF7A25" w:rsidR="00A75332" w:rsidRDefault="006A13D5" w:rsidP="00B724E3">
      <w:pPr>
        <w:spacing w:after="0" w:line="240" w:lineRule="auto"/>
        <w:contextualSpacing/>
        <w:jc w:val="both"/>
        <w:rPr>
          <w:rFonts w:ascii="Times New Roman" w:hAnsi="Times New Roman"/>
          <w:lang w:eastAsia="sl-SI"/>
        </w:rPr>
      </w:pPr>
      <w:r>
        <w:rPr>
          <w:rFonts w:ascii="Times New Roman" w:hAnsi="Times New Roman"/>
          <w:lang w:eastAsia="sl-SI"/>
        </w:rPr>
        <w:t>Člani so se ob koncu strinjali</w:t>
      </w:r>
      <w:r w:rsidR="00A75332" w:rsidRPr="00A75332">
        <w:rPr>
          <w:rFonts w:ascii="Times New Roman" w:hAnsi="Times New Roman"/>
          <w:lang w:eastAsia="sl-SI"/>
        </w:rPr>
        <w:t xml:space="preserve">, da je smiselno ustanoviti ekspertno skupino, ki bi smernice koordinirano pregledala, poenotila in dopolnila v sodelovanju s predmetnimi skupinami oziroma strokovnjaki; člani so se strinjali tudi, da lahko </w:t>
      </w:r>
      <w:r w:rsidR="00B53A0B">
        <w:rPr>
          <w:rFonts w:ascii="Times New Roman" w:hAnsi="Times New Roman"/>
          <w:lang w:eastAsia="sl-SI"/>
        </w:rPr>
        <w:t xml:space="preserve">sami </w:t>
      </w:r>
      <w:r w:rsidR="00A75332" w:rsidRPr="00A75332">
        <w:rPr>
          <w:rFonts w:ascii="Times New Roman" w:hAnsi="Times New Roman"/>
          <w:lang w:eastAsia="sl-SI"/>
        </w:rPr>
        <w:t xml:space="preserve">predlagajo člane te skupine in svoje predloge v roku tedna dni posredujejo neposredno na Zavod RS za šolstvo na naslov </w:t>
      </w:r>
      <w:hyperlink r:id="rId45" w:history="1">
        <w:r w:rsidR="00C7345F" w:rsidRPr="00A75332">
          <w:rPr>
            <w:rStyle w:val="Hiperpovezava"/>
            <w:rFonts w:ascii="Times New Roman" w:hAnsi="Times New Roman"/>
            <w:lang w:eastAsia="sl-SI"/>
          </w:rPr>
          <w:t>info@zrss.si</w:t>
        </w:r>
      </w:hyperlink>
      <w:r w:rsidR="00A75332" w:rsidRPr="00A75332">
        <w:rPr>
          <w:rFonts w:ascii="Times New Roman" w:hAnsi="Times New Roman"/>
          <w:lang w:eastAsia="sl-SI"/>
        </w:rPr>
        <w:t>.</w:t>
      </w:r>
    </w:p>
    <w:p w14:paraId="7460C63B" w14:textId="3E179B2E" w:rsidR="00610D06" w:rsidRDefault="00610D06" w:rsidP="00A75332">
      <w:pPr>
        <w:spacing w:after="0" w:line="240" w:lineRule="auto"/>
        <w:contextualSpacing/>
        <w:jc w:val="both"/>
        <w:rPr>
          <w:rFonts w:ascii="Times New Roman" w:hAnsi="Times New Roman"/>
        </w:rPr>
      </w:pPr>
    </w:p>
    <w:p w14:paraId="257A33B7" w14:textId="6F80B778" w:rsidR="001F5BBE" w:rsidRDefault="00205D43" w:rsidP="005B54D5">
      <w:pPr>
        <w:spacing w:after="0" w:line="240" w:lineRule="auto"/>
        <w:contextualSpacing/>
        <w:rPr>
          <w:rFonts w:ascii="Times New Roman" w:hAnsi="Times New Roman"/>
        </w:rPr>
      </w:pPr>
      <w:r>
        <w:rPr>
          <w:rFonts w:ascii="Times New Roman" w:hAnsi="Times New Roman"/>
        </w:rPr>
        <w:t xml:space="preserve">Ob koncu so </w:t>
      </w:r>
      <w:r w:rsidR="00685AC9">
        <w:rPr>
          <w:rFonts w:ascii="Times New Roman" w:hAnsi="Times New Roman"/>
        </w:rPr>
        <w:t xml:space="preserve">člani </w:t>
      </w:r>
      <w:r>
        <w:rPr>
          <w:rFonts w:ascii="Times New Roman" w:hAnsi="Times New Roman"/>
        </w:rPr>
        <w:t>soglasno sprejeli naslednji</w:t>
      </w:r>
    </w:p>
    <w:p w14:paraId="2213B752" w14:textId="77777777" w:rsidR="001F5BBE" w:rsidRDefault="001F5BBE" w:rsidP="005B54D5">
      <w:pPr>
        <w:spacing w:after="0" w:line="240" w:lineRule="auto"/>
        <w:contextualSpacing/>
        <w:rPr>
          <w:rFonts w:ascii="Times New Roman" w:hAnsi="Times New Roman"/>
        </w:rPr>
      </w:pPr>
      <w:bookmarkStart w:id="16" w:name="_Hlk222398294"/>
      <w:bookmarkStart w:id="17" w:name="_Hlk222402367"/>
    </w:p>
    <w:p w14:paraId="0EEBD07E" w14:textId="77777777" w:rsidR="000A3393" w:rsidRPr="000A3393" w:rsidRDefault="00610D06" w:rsidP="000A3393">
      <w:pPr>
        <w:autoSpaceDE w:val="0"/>
        <w:autoSpaceDN w:val="0"/>
        <w:adjustRightInd w:val="0"/>
        <w:spacing w:after="0" w:line="240" w:lineRule="auto"/>
        <w:rPr>
          <w:rFonts w:ascii="Times New Roman" w:hAnsi="Times New Roman"/>
          <w:b/>
          <w:bCs/>
          <w:i/>
          <w:iCs/>
        </w:rPr>
      </w:pPr>
      <w:r w:rsidRPr="000A3393">
        <w:rPr>
          <w:rFonts w:ascii="Times New Roman" w:hAnsi="Times New Roman"/>
          <w:b/>
          <w:bCs/>
          <w:color w:val="000000" w:themeColor="text1"/>
          <w:u w:val="single"/>
        </w:rPr>
        <w:t>SKLEP 6 :</w:t>
      </w:r>
      <w:r w:rsidRPr="000A3393">
        <w:rPr>
          <w:rFonts w:ascii="Times New Roman" w:hAnsi="Times New Roman"/>
          <w:b/>
          <w:bCs/>
          <w:color w:val="000000" w:themeColor="text1"/>
        </w:rPr>
        <w:t xml:space="preserve"> </w:t>
      </w:r>
      <w:r w:rsidR="000A3393" w:rsidRPr="000A3393">
        <w:rPr>
          <w:rFonts w:ascii="Times New Roman" w:hAnsi="Times New Roman"/>
          <w:b/>
          <w:bCs/>
          <w:i/>
          <w:iCs/>
        </w:rPr>
        <w:t>Strokovni svet RS za splošno izobraževanje podpira</w:t>
      </w:r>
      <w:r w:rsidR="000A3393" w:rsidRPr="000A3393">
        <w:rPr>
          <w:rFonts w:ascii="Times New Roman" w:hAnsi="Times New Roman"/>
          <w:b/>
          <w:bCs/>
          <w:i/>
          <w:iCs/>
          <w:lang w:eastAsia="sl-SI"/>
        </w:rPr>
        <w:t xml:space="preserve"> predlog o imenovanju ekspertne skupine, ki bo koordinirala, pregledala in uskladila </w:t>
      </w:r>
      <w:r w:rsidR="000A3393" w:rsidRPr="000A3393">
        <w:rPr>
          <w:rFonts w:ascii="Times New Roman" w:hAnsi="Times New Roman"/>
          <w:b/>
          <w:bCs/>
          <w:i/>
          <w:iCs/>
        </w:rPr>
        <w:t xml:space="preserve">Smernice za potrjevanje učnih gradiv. </w:t>
      </w:r>
    </w:p>
    <w:bookmarkEnd w:id="16"/>
    <w:bookmarkEnd w:id="15"/>
    <w:p w14:paraId="7E748EC9" w14:textId="77777777" w:rsidR="000A3393" w:rsidRDefault="000A3393" w:rsidP="000A3393">
      <w:pPr>
        <w:autoSpaceDE w:val="0"/>
        <w:autoSpaceDN w:val="0"/>
        <w:adjustRightInd w:val="0"/>
        <w:spacing w:after="0" w:line="240" w:lineRule="auto"/>
        <w:rPr>
          <w:rFonts w:ascii="Times New Roman" w:hAnsi="Times New Roman"/>
          <w:b/>
          <w:bCs/>
          <w:i/>
          <w:iCs/>
        </w:rPr>
      </w:pPr>
    </w:p>
    <w:bookmarkEnd w:id="17"/>
    <w:bookmarkEnd w:id="14"/>
    <w:p w14:paraId="12B9F87B" w14:textId="33C1BE45" w:rsidR="00903FA7" w:rsidRPr="00903FA7" w:rsidRDefault="00D82883" w:rsidP="00903FA7">
      <w:pPr>
        <w:autoSpaceDE w:val="0"/>
        <w:autoSpaceDN w:val="0"/>
        <w:adjustRightInd w:val="0"/>
        <w:spacing w:after="0" w:line="240" w:lineRule="auto"/>
        <w:rPr>
          <w:rFonts w:ascii="Times New Roman" w:hAnsi="Times New Roman"/>
          <w:lang w:eastAsia="sl-SI"/>
        </w:rPr>
      </w:pPr>
      <w:r w:rsidRPr="00D82883">
        <w:rPr>
          <w:rFonts w:ascii="Times New Roman" w:hAnsi="Times New Roman"/>
        </w:rPr>
        <w:t>Predsednik je</w:t>
      </w:r>
      <w:r w:rsidR="00205D43">
        <w:rPr>
          <w:rFonts w:ascii="Times New Roman" w:hAnsi="Times New Roman"/>
        </w:rPr>
        <w:t xml:space="preserve"> člana madžarske narodne skupnosti obvestil, da je </w:t>
      </w:r>
      <w:r w:rsidR="00903FA7">
        <w:rPr>
          <w:rFonts w:ascii="Times New Roman" w:hAnsi="Times New Roman"/>
        </w:rPr>
        <w:t xml:space="preserve">glede njegove pobude </w:t>
      </w:r>
      <w:r w:rsidR="00F25FC8">
        <w:rPr>
          <w:rFonts w:ascii="Times New Roman" w:hAnsi="Times New Roman"/>
        </w:rPr>
        <w:t xml:space="preserve">pri 3. točki dnevnega reda  </w:t>
      </w:r>
      <w:r w:rsidR="00205D43">
        <w:rPr>
          <w:rFonts w:ascii="Times New Roman" w:hAnsi="Times New Roman"/>
        </w:rPr>
        <w:t xml:space="preserve">pridobil </w:t>
      </w:r>
      <w:r w:rsidR="00072DD5" w:rsidRPr="00435A74">
        <w:rPr>
          <w:rFonts w:ascii="Times New Roman" w:hAnsi="Times New Roman"/>
          <w:lang w:eastAsia="sl-SI"/>
        </w:rPr>
        <w:t>informacijo</w:t>
      </w:r>
      <w:r w:rsidR="00205D43">
        <w:rPr>
          <w:rFonts w:ascii="Times New Roman" w:hAnsi="Times New Roman"/>
          <w:lang w:eastAsia="sl-SI"/>
        </w:rPr>
        <w:t xml:space="preserve">, </w:t>
      </w:r>
      <w:r w:rsidR="00072DD5" w:rsidRPr="00435A74">
        <w:rPr>
          <w:rFonts w:ascii="Times New Roman" w:hAnsi="Times New Roman"/>
          <w:lang w:eastAsia="sl-SI"/>
        </w:rPr>
        <w:t xml:space="preserve">da je </w:t>
      </w:r>
      <w:r w:rsidR="00205D43">
        <w:rPr>
          <w:rFonts w:ascii="Times New Roman" w:hAnsi="Times New Roman"/>
          <w:lang w:eastAsia="sl-SI"/>
        </w:rPr>
        <w:t>M</w:t>
      </w:r>
      <w:r w:rsidR="00072DD5" w:rsidRPr="00435A74">
        <w:rPr>
          <w:rFonts w:ascii="Times New Roman" w:hAnsi="Times New Roman"/>
          <w:lang w:eastAsia="sl-SI"/>
        </w:rPr>
        <w:t>inistrstvo</w:t>
      </w:r>
      <w:r w:rsidR="00205D43">
        <w:rPr>
          <w:rFonts w:ascii="Times New Roman" w:hAnsi="Times New Roman"/>
          <w:lang w:eastAsia="sl-SI"/>
        </w:rPr>
        <w:t xml:space="preserve"> za </w:t>
      </w:r>
      <w:r w:rsidR="00205D43" w:rsidRPr="00903FA7">
        <w:rPr>
          <w:rFonts w:ascii="Times New Roman" w:hAnsi="Times New Roman"/>
          <w:lang w:eastAsia="sl-SI"/>
        </w:rPr>
        <w:t>vzgojo in izobraževanje</w:t>
      </w:r>
      <w:r w:rsidR="00072DD5" w:rsidRPr="00903FA7">
        <w:rPr>
          <w:rFonts w:ascii="Times New Roman" w:hAnsi="Times New Roman"/>
          <w:lang w:eastAsia="sl-SI"/>
        </w:rPr>
        <w:t xml:space="preserve"> včeraj prejelo</w:t>
      </w:r>
      <w:r w:rsidR="00F25FC8">
        <w:rPr>
          <w:rFonts w:ascii="Times New Roman" w:hAnsi="Times New Roman"/>
          <w:lang w:eastAsia="sl-SI"/>
        </w:rPr>
        <w:t xml:space="preserve"> uradno</w:t>
      </w:r>
      <w:r w:rsidR="00072DD5" w:rsidRPr="00903FA7">
        <w:rPr>
          <w:rFonts w:ascii="Times New Roman" w:hAnsi="Times New Roman"/>
          <w:lang w:eastAsia="sl-SI"/>
        </w:rPr>
        <w:t xml:space="preserve"> pobudo madžarske narodne skupnosti</w:t>
      </w:r>
      <w:r w:rsidR="00903FA7" w:rsidRPr="00903FA7">
        <w:rPr>
          <w:rFonts w:ascii="Times New Roman" w:hAnsi="Times New Roman"/>
          <w:lang w:eastAsia="sl-SI"/>
        </w:rPr>
        <w:t>, k</w:t>
      </w:r>
      <w:r w:rsidR="00903FA7">
        <w:rPr>
          <w:rFonts w:ascii="Times New Roman" w:hAnsi="Times New Roman"/>
          <w:lang w:eastAsia="sl-SI"/>
        </w:rPr>
        <w:t xml:space="preserve">i jo </w:t>
      </w:r>
      <w:r w:rsidR="00903FA7" w:rsidRPr="00903FA7">
        <w:rPr>
          <w:rFonts w:ascii="Times New Roman" w:hAnsi="Times New Roman"/>
          <w:lang w:eastAsia="sl-SI"/>
        </w:rPr>
        <w:t xml:space="preserve">bodo na Direktoratu za </w:t>
      </w:r>
      <w:r w:rsidR="00903FA7">
        <w:rPr>
          <w:rFonts w:ascii="Times New Roman" w:hAnsi="Times New Roman"/>
          <w:lang w:eastAsia="sl-SI"/>
        </w:rPr>
        <w:t xml:space="preserve">predšolsko vzgojo in </w:t>
      </w:r>
      <w:r w:rsidR="00903FA7" w:rsidRPr="00903FA7">
        <w:rPr>
          <w:rFonts w:ascii="Times New Roman" w:hAnsi="Times New Roman"/>
          <w:lang w:eastAsia="sl-SI"/>
        </w:rPr>
        <w:t>osnovo šolo skupaj z Z</w:t>
      </w:r>
      <w:r w:rsidR="00903FA7">
        <w:rPr>
          <w:rFonts w:ascii="Times New Roman" w:hAnsi="Times New Roman"/>
          <w:lang w:eastAsia="sl-SI"/>
        </w:rPr>
        <w:t>avodo</w:t>
      </w:r>
      <w:r w:rsidR="00B054C7">
        <w:rPr>
          <w:rFonts w:ascii="Times New Roman" w:hAnsi="Times New Roman"/>
          <w:lang w:eastAsia="sl-SI"/>
        </w:rPr>
        <w:t>m</w:t>
      </w:r>
      <w:r w:rsidR="00903FA7">
        <w:rPr>
          <w:rFonts w:ascii="Times New Roman" w:hAnsi="Times New Roman"/>
          <w:lang w:eastAsia="sl-SI"/>
        </w:rPr>
        <w:t xml:space="preserve"> </w:t>
      </w:r>
      <w:r w:rsidR="00903FA7" w:rsidRPr="00903FA7">
        <w:rPr>
          <w:rFonts w:ascii="Times New Roman" w:hAnsi="Times New Roman"/>
          <w:lang w:eastAsia="sl-SI"/>
        </w:rPr>
        <w:t>R</w:t>
      </w:r>
      <w:r w:rsidR="00903FA7">
        <w:rPr>
          <w:rFonts w:ascii="Times New Roman" w:hAnsi="Times New Roman"/>
          <w:lang w:eastAsia="sl-SI"/>
        </w:rPr>
        <w:t xml:space="preserve">epublike </w:t>
      </w:r>
      <w:r w:rsidR="00903FA7" w:rsidRPr="00903FA7">
        <w:rPr>
          <w:rFonts w:ascii="Times New Roman" w:hAnsi="Times New Roman"/>
          <w:lang w:eastAsia="sl-SI"/>
        </w:rPr>
        <w:t>S</w:t>
      </w:r>
      <w:r w:rsidR="00903FA7">
        <w:rPr>
          <w:rFonts w:ascii="Times New Roman" w:hAnsi="Times New Roman"/>
          <w:lang w:eastAsia="sl-SI"/>
        </w:rPr>
        <w:t xml:space="preserve">lovenije za šolstvo </w:t>
      </w:r>
      <w:r w:rsidR="00903FA7" w:rsidRPr="00903FA7">
        <w:rPr>
          <w:rFonts w:ascii="Times New Roman" w:hAnsi="Times New Roman"/>
          <w:lang w:eastAsia="sl-SI"/>
        </w:rPr>
        <w:t>prevzeli in se odzvali narodni skupnosti v najkrajšem možnem času.</w:t>
      </w:r>
    </w:p>
    <w:p w14:paraId="3AFBE7EE" w14:textId="77777777" w:rsidR="00D82883" w:rsidRPr="00610D06" w:rsidRDefault="00D82883" w:rsidP="005B54D5">
      <w:pPr>
        <w:spacing w:after="0" w:line="240" w:lineRule="auto"/>
        <w:contextualSpacing/>
        <w:rPr>
          <w:rFonts w:ascii="Times New Roman" w:hAnsi="Times New Roman"/>
          <w:b/>
          <w:bCs/>
        </w:rPr>
      </w:pPr>
    </w:p>
    <w:p w14:paraId="43AA81AA" w14:textId="75D3838D" w:rsidR="00044F7E" w:rsidRDefault="00903FA7" w:rsidP="005B54D5">
      <w:pPr>
        <w:pStyle w:val="Brezrazmikov"/>
        <w:jc w:val="both"/>
        <w:rPr>
          <w:sz w:val="22"/>
          <w:szCs w:val="22"/>
        </w:rPr>
      </w:pPr>
      <w:r>
        <w:rPr>
          <w:sz w:val="22"/>
          <w:szCs w:val="22"/>
        </w:rPr>
        <w:t>Predsednik je s</w:t>
      </w:r>
      <w:r w:rsidR="004C3FF8" w:rsidRPr="009F65B3">
        <w:rPr>
          <w:sz w:val="22"/>
          <w:szCs w:val="22"/>
        </w:rPr>
        <w:t>ejo zaključil ob</w:t>
      </w:r>
      <w:r w:rsidR="00044F7E">
        <w:rPr>
          <w:sz w:val="22"/>
          <w:szCs w:val="22"/>
        </w:rPr>
        <w:t xml:space="preserve"> </w:t>
      </w:r>
      <w:r w:rsidR="001C1F72">
        <w:rPr>
          <w:sz w:val="22"/>
          <w:szCs w:val="22"/>
        </w:rPr>
        <w:t>11.5</w:t>
      </w:r>
      <w:r w:rsidR="00762EC0">
        <w:rPr>
          <w:sz w:val="22"/>
          <w:szCs w:val="22"/>
        </w:rPr>
        <w:t>0</w:t>
      </w:r>
      <w:r w:rsidR="001C1F72">
        <w:rPr>
          <w:sz w:val="22"/>
          <w:szCs w:val="22"/>
        </w:rPr>
        <w:t>.</w:t>
      </w:r>
    </w:p>
    <w:p w14:paraId="776FC60C" w14:textId="77777777" w:rsidR="004C3FF8" w:rsidRPr="009F65B3" w:rsidRDefault="004C3FF8" w:rsidP="005B54D5">
      <w:pPr>
        <w:autoSpaceDE w:val="0"/>
        <w:autoSpaceDN w:val="0"/>
        <w:adjustRightInd w:val="0"/>
        <w:spacing w:after="0" w:line="240" w:lineRule="auto"/>
        <w:jc w:val="both"/>
        <w:rPr>
          <w:rFonts w:ascii="Times New Roman" w:hAnsi="Times New Roman"/>
          <w:lang w:eastAsia="sl-SI"/>
        </w:rPr>
      </w:pP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t xml:space="preserve"> dr. Kristijan Musek Lešnik </w:t>
      </w:r>
    </w:p>
    <w:p w14:paraId="160DB851" w14:textId="77777777" w:rsidR="004C3FF8" w:rsidRPr="009F65B3" w:rsidRDefault="004C3FF8" w:rsidP="005B54D5">
      <w:pPr>
        <w:autoSpaceDE w:val="0"/>
        <w:autoSpaceDN w:val="0"/>
        <w:adjustRightInd w:val="0"/>
        <w:spacing w:after="0" w:line="240" w:lineRule="auto"/>
        <w:ind w:firstLine="708"/>
        <w:jc w:val="both"/>
        <w:rPr>
          <w:rFonts w:ascii="Times New Roman" w:hAnsi="Times New Roman"/>
          <w:lang w:eastAsia="sl-SI"/>
        </w:rPr>
      </w:pPr>
      <w:r w:rsidRPr="009F65B3">
        <w:rPr>
          <w:rFonts w:ascii="Times New Roman" w:hAnsi="Times New Roman"/>
          <w:lang w:eastAsia="sl-SI"/>
        </w:rPr>
        <w:t xml:space="preserve"> </w:t>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r>
      <w:r w:rsidRPr="009F65B3">
        <w:rPr>
          <w:rFonts w:ascii="Times New Roman" w:hAnsi="Times New Roman"/>
          <w:lang w:eastAsia="sl-SI"/>
        </w:rPr>
        <w:tab/>
        <w:t>predsednik SSSI</w:t>
      </w:r>
    </w:p>
    <w:p w14:paraId="2764BBF1" w14:textId="391139AF" w:rsidR="004C3FF8" w:rsidRPr="009F65B3" w:rsidRDefault="004C3FF8" w:rsidP="005B54D5">
      <w:pPr>
        <w:autoSpaceDE w:val="0"/>
        <w:autoSpaceDN w:val="0"/>
        <w:adjustRightInd w:val="0"/>
        <w:spacing w:after="0" w:line="240" w:lineRule="auto"/>
        <w:jc w:val="both"/>
        <w:rPr>
          <w:rFonts w:ascii="Times New Roman" w:hAnsi="Times New Roman"/>
          <w:color w:val="000000"/>
          <w:lang w:eastAsia="sl-SI"/>
        </w:rPr>
      </w:pPr>
      <w:r w:rsidRPr="009F65B3">
        <w:rPr>
          <w:rFonts w:ascii="Times New Roman" w:hAnsi="Times New Roman"/>
          <w:color w:val="000000"/>
          <w:lang w:eastAsia="sl-SI"/>
        </w:rPr>
        <w:t xml:space="preserve">Zapisala: </w:t>
      </w:r>
    </w:p>
    <w:p w14:paraId="5B1B9951" w14:textId="77777777" w:rsidR="00CE32B5" w:rsidRDefault="004C3FF8" w:rsidP="00CE32B5">
      <w:pPr>
        <w:autoSpaceDE w:val="0"/>
        <w:autoSpaceDN w:val="0"/>
        <w:adjustRightInd w:val="0"/>
        <w:spacing w:after="0" w:line="240" w:lineRule="auto"/>
        <w:jc w:val="both"/>
        <w:rPr>
          <w:rFonts w:ascii="Times New Roman" w:hAnsi="Times New Roman"/>
          <w:color w:val="000000"/>
          <w:lang w:eastAsia="sl-SI"/>
        </w:rPr>
      </w:pPr>
      <w:r w:rsidRPr="009F65B3">
        <w:rPr>
          <w:rFonts w:ascii="Times New Roman" w:hAnsi="Times New Roman"/>
          <w:color w:val="000000"/>
          <w:lang w:eastAsia="sl-SI"/>
        </w:rPr>
        <w:t xml:space="preserve">mag. Mojca Miklavčič       </w:t>
      </w:r>
    </w:p>
    <w:p w14:paraId="791EFDED" w14:textId="77777777" w:rsidR="00357270" w:rsidRDefault="00357270" w:rsidP="00CE32B5">
      <w:pPr>
        <w:autoSpaceDE w:val="0"/>
        <w:autoSpaceDN w:val="0"/>
        <w:adjustRightInd w:val="0"/>
        <w:spacing w:after="0" w:line="240" w:lineRule="auto"/>
        <w:jc w:val="both"/>
        <w:rPr>
          <w:rFonts w:ascii="Times New Roman" w:hAnsi="Times New Roman"/>
          <w:color w:val="000000"/>
          <w:sz w:val="20"/>
          <w:szCs w:val="20"/>
          <w:u w:val="single"/>
          <w:lang w:eastAsia="sl-SI"/>
        </w:rPr>
      </w:pPr>
    </w:p>
    <w:p w14:paraId="4517C303" w14:textId="6364B487" w:rsidR="00E56A0A" w:rsidRDefault="004C3FF8" w:rsidP="00CE32B5">
      <w:pPr>
        <w:autoSpaceDE w:val="0"/>
        <w:autoSpaceDN w:val="0"/>
        <w:adjustRightInd w:val="0"/>
        <w:spacing w:after="0" w:line="240" w:lineRule="auto"/>
        <w:jc w:val="both"/>
        <w:rPr>
          <w:rFonts w:ascii="Times New Roman" w:hAnsi="Times New Roman"/>
          <w:lang w:eastAsia="sl-SI"/>
        </w:rPr>
      </w:pPr>
      <w:r w:rsidRPr="003876B1">
        <w:rPr>
          <w:rFonts w:ascii="Times New Roman" w:hAnsi="Times New Roman"/>
          <w:color w:val="000000"/>
          <w:u w:val="single"/>
          <w:lang w:eastAsia="sl-SI"/>
        </w:rPr>
        <w:t>O</w:t>
      </w:r>
      <w:r w:rsidRPr="003876B1">
        <w:rPr>
          <w:rFonts w:ascii="Times New Roman" w:hAnsi="Times New Roman"/>
          <w:u w:val="single"/>
        </w:rPr>
        <w:t>pomba</w:t>
      </w:r>
      <w:r w:rsidRPr="003876B1">
        <w:rPr>
          <w:rFonts w:ascii="Times New Roman" w:hAnsi="Times New Roman"/>
        </w:rPr>
        <w:t xml:space="preserve">: Posnetek seje se nahaja na elektronskem mediju v glavni pisarni MVI, </w:t>
      </w:r>
      <w:r w:rsidR="004B7AC5" w:rsidRPr="003876B1">
        <w:rPr>
          <w:rFonts w:ascii="Times New Roman" w:hAnsi="Times New Roman"/>
        </w:rPr>
        <w:t xml:space="preserve"> </w:t>
      </w:r>
      <w:r w:rsidRPr="003876B1">
        <w:rPr>
          <w:rFonts w:ascii="Times New Roman" w:hAnsi="Times New Roman"/>
        </w:rPr>
        <w:t>št.</w:t>
      </w:r>
      <w:r w:rsidR="006479D0" w:rsidRPr="003876B1">
        <w:rPr>
          <w:rFonts w:ascii="Times New Roman" w:hAnsi="Times New Roman"/>
          <w:shd w:val="clear" w:color="auto" w:fill="FFFFFF"/>
        </w:rPr>
        <w:t xml:space="preserve"> </w:t>
      </w:r>
      <w:r w:rsidR="004B7AC5" w:rsidRPr="003876B1">
        <w:rPr>
          <w:rFonts w:ascii="Times New Roman" w:hAnsi="Times New Roman"/>
          <w:shd w:val="clear" w:color="auto" w:fill="FFFFFF"/>
        </w:rPr>
        <w:t>013-</w:t>
      </w:r>
      <w:r w:rsidR="00E26DEF">
        <w:rPr>
          <w:rFonts w:ascii="Times New Roman" w:hAnsi="Times New Roman"/>
          <w:shd w:val="clear" w:color="auto" w:fill="FFFFFF"/>
        </w:rPr>
        <w:t>25</w:t>
      </w:r>
      <w:r w:rsidR="004B7AC5" w:rsidRPr="003876B1">
        <w:rPr>
          <w:rFonts w:ascii="Times New Roman" w:hAnsi="Times New Roman"/>
          <w:shd w:val="clear" w:color="auto" w:fill="FFFFFF"/>
        </w:rPr>
        <w:t>/202</w:t>
      </w:r>
      <w:r w:rsidR="00E26DEF">
        <w:rPr>
          <w:rFonts w:ascii="Times New Roman" w:hAnsi="Times New Roman"/>
          <w:shd w:val="clear" w:color="auto" w:fill="FFFFFF"/>
        </w:rPr>
        <w:t>6</w:t>
      </w:r>
      <w:r w:rsidR="004B7AC5" w:rsidRPr="003876B1">
        <w:rPr>
          <w:rFonts w:ascii="Times New Roman" w:hAnsi="Times New Roman"/>
          <w:shd w:val="clear" w:color="auto" w:fill="FFFFFF"/>
        </w:rPr>
        <w:t xml:space="preserve">-3350-3 </w:t>
      </w:r>
      <w:r w:rsidRPr="003876B1">
        <w:rPr>
          <w:rFonts w:ascii="Times New Roman" w:hAnsi="Times New Roman"/>
        </w:rPr>
        <w:t xml:space="preserve"> in je dostopen vsem članom sveta po predhodni najavi.</w:t>
      </w:r>
      <w:r w:rsidRPr="003876B1">
        <w:rPr>
          <w:rFonts w:ascii="Times New Roman" w:hAnsi="Times New Roman"/>
          <w:lang w:eastAsia="sl-SI"/>
        </w:rPr>
        <w:t xml:space="preserve"> </w:t>
      </w:r>
    </w:p>
    <w:p w14:paraId="6A7F8AF6" w14:textId="77777777" w:rsidR="00357270" w:rsidRDefault="00357270" w:rsidP="00CE32B5">
      <w:pPr>
        <w:autoSpaceDE w:val="0"/>
        <w:autoSpaceDN w:val="0"/>
        <w:adjustRightInd w:val="0"/>
        <w:spacing w:after="0" w:line="240" w:lineRule="auto"/>
        <w:jc w:val="both"/>
        <w:rPr>
          <w:rFonts w:ascii="Times New Roman" w:hAnsi="Times New Roman"/>
          <w:lang w:eastAsia="sl-SI"/>
        </w:rPr>
      </w:pPr>
    </w:p>
    <w:p w14:paraId="1E0B0D1F" w14:textId="77777777" w:rsidR="00357270" w:rsidRDefault="00357270" w:rsidP="00CE32B5">
      <w:pPr>
        <w:autoSpaceDE w:val="0"/>
        <w:autoSpaceDN w:val="0"/>
        <w:adjustRightInd w:val="0"/>
        <w:spacing w:after="0" w:line="240" w:lineRule="auto"/>
        <w:jc w:val="both"/>
        <w:rPr>
          <w:rFonts w:ascii="Times New Roman" w:hAnsi="Times New Roman"/>
          <w:lang w:eastAsia="sl-SI"/>
        </w:rPr>
      </w:pPr>
    </w:p>
    <w:p w14:paraId="784794BF" w14:textId="77777777" w:rsidR="00357270" w:rsidRPr="003876B1" w:rsidRDefault="00357270" w:rsidP="00CE32B5">
      <w:pPr>
        <w:autoSpaceDE w:val="0"/>
        <w:autoSpaceDN w:val="0"/>
        <w:adjustRightInd w:val="0"/>
        <w:spacing w:after="0" w:line="240" w:lineRule="auto"/>
        <w:jc w:val="both"/>
        <w:rPr>
          <w:rFonts w:ascii="Times New Roman" w:hAnsi="Times New Roman"/>
          <w:color w:val="000000"/>
          <w:lang w:eastAsia="sl-SI"/>
        </w:rPr>
      </w:pPr>
    </w:p>
    <w:sectPr w:rsidR="00357270" w:rsidRPr="003876B1" w:rsidSect="000C103A">
      <w:footerReference w:type="default" r:id="rId4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4F64" w14:textId="77777777" w:rsidR="0067282F" w:rsidRDefault="0067282F" w:rsidP="00D86351">
      <w:pPr>
        <w:spacing w:after="0" w:line="240" w:lineRule="auto"/>
      </w:pPr>
      <w:r>
        <w:separator/>
      </w:r>
    </w:p>
  </w:endnote>
  <w:endnote w:type="continuationSeparator" w:id="0">
    <w:p w14:paraId="44781CEE" w14:textId="77777777" w:rsidR="0067282F" w:rsidRDefault="0067282F" w:rsidP="00D8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4E9" w14:textId="77777777" w:rsidR="00113DAF" w:rsidRDefault="00113DAF">
    <w:pPr>
      <w:pStyle w:val="Noga"/>
      <w:jc w:val="center"/>
    </w:pPr>
    <w:r>
      <w:fldChar w:fldCharType="begin"/>
    </w:r>
    <w:r>
      <w:instrText>PAGE   \* MERGEFORMAT</w:instrText>
    </w:r>
    <w:r>
      <w:fldChar w:fldCharType="separate"/>
    </w:r>
    <w:r w:rsidR="00976745">
      <w:rPr>
        <w:noProof/>
      </w:rPr>
      <w:t>5</w:t>
    </w:r>
    <w:r>
      <w:fldChar w:fldCharType="end"/>
    </w:r>
  </w:p>
  <w:p w14:paraId="6EB25C99" w14:textId="77777777" w:rsidR="00D86351" w:rsidRDefault="00D8635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B2AD" w14:textId="77777777" w:rsidR="0067282F" w:rsidRDefault="0067282F" w:rsidP="00D86351">
      <w:pPr>
        <w:spacing w:after="0" w:line="240" w:lineRule="auto"/>
      </w:pPr>
      <w:r>
        <w:separator/>
      </w:r>
    </w:p>
  </w:footnote>
  <w:footnote w:type="continuationSeparator" w:id="0">
    <w:p w14:paraId="26DE6001" w14:textId="77777777" w:rsidR="0067282F" w:rsidRDefault="0067282F" w:rsidP="00D86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0FD"/>
    <w:multiLevelType w:val="multilevel"/>
    <w:tmpl w:val="04F6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60A3D"/>
    <w:multiLevelType w:val="hybridMultilevel"/>
    <w:tmpl w:val="0128B9D8"/>
    <w:lvl w:ilvl="0" w:tplc="ED94F9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64319F"/>
    <w:multiLevelType w:val="hybridMultilevel"/>
    <w:tmpl w:val="B6DED268"/>
    <w:lvl w:ilvl="0" w:tplc="ED94F9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0E4602"/>
    <w:multiLevelType w:val="hybridMultilevel"/>
    <w:tmpl w:val="BF4409BA"/>
    <w:lvl w:ilvl="0" w:tplc="0424000F">
      <w:start w:val="1"/>
      <w:numFmt w:val="decimal"/>
      <w:lvlText w:val="%1."/>
      <w:lvlJc w:val="left"/>
      <w:pPr>
        <w:ind w:left="360" w:hanging="360"/>
      </w:pPr>
    </w:lvl>
    <w:lvl w:ilvl="1" w:tplc="04240001">
      <w:start w:val="1"/>
      <w:numFmt w:val="bullet"/>
      <w:lvlText w:val=""/>
      <w:lvlJc w:val="left"/>
      <w:pPr>
        <w:ind w:left="1080" w:hanging="360"/>
      </w:pPr>
      <w:rPr>
        <w:rFonts w:ascii="Symbol" w:hAnsi="Symbo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4" w15:restartNumberingAfterBreak="0">
    <w:nsid w:val="2A1765F1"/>
    <w:multiLevelType w:val="hybridMultilevel"/>
    <w:tmpl w:val="352E7668"/>
    <w:lvl w:ilvl="0" w:tplc="324CD8F2">
      <w:start w:val="73"/>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5" w15:restartNumberingAfterBreak="0">
    <w:nsid w:val="52B0642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870AC5"/>
    <w:multiLevelType w:val="hybridMultilevel"/>
    <w:tmpl w:val="97DE938C"/>
    <w:lvl w:ilvl="0" w:tplc="FFFFFFFF">
      <w:start w:val="1"/>
      <w:numFmt w:val="bullet"/>
      <w:pStyle w:val="Alineazaodstavkom"/>
      <w:lvlText w:val="-"/>
      <w:lvlJc w:val="left"/>
      <w:pPr>
        <w:tabs>
          <w:tab w:val="num" w:pos="425"/>
        </w:tabs>
        <w:ind w:left="425" w:hanging="425"/>
      </w:pPr>
      <w:rPr>
        <w:rFonts w:ascii="Arial"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407B1B"/>
    <w:multiLevelType w:val="hybridMultilevel"/>
    <w:tmpl w:val="AEBCE300"/>
    <w:lvl w:ilvl="0" w:tplc="ED94F9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BBD5CE2"/>
    <w:multiLevelType w:val="multilevel"/>
    <w:tmpl w:val="04F6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168866">
    <w:abstractNumId w:val="6"/>
  </w:num>
  <w:num w:numId="2" w16cid:durableId="254090830">
    <w:abstractNumId w:val="5"/>
  </w:num>
  <w:num w:numId="3" w16cid:durableId="2055307237">
    <w:abstractNumId w:val="5"/>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246767055">
    <w:abstractNumId w:val="2"/>
  </w:num>
  <w:num w:numId="5" w16cid:durableId="1146701607">
    <w:abstractNumId w:val="7"/>
  </w:num>
  <w:num w:numId="6" w16cid:durableId="476190327">
    <w:abstractNumId w:val="3"/>
  </w:num>
  <w:num w:numId="7" w16cid:durableId="354843980">
    <w:abstractNumId w:val="4"/>
  </w:num>
  <w:num w:numId="8" w16cid:durableId="1065570775">
    <w:abstractNumId w:val="8"/>
  </w:num>
  <w:num w:numId="9" w16cid:durableId="1536581464">
    <w:abstractNumId w:val="0"/>
  </w:num>
  <w:num w:numId="10" w16cid:durableId="13919275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BA"/>
    <w:rsid w:val="00001700"/>
    <w:rsid w:val="00001C31"/>
    <w:rsid w:val="00002291"/>
    <w:rsid w:val="00004E9F"/>
    <w:rsid w:val="000068B9"/>
    <w:rsid w:val="00007331"/>
    <w:rsid w:val="000100FA"/>
    <w:rsid w:val="00010DD5"/>
    <w:rsid w:val="00011E2D"/>
    <w:rsid w:val="00013999"/>
    <w:rsid w:val="000143D2"/>
    <w:rsid w:val="00014A27"/>
    <w:rsid w:val="00016607"/>
    <w:rsid w:val="0001668D"/>
    <w:rsid w:val="00020172"/>
    <w:rsid w:val="00021875"/>
    <w:rsid w:val="000256D5"/>
    <w:rsid w:val="0002776A"/>
    <w:rsid w:val="00027B7A"/>
    <w:rsid w:val="00030EC3"/>
    <w:rsid w:val="00031536"/>
    <w:rsid w:val="000349D7"/>
    <w:rsid w:val="00036433"/>
    <w:rsid w:val="00036437"/>
    <w:rsid w:val="00036FD2"/>
    <w:rsid w:val="00041762"/>
    <w:rsid w:val="00042D8C"/>
    <w:rsid w:val="00044F7E"/>
    <w:rsid w:val="00045291"/>
    <w:rsid w:val="000457BB"/>
    <w:rsid w:val="0004640A"/>
    <w:rsid w:val="0004650A"/>
    <w:rsid w:val="00046CC1"/>
    <w:rsid w:val="00047D70"/>
    <w:rsid w:val="00050BA7"/>
    <w:rsid w:val="00052051"/>
    <w:rsid w:val="00053709"/>
    <w:rsid w:val="00053DF4"/>
    <w:rsid w:val="00060104"/>
    <w:rsid w:val="000607FE"/>
    <w:rsid w:val="00065611"/>
    <w:rsid w:val="00065D8B"/>
    <w:rsid w:val="00066CFE"/>
    <w:rsid w:val="000705A5"/>
    <w:rsid w:val="000706BA"/>
    <w:rsid w:val="00072978"/>
    <w:rsid w:val="00072DD5"/>
    <w:rsid w:val="00073C90"/>
    <w:rsid w:val="00075E74"/>
    <w:rsid w:val="00080831"/>
    <w:rsid w:val="0008090E"/>
    <w:rsid w:val="00080E34"/>
    <w:rsid w:val="000818EB"/>
    <w:rsid w:val="00081970"/>
    <w:rsid w:val="00083CF1"/>
    <w:rsid w:val="000856BB"/>
    <w:rsid w:val="00085D0B"/>
    <w:rsid w:val="0008648B"/>
    <w:rsid w:val="00086BC0"/>
    <w:rsid w:val="00090A20"/>
    <w:rsid w:val="00091122"/>
    <w:rsid w:val="000929DC"/>
    <w:rsid w:val="00092C24"/>
    <w:rsid w:val="00092CFA"/>
    <w:rsid w:val="00092E43"/>
    <w:rsid w:val="00094101"/>
    <w:rsid w:val="00094D6E"/>
    <w:rsid w:val="00095280"/>
    <w:rsid w:val="00095B9F"/>
    <w:rsid w:val="00097A4C"/>
    <w:rsid w:val="00097B90"/>
    <w:rsid w:val="00097FAF"/>
    <w:rsid w:val="000A06D3"/>
    <w:rsid w:val="000A3393"/>
    <w:rsid w:val="000A3AB9"/>
    <w:rsid w:val="000A3FA4"/>
    <w:rsid w:val="000A564C"/>
    <w:rsid w:val="000B0442"/>
    <w:rsid w:val="000B04B8"/>
    <w:rsid w:val="000B08F9"/>
    <w:rsid w:val="000B2241"/>
    <w:rsid w:val="000B234A"/>
    <w:rsid w:val="000B2A29"/>
    <w:rsid w:val="000B4425"/>
    <w:rsid w:val="000C103A"/>
    <w:rsid w:val="000C2F56"/>
    <w:rsid w:val="000C2FAF"/>
    <w:rsid w:val="000C36F1"/>
    <w:rsid w:val="000C42AE"/>
    <w:rsid w:val="000C438E"/>
    <w:rsid w:val="000C44F4"/>
    <w:rsid w:val="000C45CA"/>
    <w:rsid w:val="000C48AC"/>
    <w:rsid w:val="000C4AC5"/>
    <w:rsid w:val="000D352C"/>
    <w:rsid w:val="000D3843"/>
    <w:rsid w:val="000D4FE1"/>
    <w:rsid w:val="000D5354"/>
    <w:rsid w:val="000D6137"/>
    <w:rsid w:val="000D6BB6"/>
    <w:rsid w:val="000D6D88"/>
    <w:rsid w:val="000D7913"/>
    <w:rsid w:val="000E0120"/>
    <w:rsid w:val="000E0137"/>
    <w:rsid w:val="000E0309"/>
    <w:rsid w:val="000E05FD"/>
    <w:rsid w:val="000E082E"/>
    <w:rsid w:val="000E1319"/>
    <w:rsid w:val="000E161A"/>
    <w:rsid w:val="000E1BBE"/>
    <w:rsid w:val="000E2882"/>
    <w:rsid w:val="000E3292"/>
    <w:rsid w:val="000E3552"/>
    <w:rsid w:val="000E40BC"/>
    <w:rsid w:val="000E58B6"/>
    <w:rsid w:val="000E5A39"/>
    <w:rsid w:val="000E5F23"/>
    <w:rsid w:val="000E6131"/>
    <w:rsid w:val="000E61DC"/>
    <w:rsid w:val="000E6C14"/>
    <w:rsid w:val="000E6D87"/>
    <w:rsid w:val="000F06C8"/>
    <w:rsid w:val="000F0702"/>
    <w:rsid w:val="000F2D4B"/>
    <w:rsid w:val="000F38AC"/>
    <w:rsid w:val="000F3A45"/>
    <w:rsid w:val="000F3FAB"/>
    <w:rsid w:val="000F4E58"/>
    <w:rsid w:val="000F4F72"/>
    <w:rsid w:val="000F58BB"/>
    <w:rsid w:val="000F6CB1"/>
    <w:rsid w:val="00100C04"/>
    <w:rsid w:val="001013A1"/>
    <w:rsid w:val="001023C0"/>
    <w:rsid w:val="0010498A"/>
    <w:rsid w:val="00104FB3"/>
    <w:rsid w:val="00105043"/>
    <w:rsid w:val="001057B4"/>
    <w:rsid w:val="00106217"/>
    <w:rsid w:val="0010792B"/>
    <w:rsid w:val="0011066B"/>
    <w:rsid w:val="00110E25"/>
    <w:rsid w:val="00111123"/>
    <w:rsid w:val="00113549"/>
    <w:rsid w:val="00113DAF"/>
    <w:rsid w:val="00113E3B"/>
    <w:rsid w:val="001145F0"/>
    <w:rsid w:val="001166F6"/>
    <w:rsid w:val="00122242"/>
    <w:rsid w:val="001232CD"/>
    <w:rsid w:val="001236A2"/>
    <w:rsid w:val="001241A4"/>
    <w:rsid w:val="001270A0"/>
    <w:rsid w:val="0013163A"/>
    <w:rsid w:val="00133C56"/>
    <w:rsid w:val="00134C9C"/>
    <w:rsid w:val="00135200"/>
    <w:rsid w:val="0013734D"/>
    <w:rsid w:val="00141288"/>
    <w:rsid w:val="00141B27"/>
    <w:rsid w:val="001421BE"/>
    <w:rsid w:val="00144584"/>
    <w:rsid w:val="00144EEB"/>
    <w:rsid w:val="00145534"/>
    <w:rsid w:val="00146975"/>
    <w:rsid w:val="00146E4E"/>
    <w:rsid w:val="00146F69"/>
    <w:rsid w:val="00147FF3"/>
    <w:rsid w:val="00150327"/>
    <w:rsid w:val="00150D9C"/>
    <w:rsid w:val="00152BB0"/>
    <w:rsid w:val="00152D90"/>
    <w:rsid w:val="001538E1"/>
    <w:rsid w:val="0015549C"/>
    <w:rsid w:val="001574F1"/>
    <w:rsid w:val="0016010D"/>
    <w:rsid w:val="00160665"/>
    <w:rsid w:val="001616E0"/>
    <w:rsid w:val="001634BE"/>
    <w:rsid w:val="00164571"/>
    <w:rsid w:val="00164DB8"/>
    <w:rsid w:val="00164E7E"/>
    <w:rsid w:val="00166917"/>
    <w:rsid w:val="00167EE7"/>
    <w:rsid w:val="00170262"/>
    <w:rsid w:val="00170EA5"/>
    <w:rsid w:val="00173163"/>
    <w:rsid w:val="001731D2"/>
    <w:rsid w:val="00174273"/>
    <w:rsid w:val="0017462C"/>
    <w:rsid w:val="00176FD3"/>
    <w:rsid w:val="0017715E"/>
    <w:rsid w:val="00177A8B"/>
    <w:rsid w:val="001816B3"/>
    <w:rsid w:val="001823C6"/>
    <w:rsid w:val="00182565"/>
    <w:rsid w:val="00182AAC"/>
    <w:rsid w:val="00183E6F"/>
    <w:rsid w:val="00183F5C"/>
    <w:rsid w:val="00184419"/>
    <w:rsid w:val="00184446"/>
    <w:rsid w:val="00185197"/>
    <w:rsid w:val="00192919"/>
    <w:rsid w:val="001946B2"/>
    <w:rsid w:val="001967FF"/>
    <w:rsid w:val="001A1AC3"/>
    <w:rsid w:val="001A331B"/>
    <w:rsid w:val="001A35C1"/>
    <w:rsid w:val="001A365C"/>
    <w:rsid w:val="001A5233"/>
    <w:rsid w:val="001A52B2"/>
    <w:rsid w:val="001A5516"/>
    <w:rsid w:val="001A6D73"/>
    <w:rsid w:val="001A6F8A"/>
    <w:rsid w:val="001B04B7"/>
    <w:rsid w:val="001B0F0C"/>
    <w:rsid w:val="001B1941"/>
    <w:rsid w:val="001B288D"/>
    <w:rsid w:val="001B2B43"/>
    <w:rsid w:val="001B4A85"/>
    <w:rsid w:val="001B4AC8"/>
    <w:rsid w:val="001B5915"/>
    <w:rsid w:val="001B5F57"/>
    <w:rsid w:val="001B6681"/>
    <w:rsid w:val="001B79EE"/>
    <w:rsid w:val="001C1F72"/>
    <w:rsid w:val="001C3550"/>
    <w:rsid w:val="001C3EE2"/>
    <w:rsid w:val="001C4D22"/>
    <w:rsid w:val="001C5316"/>
    <w:rsid w:val="001C6934"/>
    <w:rsid w:val="001C6D6D"/>
    <w:rsid w:val="001D014A"/>
    <w:rsid w:val="001D090F"/>
    <w:rsid w:val="001D1813"/>
    <w:rsid w:val="001D27ED"/>
    <w:rsid w:val="001D335D"/>
    <w:rsid w:val="001D49EC"/>
    <w:rsid w:val="001D5754"/>
    <w:rsid w:val="001D6A00"/>
    <w:rsid w:val="001E011A"/>
    <w:rsid w:val="001E0A32"/>
    <w:rsid w:val="001E1475"/>
    <w:rsid w:val="001E15DE"/>
    <w:rsid w:val="001E17FB"/>
    <w:rsid w:val="001E1CD4"/>
    <w:rsid w:val="001E32B0"/>
    <w:rsid w:val="001E5B79"/>
    <w:rsid w:val="001E7C92"/>
    <w:rsid w:val="001F2127"/>
    <w:rsid w:val="001F2891"/>
    <w:rsid w:val="001F2EAC"/>
    <w:rsid w:val="001F3123"/>
    <w:rsid w:val="001F3B58"/>
    <w:rsid w:val="001F403D"/>
    <w:rsid w:val="001F5344"/>
    <w:rsid w:val="001F59DA"/>
    <w:rsid w:val="001F5BBE"/>
    <w:rsid w:val="001F64B0"/>
    <w:rsid w:val="001F6FCF"/>
    <w:rsid w:val="001F70C7"/>
    <w:rsid w:val="00201512"/>
    <w:rsid w:val="002038DA"/>
    <w:rsid w:val="002048A2"/>
    <w:rsid w:val="0020573E"/>
    <w:rsid w:val="00205D43"/>
    <w:rsid w:val="002101EC"/>
    <w:rsid w:val="00210239"/>
    <w:rsid w:val="00210705"/>
    <w:rsid w:val="002108FA"/>
    <w:rsid w:val="00211D22"/>
    <w:rsid w:val="002137EF"/>
    <w:rsid w:val="002157C0"/>
    <w:rsid w:val="0021642C"/>
    <w:rsid w:val="0021689D"/>
    <w:rsid w:val="00216C45"/>
    <w:rsid w:val="00217E34"/>
    <w:rsid w:val="00220F78"/>
    <w:rsid w:val="00221228"/>
    <w:rsid w:val="0022436B"/>
    <w:rsid w:val="00224569"/>
    <w:rsid w:val="002246D3"/>
    <w:rsid w:val="0022508F"/>
    <w:rsid w:val="002261CD"/>
    <w:rsid w:val="00226F70"/>
    <w:rsid w:val="002279B2"/>
    <w:rsid w:val="00230937"/>
    <w:rsid w:val="00230E17"/>
    <w:rsid w:val="0023124B"/>
    <w:rsid w:val="002345AA"/>
    <w:rsid w:val="00236593"/>
    <w:rsid w:val="002379F4"/>
    <w:rsid w:val="0024265D"/>
    <w:rsid w:val="00246108"/>
    <w:rsid w:val="002470A4"/>
    <w:rsid w:val="002475EC"/>
    <w:rsid w:val="00250136"/>
    <w:rsid w:val="002513E0"/>
    <w:rsid w:val="00252104"/>
    <w:rsid w:val="002529F8"/>
    <w:rsid w:val="00253083"/>
    <w:rsid w:val="002547E2"/>
    <w:rsid w:val="00260493"/>
    <w:rsid w:val="0026582C"/>
    <w:rsid w:val="00266A41"/>
    <w:rsid w:val="00266AEB"/>
    <w:rsid w:val="00267638"/>
    <w:rsid w:val="00267E8C"/>
    <w:rsid w:val="002714E9"/>
    <w:rsid w:val="002774E4"/>
    <w:rsid w:val="00277B41"/>
    <w:rsid w:val="002807B0"/>
    <w:rsid w:val="002809B6"/>
    <w:rsid w:val="002809BC"/>
    <w:rsid w:val="00280CDB"/>
    <w:rsid w:val="002814C6"/>
    <w:rsid w:val="00283FA8"/>
    <w:rsid w:val="0028427B"/>
    <w:rsid w:val="002904F7"/>
    <w:rsid w:val="00290584"/>
    <w:rsid w:val="002907A4"/>
    <w:rsid w:val="00290DA8"/>
    <w:rsid w:val="00293E4F"/>
    <w:rsid w:val="00294F75"/>
    <w:rsid w:val="0029598A"/>
    <w:rsid w:val="0029638D"/>
    <w:rsid w:val="002A1636"/>
    <w:rsid w:val="002A1A6E"/>
    <w:rsid w:val="002A1FFE"/>
    <w:rsid w:val="002A2687"/>
    <w:rsid w:val="002A3907"/>
    <w:rsid w:val="002A4396"/>
    <w:rsid w:val="002A6F06"/>
    <w:rsid w:val="002A79E0"/>
    <w:rsid w:val="002B016F"/>
    <w:rsid w:val="002B34A0"/>
    <w:rsid w:val="002B661E"/>
    <w:rsid w:val="002B6F6C"/>
    <w:rsid w:val="002C0B61"/>
    <w:rsid w:val="002C2821"/>
    <w:rsid w:val="002C2A9C"/>
    <w:rsid w:val="002C4948"/>
    <w:rsid w:val="002C4E84"/>
    <w:rsid w:val="002C6FD7"/>
    <w:rsid w:val="002D087D"/>
    <w:rsid w:val="002D35D7"/>
    <w:rsid w:val="002D55E9"/>
    <w:rsid w:val="002D70F7"/>
    <w:rsid w:val="002E0D8D"/>
    <w:rsid w:val="002E0DC1"/>
    <w:rsid w:val="002E20B9"/>
    <w:rsid w:val="002E5EF2"/>
    <w:rsid w:val="002E62E7"/>
    <w:rsid w:val="002E694F"/>
    <w:rsid w:val="002E77CB"/>
    <w:rsid w:val="002E78F2"/>
    <w:rsid w:val="002F71F2"/>
    <w:rsid w:val="002F7D82"/>
    <w:rsid w:val="0030070A"/>
    <w:rsid w:val="003021FE"/>
    <w:rsid w:val="0030237B"/>
    <w:rsid w:val="00304346"/>
    <w:rsid w:val="0030456C"/>
    <w:rsid w:val="00310181"/>
    <w:rsid w:val="0031087E"/>
    <w:rsid w:val="00313C8C"/>
    <w:rsid w:val="0031452D"/>
    <w:rsid w:val="00314993"/>
    <w:rsid w:val="00316403"/>
    <w:rsid w:val="00316D65"/>
    <w:rsid w:val="00316EEA"/>
    <w:rsid w:val="0032030E"/>
    <w:rsid w:val="00320548"/>
    <w:rsid w:val="003207E8"/>
    <w:rsid w:val="003224C6"/>
    <w:rsid w:val="00322653"/>
    <w:rsid w:val="00324272"/>
    <w:rsid w:val="00325ADC"/>
    <w:rsid w:val="00326120"/>
    <w:rsid w:val="00326FC7"/>
    <w:rsid w:val="003303F4"/>
    <w:rsid w:val="00330A54"/>
    <w:rsid w:val="00332C18"/>
    <w:rsid w:val="00332E96"/>
    <w:rsid w:val="00334C55"/>
    <w:rsid w:val="00334E0B"/>
    <w:rsid w:val="0033513F"/>
    <w:rsid w:val="003365B9"/>
    <w:rsid w:val="003371DF"/>
    <w:rsid w:val="00337264"/>
    <w:rsid w:val="00340E68"/>
    <w:rsid w:val="00341F52"/>
    <w:rsid w:val="00343733"/>
    <w:rsid w:val="00344CFD"/>
    <w:rsid w:val="00345A0B"/>
    <w:rsid w:val="00345EF2"/>
    <w:rsid w:val="00345FA9"/>
    <w:rsid w:val="00346461"/>
    <w:rsid w:val="00350B60"/>
    <w:rsid w:val="0035256C"/>
    <w:rsid w:val="00352BDC"/>
    <w:rsid w:val="003533D3"/>
    <w:rsid w:val="00354FC8"/>
    <w:rsid w:val="003551F4"/>
    <w:rsid w:val="00355C51"/>
    <w:rsid w:val="00356350"/>
    <w:rsid w:val="00356C09"/>
    <w:rsid w:val="00357270"/>
    <w:rsid w:val="00357C64"/>
    <w:rsid w:val="003604D7"/>
    <w:rsid w:val="00360D97"/>
    <w:rsid w:val="00362D55"/>
    <w:rsid w:val="003639FC"/>
    <w:rsid w:val="0036459B"/>
    <w:rsid w:val="00364B3A"/>
    <w:rsid w:val="00365A1E"/>
    <w:rsid w:val="00365CE7"/>
    <w:rsid w:val="003667D7"/>
    <w:rsid w:val="00366FF9"/>
    <w:rsid w:val="00367B2A"/>
    <w:rsid w:val="0037117E"/>
    <w:rsid w:val="00371845"/>
    <w:rsid w:val="003776FD"/>
    <w:rsid w:val="00380743"/>
    <w:rsid w:val="003807E7"/>
    <w:rsid w:val="003812B1"/>
    <w:rsid w:val="003851E6"/>
    <w:rsid w:val="003876B1"/>
    <w:rsid w:val="003907D8"/>
    <w:rsid w:val="003912F9"/>
    <w:rsid w:val="00393E76"/>
    <w:rsid w:val="0039665D"/>
    <w:rsid w:val="003A0913"/>
    <w:rsid w:val="003A1BFB"/>
    <w:rsid w:val="003A2314"/>
    <w:rsid w:val="003A5906"/>
    <w:rsid w:val="003A5F81"/>
    <w:rsid w:val="003B060F"/>
    <w:rsid w:val="003B19B4"/>
    <w:rsid w:val="003B2DF0"/>
    <w:rsid w:val="003B3A0A"/>
    <w:rsid w:val="003B5102"/>
    <w:rsid w:val="003B60B9"/>
    <w:rsid w:val="003B7BD9"/>
    <w:rsid w:val="003C02FC"/>
    <w:rsid w:val="003C09F4"/>
    <w:rsid w:val="003C0CDD"/>
    <w:rsid w:val="003C0FC2"/>
    <w:rsid w:val="003C1259"/>
    <w:rsid w:val="003C1555"/>
    <w:rsid w:val="003C2037"/>
    <w:rsid w:val="003C2AA7"/>
    <w:rsid w:val="003C37F2"/>
    <w:rsid w:val="003C3E88"/>
    <w:rsid w:val="003C4798"/>
    <w:rsid w:val="003C496C"/>
    <w:rsid w:val="003C4DD7"/>
    <w:rsid w:val="003C5B1E"/>
    <w:rsid w:val="003D0D0B"/>
    <w:rsid w:val="003D12F6"/>
    <w:rsid w:val="003D190C"/>
    <w:rsid w:val="003D2337"/>
    <w:rsid w:val="003D2643"/>
    <w:rsid w:val="003D2C10"/>
    <w:rsid w:val="003D2C84"/>
    <w:rsid w:val="003D2CAB"/>
    <w:rsid w:val="003D349D"/>
    <w:rsid w:val="003D3789"/>
    <w:rsid w:val="003D4165"/>
    <w:rsid w:val="003D46E5"/>
    <w:rsid w:val="003D64FE"/>
    <w:rsid w:val="003E004C"/>
    <w:rsid w:val="003E0C99"/>
    <w:rsid w:val="003E1B11"/>
    <w:rsid w:val="003E28B4"/>
    <w:rsid w:val="003E2B47"/>
    <w:rsid w:val="003E469B"/>
    <w:rsid w:val="003E4A85"/>
    <w:rsid w:val="003E4B45"/>
    <w:rsid w:val="003E5D57"/>
    <w:rsid w:val="003E6473"/>
    <w:rsid w:val="003E75A2"/>
    <w:rsid w:val="003F373D"/>
    <w:rsid w:val="003F53F7"/>
    <w:rsid w:val="003F5AFC"/>
    <w:rsid w:val="003F7CEC"/>
    <w:rsid w:val="00400224"/>
    <w:rsid w:val="00400F69"/>
    <w:rsid w:val="00402F10"/>
    <w:rsid w:val="004038DC"/>
    <w:rsid w:val="00403C4E"/>
    <w:rsid w:val="0040519E"/>
    <w:rsid w:val="004056F7"/>
    <w:rsid w:val="00406336"/>
    <w:rsid w:val="00411F97"/>
    <w:rsid w:val="00413587"/>
    <w:rsid w:val="00413A17"/>
    <w:rsid w:val="004140CB"/>
    <w:rsid w:val="004151C8"/>
    <w:rsid w:val="0041537E"/>
    <w:rsid w:val="004157F9"/>
    <w:rsid w:val="00415813"/>
    <w:rsid w:val="00417BCB"/>
    <w:rsid w:val="00417DE9"/>
    <w:rsid w:val="00425B37"/>
    <w:rsid w:val="00426A3F"/>
    <w:rsid w:val="00427C27"/>
    <w:rsid w:val="00427DA5"/>
    <w:rsid w:val="004302BE"/>
    <w:rsid w:val="00430804"/>
    <w:rsid w:val="00430845"/>
    <w:rsid w:val="004308A3"/>
    <w:rsid w:val="004323C8"/>
    <w:rsid w:val="00435778"/>
    <w:rsid w:val="00435A74"/>
    <w:rsid w:val="0043710E"/>
    <w:rsid w:val="00437D0C"/>
    <w:rsid w:val="00440221"/>
    <w:rsid w:val="00440996"/>
    <w:rsid w:val="00442D90"/>
    <w:rsid w:val="00442E42"/>
    <w:rsid w:val="00443AB8"/>
    <w:rsid w:val="00443B58"/>
    <w:rsid w:val="00443F20"/>
    <w:rsid w:val="004449EB"/>
    <w:rsid w:val="00445434"/>
    <w:rsid w:val="00446015"/>
    <w:rsid w:val="00446895"/>
    <w:rsid w:val="00446B83"/>
    <w:rsid w:val="00446C45"/>
    <w:rsid w:val="00450B93"/>
    <w:rsid w:val="004518A8"/>
    <w:rsid w:val="00451E87"/>
    <w:rsid w:val="00452121"/>
    <w:rsid w:val="00452583"/>
    <w:rsid w:val="004530BE"/>
    <w:rsid w:val="004540F7"/>
    <w:rsid w:val="0045587C"/>
    <w:rsid w:val="00455C2A"/>
    <w:rsid w:val="00455E80"/>
    <w:rsid w:val="004569AD"/>
    <w:rsid w:val="00457272"/>
    <w:rsid w:val="00457A07"/>
    <w:rsid w:val="00457A56"/>
    <w:rsid w:val="00457BE4"/>
    <w:rsid w:val="00462A84"/>
    <w:rsid w:val="00462CAB"/>
    <w:rsid w:val="004648C8"/>
    <w:rsid w:val="0046504C"/>
    <w:rsid w:val="00465673"/>
    <w:rsid w:val="00467026"/>
    <w:rsid w:val="0046791D"/>
    <w:rsid w:val="004702FA"/>
    <w:rsid w:val="00470964"/>
    <w:rsid w:val="00470A26"/>
    <w:rsid w:val="00470E39"/>
    <w:rsid w:val="00472F0F"/>
    <w:rsid w:val="00474350"/>
    <w:rsid w:val="0047587C"/>
    <w:rsid w:val="004803F2"/>
    <w:rsid w:val="00481548"/>
    <w:rsid w:val="00481683"/>
    <w:rsid w:val="004842EF"/>
    <w:rsid w:val="00487036"/>
    <w:rsid w:val="00487CCE"/>
    <w:rsid w:val="00487F59"/>
    <w:rsid w:val="0049056C"/>
    <w:rsid w:val="00490989"/>
    <w:rsid w:val="00491099"/>
    <w:rsid w:val="004932A8"/>
    <w:rsid w:val="00493459"/>
    <w:rsid w:val="00494034"/>
    <w:rsid w:val="00495416"/>
    <w:rsid w:val="00495A0F"/>
    <w:rsid w:val="004A05BA"/>
    <w:rsid w:val="004A17E4"/>
    <w:rsid w:val="004A17E8"/>
    <w:rsid w:val="004A1F3A"/>
    <w:rsid w:val="004A2676"/>
    <w:rsid w:val="004A35A8"/>
    <w:rsid w:val="004A4553"/>
    <w:rsid w:val="004A4A23"/>
    <w:rsid w:val="004A4F94"/>
    <w:rsid w:val="004A52E5"/>
    <w:rsid w:val="004A6C58"/>
    <w:rsid w:val="004A73DF"/>
    <w:rsid w:val="004A7B11"/>
    <w:rsid w:val="004B24CD"/>
    <w:rsid w:val="004B3B64"/>
    <w:rsid w:val="004B4577"/>
    <w:rsid w:val="004B468C"/>
    <w:rsid w:val="004B7AC5"/>
    <w:rsid w:val="004C0144"/>
    <w:rsid w:val="004C1D44"/>
    <w:rsid w:val="004C3FF8"/>
    <w:rsid w:val="004C417D"/>
    <w:rsid w:val="004C4EDD"/>
    <w:rsid w:val="004C5756"/>
    <w:rsid w:val="004C5F69"/>
    <w:rsid w:val="004C6D34"/>
    <w:rsid w:val="004C778C"/>
    <w:rsid w:val="004C7B2A"/>
    <w:rsid w:val="004D0677"/>
    <w:rsid w:val="004D07B8"/>
    <w:rsid w:val="004D0BBD"/>
    <w:rsid w:val="004D11CB"/>
    <w:rsid w:val="004D1E63"/>
    <w:rsid w:val="004D238C"/>
    <w:rsid w:val="004D364A"/>
    <w:rsid w:val="004D374B"/>
    <w:rsid w:val="004D39D0"/>
    <w:rsid w:val="004D5247"/>
    <w:rsid w:val="004D57EB"/>
    <w:rsid w:val="004D7CDF"/>
    <w:rsid w:val="004E1376"/>
    <w:rsid w:val="004E2E1F"/>
    <w:rsid w:val="004E3EB3"/>
    <w:rsid w:val="004F0329"/>
    <w:rsid w:val="004F15D1"/>
    <w:rsid w:val="004F38DF"/>
    <w:rsid w:val="004F47CA"/>
    <w:rsid w:val="004F4A98"/>
    <w:rsid w:val="004F5F34"/>
    <w:rsid w:val="004F6748"/>
    <w:rsid w:val="00501863"/>
    <w:rsid w:val="005035E5"/>
    <w:rsid w:val="005046FA"/>
    <w:rsid w:val="00505E9A"/>
    <w:rsid w:val="005060C8"/>
    <w:rsid w:val="00506172"/>
    <w:rsid w:val="00506C19"/>
    <w:rsid w:val="005108EE"/>
    <w:rsid w:val="005114C7"/>
    <w:rsid w:val="00511B6E"/>
    <w:rsid w:val="00513BE6"/>
    <w:rsid w:val="00514A16"/>
    <w:rsid w:val="00514A88"/>
    <w:rsid w:val="00515AB2"/>
    <w:rsid w:val="005172FA"/>
    <w:rsid w:val="0052070A"/>
    <w:rsid w:val="00520CDC"/>
    <w:rsid w:val="0052113D"/>
    <w:rsid w:val="0052116D"/>
    <w:rsid w:val="005213A4"/>
    <w:rsid w:val="005218A8"/>
    <w:rsid w:val="00523316"/>
    <w:rsid w:val="0052422F"/>
    <w:rsid w:val="005251E7"/>
    <w:rsid w:val="00525DBC"/>
    <w:rsid w:val="00526F83"/>
    <w:rsid w:val="00532A07"/>
    <w:rsid w:val="00532A5C"/>
    <w:rsid w:val="005334D7"/>
    <w:rsid w:val="00533866"/>
    <w:rsid w:val="00534A72"/>
    <w:rsid w:val="00535750"/>
    <w:rsid w:val="00535802"/>
    <w:rsid w:val="00535C20"/>
    <w:rsid w:val="00536085"/>
    <w:rsid w:val="00536D3D"/>
    <w:rsid w:val="0053729C"/>
    <w:rsid w:val="005420BA"/>
    <w:rsid w:val="00542219"/>
    <w:rsid w:val="005425D7"/>
    <w:rsid w:val="005457A1"/>
    <w:rsid w:val="00546E2B"/>
    <w:rsid w:val="0054742B"/>
    <w:rsid w:val="0055211B"/>
    <w:rsid w:val="0055469F"/>
    <w:rsid w:val="005547F3"/>
    <w:rsid w:val="00555605"/>
    <w:rsid w:val="00557210"/>
    <w:rsid w:val="0055770F"/>
    <w:rsid w:val="00557D81"/>
    <w:rsid w:val="00557F3E"/>
    <w:rsid w:val="00561386"/>
    <w:rsid w:val="00561614"/>
    <w:rsid w:val="00561761"/>
    <w:rsid w:val="005625A4"/>
    <w:rsid w:val="00562F5A"/>
    <w:rsid w:val="00564F75"/>
    <w:rsid w:val="00565110"/>
    <w:rsid w:val="005666BC"/>
    <w:rsid w:val="00570B52"/>
    <w:rsid w:val="00571B22"/>
    <w:rsid w:val="005729D4"/>
    <w:rsid w:val="00573B5F"/>
    <w:rsid w:val="00573C2E"/>
    <w:rsid w:val="00573EE8"/>
    <w:rsid w:val="0057448F"/>
    <w:rsid w:val="00574995"/>
    <w:rsid w:val="00574ABF"/>
    <w:rsid w:val="005764A2"/>
    <w:rsid w:val="005926B1"/>
    <w:rsid w:val="00597D11"/>
    <w:rsid w:val="005A12AF"/>
    <w:rsid w:val="005A239D"/>
    <w:rsid w:val="005A23CB"/>
    <w:rsid w:val="005A25E1"/>
    <w:rsid w:val="005A4290"/>
    <w:rsid w:val="005A4792"/>
    <w:rsid w:val="005A6434"/>
    <w:rsid w:val="005A6D39"/>
    <w:rsid w:val="005A755A"/>
    <w:rsid w:val="005A7621"/>
    <w:rsid w:val="005A7AD5"/>
    <w:rsid w:val="005B1218"/>
    <w:rsid w:val="005B2242"/>
    <w:rsid w:val="005B36CE"/>
    <w:rsid w:val="005B4A28"/>
    <w:rsid w:val="005B5377"/>
    <w:rsid w:val="005B54D5"/>
    <w:rsid w:val="005B7BE6"/>
    <w:rsid w:val="005C5941"/>
    <w:rsid w:val="005C5CA6"/>
    <w:rsid w:val="005C74E6"/>
    <w:rsid w:val="005D0239"/>
    <w:rsid w:val="005D0A37"/>
    <w:rsid w:val="005D296D"/>
    <w:rsid w:val="005D69D1"/>
    <w:rsid w:val="005D6F16"/>
    <w:rsid w:val="005D79E7"/>
    <w:rsid w:val="005E1F2D"/>
    <w:rsid w:val="005E306A"/>
    <w:rsid w:val="005E702A"/>
    <w:rsid w:val="005F0374"/>
    <w:rsid w:val="005F0789"/>
    <w:rsid w:val="005F07DD"/>
    <w:rsid w:val="005F420C"/>
    <w:rsid w:val="005F6D69"/>
    <w:rsid w:val="005F6EB8"/>
    <w:rsid w:val="005F7144"/>
    <w:rsid w:val="005F72AA"/>
    <w:rsid w:val="005F7627"/>
    <w:rsid w:val="00600F0A"/>
    <w:rsid w:val="006014F7"/>
    <w:rsid w:val="006023CE"/>
    <w:rsid w:val="0060243A"/>
    <w:rsid w:val="00606A47"/>
    <w:rsid w:val="00610134"/>
    <w:rsid w:val="00610479"/>
    <w:rsid w:val="00610CAA"/>
    <w:rsid w:val="00610D06"/>
    <w:rsid w:val="006119B4"/>
    <w:rsid w:val="00612199"/>
    <w:rsid w:val="00613792"/>
    <w:rsid w:val="0061422D"/>
    <w:rsid w:val="006147F4"/>
    <w:rsid w:val="00614B90"/>
    <w:rsid w:val="00614B9C"/>
    <w:rsid w:val="00614C82"/>
    <w:rsid w:val="006151AE"/>
    <w:rsid w:val="006152CA"/>
    <w:rsid w:val="00617FAD"/>
    <w:rsid w:val="00620E28"/>
    <w:rsid w:val="00621999"/>
    <w:rsid w:val="00621F11"/>
    <w:rsid w:val="00621F21"/>
    <w:rsid w:val="006260C0"/>
    <w:rsid w:val="00630E1C"/>
    <w:rsid w:val="006319E6"/>
    <w:rsid w:val="0063279E"/>
    <w:rsid w:val="00632F4B"/>
    <w:rsid w:val="00632FC4"/>
    <w:rsid w:val="0063442F"/>
    <w:rsid w:val="0063532B"/>
    <w:rsid w:val="00635451"/>
    <w:rsid w:val="00636F4E"/>
    <w:rsid w:val="00640796"/>
    <w:rsid w:val="00640A65"/>
    <w:rsid w:val="00642B36"/>
    <w:rsid w:val="006434D8"/>
    <w:rsid w:val="00644DF3"/>
    <w:rsid w:val="0064524B"/>
    <w:rsid w:val="00645C13"/>
    <w:rsid w:val="00645C67"/>
    <w:rsid w:val="00646832"/>
    <w:rsid w:val="006479D0"/>
    <w:rsid w:val="00647A17"/>
    <w:rsid w:val="006505A4"/>
    <w:rsid w:val="00650643"/>
    <w:rsid w:val="0065145F"/>
    <w:rsid w:val="00651A34"/>
    <w:rsid w:val="0065297B"/>
    <w:rsid w:val="00653C61"/>
    <w:rsid w:val="006546DD"/>
    <w:rsid w:val="006563A6"/>
    <w:rsid w:val="0066176A"/>
    <w:rsid w:val="006618C1"/>
    <w:rsid w:val="00661A1C"/>
    <w:rsid w:val="00662B78"/>
    <w:rsid w:val="00663EA3"/>
    <w:rsid w:val="00664DEB"/>
    <w:rsid w:val="00671FF8"/>
    <w:rsid w:val="0067282F"/>
    <w:rsid w:val="00672951"/>
    <w:rsid w:val="00674EE8"/>
    <w:rsid w:val="00677101"/>
    <w:rsid w:val="00681E2F"/>
    <w:rsid w:val="006829C8"/>
    <w:rsid w:val="00683627"/>
    <w:rsid w:val="0068478E"/>
    <w:rsid w:val="00685AC9"/>
    <w:rsid w:val="00686718"/>
    <w:rsid w:val="00690B4B"/>
    <w:rsid w:val="006924E3"/>
    <w:rsid w:val="0069282A"/>
    <w:rsid w:val="00693BD4"/>
    <w:rsid w:val="00696B02"/>
    <w:rsid w:val="006978FD"/>
    <w:rsid w:val="006A03AC"/>
    <w:rsid w:val="006A0699"/>
    <w:rsid w:val="006A0976"/>
    <w:rsid w:val="006A13D5"/>
    <w:rsid w:val="006A1721"/>
    <w:rsid w:val="006A2AA2"/>
    <w:rsid w:val="006A2BC0"/>
    <w:rsid w:val="006A421D"/>
    <w:rsid w:val="006A51A3"/>
    <w:rsid w:val="006A6BCC"/>
    <w:rsid w:val="006B090F"/>
    <w:rsid w:val="006B0DBC"/>
    <w:rsid w:val="006B251F"/>
    <w:rsid w:val="006B3406"/>
    <w:rsid w:val="006B390C"/>
    <w:rsid w:val="006B3CE6"/>
    <w:rsid w:val="006B3FB1"/>
    <w:rsid w:val="006B66BD"/>
    <w:rsid w:val="006B6C6D"/>
    <w:rsid w:val="006B7FB5"/>
    <w:rsid w:val="006C0189"/>
    <w:rsid w:val="006C06F0"/>
    <w:rsid w:val="006C15C5"/>
    <w:rsid w:val="006C26BB"/>
    <w:rsid w:val="006C3A51"/>
    <w:rsid w:val="006C4388"/>
    <w:rsid w:val="006C49DA"/>
    <w:rsid w:val="006C576F"/>
    <w:rsid w:val="006D0759"/>
    <w:rsid w:val="006D0AFE"/>
    <w:rsid w:val="006D163D"/>
    <w:rsid w:val="006D2103"/>
    <w:rsid w:val="006D3725"/>
    <w:rsid w:val="006D406E"/>
    <w:rsid w:val="006D51E6"/>
    <w:rsid w:val="006D5284"/>
    <w:rsid w:val="006D7C21"/>
    <w:rsid w:val="006D7D71"/>
    <w:rsid w:val="006D7F7A"/>
    <w:rsid w:val="006E0350"/>
    <w:rsid w:val="006E0AC3"/>
    <w:rsid w:val="006E0DA5"/>
    <w:rsid w:val="006E0DD6"/>
    <w:rsid w:val="006E1316"/>
    <w:rsid w:val="006E1EAF"/>
    <w:rsid w:val="006E2904"/>
    <w:rsid w:val="006E358C"/>
    <w:rsid w:val="006E3B62"/>
    <w:rsid w:val="006E5772"/>
    <w:rsid w:val="006E66DB"/>
    <w:rsid w:val="006F1193"/>
    <w:rsid w:val="006F3227"/>
    <w:rsid w:val="006F3663"/>
    <w:rsid w:val="006F4EF7"/>
    <w:rsid w:val="006F59B9"/>
    <w:rsid w:val="006F65EA"/>
    <w:rsid w:val="006F6B85"/>
    <w:rsid w:val="006F7A36"/>
    <w:rsid w:val="00701D18"/>
    <w:rsid w:val="007024F2"/>
    <w:rsid w:val="007045BE"/>
    <w:rsid w:val="00706156"/>
    <w:rsid w:val="00707CF7"/>
    <w:rsid w:val="00711413"/>
    <w:rsid w:val="00711D81"/>
    <w:rsid w:val="007123BE"/>
    <w:rsid w:val="00713298"/>
    <w:rsid w:val="007155A1"/>
    <w:rsid w:val="007155E3"/>
    <w:rsid w:val="007167A2"/>
    <w:rsid w:val="00716DCC"/>
    <w:rsid w:val="007170E7"/>
    <w:rsid w:val="007179B7"/>
    <w:rsid w:val="00717E97"/>
    <w:rsid w:val="00720E00"/>
    <w:rsid w:val="007213D6"/>
    <w:rsid w:val="007227B5"/>
    <w:rsid w:val="00722C47"/>
    <w:rsid w:val="0072645C"/>
    <w:rsid w:val="00727F15"/>
    <w:rsid w:val="00731869"/>
    <w:rsid w:val="00731A38"/>
    <w:rsid w:val="007349A0"/>
    <w:rsid w:val="007417AB"/>
    <w:rsid w:val="00742224"/>
    <w:rsid w:val="00743205"/>
    <w:rsid w:val="00744FD5"/>
    <w:rsid w:val="00745A45"/>
    <w:rsid w:val="00746AD7"/>
    <w:rsid w:val="0075054B"/>
    <w:rsid w:val="00750B97"/>
    <w:rsid w:val="0075258D"/>
    <w:rsid w:val="007527B7"/>
    <w:rsid w:val="00753095"/>
    <w:rsid w:val="0075395D"/>
    <w:rsid w:val="00753CEF"/>
    <w:rsid w:val="0075466C"/>
    <w:rsid w:val="0075554D"/>
    <w:rsid w:val="00756E27"/>
    <w:rsid w:val="00760806"/>
    <w:rsid w:val="00761BE6"/>
    <w:rsid w:val="007620CB"/>
    <w:rsid w:val="00762EC0"/>
    <w:rsid w:val="00764B8A"/>
    <w:rsid w:val="00765537"/>
    <w:rsid w:val="007657B0"/>
    <w:rsid w:val="0076676D"/>
    <w:rsid w:val="00766B53"/>
    <w:rsid w:val="00767646"/>
    <w:rsid w:val="007705FD"/>
    <w:rsid w:val="00770BED"/>
    <w:rsid w:val="00770D57"/>
    <w:rsid w:val="00771B01"/>
    <w:rsid w:val="007731BE"/>
    <w:rsid w:val="00773A7D"/>
    <w:rsid w:val="007744BF"/>
    <w:rsid w:val="00774CC0"/>
    <w:rsid w:val="00775471"/>
    <w:rsid w:val="0078162F"/>
    <w:rsid w:val="007819F6"/>
    <w:rsid w:val="00782458"/>
    <w:rsid w:val="007874B4"/>
    <w:rsid w:val="00790A2C"/>
    <w:rsid w:val="00791564"/>
    <w:rsid w:val="00791E3B"/>
    <w:rsid w:val="0079205A"/>
    <w:rsid w:val="007927AA"/>
    <w:rsid w:val="00792CAE"/>
    <w:rsid w:val="0079373F"/>
    <w:rsid w:val="00793DFC"/>
    <w:rsid w:val="00797566"/>
    <w:rsid w:val="0079799C"/>
    <w:rsid w:val="00797AE7"/>
    <w:rsid w:val="007A4EEA"/>
    <w:rsid w:val="007B0250"/>
    <w:rsid w:val="007B0E85"/>
    <w:rsid w:val="007B186B"/>
    <w:rsid w:val="007B2A34"/>
    <w:rsid w:val="007B2AFF"/>
    <w:rsid w:val="007B49FF"/>
    <w:rsid w:val="007B4A9D"/>
    <w:rsid w:val="007B606D"/>
    <w:rsid w:val="007B6B02"/>
    <w:rsid w:val="007B7439"/>
    <w:rsid w:val="007B7A2D"/>
    <w:rsid w:val="007C05C9"/>
    <w:rsid w:val="007C1CF3"/>
    <w:rsid w:val="007C2059"/>
    <w:rsid w:val="007C2B8B"/>
    <w:rsid w:val="007C3526"/>
    <w:rsid w:val="007C384D"/>
    <w:rsid w:val="007D07CF"/>
    <w:rsid w:val="007D1ABD"/>
    <w:rsid w:val="007D3933"/>
    <w:rsid w:val="007D49C1"/>
    <w:rsid w:val="007D5C1A"/>
    <w:rsid w:val="007D653E"/>
    <w:rsid w:val="007D65C1"/>
    <w:rsid w:val="007D7FF1"/>
    <w:rsid w:val="007E0695"/>
    <w:rsid w:val="007E06D1"/>
    <w:rsid w:val="007E08F4"/>
    <w:rsid w:val="007E0997"/>
    <w:rsid w:val="007E0B1A"/>
    <w:rsid w:val="007E1A16"/>
    <w:rsid w:val="007E276B"/>
    <w:rsid w:val="007E4929"/>
    <w:rsid w:val="007E4E30"/>
    <w:rsid w:val="007E594C"/>
    <w:rsid w:val="007E6587"/>
    <w:rsid w:val="007F0980"/>
    <w:rsid w:val="007F1427"/>
    <w:rsid w:val="007F3BB9"/>
    <w:rsid w:val="007F3FF3"/>
    <w:rsid w:val="007F5A07"/>
    <w:rsid w:val="007F5E03"/>
    <w:rsid w:val="007F5E11"/>
    <w:rsid w:val="007F6C64"/>
    <w:rsid w:val="007F6DDC"/>
    <w:rsid w:val="007F7101"/>
    <w:rsid w:val="008007CF"/>
    <w:rsid w:val="00800E49"/>
    <w:rsid w:val="00802A17"/>
    <w:rsid w:val="008031C4"/>
    <w:rsid w:val="008036FE"/>
    <w:rsid w:val="00803F12"/>
    <w:rsid w:val="00804089"/>
    <w:rsid w:val="00805387"/>
    <w:rsid w:val="008077E7"/>
    <w:rsid w:val="008107D0"/>
    <w:rsid w:val="008119E8"/>
    <w:rsid w:val="008128F3"/>
    <w:rsid w:val="00812D71"/>
    <w:rsid w:val="00813550"/>
    <w:rsid w:val="008150E0"/>
    <w:rsid w:val="0081531D"/>
    <w:rsid w:val="00815384"/>
    <w:rsid w:val="00815C40"/>
    <w:rsid w:val="0081741D"/>
    <w:rsid w:val="00821D68"/>
    <w:rsid w:val="008231E6"/>
    <w:rsid w:val="0082383F"/>
    <w:rsid w:val="00824498"/>
    <w:rsid w:val="00824E28"/>
    <w:rsid w:val="00827654"/>
    <w:rsid w:val="0083170C"/>
    <w:rsid w:val="00831E28"/>
    <w:rsid w:val="008325CB"/>
    <w:rsid w:val="00833391"/>
    <w:rsid w:val="0083610B"/>
    <w:rsid w:val="0083758B"/>
    <w:rsid w:val="00837886"/>
    <w:rsid w:val="008402EE"/>
    <w:rsid w:val="00841C82"/>
    <w:rsid w:val="00843FA5"/>
    <w:rsid w:val="00844958"/>
    <w:rsid w:val="00845F76"/>
    <w:rsid w:val="00846B40"/>
    <w:rsid w:val="00847BEF"/>
    <w:rsid w:val="0085009A"/>
    <w:rsid w:val="008518F6"/>
    <w:rsid w:val="00854823"/>
    <w:rsid w:val="0085513F"/>
    <w:rsid w:val="008600D5"/>
    <w:rsid w:val="008606E1"/>
    <w:rsid w:val="00865562"/>
    <w:rsid w:val="00865D21"/>
    <w:rsid w:val="00867782"/>
    <w:rsid w:val="00870E4F"/>
    <w:rsid w:val="00872D36"/>
    <w:rsid w:val="00873611"/>
    <w:rsid w:val="00876605"/>
    <w:rsid w:val="00876652"/>
    <w:rsid w:val="00876727"/>
    <w:rsid w:val="00876F3C"/>
    <w:rsid w:val="00877357"/>
    <w:rsid w:val="008808FB"/>
    <w:rsid w:val="00880C34"/>
    <w:rsid w:val="00880E0F"/>
    <w:rsid w:val="00881938"/>
    <w:rsid w:val="00882E5E"/>
    <w:rsid w:val="008831B4"/>
    <w:rsid w:val="008835C9"/>
    <w:rsid w:val="008835CF"/>
    <w:rsid w:val="00884D34"/>
    <w:rsid w:val="0088534D"/>
    <w:rsid w:val="0088603E"/>
    <w:rsid w:val="00886E32"/>
    <w:rsid w:val="00887EA7"/>
    <w:rsid w:val="008900CC"/>
    <w:rsid w:val="0089085F"/>
    <w:rsid w:val="00891152"/>
    <w:rsid w:val="0089274E"/>
    <w:rsid w:val="00892B79"/>
    <w:rsid w:val="008939E3"/>
    <w:rsid w:val="00893D86"/>
    <w:rsid w:val="0089421F"/>
    <w:rsid w:val="0089441A"/>
    <w:rsid w:val="00896051"/>
    <w:rsid w:val="0089613D"/>
    <w:rsid w:val="008961CB"/>
    <w:rsid w:val="008968F1"/>
    <w:rsid w:val="008978BD"/>
    <w:rsid w:val="00897E7F"/>
    <w:rsid w:val="008A0758"/>
    <w:rsid w:val="008A11C7"/>
    <w:rsid w:val="008A1F1B"/>
    <w:rsid w:val="008A20EF"/>
    <w:rsid w:val="008A268D"/>
    <w:rsid w:val="008A2899"/>
    <w:rsid w:val="008A3012"/>
    <w:rsid w:val="008A3867"/>
    <w:rsid w:val="008A50F2"/>
    <w:rsid w:val="008A5B1F"/>
    <w:rsid w:val="008A7228"/>
    <w:rsid w:val="008B09C8"/>
    <w:rsid w:val="008B1BEB"/>
    <w:rsid w:val="008B2DAB"/>
    <w:rsid w:val="008B3B26"/>
    <w:rsid w:val="008B61C9"/>
    <w:rsid w:val="008B62D6"/>
    <w:rsid w:val="008B676D"/>
    <w:rsid w:val="008B7CDB"/>
    <w:rsid w:val="008C0180"/>
    <w:rsid w:val="008C0CFD"/>
    <w:rsid w:val="008C2A3C"/>
    <w:rsid w:val="008C604E"/>
    <w:rsid w:val="008C62AD"/>
    <w:rsid w:val="008C6984"/>
    <w:rsid w:val="008D26FC"/>
    <w:rsid w:val="008D5AD0"/>
    <w:rsid w:val="008D5B78"/>
    <w:rsid w:val="008D5CB8"/>
    <w:rsid w:val="008D5E61"/>
    <w:rsid w:val="008D7D1C"/>
    <w:rsid w:val="008E0140"/>
    <w:rsid w:val="008E0266"/>
    <w:rsid w:val="008E2252"/>
    <w:rsid w:val="008E25EA"/>
    <w:rsid w:val="008E269E"/>
    <w:rsid w:val="008E3039"/>
    <w:rsid w:val="008E40AD"/>
    <w:rsid w:val="008E5870"/>
    <w:rsid w:val="008E68C5"/>
    <w:rsid w:val="008E6D93"/>
    <w:rsid w:val="008E7859"/>
    <w:rsid w:val="008F3435"/>
    <w:rsid w:val="008F3FF4"/>
    <w:rsid w:val="008F4FD7"/>
    <w:rsid w:val="008F5769"/>
    <w:rsid w:val="008F6CD9"/>
    <w:rsid w:val="008F7256"/>
    <w:rsid w:val="00901556"/>
    <w:rsid w:val="00901750"/>
    <w:rsid w:val="00903FA7"/>
    <w:rsid w:val="00904954"/>
    <w:rsid w:val="0090540A"/>
    <w:rsid w:val="0090726C"/>
    <w:rsid w:val="00910C9F"/>
    <w:rsid w:val="00911299"/>
    <w:rsid w:val="00912ED7"/>
    <w:rsid w:val="0091430C"/>
    <w:rsid w:val="00914BCF"/>
    <w:rsid w:val="00915E06"/>
    <w:rsid w:val="009164B8"/>
    <w:rsid w:val="0091713F"/>
    <w:rsid w:val="009178C3"/>
    <w:rsid w:val="0092130F"/>
    <w:rsid w:val="0092210A"/>
    <w:rsid w:val="009241C8"/>
    <w:rsid w:val="00926B8F"/>
    <w:rsid w:val="00927C55"/>
    <w:rsid w:val="00930A20"/>
    <w:rsid w:val="00930AF9"/>
    <w:rsid w:val="00933B45"/>
    <w:rsid w:val="009341EE"/>
    <w:rsid w:val="0094098B"/>
    <w:rsid w:val="00940E41"/>
    <w:rsid w:val="00942A24"/>
    <w:rsid w:val="00943149"/>
    <w:rsid w:val="00943408"/>
    <w:rsid w:val="00944A4C"/>
    <w:rsid w:val="009459C5"/>
    <w:rsid w:val="00946AFB"/>
    <w:rsid w:val="00950561"/>
    <w:rsid w:val="00953560"/>
    <w:rsid w:val="00956495"/>
    <w:rsid w:val="0095662F"/>
    <w:rsid w:val="00957C9F"/>
    <w:rsid w:val="00960AA5"/>
    <w:rsid w:val="009625F8"/>
    <w:rsid w:val="00962F2D"/>
    <w:rsid w:val="00970D07"/>
    <w:rsid w:val="0097173F"/>
    <w:rsid w:val="00972BCA"/>
    <w:rsid w:val="009734CB"/>
    <w:rsid w:val="00974CF3"/>
    <w:rsid w:val="00974E3D"/>
    <w:rsid w:val="009758B5"/>
    <w:rsid w:val="00975DE0"/>
    <w:rsid w:val="00976745"/>
    <w:rsid w:val="00976867"/>
    <w:rsid w:val="00976C2A"/>
    <w:rsid w:val="00980190"/>
    <w:rsid w:val="009805C9"/>
    <w:rsid w:val="009864E1"/>
    <w:rsid w:val="00986663"/>
    <w:rsid w:val="00990616"/>
    <w:rsid w:val="009914E5"/>
    <w:rsid w:val="00991DF2"/>
    <w:rsid w:val="00994198"/>
    <w:rsid w:val="00994AC5"/>
    <w:rsid w:val="00995698"/>
    <w:rsid w:val="0099717C"/>
    <w:rsid w:val="009A06E2"/>
    <w:rsid w:val="009A19CD"/>
    <w:rsid w:val="009A246A"/>
    <w:rsid w:val="009A2D9C"/>
    <w:rsid w:val="009A5697"/>
    <w:rsid w:val="009A577A"/>
    <w:rsid w:val="009A5A34"/>
    <w:rsid w:val="009A656D"/>
    <w:rsid w:val="009A7DEB"/>
    <w:rsid w:val="009A7F47"/>
    <w:rsid w:val="009B1CAB"/>
    <w:rsid w:val="009B2333"/>
    <w:rsid w:val="009B24A2"/>
    <w:rsid w:val="009B2BD7"/>
    <w:rsid w:val="009B4539"/>
    <w:rsid w:val="009B5917"/>
    <w:rsid w:val="009B65E8"/>
    <w:rsid w:val="009B77B0"/>
    <w:rsid w:val="009B7C29"/>
    <w:rsid w:val="009C165B"/>
    <w:rsid w:val="009C17BD"/>
    <w:rsid w:val="009C1EEC"/>
    <w:rsid w:val="009C65DC"/>
    <w:rsid w:val="009C6C92"/>
    <w:rsid w:val="009C7013"/>
    <w:rsid w:val="009C738A"/>
    <w:rsid w:val="009D1C0E"/>
    <w:rsid w:val="009D5C91"/>
    <w:rsid w:val="009E1595"/>
    <w:rsid w:val="009E4A3B"/>
    <w:rsid w:val="009E520E"/>
    <w:rsid w:val="009E57AC"/>
    <w:rsid w:val="009F13B3"/>
    <w:rsid w:val="009F2055"/>
    <w:rsid w:val="009F350F"/>
    <w:rsid w:val="009F3552"/>
    <w:rsid w:val="009F4344"/>
    <w:rsid w:val="009F556E"/>
    <w:rsid w:val="009F65B3"/>
    <w:rsid w:val="009F75CB"/>
    <w:rsid w:val="00A02C77"/>
    <w:rsid w:val="00A0355A"/>
    <w:rsid w:val="00A03678"/>
    <w:rsid w:val="00A04FF3"/>
    <w:rsid w:val="00A053CD"/>
    <w:rsid w:val="00A058AE"/>
    <w:rsid w:val="00A07A41"/>
    <w:rsid w:val="00A12BC6"/>
    <w:rsid w:val="00A17330"/>
    <w:rsid w:val="00A20BE9"/>
    <w:rsid w:val="00A2250B"/>
    <w:rsid w:val="00A2541C"/>
    <w:rsid w:val="00A26489"/>
    <w:rsid w:val="00A2675B"/>
    <w:rsid w:val="00A270EA"/>
    <w:rsid w:val="00A310DA"/>
    <w:rsid w:val="00A31A27"/>
    <w:rsid w:val="00A31D0A"/>
    <w:rsid w:val="00A31E00"/>
    <w:rsid w:val="00A34612"/>
    <w:rsid w:val="00A34736"/>
    <w:rsid w:val="00A351E9"/>
    <w:rsid w:val="00A35B4C"/>
    <w:rsid w:val="00A35FFF"/>
    <w:rsid w:val="00A362FE"/>
    <w:rsid w:val="00A41D9F"/>
    <w:rsid w:val="00A435BA"/>
    <w:rsid w:val="00A4437D"/>
    <w:rsid w:val="00A44CAA"/>
    <w:rsid w:val="00A4551C"/>
    <w:rsid w:val="00A45C4F"/>
    <w:rsid w:val="00A45E62"/>
    <w:rsid w:val="00A50488"/>
    <w:rsid w:val="00A50534"/>
    <w:rsid w:val="00A50FD0"/>
    <w:rsid w:val="00A52215"/>
    <w:rsid w:val="00A522FA"/>
    <w:rsid w:val="00A534F1"/>
    <w:rsid w:val="00A53F8D"/>
    <w:rsid w:val="00A54645"/>
    <w:rsid w:val="00A54E83"/>
    <w:rsid w:val="00A55732"/>
    <w:rsid w:val="00A5679E"/>
    <w:rsid w:val="00A57159"/>
    <w:rsid w:val="00A57BA8"/>
    <w:rsid w:val="00A60052"/>
    <w:rsid w:val="00A6029F"/>
    <w:rsid w:val="00A616DA"/>
    <w:rsid w:val="00A64608"/>
    <w:rsid w:val="00A648DD"/>
    <w:rsid w:val="00A64AC7"/>
    <w:rsid w:val="00A652AF"/>
    <w:rsid w:val="00A66ADC"/>
    <w:rsid w:val="00A71835"/>
    <w:rsid w:val="00A7352D"/>
    <w:rsid w:val="00A73A1A"/>
    <w:rsid w:val="00A73CFF"/>
    <w:rsid w:val="00A75332"/>
    <w:rsid w:val="00A773CD"/>
    <w:rsid w:val="00A81CB8"/>
    <w:rsid w:val="00A83CA3"/>
    <w:rsid w:val="00A8455C"/>
    <w:rsid w:val="00A86373"/>
    <w:rsid w:val="00A90CB8"/>
    <w:rsid w:val="00A90D41"/>
    <w:rsid w:val="00A90FD5"/>
    <w:rsid w:val="00A911CD"/>
    <w:rsid w:val="00A918B2"/>
    <w:rsid w:val="00A92C4C"/>
    <w:rsid w:val="00A92E17"/>
    <w:rsid w:val="00A967EC"/>
    <w:rsid w:val="00A96964"/>
    <w:rsid w:val="00AA058E"/>
    <w:rsid w:val="00AA0D4C"/>
    <w:rsid w:val="00AA11B7"/>
    <w:rsid w:val="00AA1BCA"/>
    <w:rsid w:val="00AA2992"/>
    <w:rsid w:val="00AA3BB4"/>
    <w:rsid w:val="00AA4E97"/>
    <w:rsid w:val="00AA537F"/>
    <w:rsid w:val="00AA7865"/>
    <w:rsid w:val="00AB02F2"/>
    <w:rsid w:val="00AB14CF"/>
    <w:rsid w:val="00AB186D"/>
    <w:rsid w:val="00AB2876"/>
    <w:rsid w:val="00AB3907"/>
    <w:rsid w:val="00AB3BE7"/>
    <w:rsid w:val="00AB42B4"/>
    <w:rsid w:val="00AB5980"/>
    <w:rsid w:val="00AB773F"/>
    <w:rsid w:val="00AB7CB4"/>
    <w:rsid w:val="00AC16FA"/>
    <w:rsid w:val="00AC2ED4"/>
    <w:rsid w:val="00AC31E1"/>
    <w:rsid w:val="00AC346D"/>
    <w:rsid w:val="00AC35E5"/>
    <w:rsid w:val="00AC39AA"/>
    <w:rsid w:val="00AC5968"/>
    <w:rsid w:val="00AC6628"/>
    <w:rsid w:val="00AC7117"/>
    <w:rsid w:val="00AC7992"/>
    <w:rsid w:val="00AD0788"/>
    <w:rsid w:val="00AD136D"/>
    <w:rsid w:val="00AD18FF"/>
    <w:rsid w:val="00AD20D1"/>
    <w:rsid w:val="00AD2F4C"/>
    <w:rsid w:val="00AD4651"/>
    <w:rsid w:val="00AD57EA"/>
    <w:rsid w:val="00AD6F26"/>
    <w:rsid w:val="00AE2DD1"/>
    <w:rsid w:val="00AE3394"/>
    <w:rsid w:val="00AE403B"/>
    <w:rsid w:val="00AE41A3"/>
    <w:rsid w:val="00AE644A"/>
    <w:rsid w:val="00AE7659"/>
    <w:rsid w:val="00AE7B72"/>
    <w:rsid w:val="00AE7DB6"/>
    <w:rsid w:val="00AF36AC"/>
    <w:rsid w:val="00AF3970"/>
    <w:rsid w:val="00AF4669"/>
    <w:rsid w:val="00AF59D2"/>
    <w:rsid w:val="00AF749C"/>
    <w:rsid w:val="00AF7E9D"/>
    <w:rsid w:val="00B04530"/>
    <w:rsid w:val="00B0501D"/>
    <w:rsid w:val="00B054C7"/>
    <w:rsid w:val="00B06130"/>
    <w:rsid w:val="00B10033"/>
    <w:rsid w:val="00B10D4C"/>
    <w:rsid w:val="00B10E01"/>
    <w:rsid w:val="00B11B32"/>
    <w:rsid w:val="00B1623C"/>
    <w:rsid w:val="00B162E5"/>
    <w:rsid w:val="00B20525"/>
    <w:rsid w:val="00B213EA"/>
    <w:rsid w:val="00B218AA"/>
    <w:rsid w:val="00B21F04"/>
    <w:rsid w:val="00B25172"/>
    <w:rsid w:val="00B30B37"/>
    <w:rsid w:val="00B31622"/>
    <w:rsid w:val="00B33377"/>
    <w:rsid w:val="00B333CB"/>
    <w:rsid w:val="00B343A5"/>
    <w:rsid w:val="00B3586A"/>
    <w:rsid w:val="00B363F3"/>
    <w:rsid w:val="00B36918"/>
    <w:rsid w:val="00B37B78"/>
    <w:rsid w:val="00B40886"/>
    <w:rsid w:val="00B43D39"/>
    <w:rsid w:val="00B44ACF"/>
    <w:rsid w:val="00B51A0B"/>
    <w:rsid w:val="00B52641"/>
    <w:rsid w:val="00B52D4C"/>
    <w:rsid w:val="00B5357E"/>
    <w:rsid w:val="00B53A0B"/>
    <w:rsid w:val="00B53B39"/>
    <w:rsid w:val="00B54FDC"/>
    <w:rsid w:val="00B56C22"/>
    <w:rsid w:val="00B57741"/>
    <w:rsid w:val="00B57E17"/>
    <w:rsid w:val="00B619E8"/>
    <w:rsid w:val="00B627D8"/>
    <w:rsid w:val="00B637C5"/>
    <w:rsid w:val="00B63E2C"/>
    <w:rsid w:val="00B6469C"/>
    <w:rsid w:val="00B67FA7"/>
    <w:rsid w:val="00B703B1"/>
    <w:rsid w:val="00B72163"/>
    <w:rsid w:val="00B724E3"/>
    <w:rsid w:val="00B7442F"/>
    <w:rsid w:val="00B75E18"/>
    <w:rsid w:val="00B761FD"/>
    <w:rsid w:val="00B7697E"/>
    <w:rsid w:val="00B82143"/>
    <w:rsid w:val="00B8342A"/>
    <w:rsid w:val="00B83469"/>
    <w:rsid w:val="00B8372D"/>
    <w:rsid w:val="00B83BE8"/>
    <w:rsid w:val="00B843C5"/>
    <w:rsid w:val="00B84450"/>
    <w:rsid w:val="00B85B0C"/>
    <w:rsid w:val="00B874AD"/>
    <w:rsid w:val="00B90EEB"/>
    <w:rsid w:val="00B916FB"/>
    <w:rsid w:val="00B92CD9"/>
    <w:rsid w:val="00B968FE"/>
    <w:rsid w:val="00B97601"/>
    <w:rsid w:val="00B97A06"/>
    <w:rsid w:val="00BA04B8"/>
    <w:rsid w:val="00BA163A"/>
    <w:rsid w:val="00BA1A50"/>
    <w:rsid w:val="00BA27EB"/>
    <w:rsid w:val="00BA3EA4"/>
    <w:rsid w:val="00BA47F5"/>
    <w:rsid w:val="00BA4A5F"/>
    <w:rsid w:val="00BA642E"/>
    <w:rsid w:val="00BA7D8D"/>
    <w:rsid w:val="00BB0FE8"/>
    <w:rsid w:val="00BB2100"/>
    <w:rsid w:val="00BB21CC"/>
    <w:rsid w:val="00BB2395"/>
    <w:rsid w:val="00BB308D"/>
    <w:rsid w:val="00BB3B47"/>
    <w:rsid w:val="00BB3CE0"/>
    <w:rsid w:val="00BB5166"/>
    <w:rsid w:val="00BB6184"/>
    <w:rsid w:val="00BB663B"/>
    <w:rsid w:val="00BB69CE"/>
    <w:rsid w:val="00BB78FA"/>
    <w:rsid w:val="00BB7C15"/>
    <w:rsid w:val="00BC031B"/>
    <w:rsid w:val="00BC12A9"/>
    <w:rsid w:val="00BC414A"/>
    <w:rsid w:val="00BC785C"/>
    <w:rsid w:val="00BC79B0"/>
    <w:rsid w:val="00BD1011"/>
    <w:rsid w:val="00BD1333"/>
    <w:rsid w:val="00BD188D"/>
    <w:rsid w:val="00BD1EDB"/>
    <w:rsid w:val="00BD2888"/>
    <w:rsid w:val="00BD5551"/>
    <w:rsid w:val="00BD59D4"/>
    <w:rsid w:val="00BD6AE3"/>
    <w:rsid w:val="00BD7E97"/>
    <w:rsid w:val="00BE08A6"/>
    <w:rsid w:val="00BE150D"/>
    <w:rsid w:val="00BE1EE5"/>
    <w:rsid w:val="00BE3DD7"/>
    <w:rsid w:val="00BE57BC"/>
    <w:rsid w:val="00BF15E2"/>
    <w:rsid w:val="00BF270B"/>
    <w:rsid w:val="00BF3B1C"/>
    <w:rsid w:val="00BF3F1D"/>
    <w:rsid w:val="00BF415D"/>
    <w:rsid w:val="00BF49A6"/>
    <w:rsid w:val="00BF4E1B"/>
    <w:rsid w:val="00BF5A09"/>
    <w:rsid w:val="00BF5C12"/>
    <w:rsid w:val="00BF674D"/>
    <w:rsid w:val="00BF7EDD"/>
    <w:rsid w:val="00BF7FA9"/>
    <w:rsid w:val="00C001A1"/>
    <w:rsid w:val="00C02B16"/>
    <w:rsid w:val="00C043C1"/>
    <w:rsid w:val="00C05CFA"/>
    <w:rsid w:val="00C10F47"/>
    <w:rsid w:val="00C11E79"/>
    <w:rsid w:val="00C15BF1"/>
    <w:rsid w:val="00C16169"/>
    <w:rsid w:val="00C16B8D"/>
    <w:rsid w:val="00C203F4"/>
    <w:rsid w:val="00C20447"/>
    <w:rsid w:val="00C22290"/>
    <w:rsid w:val="00C223A2"/>
    <w:rsid w:val="00C24F9C"/>
    <w:rsid w:val="00C25837"/>
    <w:rsid w:val="00C26772"/>
    <w:rsid w:val="00C279B4"/>
    <w:rsid w:val="00C27AAE"/>
    <w:rsid w:val="00C27B5A"/>
    <w:rsid w:val="00C3134C"/>
    <w:rsid w:val="00C339CC"/>
    <w:rsid w:val="00C34C4F"/>
    <w:rsid w:val="00C3607E"/>
    <w:rsid w:val="00C361C9"/>
    <w:rsid w:val="00C36C11"/>
    <w:rsid w:val="00C40288"/>
    <w:rsid w:val="00C4091F"/>
    <w:rsid w:val="00C40A4A"/>
    <w:rsid w:val="00C41A44"/>
    <w:rsid w:val="00C41DD4"/>
    <w:rsid w:val="00C42A08"/>
    <w:rsid w:val="00C435E2"/>
    <w:rsid w:val="00C438FD"/>
    <w:rsid w:val="00C4507B"/>
    <w:rsid w:val="00C46B90"/>
    <w:rsid w:val="00C47334"/>
    <w:rsid w:val="00C47632"/>
    <w:rsid w:val="00C47CD5"/>
    <w:rsid w:val="00C50C73"/>
    <w:rsid w:val="00C51C10"/>
    <w:rsid w:val="00C52CF4"/>
    <w:rsid w:val="00C53CD2"/>
    <w:rsid w:val="00C54C97"/>
    <w:rsid w:val="00C55340"/>
    <w:rsid w:val="00C56625"/>
    <w:rsid w:val="00C570D6"/>
    <w:rsid w:val="00C60375"/>
    <w:rsid w:val="00C619A2"/>
    <w:rsid w:val="00C61DEC"/>
    <w:rsid w:val="00C649B8"/>
    <w:rsid w:val="00C668AA"/>
    <w:rsid w:val="00C70529"/>
    <w:rsid w:val="00C725B2"/>
    <w:rsid w:val="00C72A95"/>
    <w:rsid w:val="00C7345F"/>
    <w:rsid w:val="00C82C31"/>
    <w:rsid w:val="00C83AED"/>
    <w:rsid w:val="00C861DE"/>
    <w:rsid w:val="00C86C82"/>
    <w:rsid w:val="00C907B4"/>
    <w:rsid w:val="00C907FC"/>
    <w:rsid w:val="00C9114E"/>
    <w:rsid w:val="00C920DF"/>
    <w:rsid w:val="00C929D1"/>
    <w:rsid w:val="00C92A97"/>
    <w:rsid w:val="00C9736D"/>
    <w:rsid w:val="00CA10B9"/>
    <w:rsid w:val="00CA11D6"/>
    <w:rsid w:val="00CA2537"/>
    <w:rsid w:val="00CA667C"/>
    <w:rsid w:val="00CA6B86"/>
    <w:rsid w:val="00CB157D"/>
    <w:rsid w:val="00CB1581"/>
    <w:rsid w:val="00CB1AFD"/>
    <w:rsid w:val="00CB2498"/>
    <w:rsid w:val="00CB3E22"/>
    <w:rsid w:val="00CB4BC2"/>
    <w:rsid w:val="00CB5208"/>
    <w:rsid w:val="00CB62DD"/>
    <w:rsid w:val="00CB7EF7"/>
    <w:rsid w:val="00CC2BC1"/>
    <w:rsid w:val="00CC39ED"/>
    <w:rsid w:val="00CC3B0B"/>
    <w:rsid w:val="00CC3BE6"/>
    <w:rsid w:val="00CC4B3A"/>
    <w:rsid w:val="00CC5C7D"/>
    <w:rsid w:val="00CC75FD"/>
    <w:rsid w:val="00CC7B0E"/>
    <w:rsid w:val="00CC7DDA"/>
    <w:rsid w:val="00CD0073"/>
    <w:rsid w:val="00CD0D32"/>
    <w:rsid w:val="00CD0DFF"/>
    <w:rsid w:val="00CD1468"/>
    <w:rsid w:val="00CD1B33"/>
    <w:rsid w:val="00CD35BC"/>
    <w:rsid w:val="00CD39A8"/>
    <w:rsid w:val="00CD5CA4"/>
    <w:rsid w:val="00CD7F1C"/>
    <w:rsid w:val="00CE053F"/>
    <w:rsid w:val="00CE0A60"/>
    <w:rsid w:val="00CE32B5"/>
    <w:rsid w:val="00CE48DC"/>
    <w:rsid w:val="00CE68ED"/>
    <w:rsid w:val="00CE700A"/>
    <w:rsid w:val="00CF1FAC"/>
    <w:rsid w:val="00CF28F1"/>
    <w:rsid w:val="00CF2DB1"/>
    <w:rsid w:val="00CF4121"/>
    <w:rsid w:val="00CF5A2F"/>
    <w:rsid w:val="00CF67DD"/>
    <w:rsid w:val="00CF7024"/>
    <w:rsid w:val="00D000C7"/>
    <w:rsid w:val="00D00EF5"/>
    <w:rsid w:val="00D045FC"/>
    <w:rsid w:val="00D06EE3"/>
    <w:rsid w:val="00D07B3C"/>
    <w:rsid w:val="00D11CE4"/>
    <w:rsid w:val="00D11FF4"/>
    <w:rsid w:val="00D13A73"/>
    <w:rsid w:val="00D144CD"/>
    <w:rsid w:val="00D2029F"/>
    <w:rsid w:val="00D23CF0"/>
    <w:rsid w:val="00D25634"/>
    <w:rsid w:val="00D2695E"/>
    <w:rsid w:val="00D27868"/>
    <w:rsid w:val="00D30195"/>
    <w:rsid w:val="00D3047B"/>
    <w:rsid w:val="00D31180"/>
    <w:rsid w:val="00D3157B"/>
    <w:rsid w:val="00D32DC3"/>
    <w:rsid w:val="00D33349"/>
    <w:rsid w:val="00D33F60"/>
    <w:rsid w:val="00D3419A"/>
    <w:rsid w:val="00D37F5A"/>
    <w:rsid w:val="00D41CEB"/>
    <w:rsid w:val="00D431BC"/>
    <w:rsid w:val="00D446BA"/>
    <w:rsid w:val="00D45F56"/>
    <w:rsid w:val="00D466BD"/>
    <w:rsid w:val="00D51296"/>
    <w:rsid w:val="00D52585"/>
    <w:rsid w:val="00D52A75"/>
    <w:rsid w:val="00D52DB5"/>
    <w:rsid w:val="00D5353C"/>
    <w:rsid w:val="00D537F6"/>
    <w:rsid w:val="00D5580D"/>
    <w:rsid w:val="00D57359"/>
    <w:rsid w:val="00D57CAE"/>
    <w:rsid w:val="00D57F98"/>
    <w:rsid w:val="00D63496"/>
    <w:rsid w:val="00D64808"/>
    <w:rsid w:val="00D65FD4"/>
    <w:rsid w:val="00D6712F"/>
    <w:rsid w:val="00D679A6"/>
    <w:rsid w:val="00D67E2A"/>
    <w:rsid w:val="00D704AB"/>
    <w:rsid w:val="00D7180D"/>
    <w:rsid w:val="00D72AD9"/>
    <w:rsid w:val="00D73B7D"/>
    <w:rsid w:val="00D74354"/>
    <w:rsid w:val="00D74AFC"/>
    <w:rsid w:val="00D76820"/>
    <w:rsid w:val="00D76FB0"/>
    <w:rsid w:val="00D80222"/>
    <w:rsid w:val="00D81148"/>
    <w:rsid w:val="00D82171"/>
    <w:rsid w:val="00D825ED"/>
    <w:rsid w:val="00D82883"/>
    <w:rsid w:val="00D8467A"/>
    <w:rsid w:val="00D858AE"/>
    <w:rsid w:val="00D86351"/>
    <w:rsid w:val="00D8715A"/>
    <w:rsid w:val="00D92C78"/>
    <w:rsid w:val="00D92EEB"/>
    <w:rsid w:val="00D953AF"/>
    <w:rsid w:val="00DA00A9"/>
    <w:rsid w:val="00DA054D"/>
    <w:rsid w:val="00DA05EA"/>
    <w:rsid w:val="00DA1DC9"/>
    <w:rsid w:val="00DA292B"/>
    <w:rsid w:val="00DA319D"/>
    <w:rsid w:val="00DA3D94"/>
    <w:rsid w:val="00DA681B"/>
    <w:rsid w:val="00DA6E8D"/>
    <w:rsid w:val="00DB2016"/>
    <w:rsid w:val="00DB3E74"/>
    <w:rsid w:val="00DB58B6"/>
    <w:rsid w:val="00DB5B33"/>
    <w:rsid w:val="00DB6A20"/>
    <w:rsid w:val="00DB6E3C"/>
    <w:rsid w:val="00DB7414"/>
    <w:rsid w:val="00DB7E18"/>
    <w:rsid w:val="00DC2A62"/>
    <w:rsid w:val="00DC376B"/>
    <w:rsid w:val="00DC3974"/>
    <w:rsid w:val="00DC5A87"/>
    <w:rsid w:val="00DC7BE7"/>
    <w:rsid w:val="00DD0257"/>
    <w:rsid w:val="00DD0AD1"/>
    <w:rsid w:val="00DD0BCB"/>
    <w:rsid w:val="00DD18B8"/>
    <w:rsid w:val="00DD191C"/>
    <w:rsid w:val="00DD5B3B"/>
    <w:rsid w:val="00DD5BC2"/>
    <w:rsid w:val="00DE0A2C"/>
    <w:rsid w:val="00DE12F4"/>
    <w:rsid w:val="00DE243D"/>
    <w:rsid w:val="00DE4381"/>
    <w:rsid w:val="00DE4636"/>
    <w:rsid w:val="00DE53A3"/>
    <w:rsid w:val="00DE5A0A"/>
    <w:rsid w:val="00DE5E0C"/>
    <w:rsid w:val="00DE65B8"/>
    <w:rsid w:val="00DE6737"/>
    <w:rsid w:val="00DE6A56"/>
    <w:rsid w:val="00DE6DA3"/>
    <w:rsid w:val="00DE74AB"/>
    <w:rsid w:val="00DE7589"/>
    <w:rsid w:val="00DE7C9D"/>
    <w:rsid w:val="00DF01E5"/>
    <w:rsid w:val="00DF089E"/>
    <w:rsid w:val="00DF12F5"/>
    <w:rsid w:val="00DF1C45"/>
    <w:rsid w:val="00DF21FB"/>
    <w:rsid w:val="00DF251D"/>
    <w:rsid w:val="00DF2DBD"/>
    <w:rsid w:val="00DF39BF"/>
    <w:rsid w:val="00DF3B8E"/>
    <w:rsid w:val="00DF3CE3"/>
    <w:rsid w:val="00DF6234"/>
    <w:rsid w:val="00DF78C3"/>
    <w:rsid w:val="00E01A58"/>
    <w:rsid w:val="00E01E34"/>
    <w:rsid w:val="00E020C1"/>
    <w:rsid w:val="00E039D9"/>
    <w:rsid w:val="00E03C01"/>
    <w:rsid w:val="00E04882"/>
    <w:rsid w:val="00E05E03"/>
    <w:rsid w:val="00E066B5"/>
    <w:rsid w:val="00E1036A"/>
    <w:rsid w:val="00E103C8"/>
    <w:rsid w:val="00E116D1"/>
    <w:rsid w:val="00E11AF5"/>
    <w:rsid w:val="00E11D59"/>
    <w:rsid w:val="00E13F8A"/>
    <w:rsid w:val="00E1461B"/>
    <w:rsid w:val="00E147CD"/>
    <w:rsid w:val="00E15018"/>
    <w:rsid w:val="00E167BA"/>
    <w:rsid w:val="00E16E98"/>
    <w:rsid w:val="00E1708C"/>
    <w:rsid w:val="00E17715"/>
    <w:rsid w:val="00E17E87"/>
    <w:rsid w:val="00E2068A"/>
    <w:rsid w:val="00E236C3"/>
    <w:rsid w:val="00E24D57"/>
    <w:rsid w:val="00E26DEF"/>
    <w:rsid w:val="00E2702E"/>
    <w:rsid w:val="00E2754C"/>
    <w:rsid w:val="00E310FD"/>
    <w:rsid w:val="00E31DC8"/>
    <w:rsid w:val="00E34D94"/>
    <w:rsid w:val="00E364FA"/>
    <w:rsid w:val="00E367D3"/>
    <w:rsid w:val="00E440FC"/>
    <w:rsid w:val="00E44481"/>
    <w:rsid w:val="00E44F5B"/>
    <w:rsid w:val="00E516B0"/>
    <w:rsid w:val="00E537FB"/>
    <w:rsid w:val="00E55DFA"/>
    <w:rsid w:val="00E561E7"/>
    <w:rsid w:val="00E56A0A"/>
    <w:rsid w:val="00E56E56"/>
    <w:rsid w:val="00E57B5E"/>
    <w:rsid w:val="00E605E0"/>
    <w:rsid w:val="00E60C5B"/>
    <w:rsid w:val="00E6205A"/>
    <w:rsid w:val="00E62FB8"/>
    <w:rsid w:val="00E63974"/>
    <w:rsid w:val="00E64AC4"/>
    <w:rsid w:val="00E64CE9"/>
    <w:rsid w:val="00E651B0"/>
    <w:rsid w:val="00E6675E"/>
    <w:rsid w:val="00E67F16"/>
    <w:rsid w:val="00E7160E"/>
    <w:rsid w:val="00E7450E"/>
    <w:rsid w:val="00E74BE0"/>
    <w:rsid w:val="00E75477"/>
    <w:rsid w:val="00E762F5"/>
    <w:rsid w:val="00E779CB"/>
    <w:rsid w:val="00E82003"/>
    <w:rsid w:val="00E822C4"/>
    <w:rsid w:val="00E841ED"/>
    <w:rsid w:val="00E84C26"/>
    <w:rsid w:val="00E85992"/>
    <w:rsid w:val="00E865FA"/>
    <w:rsid w:val="00E86E3F"/>
    <w:rsid w:val="00E872B4"/>
    <w:rsid w:val="00E900F7"/>
    <w:rsid w:val="00E91954"/>
    <w:rsid w:val="00E91A6A"/>
    <w:rsid w:val="00E9243A"/>
    <w:rsid w:val="00E9375F"/>
    <w:rsid w:val="00E93CDD"/>
    <w:rsid w:val="00E94426"/>
    <w:rsid w:val="00E95A87"/>
    <w:rsid w:val="00E9708A"/>
    <w:rsid w:val="00E97D0F"/>
    <w:rsid w:val="00EA13C2"/>
    <w:rsid w:val="00EA26EB"/>
    <w:rsid w:val="00EA2C55"/>
    <w:rsid w:val="00EA33FC"/>
    <w:rsid w:val="00EA368C"/>
    <w:rsid w:val="00EA3E19"/>
    <w:rsid w:val="00EA41ED"/>
    <w:rsid w:val="00EA472B"/>
    <w:rsid w:val="00EA4E0B"/>
    <w:rsid w:val="00EA6387"/>
    <w:rsid w:val="00EA7233"/>
    <w:rsid w:val="00EB0172"/>
    <w:rsid w:val="00EB142C"/>
    <w:rsid w:val="00EB1E4B"/>
    <w:rsid w:val="00EB2FEC"/>
    <w:rsid w:val="00EB397C"/>
    <w:rsid w:val="00EB4466"/>
    <w:rsid w:val="00EB4D34"/>
    <w:rsid w:val="00EB63EE"/>
    <w:rsid w:val="00EB6E13"/>
    <w:rsid w:val="00EB7479"/>
    <w:rsid w:val="00EC06C9"/>
    <w:rsid w:val="00EC0D79"/>
    <w:rsid w:val="00EC123C"/>
    <w:rsid w:val="00EC16C4"/>
    <w:rsid w:val="00EC29F0"/>
    <w:rsid w:val="00EC416C"/>
    <w:rsid w:val="00EC673D"/>
    <w:rsid w:val="00EC79A1"/>
    <w:rsid w:val="00ED276F"/>
    <w:rsid w:val="00ED2EB4"/>
    <w:rsid w:val="00ED38A3"/>
    <w:rsid w:val="00ED38AE"/>
    <w:rsid w:val="00ED51DE"/>
    <w:rsid w:val="00ED56BA"/>
    <w:rsid w:val="00ED572D"/>
    <w:rsid w:val="00EE4A68"/>
    <w:rsid w:val="00EE60FC"/>
    <w:rsid w:val="00EE752B"/>
    <w:rsid w:val="00EF0016"/>
    <w:rsid w:val="00EF02A8"/>
    <w:rsid w:val="00EF3A3E"/>
    <w:rsid w:val="00EF520B"/>
    <w:rsid w:val="00EF5F09"/>
    <w:rsid w:val="00EF67D5"/>
    <w:rsid w:val="00F00412"/>
    <w:rsid w:val="00F00978"/>
    <w:rsid w:val="00F00B48"/>
    <w:rsid w:val="00F01B51"/>
    <w:rsid w:val="00F02432"/>
    <w:rsid w:val="00F03F63"/>
    <w:rsid w:val="00F042B9"/>
    <w:rsid w:val="00F04ABE"/>
    <w:rsid w:val="00F04AC9"/>
    <w:rsid w:val="00F04BF3"/>
    <w:rsid w:val="00F04D41"/>
    <w:rsid w:val="00F04E68"/>
    <w:rsid w:val="00F05071"/>
    <w:rsid w:val="00F060F3"/>
    <w:rsid w:val="00F062CA"/>
    <w:rsid w:val="00F068F7"/>
    <w:rsid w:val="00F07BEC"/>
    <w:rsid w:val="00F11CF1"/>
    <w:rsid w:val="00F1338E"/>
    <w:rsid w:val="00F137F0"/>
    <w:rsid w:val="00F146C2"/>
    <w:rsid w:val="00F146C6"/>
    <w:rsid w:val="00F166D0"/>
    <w:rsid w:val="00F20164"/>
    <w:rsid w:val="00F2116C"/>
    <w:rsid w:val="00F24395"/>
    <w:rsid w:val="00F24B05"/>
    <w:rsid w:val="00F25FC8"/>
    <w:rsid w:val="00F27AE2"/>
    <w:rsid w:val="00F3022F"/>
    <w:rsid w:val="00F3028D"/>
    <w:rsid w:val="00F31F47"/>
    <w:rsid w:val="00F325B0"/>
    <w:rsid w:val="00F32FC1"/>
    <w:rsid w:val="00F3415E"/>
    <w:rsid w:val="00F34E57"/>
    <w:rsid w:val="00F35176"/>
    <w:rsid w:val="00F37AFF"/>
    <w:rsid w:val="00F421C1"/>
    <w:rsid w:val="00F42C2E"/>
    <w:rsid w:val="00F42CD5"/>
    <w:rsid w:val="00F43A50"/>
    <w:rsid w:val="00F44F0A"/>
    <w:rsid w:val="00F459B3"/>
    <w:rsid w:val="00F475C7"/>
    <w:rsid w:val="00F5007B"/>
    <w:rsid w:val="00F52121"/>
    <w:rsid w:val="00F524FF"/>
    <w:rsid w:val="00F5343D"/>
    <w:rsid w:val="00F53A51"/>
    <w:rsid w:val="00F53C42"/>
    <w:rsid w:val="00F54B97"/>
    <w:rsid w:val="00F54EBB"/>
    <w:rsid w:val="00F55745"/>
    <w:rsid w:val="00F55A4E"/>
    <w:rsid w:val="00F55D77"/>
    <w:rsid w:val="00F57AF8"/>
    <w:rsid w:val="00F57D85"/>
    <w:rsid w:val="00F60D0B"/>
    <w:rsid w:val="00F61AC4"/>
    <w:rsid w:val="00F63F0C"/>
    <w:rsid w:val="00F64414"/>
    <w:rsid w:val="00F64841"/>
    <w:rsid w:val="00F64FE9"/>
    <w:rsid w:val="00F66168"/>
    <w:rsid w:val="00F66323"/>
    <w:rsid w:val="00F701FF"/>
    <w:rsid w:val="00F71E15"/>
    <w:rsid w:val="00F749B1"/>
    <w:rsid w:val="00F75B73"/>
    <w:rsid w:val="00F80009"/>
    <w:rsid w:val="00F800C2"/>
    <w:rsid w:val="00F8183D"/>
    <w:rsid w:val="00F81D04"/>
    <w:rsid w:val="00F82093"/>
    <w:rsid w:val="00F843C8"/>
    <w:rsid w:val="00F84569"/>
    <w:rsid w:val="00F852F8"/>
    <w:rsid w:val="00F8543D"/>
    <w:rsid w:val="00F86B1D"/>
    <w:rsid w:val="00F876D5"/>
    <w:rsid w:val="00F90491"/>
    <w:rsid w:val="00F92464"/>
    <w:rsid w:val="00F92881"/>
    <w:rsid w:val="00F933AE"/>
    <w:rsid w:val="00F933B7"/>
    <w:rsid w:val="00F93EEA"/>
    <w:rsid w:val="00F96256"/>
    <w:rsid w:val="00F9629B"/>
    <w:rsid w:val="00F964C6"/>
    <w:rsid w:val="00F972F3"/>
    <w:rsid w:val="00F97F3A"/>
    <w:rsid w:val="00FA1FD6"/>
    <w:rsid w:val="00FA22ED"/>
    <w:rsid w:val="00FA4013"/>
    <w:rsid w:val="00FA6166"/>
    <w:rsid w:val="00FA7781"/>
    <w:rsid w:val="00FA7D1F"/>
    <w:rsid w:val="00FB1437"/>
    <w:rsid w:val="00FB2451"/>
    <w:rsid w:val="00FB4F11"/>
    <w:rsid w:val="00FB52B3"/>
    <w:rsid w:val="00FC10C5"/>
    <w:rsid w:val="00FC1104"/>
    <w:rsid w:val="00FC1C74"/>
    <w:rsid w:val="00FC2BF0"/>
    <w:rsid w:val="00FC2D09"/>
    <w:rsid w:val="00FC3705"/>
    <w:rsid w:val="00FC3799"/>
    <w:rsid w:val="00FC400E"/>
    <w:rsid w:val="00FC4726"/>
    <w:rsid w:val="00FC5CA0"/>
    <w:rsid w:val="00FC6088"/>
    <w:rsid w:val="00FC76EB"/>
    <w:rsid w:val="00FC7F0C"/>
    <w:rsid w:val="00FC7F7E"/>
    <w:rsid w:val="00FD015C"/>
    <w:rsid w:val="00FD2C15"/>
    <w:rsid w:val="00FD3636"/>
    <w:rsid w:val="00FD5BC0"/>
    <w:rsid w:val="00FD77FA"/>
    <w:rsid w:val="00FD7865"/>
    <w:rsid w:val="00FE2BE4"/>
    <w:rsid w:val="00FE2F0C"/>
    <w:rsid w:val="00FE4972"/>
    <w:rsid w:val="00FE4BC6"/>
    <w:rsid w:val="00FF0B83"/>
    <w:rsid w:val="00FF479D"/>
    <w:rsid w:val="00FF48FB"/>
    <w:rsid w:val="00FF5E53"/>
    <w:rsid w:val="00FF5E62"/>
    <w:rsid w:val="00FF7A34"/>
    <w:rsid w:val="00FF7ACF"/>
    <w:rsid w:val="00FF7E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E1FC"/>
  <w15:chartTrackingRefBased/>
  <w15:docId w15:val="{927EE547-E28C-4B87-BFE4-72F4ECD0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04AB"/>
    <w:pPr>
      <w:spacing w:after="200" w:line="276" w:lineRule="auto"/>
    </w:pPr>
    <w:rPr>
      <w:sz w:val="22"/>
      <w:szCs w:val="22"/>
      <w:lang w:eastAsia="en-US"/>
    </w:rPr>
  </w:style>
  <w:style w:type="paragraph" w:styleId="Naslov1">
    <w:name w:val="heading 1"/>
    <w:basedOn w:val="Navaden"/>
    <w:link w:val="Naslov1Znak"/>
    <w:uiPriority w:val="9"/>
    <w:qFormat/>
    <w:rsid w:val="00B363F3"/>
    <w:pPr>
      <w:spacing w:before="100" w:beforeAutospacing="1" w:after="100" w:afterAutospacing="1" w:line="240" w:lineRule="auto"/>
      <w:outlineLvl w:val="0"/>
    </w:pPr>
    <w:rPr>
      <w:rFonts w:ascii="Times New Roman" w:eastAsia="Times New Roman" w:hAnsi="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rezrazmikovZnak">
    <w:name w:val="Brez razmikov Znak"/>
    <w:link w:val="Brezrazmikov"/>
    <w:uiPriority w:val="1"/>
    <w:locked/>
    <w:rsid w:val="00E516B0"/>
    <w:rPr>
      <w:rFonts w:ascii="Times New Roman" w:eastAsia="Times New Roman" w:hAnsi="Times New Roman"/>
      <w:sz w:val="24"/>
      <w:szCs w:val="24"/>
    </w:rPr>
  </w:style>
  <w:style w:type="paragraph" w:styleId="Brezrazmikov">
    <w:name w:val="No Spacing"/>
    <w:link w:val="BrezrazmikovZnak"/>
    <w:uiPriority w:val="1"/>
    <w:qFormat/>
    <w:rsid w:val="00E516B0"/>
    <w:rPr>
      <w:rFonts w:ascii="Times New Roman" w:eastAsia="Times New Roman" w:hAnsi="Times New Roman"/>
      <w:sz w:val="24"/>
      <w:szCs w:val="24"/>
    </w:rPr>
  </w:style>
  <w:style w:type="paragraph" w:styleId="Besedilooblaka">
    <w:name w:val="Balloon Text"/>
    <w:basedOn w:val="Navaden"/>
    <w:link w:val="BesedilooblakaZnak"/>
    <w:uiPriority w:val="99"/>
    <w:semiHidden/>
    <w:unhideWhenUsed/>
    <w:rsid w:val="003B5102"/>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3B5102"/>
    <w:rPr>
      <w:rFonts w:ascii="Tahoma" w:hAnsi="Tahoma" w:cs="Tahoma"/>
      <w:sz w:val="16"/>
      <w:szCs w:val="16"/>
      <w:lang w:eastAsia="en-US"/>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640A65"/>
    <w:pPr>
      <w:spacing w:after="0" w:line="240" w:lineRule="auto"/>
      <w:ind w:left="720"/>
    </w:pPr>
    <w:rPr>
      <w:rFonts w:ascii="Times New Roman" w:eastAsia="Times New Roman" w:hAnsi="Times New Roman"/>
      <w:sz w:val="24"/>
      <w:szCs w:val="24"/>
      <w:lang w:eastAsia="sl-SI"/>
    </w:rPr>
  </w:style>
  <w:style w:type="paragraph" w:styleId="Glava">
    <w:name w:val="header"/>
    <w:basedOn w:val="Navaden"/>
    <w:link w:val="GlavaZnak"/>
    <w:uiPriority w:val="99"/>
    <w:unhideWhenUsed/>
    <w:rsid w:val="00D86351"/>
    <w:pPr>
      <w:tabs>
        <w:tab w:val="center" w:pos="4536"/>
        <w:tab w:val="right" w:pos="9072"/>
      </w:tabs>
    </w:pPr>
  </w:style>
  <w:style w:type="character" w:customStyle="1" w:styleId="GlavaZnak">
    <w:name w:val="Glava Znak"/>
    <w:link w:val="Glava"/>
    <w:uiPriority w:val="99"/>
    <w:rsid w:val="00D86351"/>
    <w:rPr>
      <w:sz w:val="22"/>
      <w:szCs w:val="22"/>
      <w:lang w:eastAsia="en-US"/>
    </w:rPr>
  </w:style>
  <w:style w:type="paragraph" w:styleId="Noga">
    <w:name w:val="footer"/>
    <w:basedOn w:val="Navaden"/>
    <w:link w:val="NogaZnak"/>
    <w:uiPriority w:val="99"/>
    <w:unhideWhenUsed/>
    <w:rsid w:val="00D86351"/>
    <w:pPr>
      <w:tabs>
        <w:tab w:val="center" w:pos="4536"/>
        <w:tab w:val="right" w:pos="9072"/>
      </w:tabs>
    </w:pPr>
  </w:style>
  <w:style w:type="character" w:customStyle="1" w:styleId="NogaZnak">
    <w:name w:val="Noga Znak"/>
    <w:link w:val="Noga"/>
    <w:uiPriority w:val="99"/>
    <w:rsid w:val="00D86351"/>
    <w:rPr>
      <w:sz w:val="22"/>
      <w:szCs w:val="22"/>
      <w:lang w:eastAsia="en-US"/>
    </w:rPr>
  </w:style>
  <w:style w:type="character" w:styleId="Pripombasklic">
    <w:name w:val="annotation reference"/>
    <w:uiPriority w:val="99"/>
    <w:semiHidden/>
    <w:unhideWhenUsed/>
    <w:rsid w:val="00833391"/>
    <w:rPr>
      <w:sz w:val="16"/>
      <w:szCs w:val="16"/>
    </w:rPr>
  </w:style>
  <w:style w:type="paragraph" w:styleId="Pripombabesedilo">
    <w:name w:val="annotation text"/>
    <w:basedOn w:val="Navaden"/>
    <w:link w:val="PripombabesediloZnak"/>
    <w:uiPriority w:val="99"/>
    <w:unhideWhenUsed/>
    <w:rsid w:val="00833391"/>
    <w:rPr>
      <w:sz w:val="20"/>
      <w:szCs w:val="20"/>
    </w:rPr>
  </w:style>
  <w:style w:type="character" w:customStyle="1" w:styleId="PripombabesediloZnak">
    <w:name w:val="Pripomba – besedilo Znak"/>
    <w:link w:val="Pripombabesedilo"/>
    <w:uiPriority w:val="99"/>
    <w:rsid w:val="00833391"/>
    <w:rPr>
      <w:lang w:eastAsia="en-US"/>
    </w:rPr>
  </w:style>
  <w:style w:type="paragraph" w:styleId="Zadevapripombe">
    <w:name w:val="annotation subject"/>
    <w:basedOn w:val="Pripombabesedilo"/>
    <w:next w:val="Pripombabesedilo"/>
    <w:link w:val="ZadevapripombeZnak"/>
    <w:uiPriority w:val="99"/>
    <w:semiHidden/>
    <w:unhideWhenUsed/>
    <w:rsid w:val="00833391"/>
    <w:rPr>
      <w:b/>
      <w:bCs/>
    </w:rPr>
  </w:style>
  <w:style w:type="character" w:customStyle="1" w:styleId="ZadevapripombeZnak">
    <w:name w:val="Zadeva pripombe Znak"/>
    <w:link w:val="Zadevapripombe"/>
    <w:uiPriority w:val="99"/>
    <w:semiHidden/>
    <w:rsid w:val="00833391"/>
    <w:rPr>
      <w:b/>
      <w:bCs/>
      <w:lang w:eastAsia="en-US"/>
    </w:rPr>
  </w:style>
  <w:style w:type="character" w:styleId="Hiperpovezava">
    <w:name w:val="Hyperlink"/>
    <w:uiPriority w:val="99"/>
    <w:unhideWhenUsed/>
    <w:rsid w:val="001057B4"/>
    <w:rPr>
      <w:color w:val="0563C1"/>
      <w:u w:val="single"/>
    </w:rPr>
  </w:style>
  <w:style w:type="paragraph" w:customStyle="1" w:styleId="ZADEVA">
    <w:name w:val="ZADEVA"/>
    <w:basedOn w:val="Navaden"/>
    <w:qFormat/>
    <w:rsid w:val="009C1EEC"/>
    <w:pPr>
      <w:tabs>
        <w:tab w:val="left" w:pos="1701"/>
      </w:tabs>
      <w:spacing w:after="0" w:line="260" w:lineRule="atLeast"/>
      <w:ind w:left="1701" w:hanging="1701"/>
    </w:pPr>
    <w:rPr>
      <w:rFonts w:ascii="Arial" w:eastAsia="Times New Roman" w:hAnsi="Arial"/>
      <w:b/>
      <w:sz w:val="20"/>
      <w:szCs w:val="24"/>
      <w:lang w:val="it-IT"/>
    </w:rPr>
  </w:style>
  <w:style w:type="paragraph" w:styleId="Revizija">
    <w:name w:val="Revision"/>
    <w:hidden/>
    <w:uiPriority w:val="99"/>
    <w:semiHidden/>
    <w:rsid w:val="007C2059"/>
    <w:rPr>
      <w:sz w:val="22"/>
      <w:szCs w:val="22"/>
      <w:lang w:eastAsia="en-US"/>
    </w:rPr>
  </w:style>
  <w:style w:type="character" w:styleId="Nerazreenaomemba">
    <w:name w:val="Unresolved Mention"/>
    <w:uiPriority w:val="99"/>
    <w:semiHidden/>
    <w:unhideWhenUsed/>
    <w:rsid w:val="00D51296"/>
    <w:rPr>
      <w:color w:val="605E5C"/>
      <w:shd w:val="clear" w:color="auto" w:fill="E1DFDD"/>
    </w:rPr>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basedOn w:val="Privzetapisavaodstavka"/>
    <w:link w:val="Odstavekseznama"/>
    <w:uiPriority w:val="34"/>
    <w:locked/>
    <w:rsid w:val="00E44481"/>
    <w:rPr>
      <w:rFonts w:ascii="Times New Roman" w:eastAsia="Times New Roman" w:hAnsi="Times New Roman"/>
      <w:sz w:val="24"/>
      <w:szCs w:val="24"/>
    </w:rPr>
  </w:style>
  <w:style w:type="paragraph" w:customStyle="1" w:styleId="Default">
    <w:name w:val="Default"/>
    <w:basedOn w:val="Navaden"/>
    <w:rsid w:val="00371845"/>
    <w:pPr>
      <w:autoSpaceDE w:val="0"/>
      <w:autoSpaceDN w:val="0"/>
      <w:spacing w:after="0" w:line="240" w:lineRule="auto"/>
    </w:pPr>
    <w:rPr>
      <w:rFonts w:ascii="Arial" w:eastAsia="Times New Roman" w:hAnsi="Arial" w:cs="Arial"/>
      <w:color w:val="000000"/>
      <w:sz w:val="24"/>
      <w:szCs w:val="24"/>
    </w:rPr>
  </w:style>
  <w:style w:type="paragraph" w:styleId="Telobesedila">
    <w:name w:val="Body Text"/>
    <w:basedOn w:val="Navaden"/>
    <w:link w:val="TelobesedilaZnak"/>
    <w:uiPriority w:val="1"/>
    <w:unhideWhenUsed/>
    <w:qFormat/>
    <w:rsid w:val="00711413"/>
    <w:pPr>
      <w:widowControl w:val="0"/>
      <w:autoSpaceDE w:val="0"/>
      <w:autoSpaceDN w:val="0"/>
      <w:spacing w:after="0" w:line="240" w:lineRule="auto"/>
    </w:pPr>
    <w:rPr>
      <w:rFonts w:ascii="Arial MT" w:eastAsia="Arial MT" w:hAnsi="Arial MT" w:cs="Arial MT"/>
      <w:sz w:val="20"/>
      <w:szCs w:val="20"/>
    </w:rPr>
  </w:style>
  <w:style w:type="character" w:customStyle="1" w:styleId="TelobesedilaZnak">
    <w:name w:val="Telo besedila Znak"/>
    <w:basedOn w:val="Privzetapisavaodstavka"/>
    <w:link w:val="Telobesedila"/>
    <w:uiPriority w:val="1"/>
    <w:rsid w:val="00711413"/>
    <w:rPr>
      <w:rFonts w:ascii="Arial MT" w:eastAsia="Arial MT" w:hAnsi="Arial MT" w:cs="Arial MT"/>
      <w:lang w:eastAsia="en-US"/>
    </w:rPr>
  </w:style>
  <w:style w:type="paragraph" w:customStyle="1" w:styleId="paragraph">
    <w:name w:val="paragraph"/>
    <w:basedOn w:val="Navaden"/>
    <w:rsid w:val="001E15DE"/>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ormaltextrun">
    <w:name w:val="normaltextrun"/>
    <w:basedOn w:val="Privzetapisavaodstavka"/>
    <w:rsid w:val="001E15DE"/>
  </w:style>
  <w:style w:type="character" w:customStyle="1" w:styleId="eop">
    <w:name w:val="eop"/>
    <w:basedOn w:val="Privzetapisavaodstavka"/>
    <w:rsid w:val="001E15DE"/>
  </w:style>
  <w:style w:type="paragraph" w:customStyle="1" w:styleId="Alineazaodstavkom">
    <w:name w:val="Alinea za odstavkom"/>
    <w:basedOn w:val="Navaden"/>
    <w:link w:val="AlineazaodstavkomZnak"/>
    <w:qFormat/>
    <w:rsid w:val="00DB5B33"/>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DB5B33"/>
    <w:rPr>
      <w:rFonts w:ascii="Arial" w:eastAsia="Times New Roman" w:hAnsi="Arial" w:cs="Arial"/>
      <w:sz w:val="22"/>
      <w:szCs w:val="22"/>
    </w:rPr>
  </w:style>
  <w:style w:type="character" w:customStyle="1" w:styleId="Naslov1Znak">
    <w:name w:val="Naslov 1 Znak"/>
    <w:basedOn w:val="Privzetapisavaodstavka"/>
    <w:link w:val="Naslov1"/>
    <w:uiPriority w:val="9"/>
    <w:rsid w:val="00B363F3"/>
    <w:rPr>
      <w:rFonts w:ascii="Times New Roman" w:eastAsia="Times New Roman" w:hAnsi="Times New Roman"/>
      <w:b/>
      <w:bCs/>
      <w:kern w:val="36"/>
      <w:sz w:val="48"/>
      <w:szCs w:val="48"/>
    </w:rPr>
  </w:style>
  <w:style w:type="paragraph" w:customStyle="1" w:styleId="xmsonormal">
    <w:name w:val="x_msonormal"/>
    <w:basedOn w:val="Navaden"/>
    <w:rsid w:val="0079373F"/>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342">
      <w:bodyDiv w:val="1"/>
      <w:marLeft w:val="0"/>
      <w:marRight w:val="0"/>
      <w:marTop w:val="0"/>
      <w:marBottom w:val="0"/>
      <w:divBdr>
        <w:top w:val="none" w:sz="0" w:space="0" w:color="auto"/>
        <w:left w:val="none" w:sz="0" w:space="0" w:color="auto"/>
        <w:bottom w:val="none" w:sz="0" w:space="0" w:color="auto"/>
        <w:right w:val="none" w:sz="0" w:space="0" w:color="auto"/>
      </w:divBdr>
    </w:div>
    <w:div w:id="102002128">
      <w:bodyDiv w:val="1"/>
      <w:marLeft w:val="0"/>
      <w:marRight w:val="0"/>
      <w:marTop w:val="0"/>
      <w:marBottom w:val="0"/>
      <w:divBdr>
        <w:top w:val="none" w:sz="0" w:space="0" w:color="auto"/>
        <w:left w:val="none" w:sz="0" w:space="0" w:color="auto"/>
        <w:bottom w:val="none" w:sz="0" w:space="0" w:color="auto"/>
        <w:right w:val="none" w:sz="0" w:space="0" w:color="auto"/>
      </w:divBdr>
    </w:div>
    <w:div w:id="114180357">
      <w:bodyDiv w:val="1"/>
      <w:marLeft w:val="0"/>
      <w:marRight w:val="0"/>
      <w:marTop w:val="0"/>
      <w:marBottom w:val="0"/>
      <w:divBdr>
        <w:top w:val="none" w:sz="0" w:space="0" w:color="auto"/>
        <w:left w:val="none" w:sz="0" w:space="0" w:color="auto"/>
        <w:bottom w:val="none" w:sz="0" w:space="0" w:color="auto"/>
        <w:right w:val="none" w:sz="0" w:space="0" w:color="auto"/>
      </w:divBdr>
      <w:divsChild>
        <w:div w:id="242186292">
          <w:marLeft w:val="0"/>
          <w:marRight w:val="0"/>
          <w:marTop w:val="0"/>
          <w:marBottom w:val="0"/>
          <w:divBdr>
            <w:top w:val="none" w:sz="0" w:space="0" w:color="auto"/>
            <w:left w:val="none" w:sz="0" w:space="0" w:color="auto"/>
            <w:bottom w:val="none" w:sz="0" w:space="0" w:color="auto"/>
            <w:right w:val="none" w:sz="0" w:space="0" w:color="auto"/>
          </w:divBdr>
          <w:divsChild>
            <w:div w:id="2017421203">
              <w:marLeft w:val="0"/>
              <w:marRight w:val="0"/>
              <w:marTop w:val="0"/>
              <w:marBottom w:val="0"/>
              <w:divBdr>
                <w:top w:val="none" w:sz="0" w:space="0" w:color="auto"/>
                <w:left w:val="none" w:sz="0" w:space="0" w:color="auto"/>
                <w:bottom w:val="none" w:sz="0" w:space="0" w:color="auto"/>
                <w:right w:val="none" w:sz="0" w:space="0" w:color="auto"/>
              </w:divBdr>
              <w:divsChild>
                <w:div w:id="533808146">
                  <w:marLeft w:val="0"/>
                  <w:marRight w:val="0"/>
                  <w:marTop w:val="0"/>
                  <w:marBottom w:val="0"/>
                  <w:divBdr>
                    <w:top w:val="none" w:sz="0" w:space="0" w:color="auto"/>
                    <w:left w:val="none" w:sz="0" w:space="0" w:color="auto"/>
                    <w:bottom w:val="none" w:sz="0" w:space="0" w:color="auto"/>
                    <w:right w:val="none" w:sz="0" w:space="0" w:color="auto"/>
                  </w:divBdr>
                  <w:divsChild>
                    <w:div w:id="771122304">
                      <w:marLeft w:val="0"/>
                      <w:marRight w:val="0"/>
                      <w:marTop w:val="0"/>
                      <w:marBottom w:val="0"/>
                      <w:divBdr>
                        <w:top w:val="none" w:sz="0" w:space="0" w:color="auto"/>
                        <w:left w:val="none" w:sz="0" w:space="0" w:color="auto"/>
                        <w:bottom w:val="none" w:sz="0" w:space="0" w:color="auto"/>
                        <w:right w:val="none" w:sz="0" w:space="0" w:color="auto"/>
                      </w:divBdr>
                      <w:divsChild>
                        <w:div w:id="1711876824">
                          <w:marLeft w:val="0"/>
                          <w:marRight w:val="0"/>
                          <w:marTop w:val="0"/>
                          <w:marBottom w:val="0"/>
                          <w:divBdr>
                            <w:top w:val="none" w:sz="0" w:space="0" w:color="auto"/>
                            <w:left w:val="none" w:sz="0" w:space="0" w:color="auto"/>
                            <w:bottom w:val="none" w:sz="0" w:space="0" w:color="auto"/>
                            <w:right w:val="none" w:sz="0" w:space="0" w:color="auto"/>
                          </w:divBdr>
                          <w:divsChild>
                            <w:div w:id="913509836">
                              <w:marLeft w:val="0"/>
                              <w:marRight w:val="0"/>
                              <w:marTop w:val="0"/>
                              <w:marBottom w:val="0"/>
                              <w:divBdr>
                                <w:top w:val="none" w:sz="0" w:space="0" w:color="auto"/>
                                <w:left w:val="none" w:sz="0" w:space="0" w:color="auto"/>
                                <w:bottom w:val="none" w:sz="0" w:space="0" w:color="auto"/>
                                <w:right w:val="none" w:sz="0" w:space="0" w:color="auto"/>
                              </w:divBdr>
                              <w:divsChild>
                                <w:div w:id="11453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2788">
      <w:bodyDiv w:val="1"/>
      <w:marLeft w:val="0"/>
      <w:marRight w:val="0"/>
      <w:marTop w:val="0"/>
      <w:marBottom w:val="0"/>
      <w:divBdr>
        <w:top w:val="none" w:sz="0" w:space="0" w:color="auto"/>
        <w:left w:val="none" w:sz="0" w:space="0" w:color="auto"/>
        <w:bottom w:val="none" w:sz="0" w:space="0" w:color="auto"/>
        <w:right w:val="none" w:sz="0" w:space="0" w:color="auto"/>
      </w:divBdr>
    </w:div>
    <w:div w:id="135338967">
      <w:bodyDiv w:val="1"/>
      <w:marLeft w:val="0"/>
      <w:marRight w:val="0"/>
      <w:marTop w:val="0"/>
      <w:marBottom w:val="0"/>
      <w:divBdr>
        <w:top w:val="none" w:sz="0" w:space="0" w:color="auto"/>
        <w:left w:val="none" w:sz="0" w:space="0" w:color="auto"/>
        <w:bottom w:val="none" w:sz="0" w:space="0" w:color="auto"/>
        <w:right w:val="none" w:sz="0" w:space="0" w:color="auto"/>
      </w:divBdr>
    </w:div>
    <w:div w:id="189269502">
      <w:bodyDiv w:val="1"/>
      <w:marLeft w:val="0"/>
      <w:marRight w:val="0"/>
      <w:marTop w:val="0"/>
      <w:marBottom w:val="0"/>
      <w:divBdr>
        <w:top w:val="none" w:sz="0" w:space="0" w:color="auto"/>
        <w:left w:val="none" w:sz="0" w:space="0" w:color="auto"/>
        <w:bottom w:val="none" w:sz="0" w:space="0" w:color="auto"/>
        <w:right w:val="none" w:sz="0" w:space="0" w:color="auto"/>
      </w:divBdr>
    </w:div>
    <w:div w:id="254827596">
      <w:bodyDiv w:val="1"/>
      <w:marLeft w:val="0"/>
      <w:marRight w:val="0"/>
      <w:marTop w:val="0"/>
      <w:marBottom w:val="0"/>
      <w:divBdr>
        <w:top w:val="none" w:sz="0" w:space="0" w:color="auto"/>
        <w:left w:val="none" w:sz="0" w:space="0" w:color="auto"/>
        <w:bottom w:val="none" w:sz="0" w:space="0" w:color="auto"/>
        <w:right w:val="none" w:sz="0" w:space="0" w:color="auto"/>
      </w:divBdr>
    </w:div>
    <w:div w:id="260071637">
      <w:bodyDiv w:val="1"/>
      <w:marLeft w:val="0"/>
      <w:marRight w:val="0"/>
      <w:marTop w:val="0"/>
      <w:marBottom w:val="0"/>
      <w:divBdr>
        <w:top w:val="none" w:sz="0" w:space="0" w:color="auto"/>
        <w:left w:val="none" w:sz="0" w:space="0" w:color="auto"/>
        <w:bottom w:val="none" w:sz="0" w:space="0" w:color="auto"/>
        <w:right w:val="none" w:sz="0" w:space="0" w:color="auto"/>
      </w:divBdr>
    </w:div>
    <w:div w:id="265969696">
      <w:bodyDiv w:val="1"/>
      <w:marLeft w:val="0"/>
      <w:marRight w:val="0"/>
      <w:marTop w:val="0"/>
      <w:marBottom w:val="0"/>
      <w:divBdr>
        <w:top w:val="none" w:sz="0" w:space="0" w:color="auto"/>
        <w:left w:val="none" w:sz="0" w:space="0" w:color="auto"/>
        <w:bottom w:val="none" w:sz="0" w:space="0" w:color="auto"/>
        <w:right w:val="none" w:sz="0" w:space="0" w:color="auto"/>
      </w:divBdr>
    </w:div>
    <w:div w:id="353654118">
      <w:bodyDiv w:val="1"/>
      <w:marLeft w:val="0"/>
      <w:marRight w:val="0"/>
      <w:marTop w:val="0"/>
      <w:marBottom w:val="0"/>
      <w:divBdr>
        <w:top w:val="none" w:sz="0" w:space="0" w:color="auto"/>
        <w:left w:val="none" w:sz="0" w:space="0" w:color="auto"/>
        <w:bottom w:val="none" w:sz="0" w:space="0" w:color="auto"/>
        <w:right w:val="none" w:sz="0" w:space="0" w:color="auto"/>
      </w:divBdr>
    </w:div>
    <w:div w:id="354380096">
      <w:bodyDiv w:val="1"/>
      <w:marLeft w:val="0"/>
      <w:marRight w:val="0"/>
      <w:marTop w:val="0"/>
      <w:marBottom w:val="0"/>
      <w:divBdr>
        <w:top w:val="none" w:sz="0" w:space="0" w:color="auto"/>
        <w:left w:val="none" w:sz="0" w:space="0" w:color="auto"/>
        <w:bottom w:val="none" w:sz="0" w:space="0" w:color="auto"/>
        <w:right w:val="none" w:sz="0" w:space="0" w:color="auto"/>
      </w:divBdr>
    </w:div>
    <w:div w:id="379285877">
      <w:bodyDiv w:val="1"/>
      <w:marLeft w:val="0"/>
      <w:marRight w:val="0"/>
      <w:marTop w:val="0"/>
      <w:marBottom w:val="0"/>
      <w:divBdr>
        <w:top w:val="none" w:sz="0" w:space="0" w:color="auto"/>
        <w:left w:val="none" w:sz="0" w:space="0" w:color="auto"/>
        <w:bottom w:val="none" w:sz="0" w:space="0" w:color="auto"/>
        <w:right w:val="none" w:sz="0" w:space="0" w:color="auto"/>
      </w:divBdr>
    </w:div>
    <w:div w:id="415246320">
      <w:bodyDiv w:val="1"/>
      <w:marLeft w:val="0"/>
      <w:marRight w:val="0"/>
      <w:marTop w:val="0"/>
      <w:marBottom w:val="0"/>
      <w:divBdr>
        <w:top w:val="none" w:sz="0" w:space="0" w:color="auto"/>
        <w:left w:val="none" w:sz="0" w:space="0" w:color="auto"/>
        <w:bottom w:val="none" w:sz="0" w:space="0" w:color="auto"/>
        <w:right w:val="none" w:sz="0" w:space="0" w:color="auto"/>
      </w:divBdr>
    </w:div>
    <w:div w:id="439254230">
      <w:bodyDiv w:val="1"/>
      <w:marLeft w:val="0"/>
      <w:marRight w:val="0"/>
      <w:marTop w:val="0"/>
      <w:marBottom w:val="0"/>
      <w:divBdr>
        <w:top w:val="none" w:sz="0" w:space="0" w:color="auto"/>
        <w:left w:val="none" w:sz="0" w:space="0" w:color="auto"/>
        <w:bottom w:val="none" w:sz="0" w:space="0" w:color="auto"/>
        <w:right w:val="none" w:sz="0" w:space="0" w:color="auto"/>
      </w:divBdr>
    </w:div>
    <w:div w:id="443229446">
      <w:bodyDiv w:val="1"/>
      <w:marLeft w:val="0"/>
      <w:marRight w:val="0"/>
      <w:marTop w:val="0"/>
      <w:marBottom w:val="0"/>
      <w:divBdr>
        <w:top w:val="none" w:sz="0" w:space="0" w:color="auto"/>
        <w:left w:val="none" w:sz="0" w:space="0" w:color="auto"/>
        <w:bottom w:val="none" w:sz="0" w:space="0" w:color="auto"/>
        <w:right w:val="none" w:sz="0" w:space="0" w:color="auto"/>
      </w:divBdr>
    </w:div>
    <w:div w:id="474839799">
      <w:bodyDiv w:val="1"/>
      <w:marLeft w:val="0"/>
      <w:marRight w:val="0"/>
      <w:marTop w:val="0"/>
      <w:marBottom w:val="0"/>
      <w:divBdr>
        <w:top w:val="none" w:sz="0" w:space="0" w:color="auto"/>
        <w:left w:val="none" w:sz="0" w:space="0" w:color="auto"/>
        <w:bottom w:val="none" w:sz="0" w:space="0" w:color="auto"/>
        <w:right w:val="none" w:sz="0" w:space="0" w:color="auto"/>
      </w:divBdr>
    </w:div>
    <w:div w:id="498542465">
      <w:bodyDiv w:val="1"/>
      <w:marLeft w:val="0"/>
      <w:marRight w:val="0"/>
      <w:marTop w:val="0"/>
      <w:marBottom w:val="0"/>
      <w:divBdr>
        <w:top w:val="none" w:sz="0" w:space="0" w:color="auto"/>
        <w:left w:val="none" w:sz="0" w:space="0" w:color="auto"/>
        <w:bottom w:val="none" w:sz="0" w:space="0" w:color="auto"/>
        <w:right w:val="none" w:sz="0" w:space="0" w:color="auto"/>
      </w:divBdr>
    </w:div>
    <w:div w:id="501092782">
      <w:bodyDiv w:val="1"/>
      <w:marLeft w:val="0"/>
      <w:marRight w:val="0"/>
      <w:marTop w:val="0"/>
      <w:marBottom w:val="0"/>
      <w:divBdr>
        <w:top w:val="none" w:sz="0" w:space="0" w:color="auto"/>
        <w:left w:val="none" w:sz="0" w:space="0" w:color="auto"/>
        <w:bottom w:val="none" w:sz="0" w:space="0" w:color="auto"/>
        <w:right w:val="none" w:sz="0" w:space="0" w:color="auto"/>
      </w:divBdr>
    </w:div>
    <w:div w:id="503008267">
      <w:bodyDiv w:val="1"/>
      <w:marLeft w:val="0"/>
      <w:marRight w:val="0"/>
      <w:marTop w:val="0"/>
      <w:marBottom w:val="0"/>
      <w:divBdr>
        <w:top w:val="none" w:sz="0" w:space="0" w:color="auto"/>
        <w:left w:val="none" w:sz="0" w:space="0" w:color="auto"/>
        <w:bottom w:val="none" w:sz="0" w:space="0" w:color="auto"/>
        <w:right w:val="none" w:sz="0" w:space="0" w:color="auto"/>
      </w:divBdr>
    </w:div>
    <w:div w:id="504128012">
      <w:bodyDiv w:val="1"/>
      <w:marLeft w:val="0"/>
      <w:marRight w:val="0"/>
      <w:marTop w:val="0"/>
      <w:marBottom w:val="0"/>
      <w:divBdr>
        <w:top w:val="none" w:sz="0" w:space="0" w:color="auto"/>
        <w:left w:val="none" w:sz="0" w:space="0" w:color="auto"/>
        <w:bottom w:val="none" w:sz="0" w:space="0" w:color="auto"/>
        <w:right w:val="none" w:sz="0" w:space="0" w:color="auto"/>
      </w:divBdr>
    </w:div>
    <w:div w:id="536478833">
      <w:bodyDiv w:val="1"/>
      <w:marLeft w:val="0"/>
      <w:marRight w:val="0"/>
      <w:marTop w:val="0"/>
      <w:marBottom w:val="0"/>
      <w:divBdr>
        <w:top w:val="none" w:sz="0" w:space="0" w:color="auto"/>
        <w:left w:val="none" w:sz="0" w:space="0" w:color="auto"/>
        <w:bottom w:val="none" w:sz="0" w:space="0" w:color="auto"/>
        <w:right w:val="none" w:sz="0" w:space="0" w:color="auto"/>
      </w:divBdr>
    </w:div>
    <w:div w:id="569510187">
      <w:bodyDiv w:val="1"/>
      <w:marLeft w:val="0"/>
      <w:marRight w:val="0"/>
      <w:marTop w:val="0"/>
      <w:marBottom w:val="0"/>
      <w:divBdr>
        <w:top w:val="none" w:sz="0" w:space="0" w:color="auto"/>
        <w:left w:val="none" w:sz="0" w:space="0" w:color="auto"/>
        <w:bottom w:val="none" w:sz="0" w:space="0" w:color="auto"/>
        <w:right w:val="none" w:sz="0" w:space="0" w:color="auto"/>
      </w:divBdr>
    </w:div>
    <w:div w:id="581991141">
      <w:bodyDiv w:val="1"/>
      <w:marLeft w:val="0"/>
      <w:marRight w:val="0"/>
      <w:marTop w:val="0"/>
      <w:marBottom w:val="0"/>
      <w:divBdr>
        <w:top w:val="none" w:sz="0" w:space="0" w:color="auto"/>
        <w:left w:val="none" w:sz="0" w:space="0" w:color="auto"/>
        <w:bottom w:val="none" w:sz="0" w:space="0" w:color="auto"/>
        <w:right w:val="none" w:sz="0" w:space="0" w:color="auto"/>
      </w:divBdr>
    </w:div>
    <w:div w:id="593587630">
      <w:bodyDiv w:val="1"/>
      <w:marLeft w:val="0"/>
      <w:marRight w:val="0"/>
      <w:marTop w:val="0"/>
      <w:marBottom w:val="0"/>
      <w:divBdr>
        <w:top w:val="none" w:sz="0" w:space="0" w:color="auto"/>
        <w:left w:val="none" w:sz="0" w:space="0" w:color="auto"/>
        <w:bottom w:val="none" w:sz="0" w:space="0" w:color="auto"/>
        <w:right w:val="none" w:sz="0" w:space="0" w:color="auto"/>
      </w:divBdr>
    </w:div>
    <w:div w:id="598103975">
      <w:bodyDiv w:val="1"/>
      <w:marLeft w:val="0"/>
      <w:marRight w:val="0"/>
      <w:marTop w:val="0"/>
      <w:marBottom w:val="0"/>
      <w:divBdr>
        <w:top w:val="none" w:sz="0" w:space="0" w:color="auto"/>
        <w:left w:val="none" w:sz="0" w:space="0" w:color="auto"/>
        <w:bottom w:val="none" w:sz="0" w:space="0" w:color="auto"/>
        <w:right w:val="none" w:sz="0" w:space="0" w:color="auto"/>
      </w:divBdr>
    </w:div>
    <w:div w:id="609898220">
      <w:bodyDiv w:val="1"/>
      <w:marLeft w:val="0"/>
      <w:marRight w:val="0"/>
      <w:marTop w:val="0"/>
      <w:marBottom w:val="0"/>
      <w:divBdr>
        <w:top w:val="none" w:sz="0" w:space="0" w:color="auto"/>
        <w:left w:val="none" w:sz="0" w:space="0" w:color="auto"/>
        <w:bottom w:val="none" w:sz="0" w:space="0" w:color="auto"/>
        <w:right w:val="none" w:sz="0" w:space="0" w:color="auto"/>
      </w:divBdr>
    </w:div>
    <w:div w:id="631252485">
      <w:bodyDiv w:val="1"/>
      <w:marLeft w:val="0"/>
      <w:marRight w:val="0"/>
      <w:marTop w:val="0"/>
      <w:marBottom w:val="0"/>
      <w:divBdr>
        <w:top w:val="none" w:sz="0" w:space="0" w:color="auto"/>
        <w:left w:val="none" w:sz="0" w:space="0" w:color="auto"/>
        <w:bottom w:val="none" w:sz="0" w:space="0" w:color="auto"/>
        <w:right w:val="none" w:sz="0" w:space="0" w:color="auto"/>
      </w:divBdr>
    </w:div>
    <w:div w:id="644167166">
      <w:bodyDiv w:val="1"/>
      <w:marLeft w:val="0"/>
      <w:marRight w:val="0"/>
      <w:marTop w:val="0"/>
      <w:marBottom w:val="0"/>
      <w:divBdr>
        <w:top w:val="none" w:sz="0" w:space="0" w:color="auto"/>
        <w:left w:val="none" w:sz="0" w:space="0" w:color="auto"/>
        <w:bottom w:val="none" w:sz="0" w:space="0" w:color="auto"/>
        <w:right w:val="none" w:sz="0" w:space="0" w:color="auto"/>
      </w:divBdr>
    </w:div>
    <w:div w:id="668214552">
      <w:bodyDiv w:val="1"/>
      <w:marLeft w:val="0"/>
      <w:marRight w:val="0"/>
      <w:marTop w:val="0"/>
      <w:marBottom w:val="0"/>
      <w:divBdr>
        <w:top w:val="none" w:sz="0" w:space="0" w:color="auto"/>
        <w:left w:val="none" w:sz="0" w:space="0" w:color="auto"/>
        <w:bottom w:val="none" w:sz="0" w:space="0" w:color="auto"/>
        <w:right w:val="none" w:sz="0" w:space="0" w:color="auto"/>
      </w:divBdr>
    </w:div>
    <w:div w:id="673147756">
      <w:bodyDiv w:val="1"/>
      <w:marLeft w:val="0"/>
      <w:marRight w:val="0"/>
      <w:marTop w:val="0"/>
      <w:marBottom w:val="0"/>
      <w:divBdr>
        <w:top w:val="none" w:sz="0" w:space="0" w:color="auto"/>
        <w:left w:val="none" w:sz="0" w:space="0" w:color="auto"/>
        <w:bottom w:val="none" w:sz="0" w:space="0" w:color="auto"/>
        <w:right w:val="none" w:sz="0" w:space="0" w:color="auto"/>
      </w:divBdr>
    </w:div>
    <w:div w:id="793449157">
      <w:bodyDiv w:val="1"/>
      <w:marLeft w:val="0"/>
      <w:marRight w:val="0"/>
      <w:marTop w:val="0"/>
      <w:marBottom w:val="0"/>
      <w:divBdr>
        <w:top w:val="none" w:sz="0" w:space="0" w:color="auto"/>
        <w:left w:val="none" w:sz="0" w:space="0" w:color="auto"/>
        <w:bottom w:val="none" w:sz="0" w:space="0" w:color="auto"/>
        <w:right w:val="none" w:sz="0" w:space="0" w:color="auto"/>
      </w:divBdr>
      <w:divsChild>
        <w:div w:id="2115401678">
          <w:marLeft w:val="0"/>
          <w:marRight w:val="0"/>
          <w:marTop w:val="0"/>
          <w:marBottom w:val="0"/>
          <w:divBdr>
            <w:top w:val="none" w:sz="0" w:space="0" w:color="auto"/>
            <w:left w:val="none" w:sz="0" w:space="0" w:color="auto"/>
            <w:bottom w:val="none" w:sz="0" w:space="0" w:color="auto"/>
            <w:right w:val="none" w:sz="0" w:space="0" w:color="auto"/>
          </w:divBdr>
        </w:div>
        <w:div w:id="939146696">
          <w:marLeft w:val="0"/>
          <w:marRight w:val="0"/>
          <w:marTop w:val="0"/>
          <w:marBottom w:val="0"/>
          <w:divBdr>
            <w:top w:val="none" w:sz="0" w:space="0" w:color="auto"/>
            <w:left w:val="none" w:sz="0" w:space="0" w:color="auto"/>
            <w:bottom w:val="none" w:sz="0" w:space="0" w:color="auto"/>
            <w:right w:val="none" w:sz="0" w:space="0" w:color="auto"/>
          </w:divBdr>
        </w:div>
      </w:divsChild>
    </w:div>
    <w:div w:id="816726244">
      <w:bodyDiv w:val="1"/>
      <w:marLeft w:val="0"/>
      <w:marRight w:val="0"/>
      <w:marTop w:val="0"/>
      <w:marBottom w:val="0"/>
      <w:divBdr>
        <w:top w:val="none" w:sz="0" w:space="0" w:color="auto"/>
        <w:left w:val="none" w:sz="0" w:space="0" w:color="auto"/>
        <w:bottom w:val="none" w:sz="0" w:space="0" w:color="auto"/>
        <w:right w:val="none" w:sz="0" w:space="0" w:color="auto"/>
      </w:divBdr>
    </w:div>
    <w:div w:id="825781196">
      <w:bodyDiv w:val="1"/>
      <w:marLeft w:val="0"/>
      <w:marRight w:val="0"/>
      <w:marTop w:val="0"/>
      <w:marBottom w:val="0"/>
      <w:divBdr>
        <w:top w:val="none" w:sz="0" w:space="0" w:color="auto"/>
        <w:left w:val="none" w:sz="0" w:space="0" w:color="auto"/>
        <w:bottom w:val="none" w:sz="0" w:space="0" w:color="auto"/>
        <w:right w:val="none" w:sz="0" w:space="0" w:color="auto"/>
      </w:divBdr>
    </w:div>
    <w:div w:id="836269923">
      <w:bodyDiv w:val="1"/>
      <w:marLeft w:val="0"/>
      <w:marRight w:val="0"/>
      <w:marTop w:val="0"/>
      <w:marBottom w:val="0"/>
      <w:divBdr>
        <w:top w:val="none" w:sz="0" w:space="0" w:color="auto"/>
        <w:left w:val="none" w:sz="0" w:space="0" w:color="auto"/>
        <w:bottom w:val="none" w:sz="0" w:space="0" w:color="auto"/>
        <w:right w:val="none" w:sz="0" w:space="0" w:color="auto"/>
      </w:divBdr>
    </w:div>
    <w:div w:id="938411076">
      <w:bodyDiv w:val="1"/>
      <w:marLeft w:val="0"/>
      <w:marRight w:val="0"/>
      <w:marTop w:val="0"/>
      <w:marBottom w:val="0"/>
      <w:divBdr>
        <w:top w:val="none" w:sz="0" w:space="0" w:color="auto"/>
        <w:left w:val="none" w:sz="0" w:space="0" w:color="auto"/>
        <w:bottom w:val="none" w:sz="0" w:space="0" w:color="auto"/>
        <w:right w:val="none" w:sz="0" w:space="0" w:color="auto"/>
      </w:divBdr>
    </w:div>
    <w:div w:id="967972175">
      <w:bodyDiv w:val="1"/>
      <w:marLeft w:val="0"/>
      <w:marRight w:val="0"/>
      <w:marTop w:val="0"/>
      <w:marBottom w:val="0"/>
      <w:divBdr>
        <w:top w:val="none" w:sz="0" w:space="0" w:color="auto"/>
        <w:left w:val="none" w:sz="0" w:space="0" w:color="auto"/>
        <w:bottom w:val="none" w:sz="0" w:space="0" w:color="auto"/>
        <w:right w:val="none" w:sz="0" w:space="0" w:color="auto"/>
      </w:divBdr>
    </w:div>
    <w:div w:id="1000961595">
      <w:bodyDiv w:val="1"/>
      <w:marLeft w:val="0"/>
      <w:marRight w:val="0"/>
      <w:marTop w:val="0"/>
      <w:marBottom w:val="0"/>
      <w:divBdr>
        <w:top w:val="none" w:sz="0" w:space="0" w:color="auto"/>
        <w:left w:val="none" w:sz="0" w:space="0" w:color="auto"/>
        <w:bottom w:val="none" w:sz="0" w:space="0" w:color="auto"/>
        <w:right w:val="none" w:sz="0" w:space="0" w:color="auto"/>
      </w:divBdr>
    </w:div>
    <w:div w:id="1007753653">
      <w:bodyDiv w:val="1"/>
      <w:marLeft w:val="0"/>
      <w:marRight w:val="0"/>
      <w:marTop w:val="0"/>
      <w:marBottom w:val="0"/>
      <w:divBdr>
        <w:top w:val="none" w:sz="0" w:space="0" w:color="auto"/>
        <w:left w:val="none" w:sz="0" w:space="0" w:color="auto"/>
        <w:bottom w:val="none" w:sz="0" w:space="0" w:color="auto"/>
        <w:right w:val="none" w:sz="0" w:space="0" w:color="auto"/>
      </w:divBdr>
    </w:div>
    <w:div w:id="1079250086">
      <w:bodyDiv w:val="1"/>
      <w:marLeft w:val="0"/>
      <w:marRight w:val="0"/>
      <w:marTop w:val="0"/>
      <w:marBottom w:val="0"/>
      <w:divBdr>
        <w:top w:val="none" w:sz="0" w:space="0" w:color="auto"/>
        <w:left w:val="none" w:sz="0" w:space="0" w:color="auto"/>
        <w:bottom w:val="none" w:sz="0" w:space="0" w:color="auto"/>
        <w:right w:val="none" w:sz="0" w:space="0" w:color="auto"/>
      </w:divBdr>
    </w:div>
    <w:div w:id="1088775420">
      <w:bodyDiv w:val="1"/>
      <w:marLeft w:val="0"/>
      <w:marRight w:val="0"/>
      <w:marTop w:val="0"/>
      <w:marBottom w:val="0"/>
      <w:divBdr>
        <w:top w:val="none" w:sz="0" w:space="0" w:color="auto"/>
        <w:left w:val="none" w:sz="0" w:space="0" w:color="auto"/>
        <w:bottom w:val="none" w:sz="0" w:space="0" w:color="auto"/>
        <w:right w:val="none" w:sz="0" w:space="0" w:color="auto"/>
      </w:divBdr>
    </w:div>
    <w:div w:id="1108161425">
      <w:bodyDiv w:val="1"/>
      <w:marLeft w:val="0"/>
      <w:marRight w:val="0"/>
      <w:marTop w:val="0"/>
      <w:marBottom w:val="0"/>
      <w:divBdr>
        <w:top w:val="none" w:sz="0" w:space="0" w:color="auto"/>
        <w:left w:val="none" w:sz="0" w:space="0" w:color="auto"/>
        <w:bottom w:val="none" w:sz="0" w:space="0" w:color="auto"/>
        <w:right w:val="none" w:sz="0" w:space="0" w:color="auto"/>
      </w:divBdr>
      <w:divsChild>
        <w:div w:id="784353172">
          <w:marLeft w:val="0"/>
          <w:marRight w:val="0"/>
          <w:marTop w:val="0"/>
          <w:marBottom w:val="0"/>
          <w:divBdr>
            <w:top w:val="none" w:sz="0" w:space="0" w:color="auto"/>
            <w:left w:val="none" w:sz="0" w:space="0" w:color="auto"/>
            <w:bottom w:val="none" w:sz="0" w:space="0" w:color="auto"/>
            <w:right w:val="none" w:sz="0" w:space="0" w:color="auto"/>
          </w:divBdr>
        </w:div>
        <w:div w:id="160119830">
          <w:marLeft w:val="0"/>
          <w:marRight w:val="0"/>
          <w:marTop w:val="0"/>
          <w:marBottom w:val="0"/>
          <w:divBdr>
            <w:top w:val="none" w:sz="0" w:space="0" w:color="auto"/>
            <w:left w:val="none" w:sz="0" w:space="0" w:color="auto"/>
            <w:bottom w:val="none" w:sz="0" w:space="0" w:color="auto"/>
            <w:right w:val="none" w:sz="0" w:space="0" w:color="auto"/>
          </w:divBdr>
        </w:div>
      </w:divsChild>
    </w:div>
    <w:div w:id="1130782783">
      <w:bodyDiv w:val="1"/>
      <w:marLeft w:val="0"/>
      <w:marRight w:val="0"/>
      <w:marTop w:val="0"/>
      <w:marBottom w:val="0"/>
      <w:divBdr>
        <w:top w:val="none" w:sz="0" w:space="0" w:color="auto"/>
        <w:left w:val="none" w:sz="0" w:space="0" w:color="auto"/>
        <w:bottom w:val="none" w:sz="0" w:space="0" w:color="auto"/>
        <w:right w:val="none" w:sz="0" w:space="0" w:color="auto"/>
      </w:divBdr>
    </w:div>
    <w:div w:id="1135442552">
      <w:bodyDiv w:val="1"/>
      <w:marLeft w:val="0"/>
      <w:marRight w:val="0"/>
      <w:marTop w:val="0"/>
      <w:marBottom w:val="0"/>
      <w:divBdr>
        <w:top w:val="none" w:sz="0" w:space="0" w:color="auto"/>
        <w:left w:val="none" w:sz="0" w:space="0" w:color="auto"/>
        <w:bottom w:val="none" w:sz="0" w:space="0" w:color="auto"/>
        <w:right w:val="none" w:sz="0" w:space="0" w:color="auto"/>
      </w:divBdr>
    </w:div>
    <w:div w:id="1138184049">
      <w:bodyDiv w:val="1"/>
      <w:marLeft w:val="0"/>
      <w:marRight w:val="0"/>
      <w:marTop w:val="0"/>
      <w:marBottom w:val="0"/>
      <w:divBdr>
        <w:top w:val="none" w:sz="0" w:space="0" w:color="auto"/>
        <w:left w:val="none" w:sz="0" w:space="0" w:color="auto"/>
        <w:bottom w:val="none" w:sz="0" w:space="0" w:color="auto"/>
        <w:right w:val="none" w:sz="0" w:space="0" w:color="auto"/>
      </w:divBdr>
    </w:div>
    <w:div w:id="1189683155">
      <w:bodyDiv w:val="1"/>
      <w:marLeft w:val="0"/>
      <w:marRight w:val="0"/>
      <w:marTop w:val="0"/>
      <w:marBottom w:val="0"/>
      <w:divBdr>
        <w:top w:val="none" w:sz="0" w:space="0" w:color="auto"/>
        <w:left w:val="none" w:sz="0" w:space="0" w:color="auto"/>
        <w:bottom w:val="none" w:sz="0" w:space="0" w:color="auto"/>
        <w:right w:val="none" w:sz="0" w:space="0" w:color="auto"/>
      </w:divBdr>
    </w:div>
    <w:div w:id="1195195460">
      <w:bodyDiv w:val="1"/>
      <w:marLeft w:val="0"/>
      <w:marRight w:val="0"/>
      <w:marTop w:val="0"/>
      <w:marBottom w:val="0"/>
      <w:divBdr>
        <w:top w:val="none" w:sz="0" w:space="0" w:color="auto"/>
        <w:left w:val="none" w:sz="0" w:space="0" w:color="auto"/>
        <w:bottom w:val="none" w:sz="0" w:space="0" w:color="auto"/>
        <w:right w:val="none" w:sz="0" w:space="0" w:color="auto"/>
      </w:divBdr>
    </w:div>
    <w:div w:id="1206869853">
      <w:bodyDiv w:val="1"/>
      <w:marLeft w:val="0"/>
      <w:marRight w:val="0"/>
      <w:marTop w:val="0"/>
      <w:marBottom w:val="0"/>
      <w:divBdr>
        <w:top w:val="none" w:sz="0" w:space="0" w:color="auto"/>
        <w:left w:val="none" w:sz="0" w:space="0" w:color="auto"/>
        <w:bottom w:val="none" w:sz="0" w:space="0" w:color="auto"/>
        <w:right w:val="none" w:sz="0" w:space="0" w:color="auto"/>
      </w:divBdr>
      <w:divsChild>
        <w:div w:id="1382941349">
          <w:marLeft w:val="0"/>
          <w:marRight w:val="0"/>
          <w:marTop w:val="0"/>
          <w:marBottom w:val="0"/>
          <w:divBdr>
            <w:top w:val="none" w:sz="0" w:space="0" w:color="auto"/>
            <w:left w:val="none" w:sz="0" w:space="0" w:color="auto"/>
            <w:bottom w:val="none" w:sz="0" w:space="0" w:color="auto"/>
            <w:right w:val="none" w:sz="0" w:space="0" w:color="auto"/>
          </w:divBdr>
        </w:div>
        <w:div w:id="237372708">
          <w:marLeft w:val="0"/>
          <w:marRight w:val="0"/>
          <w:marTop w:val="0"/>
          <w:marBottom w:val="0"/>
          <w:divBdr>
            <w:top w:val="none" w:sz="0" w:space="0" w:color="auto"/>
            <w:left w:val="none" w:sz="0" w:space="0" w:color="auto"/>
            <w:bottom w:val="none" w:sz="0" w:space="0" w:color="auto"/>
            <w:right w:val="none" w:sz="0" w:space="0" w:color="auto"/>
          </w:divBdr>
        </w:div>
      </w:divsChild>
    </w:div>
    <w:div w:id="1207722532">
      <w:bodyDiv w:val="1"/>
      <w:marLeft w:val="0"/>
      <w:marRight w:val="0"/>
      <w:marTop w:val="0"/>
      <w:marBottom w:val="0"/>
      <w:divBdr>
        <w:top w:val="none" w:sz="0" w:space="0" w:color="auto"/>
        <w:left w:val="none" w:sz="0" w:space="0" w:color="auto"/>
        <w:bottom w:val="none" w:sz="0" w:space="0" w:color="auto"/>
        <w:right w:val="none" w:sz="0" w:space="0" w:color="auto"/>
      </w:divBdr>
    </w:div>
    <w:div w:id="1207840008">
      <w:bodyDiv w:val="1"/>
      <w:marLeft w:val="0"/>
      <w:marRight w:val="0"/>
      <w:marTop w:val="0"/>
      <w:marBottom w:val="0"/>
      <w:divBdr>
        <w:top w:val="none" w:sz="0" w:space="0" w:color="auto"/>
        <w:left w:val="none" w:sz="0" w:space="0" w:color="auto"/>
        <w:bottom w:val="none" w:sz="0" w:space="0" w:color="auto"/>
        <w:right w:val="none" w:sz="0" w:space="0" w:color="auto"/>
      </w:divBdr>
    </w:div>
    <w:div w:id="1232353824">
      <w:bodyDiv w:val="1"/>
      <w:marLeft w:val="0"/>
      <w:marRight w:val="0"/>
      <w:marTop w:val="0"/>
      <w:marBottom w:val="0"/>
      <w:divBdr>
        <w:top w:val="none" w:sz="0" w:space="0" w:color="auto"/>
        <w:left w:val="none" w:sz="0" w:space="0" w:color="auto"/>
        <w:bottom w:val="none" w:sz="0" w:space="0" w:color="auto"/>
        <w:right w:val="none" w:sz="0" w:space="0" w:color="auto"/>
      </w:divBdr>
    </w:div>
    <w:div w:id="1272590409">
      <w:bodyDiv w:val="1"/>
      <w:marLeft w:val="0"/>
      <w:marRight w:val="0"/>
      <w:marTop w:val="0"/>
      <w:marBottom w:val="0"/>
      <w:divBdr>
        <w:top w:val="none" w:sz="0" w:space="0" w:color="auto"/>
        <w:left w:val="none" w:sz="0" w:space="0" w:color="auto"/>
        <w:bottom w:val="none" w:sz="0" w:space="0" w:color="auto"/>
        <w:right w:val="none" w:sz="0" w:space="0" w:color="auto"/>
      </w:divBdr>
    </w:div>
    <w:div w:id="1273131835">
      <w:bodyDiv w:val="1"/>
      <w:marLeft w:val="0"/>
      <w:marRight w:val="0"/>
      <w:marTop w:val="0"/>
      <w:marBottom w:val="0"/>
      <w:divBdr>
        <w:top w:val="none" w:sz="0" w:space="0" w:color="auto"/>
        <w:left w:val="none" w:sz="0" w:space="0" w:color="auto"/>
        <w:bottom w:val="none" w:sz="0" w:space="0" w:color="auto"/>
        <w:right w:val="none" w:sz="0" w:space="0" w:color="auto"/>
      </w:divBdr>
    </w:div>
    <w:div w:id="1290015983">
      <w:bodyDiv w:val="1"/>
      <w:marLeft w:val="0"/>
      <w:marRight w:val="0"/>
      <w:marTop w:val="0"/>
      <w:marBottom w:val="0"/>
      <w:divBdr>
        <w:top w:val="none" w:sz="0" w:space="0" w:color="auto"/>
        <w:left w:val="none" w:sz="0" w:space="0" w:color="auto"/>
        <w:bottom w:val="none" w:sz="0" w:space="0" w:color="auto"/>
        <w:right w:val="none" w:sz="0" w:space="0" w:color="auto"/>
      </w:divBdr>
    </w:div>
    <w:div w:id="1302347382">
      <w:bodyDiv w:val="1"/>
      <w:marLeft w:val="0"/>
      <w:marRight w:val="0"/>
      <w:marTop w:val="0"/>
      <w:marBottom w:val="0"/>
      <w:divBdr>
        <w:top w:val="none" w:sz="0" w:space="0" w:color="auto"/>
        <w:left w:val="none" w:sz="0" w:space="0" w:color="auto"/>
        <w:bottom w:val="none" w:sz="0" w:space="0" w:color="auto"/>
        <w:right w:val="none" w:sz="0" w:space="0" w:color="auto"/>
      </w:divBdr>
    </w:div>
    <w:div w:id="1303073787">
      <w:bodyDiv w:val="1"/>
      <w:marLeft w:val="0"/>
      <w:marRight w:val="0"/>
      <w:marTop w:val="0"/>
      <w:marBottom w:val="0"/>
      <w:divBdr>
        <w:top w:val="none" w:sz="0" w:space="0" w:color="auto"/>
        <w:left w:val="none" w:sz="0" w:space="0" w:color="auto"/>
        <w:bottom w:val="none" w:sz="0" w:space="0" w:color="auto"/>
        <w:right w:val="none" w:sz="0" w:space="0" w:color="auto"/>
      </w:divBdr>
    </w:div>
    <w:div w:id="1317489314">
      <w:bodyDiv w:val="1"/>
      <w:marLeft w:val="0"/>
      <w:marRight w:val="0"/>
      <w:marTop w:val="0"/>
      <w:marBottom w:val="0"/>
      <w:divBdr>
        <w:top w:val="none" w:sz="0" w:space="0" w:color="auto"/>
        <w:left w:val="none" w:sz="0" w:space="0" w:color="auto"/>
        <w:bottom w:val="none" w:sz="0" w:space="0" w:color="auto"/>
        <w:right w:val="none" w:sz="0" w:space="0" w:color="auto"/>
      </w:divBdr>
    </w:div>
    <w:div w:id="1321885695">
      <w:bodyDiv w:val="1"/>
      <w:marLeft w:val="0"/>
      <w:marRight w:val="0"/>
      <w:marTop w:val="0"/>
      <w:marBottom w:val="0"/>
      <w:divBdr>
        <w:top w:val="none" w:sz="0" w:space="0" w:color="auto"/>
        <w:left w:val="none" w:sz="0" w:space="0" w:color="auto"/>
        <w:bottom w:val="none" w:sz="0" w:space="0" w:color="auto"/>
        <w:right w:val="none" w:sz="0" w:space="0" w:color="auto"/>
      </w:divBdr>
    </w:div>
    <w:div w:id="1338269681">
      <w:bodyDiv w:val="1"/>
      <w:marLeft w:val="0"/>
      <w:marRight w:val="0"/>
      <w:marTop w:val="0"/>
      <w:marBottom w:val="0"/>
      <w:divBdr>
        <w:top w:val="none" w:sz="0" w:space="0" w:color="auto"/>
        <w:left w:val="none" w:sz="0" w:space="0" w:color="auto"/>
        <w:bottom w:val="none" w:sz="0" w:space="0" w:color="auto"/>
        <w:right w:val="none" w:sz="0" w:space="0" w:color="auto"/>
      </w:divBdr>
    </w:div>
    <w:div w:id="1362321346">
      <w:bodyDiv w:val="1"/>
      <w:marLeft w:val="0"/>
      <w:marRight w:val="0"/>
      <w:marTop w:val="0"/>
      <w:marBottom w:val="0"/>
      <w:divBdr>
        <w:top w:val="none" w:sz="0" w:space="0" w:color="auto"/>
        <w:left w:val="none" w:sz="0" w:space="0" w:color="auto"/>
        <w:bottom w:val="none" w:sz="0" w:space="0" w:color="auto"/>
        <w:right w:val="none" w:sz="0" w:space="0" w:color="auto"/>
      </w:divBdr>
    </w:div>
    <w:div w:id="1371954953">
      <w:bodyDiv w:val="1"/>
      <w:marLeft w:val="0"/>
      <w:marRight w:val="0"/>
      <w:marTop w:val="0"/>
      <w:marBottom w:val="0"/>
      <w:divBdr>
        <w:top w:val="none" w:sz="0" w:space="0" w:color="auto"/>
        <w:left w:val="none" w:sz="0" w:space="0" w:color="auto"/>
        <w:bottom w:val="none" w:sz="0" w:space="0" w:color="auto"/>
        <w:right w:val="none" w:sz="0" w:space="0" w:color="auto"/>
      </w:divBdr>
      <w:divsChild>
        <w:div w:id="840463350">
          <w:marLeft w:val="0"/>
          <w:marRight w:val="0"/>
          <w:marTop w:val="0"/>
          <w:marBottom w:val="0"/>
          <w:divBdr>
            <w:top w:val="none" w:sz="0" w:space="0" w:color="auto"/>
            <w:left w:val="none" w:sz="0" w:space="0" w:color="auto"/>
            <w:bottom w:val="none" w:sz="0" w:space="0" w:color="auto"/>
            <w:right w:val="none" w:sz="0" w:space="0" w:color="auto"/>
          </w:divBdr>
          <w:divsChild>
            <w:div w:id="1132135065">
              <w:marLeft w:val="0"/>
              <w:marRight w:val="0"/>
              <w:marTop w:val="0"/>
              <w:marBottom w:val="0"/>
              <w:divBdr>
                <w:top w:val="none" w:sz="0" w:space="0" w:color="auto"/>
                <w:left w:val="none" w:sz="0" w:space="0" w:color="auto"/>
                <w:bottom w:val="none" w:sz="0" w:space="0" w:color="auto"/>
                <w:right w:val="none" w:sz="0" w:space="0" w:color="auto"/>
              </w:divBdr>
              <w:divsChild>
                <w:div w:id="165556419">
                  <w:marLeft w:val="0"/>
                  <w:marRight w:val="0"/>
                  <w:marTop w:val="0"/>
                  <w:marBottom w:val="0"/>
                  <w:divBdr>
                    <w:top w:val="none" w:sz="0" w:space="0" w:color="auto"/>
                    <w:left w:val="none" w:sz="0" w:space="0" w:color="auto"/>
                    <w:bottom w:val="none" w:sz="0" w:space="0" w:color="auto"/>
                    <w:right w:val="none" w:sz="0" w:space="0" w:color="auto"/>
                  </w:divBdr>
                  <w:divsChild>
                    <w:div w:id="1891916326">
                      <w:marLeft w:val="0"/>
                      <w:marRight w:val="0"/>
                      <w:marTop w:val="0"/>
                      <w:marBottom w:val="0"/>
                      <w:divBdr>
                        <w:top w:val="none" w:sz="0" w:space="0" w:color="auto"/>
                        <w:left w:val="none" w:sz="0" w:space="0" w:color="auto"/>
                        <w:bottom w:val="none" w:sz="0" w:space="0" w:color="auto"/>
                        <w:right w:val="none" w:sz="0" w:space="0" w:color="auto"/>
                      </w:divBdr>
                      <w:divsChild>
                        <w:div w:id="2030183553">
                          <w:marLeft w:val="0"/>
                          <w:marRight w:val="0"/>
                          <w:marTop w:val="0"/>
                          <w:marBottom w:val="0"/>
                          <w:divBdr>
                            <w:top w:val="none" w:sz="0" w:space="0" w:color="auto"/>
                            <w:left w:val="none" w:sz="0" w:space="0" w:color="auto"/>
                            <w:bottom w:val="none" w:sz="0" w:space="0" w:color="auto"/>
                            <w:right w:val="none" w:sz="0" w:space="0" w:color="auto"/>
                          </w:divBdr>
                          <w:divsChild>
                            <w:div w:id="321588945">
                              <w:marLeft w:val="0"/>
                              <w:marRight w:val="0"/>
                              <w:marTop w:val="0"/>
                              <w:marBottom w:val="0"/>
                              <w:divBdr>
                                <w:top w:val="none" w:sz="0" w:space="0" w:color="auto"/>
                                <w:left w:val="none" w:sz="0" w:space="0" w:color="auto"/>
                                <w:bottom w:val="none" w:sz="0" w:space="0" w:color="auto"/>
                                <w:right w:val="none" w:sz="0" w:space="0" w:color="auto"/>
                              </w:divBdr>
                              <w:divsChild>
                                <w:div w:id="2275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664772">
      <w:bodyDiv w:val="1"/>
      <w:marLeft w:val="0"/>
      <w:marRight w:val="0"/>
      <w:marTop w:val="0"/>
      <w:marBottom w:val="0"/>
      <w:divBdr>
        <w:top w:val="none" w:sz="0" w:space="0" w:color="auto"/>
        <w:left w:val="none" w:sz="0" w:space="0" w:color="auto"/>
        <w:bottom w:val="none" w:sz="0" w:space="0" w:color="auto"/>
        <w:right w:val="none" w:sz="0" w:space="0" w:color="auto"/>
      </w:divBdr>
    </w:div>
    <w:div w:id="1392119797">
      <w:bodyDiv w:val="1"/>
      <w:marLeft w:val="0"/>
      <w:marRight w:val="0"/>
      <w:marTop w:val="0"/>
      <w:marBottom w:val="0"/>
      <w:divBdr>
        <w:top w:val="none" w:sz="0" w:space="0" w:color="auto"/>
        <w:left w:val="none" w:sz="0" w:space="0" w:color="auto"/>
        <w:bottom w:val="none" w:sz="0" w:space="0" w:color="auto"/>
        <w:right w:val="none" w:sz="0" w:space="0" w:color="auto"/>
      </w:divBdr>
    </w:div>
    <w:div w:id="1423916144">
      <w:bodyDiv w:val="1"/>
      <w:marLeft w:val="0"/>
      <w:marRight w:val="0"/>
      <w:marTop w:val="0"/>
      <w:marBottom w:val="0"/>
      <w:divBdr>
        <w:top w:val="none" w:sz="0" w:space="0" w:color="auto"/>
        <w:left w:val="none" w:sz="0" w:space="0" w:color="auto"/>
        <w:bottom w:val="none" w:sz="0" w:space="0" w:color="auto"/>
        <w:right w:val="none" w:sz="0" w:space="0" w:color="auto"/>
      </w:divBdr>
    </w:div>
    <w:div w:id="1428695347">
      <w:bodyDiv w:val="1"/>
      <w:marLeft w:val="0"/>
      <w:marRight w:val="0"/>
      <w:marTop w:val="0"/>
      <w:marBottom w:val="0"/>
      <w:divBdr>
        <w:top w:val="none" w:sz="0" w:space="0" w:color="auto"/>
        <w:left w:val="none" w:sz="0" w:space="0" w:color="auto"/>
        <w:bottom w:val="none" w:sz="0" w:space="0" w:color="auto"/>
        <w:right w:val="none" w:sz="0" w:space="0" w:color="auto"/>
      </w:divBdr>
    </w:div>
    <w:div w:id="1437678576">
      <w:bodyDiv w:val="1"/>
      <w:marLeft w:val="0"/>
      <w:marRight w:val="0"/>
      <w:marTop w:val="0"/>
      <w:marBottom w:val="0"/>
      <w:divBdr>
        <w:top w:val="none" w:sz="0" w:space="0" w:color="auto"/>
        <w:left w:val="none" w:sz="0" w:space="0" w:color="auto"/>
        <w:bottom w:val="none" w:sz="0" w:space="0" w:color="auto"/>
        <w:right w:val="none" w:sz="0" w:space="0" w:color="auto"/>
      </w:divBdr>
    </w:div>
    <w:div w:id="1446533673">
      <w:bodyDiv w:val="1"/>
      <w:marLeft w:val="0"/>
      <w:marRight w:val="0"/>
      <w:marTop w:val="0"/>
      <w:marBottom w:val="0"/>
      <w:divBdr>
        <w:top w:val="none" w:sz="0" w:space="0" w:color="auto"/>
        <w:left w:val="none" w:sz="0" w:space="0" w:color="auto"/>
        <w:bottom w:val="none" w:sz="0" w:space="0" w:color="auto"/>
        <w:right w:val="none" w:sz="0" w:space="0" w:color="auto"/>
      </w:divBdr>
    </w:div>
    <w:div w:id="1462530920">
      <w:bodyDiv w:val="1"/>
      <w:marLeft w:val="0"/>
      <w:marRight w:val="0"/>
      <w:marTop w:val="0"/>
      <w:marBottom w:val="0"/>
      <w:divBdr>
        <w:top w:val="none" w:sz="0" w:space="0" w:color="auto"/>
        <w:left w:val="none" w:sz="0" w:space="0" w:color="auto"/>
        <w:bottom w:val="none" w:sz="0" w:space="0" w:color="auto"/>
        <w:right w:val="none" w:sz="0" w:space="0" w:color="auto"/>
      </w:divBdr>
    </w:div>
    <w:div w:id="1496992743">
      <w:bodyDiv w:val="1"/>
      <w:marLeft w:val="0"/>
      <w:marRight w:val="0"/>
      <w:marTop w:val="0"/>
      <w:marBottom w:val="0"/>
      <w:divBdr>
        <w:top w:val="none" w:sz="0" w:space="0" w:color="auto"/>
        <w:left w:val="none" w:sz="0" w:space="0" w:color="auto"/>
        <w:bottom w:val="none" w:sz="0" w:space="0" w:color="auto"/>
        <w:right w:val="none" w:sz="0" w:space="0" w:color="auto"/>
      </w:divBdr>
    </w:div>
    <w:div w:id="1548368448">
      <w:bodyDiv w:val="1"/>
      <w:marLeft w:val="0"/>
      <w:marRight w:val="0"/>
      <w:marTop w:val="0"/>
      <w:marBottom w:val="0"/>
      <w:divBdr>
        <w:top w:val="none" w:sz="0" w:space="0" w:color="auto"/>
        <w:left w:val="none" w:sz="0" w:space="0" w:color="auto"/>
        <w:bottom w:val="none" w:sz="0" w:space="0" w:color="auto"/>
        <w:right w:val="none" w:sz="0" w:space="0" w:color="auto"/>
      </w:divBdr>
    </w:div>
    <w:div w:id="1569029195">
      <w:bodyDiv w:val="1"/>
      <w:marLeft w:val="0"/>
      <w:marRight w:val="0"/>
      <w:marTop w:val="0"/>
      <w:marBottom w:val="0"/>
      <w:divBdr>
        <w:top w:val="none" w:sz="0" w:space="0" w:color="auto"/>
        <w:left w:val="none" w:sz="0" w:space="0" w:color="auto"/>
        <w:bottom w:val="none" w:sz="0" w:space="0" w:color="auto"/>
        <w:right w:val="none" w:sz="0" w:space="0" w:color="auto"/>
      </w:divBdr>
    </w:div>
    <w:div w:id="1604536234">
      <w:bodyDiv w:val="1"/>
      <w:marLeft w:val="0"/>
      <w:marRight w:val="0"/>
      <w:marTop w:val="0"/>
      <w:marBottom w:val="0"/>
      <w:divBdr>
        <w:top w:val="none" w:sz="0" w:space="0" w:color="auto"/>
        <w:left w:val="none" w:sz="0" w:space="0" w:color="auto"/>
        <w:bottom w:val="none" w:sz="0" w:space="0" w:color="auto"/>
        <w:right w:val="none" w:sz="0" w:space="0" w:color="auto"/>
      </w:divBdr>
    </w:div>
    <w:div w:id="1611472930">
      <w:bodyDiv w:val="1"/>
      <w:marLeft w:val="0"/>
      <w:marRight w:val="0"/>
      <w:marTop w:val="0"/>
      <w:marBottom w:val="0"/>
      <w:divBdr>
        <w:top w:val="none" w:sz="0" w:space="0" w:color="auto"/>
        <w:left w:val="none" w:sz="0" w:space="0" w:color="auto"/>
        <w:bottom w:val="none" w:sz="0" w:space="0" w:color="auto"/>
        <w:right w:val="none" w:sz="0" w:space="0" w:color="auto"/>
      </w:divBdr>
    </w:div>
    <w:div w:id="1612591783">
      <w:bodyDiv w:val="1"/>
      <w:marLeft w:val="0"/>
      <w:marRight w:val="0"/>
      <w:marTop w:val="0"/>
      <w:marBottom w:val="0"/>
      <w:divBdr>
        <w:top w:val="none" w:sz="0" w:space="0" w:color="auto"/>
        <w:left w:val="none" w:sz="0" w:space="0" w:color="auto"/>
        <w:bottom w:val="none" w:sz="0" w:space="0" w:color="auto"/>
        <w:right w:val="none" w:sz="0" w:space="0" w:color="auto"/>
      </w:divBdr>
    </w:div>
    <w:div w:id="1618442865">
      <w:bodyDiv w:val="1"/>
      <w:marLeft w:val="0"/>
      <w:marRight w:val="0"/>
      <w:marTop w:val="0"/>
      <w:marBottom w:val="0"/>
      <w:divBdr>
        <w:top w:val="none" w:sz="0" w:space="0" w:color="auto"/>
        <w:left w:val="none" w:sz="0" w:space="0" w:color="auto"/>
        <w:bottom w:val="none" w:sz="0" w:space="0" w:color="auto"/>
        <w:right w:val="none" w:sz="0" w:space="0" w:color="auto"/>
      </w:divBdr>
    </w:div>
    <w:div w:id="1626152317">
      <w:bodyDiv w:val="1"/>
      <w:marLeft w:val="0"/>
      <w:marRight w:val="0"/>
      <w:marTop w:val="0"/>
      <w:marBottom w:val="0"/>
      <w:divBdr>
        <w:top w:val="none" w:sz="0" w:space="0" w:color="auto"/>
        <w:left w:val="none" w:sz="0" w:space="0" w:color="auto"/>
        <w:bottom w:val="none" w:sz="0" w:space="0" w:color="auto"/>
        <w:right w:val="none" w:sz="0" w:space="0" w:color="auto"/>
      </w:divBdr>
    </w:div>
    <w:div w:id="1629975426">
      <w:bodyDiv w:val="1"/>
      <w:marLeft w:val="0"/>
      <w:marRight w:val="0"/>
      <w:marTop w:val="0"/>
      <w:marBottom w:val="0"/>
      <w:divBdr>
        <w:top w:val="none" w:sz="0" w:space="0" w:color="auto"/>
        <w:left w:val="none" w:sz="0" w:space="0" w:color="auto"/>
        <w:bottom w:val="none" w:sz="0" w:space="0" w:color="auto"/>
        <w:right w:val="none" w:sz="0" w:space="0" w:color="auto"/>
      </w:divBdr>
    </w:div>
    <w:div w:id="1636065919">
      <w:bodyDiv w:val="1"/>
      <w:marLeft w:val="0"/>
      <w:marRight w:val="0"/>
      <w:marTop w:val="0"/>
      <w:marBottom w:val="0"/>
      <w:divBdr>
        <w:top w:val="none" w:sz="0" w:space="0" w:color="auto"/>
        <w:left w:val="none" w:sz="0" w:space="0" w:color="auto"/>
        <w:bottom w:val="none" w:sz="0" w:space="0" w:color="auto"/>
        <w:right w:val="none" w:sz="0" w:space="0" w:color="auto"/>
      </w:divBdr>
    </w:div>
    <w:div w:id="1650673414">
      <w:bodyDiv w:val="1"/>
      <w:marLeft w:val="0"/>
      <w:marRight w:val="0"/>
      <w:marTop w:val="0"/>
      <w:marBottom w:val="0"/>
      <w:divBdr>
        <w:top w:val="none" w:sz="0" w:space="0" w:color="auto"/>
        <w:left w:val="none" w:sz="0" w:space="0" w:color="auto"/>
        <w:bottom w:val="none" w:sz="0" w:space="0" w:color="auto"/>
        <w:right w:val="none" w:sz="0" w:space="0" w:color="auto"/>
      </w:divBdr>
    </w:div>
    <w:div w:id="1665469746">
      <w:bodyDiv w:val="1"/>
      <w:marLeft w:val="0"/>
      <w:marRight w:val="0"/>
      <w:marTop w:val="0"/>
      <w:marBottom w:val="0"/>
      <w:divBdr>
        <w:top w:val="none" w:sz="0" w:space="0" w:color="auto"/>
        <w:left w:val="none" w:sz="0" w:space="0" w:color="auto"/>
        <w:bottom w:val="none" w:sz="0" w:space="0" w:color="auto"/>
        <w:right w:val="none" w:sz="0" w:space="0" w:color="auto"/>
      </w:divBdr>
    </w:div>
    <w:div w:id="1667325083">
      <w:bodyDiv w:val="1"/>
      <w:marLeft w:val="0"/>
      <w:marRight w:val="0"/>
      <w:marTop w:val="0"/>
      <w:marBottom w:val="0"/>
      <w:divBdr>
        <w:top w:val="none" w:sz="0" w:space="0" w:color="auto"/>
        <w:left w:val="none" w:sz="0" w:space="0" w:color="auto"/>
        <w:bottom w:val="none" w:sz="0" w:space="0" w:color="auto"/>
        <w:right w:val="none" w:sz="0" w:space="0" w:color="auto"/>
      </w:divBdr>
    </w:div>
    <w:div w:id="1698966341">
      <w:bodyDiv w:val="1"/>
      <w:marLeft w:val="0"/>
      <w:marRight w:val="0"/>
      <w:marTop w:val="0"/>
      <w:marBottom w:val="0"/>
      <w:divBdr>
        <w:top w:val="none" w:sz="0" w:space="0" w:color="auto"/>
        <w:left w:val="none" w:sz="0" w:space="0" w:color="auto"/>
        <w:bottom w:val="none" w:sz="0" w:space="0" w:color="auto"/>
        <w:right w:val="none" w:sz="0" w:space="0" w:color="auto"/>
      </w:divBdr>
    </w:div>
    <w:div w:id="1711955177">
      <w:bodyDiv w:val="1"/>
      <w:marLeft w:val="0"/>
      <w:marRight w:val="0"/>
      <w:marTop w:val="0"/>
      <w:marBottom w:val="0"/>
      <w:divBdr>
        <w:top w:val="none" w:sz="0" w:space="0" w:color="auto"/>
        <w:left w:val="none" w:sz="0" w:space="0" w:color="auto"/>
        <w:bottom w:val="none" w:sz="0" w:space="0" w:color="auto"/>
        <w:right w:val="none" w:sz="0" w:space="0" w:color="auto"/>
      </w:divBdr>
    </w:div>
    <w:div w:id="1721242847">
      <w:bodyDiv w:val="1"/>
      <w:marLeft w:val="0"/>
      <w:marRight w:val="0"/>
      <w:marTop w:val="0"/>
      <w:marBottom w:val="0"/>
      <w:divBdr>
        <w:top w:val="none" w:sz="0" w:space="0" w:color="auto"/>
        <w:left w:val="none" w:sz="0" w:space="0" w:color="auto"/>
        <w:bottom w:val="none" w:sz="0" w:space="0" w:color="auto"/>
        <w:right w:val="none" w:sz="0" w:space="0" w:color="auto"/>
      </w:divBdr>
    </w:div>
    <w:div w:id="1772628655">
      <w:bodyDiv w:val="1"/>
      <w:marLeft w:val="0"/>
      <w:marRight w:val="0"/>
      <w:marTop w:val="0"/>
      <w:marBottom w:val="0"/>
      <w:divBdr>
        <w:top w:val="none" w:sz="0" w:space="0" w:color="auto"/>
        <w:left w:val="none" w:sz="0" w:space="0" w:color="auto"/>
        <w:bottom w:val="none" w:sz="0" w:space="0" w:color="auto"/>
        <w:right w:val="none" w:sz="0" w:space="0" w:color="auto"/>
      </w:divBdr>
    </w:div>
    <w:div w:id="1780374643">
      <w:bodyDiv w:val="1"/>
      <w:marLeft w:val="0"/>
      <w:marRight w:val="0"/>
      <w:marTop w:val="0"/>
      <w:marBottom w:val="0"/>
      <w:divBdr>
        <w:top w:val="none" w:sz="0" w:space="0" w:color="auto"/>
        <w:left w:val="none" w:sz="0" w:space="0" w:color="auto"/>
        <w:bottom w:val="none" w:sz="0" w:space="0" w:color="auto"/>
        <w:right w:val="none" w:sz="0" w:space="0" w:color="auto"/>
      </w:divBdr>
    </w:div>
    <w:div w:id="1807892907">
      <w:bodyDiv w:val="1"/>
      <w:marLeft w:val="0"/>
      <w:marRight w:val="0"/>
      <w:marTop w:val="0"/>
      <w:marBottom w:val="0"/>
      <w:divBdr>
        <w:top w:val="none" w:sz="0" w:space="0" w:color="auto"/>
        <w:left w:val="none" w:sz="0" w:space="0" w:color="auto"/>
        <w:bottom w:val="none" w:sz="0" w:space="0" w:color="auto"/>
        <w:right w:val="none" w:sz="0" w:space="0" w:color="auto"/>
      </w:divBdr>
    </w:div>
    <w:div w:id="1829518938">
      <w:bodyDiv w:val="1"/>
      <w:marLeft w:val="0"/>
      <w:marRight w:val="0"/>
      <w:marTop w:val="0"/>
      <w:marBottom w:val="0"/>
      <w:divBdr>
        <w:top w:val="none" w:sz="0" w:space="0" w:color="auto"/>
        <w:left w:val="none" w:sz="0" w:space="0" w:color="auto"/>
        <w:bottom w:val="none" w:sz="0" w:space="0" w:color="auto"/>
        <w:right w:val="none" w:sz="0" w:space="0" w:color="auto"/>
      </w:divBdr>
    </w:div>
    <w:div w:id="1834644572">
      <w:bodyDiv w:val="1"/>
      <w:marLeft w:val="0"/>
      <w:marRight w:val="0"/>
      <w:marTop w:val="0"/>
      <w:marBottom w:val="0"/>
      <w:divBdr>
        <w:top w:val="none" w:sz="0" w:space="0" w:color="auto"/>
        <w:left w:val="none" w:sz="0" w:space="0" w:color="auto"/>
        <w:bottom w:val="none" w:sz="0" w:space="0" w:color="auto"/>
        <w:right w:val="none" w:sz="0" w:space="0" w:color="auto"/>
      </w:divBdr>
    </w:div>
    <w:div w:id="1836649012">
      <w:bodyDiv w:val="1"/>
      <w:marLeft w:val="0"/>
      <w:marRight w:val="0"/>
      <w:marTop w:val="0"/>
      <w:marBottom w:val="0"/>
      <w:divBdr>
        <w:top w:val="none" w:sz="0" w:space="0" w:color="auto"/>
        <w:left w:val="none" w:sz="0" w:space="0" w:color="auto"/>
        <w:bottom w:val="none" w:sz="0" w:space="0" w:color="auto"/>
        <w:right w:val="none" w:sz="0" w:space="0" w:color="auto"/>
      </w:divBdr>
    </w:div>
    <w:div w:id="1846479894">
      <w:bodyDiv w:val="1"/>
      <w:marLeft w:val="0"/>
      <w:marRight w:val="0"/>
      <w:marTop w:val="0"/>
      <w:marBottom w:val="0"/>
      <w:divBdr>
        <w:top w:val="none" w:sz="0" w:space="0" w:color="auto"/>
        <w:left w:val="none" w:sz="0" w:space="0" w:color="auto"/>
        <w:bottom w:val="none" w:sz="0" w:space="0" w:color="auto"/>
        <w:right w:val="none" w:sz="0" w:space="0" w:color="auto"/>
      </w:divBdr>
    </w:div>
    <w:div w:id="1873034174">
      <w:bodyDiv w:val="1"/>
      <w:marLeft w:val="0"/>
      <w:marRight w:val="0"/>
      <w:marTop w:val="0"/>
      <w:marBottom w:val="0"/>
      <w:divBdr>
        <w:top w:val="none" w:sz="0" w:space="0" w:color="auto"/>
        <w:left w:val="none" w:sz="0" w:space="0" w:color="auto"/>
        <w:bottom w:val="none" w:sz="0" w:space="0" w:color="auto"/>
        <w:right w:val="none" w:sz="0" w:space="0" w:color="auto"/>
      </w:divBdr>
    </w:div>
    <w:div w:id="1884753604">
      <w:bodyDiv w:val="1"/>
      <w:marLeft w:val="0"/>
      <w:marRight w:val="0"/>
      <w:marTop w:val="0"/>
      <w:marBottom w:val="0"/>
      <w:divBdr>
        <w:top w:val="none" w:sz="0" w:space="0" w:color="auto"/>
        <w:left w:val="none" w:sz="0" w:space="0" w:color="auto"/>
        <w:bottom w:val="none" w:sz="0" w:space="0" w:color="auto"/>
        <w:right w:val="none" w:sz="0" w:space="0" w:color="auto"/>
      </w:divBdr>
    </w:div>
    <w:div w:id="1904633783">
      <w:bodyDiv w:val="1"/>
      <w:marLeft w:val="0"/>
      <w:marRight w:val="0"/>
      <w:marTop w:val="0"/>
      <w:marBottom w:val="0"/>
      <w:divBdr>
        <w:top w:val="none" w:sz="0" w:space="0" w:color="auto"/>
        <w:left w:val="none" w:sz="0" w:space="0" w:color="auto"/>
        <w:bottom w:val="none" w:sz="0" w:space="0" w:color="auto"/>
        <w:right w:val="none" w:sz="0" w:space="0" w:color="auto"/>
      </w:divBdr>
    </w:div>
    <w:div w:id="1941403928">
      <w:bodyDiv w:val="1"/>
      <w:marLeft w:val="0"/>
      <w:marRight w:val="0"/>
      <w:marTop w:val="0"/>
      <w:marBottom w:val="0"/>
      <w:divBdr>
        <w:top w:val="none" w:sz="0" w:space="0" w:color="auto"/>
        <w:left w:val="none" w:sz="0" w:space="0" w:color="auto"/>
        <w:bottom w:val="none" w:sz="0" w:space="0" w:color="auto"/>
        <w:right w:val="none" w:sz="0" w:space="0" w:color="auto"/>
      </w:divBdr>
      <w:divsChild>
        <w:div w:id="753362027">
          <w:marLeft w:val="0"/>
          <w:marRight w:val="0"/>
          <w:marTop w:val="0"/>
          <w:marBottom w:val="0"/>
          <w:divBdr>
            <w:top w:val="none" w:sz="0" w:space="0" w:color="auto"/>
            <w:left w:val="none" w:sz="0" w:space="0" w:color="auto"/>
            <w:bottom w:val="none" w:sz="0" w:space="0" w:color="auto"/>
            <w:right w:val="none" w:sz="0" w:space="0" w:color="auto"/>
          </w:divBdr>
          <w:divsChild>
            <w:div w:id="22020938">
              <w:marLeft w:val="0"/>
              <w:marRight w:val="0"/>
              <w:marTop w:val="0"/>
              <w:marBottom w:val="0"/>
              <w:divBdr>
                <w:top w:val="none" w:sz="0" w:space="0" w:color="auto"/>
                <w:left w:val="none" w:sz="0" w:space="0" w:color="auto"/>
                <w:bottom w:val="none" w:sz="0" w:space="0" w:color="auto"/>
                <w:right w:val="none" w:sz="0" w:space="0" w:color="auto"/>
              </w:divBdr>
              <w:divsChild>
                <w:div w:id="1757048139">
                  <w:marLeft w:val="0"/>
                  <w:marRight w:val="0"/>
                  <w:marTop w:val="0"/>
                  <w:marBottom w:val="0"/>
                  <w:divBdr>
                    <w:top w:val="none" w:sz="0" w:space="0" w:color="auto"/>
                    <w:left w:val="none" w:sz="0" w:space="0" w:color="auto"/>
                    <w:bottom w:val="none" w:sz="0" w:space="0" w:color="auto"/>
                    <w:right w:val="none" w:sz="0" w:space="0" w:color="auto"/>
                  </w:divBdr>
                  <w:divsChild>
                    <w:div w:id="123936893">
                      <w:marLeft w:val="0"/>
                      <w:marRight w:val="0"/>
                      <w:marTop w:val="0"/>
                      <w:marBottom w:val="0"/>
                      <w:divBdr>
                        <w:top w:val="none" w:sz="0" w:space="0" w:color="auto"/>
                        <w:left w:val="none" w:sz="0" w:space="0" w:color="auto"/>
                        <w:bottom w:val="none" w:sz="0" w:space="0" w:color="auto"/>
                        <w:right w:val="none" w:sz="0" w:space="0" w:color="auto"/>
                      </w:divBdr>
                      <w:divsChild>
                        <w:div w:id="1444419866">
                          <w:marLeft w:val="0"/>
                          <w:marRight w:val="0"/>
                          <w:marTop w:val="0"/>
                          <w:marBottom w:val="0"/>
                          <w:divBdr>
                            <w:top w:val="none" w:sz="0" w:space="0" w:color="auto"/>
                            <w:left w:val="none" w:sz="0" w:space="0" w:color="auto"/>
                            <w:bottom w:val="none" w:sz="0" w:space="0" w:color="auto"/>
                            <w:right w:val="none" w:sz="0" w:space="0" w:color="auto"/>
                          </w:divBdr>
                          <w:divsChild>
                            <w:div w:id="16687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576587">
      <w:bodyDiv w:val="1"/>
      <w:marLeft w:val="0"/>
      <w:marRight w:val="0"/>
      <w:marTop w:val="0"/>
      <w:marBottom w:val="0"/>
      <w:divBdr>
        <w:top w:val="none" w:sz="0" w:space="0" w:color="auto"/>
        <w:left w:val="none" w:sz="0" w:space="0" w:color="auto"/>
        <w:bottom w:val="none" w:sz="0" w:space="0" w:color="auto"/>
        <w:right w:val="none" w:sz="0" w:space="0" w:color="auto"/>
      </w:divBdr>
    </w:div>
    <w:div w:id="1966307407">
      <w:bodyDiv w:val="1"/>
      <w:marLeft w:val="0"/>
      <w:marRight w:val="0"/>
      <w:marTop w:val="0"/>
      <w:marBottom w:val="0"/>
      <w:divBdr>
        <w:top w:val="none" w:sz="0" w:space="0" w:color="auto"/>
        <w:left w:val="none" w:sz="0" w:space="0" w:color="auto"/>
        <w:bottom w:val="none" w:sz="0" w:space="0" w:color="auto"/>
        <w:right w:val="none" w:sz="0" w:space="0" w:color="auto"/>
      </w:divBdr>
    </w:div>
    <w:div w:id="1991904844">
      <w:bodyDiv w:val="1"/>
      <w:marLeft w:val="0"/>
      <w:marRight w:val="0"/>
      <w:marTop w:val="0"/>
      <w:marBottom w:val="0"/>
      <w:divBdr>
        <w:top w:val="none" w:sz="0" w:space="0" w:color="auto"/>
        <w:left w:val="none" w:sz="0" w:space="0" w:color="auto"/>
        <w:bottom w:val="none" w:sz="0" w:space="0" w:color="auto"/>
        <w:right w:val="none" w:sz="0" w:space="0" w:color="auto"/>
      </w:divBdr>
    </w:div>
    <w:div w:id="2000695885">
      <w:bodyDiv w:val="1"/>
      <w:marLeft w:val="0"/>
      <w:marRight w:val="0"/>
      <w:marTop w:val="0"/>
      <w:marBottom w:val="0"/>
      <w:divBdr>
        <w:top w:val="none" w:sz="0" w:space="0" w:color="auto"/>
        <w:left w:val="none" w:sz="0" w:space="0" w:color="auto"/>
        <w:bottom w:val="none" w:sz="0" w:space="0" w:color="auto"/>
        <w:right w:val="none" w:sz="0" w:space="0" w:color="auto"/>
      </w:divBdr>
    </w:div>
    <w:div w:id="2013098708">
      <w:bodyDiv w:val="1"/>
      <w:marLeft w:val="0"/>
      <w:marRight w:val="0"/>
      <w:marTop w:val="0"/>
      <w:marBottom w:val="0"/>
      <w:divBdr>
        <w:top w:val="none" w:sz="0" w:space="0" w:color="auto"/>
        <w:left w:val="none" w:sz="0" w:space="0" w:color="auto"/>
        <w:bottom w:val="none" w:sz="0" w:space="0" w:color="auto"/>
        <w:right w:val="none" w:sz="0" w:space="0" w:color="auto"/>
      </w:divBdr>
      <w:divsChild>
        <w:div w:id="901645148">
          <w:marLeft w:val="0"/>
          <w:marRight w:val="0"/>
          <w:marTop w:val="0"/>
          <w:marBottom w:val="0"/>
          <w:divBdr>
            <w:top w:val="none" w:sz="0" w:space="0" w:color="auto"/>
            <w:left w:val="none" w:sz="0" w:space="0" w:color="auto"/>
            <w:bottom w:val="none" w:sz="0" w:space="0" w:color="auto"/>
            <w:right w:val="none" w:sz="0" w:space="0" w:color="auto"/>
          </w:divBdr>
          <w:divsChild>
            <w:div w:id="1098327831">
              <w:marLeft w:val="0"/>
              <w:marRight w:val="0"/>
              <w:marTop w:val="0"/>
              <w:marBottom w:val="0"/>
              <w:divBdr>
                <w:top w:val="none" w:sz="0" w:space="0" w:color="auto"/>
                <w:left w:val="none" w:sz="0" w:space="0" w:color="auto"/>
                <w:bottom w:val="none" w:sz="0" w:space="0" w:color="auto"/>
                <w:right w:val="none" w:sz="0" w:space="0" w:color="auto"/>
              </w:divBdr>
              <w:divsChild>
                <w:div w:id="1383679443">
                  <w:marLeft w:val="0"/>
                  <w:marRight w:val="0"/>
                  <w:marTop w:val="0"/>
                  <w:marBottom w:val="0"/>
                  <w:divBdr>
                    <w:top w:val="none" w:sz="0" w:space="0" w:color="auto"/>
                    <w:left w:val="none" w:sz="0" w:space="0" w:color="auto"/>
                    <w:bottom w:val="none" w:sz="0" w:space="0" w:color="auto"/>
                    <w:right w:val="none" w:sz="0" w:space="0" w:color="auto"/>
                  </w:divBdr>
                  <w:divsChild>
                    <w:div w:id="531113295">
                      <w:marLeft w:val="0"/>
                      <w:marRight w:val="0"/>
                      <w:marTop w:val="0"/>
                      <w:marBottom w:val="0"/>
                      <w:divBdr>
                        <w:top w:val="none" w:sz="0" w:space="0" w:color="auto"/>
                        <w:left w:val="none" w:sz="0" w:space="0" w:color="auto"/>
                        <w:bottom w:val="none" w:sz="0" w:space="0" w:color="auto"/>
                        <w:right w:val="none" w:sz="0" w:space="0" w:color="auto"/>
                      </w:divBdr>
                      <w:divsChild>
                        <w:div w:id="545606252">
                          <w:marLeft w:val="0"/>
                          <w:marRight w:val="0"/>
                          <w:marTop w:val="0"/>
                          <w:marBottom w:val="0"/>
                          <w:divBdr>
                            <w:top w:val="none" w:sz="0" w:space="0" w:color="auto"/>
                            <w:left w:val="none" w:sz="0" w:space="0" w:color="auto"/>
                            <w:bottom w:val="none" w:sz="0" w:space="0" w:color="auto"/>
                            <w:right w:val="none" w:sz="0" w:space="0" w:color="auto"/>
                          </w:divBdr>
                          <w:divsChild>
                            <w:div w:id="78689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359492">
      <w:bodyDiv w:val="1"/>
      <w:marLeft w:val="0"/>
      <w:marRight w:val="0"/>
      <w:marTop w:val="0"/>
      <w:marBottom w:val="0"/>
      <w:divBdr>
        <w:top w:val="none" w:sz="0" w:space="0" w:color="auto"/>
        <w:left w:val="none" w:sz="0" w:space="0" w:color="auto"/>
        <w:bottom w:val="none" w:sz="0" w:space="0" w:color="auto"/>
        <w:right w:val="none" w:sz="0" w:space="0" w:color="auto"/>
      </w:divBdr>
    </w:div>
    <w:div w:id="2048873897">
      <w:bodyDiv w:val="1"/>
      <w:marLeft w:val="0"/>
      <w:marRight w:val="0"/>
      <w:marTop w:val="0"/>
      <w:marBottom w:val="0"/>
      <w:divBdr>
        <w:top w:val="none" w:sz="0" w:space="0" w:color="auto"/>
        <w:left w:val="none" w:sz="0" w:space="0" w:color="auto"/>
        <w:bottom w:val="none" w:sz="0" w:space="0" w:color="auto"/>
        <w:right w:val="none" w:sz="0" w:space="0" w:color="auto"/>
      </w:divBdr>
    </w:div>
    <w:div w:id="2057928630">
      <w:bodyDiv w:val="1"/>
      <w:marLeft w:val="0"/>
      <w:marRight w:val="0"/>
      <w:marTop w:val="0"/>
      <w:marBottom w:val="0"/>
      <w:divBdr>
        <w:top w:val="none" w:sz="0" w:space="0" w:color="auto"/>
        <w:left w:val="none" w:sz="0" w:space="0" w:color="auto"/>
        <w:bottom w:val="none" w:sz="0" w:space="0" w:color="auto"/>
        <w:right w:val="none" w:sz="0" w:space="0" w:color="auto"/>
      </w:divBdr>
    </w:div>
    <w:div w:id="2065987904">
      <w:bodyDiv w:val="1"/>
      <w:marLeft w:val="0"/>
      <w:marRight w:val="0"/>
      <w:marTop w:val="0"/>
      <w:marBottom w:val="0"/>
      <w:divBdr>
        <w:top w:val="none" w:sz="0" w:space="0" w:color="auto"/>
        <w:left w:val="none" w:sz="0" w:space="0" w:color="auto"/>
        <w:bottom w:val="none" w:sz="0" w:space="0" w:color="auto"/>
        <w:right w:val="none" w:sz="0" w:space="0" w:color="auto"/>
      </w:divBdr>
    </w:div>
    <w:div w:id="2100907725">
      <w:bodyDiv w:val="1"/>
      <w:marLeft w:val="0"/>
      <w:marRight w:val="0"/>
      <w:marTop w:val="0"/>
      <w:marBottom w:val="0"/>
      <w:divBdr>
        <w:top w:val="none" w:sz="0" w:space="0" w:color="auto"/>
        <w:left w:val="none" w:sz="0" w:space="0" w:color="auto"/>
        <w:bottom w:val="none" w:sz="0" w:space="0" w:color="auto"/>
        <w:right w:val="none" w:sz="0" w:space="0" w:color="auto"/>
      </w:divBdr>
    </w:div>
    <w:div w:id="2112120767">
      <w:bodyDiv w:val="1"/>
      <w:marLeft w:val="0"/>
      <w:marRight w:val="0"/>
      <w:marTop w:val="0"/>
      <w:marBottom w:val="0"/>
      <w:divBdr>
        <w:top w:val="none" w:sz="0" w:space="0" w:color="auto"/>
        <w:left w:val="none" w:sz="0" w:space="0" w:color="auto"/>
        <w:bottom w:val="none" w:sz="0" w:space="0" w:color="auto"/>
        <w:right w:val="none" w:sz="0" w:space="0" w:color="auto"/>
      </w:divBdr>
    </w:div>
    <w:div w:id="2113739579">
      <w:bodyDiv w:val="1"/>
      <w:marLeft w:val="0"/>
      <w:marRight w:val="0"/>
      <w:marTop w:val="0"/>
      <w:marBottom w:val="0"/>
      <w:divBdr>
        <w:top w:val="none" w:sz="0" w:space="0" w:color="auto"/>
        <w:left w:val="none" w:sz="0" w:space="0" w:color="auto"/>
        <w:bottom w:val="none" w:sz="0" w:space="0" w:color="auto"/>
        <w:right w:val="none" w:sz="0" w:space="0" w:color="auto"/>
      </w:divBdr>
    </w:div>
    <w:div w:id="21292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2-01-1700" TargetMode="External"/><Relationship Id="rId18" Type="http://schemas.openxmlformats.org/officeDocument/2006/relationships/hyperlink" Target="http://www.uradni-list.si/1/objava.jsp?sop=2017-01-1324" TargetMode="External"/><Relationship Id="rId26" Type="http://schemas.openxmlformats.org/officeDocument/2006/relationships/hyperlink" Target="https://www.uradni-list.si/glasilo-uradni-list-rs/vsebina/2025-01-2001" TargetMode="External"/><Relationship Id="rId39" Type="http://schemas.openxmlformats.org/officeDocument/2006/relationships/hyperlink" Target="https://www.uradni-list.si/glasilo-uradni-list-rs/vsebina/2021-01-4285" TargetMode="External"/><Relationship Id="rId21" Type="http://schemas.openxmlformats.org/officeDocument/2006/relationships/hyperlink" Target="http://www.uradni-list.si/1/objava.jsp?sop=2021-01-4285" TargetMode="External"/><Relationship Id="rId34" Type="http://schemas.openxmlformats.org/officeDocument/2006/relationships/hyperlink" Target="https://www.uradni-list.si/glasilo-uradni-list-rs/vsebina/2015-01-1934" TargetMode="External"/><Relationship Id="rId42" Type="http://schemas.openxmlformats.org/officeDocument/2006/relationships/hyperlink" Target="https://www.uradni-list.si/glasilo-uradni-list-rs/vsebina/2022-01-4017"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6-01-1999" TargetMode="External"/><Relationship Id="rId29" Type="http://schemas.openxmlformats.org/officeDocument/2006/relationships/hyperlink" Target="https://www.uradni-list.si/glasilo-uradni-list-rs/vsebina/2009-21-3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21-3051" TargetMode="External"/><Relationship Id="rId24" Type="http://schemas.openxmlformats.org/officeDocument/2006/relationships/hyperlink" Target="http://www.uradni-list.si/1/objava.jsp?sop=2022-01-4017" TargetMode="External"/><Relationship Id="rId32" Type="http://schemas.openxmlformats.org/officeDocument/2006/relationships/hyperlink" Target="https://www.uradni-list.si/glasilo-uradni-list-rs/vsebina/2012-01-1700" TargetMode="External"/><Relationship Id="rId37" Type="http://schemas.openxmlformats.org/officeDocument/2006/relationships/hyperlink" Target="https://www.uradni-list.si/glasilo-uradni-list-rs/vsebina/2021-01-2629" TargetMode="External"/><Relationship Id="rId40" Type="http://schemas.openxmlformats.org/officeDocument/2006/relationships/hyperlink" Target="https://www.uradni-list.si/glasilo-uradni-list-rs/vsebina/2022-01-2603" TargetMode="External"/><Relationship Id="rId45" Type="http://schemas.openxmlformats.org/officeDocument/2006/relationships/hyperlink" Target="mailto:info@zrss.si" TargetMode="External"/><Relationship Id="rId5" Type="http://schemas.openxmlformats.org/officeDocument/2006/relationships/webSettings" Target="webSettings.xml"/><Relationship Id="rId15" Type="http://schemas.openxmlformats.org/officeDocument/2006/relationships/hyperlink" Target="http://www.uradni-list.si/1/objava.jsp?sop=2015-01-1934" TargetMode="External"/><Relationship Id="rId23" Type="http://schemas.openxmlformats.org/officeDocument/2006/relationships/hyperlink" Target="http://www.uradni-list.si/1/objava.jsp?sop=2022-01-3469" TargetMode="External"/><Relationship Id="rId28" Type="http://schemas.openxmlformats.org/officeDocument/2006/relationships/hyperlink" Target="https://www.uradni-list.si/glasilo-uradni-list-rs/vsebina/2009-01-2871" TargetMode="External"/><Relationship Id="rId36" Type="http://schemas.openxmlformats.org/officeDocument/2006/relationships/hyperlink" Target="https://www.uradni-list.si/glasilo-uradni-list-rs/vsebina/2017-01-1324" TargetMode="External"/><Relationship Id="rId10" Type="http://schemas.openxmlformats.org/officeDocument/2006/relationships/hyperlink" Target="http://www.uradni-list.si/1/objava.jsp?sop=2009-21-3033" TargetMode="External"/><Relationship Id="rId19" Type="http://schemas.openxmlformats.org/officeDocument/2006/relationships/hyperlink" Target="http://www.uradni-list.si/1/objava.jsp?sop=2021-01-2629" TargetMode="External"/><Relationship Id="rId31" Type="http://schemas.openxmlformats.org/officeDocument/2006/relationships/hyperlink" Target="https://www.uradni-list.si/glasilo-uradni-list-rs/vsebina/2011-01-0821" TargetMode="External"/><Relationship Id="rId44" Type="http://schemas.openxmlformats.org/officeDocument/2006/relationships/hyperlink" Target="https://www.uradni-list.si/glasilo-uradni-list-rs/vsebina/2025-01-2001" TargetMode="External"/><Relationship Id="rId4" Type="http://schemas.openxmlformats.org/officeDocument/2006/relationships/settings" Target="settings.xml"/><Relationship Id="rId9" Type="http://schemas.openxmlformats.org/officeDocument/2006/relationships/hyperlink" Target="http://www.uradni-list.si/1/objava.jsp?sop=2007-01-0718" TargetMode="External"/><Relationship Id="rId14" Type="http://schemas.openxmlformats.org/officeDocument/2006/relationships/hyperlink" Target="http://www.uradni-list.si/1/objava.jsp?sop=2012-01-2410" TargetMode="External"/><Relationship Id="rId22" Type="http://schemas.openxmlformats.org/officeDocument/2006/relationships/hyperlink" Target="http://www.uradni-list.si/1/objava.jsp?sop=2022-01-2603" TargetMode="External"/><Relationship Id="rId27" Type="http://schemas.openxmlformats.org/officeDocument/2006/relationships/hyperlink" Target="https://www.uradni-list.si/glasilo-uradni-list-rs/vsebina/2007-01-0718" TargetMode="External"/><Relationship Id="rId30" Type="http://schemas.openxmlformats.org/officeDocument/2006/relationships/hyperlink" Target="https://www.uradni-list.si/glasilo-uradni-list-rs/vsebina/2009-21-3051" TargetMode="External"/><Relationship Id="rId35" Type="http://schemas.openxmlformats.org/officeDocument/2006/relationships/hyperlink" Target="https://www.uradni-list.si/glasilo-uradni-list-rs/vsebina/2016-01-1999" TargetMode="External"/><Relationship Id="rId43" Type="http://schemas.openxmlformats.org/officeDocument/2006/relationships/hyperlink" Target="https://www.uradni-list.si/glasilo-uradni-list-rs/vsebina/2023-01-2202"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uradni-list.si/1/objava.jsp?sop=2011-01-0821" TargetMode="External"/><Relationship Id="rId17" Type="http://schemas.openxmlformats.org/officeDocument/2006/relationships/hyperlink" Target="http://www.uradni-list.si/1/objava.jsp?sop=2016-21-2169" TargetMode="External"/><Relationship Id="rId25" Type="http://schemas.openxmlformats.org/officeDocument/2006/relationships/hyperlink" Target="https://www.uradni-list.si/glasilo-uradni-list-rs/vsebina/2025-01-0760" TargetMode="External"/><Relationship Id="rId33" Type="http://schemas.openxmlformats.org/officeDocument/2006/relationships/hyperlink" Target="https://www.uradni-list.si/glasilo-uradni-list-rs/vsebina/2012-01-2410" TargetMode="External"/><Relationship Id="rId38" Type="http://schemas.openxmlformats.org/officeDocument/2006/relationships/hyperlink" Target="https://www.uradni-list.si/glasilo-uradni-list-rs/vsebina/2021-01-3352" TargetMode="External"/><Relationship Id="rId46" Type="http://schemas.openxmlformats.org/officeDocument/2006/relationships/footer" Target="footer1.xml"/><Relationship Id="rId20" Type="http://schemas.openxmlformats.org/officeDocument/2006/relationships/hyperlink" Target="http://www.uradni-list.si/1/objava.jsp?sop=2021-01-3352" TargetMode="External"/><Relationship Id="rId41" Type="http://schemas.openxmlformats.org/officeDocument/2006/relationships/hyperlink" Target="https://www.uradni-list.si/glasilo-uradni-list-rs/vsebina/2022-01-346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0CFD-E981-460B-9124-616CE6DC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3167</Words>
  <Characters>18057</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21182</CharactersWithSpaces>
  <SharedDoc>false</SharedDoc>
  <HLinks>
    <vt:vector size="114" baseType="variant">
      <vt:variant>
        <vt:i4>65651</vt:i4>
      </vt:variant>
      <vt:variant>
        <vt:i4>54</vt:i4>
      </vt:variant>
      <vt:variant>
        <vt:i4>0</vt:i4>
      </vt:variant>
      <vt:variant>
        <vt:i4>5</vt:i4>
      </vt:variant>
      <vt:variant>
        <vt:lpwstr>mailto:mojca.miklavcic@gov.si</vt:lpwstr>
      </vt:variant>
      <vt:variant>
        <vt:lpwstr/>
      </vt:variant>
      <vt:variant>
        <vt:i4>7340074</vt:i4>
      </vt:variant>
      <vt:variant>
        <vt:i4>51</vt:i4>
      </vt:variant>
      <vt:variant>
        <vt:i4>0</vt:i4>
      </vt:variant>
      <vt:variant>
        <vt:i4>5</vt:i4>
      </vt:variant>
      <vt:variant>
        <vt:lpwstr>http://www.uradni-list.si/1/objava.jsp?sop=2022-01-4017</vt:lpwstr>
      </vt:variant>
      <vt:variant>
        <vt:lpwstr/>
      </vt:variant>
      <vt:variant>
        <vt:i4>7340078</vt:i4>
      </vt:variant>
      <vt:variant>
        <vt:i4>48</vt:i4>
      </vt:variant>
      <vt:variant>
        <vt:i4>0</vt:i4>
      </vt:variant>
      <vt:variant>
        <vt:i4>5</vt:i4>
      </vt:variant>
      <vt:variant>
        <vt:lpwstr>http://www.uradni-list.si/1/objava.jsp?sop=2022-01-3469</vt:lpwstr>
      </vt:variant>
      <vt:variant>
        <vt:lpwstr/>
      </vt:variant>
      <vt:variant>
        <vt:i4>7798828</vt:i4>
      </vt:variant>
      <vt:variant>
        <vt:i4>45</vt:i4>
      </vt:variant>
      <vt:variant>
        <vt:i4>0</vt:i4>
      </vt:variant>
      <vt:variant>
        <vt:i4>5</vt:i4>
      </vt:variant>
      <vt:variant>
        <vt:lpwstr>http://www.uradni-list.si/1/objava.jsp?sop=2022-01-2603</vt:lpwstr>
      </vt:variant>
      <vt:variant>
        <vt:lpwstr/>
      </vt:variant>
      <vt:variant>
        <vt:i4>7929899</vt:i4>
      </vt:variant>
      <vt:variant>
        <vt:i4>42</vt:i4>
      </vt:variant>
      <vt:variant>
        <vt:i4>0</vt:i4>
      </vt:variant>
      <vt:variant>
        <vt:i4>5</vt:i4>
      </vt:variant>
      <vt:variant>
        <vt:lpwstr>http://www.uradni-list.si/1/objava.jsp?sop=2021-01-4285</vt:lpwstr>
      </vt:variant>
      <vt:variant>
        <vt:lpwstr/>
      </vt:variant>
      <vt:variant>
        <vt:i4>7536682</vt:i4>
      </vt:variant>
      <vt:variant>
        <vt:i4>39</vt:i4>
      </vt:variant>
      <vt:variant>
        <vt:i4>0</vt:i4>
      </vt:variant>
      <vt:variant>
        <vt:i4>5</vt:i4>
      </vt:variant>
      <vt:variant>
        <vt:lpwstr>http://www.uradni-list.si/1/objava.jsp?sop=2021-01-3352</vt:lpwstr>
      </vt:variant>
      <vt:variant>
        <vt:lpwstr/>
      </vt:variant>
      <vt:variant>
        <vt:i4>7667759</vt:i4>
      </vt:variant>
      <vt:variant>
        <vt:i4>36</vt:i4>
      </vt:variant>
      <vt:variant>
        <vt:i4>0</vt:i4>
      </vt:variant>
      <vt:variant>
        <vt:i4>5</vt:i4>
      </vt:variant>
      <vt:variant>
        <vt:lpwstr>http://www.uradni-list.si/1/objava.jsp?sop=2021-01-2629</vt:lpwstr>
      </vt:variant>
      <vt:variant>
        <vt:lpwstr/>
      </vt:variant>
      <vt:variant>
        <vt:i4>7667756</vt:i4>
      </vt:variant>
      <vt:variant>
        <vt:i4>33</vt:i4>
      </vt:variant>
      <vt:variant>
        <vt:i4>0</vt:i4>
      </vt:variant>
      <vt:variant>
        <vt:i4>5</vt:i4>
      </vt:variant>
      <vt:variant>
        <vt:lpwstr>http://www.uradni-list.si/1/objava.jsp?sop=2017-01-1324</vt:lpwstr>
      </vt:variant>
      <vt:variant>
        <vt:lpwstr/>
      </vt:variant>
      <vt:variant>
        <vt:i4>7471149</vt:i4>
      </vt:variant>
      <vt:variant>
        <vt:i4>30</vt:i4>
      </vt:variant>
      <vt:variant>
        <vt:i4>0</vt:i4>
      </vt:variant>
      <vt:variant>
        <vt:i4>5</vt:i4>
      </vt:variant>
      <vt:variant>
        <vt:lpwstr>http://www.uradni-list.si/1/objava.jsp?sop=2016-21-2169</vt:lpwstr>
      </vt:variant>
      <vt:variant>
        <vt:lpwstr/>
      </vt:variant>
      <vt:variant>
        <vt:i4>8257575</vt:i4>
      </vt:variant>
      <vt:variant>
        <vt:i4>27</vt:i4>
      </vt:variant>
      <vt:variant>
        <vt:i4>0</vt:i4>
      </vt:variant>
      <vt:variant>
        <vt:i4>5</vt:i4>
      </vt:variant>
      <vt:variant>
        <vt:lpwstr>http://www.uradni-list.si/1/objava.jsp?sop=2016-01-1999</vt:lpwstr>
      </vt:variant>
      <vt:variant>
        <vt:lpwstr/>
      </vt:variant>
      <vt:variant>
        <vt:i4>7602212</vt:i4>
      </vt:variant>
      <vt:variant>
        <vt:i4>24</vt:i4>
      </vt:variant>
      <vt:variant>
        <vt:i4>0</vt:i4>
      </vt:variant>
      <vt:variant>
        <vt:i4>5</vt:i4>
      </vt:variant>
      <vt:variant>
        <vt:lpwstr>http://www.uradni-list.si/1/objava.jsp?sop=2015-01-1934</vt:lpwstr>
      </vt:variant>
      <vt:variant>
        <vt:lpwstr/>
      </vt:variant>
      <vt:variant>
        <vt:i4>7667758</vt:i4>
      </vt:variant>
      <vt:variant>
        <vt:i4>21</vt:i4>
      </vt:variant>
      <vt:variant>
        <vt:i4>0</vt:i4>
      </vt:variant>
      <vt:variant>
        <vt:i4>5</vt:i4>
      </vt:variant>
      <vt:variant>
        <vt:lpwstr>http://www.uradni-list.si/1/objava.jsp?sop=2012-01-2410</vt:lpwstr>
      </vt:variant>
      <vt:variant>
        <vt:lpwstr/>
      </vt:variant>
      <vt:variant>
        <vt:i4>7798829</vt:i4>
      </vt:variant>
      <vt:variant>
        <vt:i4>18</vt:i4>
      </vt:variant>
      <vt:variant>
        <vt:i4>0</vt:i4>
      </vt:variant>
      <vt:variant>
        <vt:i4>5</vt:i4>
      </vt:variant>
      <vt:variant>
        <vt:lpwstr>http://www.uradni-list.si/1/objava.jsp?sop=2012-01-1700</vt:lpwstr>
      </vt:variant>
      <vt:variant>
        <vt:lpwstr/>
      </vt:variant>
      <vt:variant>
        <vt:i4>7602209</vt:i4>
      </vt:variant>
      <vt:variant>
        <vt:i4>15</vt:i4>
      </vt:variant>
      <vt:variant>
        <vt:i4>0</vt:i4>
      </vt:variant>
      <vt:variant>
        <vt:i4>5</vt:i4>
      </vt:variant>
      <vt:variant>
        <vt:lpwstr>http://www.uradni-list.si/1/objava.jsp?sop=2011-01-0821</vt:lpwstr>
      </vt:variant>
      <vt:variant>
        <vt:lpwstr/>
      </vt:variant>
      <vt:variant>
        <vt:i4>7405603</vt:i4>
      </vt:variant>
      <vt:variant>
        <vt:i4>12</vt:i4>
      </vt:variant>
      <vt:variant>
        <vt:i4>0</vt:i4>
      </vt:variant>
      <vt:variant>
        <vt:i4>5</vt:i4>
      </vt:variant>
      <vt:variant>
        <vt:lpwstr>http://www.uradni-list.si/1/objava.jsp?sop=2009-21-3051</vt:lpwstr>
      </vt:variant>
      <vt:variant>
        <vt:lpwstr/>
      </vt:variant>
      <vt:variant>
        <vt:i4>7798819</vt:i4>
      </vt:variant>
      <vt:variant>
        <vt:i4>9</vt:i4>
      </vt:variant>
      <vt:variant>
        <vt:i4>0</vt:i4>
      </vt:variant>
      <vt:variant>
        <vt:i4>5</vt:i4>
      </vt:variant>
      <vt:variant>
        <vt:lpwstr>http://www.uradni-list.si/1/objava.jsp?sop=2009-21-3033</vt:lpwstr>
      </vt:variant>
      <vt:variant>
        <vt:lpwstr/>
      </vt:variant>
      <vt:variant>
        <vt:i4>7471145</vt:i4>
      </vt:variant>
      <vt:variant>
        <vt:i4>6</vt:i4>
      </vt:variant>
      <vt:variant>
        <vt:i4>0</vt:i4>
      </vt:variant>
      <vt:variant>
        <vt:i4>5</vt:i4>
      </vt:variant>
      <vt:variant>
        <vt:lpwstr>http://www.uradni-list.si/1/objava.jsp?sop=2009-01-2871</vt:lpwstr>
      </vt:variant>
      <vt:variant>
        <vt:lpwstr/>
      </vt:variant>
      <vt:variant>
        <vt:i4>7340068</vt:i4>
      </vt:variant>
      <vt:variant>
        <vt:i4>3</vt:i4>
      </vt:variant>
      <vt:variant>
        <vt:i4>0</vt:i4>
      </vt:variant>
      <vt:variant>
        <vt:i4>5</vt:i4>
      </vt:variant>
      <vt:variant>
        <vt:lpwstr>http://www.uradni-list.si/1/objava.jsp?sop=2008-01-1460</vt:lpwstr>
      </vt:variant>
      <vt:variant>
        <vt:lpwstr/>
      </vt:variant>
      <vt:variant>
        <vt:i4>7733288</vt:i4>
      </vt:variant>
      <vt:variant>
        <vt:i4>0</vt:i4>
      </vt:variant>
      <vt:variant>
        <vt:i4>0</vt:i4>
      </vt:variant>
      <vt:variant>
        <vt:i4>5</vt:i4>
      </vt:variant>
      <vt:variant>
        <vt:lpwstr>http://www.uradni-list.si/1/objava.jsp?sop=2007-01-0718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Mojca.Miklavcic@gov.si</dc:creator>
  <cp:keywords/>
  <cp:lastModifiedBy>Mojca Miklavčič</cp:lastModifiedBy>
  <cp:revision>2</cp:revision>
  <cp:lastPrinted>2026-02-19T13:00:00Z</cp:lastPrinted>
  <dcterms:created xsi:type="dcterms:W3CDTF">2026-02-25T12:39:00Z</dcterms:created>
  <dcterms:modified xsi:type="dcterms:W3CDTF">2026-02-25T12:39:00Z</dcterms:modified>
</cp:coreProperties>
</file>