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3F50" w14:textId="77777777" w:rsidR="00C21CF2" w:rsidRPr="00986738" w:rsidRDefault="00C21CF2" w:rsidP="00321678">
      <w:pPr>
        <w:jc w:val="both"/>
        <w:rPr>
          <w:rFonts w:ascii="Arial" w:hAnsi="Arial" w:cs="Arial"/>
          <w:sz w:val="20"/>
          <w:szCs w:val="20"/>
        </w:rPr>
      </w:pPr>
    </w:p>
    <w:p w14:paraId="24CA095B" w14:textId="77777777" w:rsidR="002D2A83" w:rsidRPr="00986738" w:rsidRDefault="00C21CF2" w:rsidP="26D5F7FB">
      <w:pPr>
        <w:jc w:val="both"/>
        <w:rPr>
          <w:rFonts w:ascii="Arial" w:eastAsia="Arial" w:hAnsi="Arial" w:cs="Arial"/>
          <w:sz w:val="20"/>
          <w:szCs w:val="20"/>
        </w:rPr>
      </w:pPr>
      <w:r w:rsidRPr="00986738">
        <w:rPr>
          <w:rFonts w:ascii="Arial" w:hAnsi="Arial" w:cs="Arial"/>
          <w:sz w:val="20"/>
          <w:szCs w:val="20"/>
        </w:rPr>
        <w:t xml:space="preserve">Priloga </w:t>
      </w:r>
      <w:r w:rsidR="002A2A69" w:rsidRPr="00986738">
        <w:rPr>
          <w:rFonts w:ascii="Arial" w:hAnsi="Arial" w:cs="Arial"/>
          <w:sz w:val="20"/>
          <w:szCs w:val="20"/>
        </w:rPr>
        <w:t>5</w:t>
      </w:r>
      <w:r w:rsidR="00321678" w:rsidRPr="00986738">
        <w:rPr>
          <w:rFonts w:ascii="Arial" w:hAnsi="Arial" w:cs="Arial"/>
          <w:sz w:val="20"/>
          <w:szCs w:val="20"/>
        </w:rPr>
        <w:t xml:space="preserve"> -</w:t>
      </w:r>
      <w:r w:rsidRPr="00986738">
        <w:rPr>
          <w:rFonts w:ascii="Arial" w:hAnsi="Arial" w:cs="Arial"/>
          <w:sz w:val="20"/>
          <w:szCs w:val="20"/>
        </w:rPr>
        <w:t xml:space="preserve"> </w:t>
      </w:r>
      <w:r w:rsidR="60E3775F" w:rsidRPr="00986738">
        <w:rPr>
          <w:rFonts w:ascii="Arial" w:eastAsia="Arial" w:hAnsi="Arial" w:cs="Arial"/>
          <w:sz w:val="20"/>
          <w:szCs w:val="20"/>
        </w:rPr>
        <w:t xml:space="preserve">Izjava DNSH </w:t>
      </w:r>
    </w:p>
    <w:p w14:paraId="144FC3E5" w14:textId="1FFD64B0" w:rsidR="00321678" w:rsidRPr="00321678" w:rsidRDefault="002D2A83" w:rsidP="26D5F7FB">
      <w:pPr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</w:t>
      </w:r>
      <w:r w:rsidR="60E3775F" w:rsidRPr="26D5F7FB">
        <w:rPr>
          <w:rFonts w:ascii="Arial" w:eastAsia="Arial" w:hAnsi="Arial" w:cs="Arial"/>
          <w:b/>
          <w:bCs/>
        </w:rPr>
        <w:t xml:space="preserve">zjava prijavitelja o oceni skladnosti z načelom, da se ne škoduje bistveno za </w:t>
      </w:r>
      <w:r w:rsidR="003F037E" w:rsidRPr="00C553F6">
        <w:rPr>
          <w:rFonts w:ascii="Arial" w:eastAsia="Arial" w:hAnsi="Arial" w:cs="Arial"/>
          <w:b/>
          <w:bCs/>
        </w:rPr>
        <w:t xml:space="preserve">projekt </w:t>
      </w:r>
      <w:r w:rsidR="00321678" w:rsidRPr="26D5F7FB">
        <w:rPr>
          <w:rFonts w:ascii="Arial" w:hAnsi="Arial" w:cs="Arial"/>
          <w:b/>
          <w:bCs/>
        </w:rPr>
        <w:t>»</w:t>
      </w:r>
      <w:bookmarkStart w:id="0" w:name="_Hlk178617610"/>
      <w:r w:rsidR="00AA573C" w:rsidRPr="26D5F7FB">
        <w:rPr>
          <w:rFonts w:ascii="Arial" w:hAnsi="Arial" w:cs="Arial"/>
          <w:b/>
          <w:bCs/>
        </w:rPr>
        <w:t>Vzpostavitev sistema pomoči otrokom z gluhoslepoto v vzgoji in izobraževanju</w:t>
      </w:r>
      <w:bookmarkEnd w:id="0"/>
      <w:r w:rsidR="00321678" w:rsidRPr="26D5F7FB">
        <w:rPr>
          <w:rFonts w:ascii="Arial" w:hAnsi="Arial" w:cs="Arial"/>
          <w:b/>
          <w:bCs/>
        </w:rPr>
        <w:t>«</w:t>
      </w:r>
      <w:r w:rsidR="00F86B0E">
        <w:rPr>
          <w:rFonts w:ascii="Arial" w:hAnsi="Arial" w:cs="Arial"/>
          <w:b/>
          <w:bCs/>
        </w:rPr>
        <w:t xml:space="preserve"> (krajši naziv: Otroci z gluhoslepoto)</w:t>
      </w:r>
      <w:r w:rsidR="00321678" w:rsidRPr="26D5F7FB">
        <w:rPr>
          <w:rFonts w:ascii="Arial" w:hAnsi="Arial" w:cs="Arial"/>
          <w:b/>
          <w:bCs/>
        </w:rPr>
        <w:t xml:space="preserve"> </w:t>
      </w:r>
    </w:p>
    <w:p w14:paraId="4837A7C7" w14:textId="77777777" w:rsidR="009608A0" w:rsidRDefault="009608A0" w:rsidP="009E6B34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1BDD96E" w14:textId="20932679" w:rsidR="009E6B34" w:rsidRPr="007478DC" w:rsidRDefault="009E6B34" w:rsidP="009E6B3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478DC">
        <w:rPr>
          <w:rFonts w:ascii="Arial" w:eastAsia="Arial" w:hAnsi="Arial" w:cs="Arial"/>
          <w:color w:val="000000" w:themeColor="text1"/>
          <w:sz w:val="20"/>
          <w:szCs w:val="20"/>
        </w:rPr>
        <w:t>Prijavitelj (naziv):</w:t>
      </w:r>
    </w:p>
    <w:p w14:paraId="0B4B2569" w14:textId="77777777" w:rsidR="009E6B34" w:rsidRPr="002F41AE" w:rsidRDefault="009E6B34" w:rsidP="009E6B34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CE6D574" w14:textId="77777777" w:rsidR="009E6B34" w:rsidRPr="002F41AE" w:rsidRDefault="009E6B34" w:rsidP="009E6B34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2F41AE">
        <w:rPr>
          <w:rFonts w:ascii="Arial" w:eastAsia="Times New Roman" w:hAnsi="Arial" w:cs="Arial"/>
          <w:kern w:val="0"/>
          <w:lang w:eastAsia="sl-SI"/>
          <w14:ligatures w14:val="none"/>
        </w:rPr>
        <w:t>_________________________________________________________________________</w:t>
      </w:r>
    </w:p>
    <w:p w14:paraId="33F1CFB0" w14:textId="77777777" w:rsidR="009608A0" w:rsidRDefault="009608A0" w:rsidP="00762C2D">
      <w:pPr>
        <w:tabs>
          <w:tab w:val="left" w:pos="3480"/>
        </w:tabs>
        <w:rPr>
          <w:rFonts w:ascii="Arial" w:hAnsi="Arial" w:cs="Arial"/>
        </w:rPr>
      </w:pPr>
    </w:p>
    <w:p w14:paraId="7C8B9BD7" w14:textId="4FEF4CD1" w:rsidR="00EE6CC5" w:rsidRPr="00C21CF2" w:rsidRDefault="00EE6CC5" w:rsidP="26D5F7FB">
      <w:pPr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403F91E" w14:textId="6F0F016E" w:rsidR="77B58497" w:rsidRDefault="77B58497" w:rsidP="45D87E65">
      <w:pPr>
        <w:spacing w:line="257" w:lineRule="auto"/>
        <w:jc w:val="both"/>
      </w:pPr>
      <w:r w:rsidRPr="45D87E65">
        <w:rPr>
          <w:rFonts w:ascii="Arial" w:eastAsia="Arial" w:hAnsi="Arial" w:cs="Arial"/>
          <w:sz w:val="20"/>
          <w:szCs w:val="20"/>
        </w:rPr>
        <w:t>Izjavljamo, da je projekt načrtovan tako, da po svoji naravi nima predvidljivega negativnega vpliva na okoljske cilje, ki bi bili povezani z neposrednimi in primarnimi posrednimi učinki ukrepa v življenjskem ciklu</w:t>
      </w:r>
      <w:proofErr w:type="gramStart"/>
      <w:r w:rsidRPr="45D87E65">
        <w:rPr>
          <w:rFonts w:ascii="Arial" w:eastAsia="Arial" w:hAnsi="Arial" w:cs="Arial"/>
          <w:sz w:val="20"/>
          <w:szCs w:val="20"/>
        </w:rPr>
        <w:t xml:space="preserve"> oziroma</w:t>
      </w:r>
      <w:proofErr w:type="gramEnd"/>
      <w:r w:rsidRPr="45D87E65">
        <w:rPr>
          <w:rFonts w:ascii="Arial" w:eastAsia="Arial" w:hAnsi="Arial" w:cs="Arial"/>
          <w:sz w:val="20"/>
          <w:szCs w:val="20"/>
        </w:rPr>
        <w:t xml:space="preserve"> je ta vpliv nepomemben: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909"/>
        <w:gridCol w:w="784"/>
        <w:gridCol w:w="3646"/>
      </w:tblGrid>
      <w:tr w:rsidR="45D87E65" w14:paraId="0BE238D5" w14:textId="77777777" w:rsidTr="45D87E65">
        <w:trPr>
          <w:trHeight w:val="810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7AA8E90" w14:textId="40D7135D" w:rsidR="45D87E65" w:rsidRDefault="45D87E65" w:rsidP="45D87E65">
            <w:r w:rsidRPr="45D87E6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Ali je za okoljske cilje v nadaljevanju potrebna vsebinska ocena skladnosti ukrepa z načelom, da se ne škoduje bistveno?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A820E6B" w14:textId="7EA51930" w:rsidR="45D87E65" w:rsidRDefault="45D87E65" w:rsidP="45D87E65">
            <w:r w:rsidRPr="45D87E6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Utemeljitev</w:t>
            </w:r>
          </w:p>
        </w:tc>
      </w:tr>
      <w:tr w:rsidR="45D87E65" w14:paraId="3CDF8CB0" w14:textId="77777777" w:rsidTr="45D87E65">
        <w:trPr>
          <w:trHeight w:val="435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1C219" w14:textId="01253308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 xml:space="preserve">Blažitev podnebnih sprememb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9CB58" w14:textId="7520D099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3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01C17" w14:textId="75C4BAF1" w:rsidR="65B89C73" w:rsidRDefault="65B89C73" w:rsidP="45D87E65">
            <w:pPr>
              <w:jc w:val="both"/>
            </w:pPr>
            <w:r w:rsidRPr="45D87E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Projekt po svoji naravi nima predvidljivega negativnega vpliva na okoljske cilje, ki bi bil povezan z neposrednimi in primarnimi posrednimi učinki ukrepa v življenjskem ciklu</w:t>
            </w:r>
            <w:proofErr w:type="gramStart"/>
            <w:r w:rsidR="008E5B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45D87E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oziroma</w:t>
            </w:r>
            <w:proofErr w:type="gramEnd"/>
            <w:r w:rsidRPr="45D87E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je ta vpliv nepomemben. Namen projekta je spodbujanje socialnega vključevanja najbolj ogroženih otrok z vzpostavitvijo sistema pomoči otrokom z gluhoslepoto v vzgoji in izobraževanju.   </w:t>
            </w:r>
          </w:p>
          <w:p w14:paraId="5CEAEAF3" w14:textId="4DE11DCD" w:rsidR="45D87E65" w:rsidRDefault="45D87E65" w:rsidP="45D87E65">
            <w:pPr>
              <w:rPr>
                <w:rFonts w:ascii="Arial" w:eastAsia="Arial" w:hAnsi="Arial" w:cs="Arial"/>
              </w:rPr>
            </w:pPr>
          </w:p>
          <w:p w14:paraId="1C2B8A59" w14:textId="6EC5F21E" w:rsidR="45D87E65" w:rsidRDefault="45D87E65" w:rsidP="45D87E65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5D87E65" w14:paraId="2DDD6636" w14:textId="77777777" w:rsidTr="45D87E65">
        <w:trPr>
          <w:trHeight w:val="420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8AE8C" w14:textId="0146F85F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 xml:space="preserve">Prilagajanje podnebnim spremembam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95A3E" w14:textId="42E09083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364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F57B3C" w14:textId="77777777" w:rsidR="00EE61CB" w:rsidRDefault="00EE61CB"/>
        </w:tc>
      </w:tr>
      <w:tr w:rsidR="45D87E65" w14:paraId="5E92639F" w14:textId="77777777" w:rsidTr="45D87E65">
        <w:trPr>
          <w:trHeight w:val="300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46EF8" w14:textId="10ABD1D3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 xml:space="preserve">Trajnostna raba ter varstvo vodnih in morskih virov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D8179" w14:textId="68E4C9DB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364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7DF528" w14:textId="77777777" w:rsidR="00EE61CB" w:rsidRDefault="00EE61CB"/>
        </w:tc>
      </w:tr>
      <w:tr w:rsidR="45D87E65" w14:paraId="34711E8F" w14:textId="77777777" w:rsidTr="45D87E65">
        <w:trPr>
          <w:trHeight w:val="570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41818" w14:textId="52CFE8F3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 xml:space="preserve">Krožno gospodarstvo, vključno s preprečevanjem odpadkov in recikliranjem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D698A" w14:textId="1CFA607A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364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42AF91B" w14:textId="77777777" w:rsidR="00EE61CB" w:rsidRDefault="00EE61CB"/>
        </w:tc>
      </w:tr>
      <w:tr w:rsidR="45D87E65" w14:paraId="0A4233C2" w14:textId="77777777" w:rsidTr="45D87E65">
        <w:trPr>
          <w:trHeight w:val="555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6EDB9" w14:textId="0908B537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 xml:space="preserve">Preprečevanje in nadzorovanje onesnaževanja zraka, vode ali tal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B6CCE" w14:textId="43A6AB36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364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5960D74" w14:textId="77777777" w:rsidR="00EE61CB" w:rsidRDefault="00EE61CB"/>
        </w:tc>
      </w:tr>
      <w:tr w:rsidR="45D87E65" w14:paraId="32DED81A" w14:textId="77777777" w:rsidTr="45D87E65">
        <w:trPr>
          <w:trHeight w:val="300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089EB" w14:textId="721E1BEA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>Varstvo in ohranjanje biotske raznovrstnosti in ekosistemov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FB215" w14:textId="6FB165F3" w:rsidR="45D87E65" w:rsidRDefault="45D87E65" w:rsidP="45D87E65">
            <w:r w:rsidRPr="45D87E65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3646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26E26" w14:textId="77777777" w:rsidR="00EE61CB" w:rsidRDefault="00EE61CB"/>
        </w:tc>
      </w:tr>
    </w:tbl>
    <w:p w14:paraId="2E6177FE" w14:textId="699CD1E6" w:rsidR="77B58497" w:rsidRDefault="77B58497" w:rsidP="45D87E65">
      <w:pPr>
        <w:spacing w:line="257" w:lineRule="auto"/>
        <w:ind w:left="720"/>
        <w:jc w:val="both"/>
      </w:pPr>
      <w:r w:rsidRPr="45D87E65">
        <w:rPr>
          <w:rFonts w:ascii="Arial" w:eastAsia="Arial" w:hAnsi="Arial" w:cs="Arial"/>
          <w:sz w:val="16"/>
          <w:szCs w:val="16"/>
        </w:rPr>
        <w:t xml:space="preserve"> </w:t>
      </w:r>
    </w:p>
    <w:p w14:paraId="4378FBDD" w14:textId="3B38A1E1" w:rsidR="77B58497" w:rsidRDefault="77B58497" w:rsidP="45D87E65">
      <w:pPr>
        <w:spacing w:after="0"/>
        <w:jc w:val="both"/>
      </w:pPr>
      <w:r w:rsidRPr="45D87E65">
        <w:rPr>
          <w:rFonts w:ascii="Arial" w:eastAsia="Arial" w:hAnsi="Arial" w:cs="Arial"/>
          <w:color w:val="000000" w:themeColor="text1"/>
          <w:sz w:val="20"/>
          <w:szCs w:val="20"/>
        </w:rPr>
        <w:t xml:space="preserve">Kraj in datum:                            Žig                       Ime in priimek odgovorne osebe prijavitelja:  </w:t>
      </w:r>
    </w:p>
    <w:p w14:paraId="21BCFA89" w14:textId="53FDDF8A" w:rsidR="77B58497" w:rsidRDefault="77B58497" w:rsidP="45D87E65">
      <w:pPr>
        <w:spacing w:line="257" w:lineRule="auto"/>
        <w:jc w:val="both"/>
      </w:pPr>
      <w:r w:rsidRPr="45D87E6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6B70C6D" w14:textId="04CFEA53" w:rsidR="00EE6CC5" w:rsidRPr="00C21CF2" w:rsidRDefault="00EE6CC5" w:rsidP="26D5F7FB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C69BF5" w14:textId="50A5AC34" w:rsidR="00EE6CC5" w:rsidRPr="00C21CF2" w:rsidRDefault="00EE6CC5" w:rsidP="45D87E65">
      <w:pPr>
        <w:spacing w:after="0"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E72034" w14:textId="43FCF245" w:rsidR="00EE6CC5" w:rsidRPr="00C21CF2" w:rsidRDefault="00EE6CC5" w:rsidP="26D5F7FB">
      <w:pPr>
        <w:tabs>
          <w:tab w:val="left" w:pos="3480"/>
        </w:tabs>
        <w:rPr>
          <w:rFonts w:ascii="Arial" w:hAnsi="Arial" w:cs="Arial"/>
        </w:rPr>
      </w:pPr>
    </w:p>
    <w:p w14:paraId="7BD2307E" w14:textId="22BDC227" w:rsidR="00EE6CC5" w:rsidRPr="00C21CF2" w:rsidRDefault="00EE6CC5" w:rsidP="26D5F7FB">
      <w:pPr>
        <w:tabs>
          <w:tab w:val="left" w:pos="3480"/>
        </w:tabs>
        <w:rPr>
          <w:rFonts w:ascii="Arial" w:hAnsi="Arial" w:cs="Arial"/>
        </w:rPr>
      </w:pPr>
    </w:p>
    <w:p w14:paraId="432862F3" w14:textId="21D54E36" w:rsidR="00EE6CC5" w:rsidRPr="00C21CF2" w:rsidRDefault="00EE6CC5" w:rsidP="26D5F7FB">
      <w:pPr>
        <w:tabs>
          <w:tab w:val="left" w:pos="3480"/>
        </w:tabs>
        <w:rPr>
          <w:rFonts w:ascii="Arial" w:hAnsi="Arial" w:cs="Arial"/>
        </w:rPr>
      </w:pPr>
    </w:p>
    <w:sectPr w:rsidR="00EE6CC5" w:rsidRPr="00C21C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B82BC" w14:textId="77777777" w:rsidR="00A73B38" w:rsidRDefault="00A73B38" w:rsidP="003D5770">
      <w:pPr>
        <w:spacing w:after="0" w:line="240" w:lineRule="auto"/>
      </w:pPr>
      <w:r>
        <w:separator/>
      </w:r>
    </w:p>
  </w:endnote>
  <w:endnote w:type="continuationSeparator" w:id="0">
    <w:p w14:paraId="1B77F73E" w14:textId="77777777" w:rsidR="00A73B38" w:rsidRDefault="00A73B38" w:rsidP="003D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967E3" w14:textId="77777777" w:rsidR="00A73B38" w:rsidRDefault="00A73B38" w:rsidP="003D5770">
      <w:pPr>
        <w:spacing w:after="0" w:line="240" w:lineRule="auto"/>
      </w:pPr>
      <w:r>
        <w:separator/>
      </w:r>
    </w:p>
  </w:footnote>
  <w:footnote w:type="continuationSeparator" w:id="0">
    <w:p w14:paraId="6B7F8039" w14:textId="77777777" w:rsidR="00A73B38" w:rsidRDefault="00A73B38" w:rsidP="003D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6AE2" w14:textId="1EE3F196" w:rsidR="003A73A4" w:rsidRPr="003A73A4" w:rsidRDefault="008068EB" w:rsidP="003A73A4">
    <w:pPr>
      <w:tabs>
        <w:tab w:val="left" w:pos="5112"/>
        <w:tab w:val="right" w:pos="8640"/>
      </w:tabs>
      <w:spacing w:after="0" w:line="240" w:lineRule="exact"/>
      <w:jc w:val="right"/>
      <w:rPr>
        <w:rFonts w:ascii="Times New Roman" w:eastAsia="Times New Roman" w:hAnsi="Times New Roman" w:cs="Times New Roman"/>
        <w:kern w:val="0"/>
        <w:sz w:val="24"/>
        <w:szCs w:val="24"/>
        <w:lang w:eastAsia="sl-SI"/>
        <w14:ligatures w14:val="none"/>
      </w:rPr>
    </w:pPr>
    <w:r w:rsidRPr="003A73A4">
      <w:rPr>
        <w:rFonts w:ascii="Times New Roman" w:eastAsia="Times New Roman" w:hAnsi="Times New Roman" w:cs="Times New Roman"/>
        <w:noProof/>
        <w:kern w:val="0"/>
        <w:sz w:val="24"/>
        <w:szCs w:val="24"/>
        <w:lang w:eastAsia="sl-SI"/>
        <w14:ligatures w14:val="none"/>
      </w:rPr>
      <w:drawing>
        <wp:anchor distT="0" distB="0" distL="114300" distR="114300" simplePos="0" relativeHeight="251659264" behindDoc="0" locked="0" layoutInCell="1" allowOverlap="1" wp14:anchorId="799F4A59" wp14:editId="7CF88625">
          <wp:simplePos x="0" y="0"/>
          <wp:positionH relativeFrom="page">
            <wp:posOffset>4112895</wp:posOffset>
          </wp:positionH>
          <wp:positionV relativeFrom="page">
            <wp:posOffset>353060</wp:posOffset>
          </wp:positionV>
          <wp:extent cx="825500" cy="408305"/>
          <wp:effectExtent l="0" t="0" r="0" b="0"/>
          <wp:wrapNone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3A4" w:rsidRPr="003A73A4">
      <w:rPr>
        <w:rFonts w:ascii="Times New Roman" w:eastAsia="Times New Roman" w:hAnsi="Times New Roman" w:cs="Times New Roman"/>
        <w:noProof/>
        <w:kern w:val="0"/>
        <w:sz w:val="24"/>
        <w:szCs w:val="24"/>
        <w:lang w:eastAsia="sl-SI"/>
        <w14:ligatures w14:val="none"/>
      </w:rPr>
      <w:drawing>
        <wp:anchor distT="0" distB="0" distL="114300" distR="114300" simplePos="0" relativeHeight="251661312" behindDoc="0" locked="0" layoutInCell="1" allowOverlap="1" wp14:anchorId="64241B05" wp14:editId="7D2BAC19">
          <wp:simplePos x="0" y="0"/>
          <wp:positionH relativeFrom="column">
            <wp:posOffset>-413385</wp:posOffset>
          </wp:positionH>
          <wp:positionV relativeFrom="paragraph">
            <wp:posOffset>-95250</wp:posOffset>
          </wp:positionV>
          <wp:extent cx="2828925" cy="274320"/>
          <wp:effectExtent l="0" t="0" r="9525" b="0"/>
          <wp:wrapNone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3A4" w:rsidRPr="003A73A4">
      <w:rPr>
        <w:rFonts w:ascii="Times New Roman" w:eastAsia="Times New Roman" w:hAnsi="Times New Roman" w:cs="Times New Roman"/>
        <w:noProof/>
        <w:kern w:val="0"/>
        <w:sz w:val="24"/>
        <w:szCs w:val="24"/>
        <w:lang w:eastAsia="sl-SI"/>
        <w14:ligatures w14:val="none"/>
      </w:rPr>
      <w:drawing>
        <wp:anchor distT="0" distB="0" distL="114300" distR="114300" simplePos="0" relativeHeight="251660288" behindDoc="0" locked="0" layoutInCell="1" allowOverlap="1" wp14:anchorId="27AB8E3A" wp14:editId="4A0FBBAF">
          <wp:simplePos x="0" y="0"/>
          <wp:positionH relativeFrom="margin">
            <wp:align>right</wp:align>
          </wp:positionH>
          <wp:positionV relativeFrom="page">
            <wp:posOffset>370840</wp:posOffset>
          </wp:positionV>
          <wp:extent cx="1565275" cy="375920"/>
          <wp:effectExtent l="0" t="0" r="0" b="508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3A4" w:rsidRPr="003A73A4">
      <w:rPr>
        <w:rFonts w:ascii="Times New Roman" w:eastAsia="Times New Roman" w:hAnsi="Times New Roman" w:cs="Times New Roman"/>
        <w:noProof/>
        <w:kern w:val="0"/>
        <w:sz w:val="24"/>
        <w:szCs w:val="24"/>
        <w:lang w:eastAsia="sl-SI"/>
        <w14:ligatures w14:val="none"/>
      </w:rPr>
      <w:t xml:space="preserve"> </w:t>
    </w:r>
  </w:p>
  <w:p w14:paraId="256E4D5D" w14:textId="77777777" w:rsidR="003D5770" w:rsidRDefault="003D5770">
    <w:pPr>
      <w:pStyle w:val="Glava"/>
    </w:pPr>
  </w:p>
  <w:p w14:paraId="4DBB8210" w14:textId="35CC293B" w:rsidR="003D5770" w:rsidRPr="00C21CF2" w:rsidRDefault="003D5770">
    <w:pPr>
      <w:pStyle w:val="Glava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70"/>
    <w:rsid w:val="00021870"/>
    <w:rsid w:val="000263A1"/>
    <w:rsid w:val="000E2AD9"/>
    <w:rsid w:val="000F4982"/>
    <w:rsid w:val="00131D02"/>
    <w:rsid w:val="001529EA"/>
    <w:rsid w:val="001700C1"/>
    <w:rsid w:val="001A21B2"/>
    <w:rsid w:val="001B4F0C"/>
    <w:rsid w:val="0021588D"/>
    <w:rsid w:val="00260DF3"/>
    <w:rsid w:val="00262F8C"/>
    <w:rsid w:val="002A2A69"/>
    <w:rsid w:val="002D2A83"/>
    <w:rsid w:val="002D38D6"/>
    <w:rsid w:val="002E5688"/>
    <w:rsid w:val="00321678"/>
    <w:rsid w:val="003672E3"/>
    <w:rsid w:val="00385BE1"/>
    <w:rsid w:val="003A73A4"/>
    <w:rsid w:val="003A75BA"/>
    <w:rsid w:val="003D5770"/>
    <w:rsid w:val="003E249D"/>
    <w:rsid w:val="003F037E"/>
    <w:rsid w:val="004610CD"/>
    <w:rsid w:val="004A0560"/>
    <w:rsid w:val="00534682"/>
    <w:rsid w:val="005426DD"/>
    <w:rsid w:val="005E5BF1"/>
    <w:rsid w:val="00642932"/>
    <w:rsid w:val="00657418"/>
    <w:rsid w:val="006E5978"/>
    <w:rsid w:val="00705EA0"/>
    <w:rsid w:val="007478DC"/>
    <w:rsid w:val="00762C2D"/>
    <w:rsid w:val="00766213"/>
    <w:rsid w:val="00793B5F"/>
    <w:rsid w:val="007E7215"/>
    <w:rsid w:val="008068EB"/>
    <w:rsid w:val="008D6BF9"/>
    <w:rsid w:val="008E5B75"/>
    <w:rsid w:val="009608A0"/>
    <w:rsid w:val="00981225"/>
    <w:rsid w:val="00986738"/>
    <w:rsid w:val="009964D1"/>
    <w:rsid w:val="009E6B34"/>
    <w:rsid w:val="00A009FE"/>
    <w:rsid w:val="00A57861"/>
    <w:rsid w:val="00A73B38"/>
    <w:rsid w:val="00A90073"/>
    <w:rsid w:val="00AA573C"/>
    <w:rsid w:val="00AE7DC5"/>
    <w:rsid w:val="00B13AE5"/>
    <w:rsid w:val="00B21F7E"/>
    <w:rsid w:val="00B267CA"/>
    <w:rsid w:val="00B746E9"/>
    <w:rsid w:val="00C21CF2"/>
    <w:rsid w:val="00C45124"/>
    <w:rsid w:val="00C553F6"/>
    <w:rsid w:val="00C658A5"/>
    <w:rsid w:val="00C7588E"/>
    <w:rsid w:val="00C96A8B"/>
    <w:rsid w:val="00CE419E"/>
    <w:rsid w:val="00D07E3A"/>
    <w:rsid w:val="00D66D2A"/>
    <w:rsid w:val="00D9704E"/>
    <w:rsid w:val="00E06B88"/>
    <w:rsid w:val="00E11EB9"/>
    <w:rsid w:val="00E55AC6"/>
    <w:rsid w:val="00EE61CB"/>
    <w:rsid w:val="00EE6CC5"/>
    <w:rsid w:val="00F86B0E"/>
    <w:rsid w:val="00FA5498"/>
    <w:rsid w:val="00FD01A8"/>
    <w:rsid w:val="00FD46F5"/>
    <w:rsid w:val="238FABAB"/>
    <w:rsid w:val="26D5F7FB"/>
    <w:rsid w:val="2994AABF"/>
    <w:rsid w:val="2E21C49A"/>
    <w:rsid w:val="39384852"/>
    <w:rsid w:val="42BEF211"/>
    <w:rsid w:val="45D87E65"/>
    <w:rsid w:val="60E3775F"/>
    <w:rsid w:val="6556243F"/>
    <w:rsid w:val="65B89C73"/>
    <w:rsid w:val="6A776114"/>
    <w:rsid w:val="77B58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9BF9D"/>
  <w15:chartTrackingRefBased/>
  <w15:docId w15:val="{927EA4F6-7A4B-4B07-96CF-F9A898FD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D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D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5770"/>
  </w:style>
  <w:style w:type="paragraph" w:styleId="Noga">
    <w:name w:val="footer"/>
    <w:basedOn w:val="Navaden"/>
    <w:link w:val="NogaZnak"/>
    <w:uiPriority w:val="99"/>
    <w:unhideWhenUsed/>
    <w:rsid w:val="003D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5770"/>
  </w:style>
  <w:style w:type="character" w:styleId="Pripombasklic">
    <w:name w:val="annotation reference"/>
    <w:basedOn w:val="Privzetapisavaodstavka"/>
    <w:uiPriority w:val="99"/>
    <w:semiHidden/>
    <w:unhideWhenUsed/>
    <w:rsid w:val="0064293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4293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4293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29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293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F0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D2AB399E84DA1F8FFA41A768342" ma:contentTypeVersion="4" ma:contentTypeDescription="Create a new document." ma:contentTypeScope="" ma:versionID="8a32b71d07d11d29f4208f1050006931">
  <xsd:schema xmlns:xsd="http://www.w3.org/2001/XMLSchema" xmlns:xs="http://www.w3.org/2001/XMLSchema" xmlns:p="http://schemas.microsoft.com/office/2006/metadata/properties" xmlns:ns2="2d6347de-b833-44c3-94a0-f3e4c247a2dd" targetNamespace="http://schemas.microsoft.com/office/2006/metadata/properties" ma:root="true" ma:fieldsID="c7a2b177fb1cc1e13ee240d258e677e0" ns2:_="">
    <xsd:import namespace="2d6347de-b833-44c3-94a0-f3e4c247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47de-b833-44c3-94a0-f3e4c247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5F73E-4548-4E62-B2B2-D95A38447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47de-b833-44c3-94a0-f3e4c247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3165B-43A0-4ACB-84F2-D46A28588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3E7F8-55F7-4CCD-88A4-2F55F90A4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1355</Characters>
  <Application>Microsoft Office Word</Application>
  <DocSecurity>0</DocSecurity>
  <Lines>64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Fischinger</dc:creator>
  <cp:keywords/>
  <dc:description/>
  <cp:lastModifiedBy>Tjaša Koselj</cp:lastModifiedBy>
  <cp:revision>2</cp:revision>
  <dcterms:created xsi:type="dcterms:W3CDTF">2025-08-12T09:39:00Z</dcterms:created>
  <dcterms:modified xsi:type="dcterms:W3CDTF">2025-08-12T09:39:00Z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eaed02f60365eb2cdaa029f258560e2d1756f7105f43548840560a1b1db83aa0</vt:lpwstr>
  </property>
  <property fmtid="{D5CDD505-2E9C-101B-9397-08002B2CF9AE}" pid="3" name="ContentTypeId">
    <vt:lpwstr>0x0101007236FD2AB399E84DA1F8FFA41A768342</vt:lpwstr>
  </property>
</Properties>
</file>