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1BE9ADF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BB51AD">
        <w:rPr>
          <w:rFonts w:cs="Arial"/>
          <w:color w:val="000000"/>
          <w:szCs w:val="20"/>
          <w:lang w:eastAsia="sl-SI"/>
        </w:rPr>
        <w:t>4/2025-3360-79</w:t>
      </w:r>
    </w:p>
    <w:p w14:paraId="4B4EBC64" w14:textId="5A32B0D8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2709A0">
        <w:rPr>
          <w:rFonts w:cs="Arial"/>
          <w:color w:val="000000"/>
          <w:szCs w:val="20"/>
          <w:lang w:eastAsia="sl-SI"/>
        </w:rPr>
        <w:t>9. 5. 2025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022B25D0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</w:t>
      </w:r>
      <w:r w:rsidR="00D97238">
        <w:rPr>
          <w:rFonts w:cs="Arial"/>
          <w:b/>
          <w:szCs w:val="20"/>
        </w:rPr>
        <w:t xml:space="preserve">neuspešno zaključenem postopku javnega natečaja za zasedbo </w:t>
      </w:r>
      <w:r w:rsidR="00B4155C">
        <w:rPr>
          <w:rFonts w:cs="Arial"/>
          <w:b/>
          <w:szCs w:val="20"/>
        </w:rPr>
        <w:t xml:space="preserve">uradniškega </w:t>
      </w:r>
      <w:r w:rsidR="00D97238">
        <w:rPr>
          <w:rFonts w:cs="Arial"/>
          <w:b/>
          <w:szCs w:val="20"/>
        </w:rPr>
        <w:t xml:space="preserve">delovnega mesta </w:t>
      </w:r>
      <w:r w:rsidR="00B4155C">
        <w:rPr>
          <w:rFonts w:cs="Arial"/>
          <w:b/>
          <w:szCs w:val="20"/>
        </w:rPr>
        <w:t xml:space="preserve">pod šifro </w:t>
      </w:r>
      <w:r w:rsidR="00BB51AD">
        <w:rPr>
          <w:rFonts w:cs="Arial"/>
          <w:b/>
          <w:szCs w:val="20"/>
        </w:rPr>
        <w:t xml:space="preserve">3031 </w:t>
      </w:r>
      <w:r w:rsidR="00B4155C">
        <w:rPr>
          <w:rFonts w:cs="Arial"/>
          <w:b/>
          <w:szCs w:val="20"/>
        </w:rPr>
        <w:t>– P</w:t>
      </w:r>
      <w:r w:rsidR="00D97238">
        <w:rPr>
          <w:rFonts w:cs="Arial"/>
          <w:b/>
          <w:szCs w:val="20"/>
        </w:rPr>
        <w:t>ODSEKRETAR (m/ž) v Službi za investicije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342466E0" w14:textId="591CC545" w:rsidR="00B4155C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D97238">
        <w:rPr>
          <w:rFonts w:cs="Arial"/>
          <w:szCs w:val="20"/>
        </w:rPr>
        <w:t>, da na javnem 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E0A78">
        <w:rPr>
          <w:rFonts w:cs="Arial"/>
          <w:szCs w:val="20"/>
        </w:rPr>
        <w:t xml:space="preserve"> </w:t>
      </w:r>
      <w:r w:rsidR="00B4155C" w:rsidRPr="00B4155C">
        <w:rPr>
          <w:rFonts w:cs="Arial"/>
          <w:b/>
          <w:bCs/>
          <w:szCs w:val="20"/>
        </w:rPr>
        <w:t xml:space="preserve">pod šifro </w:t>
      </w:r>
      <w:r w:rsidR="00BB51AD">
        <w:rPr>
          <w:rFonts w:cs="Arial"/>
          <w:b/>
          <w:bCs/>
          <w:szCs w:val="20"/>
        </w:rPr>
        <w:t>3031</w:t>
      </w:r>
      <w:r w:rsidR="00B4155C" w:rsidRPr="00B4155C">
        <w:rPr>
          <w:rFonts w:cs="Arial"/>
          <w:b/>
          <w:bCs/>
          <w:szCs w:val="20"/>
        </w:rPr>
        <w:t xml:space="preserve"> 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Službi za investicije</w:t>
      </w:r>
      <w:r w:rsidR="00B4155C">
        <w:rPr>
          <w:rFonts w:cs="Arial"/>
          <w:szCs w:val="20"/>
        </w:rPr>
        <w:t xml:space="preserve"> 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BB51AD">
        <w:rPr>
          <w:rFonts w:cs="Arial"/>
          <w:bCs/>
          <w:color w:val="000000"/>
          <w:szCs w:val="20"/>
          <w:lang w:eastAsia="sl-SI"/>
        </w:rPr>
        <w:t>4/2025-3360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BB51AD">
        <w:rPr>
          <w:rFonts w:cs="Arial"/>
          <w:szCs w:val="20"/>
        </w:rPr>
        <w:t xml:space="preserve">5. 3. 2025 </w:t>
      </w:r>
      <w:r>
        <w:rPr>
          <w:rFonts w:cs="Arial"/>
          <w:bCs/>
          <w:color w:val="000000"/>
          <w:szCs w:val="20"/>
          <w:lang w:eastAsia="sl-SI"/>
        </w:rPr>
        <w:t>objavljen  na osrednjem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 w:rsidR="00B4155C">
        <w:rPr>
          <w:rFonts w:cs="Arial"/>
          <w:bCs/>
          <w:color w:val="000000"/>
          <w:szCs w:val="20"/>
          <w:lang w:eastAsia="sl-SI"/>
        </w:rPr>
        <w:t>ni bil izbran nihče izmed prijavljenih kandidatov.</w:t>
      </w:r>
    </w:p>
    <w:p w14:paraId="49C9F83D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0E313D03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Neizbrani kandidati imajo v osmih dneh od vročitve obvestila pravico do vpogleda v gradivo izbirnega postopka.</w:t>
      </w:r>
    </w:p>
    <w:p w14:paraId="641FA0C5" w14:textId="77777777" w:rsidR="00B4155C" w:rsidRDefault="00B4155C" w:rsidP="00832D19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1342B82D" w14:textId="11FE4EB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77C80"/>
    <w:rsid w:val="0018386C"/>
    <w:rsid w:val="001865C9"/>
    <w:rsid w:val="00237EDA"/>
    <w:rsid w:val="002709A0"/>
    <w:rsid w:val="002878FE"/>
    <w:rsid w:val="00296745"/>
    <w:rsid w:val="002D38DE"/>
    <w:rsid w:val="003702FA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97170D"/>
    <w:rsid w:val="00A00B59"/>
    <w:rsid w:val="00AB660A"/>
    <w:rsid w:val="00B12F1A"/>
    <w:rsid w:val="00B4155C"/>
    <w:rsid w:val="00B4768F"/>
    <w:rsid w:val="00B53471"/>
    <w:rsid w:val="00BB51AD"/>
    <w:rsid w:val="00C3025A"/>
    <w:rsid w:val="00C50A86"/>
    <w:rsid w:val="00C82AA3"/>
    <w:rsid w:val="00C90810"/>
    <w:rsid w:val="00CE0A78"/>
    <w:rsid w:val="00CF4672"/>
    <w:rsid w:val="00D1407A"/>
    <w:rsid w:val="00D26B05"/>
    <w:rsid w:val="00D359A5"/>
    <w:rsid w:val="00D52E7D"/>
    <w:rsid w:val="00D63974"/>
    <w:rsid w:val="00D97238"/>
    <w:rsid w:val="00DE42B8"/>
    <w:rsid w:val="00E54229"/>
    <w:rsid w:val="00E7178E"/>
    <w:rsid w:val="00EA01A1"/>
    <w:rsid w:val="00EB367D"/>
    <w:rsid w:val="00F13FDD"/>
    <w:rsid w:val="00F17F85"/>
    <w:rsid w:val="00F31506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4</cp:revision>
  <cp:lastPrinted>2025-05-09T07:35:00Z</cp:lastPrinted>
  <dcterms:created xsi:type="dcterms:W3CDTF">2025-05-06T07:35:00Z</dcterms:created>
  <dcterms:modified xsi:type="dcterms:W3CDTF">2025-05-09T07:35:00Z</dcterms:modified>
</cp:coreProperties>
</file>