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FB27C" w14:textId="709DF2BE" w:rsidR="00BB509D" w:rsidRDefault="00BB509D" w:rsidP="00BB509D">
      <w:pPr>
        <w:suppressAutoHyphens/>
        <w:rPr>
          <w:rFonts w:cs="Arial"/>
          <w:szCs w:val="20"/>
          <w:lang w:eastAsia="ar-SA"/>
        </w:rPr>
      </w:pPr>
      <w:r>
        <w:rPr>
          <w:rFonts w:cs="Arial"/>
          <w:szCs w:val="20"/>
          <w:lang w:eastAsia="ar-SA"/>
        </w:rPr>
        <w:t>Številka: 110-</w:t>
      </w:r>
      <w:r w:rsidR="000D1172">
        <w:rPr>
          <w:rFonts w:cs="Arial"/>
          <w:szCs w:val="20"/>
          <w:lang w:eastAsia="ar-SA"/>
        </w:rPr>
        <w:t>4</w:t>
      </w:r>
      <w:r w:rsidR="00707924">
        <w:rPr>
          <w:rFonts w:cs="Arial"/>
          <w:szCs w:val="20"/>
          <w:lang w:eastAsia="ar-SA"/>
        </w:rPr>
        <w:t>2</w:t>
      </w:r>
      <w:r>
        <w:rPr>
          <w:rFonts w:cs="Arial"/>
          <w:szCs w:val="20"/>
          <w:lang w:eastAsia="ar-SA"/>
        </w:rPr>
        <w:t>/2023</w:t>
      </w:r>
      <w:r w:rsidR="000D1172">
        <w:rPr>
          <w:rFonts w:cs="Arial"/>
          <w:szCs w:val="20"/>
          <w:lang w:eastAsia="ar-SA"/>
        </w:rPr>
        <w:t>-3360</w:t>
      </w:r>
      <w:r>
        <w:rPr>
          <w:rFonts w:cs="Arial"/>
          <w:szCs w:val="20"/>
          <w:lang w:eastAsia="ar-SA"/>
        </w:rPr>
        <w:t>/1</w:t>
      </w:r>
    </w:p>
    <w:p w14:paraId="492EEC61" w14:textId="26B42C5F" w:rsidR="00BB509D" w:rsidRDefault="00BB509D" w:rsidP="00BB509D">
      <w:pPr>
        <w:suppressAutoHyphens/>
        <w:rPr>
          <w:rFonts w:cs="Arial"/>
          <w:szCs w:val="20"/>
          <w:lang w:eastAsia="ar-SA"/>
        </w:rPr>
      </w:pPr>
      <w:r>
        <w:rPr>
          <w:rFonts w:cs="Arial"/>
          <w:szCs w:val="20"/>
          <w:lang w:eastAsia="ar-SA"/>
        </w:rPr>
        <w:t xml:space="preserve">Datum:    </w:t>
      </w:r>
      <w:r w:rsidR="00707924">
        <w:rPr>
          <w:rFonts w:cs="Arial"/>
          <w:szCs w:val="20"/>
          <w:lang w:eastAsia="ar-SA"/>
        </w:rPr>
        <w:t>10</w:t>
      </w:r>
      <w:r>
        <w:rPr>
          <w:rFonts w:cs="Arial"/>
          <w:szCs w:val="20"/>
          <w:lang w:eastAsia="ar-SA"/>
        </w:rPr>
        <w:t xml:space="preserve">. </w:t>
      </w:r>
      <w:r w:rsidR="00EC263D">
        <w:rPr>
          <w:rFonts w:cs="Arial"/>
          <w:szCs w:val="20"/>
          <w:lang w:eastAsia="ar-SA"/>
        </w:rPr>
        <w:t>1</w:t>
      </w:r>
      <w:r w:rsidR="00707924">
        <w:rPr>
          <w:rFonts w:cs="Arial"/>
          <w:szCs w:val="20"/>
          <w:lang w:eastAsia="ar-SA"/>
        </w:rPr>
        <w:t>1</w:t>
      </w:r>
      <w:r>
        <w:rPr>
          <w:rFonts w:cs="Arial"/>
          <w:szCs w:val="20"/>
          <w:lang w:eastAsia="ar-SA"/>
        </w:rPr>
        <w:t>. 2023</w:t>
      </w:r>
    </w:p>
    <w:p w14:paraId="282F1AF5" w14:textId="77777777" w:rsidR="00BB509D" w:rsidRDefault="00BB509D" w:rsidP="00BB509D">
      <w:pPr>
        <w:jc w:val="both"/>
        <w:rPr>
          <w:rFonts w:cs="Arial"/>
          <w:iCs/>
          <w:color w:val="FF0000"/>
          <w:szCs w:val="20"/>
        </w:rPr>
      </w:pPr>
    </w:p>
    <w:p w14:paraId="0F90F798" w14:textId="184A717B" w:rsidR="00BB509D" w:rsidRDefault="00737A36" w:rsidP="00BB509D">
      <w:pPr>
        <w:rPr>
          <w:rFonts w:cs="Arial"/>
          <w:iCs/>
          <w:szCs w:val="20"/>
        </w:rPr>
      </w:pPr>
      <w:r w:rsidRPr="00737A36">
        <w:rPr>
          <w:rFonts w:cs="Arial"/>
          <w:iCs/>
          <w:szCs w:val="20"/>
        </w:rPr>
        <w:t xml:space="preserve">Na podlagi  58. člena Zakona o javnih uslužbencih </w:t>
      </w:r>
      <w:r w:rsidR="0008490D" w:rsidRPr="0008490D">
        <w:rPr>
          <w:rFonts w:cs="Arial"/>
          <w:iCs/>
          <w:szCs w:val="20"/>
        </w:rPr>
        <w:t xml:space="preserve">(Uradni list RS, št. 63/07 – uradno prečiščeno besedilo, 65/08, 69/08 – ZTFI-A, 69/08 – ZZavar-E, 40/12 – ZUJF, 158/20 – </w:t>
      </w:r>
      <w:proofErr w:type="spellStart"/>
      <w:r w:rsidR="0008490D" w:rsidRPr="0008490D">
        <w:rPr>
          <w:rFonts w:cs="Arial"/>
          <w:iCs/>
          <w:szCs w:val="20"/>
        </w:rPr>
        <w:t>ZIntPK</w:t>
      </w:r>
      <w:proofErr w:type="spellEnd"/>
      <w:r w:rsidR="0008490D" w:rsidRPr="0008490D">
        <w:rPr>
          <w:rFonts w:cs="Arial"/>
          <w:iCs/>
          <w:szCs w:val="20"/>
        </w:rPr>
        <w:t xml:space="preserve">-C, 203/20 – ZIUPOPDVE, 202/21 – </w:t>
      </w:r>
      <w:proofErr w:type="spellStart"/>
      <w:r w:rsidR="0008490D" w:rsidRPr="0008490D">
        <w:rPr>
          <w:rFonts w:cs="Arial"/>
          <w:iCs/>
          <w:szCs w:val="20"/>
        </w:rPr>
        <w:t>odl</w:t>
      </w:r>
      <w:proofErr w:type="spellEnd"/>
      <w:r w:rsidR="0008490D" w:rsidRPr="0008490D">
        <w:rPr>
          <w:rFonts w:cs="Arial"/>
          <w:iCs/>
          <w:szCs w:val="20"/>
        </w:rPr>
        <w:t xml:space="preserve">. US in 3/22 – </w:t>
      </w:r>
      <w:proofErr w:type="spellStart"/>
      <w:r w:rsidR="0008490D" w:rsidRPr="0008490D">
        <w:rPr>
          <w:rFonts w:cs="Arial"/>
          <w:iCs/>
          <w:szCs w:val="20"/>
        </w:rPr>
        <w:t>ZDeb</w:t>
      </w:r>
      <w:proofErr w:type="spellEnd"/>
      <w:r w:rsidR="0008490D">
        <w:rPr>
          <w:rFonts w:cs="Arial"/>
          <w:iCs/>
          <w:szCs w:val="20"/>
        </w:rPr>
        <w:t xml:space="preserve">; </w:t>
      </w:r>
      <w:r w:rsidRPr="00737A36">
        <w:rPr>
          <w:rFonts w:cs="Arial"/>
          <w:iCs/>
          <w:szCs w:val="20"/>
        </w:rPr>
        <w:t>v nadaljevanju ZJU)</w:t>
      </w:r>
    </w:p>
    <w:p w14:paraId="26BE88B5" w14:textId="77777777" w:rsidR="00737A36" w:rsidRDefault="00737A36" w:rsidP="00BB509D">
      <w:pPr>
        <w:rPr>
          <w:rFonts w:cs="Arial"/>
          <w:iCs/>
          <w:szCs w:val="20"/>
        </w:rPr>
      </w:pPr>
    </w:p>
    <w:p w14:paraId="47773BD7" w14:textId="77777777" w:rsidR="00BB509D" w:rsidRPr="000D1172" w:rsidRDefault="00BB509D" w:rsidP="00BB509D">
      <w:pPr>
        <w:jc w:val="both"/>
        <w:rPr>
          <w:b/>
          <w:bCs/>
          <w:szCs w:val="20"/>
        </w:rPr>
      </w:pPr>
      <w:r w:rsidRPr="000D1172">
        <w:rPr>
          <w:rFonts w:cs="Arial"/>
          <w:b/>
          <w:bCs/>
          <w:iCs/>
          <w:szCs w:val="20"/>
        </w:rPr>
        <w:t>MINISTRSTVO ZA VISOKO ŠOLSTO, ZNANOST IN INOVACIJE, Masarykova 16, 1000 Ljubljana</w:t>
      </w:r>
    </w:p>
    <w:p w14:paraId="443F74BB" w14:textId="77777777" w:rsidR="00BB509D" w:rsidRDefault="00BB509D" w:rsidP="00BB509D">
      <w:pPr>
        <w:spacing w:after="120"/>
        <w:ind w:right="-1"/>
        <w:jc w:val="both"/>
        <w:rPr>
          <w:rFonts w:cs="Arial"/>
          <w:iCs/>
          <w:szCs w:val="20"/>
          <w:lang w:eastAsia="sl-SI"/>
        </w:rPr>
      </w:pPr>
    </w:p>
    <w:p w14:paraId="7174892F" w14:textId="1DF93F1F" w:rsidR="000D1172" w:rsidRDefault="00BB509D" w:rsidP="00BB509D">
      <w:pPr>
        <w:spacing w:after="120"/>
        <w:ind w:right="-1"/>
        <w:jc w:val="both"/>
        <w:rPr>
          <w:rFonts w:cs="Arial"/>
          <w:iCs/>
          <w:szCs w:val="20"/>
          <w:lang w:eastAsia="sl-SI"/>
        </w:rPr>
      </w:pPr>
      <w:r>
        <w:rPr>
          <w:rFonts w:cs="Arial"/>
          <w:iCs/>
          <w:szCs w:val="20"/>
          <w:lang w:eastAsia="sl-SI"/>
        </w:rPr>
        <w:t xml:space="preserve">objavlja </w:t>
      </w:r>
      <w:r w:rsidR="00707924">
        <w:rPr>
          <w:rFonts w:cs="Arial"/>
          <w:iCs/>
          <w:szCs w:val="20"/>
          <w:lang w:eastAsia="sl-SI"/>
        </w:rPr>
        <w:t>jav</w:t>
      </w:r>
      <w:r>
        <w:rPr>
          <w:rFonts w:cs="Arial"/>
          <w:iCs/>
          <w:szCs w:val="20"/>
          <w:lang w:eastAsia="sl-SI"/>
        </w:rPr>
        <w:t>ni natečaj za zasedbo prostega uradniškega delovnega mesta</w:t>
      </w:r>
    </w:p>
    <w:p w14:paraId="516E0AAA" w14:textId="45A64362" w:rsidR="00BB509D" w:rsidRPr="00707924" w:rsidRDefault="000D1172" w:rsidP="00BB509D">
      <w:pPr>
        <w:spacing w:after="120"/>
        <w:ind w:right="-1"/>
        <w:jc w:val="both"/>
        <w:rPr>
          <w:rFonts w:cs="Arial"/>
          <w:b/>
          <w:bCs/>
          <w:iCs/>
          <w:szCs w:val="20"/>
          <w:lang w:eastAsia="sl-SI"/>
        </w:rPr>
      </w:pPr>
      <w:r w:rsidRPr="00707924">
        <w:rPr>
          <w:rFonts w:cs="Arial"/>
          <w:b/>
          <w:bCs/>
          <w:iCs/>
          <w:szCs w:val="20"/>
          <w:lang w:eastAsia="sl-SI"/>
        </w:rPr>
        <w:t xml:space="preserve">pod šifro </w:t>
      </w:r>
      <w:r w:rsidR="00707924" w:rsidRPr="00707924">
        <w:rPr>
          <w:rFonts w:cs="Arial"/>
          <w:b/>
          <w:bCs/>
          <w:iCs/>
          <w:szCs w:val="20"/>
          <w:lang w:eastAsia="sl-SI"/>
        </w:rPr>
        <w:t>3051</w:t>
      </w:r>
      <w:r w:rsidRPr="00707924">
        <w:rPr>
          <w:rFonts w:cs="Arial"/>
          <w:b/>
          <w:bCs/>
          <w:iCs/>
          <w:szCs w:val="20"/>
          <w:lang w:eastAsia="sl-SI"/>
        </w:rPr>
        <w:t xml:space="preserve"> </w:t>
      </w:r>
      <w:r w:rsidR="00707924" w:rsidRPr="00707924">
        <w:rPr>
          <w:rFonts w:cs="Arial"/>
          <w:b/>
          <w:bCs/>
          <w:iCs/>
          <w:szCs w:val="20"/>
          <w:lang w:eastAsia="sl-SI"/>
        </w:rPr>
        <w:t>–</w:t>
      </w:r>
      <w:r w:rsidRPr="00707924">
        <w:rPr>
          <w:rFonts w:cs="Arial"/>
          <w:b/>
          <w:bCs/>
          <w:iCs/>
          <w:szCs w:val="20"/>
          <w:lang w:eastAsia="sl-SI"/>
        </w:rPr>
        <w:t xml:space="preserve"> </w:t>
      </w:r>
      <w:r w:rsidR="00707924" w:rsidRPr="00707924">
        <w:rPr>
          <w:rFonts w:cs="Arial"/>
          <w:b/>
          <w:bCs/>
          <w:iCs/>
          <w:szCs w:val="20"/>
          <w:lang w:eastAsia="sl-SI"/>
        </w:rPr>
        <w:t>VIŠJI SVETOVALEC</w:t>
      </w:r>
      <w:r w:rsidR="00BB509D" w:rsidRPr="00707924">
        <w:rPr>
          <w:rFonts w:cs="Arial"/>
          <w:b/>
          <w:bCs/>
          <w:szCs w:val="20"/>
          <w:lang w:eastAsia="sl-SI"/>
        </w:rPr>
        <w:t xml:space="preserve"> (m/ž) v </w:t>
      </w:r>
      <w:r w:rsidR="00B15290" w:rsidRPr="00707924">
        <w:rPr>
          <w:rFonts w:cs="Arial"/>
          <w:b/>
          <w:bCs/>
          <w:szCs w:val="20"/>
          <w:lang w:eastAsia="sl-SI"/>
        </w:rPr>
        <w:t>Sek</w:t>
      </w:r>
      <w:r w:rsidR="00707924">
        <w:rPr>
          <w:rFonts w:cs="Arial"/>
          <w:b/>
          <w:bCs/>
          <w:szCs w:val="20"/>
          <w:lang w:eastAsia="sl-SI"/>
        </w:rPr>
        <w:t>torju za inovacije v Direktoratu za znanost in inovacije</w:t>
      </w:r>
      <w:r w:rsidRPr="00707924">
        <w:rPr>
          <w:rFonts w:cs="Arial"/>
          <w:b/>
          <w:bCs/>
          <w:szCs w:val="20"/>
          <w:lang w:eastAsia="sl-SI"/>
        </w:rPr>
        <w:t>,</w:t>
      </w:r>
      <w:r w:rsidR="00B15290" w:rsidRPr="00707924">
        <w:rPr>
          <w:rFonts w:cs="Arial"/>
          <w:b/>
          <w:bCs/>
          <w:szCs w:val="20"/>
          <w:lang w:eastAsia="sl-SI"/>
        </w:rPr>
        <w:t xml:space="preserve"> </w:t>
      </w:r>
      <w:r w:rsidRPr="00707924">
        <w:rPr>
          <w:rFonts w:cs="Arial"/>
          <w:b/>
          <w:bCs/>
          <w:iCs/>
          <w:szCs w:val="20"/>
          <w:lang w:eastAsia="sl-SI"/>
        </w:rPr>
        <w:t xml:space="preserve">za nedoločen čas, s polnim delovnim časom </w:t>
      </w:r>
      <w:r w:rsidR="00B15290" w:rsidRPr="00707924">
        <w:rPr>
          <w:rFonts w:cs="Arial"/>
          <w:b/>
          <w:bCs/>
          <w:szCs w:val="20"/>
          <w:lang w:eastAsia="sl-SI"/>
        </w:rPr>
        <w:t>(</w:t>
      </w:r>
      <w:r w:rsidRPr="00707924">
        <w:rPr>
          <w:rFonts w:cs="Arial"/>
          <w:b/>
          <w:bCs/>
          <w:szCs w:val="20"/>
          <w:lang w:eastAsia="sl-SI"/>
        </w:rPr>
        <w:t>št.</w:t>
      </w:r>
      <w:r w:rsidR="00C30C4E" w:rsidRPr="00707924">
        <w:rPr>
          <w:rFonts w:cs="Arial"/>
          <w:b/>
          <w:bCs/>
          <w:szCs w:val="20"/>
          <w:lang w:eastAsia="sl-SI"/>
        </w:rPr>
        <w:t>:</w:t>
      </w:r>
      <w:r w:rsidRPr="00707924">
        <w:rPr>
          <w:rFonts w:cs="Arial"/>
          <w:b/>
          <w:bCs/>
          <w:szCs w:val="20"/>
          <w:lang w:eastAsia="sl-SI"/>
        </w:rPr>
        <w:t xml:space="preserve"> </w:t>
      </w:r>
      <w:r w:rsidR="00BB509D" w:rsidRPr="00707924">
        <w:rPr>
          <w:rFonts w:cs="Arial"/>
          <w:b/>
          <w:bCs/>
          <w:iCs/>
          <w:szCs w:val="20"/>
          <w:lang w:eastAsia="sl-SI"/>
        </w:rPr>
        <w:t>110-</w:t>
      </w:r>
      <w:r w:rsidRPr="00707924">
        <w:rPr>
          <w:rFonts w:cs="Arial"/>
          <w:b/>
          <w:bCs/>
          <w:iCs/>
          <w:szCs w:val="20"/>
          <w:lang w:eastAsia="sl-SI"/>
        </w:rPr>
        <w:t>4</w:t>
      </w:r>
      <w:r w:rsidR="00707924">
        <w:rPr>
          <w:rFonts w:cs="Arial"/>
          <w:b/>
          <w:bCs/>
          <w:iCs/>
          <w:szCs w:val="20"/>
          <w:lang w:eastAsia="sl-SI"/>
        </w:rPr>
        <w:t>2</w:t>
      </w:r>
      <w:r w:rsidR="00BB509D" w:rsidRPr="00707924">
        <w:rPr>
          <w:rFonts w:cs="Arial"/>
          <w:b/>
          <w:bCs/>
          <w:iCs/>
          <w:szCs w:val="20"/>
          <w:lang w:eastAsia="sl-SI"/>
        </w:rPr>
        <w:t>/2023</w:t>
      </w:r>
      <w:r w:rsidRPr="00707924">
        <w:rPr>
          <w:rFonts w:cs="Arial"/>
          <w:b/>
          <w:bCs/>
          <w:iCs/>
          <w:szCs w:val="20"/>
          <w:lang w:eastAsia="sl-SI"/>
        </w:rPr>
        <w:t>-3360</w:t>
      </w:r>
      <w:r w:rsidR="00BB509D" w:rsidRPr="00707924">
        <w:rPr>
          <w:rFonts w:cs="Arial"/>
          <w:b/>
          <w:bCs/>
          <w:iCs/>
          <w:szCs w:val="20"/>
          <w:lang w:eastAsia="sl-SI"/>
        </w:rPr>
        <w:t>).</w:t>
      </w:r>
    </w:p>
    <w:p w14:paraId="059C08B5" w14:textId="77777777" w:rsidR="00BB509D" w:rsidRDefault="00BB509D" w:rsidP="00BB509D">
      <w:pPr>
        <w:suppressAutoHyphens/>
        <w:jc w:val="both"/>
        <w:rPr>
          <w:szCs w:val="20"/>
        </w:rPr>
      </w:pPr>
    </w:p>
    <w:p w14:paraId="1535BAD8" w14:textId="77777777" w:rsidR="00707924" w:rsidRPr="00707924" w:rsidRDefault="00707924" w:rsidP="00707924">
      <w:pPr>
        <w:spacing w:line="260" w:lineRule="atLeast"/>
        <w:jc w:val="both"/>
        <w:rPr>
          <w:rFonts w:cs="Arial"/>
          <w:szCs w:val="20"/>
          <w:lang w:eastAsia="sl-SI"/>
        </w:rPr>
      </w:pPr>
      <w:r w:rsidRPr="00707924">
        <w:rPr>
          <w:rFonts w:cs="Arial"/>
          <w:szCs w:val="20"/>
          <w:lang w:eastAsia="sl-SI"/>
        </w:rPr>
        <w:t xml:space="preserve">Kandidati, ki se bodo prijavili na prosto delovno mesto, morajo izpolnjevati naslednje pogoje: </w:t>
      </w:r>
    </w:p>
    <w:p w14:paraId="494DB28E" w14:textId="77777777" w:rsidR="00707924" w:rsidRPr="00707924" w:rsidRDefault="00707924" w:rsidP="00707924">
      <w:pPr>
        <w:spacing w:line="260" w:lineRule="atLeast"/>
        <w:jc w:val="both"/>
        <w:rPr>
          <w:rFonts w:cs="Arial"/>
          <w:szCs w:val="20"/>
          <w:lang w:eastAsia="sl-SI"/>
        </w:rPr>
      </w:pPr>
    </w:p>
    <w:p w14:paraId="44C7D35E" w14:textId="77777777" w:rsidR="00707924" w:rsidRPr="00707924" w:rsidRDefault="00707924" w:rsidP="00707924">
      <w:pPr>
        <w:spacing w:line="260" w:lineRule="atLeast"/>
        <w:ind w:left="708" w:hanging="708"/>
        <w:jc w:val="both"/>
        <w:rPr>
          <w:rFonts w:cs="Arial"/>
          <w:szCs w:val="20"/>
          <w:lang w:eastAsia="sl-SI"/>
        </w:rPr>
      </w:pPr>
      <w:r w:rsidRPr="00707924">
        <w:rPr>
          <w:rFonts w:cs="Arial"/>
          <w:szCs w:val="20"/>
          <w:lang w:eastAsia="sl-SI"/>
        </w:rPr>
        <w:t>-</w:t>
      </w:r>
      <w:r w:rsidRPr="00707924">
        <w:rPr>
          <w:rFonts w:cs="Arial"/>
          <w:szCs w:val="20"/>
          <w:lang w:eastAsia="sl-SI"/>
        </w:rPr>
        <w:tab/>
        <w:t>končano najmanj visokošolsko strokovno izobraževanje (prejšnje)/visokošolska strokovna izobrazba (prejšnja) ali najmanj visokošolsko strokovno izobraževanje (prva bolonjska stopnja)/visokošolska strokovna izobrazba(prva bolonjska stopnja) ali najmanj visokošolsko univerzitetno izobraževanje (prva bolonjska stopnja)/visokošolska univerzitetna izobrazba (prva bolonjska stopnja);</w:t>
      </w:r>
    </w:p>
    <w:p w14:paraId="41049890" w14:textId="0C0D9817" w:rsidR="00707924" w:rsidRPr="00707924" w:rsidRDefault="00707924" w:rsidP="00707924">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r>
      <w:r w:rsidR="003E3710">
        <w:rPr>
          <w:rFonts w:cs="Arial"/>
          <w:szCs w:val="20"/>
          <w:lang w:eastAsia="sl-SI"/>
        </w:rPr>
        <w:t xml:space="preserve">štiri </w:t>
      </w:r>
      <w:r w:rsidRPr="00707924">
        <w:rPr>
          <w:rFonts w:cs="Arial"/>
          <w:szCs w:val="20"/>
          <w:lang w:eastAsia="sl-SI"/>
        </w:rPr>
        <w:t>(</w:t>
      </w:r>
      <w:r w:rsidR="003E3710">
        <w:rPr>
          <w:rFonts w:cs="Arial"/>
          <w:szCs w:val="20"/>
          <w:lang w:eastAsia="sl-SI"/>
        </w:rPr>
        <w:t>4</w:t>
      </w:r>
      <w:r w:rsidRPr="00707924">
        <w:rPr>
          <w:rFonts w:cs="Arial"/>
          <w:szCs w:val="20"/>
          <w:lang w:eastAsia="sl-SI"/>
        </w:rPr>
        <w:t>) leta</w:t>
      </w:r>
      <w:r w:rsidR="003E3710">
        <w:rPr>
          <w:rFonts w:cs="Arial"/>
          <w:szCs w:val="20"/>
          <w:lang w:eastAsia="sl-SI"/>
        </w:rPr>
        <w:t xml:space="preserve"> </w:t>
      </w:r>
      <w:r w:rsidRPr="00707924">
        <w:rPr>
          <w:rFonts w:cs="Arial"/>
          <w:szCs w:val="20"/>
          <w:lang w:eastAsia="sl-SI"/>
        </w:rPr>
        <w:t>delovnih izkušenj;</w:t>
      </w:r>
    </w:p>
    <w:p w14:paraId="685D96DD" w14:textId="77777777" w:rsidR="00707924" w:rsidRPr="00707924" w:rsidRDefault="00707924" w:rsidP="00707924">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t xml:space="preserve">opravljeno obvezno usposabljanje za imenovanje v naziv; </w:t>
      </w:r>
    </w:p>
    <w:p w14:paraId="45036ACD" w14:textId="77777777" w:rsidR="00707924" w:rsidRPr="00707924" w:rsidRDefault="00707924" w:rsidP="00707924">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t>znanje uradnega jezika;</w:t>
      </w:r>
    </w:p>
    <w:p w14:paraId="2F250900" w14:textId="77777777" w:rsidR="00707924" w:rsidRPr="00707924" w:rsidRDefault="00707924" w:rsidP="00707924">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t>državljanstvo Republike Slovenije;</w:t>
      </w:r>
    </w:p>
    <w:p w14:paraId="3AD70643" w14:textId="5553414E" w:rsidR="00707924" w:rsidRPr="00707924" w:rsidRDefault="00707924" w:rsidP="00707924">
      <w:pPr>
        <w:spacing w:line="260" w:lineRule="atLeast"/>
        <w:ind w:left="704" w:hanging="420"/>
        <w:jc w:val="both"/>
        <w:rPr>
          <w:rFonts w:cs="Arial"/>
          <w:szCs w:val="20"/>
          <w:lang w:eastAsia="sl-SI"/>
        </w:rPr>
      </w:pPr>
      <w:r w:rsidRPr="00707924">
        <w:rPr>
          <w:rFonts w:cs="Arial"/>
          <w:szCs w:val="20"/>
          <w:lang w:eastAsia="sl-SI"/>
        </w:rPr>
        <w:t>-</w:t>
      </w:r>
      <w:r w:rsidRPr="00707924">
        <w:rPr>
          <w:rFonts w:cs="Arial"/>
          <w:szCs w:val="20"/>
          <w:lang w:eastAsia="sl-SI"/>
        </w:rPr>
        <w:tab/>
        <w:t xml:space="preserve">ne smejo biti pravnomočno obsojeni zaradi naklepnega kaznivega dejanja, ki se preganja po </w:t>
      </w:r>
      <w:r>
        <w:rPr>
          <w:rFonts w:cs="Arial"/>
          <w:szCs w:val="20"/>
          <w:lang w:eastAsia="sl-SI"/>
        </w:rPr>
        <w:tab/>
      </w:r>
      <w:r w:rsidRPr="00707924">
        <w:rPr>
          <w:rFonts w:cs="Arial"/>
          <w:szCs w:val="20"/>
          <w:lang w:eastAsia="sl-SI"/>
        </w:rPr>
        <w:t>uradni dolžnosti in ne smejo biti obsojeni na nepogojno kazen zapora v trajanju več kot šest mesecev;</w:t>
      </w:r>
    </w:p>
    <w:p w14:paraId="2C7B8C83" w14:textId="682F8775" w:rsidR="000D1172" w:rsidRDefault="00707924" w:rsidP="00707924">
      <w:pPr>
        <w:spacing w:line="260" w:lineRule="atLeast"/>
        <w:ind w:left="704" w:hanging="420"/>
        <w:jc w:val="both"/>
        <w:rPr>
          <w:rFonts w:cs="Arial"/>
          <w:szCs w:val="20"/>
          <w:lang w:eastAsia="sl-SI"/>
        </w:rPr>
      </w:pPr>
      <w:r w:rsidRPr="00707924">
        <w:rPr>
          <w:rFonts w:cs="Arial"/>
          <w:szCs w:val="20"/>
          <w:lang w:eastAsia="sl-SI"/>
        </w:rPr>
        <w:t>-</w:t>
      </w:r>
      <w:r w:rsidRPr="00707924">
        <w:rPr>
          <w:rFonts w:cs="Arial"/>
          <w:szCs w:val="20"/>
          <w:lang w:eastAsia="sl-SI"/>
        </w:rPr>
        <w:tab/>
        <w:t>zoper njih ne sme biti vložena pravnomočna obtožnica zaradi naklepnega kaznivega dejanja, ki se preganja po uradni dolžnosti.</w:t>
      </w:r>
    </w:p>
    <w:p w14:paraId="026C71D8" w14:textId="77777777" w:rsidR="00707924" w:rsidRPr="00E903DE" w:rsidRDefault="00707924" w:rsidP="00707924">
      <w:pPr>
        <w:spacing w:line="260" w:lineRule="atLeast"/>
        <w:jc w:val="both"/>
        <w:rPr>
          <w:rFonts w:eastAsia="Batang" w:cs="Arial"/>
          <w:szCs w:val="20"/>
          <w:lang w:eastAsia="ko-KR"/>
        </w:rPr>
      </w:pPr>
    </w:p>
    <w:p w14:paraId="1ACA5509" w14:textId="77777777" w:rsidR="000D1172" w:rsidRPr="00E903DE" w:rsidRDefault="000D1172" w:rsidP="000D1172">
      <w:pPr>
        <w:spacing w:line="260" w:lineRule="atLeast"/>
        <w:jc w:val="both"/>
        <w:rPr>
          <w:szCs w:val="20"/>
        </w:rPr>
      </w:pPr>
      <w:r w:rsidRPr="00E903DE">
        <w:rPr>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5F2CECC5" w14:textId="77777777" w:rsidR="000D1172" w:rsidRPr="00E903DE" w:rsidRDefault="000D1172" w:rsidP="000D1172">
      <w:pPr>
        <w:spacing w:line="260" w:lineRule="atLeast"/>
        <w:jc w:val="both"/>
        <w:rPr>
          <w:rFonts w:cs="Arial"/>
          <w:szCs w:val="20"/>
          <w:lang w:eastAsia="sl-SI"/>
        </w:rPr>
      </w:pPr>
    </w:p>
    <w:p w14:paraId="67E26661" w14:textId="1BA73123" w:rsidR="003E3710" w:rsidRDefault="003E3710" w:rsidP="003E3710">
      <w:pPr>
        <w:suppressAutoHyphens/>
        <w:spacing w:line="240" w:lineRule="auto"/>
        <w:jc w:val="both"/>
        <w:rPr>
          <w:rFonts w:cs="Arial"/>
          <w:color w:val="000000"/>
          <w:szCs w:val="20"/>
          <w:lang w:eastAsia="sl-SI"/>
        </w:rPr>
      </w:pPr>
      <w:r w:rsidRPr="007C17A4">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7814BDFD" w14:textId="4EC98E8B" w:rsidR="00000D88" w:rsidRDefault="00000D88" w:rsidP="003E3710">
      <w:pPr>
        <w:suppressAutoHyphens/>
        <w:spacing w:line="240" w:lineRule="auto"/>
        <w:jc w:val="both"/>
        <w:rPr>
          <w:rFonts w:cs="Arial"/>
          <w:color w:val="000000"/>
          <w:szCs w:val="20"/>
          <w:lang w:eastAsia="sl-SI"/>
        </w:rPr>
      </w:pPr>
    </w:p>
    <w:p w14:paraId="256E393F" w14:textId="77777777" w:rsidR="00000D88" w:rsidRDefault="00000D88" w:rsidP="003E3710">
      <w:pPr>
        <w:suppressAutoHyphens/>
        <w:spacing w:line="240" w:lineRule="auto"/>
        <w:jc w:val="both"/>
        <w:rPr>
          <w:rFonts w:cs="Arial"/>
          <w:color w:val="000000"/>
          <w:szCs w:val="20"/>
          <w:lang w:eastAsia="sl-SI"/>
        </w:rPr>
      </w:pPr>
    </w:p>
    <w:p w14:paraId="3E8EDA43" w14:textId="55AF3DF5" w:rsidR="000D1172" w:rsidRPr="00E903DE" w:rsidRDefault="00000D88" w:rsidP="000D1172">
      <w:pPr>
        <w:spacing w:line="260" w:lineRule="atLeast"/>
        <w:jc w:val="both"/>
        <w:rPr>
          <w:rFonts w:cs="Arial"/>
          <w:iCs/>
          <w:szCs w:val="20"/>
        </w:rPr>
      </w:pPr>
      <w:r w:rsidRPr="00000D88">
        <w:rPr>
          <w:rFonts w:cs="Arial"/>
          <w:iCs/>
          <w:szCs w:val="20"/>
        </w:rPr>
        <w:lastRenderedPageBreak/>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kandidati najkasneje v enem letu od sklenitve pogodbe o zaposlitvi opraviti usposabljanje za imenovanje v naziv, predpisano v skladu z 89. členom Zakona o javnih uslužbencih.</w:t>
      </w:r>
    </w:p>
    <w:p w14:paraId="7594DBF1" w14:textId="77777777" w:rsidR="008974E4" w:rsidRDefault="008974E4" w:rsidP="00BF6170">
      <w:pPr>
        <w:suppressAutoHyphens/>
        <w:spacing w:line="260" w:lineRule="atLeast"/>
        <w:jc w:val="both"/>
        <w:rPr>
          <w:szCs w:val="20"/>
        </w:rPr>
      </w:pPr>
    </w:p>
    <w:p w14:paraId="5F85A066" w14:textId="77777777" w:rsidR="008974E4" w:rsidRDefault="008974E4" w:rsidP="00BF6170">
      <w:pPr>
        <w:suppressAutoHyphens/>
        <w:spacing w:line="260" w:lineRule="atLeast"/>
        <w:jc w:val="both"/>
        <w:rPr>
          <w:szCs w:val="20"/>
        </w:rPr>
      </w:pPr>
    </w:p>
    <w:p w14:paraId="095805B3" w14:textId="6AC6966C" w:rsidR="000D1172" w:rsidRPr="008974E4" w:rsidRDefault="000D1172" w:rsidP="00BF6170">
      <w:pPr>
        <w:suppressAutoHyphens/>
        <w:spacing w:line="260" w:lineRule="atLeast"/>
        <w:jc w:val="both"/>
        <w:rPr>
          <w:rFonts w:cs="Arial"/>
          <w:szCs w:val="20"/>
        </w:rPr>
      </w:pPr>
      <w:r w:rsidRPr="008974E4">
        <w:rPr>
          <w:rFonts w:cs="Arial"/>
          <w:szCs w:val="20"/>
        </w:rPr>
        <w:t xml:space="preserve">Okvirna vsebina dela: </w:t>
      </w:r>
    </w:p>
    <w:p w14:paraId="3EA0532F" w14:textId="54E50728" w:rsidR="008974E4" w:rsidRPr="008974E4" w:rsidRDefault="008974E4" w:rsidP="008974E4">
      <w:pPr>
        <w:pStyle w:val="Odstavekseznama"/>
        <w:numPr>
          <w:ilvl w:val="0"/>
          <w:numId w:val="18"/>
        </w:numPr>
        <w:suppressAutoHyphens/>
        <w:spacing w:line="260" w:lineRule="atLeast"/>
        <w:jc w:val="both"/>
        <w:rPr>
          <w:rFonts w:ascii="Arial" w:hAnsi="Arial" w:cs="Arial"/>
          <w:sz w:val="20"/>
          <w:szCs w:val="20"/>
        </w:rPr>
      </w:pPr>
      <w:r w:rsidRPr="008974E4">
        <w:rPr>
          <w:rFonts w:ascii="Arial" w:hAnsi="Arial" w:cs="Arial"/>
          <w:sz w:val="20"/>
          <w:szCs w:val="20"/>
        </w:rPr>
        <w:t>organiziranje medsebojnega sodelovanja in usklajevanja notranjih organizacijskih enot in sodelovanja z drugimi organi;</w:t>
      </w:r>
    </w:p>
    <w:p w14:paraId="27A40206" w14:textId="366FC144" w:rsidR="008974E4" w:rsidRPr="008974E4" w:rsidRDefault="008974E4" w:rsidP="008974E4">
      <w:pPr>
        <w:pStyle w:val="Odstavekseznama"/>
        <w:numPr>
          <w:ilvl w:val="0"/>
          <w:numId w:val="18"/>
        </w:numPr>
        <w:suppressAutoHyphens/>
        <w:spacing w:line="260" w:lineRule="atLeast"/>
        <w:jc w:val="both"/>
        <w:rPr>
          <w:rFonts w:ascii="Arial" w:hAnsi="Arial" w:cs="Arial"/>
          <w:sz w:val="20"/>
          <w:szCs w:val="20"/>
        </w:rPr>
      </w:pPr>
      <w:r w:rsidRPr="008974E4">
        <w:rPr>
          <w:rFonts w:ascii="Arial" w:hAnsi="Arial" w:cs="Arial"/>
          <w:sz w:val="20"/>
          <w:szCs w:val="20"/>
        </w:rPr>
        <w:t>sodelovanje pri oblikovanju sistemskih rešitev in drugih najzahtevnejših gradiv;</w:t>
      </w:r>
    </w:p>
    <w:p w14:paraId="59EE72C0" w14:textId="7DDFF830" w:rsidR="008974E4" w:rsidRPr="008974E4" w:rsidRDefault="008974E4" w:rsidP="008974E4">
      <w:pPr>
        <w:pStyle w:val="Odstavekseznama"/>
        <w:numPr>
          <w:ilvl w:val="0"/>
          <w:numId w:val="18"/>
        </w:numPr>
        <w:suppressAutoHyphens/>
        <w:spacing w:line="260" w:lineRule="atLeast"/>
        <w:jc w:val="both"/>
        <w:rPr>
          <w:rFonts w:ascii="Arial" w:hAnsi="Arial" w:cs="Arial"/>
          <w:sz w:val="20"/>
          <w:szCs w:val="20"/>
        </w:rPr>
      </w:pPr>
      <w:r w:rsidRPr="008974E4">
        <w:rPr>
          <w:rFonts w:ascii="Arial" w:hAnsi="Arial" w:cs="Arial"/>
          <w:sz w:val="20"/>
          <w:szCs w:val="20"/>
        </w:rPr>
        <w:t>samostojna priprava zahtevnih analiz, razvojnih projektov, informacij, poročil in drugih zahtevnih gradiv;</w:t>
      </w:r>
    </w:p>
    <w:p w14:paraId="2BB51009" w14:textId="7187C4BD" w:rsidR="008974E4" w:rsidRPr="008974E4" w:rsidRDefault="008974E4" w:rsidP="008974E4">
      <w:pPr>
        <w:pStyle w:val="Odstavekseznama"/>
        <w:numPr>
          <w:ilvl w:val="0"/>
          <w:numId w:val="18"/>
        </w:numPr>
        <w:suppressAutoHyphens/>
        <w:spacing w:line="260" w:lineRule="atLeast"/>
        <w:jc w:val="both"/>
        <w:rPr>
          <w:rFonts w:ascii="Arial" w:hAnsi="Arial" w:cs="Arial"/>
          <w:sz w:val="20"/>
          <w:szCs w:val="20"/>
        </w:rPr>
      </w:pPr>
      <w:r w:rsidRPr="008974E4">
        <w:rPr>
          <w:rFonts w:ascii="Arial" w:hAnsi="Arial" w:cs="Arial"/>
          <w:sz w:val="20"/>
          <w:szCs w:val="20"/>
        </w:rPr>
        <w:t>izvajanje zahtevnejših pravnih nalog;</w:t>
      </w:r>
    </w:p>
    <w:p w14:paraId="5C34EC67" w14:textId="753C2F95" w:rsidR="008974E4" w:rsidRPr="008974E4" w:rsidRDefault="008974E4" w:rsidP="008974E4">
      <w:pPr>
        <w:pStyle w:val="Odstavekseznama"/>
        <w:numPr>
          <w:ilvl w:val="0"/>
          <w:numId w:val="18"/>
        </w:numPr>
        <w:suppressAutoHyphens/>
        <w:spacing w:line="260" w:lineRule="atLeast"/>
        <w:jc w:val="both"/>
        <w:rPr>
          <w:rFonts w:ascii="Arial" w:hAnsi="Arial" w:cs="Arial"/>
          <w:sz w:val="20"/>
          <w:szCs w:val="20"/>
        </w:rPr>
      </w:pPr>
      <w:r w:rsidRPr="008974E4">
        <w:rPr>
          <w:rFonts w:ascii="Arial" w:hAnsi="Arial" w:cs="Arial"/>
          <w:sz w:val="20"/>
          <w:szCs w:val="20"/>
        </w:rPr>
        <w:t>izvajanje zahtevnejših nalog na področju mednarodnega sodelovanja in mednarodnih programov;</w:t>
      </w:r>
    </w:p>
    <w:p w14:paraId="755E2207" w14:textId="332B2FAC" w:rsidR="008974E4" w:rsidRPr="008974E4" w:rsidRDefault="008974E4" w:rsidP="008974E4">
      <w:pPr>
        <w:pStyle w:val="Odstavekseznama"/>
        <w:numPr>
          <w:ilvl w:val="0"/>
          <w:numId w:val="18"/>
        </w:numPr>
        <w:suppressAutoHyphens/>
        <w:spacing w:line="260" w:lineRule="atLeast"/>
        <w:jc w:val="both"/>
        <w:rPr>
          <w:rFonts w:ascii="Arial" w:hAnsi="Arial" w:cs="Arial"/>
          <w:sz w:val="20"/>
          <w:szCs w:val="20"/>
        </w:rPr>
      </w:pPr>
      <w:r w:rsidRPr="008974E4">
        <w:rPr>
          <w:rFonts w:ascii="Arial" w:hAnsi="Arial" w:cs="Arial"/>
          <w:sz w:val="20"/>
          <w:szCs w:val="20"/>
        </w:rPr>
        <w:t>izvajanje zahtevnejših nalog na področju upravljanja in nadzora nad porabo sredstev kohezijske politike;</w:t>
      </w:r>
    </w:p>
    <w:p w14:paraId="374C54FD" w14:textId="27B97CEB" w:rsidR="008974E4" w:rsidRPr="008974E4" w:rsidRDefault="008974E4" w:rsidP="008974E4">
      <w:pPr>
        <w:pStyle w:val="Odstavekseznama"/>
        <w:numPr>
          <w:ilvl w:val="0"/>
          <w:numId w:val="18"/>
        </w:numPr>
        <w:suppressAutoHyphens/>
        <w:spacing w:line="260" w:lineRule="atLeast"/>
        <w:jc w:val="both"/>
        <w:rPr>
          <w:rFonts w:ascii="Arial" w:hAnsi="Arial" w:cs="Arial"/>
          <w:sz w:val="20"/>
          <w:szCs w:val="20"/>
        </w:rPr>
      </w:pPr>
      <w:r w:rsidRPr="008974E4">
        <w:rPr>
          <w:rFonts w:ascii="Arial" w:hAnsi="Arial" w:cs="Arial"/>
          <w:sz w:val="20"/>
          <w:szCs w:val="20"/>
        </w:rPr>
        <w:t>samostojno opravljanje drugih zahtevnejših nalog;</w:t>
      </w:r>
    </w:p>
    <w:p w14:paraId="501D92E1" w14:textId="36C4A530" w:rsidR="00064356" w:rsidRPr="008974E4" w:rsidRDefault="008974E4" w:rsidP="0088282A">
      <w:pPr>
        <w:pStyle w:val="Odstavekseznama"/>
        <w:numPr>
          <w:ilvl w:val="0"/>
          <w:numId w:val="18"/>
        </w:numPr>
        <w:suppressAutoHyphens/>
        <w:autoSpaceDE w:val="0"/>
        <w:autoSpaceDN w:val="0"/>
        <w:adjustRightInd w:val="0"/>
        <w:spacing w:line="240" w:lineRule="auto"/>
        <w:jc w:val="both"/>
        <w:rPr>
          <w:rFonts w:ascii="Arial" w:hAnsi="Arial" w:cs="Arial"/>
          <w:sz w:val="20"/>
          <w:szCs w:val="20"/>
        </w:rPr>
      </w:pPr>
      <w:r w:rsidRPr="008974E4">
        <w:rPr>
          <w:rFonts w:ascii="Arial" w:hAnsi="Arial" w:cs="Arial"/>
          <w:sz w:val="20"/>
          <w:szCs w:val="20"/>
        </w:rPr>
        <w:t>opravljanje drugih zahtevnejših nalog po navodilu vodje.</w:t>
      </w:r>
    </w:p>
    <w:p w14:paraId="3101F276" w14:textId="77777777" w:rsidR="008974E4" w:rsidRPr="008974E4" w:rsidRDefault="008974E4" w:rsidP="008974E4">
      <w:pPr>
        <w:pStyle w:val="Odstavekseznama"/>
        <w:suppressAutoHyphens/>
        <w:autoSpaceDE w:val="0"/>
        <w:autoSpaceDN w:val="0"/>
        <w:adjustRightInd w:val="0"/>
        <w:spacing w:line="240" w:lineRule="auto"/>
        <w:jc w:val="both"/>
        <w:rPr>
          <w:rFonts w:ascii="Arial" w:hAnsi="Arial" w:cs="Arial"/>
          <w:sz w:val="20"/>
          <w:szCs w:val="20"/>
        </w:rPr>
      </w:pPr>
    </w:p>
    <w:p w14:paraId="2C73EF2A" w14:textId="604212AD" w:rsidR="00BF6170" w:rsidRPr="00000D88" w:rsidRDefault="00013E1B" w:rsidP="00013E1B">
      <w:pPr>
        <w:suppressAutoHyphens/>
        <w:jc w:val="both"/>
        <w:rPr>
          <w:rFonts w:cs="Arial"/>
          <w:iCs/>
          <w:szCs w:val="20"/>
          <w:lang w:eastAsia="ar-SA"/>
        </w:rPr>
      </w:pPr>
      <w:bookmarkStart w:id="0" w:name="_Hlk150506079"/>
      <w:r w:rsidRPr="00000D88">
        <w:rPr>
          <w:rFonts w:cs="Arial"/>
          <w:iCs/>
          <w:szCs w:val="20"/>
          <w:lang w:eastAsia="ar-SA"/>
        </w:rPr>
        <w:t>Prednost pri izbiri bodo imeli kandidati</w:t>
      </w:r>
      <w:r w:rsidR="00BF6170" w:rsidRPr="00000D88">
        <w:rPr>
          <w:rFonts w:cs="Arial"/>
          <w:iCs/>
          <w:szCs w:val="20"/>
          <w:lang w:eastAsia="ar-SA"/>
        </w:rPr>
        <w:t>:</w:t>
      </w:r>
    </w:p>
    <w:p w14:paraId="766BF9D2" w14:textId="4FE9D708" w:rsidR="008974E4" w:rsidRPr="00000D88" w:rsidRDefault="008974E4" w:rsidP="008974E4">
      <w:pPr>
        <w:pStyle w:val="Odstavekseznama"/>
        <w:numPr>
          <w:ilvl w:val="0"/>
          <w:numId w:val="20"/>
        </w:numPr>
        <w:suppressAutoHyphens/>
        <w:spacing w:line="260" w:lineRule="atLeast"/>
        <w:jc w:val="both"/>
        <w:rPr>
          <w:rFonts w:ascii="Arial" w:hAnsi="Arial" w:cs="Arial"/>
          <w:sz w:val="20"/>
          <w:szCs w:val="20"/>
        </w:rPr>
      </w:pPr>
      <w:r w:rsidRPr="00000D88">
        <w:rPr>
          <w:rFonts w:ascii="Arial" w:hAnsi="Arial" w:cs="Arial"/>
          <w:sz w:val="20"/>
          <w:szCs w:val="20"/>
        </w:rPr>
        <w:t>z zaključeno izobrazbo prav</w:t>
      </w:r>
      <w:r w:rsidR="00000D88" w:rsidRPr="00000D88">
        <w:rPr>
          <w:rFonts w:ascii="Arial" w:hAnsi="Arial" w:cs="Arial"/>
          <w:sz w:val="20"/>
          <w:szCs w:val="20"/>
        </w:rPr>
        <w:t>ne smeri</w:t>
      </w:r>
      <w:r w:rsidRPr="00000D88">
        <w:rPr>
          <w:rFonts w:ascii="Arial" w:hAnsi="Arial" w:cs="Arial"/>
          <w:sz w:val="20"/>
          <w:szCs w:val="20"/>
        </w:rPr>
        <w:t>,</w:t>
      </w:r>
    </w:p>
    <w:p w14:paraId="1302AF2F" w14:textId="31EE0B48" w:rsidR="008974E4" w:rsidRPr="00000D88" w:rsidRDefault="008974E4" w:rsidP="008974E4">
      <w:pPr>
        <w:pStyle w:val="Odstavekseznama"/>
        <w:numPr>
          <w:ilvl w:val="0"/>
          <w:numId w:val="20"/>
        </w:numPr>
        <w:suppressAutoHyphens/>
        <w:spacing w:line="260" w:lineRule="atLeast"/>
        <w:jc w:val="both"/>
        <w:rPr>
          <w:rFonts w:ascii="Arial" w:hAnsi="Arial" w:cs="Arial"/>
          <w:sz w:val="20"/>
          <w:szCs w:val="20"/>
        </w:rPr>
      </w:pPr>
      <w:r w:rsidRPr="00000D88">
        <w:rPr>
          <w:rFonts w:ascii="Arial" w:hAnsi="Arial" w:cs="Arial"/>
          <w:sz w:val="20"/>
          <w:szCs w:val="20"/>
        </w:rPr>
        <w:t>z znanjem angleškega jezika na osnovni ravni,</w:t>
      </w:r>
    </w:p>
    <w:p w14:paraId="61D354A8" w14:textId="18B5F324" w:rsidR="008974E4" w:rsidRPr="00000D88" w:rsidRDefault="008974E4" w:rsidP="008974E4">
      <w:pPr>
        <w:pStyle w:val="Odstavekseznama"/>
        <w:numPr>
          <w:ilvl w:val="0"/>
          <w:numId w:val="20"/>
        </w:numPr>
        <w:suppressAutoHyphens/>
        <w:jc w:val="both"/>
        <w:rPr>
          <w:rFonts w:ascii="Arial" w:hAnsi="Arial" w:cs="Arial"/>
          <w:iCs/>
          <w:sz w:val="20"/>
          <w:szCs w:val="20"/>
          <w:lang w:eastAsia="ar-SA"/>
        </w:rPr>
      </w:pPr>
      <w:r w:rsidRPr="00000D88">
        <w:rPr>
          <w:rFonts w:ascii="Arial" w:hAnsi="Arial" w:cs="Arial"/>
          <w:iCs/>
          <w:sz w:val="20"/>
          <w:szCs w:val="20"/>
          <w:lang w:eastAsia="ar-SA"/>
        </w:rPr>
        <w:t>z opravljenim strokovnim izpitom iz upravnega postopka;</w:t>
      </w:r>
    </w:p>
    <w:p w14:paraId="038CBA02" w14:textId="476F841F" w:rsidR="0029774C" w:rsidRPr="00000D88" w:rsidRDefault="0029774C" w:rsidP="0029774C">
      <w:pPr>
        <w:pStyle w:val="Odstavekseznama"/>
        <w:numPr>
          <w:ilvl w:val="0"/>
          <w:numId w:val="20"/>
        </w:numPr>
        <w:suppressAutoHyphens/>
        <w:jc w:val="both"/>
        <w:rPr>
          <w:rFonts w:ascii="Arial" w:hAnsi="Arial" w:cs="Arial"/>
          <w:iCs/>
          <w:sz w:val="20"/>
          <w:szCs w:val="20"/>
          <w:lang w:eastAsia="ar-SA"/>
        </w:rPr>
      </w:pPr>
      <w:r w:rsidRPr="00000D88">
        <w:rPr>
          <w:rFonts w:ascii="Arial" w:hAnsi="Arial" w:cs="Arial"/>
          <w:iCs/>
          <w:sz w:val="20"/>
          <w:szCs w:val="20"/>
          <w:lang w:eastAsia="ar-SA"/>
        </w:rPr>
        <w:t>z izkušnjami s področja priprav in pregleda javnih naročil, javnih razpisov in pogodb o sofinanciranju,</w:t>
      </w:r>
    </w:p>
    <w:p w14:paraId="6AA971CC" w14:textId="013DD89F" w:rsidR="008974E4" w:rsidRPr="00000D88" w:rsidRDefault="0029774C" w:rsidP="00000D88">
      <w:pPr>
        <w:pStyle w:val="Odstavekseznama"/>
        <w:numPr>
          <w:ilvl w:val="0"/>
          <w:numId w:val="20"/>
        </w:numPr>
        <w:suppressAutoHyphens/>
        <w:jc w:val="both"/>
        <w:rPr>
          <w:rFonts w:ascii="Arial" w:hAnsi="Arial" w:cs="Arial"/>
          <w:iCs/>
          <w:sz w:val="20"/>
          <w:szCs w:val="20"/>
          <w:lang w:eastAsia="ar-SA"/>
        </w:rPr>
      </w:pPr>
      <w:r w:rsidRPr="00000D88">
        <w:rPr>
          <w:rFonts w:ascii="Arial" w:hAnsi="Arial" w:cs="Arial"/>
          <w:iCs/>
          <w:sz w:val="20"/>
          <w:szCs w:val="20"/>
          <w:lang w:eastAsia="ar-SA"/>
        </w:rPr>
        <w:t>s poznavanjem Programov Obzorja Evropa in Evropske kohezijske politike</w:t>
      </w:r>
      <w:r w:rsidR="00397517">
        <w:rPr>
          <w:rFonts w:ascii="Arial" w:hAnsi="Arial" w:cs="Arial"/>
          <w:iCs/>
          <w:sz w:val="20"/>
          <w:szCs w:val="20"/>
          <w:lang w:eastAsia="ar-SA"/>
        </w:rPr>
        <w:t>.</w:t>
      </w:r>
    </w:p>
    <w:bookmarkEnd w:id="0"/>
    <w:p w14:paraId="127626AB" w14:textId="28CA85F0" w:rsidR="000D1172" w:rsidRDefault="000D1172" w:rsidP="000D1172">
      <w:pPr>
        <w:suppressAutoHyphens/>
        <w:spacing w:line="260" w:lineRule="atLeast"/>
        <w:jc w:val="both"/>
        <w:rPr>
          <w:szCs w:val="20"/>
        </w:rPr>
      </w:pPr>
    </w:p>
    <w:p w14:paraId="500C4B2C" w14:textId="0D43FAB7" w:rsidR="00000D88" w:rsidRDefault="00000D88" w:rsidP="00000D88">
      <w:pPr>
        <w:suppressAutoHyphens/>
        <w:spacing w:line="260" w:lineRule="atLeast"/>
        <w:jc w:val="both"/>
        <w:rPr>
          <w:szCs w:val="20"/>
        </w:rPr>
      </w:pPr>
      <w:r w:rsidRPr="00000D88">
        <w:rPr>
          <w:szCs w:val="20"/>
        </w:rPr>
        <w:t>Prijava na prosto delovno mesto mora biti obvezno pripravljeno na obrazcu JN-110-</w:t>
      </w:r>
      <w:r>
        <w:rPr>
          <w:szCs w:val="20"/>
        </w:rPr>
        <w:t>42</w:t>
      </w:r>
      <w:r w:rsidRPr="00000D88">
        <w:rPr>
          <w:szCs w:val="20"/>
        </w:rPr>
        <w:t>/202</w:t>
      </w:r>
      <w:r>
        <w:rPr>
          <w:szCs w:val="20"/>
        </w:rPr>
        <w:t>3-3360</w:t>
      </w:r>
      <w:r w:rsidRPr="00000D88">
        <w:rPr>
          <w:szCs w:val="20"/>
        </w:rPr>
        <w:t xml:space="preserve">, ki je priloga tega javnega natečaja za prosto delovno mesto, z natančno izpolnjenimi vsemi rubrikami in izjavami. </w:t>
      </w:r>
    </w:p>
    <w:p w14:paraId="03F5EC7E" w14:textId="77777777" w:rsidR="00000D88" w:rsidRPr="00000D88" w:rsidRDefault="00000D88" w:rsidP="00000D88">
      <w:pPr>
        <w:suppressAutoHyphens/>
        <w:spacing w:line="260" w:lineRule="atLeast"/>
        <w:jc w:val="both"/>
        <w:rPr>
          <w:szCs w:val="20"/>
        </w:rPr>
      </w:pPr>
    </w:p>
    <w:p w14:paraId="02ACBC37" w14:textId="306B9E9A" w:rsidR="00000D88" w:rsidRDefault="00000D88" w:rsidP="00000D88">
      <w:pPr>
        <w:suppressAutoHyphens/>
        <w:spacing w:line="260" w:lineRule="atLeast"/>
        <w:jc w:val="both"/>
        <w:rPr>
          <w:szCs w:val="20"/>
        </w:rPr>
      </w:pPr>
      <w:r w:rsidRPr="00000D88">
        <w:rPr>
          <w:szCs w:val="20"/>
        </w:rPr>
        <w:t>Delovno mesto višji svetovalec je uradniško delovno mesto. Javni(a) uslužbenec(</w:t>
      </w:r>
      <w:proofErr w:type="spellStart"/>
      <w:r w:rsidRPr="00000D88">
        <w:rPr>
          <w:szCs w:val="20"/>
        </w:rPr>
        <w:t>ka</w:t>
      </w:r>
      <w:proofErr w:type="spellEnd"/>
      <w:r w:rsidRPr="00000D88">
        <w:rPr>
          <w:szCs w:val="20"/>
        </w:rPr>
        <w:t xml:space="preserve">) bo na tem delovnem mestu naloge opravljal(la) v nazivu višji svetovalec III, z možnostjo napredovanja v naziv višji svetovalec II in višji svetovalec I. Z izbranim kandidatom bo sklenjeno delovno razmerje za nedoločen čas, s polnim delovnim časom. Izbrani kandidat bo opravljal delo v poslovnih prostorih Ministrstva za </w:t>
      </w:r>
      <w:r>
        <w:rPr>
          <w:szCs w:val="20"/>
        </w:rPr>
        <w:t>visoko šolstvo, znanost in inovacije</w:t>
      </w:r>
      <w:r w:rsidRPr="00000D88">
        <w:rPr>
          <w:szCs w:val="20"/>
        </w:rPr>
        <w:t>, Masarykova 16, Ljubljana, oziroma v drugih uradnih prostorih, kjer organ opravlja svoje naloge.</w:t>
      </w:r>
    </w:p>
    <w:p w14:paraId="2BB03836" w14:textId="77777777" w:rsidR="00000D88" w:rsidRPr="00000D88" w:rsidRDefault="00000D88" w:rsidP="00000D88">
      <w:pPr>
        <w:suppressAutoHyphens/>
        <w:spacing w:line="260" w:lineRule="atLeast"/>
        <w:jc w:val="both"/>
        <w:rPr>
          <w:szCs w:val="20"/>
        </w:rPr>
      </w:pPr>
    </w:p>
    <w:p w14:paraId="37BD4CAB" w14:textId="77777777" w:rsidR="00000D88" w:rsidRPr="00000D88" w:rsidRDefault="00000D88" w:rsidP="00000D88">
      <w:pPr>
        <w:suppressAutoHyphens/>
        <w:spacing w:line="260" w:lineRule="atLeast"/>
        <w:jc w:val="both"/>
        <w:rPr>
          <w:szCs w:val="20"/>
        </w:rPr>
      </w:pPr>
      <w:r w:rsidRPr="00000D88">
        <w:rPr>
          <w:szCs w:val="20"/>
        </w:rPr>
        <w:t>V skladu z 21. členom Uredbe o postopku za zasedbo delovnega mesta v organih državne uprave in v pravosodnih organih (Uradni list RS, št. 139/06 in 104/10) se v izbirni postopek ne uvrsti kandidat, ki ne izpolnjuje natečajnih pogojev.</w:t>
      </w:r>
    </w:p>
    <w:p w14:paraId="743308EC" w14:textId="6CF1C9DB" w:rsidR="00000D88" w:rsidRPr="00000D88" w:rsidRDefault="00000D88" w:rsidP="00000D88">
      <w:pPr>
        <w:suppressAutoHyphens/>
        <w:spacing w:line="260" w:lineRule="atLeast"/>
        <w:jc w:val="both"/>
        <w:rPr>
          <w:szCs w:val="20"/>
        </w:rPr>
      </w:pPr>
      <w:r w:rsidRPr="00000D88">
        <w:rPr>
          <w:szCs w:val="20"/>
        </w:rPr>
        <w:t>Kandidat vloži prijavo v pisni obliki na priloženem obrazcu JN-110-</w:t>
      </w:r>
      <w:r>
        <w:rPr>
          <w:szCs w:val="20"/>
        </w:rPr>
        <w:t>42</w:t>
      </w:r>
      <w:r w:rsidRPr="00000D88">
        <w:rPr>
          <w:szCs w:val="20"/>
        </w:rPr>
        <w:t>/202</w:t>
      </w:r>
      <w:r>
        <w:rPr>
          <w:szCs w:val="20"/>
        </w:rPr>
        <w:t>3-3360</w:t>
      </w:r>
      <w:r w:rsidRPr="00000D88">
        <w:rPr>
          <w:szCs w:val="20"/>
        </w:rPr>
        <w:t xml:space="preserve">, ki jo pošlje v zaprti ovojnici z označbo: "za prosto delovno mesto šifra </w:t>
      </w:r>
      <w:r>
        <w:rPr>
          <w:szCs w:val="20"/>
        </w:rPr>
        <w:t>3051</w:t>
      </w:r>
      <w:r w:rsidRPr="00000D88">
        <w:rPr>
          <w:szCs w:val="20"/>
        </w:rPr>
        <w:t xml:space="preserve"> – višji svetovalec (m/ž), št. 110-</w:t>
      </w:r>
      <w:r>
        <w:rPr>
          <w:szCs w:val="20"/>
        </w:rPr>
        <w:t>42</w:t>
      </w:r>
      <w:r w:rsidRPr="00000D88">
        <w:rPr>
          <w:szCs w:val="20"/>
        </w:rPr>
        <w:t>/202</w:t>
      </w:r>
      <w:r>
        <w:rPr>
          <w:szCs w:val="20"/>
        </w:rPr>
        <w:t>3-3360</w:t>
      </w:r>
      <w:r w:rsidRPr="00000D88">
        <w:rPr>
          <w:szCs w:val="20"/>
        </w:rPr>
        <w:t xml:space="preserve">", na naslov: Ministrstvo za </w:t>
      </w:r>
      <w:r>
        <w:rPr>
          <w:szCs w:val="20"/>
        </w:rPr>
        <w:t>visoko šolstvo, znanost in inovacije</w:t>
      </w:r>
      <w:r w:rsidRPr="00000D88">
        <w:rPr>
          <w:szCs w:val="20"/>
        </w:rPr>
        <w:t>, Masarykova cesta 16, Ljubljana. Rok za vlaganje prijav je 8 dni po objavi na osrednjem spletnem mestu državne uprave www.gov.si ter na spletni strani Zavoda RS za zaposlovanje. Za pisno obliko prijave se šteje tudi elektronska oblika, poslana na elektronski naslov: gp.m</w:t>
      </w:r>
      <w:r w:rsidR="00060C10">
        <w:rPr>
          <w:szCs w:val="20"/>
        </w:rPr>
        <w:t>vzi</w:t>
      </w:r>
      <w:r w:rsidRPr="00000D88">
        <w:rPr>
          <w:szCs w:val="20"/>
        </w:rPr>
        <w:t>@gov.si pri čemer veljavnost prijave ni pogojena z elektronskim podpisom.</w:t>
      </w:r>
    </w:p>
    <w:p w14:paraId="64EA3D8B" w14:textId="77777777" w:rsidR="00000D88" w:rsidRPr="00000D88" w:rsidRDefault="00000D88" w:rsidP="00000D88">
      <w:pPr>
        <w:suppressAutoHyphens/>
        <w:spacing w:line="260" w:lineRule="atLeast"/>
        <w:jc w:val="both"/>
        <w:rPr>
          <w:szCs w:val="20"/>
        </w:rPr>
      </w:pPr>
    </w:p>
    <w:p w14:paraId="0947E86C" w14:textId="4EA697F1" w:rsidR="00000D88" w:rsidRPr="00000D88" w:rsidRDefault="00000D88" w:rsidP="00000D88">
      <w:pPr>
        <w:suppressAutoHyphens/>
        <w:spacing w:line="260" w:lineRule="atLeast"/>
        <w:jc w:val="both"/>
        <w:rPr>
          <w:szCs w:val="20"/>
        </w:rPr>
      </w:pPr>
      <w:r w:rsidRPr="00000D88">
        <w:rPr>
          <w:szCs w:val="20"/>
        </w:rPr>
        <w:lastRenderedPageBreak/>
        <w:t>Informacije o izvedbi postopka dobite vsak delovni dan od 10. do 11. ure, na telefonski številki (01) 4</w:t>
      </w:r>
      <w:r w:rsidR="00060C10">
        <w:rPr>
          <w:szCs w:val="20"/>
        </w:rPr>
        <w:t>78</w:t>
      </w:r>
      <w:r w:rsidRPr="00000D88">
        <w:rPr>
          <w:szCs w:val="20"/>
        </w:rPr>
        <w:t>-</w:t>
      </w:r>
      <w:r w:rsidR="00060C10">
        <w:rPr>
          <w:szCs w:val="20"/>
        </w:rPr>
        <w:t>4722</w:t>
      </w:r>
      <w:r w:rsidRPr="00000D88">
        <w:rPr>
          <w:szCs w:val="20"/>
        </w:rPr>
        <w:t xml:space="preserve">, ga. Anela Mali. </w:t>
      </w:r>
    </w:p>
    <w:p w14:paraId="26AC326E" w14:textId="77777777" w:rsidR="00000D88" w:rsidRPr="00000D88" w:rsidRDefault="00000D88" w:rsidP="00000D88">
      <w:pPr>
        <w:suppressAutoHyphens/>
        <w:spacing w:line="260" w:lineRule="atLeast"/>
        <w:jc w:val="both"/>
        <w:rPr>
          <w:szCs w:val="20"/>
        </w:rPr>
      </w:pPr>
    </w:p>
    <w:p w14:paraId="37176C78" w14:textId="54BAF9A5" w:rsidR="00000D88" w:rsidRDefault="00000D88" w:rsidP="00000D88">
      <w:pPr>
        <w:suppressAutoHyphens/>
        <w:spacing w:line="260" w:lineRule="atLeast"/>
        <w:jc w:val="both"/>
        <w:rPr>
          <w:szCs w:val="20"/>
        </w:rPr>
      </w:pPr>
      <w:r w:rsidRPr="00000D88">
        <w:rPr>
          <w:szCs w:val="20"/>
        </w:rPr>
        <w:t>Kandidati bodo o izbiri pisno obveščeni najkasneje v roku 60 dni po opravljeni izbiri. Obvestilo o končanem postopku bo objavljeno na osrednjem spletnem mestu državne uprave (</w:t>
      </w:r>
      <w:hyperlink r:id="rId8" w:history="1">
        <w:r w:rsidR="00060C10" w:rsidRPr="00BD2897">
          <w:rPr>
            <w:rStyle w:val="Hiperpovezava"/>
            <w:szCs w:val="20"/>
          </w:rPr>
          <w:t>http://www.gov.si/</w:t>
        </w:r>
      </w:hyperlink>
      <w:r w:rsidRPr="00000D88">
        <w:rPr>
          <w:szCs w:val="20"/>
        </w:rPr>
        <w:t>).</w:t>
      </w:r>
    </w:p>
    <w:p w14:paraId="2FD8513A" w14:textId="77777777" w:rsidR="00060C10" w:rsidRPr="00000D88" w:rsidRDefault="00060C10" w:rsidP="00000D88">
      <w:pPr>
        <w:suppressAutoHyphens/>
        <w:spacing w:line="260" w:lineRule="atLeast"/>
        <w:jc w:val="both"/>
        <w:rPr>
          <w:szCs w:val="20"/>
        </w:rPr>
      </w:pPr>
    </w:p>
    <w:p w14:paraId="18A90E83" w14:textId="77777777" w:rsidR="00000D88" w:rsidRPr="00000D88" w:rsidRDefault="00000D88" w:rsidP="00000D88">
      <w:pPr>
        <w:suppressAutoHyphens/>
        <w:spacing w:line="260" w:lineRule="atLeast"/>
        <w:jc w:val="both"/>
        <w:rPr>
          <w:szCs w:val="20"/>
        </w:rPr>
      </w:pPr>
      <w:r w:rsidRPr="00000D88">
        <w:rPr>
          <w:szCs w:val="20"/>
        </w:rPr>
        <w:t>V besedilu javnega natečaja uporabljeni izrazi, zapisani v moški spolni slovnični obliki, so uporabljeni kot nevtralni za moške in ženske.</w:t>
      </w:r>
    </w:p>
    <w:p w14:paraId="7C811BCE" w14:textId="289E860B" w:rsidR="00000D88" w:rsidRDefault="00000D88" w:rsidP="00000D88">
      <w:pPr>
        <w:suppressAutoHyphens/>
        <w:spacing w:line="260" w:lineRule="atLeast"/>
        <w:jc w:val="both"/>
        <w:rPr>
          <w:szCs w:val="20"/>
        </w:rPr>
      </w:pPr>
      <w:r w:rsidRPr="00000D88">
        <w:rPr>
          <w:szCs w:val="20"/>
        </w:rPr>
        <w:tab/>
      </w:r>
      <w:r w:rsidRPr="00000D88">
        <w:rPr>
          <w:szCs w:val="20"/>
        </w:rPr>
        <w:tab/>
      </w:r>
      <w:r w:rsidRPr="00000D88">
        <w:rPr>
          <w:szCs w:val="20"/>
        </w:rPr>
        <w:tab/>
      </w:r>
    </w:p>
    <w:p w14:paraId="32BC1A85" w14:textId="77777777" w:rsidR="00000D88" w:rsidRPr="00E903DE" w:rsidRDefault="00000D88" w:rsidP="000D1172">
      <w:pPr>
        <w:suppressAutoHyphens/>
        <w:spacing w:line="260" w:lineRule="atLeast"/>
        <w:jc w:val="both"/>
        <w:rPr>
          <w:szCs w:val="20"/>
        </w:rPr>
      </w:pPr>
    </w:p>
    <w:p w14:paraId="370FBF3F" w14:textId="77777777" w:rsidR="00BB509D" w:rsidRDefault="00BB509D" w:rsidP="00BB509D">
      <w:pPr>
        <w:jc w:val="both"/>
        <w:rPr>
          <w:rFonts w:cs="Arial"/>
          <w:iCs/>
          <w:color w:val="FF0000"/>
          <w:szCs w:val="20"/>
        </w:rPr>
      </w:pPr>
    </w:p>
    <w:p w14:paraId="7228B6F0" w14:textId="77777777" w:rsidR="00BB509D" w:rsidRPr="0044722A" w:rsidRDefault="00BB509D" w:rsidP="00BB509D">
      <w:pPr>
        <w:jc w:val="both"/>
        <w:rPr>
          <w:rFonts w:cs="Arial"/>
          <w:szCs w:val="20"/>
        </w:rPr>
      </w:pPr>
      <w:r>
        <w:rPr>
          <w:rFonts w:cs="Arial"/>
          <w:iCs/>
          <w:color w:val="FF0000"/>
          <w:szCs w:val="20"/>
        </w:rPr>
        <w:tab/>
      </w:r>
      <w:r>
        <w:rPr>
          <w:rFonts w:cs="Arial"/>
          <w:iCs/>
          <w:color w:val="FF0000"/>
          <w:szCs w:val="20"/>
        </w:rPr>
        <w:tab/>
      </w:r>
      <w:r>
        <w:rPr>
          <w:rFonts w:cs="Arial"/>
          <w:iCs/>
          <w:color w:val="FF0000"/>
          <w:szCs w:val="20"/>
        </w:rPr>
        <w:tab/>
      </w:r>
      <w:r>
        <w:rPr>
          <w:rFonts w:cs="Arial"/>
          <w:iCs/>
          <w:color w:val="FF0000"/>
          <w:szCs w:val="20"/>
        </w:rPr>
        <w:tab/>
      </w:r>
      <w:r>
        <w:rPr>
          <w:rFonts w:cs="Arial"/>
          <w:iCs/>
          <w:color w:val="FF0000"/>
          <w:szCs w:val="20"/>
        </w:rPr>
        <w:tab/>
      </w:r>
    </w:p>
    <w:p w14:paraId="1EEB06DA" w14:textId="535A3BE8" w:rsidR="00E11B41" w:rsidRDefault="00E11B41" w:rsidP="00E11B41">
      <w:pPr>
        <w:spacing w:line="260" w:lineRule="atLeast"/>
        <w:ind w:right="-1"/>
        <w:jc w:val="right"/>
        <w:rPr>
          <w:rFonts w:cs="Arial"/>
          <w:bCs/>
          <w:szCs w:val="20"/>
        </w:rPr>
      </w:pPr>
      <w:r w:rsidRPr="00E11B41">
        <w:rPr>
          <w:rFonts w:cs="Arial"/>
          <w:bCs/>
          <w:szCs w:val="20"/>
        </w:rPr>
        <w:t>Ministrstvo za</w:t>
      </w:r>
      <w:r w:rsidR="00732AAC">
        <w:rPr>
          <w:rFonts w:cs="Arial"/>
          <w:bCs/>
          <w:szCs w:val="20"/>
        </w:rPr>
        <w:t xml:space="preserve"> visoko šolstvo, znanost in inovacije</w:t>
      </w:r>
    </w:p>
    <w:p w14:paraId="47B91344" w14:textId="2224E555" w:rsidR="00732AAC" w:rsidRDefault="00732AAC" w:rsidP="00E11B41">
      <w:pPr>
        <w:spacing w:line="260" w:lineRule="atLeast"/>
        <w:ind w:right="-1"/>
        <w:jc w:val="right"/>
        <w:rPr>
          <w:rFonts w:cs="Arial"/>
          <w:bCs/>
          <w:szCs w:val="20"/>
        </w:rPr>
      </w:pPr>
    </w:p>
    <w:p w14:paraId="7C7EA83F" w14:textId="220965D6" w:rsidR="00732AAC" w:rsidRDefault="00732AAC" w:rsidP="00E11B41">
      <w:pPr>
        <w:spacing w:line="260" w:lineRule="atLeast"/>
        <w:ind w:right="-1"/>
        <w:jc w:val="right"/>
        <w:rPr>
          <w:rFonts w:cs="Arial"/>
          <w:bCs/>
          <w:szCs w:val="20"/>
        </w:rPr>
      </w:pPr>
    </w:p>
    <w:p w14:paraId="383796B1" w14:textId="7E5CDFA4" w:rsidR="00384056" w:rsidRDefault="00384056" w:rsidP="00E11B41"/>
    <w:p w14:paraId="4BFCA1B8" w14:textId="35D4F586" w:rsidR="001A6C0D" w:rsidRDefault="001A6C0D" w:rsidP="00E11B41"/>
    <w:p w14:paraId="45DBDBD0" w14:textId="1E8C9501" w:rsidR="001A6C0D" w:rsidRDefault="001A6C0D" w:rsidP="00E11B41"/>
    <w:p w14:paraId="123D040F" w14:textId="49D16BDF" w:rsidR="001A6C0D" w:rsidRDefault="001A6C0D" w:rsidP="00E11B41"/>
    <w:p w14:paraId="321C67DC" w14:textId="77777777" w:rsidR="001A6C0D" w:rsidRDefault="001A6C0D" w:rsidP="00E11B41"/>
    <w:p w14:paraId="6D24E4F0" w14:textId="77777777" w:rsidR="001A6C0D" w:rsidRDefault="001A6C0D" w:rsidP="00E11B41"/>
    <w:p w14:paraId="48484AC4" w14:textId="77777777" w:rsidR="001A6C0D" w:rsidRDefault="001A6C0D" w:rsidP="00E11B41"/>
    <w:p w14:paraId="12F769E7" w14:textId="77777777" w:rsidR="001A6C0D" w:rsidRDefault="001A6C0D" w:rsidP="00E11B41"/>
    <w:p w14:paraId="68F885BE" w14:textId="77777777" w:rsidR="001A6C0D" w:rsidRDefault="001A6C0D" w:rsidP="00E11B41"/>
    <w:p w14:paraId="41038987" w14:textId="77777777" w:rsidR="001A6C0D" w:rsidRDefault="001A6C0D" w:rsidP="00E11B41"/>
    <w:p w14:paraId="02241B3D" w14:textId="6D7847C6" w:rsidR="001A6C0D" w:rsidRPr="00E11B41" w:rsidRDefault="001A6C0D" w:rsidP="00E11B41">
      <w:r>
        <w:t xml:space="preserve">Priloga: obrazec </w:t>
      </w:r>
      <w:r w:rsidR="00060C10">
        <w:t>JN</w:t>
      </w:r>
      <w:r>
        <w:t>-110-4</w:t>
      </w:r>
      <w:r w:rsidR="00060C10">
        <w:t>2</w:t>
      </w:r>
      <w:r>
        <w:t>/2023-3360</w:t>
      </w:r>
    </w:p>
    <w:sectPr w:rsidR="001A6C0D" w:rsidRPr="00E11B41" w:rsidSect="005F235D">
      <w:headerReference w:type="default" r:id="rId9"/>
      <w:footerReference w:type="even" r:id="rId10"/>
      <w:footerReference w:type="default" r:id="rId11"/>
      <w:headerReference w:type="first" r:id="rId12"/>
      <w:pgSz w:w="11900" w:h="16840" w:code="9"/>
      <w:pgMar w:top="1417" w:right="1417" w:bottom="1417" w:left="1417"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5A53C" w14:textId="77777777" w:rsidR="004330C8" w:rsidRDefault="004330C8" w:rsidP="008A4089">
      <w:pPr>
        <w:spacing w:line="240" w:lineRule="auto"/>
      </w:pPr>
      <w:r>
        <w:separator/>
      </w:r>
    </w:p>
  </w:endnote>
  <w:endnote w:type="continuationSeparator" w:id="0">
    <w:p w14:paraId="3D9521EB" w14:textId="77777777" w:rsidR="004330C8" w:rsidRDefault="004330C8"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2A33B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04B14" w:rsidRDefault="002A33B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1C16B" w14:textId="77777777" w:rsidR="004330C8" w:rsidRDefault="004330C8" w:rsidP="008A4089">
      <w:pPr>
        <w:spacing w:line="240" w:lineRule="auto"/>
      </w:pPr>
      <w:r>
        <w:separator/>
      </w:r>
    </w:p>
  </w:footnote>
  <w:footnote w:type="continuationSeparator" w:id="0">
    <w:p w14:paraId="12B17C8C" w14:textId="77777777" w:rsidR="004330C8" w:rsidRDefault="004330C8"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2A33B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2A33B4" w:rsidP="007A37F8">
          <w:pPr>
            <w:rPr>
              <w:rFonts w:ascii="Republika" w:hAnsi="Republika"/>
              <w:sz w:val="60"/>
              <w:szCs w:val="60"/>
            </w:rPr>
          </w:pPr>
        </w:p>
        <w:p w14:paraId="42C80698" w14:textId="77777777" w:rsidR="007A37F8" w:rsidRPr="006D42D9" w:rsidRDefault="002A33B4" w:rsidP="007A37F8">
          <w:pPr>
            <w:rPr>
              <w:rFonts w:ascii="Republika" w:hAnsi="Republika"/>
              <w:sz w:val="60"/>
              <w:szCs w:val="60"/>
            </w:rPr>
          </w:pPr>
        </w:p>
        <w:p w14:paraId="0EB1BCEE" w14:textId="77777777" w:rsidR="007A37F8" w:rsidRPr="006D42D9" w:rsidRDefault="002A33B4" w:rsidP="007A37F8">
          <w:pPr>
            <w:rPr>
              <w:rFonts w:ascii="Republika" w:hAnsi="Republika"/>
              <w:sz w:val="60"/>
              <w:szCs w:val="60"/>
            </w:rPr>
          </w:pPr>
        </w:p>
        <w:p w14:paraId="53A9A36B" w14:textId="77777777" w:rsidR="007A37F8" w:rsidRPr="006D42D9" w:rsidRDefault="002A33B4" w:rsidP="007A37F8">
          <w:pPr>
            <w:rPr>
              <w:rFonts w:ascii="Republika" w:hAnsi="Republika"/>
              <w:sz w:val="60"/>
              <w:szCs w:val="60"/>
            </w:rPr>
          </w:pPr>
        </w:p>
        <w:p w14:paraId="2DEF191D" w14:textId="77777777" w:rsidR="007A37F8" w:rsidRPr="006D42D9" w:rsidRDefault="002A33B4" w:rsidP="007A37F8">
          <w:pPr>
            <w:rPr>
              <w:rFonts w:ascii="Republika" w:hAnsi="Republika"/>
              <w:sz w:val="60"/>
              <w:szCs w:val="60"/>
            </w:rPr>
          </w:pPr>
        </w:p>
        <w:p w14:paraId="48A32DD3" w14:textId="77777777" w:rsidR="007A37F8" w:rsidRPr="006D42D9" w:rsidRDefault="002A33B4" w:rsidP="007A37F8">
          <w:pPr>
            <w:rPr>
              <w:rFonts w:ascii="Republika" w:hAnsi="Republika"/>
              <w:sz w:val="60"/>
              <w:szCs w:val="60"/>
            </w:rPr>
          </w:pPr>
        </w:p>
        <w:p w14:paraId="3721CBA6" w14:textId="77777777" w:rsidR="007A37F8" w:rsidRPr="006D42D9" w:rsidRDefault="002A33B4" w:rsidP="007A37F8">
          <w:pPr>
            <w:rPr>
              <w:rFonts w:ascii="Republika" w:hAnsi="Republika"/>
              <w:sz w:val="60"/>
              <w:szCs w:val="60"/>
            </w:rPr>
          </w:pPr>
        </w:p>
        <w:p w14:paraId="268E6A89" w14:textId="77777777" w:rsidR="007A37F8" w:rsidRPr="006D42D9" w:rsidRDefault="002A33B4" w:rsidP="007A37F8">
          <w:pPr>
            <w:rPr>
              <w:rFonts w:ascii="Republika" w:hAnsi="Republika"/>
              <w:sz w:val="60"/>
              <w:szCs w:val="60"/>
            </w:rPr>
          </w:pPr>
        </w:p>
        <w:p w14:paraId="4099CB55" w14:textId="77777777" w:rsidR="007A37F8" w:rsidRPr="006D42D9" w:rsidRDefault="002A33B4" w:rsidP="007A37F8">
          <w:pPr>
            <w:rPr>
              <w:rFonts w:ascii="Republika" w:hAnsi="Republika"/>
              <w:sz w:val="60"/>
              <w:szCs w:val="60"/>
            </w:rPr>
          </w:pPr>
        </w:p>
        <w:p w14:paraId="671A533E" w14:textId="77777777" w:rsidR="007A37F8" w:rsidRPr="006D42D9" w:rsidRDefault="002A33B4" w:rsidP="007A37F8">
          <w:pPr>
            <w:rPr>
              <w:rFonts w:ascii="Republika" w:hAnsi="Republika"/>
              <w:sz w:val="60"/>
              <w:szCs w:val="60"/>
            </w:rPr>
          </w:pPr>
        </w:p>
        <w:p w14:paraId="77F869C8" w14:textId="77777777" w:rsidR="007A37F8" w:rsidRPr="006D42D9" w:rsidRDefault="002A33B4" w:rsidP="007A37F8">
          <w:pPr>
            <w:rPr>
              <w:rFonts w:ascii="Republika" w:hAnsi="Republika"/>
              <w:sz w:val="60"/>
              <w:szCs w:val="60"/>
            </w:rPr>
          </w:pPr>
        </w:p>
        <w:p w14:paraId="0FFF0BF4" w14:textId="77777777" w:rsidR="007A37F8" w:rsidRPr="006D42D9" w:rsidRDefault="002A33B4" w:rsidP="007A37F8">
          <w:pPr>
            <w:rPr>
              <w:rFonts w:ascii="Republika" w:hAnsi="Republika"/>
              <w:sz w:val="60"/>
              <w:szCs w:val="60"/>
            </w:rPr>
          </w:pPr>
        </w:p>
        <w:p w14:paraId="467A5181" w14:textId="77777777" w:rsidR="007A37F8" w:rsidRPr="006D42D9" w:rsidRDefault="002A33B4" w:rsidP="007A37F8">
          <w:pPr>
            <w:rPr>
              <w:rFonts w:ascii="Republika" w:hAnsi="Republika"/>
              <w:sz w:val="60"/>
              <w:szCs w:val="60"/>
            </w:rPr>
          </w:pPr>
        </w:p>
        <w:p w14:paraId="5D958EBD" w14:textId="77777777" w:rsidR="007A37F8" w:rsidRPr="006D42D9" w:rsidRDefault="002A33B4" w:rsidP="007A37F8">
          <w:pPr>
            <w:rPr>
              <w:rFonts w:ascii="Republika" w:hAnsi="Republika"/>
              <w:sz w:val="60"/>
              <w:szCs w:val="60"/>
            </w:rPr>
          </w:pPr>
        </w:p>
        <w:p w14:paraId="4D91D06F" w14:textId="77777777" w:rsidR="007A37F8" w:rsidRPr="006D42D9" w:rsidRDefault="002A33B4" w:rsidP="007A37F8">
          <w:pPr>
            <w:rPr>
              <w:rFonts w:ascii="Republika" w:hAnsi="Republika"/>
              <w:sz w:val="60"/>
              <w:szCs w:val="60"/>
            </w:rPr>
          </w:pPr>
        </w:p>
        <w:p w14:paraId="6DF6221D" w14:textId="77777777" w:rsidR="007A37F8" w:rsidRPr="006D42D9" w:rsidRDefault="002A33B4" w:rsidP="007A37F8">
          <w:pPr>
            <w:rPr>
              <w:rFonts w:ascii="Republika" w:hAnsi="Republika"/>
              <w:sz w:val="60"/>
              <w:szCs w:val="60"/>
            </w:rPr>
          </w:pPr>
        </w:p>
      </w:tc>
    </w:tr>
  </w:tbl>
  <w:p w14:paraId="73B60C24" w14:textId="5C5AECC4" w:rsidR="00F04B1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2739FFAF">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CBD3A"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F04B14"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F04B14" w:rsidRPr="008F3500" w:rsidRDefault="002A33B4"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BF7"/>
    <w:multiLevelType w:val="hybridMultilevel"/>
    <w:tmpl w:val="4CC2421C"/>
    <w:lvl w:ilvl="0" w:tplc="0424000F">
      <w:start w:val="1"/>
      <w:numFmt w:val="decimal"/>
      <w:lvlText w:val="%1."/>
      <w:lvlJc w:val="left"/>
      <w:pPr>
        <w:ind w:left="886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86603B"/>
    <w:multiLevelType w:val="hybridMultilevel"/>
    <w:tmpl w:val="870C3A16"/>
    <w:lvl w:ilvl="0" w:tplc="81146AFE">
      <w:numFmt w:val="bullet"/>
      <w:lvlText w:val="-"/>
      <w:lvlJc w:val="left"/>
      <w:pPr>
        <w:tabs>
          <w:tab w:val="num" w:pos="360"/>
        </w:tabs>
        <w:ind w:left="360" w:hanging="360"/>
      </w:pPr>
      <w:rPr>
        <w:rFonts w:ascii="Times New Roman" w:eastAsia="Times New Roman" w:hAnsi="Times New Roman" w:cs="Times New Roman" w:hint="default"/>
      </w:rPr>
    </w:lvl>
    <w:lvl w:ilvl="1" w:tplc="81146AFE">
      <w:numFmt w:val="bullet"/>
      <w:lvlText w:val="-"/>
      <w:lvlJc w:val="left"/>
      <w:pPr>
        <w:tabs>
          <w:tab w:val="num" w:pos="1260"/>
        </w:tabs>
        <w:ind w:left="1260" w:hanging="360"/>
      </w:pPr>
      <w:rPr>
        <w:rFonts w:ascii="Times New Roman" w:eastAsia="Times New Roman" w:hAnsi="Times New Roman" w:cs="Times New Roman" w:hint="default"/>
      </w:rPr>
    </w:lvl>
    <w:lvl w:ilvl="2" w:tplc="04240005" w:tentative="1">
      <w:start w:val="1"/>
      <w:numFmt w:val="bullet"/>
      <w:lvlText w:val=""/>
      <w:lvlJc w:val="left"/>
      <w:pPr>
        <w:tabs>
          <w:tab w:val="num" w:pos="1980"/>
        </w:tabs>
        <w:ind w:left="1980" w:hanging="360"/>
      </w:pPr>
      <w:rPr>
        <w:rFonts w:ascii="Wingdings" w:hAnsi="Wingdings" w:hint="default"/>
      </w:rPr>
    </w:lvl>
    <w:lvl w:ilvl="3" w:tplc="04240001" w:tentative="1">
      <w:start w:val="1"/>
      <w:numFmt w:val="bullet"/>
      <w:lvlText w:val=""/>
      <w:lvlJc w:val="left"/>
      <w:pPr>
        <w:tabs>
          <w:tab w:val="num" w:pos="2700"/>
        </w:tabs>
        <w:ind w:left="2700" w:hanging="360"/>
      </w:pPr>
      <w:rPr>
        <w:rFonts w:ascii="Symbol" w:hAnsi="Symbol" w:hint="default"/>
      </w:rPr>
    </w:lvl>
    <w:lvl w:ilvl="4" w:tplc="04240003" w:tentative="1">
      <w:start w:val="1"/>
      <w:numFmt w:val="bullet"/>
      <w:lvlText w:val="o"/>
      <w:lvlJc w:val="left"/>
      <w:pPr>
        <w:tabs>
          <w:tab w:val="num" w:pos="3420"/>
        </w:tabs>
        <w:ind w:left="3420" w:hanging="360"/>
      </w:pPr>
      <w:rPr>
        <w:rFonts w:ascii="Courier New" w:hAnsi="Courier New" w:cs="Courier New" w:hint="default"/>
      </w:rPr>
    </w:lvl>
    <w:lvl w:ilvl="5" w:tplc="04240005" w:tentative="1">
      <w:start w:val="1"/>
      <w:numFmt w:val="bullet"/>
      <w:lvlText w:val=""/>
      <w:lvlJc w:val="left"/>
      <w:pPr>
        <w:tabs>
          <w:tab w:val="num" w:pos="4140"/>
        </w:tabs>
        <w:ind w:left="4140" w:hanging="360"/>
      </w:pPr>
      <w:rPr>
        <w:rFonts w:ascii="Wingdings" w:hAnsi="Wingdings" w:hint="default"/>
      </w:rPr>
    </w:lvl>
    <w:lvl w:ilvl="6" w:tplc="04240001" w:tentative="1">
      <w:start w:val="1"/>
      <w:numFmt w:val="bullet"/>
      <w:lvlText w:val=""/>
      <w:lvlJc w:val="left"/>
      <w:pPr>
        <w:tabs>
          <w:tab w:val="num" w:pos="4860"/>
        </w:tabs>
        <w:ind w:left="4860" w:hanging="360"/>
      </w:pPr>
      <w:rPr>
        <w:rFonts w:ascii="Symbol" w:hAnsi="Symbol" w:hint="default"/>
      </w:rPr>
    </w:lvl>
    <w:lvl w:ilvl="7" w:tplc="04240003" w:tentative="1">
      <w:start w:val="1"/>
      <w:numFmt w:val="bullet"/>
      <w:lvlText w:val="o"/>
      <w:lvlJc w:val="left"/>
      <w:pPr>
        <w:tabs>
          <w:tab w:val="num" w:pos="5580"/>
        </w:tabs>
        <w:ind w:left="5580" w:hanging="360"/>
      </w:pPr>
      <w:rPr>
        <w:rFonts w:ascii="Courier New" w:hAnsi="Courier New" w:cs="Courier New" w:hint="default"/>
      </w:rPr>
    </w:lvl>
    <w:lvl w:ilvl="8" w:tplc="0424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476DB"/>
    <w:multiLevelType w:val="hybridMultilevel"/>
    <w:tmpl w:val="CE66A6EC"/>
    <w:lvl w:ilvl="0" w:tplc="77EAE1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8B65644"/>
    <w:multiLevelType w:val="hybridMultilevel"/>
    <w:tmpl w:val="5A085B3C"/>
    <w:lvl w:ilvl="0" w:tplc="77EAE1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D43CA9"/>
    <w:multiLevelType w:val="hybridMultilevel"/>
    <w:tmpl w:val="9E12980C"/>
    <w:lvl w:ilvl="0" w:tplc="484E668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D90C74"/>
    <w:multiLevelType w:val="hybridMultilevel"/>
    <w:tmpl w:val="D9485C5C"/>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05E6F92"/>
    <w:multiLevelType w:val="hybridMultilevel"/>
    <w:tmpl w:val="FA727394"/>
    <w:lvl w:ilvl="0" w:tplc="2A264F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41912BA"/>
    <w:multiLevelType w:val="hybridMultilevel"/>
    <w:tmpl w:val="60F4F574"/>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D2D4D2D"/>
    <w:multiLevelType w:val="hybridMultilevel"/>
    <w:tmpl w:val="37B6CB8E"/>
    <w:lvl w:ilvl="0" w:tplc="F07EC8E2">
      <w:start w:val="1"/>
      <w:numFmt w:val="bullet"/>
      <w:lvlText w:val="-"/>
      <w:lvlJc w:val="left"/>
      <w:pPr>
        <w:ind w:left="1080" w:hanging="360"/>
      </w:pPr>
      <w:rPr>
        <w:rFonts w:ascii="Arial" w:eastAsia="Times New Roman" w:hAnsi="Arial" w:cs="Arial" w:hint="default"/>
        <w:sz w:val="22"/>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655A0AB1"/>
    <w:multiLevelType w:val="hybridMultilevel"/>
    <w:tmpl w:val="009A81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43699D"/>
    <w:multiLevelType w:val="hybridMultilevel"/>
    <w:tmpl w:val="DD50E0CA"/>
    <w:lvl w:ilvl="0" w:tplc="77EAE1E2">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9"/>
  </w:num>
  <w:num w:numId="2" w16cid:durableId="1113551643">
    <w:abstractNumId w:val="6"/>
  </w:num>
  <w:num w:numId="3" w16cid:durableId="443037057">
    <w:abstractNumId w:val="2"/>
  </w:num>
  <w:num w:numId="4" w16cid:durableId="1559240649">
    <w:abstractNumId w:val="19"/>
  </w:num>
  <w:num w:numId="5" w16cid:durableId="119034983">
    <w:abstractNumId w:val="8"/>
  </w:num>
  <w:num w:numId="6" w16cid:durableId="1279144536">
    <w:abstractNumId w:val="16"/>
  </w:num>
  <w:num w:numId="7" w16cid:durableId="558244292">
    <w:abstractNumId w:val="10"/>
  </w:num>
  <w:num w:numId="8" w16cid:durableId="658731973">
    <w:abstractNumId w:val="17"/>
  </w:num>
  <w:num w:numId="9" w16cid:durableId="316805039">
    <w:abstractNumId w:val="4"/>
  </w:num>
  <w:num w:numId="10" w16cid:durableId="1445728889">
    <w:abstractNumId w:val="0"/>
  </w:num>
  <w:num w:numId="11" w16cid:durableId="1655061413">
    <w:abstractNumId w:val="12"/>
  </w:num>
  <w:num w:numId="12" w16cid:durableId="44107627">
    <w:abstractNumId w:val="11"/>
  </w:num>
  <w:num w:numId="13" w16cid:durableId="589506112">
    <w:abstractNumId w:val="15"/>
  </w:num>
  <w:num w:numId="14" w16cid:durableId="831600566">
    <w:abstractNumId w:val="14"/>
  </w:num>
  <w:num w:numId="15" w16cid:durableId="1096026055">
    <w:abstractNumId w:val="13"/>
  </w:num>
  <w:num w:numId="16" w16cid:durableId="204568277">
    <w:abstractNumId w:val="1"/>
  </w:num>
  <w:num w:numId="17" w16cid:durableId="764572222">
    <w:abstractNumId w:val="7"/>
  </w:num>
  <w:num w:numId="18" w16cid:durableId="400911748">
    <w:abstractNumId w:val="3"/>
  </w:num>
  <w:num w:numId="19" w16cid:durableId="1187983305">
    <w:abstractNumId w:val="18"/>
  </w:num>
  <w:num w:numId="20" w16cid:durableId="17131889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00D88"/>
    <w:rsid w:val="000108FA"/>
    <w:rsid w:val="00013E1B"/>
    <w:rsid w:val="00023293"/>
    <w:rsid w:val="00060C10"/>
    <w:rsid w:val="00064356"/>
    <w:rsid w:val="0008490D"/>
    <w:rsid w:val="000A7DD1"/>
    <w:rsid w:val="000D1172"/>
    <w:rsid w:val="00137D0C"/>
    <w:rsid w:val="00142CFE"/>
    <w:rsid w:val="00143F4A"/>
    <w:rsid w:val="00162770"/>
    <w:rsid w:val="00182BCD"/>
    <w:rsid w:val="001A4A68"/>
    <w:rsid w:val="001A6C0D"/>
    <w:rsid w:val="00224482"/>
    <w:rsid w:val="00241D7E"/>
    <w:rsid w:val="0025616B"/>
    <w:rsid w:val="0029774C"/>
    <w:rsid w:val="002A33B4"/>
    <w:rsid w:val="002A7321"/>
    <w:rsid w:val="002D38DE"/>
    <w:rsid w:val="002E020C"/>
    <w:rsid w:val="00357542"/>
    <w:rsid w:val="003702FA"/>
    <w:rsid w:val="00384056"/>
    <w:rsid w:val="003957D6"/>
    <w:rsid w:val="00397517"/>
    <w:rsid w:val="003E3710"/>
    <w:rsid w:val="004127BA"/>
    <w:rsid w:val="004330C8"/>
    <w:rsid w:val="004408E2"/>
    <w:rsid w:val="004941CD"/>
    <w:rsid w:val="005639E4"/>
    <w:rsid w:val="005F235D"/>
    <w:rsid w:val="00657CD4"/>
    <w:rsid w:val="006F0B0C"/>
    <w:rsid w:val="00707924"/>
    <w:rsid w:val="00722E8D"/>
    <w:rsid w:val="00732AAC"/>
    <w:rsid w:val="00737A36"/>
    <w:rsid w:val="0077034F"/>
    <w:rsid w:val="0079510C"/>
    <w:rsid w:val="007A3FCB"/>
    <w:rsid w:val="007A64F5"/>
    <w:rsid w:val="00863AA6"/>
    <w:rsid w:val="00872C3C"/>
    <w:rsid w:val="00881CD0"/>
    <w:rsid w:val="008974E4"/>
    <w:rsid w:val="008A4089"/>
    <w:rsid w:val="008F0D52"/>
    <w:rsid w:val="00922BB7"/>
    <w:rsid w:val="00996C53"/>
    <w:rsid w:val="00A37B39"/>
    <w:rsid w:val="00A506D7"/>
    <w:rsid w:val="00A70A79"/>
    <w:rsid w:val="00AB660A"/>
    <w:rsid w:val="00B12F1A"/>
    <w:rsid w:val="00B15290"/>
    <w:rsid w:val="00B64C06"/>
    <w:rsid w:val="00BB2E4E"/>
    <w:rsid w:val="00BB509D"/>
    <w:rsid w:val="00BF6170"/>
    <w:rsid w:val="00C167B9"/>
    <w:rsid w:val="00C3025A"/>
    <w:rsid w:val="00C30C4E"/>
    <w:rsid w:val="00C50BD4"/>
    <w:rsid w:val="00C5477F"/>
    <w:rsid w:val="00C93046"/>
    <w:rsid w:val="00CF4672"/>
    <w:rsid w:val="00D028F8"/>
    <w:rsid w:val="00D27EDE"/>
    <w:rsid w:val="00D54BCF"/>
    <w:rsid w:val="00D801B1"/>
    <w:rsid w:val="00D86CED"/>
    <w:rsid w:val="00D90357"/>
    <w:rsid w:val="00DC6420"/>
    <w:rsid w:val="00DD7E9A"/>
    <w:rsid w:val="00E11B41"/>
    <w:rsid w:val="00E54229"/>
    <w:rsid w:val="00E75137"/>
    <w:rsid w:val="00EC263D"/>
    <w:rsid w:val="00ED6E11"/>
    <w:rsid w:val="00F05BD2"/>
    <w:rsid w:val="00F13FDD"/>
    <w:rsid w:val="00F17F85"/>
    <w:rsid w:val="00F530D5"/>
    <w:rsid w:val="00F76061"/>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styleId="Zadevapripombe">
    <w:name w:val="annotation subject"/>
    <w:basedOn w:val="Pripombabesedilo"/>
    <w:next w:val="Pripombabesedilo"/>
    <w:link w:val="ZadevapripombeZnak"/>
    <w:uiPriority w:val="99"/>
    <w:semiHidden/>
    <w:unhideWhenUsed/>
    <w:rsid w:val="00B64C06"/>
    <w:rPr>
      <w:b/>
      <w:bCs/>
    </w:rPr>
  </w:style>
  <w:style w:type="character" w:customStyle="1" w:styleId="ZadevapripombeZnak">
    <w:name w:val="Zadeva pripombe Znak"/>
    <w:basedOn w:val="PripombabesediloZnak"/>
    <w:link w:val="Zadevapripombe"/>
    <w:uiPriority w:val="99"/>
    <w:semiHidden/>
    <w:rsid w:val="00B64C06"/>
    <w:rPr>
      <w:rFonts w:ascii="Arial" w:eastAsia="Times New Roman" w:hAnsi="Arial" w:cs="Times New Roman"/>
      <w:b/>
      <w:bCs/>
      <w:sz w:val="20"/>
      <w:szCs w:val="20"/>
    </w:rPr>
  </w:style>
  <w:style w:type="paragraph" w:styleId="Revizija">
    <w:name w:val="Revision"/>
    <w:hidden/>
    <w:uiPriority w:val="99"/>
    <w:semiHidden/>
    <w:rsid w:val="00C5477F"/>
    <w:pPr>
      <w:spacing w:after="0" w:line="240" w:lineRule="auto"/>
    </w:pPr>
    <w:rPr>
      <w:rFonts w:ascii="Arial" w:eastAsia="Times New Roman" w:hAnsi="Arial" w:cs="Times New Roman"/>
      <w:sz w:val="20"/>
      <w:szCs w:val="24"/>
    </w:rPr>
  </w:style>
  <w:style w:type="character" w:styleId="Nerazreenaomemba">
    <w:name w:val="Unresolved Mention"/>
    <w:basedOn w:val="Privzetapisavaodstavka"/>
    <w:uiPriority w:val="99"/>
    <w:semiHidden/>
    <w:unhideWhenUsed/>
    <w:rsid w:val="00060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653066">
      <w:bodyDiv w:val="1"/>
      <w:marLeft w:val="0"/>
      <w:marRight w:val="0"/>
      <w:marTop w:val="0"/>
      <w:marBottom w:val="0"/>
      <w:divBdr>
        <w:top w:val="none" w:sz="0" w:space="0" w:color="auto"/>
        <w:left w:val="none" w:sz="0" w:space="0" w:color="auto"/>
        <w:bottom w:val="none" w:sz="0" w:space="0" w:color="auto"/>
        <w:right w:val="none" w:sz="0" w:space="0" w:color="auto"/>
      </w:divBdr>
    </w:div>
    <w:div w:id="55843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52DCC5-230D-4015-8226-FCAC7AE7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962</Words>
  <Characters>5490</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5</cp:revision>
  <cp:lastPrinted>2023-10-03T11:16:00Z</cp:lastPrinted>
  <dcterms:created xsi:type="dcterms:W3CDTF">2023-11-10T09:38:00Z</dcterms:created>
  <dcterms:modified xsi:type="dcterms:W3CDTF">2023-11-15T06:52:00Z</dcterms:modified>
</cp:coreProperties>
</file>