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F6C3" w14:textId="0C51D261" w:rsidR="006B756A" w:rsidRPr="006B756A" w:rsidRDefault="006B756A" w:rsidP="006B756A">
      <w:pPr>
        <w:spacing w:line="260" w:lineRule="atLeast"/>
        <w:jc w:val="both"/>
      </w:pPr>
      <w:r w:rsidRPr="006B756A">
        <w:t>Številka: 110-</w:t>
      </w:r>
      <w:r w:rsidR="00341662">
        <w:t>41</w:t>
      </w:r>
      <w:r w:rsidR="000145A9">
        <w:t>/2023</w:t>
      </w:r>
      <w:r w:rsidR="00341662">
        <w:t>-3360-1</w:t>
      </w:r>
    </w:p>
    <w:p w14:paraId="246D4D9D" w14:textId="5A07C9F8" w:rsidR="006B756A" w:rsidRPr="006B756A" w:rsidRDefault="006B756A" w:rsidP="006B756A">
      <w:pPr>
        <w:spacing w:line="260" w:lineRule="atLeast"/>
        <w:jc w:val="both"/>
      </w:pPr>
      <w:r w:rsidRPr="006B756A">
        <w:t xml:space="preserve">Datum:   </w:t>
      </w:r>
      <w:r w:rsidR="00341662">
        <w:t>10</w:t>
      </w:r>
      <w:r w:rsidR="009A3EC7">
        <w:t>. 1</w:t>
      </w:r>
      <w:r w:rsidR="00341662">
        <w:t>1</w:t>
      </w:r>
      <w:r w:rsidR="009A3EC7">
        <w:t>.</w:t>
      </w:r>
      <w:r w:rsidRPr="006B756A">
        <w:t xml:space="preserve"> 2023</w:t>
      </w:r>
    </w:p>
    <w:p w14:paraId="10475169" w14:textId="77777777" w:rsidR="006B756A" w:rsidRPr="006B756A" w:rsidRDefault="006B756A" w:rsidP="006B756A">
      <w:pPr>
        <w:spacing w:line="260" w:lineRule="atLeast"/>
        <w:jc w:val="both"/>
      </w:pPr>
    </w:p>
    <w:p w14:paraId="0C3FC01B" w14:textId="73C5FC37" w:rsidR="006B756A" w:rsidRPr="000145A9" w:rsidRDefault="006B756A" w:rsidP="006B756A">
      <w:pPr>
        <w:spacing w:line="260" w:lineRule="atLeast"/>
        <w:jc w:val="both"/>
      </w:pPr>
      <w:r w:rsidRPr="006B756A">
        <w:t xml:space="preserve">Na podlagi tretjega odstavka 70. člena Zakona o javnih uslužbencih (Uradni list RS, št. 63/07 – uradno prečiščeno besedilo, 65/08, 69/08 – ZTFI-A, 69/08 – ZZavar-E, 40/12 – ZUJF, 158/20 – </w:t>
      </w:r>
      <w:proofErr w:type="spellStart"/>
      <w:r w:rsidRPr="006B756A">
        <w:t>ZIntPK</w:t>
      </w:r>
      <w:proofErr w:type="spellEnd"/>
      <w:r w:rsidRPr="006B756A">
        <w:t xml:space="preserve">-C, 203/20 – ZIUPOPDVE, 202/21 – </w:t>
      </w:r>
      <w:proofErr w:type="spellStart"/>
      <w:r w:rsidRPr="006B756A">
        <w:t>odl</w:t>
      </w:r>
      <w:proofErr w:type="spellEnd"/>
      <w:r w:rsidRPr="006B756A">
        <w:t xml:space="preserve">. US in 3/22 – </w:t>
      </w:r>
      <w:proofErr w:type="spellStart"/>
      <w:r w:rsidRPr="006B756A">
        <w:t>ZDeb</w:t>
      </w:r>
      <w:proofErr w:type="spellEnd"/>
      <w:r w:rsidRPr="006B756A">
        <w:t xml:space="preserve">) in prvega odstavka 25. člena Zakona o delovnih razmerjih </w:t>
      </w:r>
      <w:r w:rsidR="000145A9" w:rsidRPr="000145A9">
        <w:t>(Uradni list RS, št. </w:t>
      </w:r>
      <w:hyperlink r:id="rId8" w:tgtFrame="_blank" w:tooltip="Zakon o delovnih razmerjih (ZDR-1)" w:history="1">
        <w:r w:rsidR="000145A9" w:rsidRPr="000145A9">
          <w:t>21/13</w:t>
        </w:r>
      </w:hyperlink>
      <w:r w:rsidR="000145A9" w:rsidRPr="000145A9">
        <w:t>, </w:t>
      </w:r>
      <w:hyperlink r:id="rId9" w:tgtFrame="_blank" w:tooltip="Popravek Zakona o delovnih razmerjih" w:history="1">
        <w:r w:rsidR="000145A9" w:rsidRPr="000145A9">
          <w:t xml:space="preserve">78/13 – </w:t>
        </w:r>
        <w:proofErr w:type="spellStart"/>
        <w:r w:rsidR="000145A9" w:rsidRPr="000145A9">
          <w:t>popr</w:t>
        </w:r>
        <w:proofErr w:type="spellEnd"/>
        <w:r w:rsidR="000145A9" w:rsidRPr="000145A9">
          <w:t>.</w:t>
        </w:r>
      </w:hyperlink>
      <w:r w:rsidR="000145A9" w:rsidRPr="000145A9">
        <w:t>, </w:t>
      </w:r>
      <w:hyperlink r:id="rId10" w:tgtFrame="_blank" w:tooltip="Zakon o zaposlovanju, samozaposlovanju in delu tujcev" w:history="1">
        <w:r w:rsidR="000145A9" w:rsidRPr="000145A9">
          <w:t>47/15</w:t>
        </w:r>
      </w:hyperlink>
      <w:r w:rsidR="000145A9" w:rsidRPr="000145A9">
        <w:t> – ZZSDT, </w:t>
      </w:r>
      <w:hyperlink r:id="rId11" w:tgtFrame="_blank" w:tooltip="Zakon o spremembah in dopolnitvah Pomorskega zakonika" w:history="1">
        <w:r w:rsidR="000145A9" w:rsidRPr="000145A9">
          <w:t>33/16</w:t>
        </w:r>
      </w:hyperlink>
      <w:r w:rsidR="000145A9" w:rsidRPr="000145A9">
        <w:t> – PZ-F, </w:t>
      </w:r>
      <w:hyperlink r:id="rId12" w:tgtFrame="_blank" w:tooltip="Zakon o dopolnitvah Zakona o delovnih razmerjih" w:history="1">
        <w:r w:rsidR="000145A9" w:rsidRPr="000145A9">
          <w:t>52/16</w:t>
        </w:r>
      </w:hyperlink>
      <w:r w:rsidR="000145A9" w:rsidRPr="000145A9">
        <w:t>, </w:t>
      </w:r>
      <w:hyperlink r:id="rId13" w:tgtFrame="_blank" w:tooltip="Odločba o razveljavitvi četrtega odstavka 88. člena Zakona o delovnih razmerjih in delni razveljavitvi sklepa Vrhovnega sodišča, sklepa Višjega delovnega in socialnega sodišča in sklepa Delovnega sodišča v Mariboru" w:history="1">
        <w:r w:rsidR="000145A9" w:rsidRPr="000145A9">
          <w:t>15/17</w:t>
        </w:r>
      </w:hyperlink>
      <w:r w:rsidR="000145A9" w:rsidRPr="000145A9">
        <w:t xml:space="preserve"> – </w:t>
      </w:r>
      <w:proofErr w:type="spellStart"/>
      <w:r w:rsidR="000145A9" w:rsidRPr="000145A9">
        <w:t>odl</w:t>
      </w:r>
      <w:proofErr w:type="spellEnd"/>
      <w:r w:rsidR="000145A9" w:rsidRPr="000145A9">
        <w:t>. US, </w:t>
      </w:r>
      <w:hyperlink r:id="rId14" w:tgtFrame="_blank" w:tooltip="Zakon o poslovni skrivnosti" w:history="1">
        <w:r w:rsidR="000145A9" w:rsidRPr="000145A9">
          <w:t>22/19</w:t>
        </w:r>
      </w:hyperlink>
      <w:r w:rsidR="000145A9" w:rsidRPr="000145A9">
        <w:t xml:space="preserve"> – </w:t>
      </w:r>
      <w:proofErr w:type="spellStart"/>
      <w:r w:rsidR="000145A9" w:rsidRPr="000145A9">
        <w:t>ZPosS</w:t>
      </w:r>
      <w:proofErr w:type="spellEnd"/>
      <w:r w:rsidR="000145A9" w:rsidRPr="000145A9">
        <w:t>, </w:t>
      </w:r>
      <w:hyperlink r:id="rId15" w:tgtFrame="_blank" w:tooltip="Zakon o dopolnitvi Zakona o delovnih razmerjih" w:history="1">
        <w:r w:rsidR="000145A9" w:rsidRPr="000145A9">
          <w:t>81/19</w:t>
        </w:r>
      </w:hyperlink>
      <w:r w:rsidR="000145A9" w:rsidRPr="000145A9">
        <w:t>, </w:t>
      </w:r>
      <w:hyperlink r:id="rId16" w:tgtFrame="_blank" w:tooltip="Zakon o interventnih ukrepih za pomoč pri omilitvi posledic drugega vala epidemije COVID-19" w:history="1">
        <w:r w:rsidR="000145A9" w:rsidRPr="000145A9">
          <w:t>203/20</w:t>
        </w:r>
      </w:hyperlink>
      <w:r w:rsidR="000145A9" w:rsidRPr="000145A9">
        <w:t> – ZIUPOPDVE, </w:t>
      </w:r>
      <w:hyperlink r:id="rId17" w:tgtFrame="_blank" w:tooltip="Zakon o spremembah in dopolnitvah Zakona o čezmejnem izvajanju storitev" w:history="1">
        <w:r w:rsidR="000145A9" w:rsidRPr="000145A9">
          <w:t>119/21</w:t>
        </w:r>
      </w:hyperlink>
      <w:r w:rsidR="000145A9" w:rsidRPr="000145A9">
        <w:t xml:space="preserve"> – </w:t>
      </w:r>
      <w:proofErr w:type="spellStart"/>
      <w:r w:rsidR="000145A9" w:rsidRPr="000145A9">
        <w:t>ZČmIS</w:t>
      </w:r>
      <w:proofErr w:type="spellEnd"/>
      <w:r w:rsidR="000145A9" w:rsidRPr="000145A9">
        <w:t>-A, </w:t>
      </w:r>
      <w:hyperlink r:id="rId18" w:tgtFrame="_blank" w:tooltip="Odločba o razveljavitvi tretjega, četrtega in petega odstavka 89. člena Zakona o delovnih razmerjih ter 156.a člena Zakona o javnih uslužbencih" w:history="1">
        <w:r w:rsidR="000145A9" w:rsidRPr="000145A9">
          <w:t>202/21</w:t>
        </w:r>
      </w:hyperlink>
      <w:r w:rsidR="000145A9" w:rsidRPr="000145A9">
        <w:t xml:space="preserve"> – </w:t>
      </w:r>
      <w:proofErr w:type="spellStart"/>
      <w:r w:rsidR="000145A9" w:rsidRPr="000145A9">
        <w:t>odl</w:t>
      </w:r>
      <w:proofErr w:type="spellEnd"/>
      <w:r w:rsidR="000145A9" w:rsidRPr="000145A9">
        <w:t>. US, </w:t>
      </w:r>
      <w:hyperlink r:id="rId19" w:tgtFrame="_blank" w:tooltip="Zakon o spremembah Zakona o delovnih razmerjih" w:history="1">
        <w:r w:rsidR="000145A9" w:rsidRPr="000145A9">
          <w:t>15/22</w:t>
        </w:r>
      </w:hyperlink>
      <w:r w:rsidR="000145A9" w:rsidRPr="000145A9">
        <w:t> in </w:t>
      </w:r>
      <w:hyperlink r:id="rId20" w:tgtFrame="_blank" w:tooltip="Zakon za urejanje položaja študentov" w:history="1">
        <w:r w:rsidR="000145A9" w:rsidRPr="000145A9">
          <w:t>54/22</w:t>
        </w:r>
      </w:hyperlink>
      <w:r w:rsidR="000145A9" w:rsidRPr="000145A9">
        <w:t> – ZUPŠ-1)</w:t>
      </w:r>
    </w:p>
    <w:p w14:paraId="0D69B44F" w14:textId="77777777" w:rsidR="000145A9" w:rsidRPr="006B756A" w:rsidRDefault="000145A9" w:rsidP="006B756A">
      <w:pPr>
        <w:spacing w:line="260" w:lineRule="atLeast"/>
        <w:jc w:val="both"/>
        <w:rPr>
          <w:rFonts w:cs="Arial"/>
          <w:color w:val="000000"/>
          <w:szCs w:val="20"/>
          <w:lang w:eastAsia="sl-SI"/>
        </w:rPr>
      </w:pPr>
    </w:p>
    <w:p w14:paraId="04B99611" w14:textId="0054F86E" w:rsidR="006B756A" w:rsidRPr="006B756A" w:rsidRDefault="006B756A" w:rsidP="006B756A">
      <w:pPr>
        <w:spacing w:line="260" w:lineRule="atLeast"/>
        <w:jc w:val="both"/>
        <w:rPr>
          <w:rFonts w:cs="Arial"/>
          <w:b/>
          <w:color w:val="000000"/>
          <w:szCs w:val="20"/>
          <w:lang w:eastAsia="sl-SI"/>
        </w:rPr>
      </w:pPr>
      <w:r w:rsidRPr="006B756A">
        <w:rPr>
          <w:rFonts w:cs="Arial"/>
          <w:b/>
          <w:color w:val="000000"/>
          <w:szCs w:val="20"/>
          <w:lang w:eastAsia="sl-SI"/>
        </w:rPr>
        <w:t xml:space="preserve">MINISTRSTVO ZA </w:t>
      </w:r>
      <w:r w:rsidR="000805B0">
        <w:rPr>
          <w:rFonts w:cs="Arial"/>
          <w:b/>
          <w:color w:val="000000"/>
          <w:szCs w:val="20"/>
          <w:lang w:eastAsia="sl-SI"/>
        </w:rPr>
        <w:t>VISOKO ŠO</w:t>
      </w:r>
      <w:r w:rsidR="00036933">
        <w:rPr>
          <w:rFonts w:cs="Arial"/>
          <w:b/>
          <w:color w:val="000000"/>
          <w:szCs w:val="20"/>
          <w:lang w:eastAsia="sl-SI"/>
        </w:rPr>
        <w:t>LSTVO</w:t>
      </w:r>
      <w:r w:rsidR="000805B0">
        <w:rPr>
          <w:rFonts w:cs="Arial"/>
          <w:b/>
          <w:color w:val="000000"/>
          <w:szCs w:val="20"/>
          <w:lang w:eastAsia="sl-SI"/>
        </w:rPr>
        <w:t>, ZNANOST IN INOVACIJE</w:t>
      </w:r>
      <w:r w:rsidRPr="006B756A">
        <w:rPr>
          <w:rFonts w:cs="Arial"/>
          <w:b/>
          <w:color w:val="000000"/>
          <w:szCs w:val="20"/>
          <w:lang w:eastAsia="sl-SI"/>
        </w:rPr>
        <w:t xml:space="preserve">, Masarykova 16, 1000 Ljubljana </w:t>
      </w:r>
      <w:r w:rsidRPr="006B756A">
        <w:rPr>
          <w:rFonts w:cs="Arial"/>
          <w:b/>
          <w:bCs/>
          <w:szCs w:val="20"/>
        </w:rPr>
        <w:t>objavlja</w:t>
      </w:r>
      <w:r w:rsidRPr="006B756A">
        <w:rPr>
          <w:rFonts w:cs="Arial"/>
          <w:bCs/>
          <w:szCs w:val="20"/>
        </w:rPr>
        <w:t xml:space="preserve"> </w:t>
      </w:r>
    </w:p>
    <w:p w14:paraId="5EBEBDE0" w14:textId="77777777" w:rsidR="006B756A" w:rsidRPr="006B756A" w:rsidRDefault="006B756A" w:rsidP="006B756A">
      <w:pPr>
        <w:spacing w:line="260" w:lineRule="atLeast"/>
        <w:ind w:right="-1"/>
        <w:jc w:val="both"/>
        <w:rPr>
          <w:rFonts w:cs="Arial"/>
          <w:bCs/>
          <w:szCs w:val="20"/>
        </w:rPr>
      </w:pPr>
    </w:p>
    <w:p w14:paraId="32F5ADAA" w14:textId="60B7BFD8" w:rsidR="00341662" w:rsidRDefault="006B756A" w:rsidP="00341662">
      <w:pPr>
        <w:tabs>
          <w:tab w:val="left" w:pos="-142"/>
          <w:tab w:val="left" w:pos="2835"/>
        </w:tabs>
        <w:spacing w:line="260" w:lineRule="atLeast"/>
        <w:jc w:val="both"/>
        <w:rPr>
          <w:rFonts w:cs="Arial"/>
          <w:szCs w:val="20"/>
        </w:rPr>
      </w:pPr>
      <w:r w:rsidRPr="00341662">
        <w:rPr>
          <w:rFonts w:cs="Arial"/>
          <w:szCs w:val="20"/>
        </w:rPr>
        <w:t>prosto uradniško delovno mesto</w:t>
      </w:r>
      <w:r w:rsidRPr="006B756A">
        <w:rPr>
          <w:rFonts w:cs="Arial"/>
          <w:b/>
          <w:bCs/>
          <w:szCs w:val="20"/>
        </w:rPr>
        <w:t xml:space="preserve"> pod šifro </w:t>
      </w:r>
      <w:r w:rsidR="00341662">
        <w:rPr>
          <w:rFonts w:cs="Arial"/>
          <w:b/>
          <w:bCs/>
          <w:szCs w:val="20"/>
        </w:rPr>
        <w:t>6000</w:t>
      </w:r>
      <w:r w:rsidRPr="006B756A">
        <w:rPr>
          <w:rFonts w:cs="Arial"/>
          <w:b/>
          <w:bCs/>
          <w:szCs w:val="20"/>
        </w:rPr>
        <w:t xml:space="preserve"> </w:t>
      </w:r>
      <w:r w:rsidR="000145A9">
        <w:rPr>
          <w:rFonts w:cs="Arial"/>
          <w:b/>
          <w:bCs/>
          <w:szCs w:val="20"/>
        </w:rPr>
        <w:t>–</w:t>
      </w:r>
      <w:r w:rsidRPr="006B756A">
        <w:rPr>
          <w:rFonts w:cs="Arial"/>
          <w:b/>
          <w:bCs/>
          <w:szCs w:val="20"/>
        </w:rPr>
        <w:t xml:space="preserve"> </w:t>
      </w:r>
      <w:r w:rsidR="000145A9">
        <w:rPr>
          <w:rFonts w:cs="Arial"/>
          <w:b/>
          <w:bCs/>
          <w:szCs w:val="20"/>
        </w:rPr>
        <w:t>svetovalec</w:t>
      </w:r>
      <w:r w:rsidR="00341662">
        <w:rPr>
          <w:rFonts w:cs="Arial"/>
          <w:b/>
          <w:bCs/>
          <w:szCs w:val="20"/>
        </w:rPr>
        <w:t>-pripravnik</w:t>
      </w:r>
      <w:r w:rsidRPr="006B756A">
        <w:rPr>
          <w:rFonts w:cs="Arial"/>
          <w:b/>
          <w:bCs/>
          <w:szCs w:val="20"/>
        </w:rPr>
        <w:t xml:space="preserve"> </w:t>
      </w:r>
      <w:r w:rsidRPr="00341662">
        <w:rPr>
          <w:rFonts w:cs="Arial"/>
          <w:szCs w:val="20"/>
        </w:rPr>
        <w:t xml:space="preserve">(m/ž) v </w:t>
      </w:r>
      <w:r w:rsidR="00341662" w:rsidRPr="00341662">
        <w:rPr>
          <w:rFonts w:cs="Arial"/>
          <w:szCs w:val="20"/>
        </w:rPr>
        <w:t>ENIC-NARI</w:t>
      </w:r>
      <w:r w:rsidR="00341662">
        <w:rPr>
          <w:rFonts w:cs="Arial"/>
          <w:szCs w:val="20"/>
        </w:rPr>
        <w:t>C</w:t>
      </w:r>
      <w:r w:rsidR="00341662" w:rsidRPr="00341662">
        <w:rPr>
          <w:rFonts w:cs="Arial"/>
          <w:szCs w:val="20"/>
        </w:rPr>
        <w:t xml:space="preserve"> centru,</w:t>
      </w:r>
      <w:r w:rsidRPr="00341662">
        <w:rPr>
          <w:rFonts w:cs="Arial"/>
          <w:szCs w:val="20"/>
        </w:rPr>
        <w:t xml:space="preserve"> v Direktoratu za </w:t>
      </w:r>
      <w:r w:rsidR="00341662" w:rsidRPr="00341662">
        <w:rPr>
          <w:rFonts w:cs="Arial"/>
          <w:szCs w:val="20"/>
        </w:rPr>
        <w:t>visoko šolstvo</w:t>
      </w:r>
      <w:r w:rsidRPr="00341662">
        <w:rPr>
          <w:rFonts w:cs="Arial"/>
          <w:szCs w:val="20"/>
        </w:rPr>
        <w:t xml:space="preserve"> (št. 110-</w:t>
      </w:r>
      <w:r w:rsidR="00341662" w:rsidRPr="00341662">
        <w:rPr>
          <w:rFonts w:cs="Arial"/>
          <w:szCs w:val="20"/>
        </w:rPr>
        <w:t>41</w:t>
      </w:r>
      <w:r w:rsidR="000805B0" w:rsidRPr="00341662">
        <w:t>/2023</w:t>
      </w:r>
      <w:r w:rsidR="00341662" w:rsidRPr="00341662">
        <w:t>-3360</w:t>
      </w:r>
      <w:r w:rsidRPr="00341662">
        <w:rPr>
          <w:rFonts w:cs="Arial"/>
          <w:szCs w:val="20"/>
        </w:rPr>
        <w:t xml:space="preserve">). </w:t>
      </w:r>
      <w:r w:rsidR="00341662" w:rsidRPr="008977F2">
        <w:rPr>
          <w:szCs w:val="20"/>
        </w:rPr>
        <w:t xml:space="preserve">Delovno razmerje bo sklenjeno za določen čas, </w:t>
      </w:r>
      <w:r w:rsidR="00341662">
        <w:rPr>
          <w:szCs w:val="20"/>
        </w:rPr>
        <w:t>za čas trajanja pripravniške dobe (10 mesecev).</w:t>
      </w:r>
    </w:p>
    <w:p w14:paraId="16142602" w14:textId="77777777" w:rsidR="00341662" w:rsidRPr="001A5B7D" w:rsidRDefault="00341662" w:rsidP="00341662">
      <w:pPr>
        <w:suppressAutoHyphens/>
        <w:jc w:val="both"/>
        <w:rPr>
          <w:szCs w:val="20"/>
        </w:rPr>
      </w:pPr>
    </w:p>
    <w:p w14:paraId="1E02C6A3" w14:textId="14BC018D" w:rsidR="00341662" w:rsidRPr="00A277F0" w:rsidRDefault="00341662" w:rsidP="00341662">
      <w:pPr>
        <w:jc w:val="both"/>
        <w:rPr>
          <w:szCs w:val="20"/>
        </w:rPr>
      </w:pPr>
      <w:r>
        <w:rPr>
          <w:szCs w:val="20"/>
        </w:rPr>
        <w:t>K</w:t>
      </w:r>
      <w:r w:rsidRPr="00A277F0">
        <w:rPr>
          <w:szCs w:val="20"/>
        </w:rPr>
        <w:t>andidati</w:t>
      </w:r>
      <w:r>
        <w:rPr>
          <w:szCs w:val="20"/>
        </w:rPr>
        <w:t>, ki se bodo prijavili na prost</w:t>
      </w:r>
      <w:r w:rsidR="00C70B56">
        <w:rPr>
          <w:szCs w:val="20"/>
        </w:rPr>
        <w:t>o</w:t>
      </w:r>
      <w:r>
        <w:rPr>
          <w:szCs w:val="20"/>
        </w:rPr>
        <w:t xml:space="preserve"> delovn</w:t>
      </w:r>
      <w:r w:rsidR="00C70B56">
        <w:rPr>
          <w:szCs w:val="20"/>
        </w:rPr>
        <w:t>o</w:t>
      </w:r>
      <w:r>
        <w:rPr>
          <w:szCs w:val="20"/>
        </w:rPr>
        <w:t xml:space="preserve"> mest</w:t>
      </w:r>
      <w:r w:rsidR="00C70B56">
        <w:rPr>
          <w:szCs w:val="20"/>
        </w:rPr>
        <w:t>o</w:t>
      </w:r>
      <w:r>
        <w:rPr>
          <w:szCs w:val="20"/>
        </w:rPr>
        <w:t>, morajo</w:t>
      </w:r>
      <w:r w:rsidRPr="00A277F0">
        <w:rPr>
          <w:szCs w:val="20"/>
        </w:rPr>
        <w:t xml:space="preserve"> izpolnjevati naslednje pogoje: </w:t>
      </w:r>
    </w:p>
    <w:p w14:paraId="6B8B1F9F" w14:textId="77777777" w:rsidR="00341662" w:rsidRPr="0023107D" w:rsidRDefault="00341662" w:rsidP="00341662">
      <w:pPr>
        <w:numPr>
          <w:ilvl w:val="0"/>
          <w:numId w:val="8"/>
        </w:numPr>
        <w:spacing w:line="260" w:lineRule="atLeast"/>
        <w:jc w:val="both"/>
        <w:rPr>
          <w:szCs w:val="20"/>
        </w:rPr>
      </w:pPr>
      <w:r>
        <w:rPr>
          <w:szCs w:val="20"/>
        </w:rPr>
        <w:t xml:space="preserve">končano najmanj </w:t>
      </w:r>
      <w:r w:rsidRPr="0023107D">
        <w:rPr>
          <w:szCs w:val="20"/>
        </w:rPr>
        <w:t>visokošolsko strokovno izobraževanje (prejšnje</w:t>
      </w:r>
      <w:r>
        <w:rPr>
          <w:szCs w:val="20"/>
        </w:rPr>
        <w:t>)</w:t>
      </w:r>
      <w:r w:rsidRPr="0023107D">
        <w:rPr>
          <w:szCs w:val="20"/>
        </w:rPr>
        <w:t xml:space="preserve">/visokošolska strokovna izobrazba (prejšnja) ali </w:t>
      </w:r>
      <w:r>
        <w:rPr>
          <w:szCs w:val="20"/>
        </w:rPr>
        <w:t xml:space="preserve">najmanj </w:t>
      </w:r>
      <w:r w:rsidRPr="0023107D">
        <w:rPr>
          <w:szCs w:val="20"/>
        </w:rPr>
        <w:t xml:space="preserve">visokošolsko strokovno izobraževanje (prva bolonjska stopnja)/visokošolska strokovna izobrazba(prva bolonjska stopnja) ali </w:t>
      </w:r>
      <w:r>
        <w:rPr>
          <w:szCs w:val="20"/>
        </w:rPr>
        <w:t xml:space="preserve">najmanj </w:t>
      </w:r>
      <w:r w:rsidRPr="0023107D">
        <w:rPr>
          <w:szCs w:val="20"/>
        </w:rPr>
        <w:t>visokošolsko univerzitetno izobraževanje (prva bolonjska stopnja)/visokošolska univerzitetna izobrazba (prva bolonjska stopnja)</w:t>
      </w:r>
      <w:r>
        <w:rPr>
          <w:szCs w:val="20"/>
        </w:rPr>
        <w:t>;</w:t>
      </w:r>
    </w:p>
    <w:p w14:paraId="534910BE" w14:textId="77777777" w:rsidR="00341662" w:rsidRPr="0023107D" w:rsidRDefault="00341662" w:rsidP="00341662">
      <w:pPr>
        <w:numPr>
          <w:ilvl w:val="0"/>
          <w:numId w:val="8"/>
        </w:num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  <w:r w:rsidRPr="0023107D">
        <w:rPr>
          <w:szCs w:val="20"/>
        </w:rPr>
        <w:t>z</w:t>
      </w:r>
      <w:r w:rsidRPr="0023107D">
        <w:rPr>
          <w:rFonts w:cs="Arial"/>
          <w:color w:val="000000"/>
          <w:szCs w:val="20"/>
          <w:lang w:eastAsia="sl-SI"/>
        </w:rPr>
        <w:t>nanje uradnega jezika</w:t>
      </w:r>
      <w:r>
        <w:rPr>
          <w:rFonts w:cs="Arial"/>
          <w:color w:val="000000"/>
          <w:szCs w:val="20"/>
          <w:lang w:eastAsia="sl-SI"/>
        </w:rPr>
        <w:t>;</w:t>
      </w:r>
    </w:p>
    <w:p w14:paraId="35143E23" w14:textId="77777777" w:rsidR="00341662" w:rsidRPr="0023107D" w:rsidRDefault="00341662" w:rsidP="00341662">
      <w:pPr>
        <w:numPr>
          <w:ilvl w:val="0"/>
          <w:numId w:val="8"/>
        </w:numPr>
        <w:spacing w:line="260" w:lineRule="atLeast"/>
        <w:jc w:val="both"/>
        <w:rPr>
          <w:szCs w:val="20"/>
        </w:rPr>
      </w:pPr>
      <w:r w:rsidRPr="0023107D">
        <w:rPr>
          <w:rFonts w:cs="Arial"/>
          <w:color w:val="000000"/>
          <w:szCs w:val="20"/>
          <w:lang w:eastAsia="sl-SI"/>
        </w:rPr>
        <w:t>državljanstvo Republike Slovenije</w:t>
      </w:r>
      <w:r>
        <w:rPr>
          <w:rFonts w:cs="Arial"/>
          <w:color w:val="000000"/>
          <w:szCs w:val="20"/>
          <w:lang w:eastAsia="sl-SI"/>
        </w:rPr>
        <w:t>;</w:t>
      </w:r>
    </w:p>
    <w:p w14:paraId="64A09AE1" w14:textId="77777777" w:rsidR="00341662" w:rsidRPr="0023107D" w:rsidRDefault="00341662" w:rsidP="00341662">
      <w:pPr>
        <w:numPr>
          <w:ilvl w:val="0"/>
          <w:numId w:val="8"/>
        </w:num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  <w:r w:rsidRPr="0023107D">
        <w:rPr>
          <w:rFonts w:cs="Arial"/>
          <w:color w:val="000000"/>
          <w:szCs w:val="20"/>
          <w:lang w:eastAsia="sl-SI"/>
        </w:rPr>
        <w:t>ne smejo biti pravnomočno obsojeni zaradi naklepnega kaznivega dejanja, ki se preganja po uradni dolžnosti in ne smejo biti obsojeni na nepogojno kazen zapora v trajanju več kot 6 mesecev</w:t>
      </w:r>
      <w:r>
        <w:rPr>
          <w:rFonts w:cs="Arial"/>
          <w:color w:val="000000"/>
          <w:szCs w:val="20"/>
          <w:lang w:eastAsia="sl-SI"/>
        </w:rPr>
        <w:t>;</w:t>
      </w:r>
    </w:p>
    <w:p w14:paraId="0062A599" w14:textId="77777777" w:rsidR="00341662" w:rsidRDefault="00341662" w:rsidP="00341662">
      <w:pPr>
        <w:numPr>
          <w:ilvl w:val="0"/>
          <w:numId w:val="8"/>
        </w:num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  <w:r w:rsidRPr="0023107D">
        <w:rPr>
          <w:rFonts w:cs="Arial"/>
          <w:color w:val="000000"/>
          <w:szCs w:val="20"/>
          <w:lang w:eastAsia="sl-SI"/>
        </w:rPr>
        <w:t>zoper njih ne sme biti ni vložena pravnomočna obtožnica zaradi naklepnega kaznivega dejanja, ki se preganja po uradni dolžnosti</w:t>
      </w:r>
      <w:r>
        <w:rPr>
          <w:rFonts w:cs="Arial"/>
          <w:color w:val="000000"/>
          <w:szCs w:val="20"/>
          <w:lang w:eastAsia="sl-SI"/>
        </w:rPr>
        <w:t>.</w:t>
      </w:r>
    </w:p>
    <w:p w14:paraId="63779BB9" w14:textId="77777777" w:rsidR="00341662" w:rsidRPr="00B30E4E" w:rsidRDefault="00341662" w:rsidP="00341662">
      <w:pPr>
        <w:jc w:val="both"/>
        <w:rPr>
          <w:rFonts w:cs="Arial"/>
          <w:iCs/>
          <w:szCs w:val="20"/>
          <w:lang w:eastAsia="sl-SI"/>
        </w:rPr>
      </w:pPr>
    </w:p>
    <w:p w14:paraId="4EA558D0" w14:textId="0845DA52" w:rsidR="00C70B56" w:rsidRDefault="00C70B56" w:rsidP="00341662">
      <w:pPr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Zaželena je višja raven znanja angleškega jezika.</w:t>
      </w:r>
    </w:p>
    <w:p w14:paraId="7C09D0F1" w14:textId="77777777" w:rsidR="00C70B56" w:rsidRDefault="00C70B56" w:rsidP="00341662">
      <w:pPr>
        <w:jc w:val="both"/>
        <w:rPr>
          <w:rFonts w:cs="Arial"/>
          <w:iCs/>
          <w:szCs w:val="20"/>
        </w:rPr>
      </w:pPr>
    </w:p>
    <w:p w14:paraId="7E9DEA70" w14:textId="3320297C" w:rsidR="00341662" w:rsidRDefault="00341662" w:rsidP="00341662">
      <w:pPr>
        <w:jc w:val="both"/>
        <w:rPr>
          <w:rFonts w:cs="Arial"/>
          <w:iCs/>
          <w:szCs w:val="20"/>
        </w:rPr>
      </w:pPr>
      <w:r w:rsidRPr="000C5D51">
        <w:rPr>
          <w:rFonts w:cs="Arial"/>
          <w:iCs/>
          <w:szCs w:val="20"/>
        </w:rPr>
        <w:t xml:space="preserve">Delovne naloge </w:t>
      </w:r>
      <w:r>
        <w:rPr>
          <w:rFonts w:cs="Arial"/>
          <w:iCs/>
          <w:szCs w:val="20"/>
        </w:rPr>
        <w:t>izbran</w:t>
      </w:r>
      <w:r w:rsidR="00C70B56">
        <w:rPr>
          <w:rFonts w:cs="Arial"/>
          <w:iCs/>
          <w:szCs w:val="20"/>
        </w:rPr>
        <w:t>ega</w:t>
      </w:r>
      <w:r>
        <w:rPr>
          <w:rFonts w:cs="Arial"/>
          <w:iCs/>
          <w:szCs w:val="20"/>
        </w:rPr>
        <w:t xml:space="preserve"> kandidat</w:t>
      </w:r>
      <w:r w:rsidR="00C70B56">
        <w:rPr>
          <w:rFonts w:cs="Arial"/>
          <w:iCs/>
          <w:szCs w:val="20"/>
        </w:rPr>
        <w:t>a</w:t>
      </w:r>
      <w:r w:rsidRPr="000C5D51">
        <w:rPr>
          <w:rFonts w:cs="Arial"/>
          <w:iCs/>
          <w:szCs w:val="20"/>
        </w:rPr>
        <w:t xml:space="preserve"> so vezane na usposabljanje za samostojno opravljanje nalog na delovnem mestu svetovalec:</w:t>
      </w:r>
    </w:p>
    <w:p w14:paraId="0B37B7F0" w14:textId="44E3BECD" w:rsidR="00341662" w:rsidRPr="00572EBE" w:rsidRDefault="005F5A4E" w:rsidP="00341662">
      <w:pPr>
        <w:numPr>
          <w:ilvl w:val="0"/>
          <w:numId w:val="8"/>
        </w:numPr>
        <w:spacing w:line="260" w:lineRule="atLeast"/>
        <w:jc w:val="both"/>
        <w:rPr>
          <w:rFonts w:cs="Arial"/>
          <w:iCs/>
          <w:szCs w:val="20"/>
        </w:rPr>
      </w:pPr>
      <w:r w:rsidRPr="005F5A4E">
        <w:rPr>
          <w:rFonts w:cs="Arial"/>
          <w:iCs/>
          <w:szCs w:val="20"/>
        </w:rPr>
        <w:t>priprava osnutkov splošnih oziroma posamičnih pravnik aktov (pod vodstvom mentorja)</w:t>
      </w:r>
      <w:r w:rsidR="005D2E6A">
        <w:rPr>
          <w:rFonts w:cs="Arial"/>
          <w:iCs/>
          <w:szCs w:val="20"/>
        </w:rPr>
        <w:t xml:space="preserve">, </w:t>
      </w:r>
      <w:r w:rsidRPr="005F5A4E">
        <w:rPr>
          <w:rFonts w:cs="Arial"/>
          <w:iCs/>
          <w:szCs w:val="20"/>
        </w:rPr>
        <w:t>zbiranje, urejanje in priprava podatkov za oblikovanje zahtevnejših gradiv</w:t>
      </w:r>
      <w:r w:rsidR="00341662" w:rsidRPr="00572EBE">
        <w:rPr>
          <w:rFonts w:cs="Arial"/>
          <w:iCs/>
          <w:szCs w:val="20"/>
        </w:rPr>
        <w:t>,</w:t>
      </w:r>
    </w:p>
    <w:p w14:paraId="7B75AEB5" w14:textId="0167E89F" w:rsidR="005F5A4E" w:rsidRDefault="005F5A4E" w:rsidP="00341662">
      <w:pPr>
        <w:numPr>
          <w:ilvl w:val="0"/>
          <w:numId w:val="8"/>
        </w:numPr>
        <w:spacing w:line="260" w:lineRule="atLeast"/>
        <w:jc w:val="both"/>
        <w:rPr>
          <w:rFonts w:cs="Arial"/>
          <w:iCs/>
          <w:szCs w:val="20"/>
        </w:rPr>
      </w:pPr>
      <w:r w:rsidRPr="005F5A4E">
        <w:rPr>
          <w:rFonts w:cs="Arial"/>
          <w:iCs/>
          <w:szCs w:val="20"/>
        </w:rPr>
        <w:t>sodelovanje pri pripravi analiz, gradiv, mnenj in drugih dokumentov z delovnega področja</w:t>
      </w:r>
      <w:r>
        <w:rPr>
          <w:rFonts w:cs="Arial"/>
          <w:iCs/>
          <w:szCs w:val="20"/>
        </w:rPr>
        <w:t>,</w:t>
      </w:r>
    </w:p>
    <w:p w14:paraId="0A53D443" w14:textId="4781C121" w:rsidR="005F5A4E" w:rsidRDefault="005F5A4E" w:rsidP="00341662">
      <w:pPr>
        <w:numPr>
          <w:ilvl w:val="0"/>
          <w:numId w:val="8"/>
        </w:numPr>
        <w:spacing w:line="260" w:lineRule="atLeast"/>
        <w:jc w:val="both"/>
        <w:rPr>
          <w:rFonts w:cs="Arial"/>
          <w:iCs/>
          <w:szCs w:val="20"/>
        </w:rPr>
      </w:pPr>
      <w:r w:rsidRPr="005F5A4E">
        <w:rPr>
          <w:rFonts w:cs="Arial"/>
          <w:iCs/>
          <w:szCs w:val="20"/>
        </w:rPr>
        <w:t>opravljanje drugih pravnih in upravnih nalog podobne zahtevnosti (pod vodstvom mentorja)</w:t>
      </w:r>
      <w:r>
        <w:rPr>
          <w:rFonts w:cs="Arial"/>
          <w:iCs/>
          <w:szCs w:val="20"/>
        </w:rPr>
        <w:t>,</w:t>
      </w:r>
    </w:p>
    <w:p w14:paraId="57DAEE5F" w14:textId="4A24D763" w:rsidR="005F5A4E" w:rsidRDefault="005F5A4E" w:rsidP="00341662">
      <w:pPr>
        <w:numPr>
          <w:ilvl w:val="0"/>
          <w:numId w:val="8"/>
        </w:numPr>
        <w:spacing w:line="260" w:lineRule="atLeast"/>
        <w:jc w:val="both"/>
        <w:rPr>
          <w:rFonts w:cs="Arial"/>
          <w:iCs/>
          <w:szCs w:val="20"/>
        </w:rPr>
      </w:pPr>
      <w:r w:rsidRPr="005F5A4E">
        <w:rPr>
          <w:rFonts w:cs="Arial"/>
          <w:iCs/>
          <w:szCs w:val="20"/>
        </w:rPr>
        <w:t>usposabljanje za pomoč pri pripravi zahtevnejših gradiv</w:t>
      </w:r>
      <w:r>
        <w:rPr>
          <w:rFonts w:cs="Arial"/>
          <w:iCs/>
          <w:szCs w:val="20"/>
        </w:rPr>
        <w:t>,</w:t>
      </w:r>
    </w:p>
    <w:p w14:paraId="0267BD52" w14:textId="4CEFEF24" w:rsidR="005F5A4E" w:rsidRDefault="005F5A4E" w:rsidP="00341662">
      <w:pPr>
        <w:numPr>
          <w:ilvl w:val="0"/>
          <w:numId w:val="8"/>
        </w:numPr>
        <w:spacing w:line="260" w:lineRule="atLeast"/>
        <w:jc w:val="both"/>
        <w:rPr>
          <w:rFonts w:cs="Arial"/>
          <w:iCs/>
          <w:szCs w:val="20"/>
        </w:rPr>
      </w:pPr>
      <w:r w:rsidRPr="005F5A4E">
        <w:rPr>
          <w:rFonts w:cs="Arial"/>
          <w:iCs/>
          <w:szCs w:val="20"/>
        </w:rPr>
        <w:t>zbiranje, urejanje in priprava podatkov za oblikovanje zahtevnejših gradiv (pod vodstvom mentorja oz. druge osebe)</w:t>
      </w:r>
      <w:r>
        <w:rPr>
          <w:rFonts w:cs="Arial"/>
          <w:iCs/>
          <w:szCs w:val="20"/>
        </w:rPr>
        <w:t>,</w:t>
      </w:r>
    </w:p>
    <w:p w14:paraId="2BB6088D" w14:textId="0A97B069" w:rsidR="005F5A4E" w:rsidRDefault="005F5A4E" w:rsidP="00341662">
      <w:pPr>
        <w:numPr>
          <w:ilvl w:val="0"/>
          <w:numId w:val="8"/>
        </w:numPr>
        <w:spacing w:line="260" w:lineRule="atLeast"/>
        <w:jc w:val="both"/>
        <w:rPr>
          <w:rFonts w:cs="Arial"/>
          <w:iCs/>
          <w:szCs w:val="20"/>
        </w:rPr>
      </w:pPr>
      <w:r w:rsidRPr="005F5A4E">
        <w:rPr>
          <w:rFonts w:cs="Arial"/>
          <w:iCs/>
          <w:szCs w:val="20"/>
        </w:rPr>
        <w:t>oblikovanje manj zahtevnih gradiv s predlogi ukrepov (pod vodstvom mentorja)</w:t>
      </w:r>
      <w:r>
        <w:rPr>
          <w:rFonts w:cs="Arial"/>
          <w:iCs/>
          <w:szCs w:val="20"/>
        </w:rPr>
        <w:t>,</w:t>
      </w:r>
    </w:p>
    <w:p w14:paraId="7857631A" w14:textId="390FDEA9" w:rsidR="005F5A4E" w:rsidRDefault="005F5A4E" w:rsidP="00341662">
      <w:pPr>
        <w:numPr>
          <w:ilvl w:val="0"/>
          <w:numId w:val="8"/>
        </w:numPr>
        <w:spacing w:line="260" w:lineRule="atLeast"/>
        <w:jc w:val="both"/>
        <w:rPr>
          <w:rFonts w:cs="Arial"/>
          <w:iCs/>
          <w:szCs w:val="20"/>
        </w:rPr>
      </w:pPr>
      <w:r w:rsidRPr="005F5A4E">
        <w:rPr>
          <w:rFonts w:cs="Arial"/>
          <w:iCs/>
          <w:szCs w:val="20"/>
        </w:rPr>
        <w:t>preučevanje literature, predpisov in gradiv, ki so osnova za opravljanje nalog</w:t>
      </w:r>
      <w:r>
        <w:rPr>
          <w:rFonts w:cs="Arial"/>
          <w:iCs/>
          <w:szCs w:val="20"/>
        </w:rPr>
        <w:t>,</w:t>
      </w:r>
    </w:p>
    <w:p w14:paraId="30DDB903" w14:textId="303A07D3" w:rsidR="005F5A4E" w:rsidRDefault="005F5A4E" w:rsidP="00341662">
      <w:pPr>
        <w:numPr>
          <w:ilvl w:val="0"/>
          <w:numId w:val="8"/>
        </w:numPr>
        <w:spacing w:line="260" w:lineRule="atLeast"/>
        <w:jc w:val="both"/>
        <w:rPr>
          <w:rFonts w:cs="Arial"/>
          <w:iCs/>
          <w:szCs w:val="20"/>
        </w:rPr>
      </w:pPr>
      <w:r w:rsidRPr="005F5A4E">
        <w:rPr>
          <w:rFonts w:cs="Arial"/>
          <w:iCs/>
          <w:szCs w:val="20"/>
        </w:rPr>
        <w:t>opravljanje drugih upravnih nalog podobne zahtevnosti (pod vodstvom mentorja oz. druge osebe)</w:t>
      </w:r>
      <w:r>
        <w:rPr>
          <w:rFonts w:cs="Arial"/>
          <w:iCs/>
          <w:szCs w:val="20"/>
        </w:rPr>
        <w:t>.</w:t>
      </w:r>
    </w:p>
    <w:p w14:paraId="480D779C" w14:textId="6CE29269" w:rsidR="00341662" w:rsidRPr="00024624" w:rsidRDefault="00341662" w:rsidP="00341662">
      <w:pPr>
        <w:suppressAutoHyphens/>
        <w:jc w:val="both"/>
        <w:rPr>
          <w:b/>
          <w:szCs w:val="20"/>
        </w:rPr>
      </w:pPr>
      <w:r w:rsidRPr="00024624">
        <w:rPr>
          <w:b/>
          <w:szCs w:val="20"/>
        </w:rPr>
        <w:lastRenderedPageBreak/>
        <w:t>Prijava na prosto delovno mesto mora biti obvezno pripravljena na obrazcu</w:t>
      </w:r>
      <w:r>
        <w:rPr>
          <w:szCs w:val="20"/>
        </w:rPr>
        <w:t xml:space="preserve"> </w:t>
      </w:r>
      <w:r w:rsidRPr="00103517">
        <w:rPr>
          <w:b/>
          <w:szCs w:val="20"/>
        </w:rPr>
        <w:t>JO-110-</w:t>
      </w:r>
      <w:r w:rsidR="005F5A4E">
        <w:rPr>
          <w:b/>
          <w:szCs w:val="20"/>
        </w:rPr>
        <w:t>4</w:t>
      </w:r>
      <w:r w:rsidRPr="00103517">
        <w:rPr>
          <w:b/>
          <w:szCs w:val="20"/>
        </w:rPr>
        <w:t>1/202</w:t>
      </w:r>
      <w:r w:rsidR="005F5A4E">
        <w:rPr>
          <w:b/>
          <w:szCs w:val="20"/>
        </w:rPr>
        <w:t>3-3360</w:t>
      </w:r>
      <w:r w:rsidRPr="00103517">
        <w:rPr>
          <w:b/>
          <w:szCs w:val="20"/>
        </w:rPr>
        <w:t xml:space="preserve">, </w:t>
      </w:r>
      <w:r w:rsidRPr="00024624">
        <w:rPr>
          <w:b/>
          <w:szCs w:val="20"/>
        </w:rPr>
        <w:t>ki je priloga te</w:t>
      </w:r>
      <w:r>
        <w:rPr>
          <w:b/>
          <w:szCs w:val="20"/>
        </w:rPr>
        <w:t xml:space="preserve"> </w:t>
      </w:r>
      <w:r w:rsidRPr="00024624">
        <w:rPr>
          <w:b/>
          <w:szCs w:val="20"/>
        </w:rPr>
        <w:t xml:space="preserve">javne </w:t>
      </w:r>
      <w:r>
        <w:rPr>
          <w:b/>
          <w:szCs w:val="20"/>
        </w:rPr>
        <w:t>objave za prosto delovno mesto</w:t>
      </w:r>
      <w:r w:rsidRPr="00024624">
        <w:rPr>
          <w:b/>
          <w:szCs w:val="20"/>
        </w:rPr>
        <w:t xml:space="preserve">, z natančno izpolnjenimi vsemi rubrikami in izjavami. </w:t>
      </w:r>
    </w:p>
    <w:p w14:paraId="47B282A0" w14:textId="77777777" w:rsidR="00341662" w:rsidRDefault="00341662" w:rsidP="00341662">
      <w:pPr>
        <w:suppressAutoHyphens/>
        <w:jc w:val="both"/>
        <w:rPr>
          <w:szCs w:val="20"/>
        </w:rPr>
      </w:pPr>
    </w:p>
    <w:p w14:paraId="2649FDA2" w14:textId="77777777" w:rsidR="00341662" w:rsidRDefault="00341662" w:rsidP="00341662">
      <w:pPr>
        <w:ind w:right="-1"/>
        <w:jc w:val="both"/>
        <w:rPr>
          <w:szCs w:val="20"/>
        </w:rPr>
      </w:pPr>
      <w:r w:rsidRPr="001A5B7D">
        <w:rPr>
          <w:szCs w:val="20"/>
        </w:rPr>
        <w:t>Z izbranim kandidatom bo sklenjeno delovno razmerje za določen čas</w:t>
      </w:r>
      <w:r>
        <w:rPr>
          <w:szCs w:val="20"/>
        </w:rPr>
        <w:t xml:space="preserve">, </w:t>
      </w:r>
      <w:r w:rsidRPr="001A5B7D">
        <w:rPr>
          <w:szCs w:val="20"/>
        </w:rPr>
        <w:t>s polnim delovnim časom</w:t>
      </w:r>
      <w:r>
        <w:rPr>
          <w:szCs w:val="20"/>
        </w:rPr>
        <w:t xml:space="preserve">, in sicer za čas trajanja pripravniške dobe 10-ih mesecev. </w:t>
      </w:r>
    </w:p>
    <w:p w14:paraId="7F93EA97" w14:textId="77777777" w:rsidR="00341662" w:rsidRDefault="00341662" w:rsidP="00341662">
      <w:pPr>
        <w:ind w:right="-1"/>
        <w:jc w:val="both"/>
        <w:rPr>
          <w:rFonts w:cs="Arial"/>
          <w:szCs w:val="20"/>
        </w:rPr>
      </w:pPr>
    </w:p>
    <w:p w14:paraId="689BB2A4" w14:textId="4B17A47B" w:rsidR="00341662" w:rsidRDefault="00341662" w:rsidP="00341662">
      <w:pPr>
        <w:ind w:right="-1"/>
        <w:jc w:val="both"/>
        <w:rPr>
          <w:rFonts w:cs="Arial"/>
          <w:color w:val="000000"/>
          <w:szCs w:val="20"/>
          <w:lang w:eastAsia="sl-SI"/>
        </w:rPr>
      </w:pPr>
      <w:r w:rsidRPr="0086433F">
        <w:rPr>
          <w:rFonts w:cs="Arial"/>
          <w:color w:val="000000"/>
          <w:szCs w:val="20"/>
          <w:lang w:eastAsia="sl-SI"/>
        </w:rPr>
        <w:t>Izbran</w:t>
      </w:r>
      <w:r>
        <w:rPr>
          <w:rFonts w:cs="Arial"/>
          <w:color w:val="000000"/>
          <w:szCs w:val="20"/>
          <w:lang w:eastAsia="sl-SI"/>
        </w:rPr>
        <w:t xml:space="preserve">i </w:t>
      </w:r>
      <w:r w:rsidRPr="0086433F">
        <w:rPr>
          <w:rFonts w:cs="Arial"/>
          <w:color w:val="000000"/>
          <w:szCs w:val="20"/>
          <w:lang w:eastAsia="sl-SI"/>
        </w:rPr>
        <w:t xml:space="preserve">kandidat ne bo imenovan v uradniški naziv, pravice in obveznosti iz delovnega razmerja </w:t>
      </w:r>
      <w:r>
        <w:rPr>
          <w:rFonts w:cs="Arial"/>
          <w:color w:val="000000"/>
          <w:szCs w:val="20"/>
          <w:lang w:eastAsia="sl-SI"/>
        </w:rPr>
        <w:t xml:space="preserve">bodo določene </w:t>
      </w:r>
      <w:r w:rsidRPr="0086433F">
        <w:rPr>
          <w:rFonts w:cs="Arial"/>
          <w:color w:val="000000"/>
          <w:szCs w:val="20"/>
          <w:lang w:eastAsia="sl-SI"/>
        </w:rPr>
        <w:t xml:space="preserve">glede na </w:t>
      </w:r>
      <w:r>
        <w:rPr>
          <w:rFonts w:cs="Arial"/>
          <w:color w:val="000000"/>
          <w:szCs w:val="20"/>
          <w:lang w:eastAsia="sl-SI"/>
        </w:rPr>
        <w:t xml:space="preserve">uradniški naziv </w:t>
      </w:r>
      <w:r w:rsidRPr="0086433F">
        <w:rPr>
          <w:rFonts w:cs="Arial"/>
          <w:color w:val="000000"/>
          <w:szCs w:val="20"/>
          <w:lang w:eastAsia="sl-SI"/>
        </w:rPr>
        <w:t>svetovalec II.</w:t>
      </w:r>
    </w:p>
    <w:p w14:paraId="38212D4C" w14:textId="77777777" w:rsidR="00341662" w:rsidRPr="0086433F" w:rsidRDefault="00341662" w:rsidP="00341662">
      <w:pPr>
        <w:ind w:right="-1"/>
        <w:jc w:val="both"/>
        <w:rPr>
          <w:rFonts w:cs="Arial"/>
          <w:color w:val="000000"/>
          <w:szCs w:val="20"/>
          <w:lang w:eastAsia="sl-SI"/>
        </w:rPr>
      </w:pPr>
    </w:p>
    <w:p w14:paraId="6BD38FC7" w14:textId="2BC40A5B" w:rsidR="00341662" w:rsidRDefault="00341662" w:rsidP="00341662">
      <w:pPr>
        <w:jc w:val="both"/>
        <w:rPr>
          <w:szCs w:val="20"/>
        </w:rPr>
      </w:pPr>
      <w:r w:rsidRPr="001A5B7D">
        <w:rPr>
          <w:szCs w:val="20"/>
        </w:rPr>
        <w:t>Izbran</w:t>
      </w:r>
      <w:r>
        <w:rPr>
          <w:szCs w:val="20"/>
        </w:rPr>
        <w:t>i</w:t>
      </w:r>
      <w:r w:rsidRPr="001A5B7D">
        <w:rPr>
          <w:szCs w:val="20"/>
        </w:rPr>
        <w:t xml:space="preserve"> kandidat bo opravljal delo v poslovnih prostorih Ministrstva za </w:t>
      </w:r>
      <w:r w:rsidR="00092035">
        <w:rPr>
          <w:szCs w:val="20"/>
        </w:rPr>
        <w:t>visoko šolstvo, znanost in inovacije</w:t>
      </w:r>
      <w:r w:rsidRPr="001A5B7D">
        <w:rPr>
          <w:szCs w:val="20"/>
        </w:rPr>
        <w:t xml:space="preserve">, </w:t>
      </w:r>
      <w:r w:rsidR="00092035">
        <w:rPr>
          <w:szCs w:val="20"/>
        </w:rPr>
        <w:t>Kotnikova 38</w:t>
      </w:r>
      <w:r w:rsidRPr="001A5B7D">
        <w:rPr>
          <w:szCs w:val="20"/>
        </w:rPr>
        <w:t>, Ljubljana oz</w:t>
      </w:r>
      <w:r>
        <w:rPr>
          <w:szCs w:val="20"/>
        </w:rPr>
        <w:t xml:space="preserve">. </w:t>
      </w:r>
      <w:r w:rsidRPr="001A5B7D">
        <w:rPr>
          <w:szCs w:val="20"/>
        </w:rPr>
        <w:t>v drugih uradnih prostorih, kjer organ opravlja svoje naloge.</w:t>
      </w:r>
    </w:p>
    <w:p w14:paraId="2E3FB6F6" w14:textId="77777777" w:rsidR="00341662" w:rsidRDefault="00341662" w:rsidP="00341662">
      <w:pPr>
        <w:jc w:val="both"/>
      </w:pPr>
    </w:p>
    <w:p w14:paraId="5D5AC3F9" w14:textId="3A35B0DA" w:rsidR="00341662" w:rsidRPr="001A5B7D" w:rsidRDefault="00341662" w:rsidP="00341662">
      <w:pPr>
        <w:jc w:val="both"/>
        <w:rPr>
          <w:szCs w:val="20"/>
        </w:rPr>
      </w:pPr>
      <w:r w:rsidRPr="00831670">
        <w:rPr>
          <w:rFonts w:cs="Arial"/>
          <w:iCs/>
          <w:szCs w:val="20"/>
        </w:rPr>
        <w:t>Kandidat vloži prijavo v pisni obliki</w:t>
      </w:r>
      <w:r>
        <w:t xml:space="preserve"> na priloženem obrazcu </w:t>
      </w:r>
      <w:r w:rsidRPr="00103517">
        <w:rPr>
          <w:rFonts w:cs="Arial"/>
          <w:iCs/>
          <w:szCs w:val="20"/>
        </w:rPr>
        <w:t>JO-110-</w:t>
      </w:r>
      <w:r w:rsidR="00092035">
        <w:rPr>
          <w:rFonts w:cs="Arial"/>
          <w:iCs/>
          <w:szCs w:val="20"/>
        </w:rPr>
        <w:t>4</w:t>
      </w:r>
      <w:r w:rsidRPr="00103517">
        <w:rPr>
          <w:rFonts w:cs="Arial"/>
          <w:iCs/>
          <w:szCs w:val="20"/>
        </w:rPr>
        <w:t>1/202</w:t>
      </w:r>
      <w:r w:rsidR="00092035">
        <w:rPr>
          <w:rFonts w:cs="Arial"/>
          <w:iCs/>
          <w:szCs w:val="20"/>
        </w:rPr>
        <w:t>3-3360</w:t>
      </w:r>
      <w:r w:rsidRPr="00831670">
        <w:rPr>
          <w:rFonts w:cs="Arial"/>
          <w:iCs/>
          <w:szCs w:val="20"/>
        </w:rPr>
        <w:t>, ki jo pošlje v</w:t>
      </w:r>
      <w:r>
        <w:rPr>
          <w:rFonts w:cs="Arial"/>
          <w:iCs/>
          <w:szCs w:val="20"/>
        </w:rPr>
        <w:t xml:space="preserve"> zaprti ovojnici z označbo: «Za javno objavo</w:t>
      </w:r>
      <w:r w:rsidRPr="00831670">
        <w:rPr>
          <w:rFonts w:cs="Arial"/>
          <w:iCs/>
          <w:szCs w:val="20"/>
        </w:rPr>
        <w:t xml:space="preserve"> za prosto </w:t>
      </w:r>
      <w:r>
        <w:rPr>
          <w:rFonts w:cs="Arial"/>
          <w:iCs/>
          <w:szCs w:val="20"/>
        </w:rPr>
        <w:t>uradniš</w:t>
      </w:r>
      <w:r w:rsidRPr="00831670">
        <w:rPr>
          <w:rFonts w:cs="Arial"/>
          <w:iCs/>
          <w:szCs w:val="20"/>
        </w:rPr>
        <w:t xml:space="preserve">ko delovno </w:t>
      </w:r>
      <w:r w:rsidRPr="003F74A4">
        <w:rPr>
          <w:rFonts w:cs="Arial"/>
          <w:iCs/>
          <w:szCs w:val="20"/>
        </w:rPr>
        <w:t>mesto svetovalec</w:t>
      </w:r>
      <w:r>
        <w:rPr>
          <w:rFonts w:cs="Arial"/>
          <w:iCs/>
          <w:szCs w:val="20"/>
        </w:rPr>
        <w:t xml:space="preserve"> - pripravnik</w:t>
      </w:r>
      <w:r w:rsidRPr="003F74A4">
        <w:rPr>
          <w:rFonts w:cs="Arial"/>
          <w:iCs/>
          <w:szCs w:val="20"/>
        </w:rPr>
        <w:t xml:space="preserve">, št. </w:t>
      </w:r>
      <w:r>
        <w:rPr>
          <w:rFonts w:cs="Arial"/>
          <w:iCs/>
          <w:szCs w:val="20"/>
        </w:rPr>
        <w:t>110-</w:t>
      </w:r>
      <w:r w:rsidR="00092035">
        <w:rPr>
          <w:rFonts w:cs="Arial"/>
          <w:iCs/>
          <w:szCs w:val="20"/>
        </w:rPr>
        <w:t>4</w:t>
      </w:r>
      <w:r>
        <w:rPr>
          <w:rFonts w:cs="Arial"/>
          <w:iCs/>
          <w:szCs w:val="20"/>
        </w:rPr>
        <w:t>1/202</w:t>
      </w:r>
      <w:r w:rsidR="00092035">
        <w:rPr>
          <w:rFonts w:cs="Arial"/>
          <w:iCs/>
          <w:szCs w:val="20"/>
        </w:rPr>
        <w:t>3</w:t>
      </w:r>
      <w:r w:rsidR="00D177BB">
        <w:rPr>
          <w:rFonts w:cs="Arial"/>
          <w:iCs/>
          <w:szCs w:val="20"/>
        </w:rPr>
        <w:t>-3360</w:t>
      </w:r>
      <w:r w:rsidRPr="003F74A4">
        <w:rPr>
          <w:rFonts w:cs="Arial"/>
          <w:iCs/>
          <w:szCs w:val="20"/>
        </w:rPr>
        <w:t xml:space="preserve">«, na naslov: Ministrstvo za </w:t>
      </w:r>
      <w:r w:rsidR="00E43C21">
        <w:rPr>
          <w:rFonts w:cs="Arial"/>
          <w:iCs/>
          <w:szCs w:val="20"/>
        </w:rPr>
        <w:t>visoko šolstvo, znanost in inovacije</w:t>
      </w:r>
      <w:r w:rsidRPr="003F74A4">
        <w:rPr>
          <w:rFonts w:cs="Arial"/>
          <w:iCs/>
          <w:szCs w:val="20"/>
        </w:rPr>
        <w:t>, M</w:t>
      </w:r>
      <w:r w:rsidRPr="00AE2F31">
        <w:rPr>
          <w:rFonts w:cs="Arial"/>
          <w:iCs/>
          <w:szCs w:val="20"/>
        </w:rPr>
        <w:t>asarykova cesta 16, Ljubljana.</w:t>
      </w:r>
      <w:r w:rsidRPr="00831670">
        <w:rPr>
          <w:rFonts w:cs="Arial"/>
          <w:iCs/>
          <w:szCs w:val="20"/>
        </w:rPr>
        <w:t xml:space="preserve"> </w:t>
      </w:r>
      <w:r w:rsidRPr="001A5B7D">
        <w:rPr>
          <w:szCs w:val="20"/>
        </w:rPr>
        <w:t xml:space="preserve">Rok za vlaganje prijav je </w:t>
      </w:r>
      <w:r w:rsidR="00092035">
        <w:rPr>
          <w:szCs w:val="20"/>
        </w:rPr>
        <w:t>8</w:t>
      </w:r>
      <w:r w:rsidRPr="00231E4B">
        <w:rPr>
          <w:szCs w:val="20"/>
        </w:rPr>
        <w:t xml:space="preserve"> dni</w:t>
      </w:r>
      <w:r>
        <w:rPr>
          <w:szCs w:val="20"/>
        </w:rPr>
        <w:t xml:space="preserve"> po objavi</w:t>
      </w:r>
      <w:r w:rsidRPr="001A5B7D">
        <w:rPr>
          <w:szCs w:val="20"/>
        </w:rPr>
        <w:t xml:space="preserve"> na spletni strani </w:t>
      </w:r>
      <w:r>
        <w:rPr>
          <w:szCs w:val="20"/>
        </w:rPr>
        <w:t>Zavoda</w:t>
      </w:r>
      <w:r w:rsidRPr="00A82E02">
        <w:rPr>
          <w:szCs w:val="20"/>
        </w:rPr>
        <w:t xml:space="preserve"> RS za zaposlovanje in na osrednjem spletnem mestu drž</w:t>
      </w:r>
      <w:r>
        <w:rPr>
          <w:szCs w:val="20"/>
        </w:rPr>
        <w:t xml:space="preserve">avne uprave (http://www.gov.si). </w:t>
      </w:r>
      <w:r w:rsidRPr="001A5B7D">
        <w:rPr>
          <w:szCs w:val="20"/>
        </w:rPr>
        <w:t>Za pisno obliko prijave se šteje tudi elektronska oblika, poslana na elektronski naslov: gp.mizs@gov.si pri čemer veljavnost prijave ni pogojena z elektronskim podpisom.</w:t>
      </w:r>
    </w:p>
    <w:p w14:paraId="7E1D01AB" w14:textId="77777777" w:rsidR="00341662" w:rsidRDefault="00341662" w:rsidP="00341662">
      <w:pPr>
        <w:jc w:val="both"/>
        <w:rPr>
          <w:rFonts w:cs="Arial"/>
          <w:iCs/>
          <w:szCs w:val="20"/>
        </w:rPr>
      </w:pPr>
    </w:p>
    <w:p w14:paraId="39D5F1A3" w14:textId="77777777" w:rsidR="00341662" w:rsidRDefault="00341662" w:rsidP="00341662">
      <w:pPr>
        <w:jc w:val="both"/>
        <w:rPr>
          <w:szCs w:val="20"/>
        </w:rPr>
      </w:pPr>
      <w:r w:rsidRPr="001A5B7D">
        <w:rPr>
          <w:szCs w:val="20"/>
        </w:rPr>
        <w:t xml:space="preserve">Kandidati bodo o izbiri pisno obveščeni. Obvestilo o končanem postopku bo objavljeno </w:t>
      </w:r>
      <w:r w:rsidRPr="00A82E02">
        <w:rPr>
          <w:szCs w:val="20"/>
        </w:rPr>
        <w:t>na osrednjem spletnem mestu državne uprave (http://www.gov.si).</w:t>
      </w:r>
    </w:p>
    <w:p w14:paraId="5FA3BF13" w14:textId="77777777" w:rsidR="00341662" w:rsidRPr="001A5B7D" w:rsidRDefault="00341662" w:rsidP="00341662">
      <w:pPr>
        <w:jc w:val="both"/>
        <w:rPr>
          <w:szCs w:val="20"/>
        </w:rPr>
      </w:pPr>
    </w:p>
    <w:p w14:paraId="27E612F9" w14:textId="311EEB93" w:rsidR="00341662" w:rsidRDefault="00341662" w:rsidP="00341662">
      <w:pPr>
        <w:jc w:val="both"/>
        <w:rPr>
          <w:szCs w:val="20"/>
        </w:rPr>
      </w:pPr>
      <w:r w:rsidRPr="001A5B7D">
        <w:rPr>
          <w:szCs w:val="20"/>
        </w:rPr>
        <w:t>Informacije o izvedbi postopka dobite vsak delovni dan od 10. do 11. ure, na telefonski številki (01)</w:t>
      </w:r>
      <w:r>
        <w:rPr>
          <w:szCs w:val="20"/>
        </w:rPr>
        <w:t xml:space="preserve"> </w:t>
      </w:r>
      <w:r w:rsidRPr="001A5B7D">
        <w:rPr>
          <w:szCs w:val="20"/>
        </w:rPr>
        <w:t>4</w:t>
      </w:r>
      <w:r w:rsidR="00092035">
        <w:rPr>
          <w:szCs w:val="20"/>
        </w:rPr>
        <w:t>78</w:t>
      </w:r>
      <w:r>
        <w:rPr>
          <w:szCs w:val="20"/>
        </w:rPr>
        <w:t xml:space="preserve"> </w:t>
      </w:r>
      <w:r w:rsidR="00092035">
        <w:rPr>
          <w:szCs w:val="20"/>
        </w:rPr>
        <w:t>46</w:t>
      </w:r>
      <w:r>
        <w:rPr>
          <w:szCs w:val="20"/>
        </w:rPr>
        <w:t xml:space="preserve"> </w:t>
      </w:r>
      <w:r w:rsidR="00092035">
        <w:rPr>
          <w:szCs w:val="20"/>
        </w:rPr>
        <w:t>33</w:t>
      </w:r>
      <w:r w:rsidRPr="001A5B7D">
        <w:rPr>
          <w:szCs w:val="20"/>
        </w:rPr>
        <w:t xml:space="preserve">, </w:t>
      </w:r>
      <w:r w:rsidR="00092035">
        <w:rPr>
          <w:szCs w:val="20"/>
        </w:rPr>
        <w:t>Iris Aheli</w:t>
      </w:r>
      <w:r w:rsidRPr="001A5B7D">
        <w:rPr>
          <w:szCs w:val="20"/>
        </w:rPr>
        <w:t xml:space="preserve">. </w:t>
      </w:r>
    </w:p>
    <w:p w14:paraId="4072907B" w14:textId="77777777" w:rsidR="00341662" w:rsidRDefault="00341662" w:rsidP="00341662">
      <w:pPr>
        <w:jc w:val="both"/>
        <w:rPr>
          <w:szCs w:val="20"/>
        </w:rPr>
      </w:pPr>
    </w:p>
    <w:p w14:paraId="061D971A" w14:textId="77777777" w:rsidR="00341662" w:rsidRPr="001A5B7D" w:rsidRDefault="00341662" w:rsidP="00341662">
      <w:pPr>
        <w:jc w:val="both"/>
        <w:rPr>
          <w:szCs w:val="20"/>
        </w:rPr>
      </w:pPr>
      <w:r w:rsidRPr="001A5B7D">
        <w:rPr>
          <w:szCs w:val="20"/>
        </w:rPr>
        <w:t xml:space="preserve">V besedilu javne objave uporabljeni izrazi, zapisani v moški spolni slovnični obliki, so uporabljeni kot nevtralni za moške in ženske.                                                                                    </w:t>
      </w:r>
    </w:p>
    <w:p w14:paraId="383A80CF" w14:textId="77777777" w:rsidR="00341662" w:rsidRPr="00A277F0" w:rsidRDefault="00341662" w:rsidP="00341662">
      <w:pPr>
        <w:suppressAutoHyphens/>
        <w:ind w:right="4819"/>
        <w:jc w:val="both"/>
        <w:rPr>
          <w:rFonts w:cs="Arial"/>
          <w:szCs w:val="20"/>
          <w:lang w:eastAsia="ar-SA"/>
        </w:rPr>
      </w:pPr>
      <w:r w:rsidRPr="001A5B7D">
        <w:rPr>
          <w:szCs w:val="20"/>
        </w:rPr>
        <w:t xml:space="preserve">                                                                              </w:t>
      </w:r>
    </w:p>
    <w:p w14:paraId="7C9DDB24" w14:textId="77777777" w:rsidR="006B756A" w:rsidRPr="006B756A" w:rsidRDefault="006B756A" w:rsidP="006B756A">
      <w:pPr>
        <w:spacing w:line="260" w:lineRule="atLeast"/>
        <w:jc w:val="both"/>
        <w:rPr>
          <w:szCs w:val="20"/>
        </w:rPr>
      </w:pPr>
    </w:p>
    <w:tbl>
      <w:tblPr>
        <w:tblW w:w="0" w:type="auto"/>
        <w:tblInd w:w="5501" w:type="dxa"/>
        <w:tblLook w:val="04A0" w:firstRow="1" w:lastRow="0" w:firstColumn="1" w:lastColumn="0" w:noHBand="0" w:noVBand="1"/>
      </w:tblPr>
      <w:tblGrid>
        <w:gridCol w:w="2997"/>
      </w:tblGrid>
      <w:tr w:rsidR="006B756A" w:rsidRPr="006B756A" w14:paraId="0E802E41" w14:textId="77777777" w:rsidTr="004018B8">
        <w:tc>
          <w:tcPr>
            <w:tcW w:w="2997" w:type="dxa"/>
            <w:shd w:val="clear" w:color="auto" w:fill="auto"/>
          </w:tcPr>
          <w:p w14:paraId="35E78904" w14:textId="3DABF59F" w:rsidR="006B756A" w:rsidRPr="006B756A" w:rsidRDefault="006B756A" w:rsidP="006B756A">
            <w:pPr>
              <w:spacing w:line="260" w:lineRule="atLeast"/>
              <w:jc w:val="both"/>
              <w:rPr>
                <w:szCs w:val="20"/>
              </w:rPr>
            </w:pPr>
          </w:p>
        </w:tc>
      </w:tr>
      <w:tr w:rsidR="006B756A" w:rsidRPr="006B756A" w14:paraId="2029B16A" w14:textId="77777777" w:rsidTr="004018B8">
        <w:tc>
          <w:tcPr>
            <w:tcW w:w="2997" w:type="dxa"/>
            <w:shd w:val="clear" w:color="auto" w:fill="auto"/>
          </w:tcPr>
          <w:p w14:paraId="667B383F" w14:textId="08FA9A99" w:rsidR="006B756A" w:rsidRPr="006B756A" w:rsidRDefault="006B756A" w:rsidP="006B756A">
            <w:pPr>
              <w:spacing w:line="260" w:lineRule="atLeast"/>
              <w:jc w:val="both"/>
            </w:pPr>
          </w:p>
        </w:tc>
      </w:tr>
    </w:tbl>
    <w:p w14:paraId="7A87F1E4" w14:textId="77777777" w:rsidR="006B756A" w:rsidRPr="006B756A" w:rsidRDefault="006B756A" w:rsidP="006B756A">
      <w:pPr>
        <w:spacing w:line="260" w:lineRule="atLeast"/>
        <w:ind w:right="-1"/>
        <w:jc w:val="both"/>
        <w:rPr>
          <w:rFonts w:cs="Arial"/>
          <w:bCs/>
          <w:szCs w:val="20"/>
        </w:rPr>
      </w:pPr>
    </w:p>
    <w:p w14:paraId="383796B1" w14:textId="479CDB98" w:rsidR="00384056" w:rsidRPr="006B756A" w:rsidRDefault="00384056" w:rsidP="006B756A"/>
    <w:sectPr w:rsidR="00384056" w:rsidRPr="006B756A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E43C2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F04B14" w:rsidRDefault="00E43C2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E43C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E43C21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3485B25F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0818ACF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9FD234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E43C2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4"/>
  </w:num>
  <w:num w:numId="2" w16cid:durableId="1113551643">
    <w:abstractNumId w:val="2"/>
  </w:num>
  <w:num w:numId="3" w16cid:durableId="443037057">
    <w:abstractNumId w:val="0"/>
  </w:num>
  <w:num w:numId="4" w16cid:durableId="1559240649">
    <w:abstractNumId w:val="8"/>
  </w:num>
  <w:num w:numId="5" w16cid:durableId="119034983">
    <w:abstractNumId w:val="3"/>
  </w:num>
  <w:num w:numId="6" w16cid:durableId="1279144536">
    <w:abstractNumId w:val="6"/>
  </w:num>
  <w:num w:numId="7" w16cid:durableId="558244292">
    <w:abstractNumId w:val="5"/>
  </w:num>
  <w:num w:numId="8" w16cid:durableId="658731973">
    <w:abstractNumId w:val="7"/>
  </w:num>
  <w:num w:numId="9" w16cid:durableId="316805039">
    <w:abstractNumId w:val="1"/>
  </w:num>
  <w:num w:numId="10" w16cid:durableId="266890917">
    <w:abstractNumId w:val="7"/>
  </w:num>
  <w:num w:numId="11" w16cid:durableId="266692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45A9"/>
    <w:rsid w:val="00036933"/>
    <w:rsid w:val="00050B82"/>
    <w:rsid w:val="000805B0"/>
    <w:rsid w:val="00092035"/>
    <w:rsid w:val="00137D0C"/>
    <w:rsid w:val="00143F4A"/>
    <w:rsid w:val="0019492D"/>
    <w:rsid w:val="001E7406"/>
    <w:rsid w:val="00213FC9"/>
    <w:rsid w:val="002D38DE"/>
    <w:rsid w:val="00341662"/>
    <w:rsid w:val="003702FA"/>
    <w:rsid w:val="00384056"/>
    <w:rsid w:val="004018B8"/>
    <w:rsid w:val="004127BA"/>
    <w:rsid w:val="004941CD"/>
    <w:rsid w:val="004D3096"/>
    <w:rsid w:val="0052425A"/>
    <w:rsid w:val="00557CC9"/>
    <w:rsid w:val="005D2E6A"/>
    <w:rsid w:val="005F5A4E"/>
    <w:rsid w:val="00657CD4"/>
    <w:rsid w:val="00690117"/>
    <w:rsid w:val="006B756A"/>
    <w:rsid w:val="00722E8D"/>
    <w:rsid w:val="007444C2"/>
    <w:rsid w:val="0079510C"/>
    <w:rsid w:val="007A64F5"/>
    <w:rsid w:val="00863AA6"/>
    <w:rsid w:val="00872C3C"/>
    <w:rsid w:val="00885503"/>
    <w:rsid w:val="008A4089"/>
    <w:rsid w:val="008F75DE"/>
    <w:rsid w:val="00931783"/>
    <w:rsid w:val="0094792F"/>
    <w:rsid w:val="009A3EC7"/>
    <w:rsid w:val="009E29AE"/>
    <w:rsid w:val="00A70A79"/>
    <w:rsid w:val="00AB5A0F"/>
    <w:rsid w:val="00AB660A"/>
    <w:rsid w:val="00AF7624"/>
    <w:rsid w:val="00B12F1A"/>
    <w:rsid w:val="00C3025A"/>
    <w:rsid w:val="00C70B56"/>
    <w:rsid w:val="00C93046"/>
    <w:rsid w:val="00CF4672"/>
    <w:rsid w:val="00D177BB"/>
    <w:rsid w:val="00E43C21"/>
    <w:rsid w:val="00E54229"/>
    <w:rsid w:val="00E75137"/>
    <w:rsid w:val="00F13FDD"/>
    <w:rsid w:val="00F17F85"/>
    <w:rsid w:val="00F459E7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01-0784" TargetMode="External"/><Relationship Id="rId13" Type="http://schemas.openxmlformats.org/officeDocument/2006/relationships/hyperlink" Target="http://www.uradni-list.si/1/objava.jsp?sop=2017-01-0741" TargetMode="External"/><Relationship Id="rId18" Type="http://schemas.openxmlformats.org/officeDocument/2006/relationships/hyperlink" Target="http://www.uradni-list.si/1/objava.jsp?sop=2021-01-406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6-01-2296" TargetMode="External"/><Relationship Id="rId17" Type="http://schemas.openxmlformats.org/officeDocument/2006/relationships/hyperlink" Target="http://www.uradni-list.si/1/objava.jsp?sop=2021-01-255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0-01-3772" TargetMode="External"/><Relationship Id="rId20" Type="http://schemas.openxmlformats.org/officeDocument/2006/relationships/hyperlink" Target="http://www.uradni-list.si/1/objava.jsp?sop=2022-01-11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6-01-1428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9-01-3722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15-01-1930" TargetMode="External"/><Relationship Id="rId19" Type="http://schemas.openxmlformats.org/officeDocument/2006/relationships/hyperlink" Target="http://www.uradni-list.si/1/objava.jsp?sop=2022-01-0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21-2826" TargetMode="External"/><Relationship Id="rId14" Type="http://schemas.openxmlformats.org/officeDocument/2006/relationships/hyperlink" Target="http://www.uradni-list.si/1/objava.jsp?sop=2019-01-0914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8D7ED9-F504-433E-B2E4-798ABE25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Iris Aheli</cp:lastModifiedBy>
  <cp:revision>8</cp:revision>
  <cp:lastPrinted>2023-11-13T12:59:00Z</cp:lastPrinted>
  <dcterms:created xsi:type="dcterms:W3CDTF">2023-11-13T12:23:00Z</dcterms:created>
  <dcterms:modified xsi:type="dcterms:W3CDTF">2023-11-17T12:13:00Z</dcterms:modified>
</cp:coreProperties>
</file>