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F388B" w14:textId="7188F027" w:rsidR="00631FAC" w:rsidRPr="003E1FE9" w:rsidRDefault="00631FAC" w:rsidP="00D95C56">
      <w:pPr>
        <w:pStyle w:val="paragraph"/>
        <w:spacing w:before="0" w:beforeAutospacing="0" w:after="0" w:afterAutospacing="0"/>
        <w:textAlignment w:val="baseline"/>
        <w:rPr>
          <w:rStyle w:val="eop"/>
          <w:rFonts w:ascii="Arial" w:hAnsi="Arial" w:cs="Arial"/>
          <w:color w:val="000000"/>
          <w:sz w:val="20"/>
          <w:szCs w:val="20"/>
        </w:rPr>
      </w:pPr>
    </w:p>
    <w:p w14:paraId="2D720932" w14:textId="0AD794EA" w:rsidR="00631FAC" w:rsidRPr="003E1FE9" w:rsidRDefault="00631FAC" w:rsidP="00D95C56">
      <w:pPr>
        <w:pStyle w:val="paragraph"/>
        <w:spacing w:before="0" w:beforeAutospacing="0" w:after="0" w:afterAutospacing="0"/>
        <w:textAlignment w:val="baseline"/>
        <w:rPr>
          <w:rStyle w:val="eop"/>
          <w:rFonts w:ascii="Arial" w:hAnsi="Arial" w:cs="Arial"/>
          <w:color w:val="000000"/>
          <w:sz w:val="20"/>
          <w:szCs w:val="20"/>
        </w:rPr>
      </w:pPr>
    </w:p>
    <w:p w14:paraId="0B788F01" w14:textId="2B12E378" w:rsidR="00631FAC" w:rsidRPr="002F64EF" w:rsidRDefault="00631FAC" w:rsidP="000C3F81">
      <w:pPr>
        <w:pStyle w:val="paragraph"/>
        <w:spacing w:before="0" w:beforeAutospacing="0" w:after="0" w:afterAutospacing="0"/>
        <w:textAlignment w:val="baseline"/>
        <w:rPr>
          <w:rStyle w:val="eop"/>
          <w:rFonts w:ascii="Arial" w:hAnsi="Arial" w:cs="Arial"/>
          <w:sz w:val="22"/>
          <w:szCs w:val="22"/>
        </w:rPr>
      </w:pPr>
    </w:p>
    <w:p w14:paraId="51884551" w14:textId="04A42C58" w:rsidR="000C3F81" w:rsidRPr="00116836" w:rsidRDefault="000C3F81" w:rsidP="000C3F81">
      <w:pPr>
        <w:pStyle w:val="paragraph"/>
        <w:spacing w:before="0" w:beforeAutospacing="0" w:after="0" w:afterAutospacing="0"/>
        <w:textAlignment w:val="baseline"/>
        <w:rPr>
          <w:rStyle w:val="eop"/>
          <w:rFonts w:ascii="Arial" w:hAnsi="Arial" w:cs="Arial"/>
          <w:b/>
          <w:bCs/>
          <w:sz w:val="22"/>
          <w:szCs w:val="22"/>
        </w:rPr>
      </w:pPr>
      <w:r w:rsidRPr="00116836">
        <w:rPr>
          <w:rStyle w:val="eop"/>
          <w:rFonts w:ascii="Arial" w:hAnsi="Arial" w:cs="Arial"/>
          <w:b/>
          <w:bCs/>
          <w:sz w:val="22"/>
          <w:szCs w:val="22"/>
        </w:rPr>
        <w:t>Priloga 1:</w:t>
      </w:r>
      <w:r w:rsidR="003C3104" w:rsidRPr="00116836">
        <w:rPr>
          <w:rStyle w:val="eop"/>
          <w:rFonts w:ascii="Arial" w:hAnsi="Arial" w:cs="Arial"/>
          <w:b/>
          <w:bCs/>
          <w:sz w:val="22"/>
          <w:szCs w:val="22"/>
        </w:rPr>
        <w:t xml:space="preserve"> Specifikacije</w:t>
      </w:r>
      <w:r w:rsidR="003D09EB" w:rsidRPr="00116836">
        <w:rPr>
          <w:rStyle w:val="eop"/>
          <w:rFonts w:ascii="Arial" w:hAnsi="Arial" w:cs="Arial"/>
          <w:b/>
          <w:bCs/>
          <w:sz w:val="22"/>
          <w:szCs w:val="22"/>
        </w:rPr>
        <w:t xml:space="preserve"> javnega razpisa</w:t>
      </w:r>
    </w:p>
    <w:p w14:paraId="60795217" w14:textId="77777777" w:rsidR="00A15799" w:rsidRPr="00116836" w:rsidRDefault="00A15799" w:rsidP="000C3F81">
      <w:pPr>
        <w:pStyle w:val="paragraph"/>
        <w:spacing w:before="0" w:beforeAutospacing="0" w:after="0" w:afterAutospacing="0"/>
        <w:textAlignment w:val="baseline"/>
        <w:rPr>
          <w:rStyle w:val="eop"/>
          <w:rFonts w:ascii="Arial" w:hAnsi="Arial" w:cs="Arial"/>
          <w:b/>
          <w:bCs/>
          <w:sz w:val="20"/>
          <w:szCs w:val="20"/>
        </w:rPr>
      </w:pPr>
    </w:p>
    <w:p w14:paraId="08DEC7EC" w14:textId="77777777" w:rsidR="002F64EF" w:rsidRPr="00116836" w:rsidRDefault="002F64EF" w:rsidP="00A15799">
      <w:pPr>
        <w:spacing w:line="276" w:lineRule="auto"/>
        <w:jc w:val="center"/>
        <w:rPr>
          <w:rFonts w:ascii="Arial" w:hAnsi="Arial" w:cs="Arial"/>
          <w:bCs/>
          <w:sz w:val="20"/>
          <w:szCs w:val="20"/>
        </w:rPr>
      </w:pPr>
    </w:p>
    <w:p w14:paraId="69199513" w14:textId="77777777" w:rsidR="002F64EF" w:rsidRPr="00116836" w:rsidRDefault="002F64EF" w:rsidP="00A15799">
      <w:pPr>
        <w:spacing w:line="276" w:lineRule="auto"/>
        <w:jc w:val="center"/>
        <w:rPr>
          <w:rFonts w:ascii="Arial" w:hAnsi="Arial" w:cs="Arial"/>
          <w:bCs/>
          <w:sz w:val="20"/>
          <w:szCs w:val="20"/>
        </w:rPr>
      </w:pPr>
    </w:p>
    <w:p w14:paraId="6CE66C5A" w14:textId="77777777" w:rsidR="002F64EF" w:rsidRPr="00116836" w:rsidRDefault="002F64EF" w:rsidP="00A15799">
      <w:pPr>
        <w:spacing w:line="276" w:lineRule="auto"/>
        <w:jc w:val="center"/>
        <w:rPr>
          <w:rFonts w:ascii="Arial" w:hAnsi="Arial" w:cs="Arial"/>
          <w:b/>
          <w:sz w:val="20"/>
          <w:szCs w:val="20"/>
        </w:rPr>
      </w:pPr>
    </w:p>
    <w:p w14:paraId="2CF43C24" w14:textId="77777777" w:rsidR="002F64EF" w:rsidRPr="00116836" w:rsidRDefault="002F64EF" w:rsidP="00A15799">
      <w:pPr>
        <w:spacing w:line="276" w:lineRule="auto"/>
        <w:jc w:val="center"/>
        <w:rPr>
          <w:rFonts w:ascii="Arial" w:hAnsi="Arial" w:cs="Arial"/>
          <w:b/>
          <w:sz w:val="20"/>
          <w:szCs w:val="20"/>
        </w:rPr>
      </w:pPr>
    </w:p>
    <w:p w14:paraId="75DB384F" w14:textId="0C8A33DC" w:rsidR="00A15799" w:rsidRPr="00116836" w:rsidRDefault="00A15799" w:rsidP="00A15799">
      <w:pPr>
        <w:spacing w:line="276" w:lineRule="auto"/>
        <w:jc w:val="center"/>
        <w:rPr>
          <w:rFonts w:ascii="Arial" w:hAnsi="Arial" w:cs="Arial"/>
          <w:b/>
          <w:sz w:val="20"/>
          <w:szCs w:val="20"/>
        </w:rPr>
      </w:pPr>
      <w:r w:rsidRPr="00116836">
        <w:rPr>
          <w:rFonts w:ascii="Arial" w:hAnsi="Arial" w:cs="Arial"/>
          <w:b/>
          <w:sz w:val="20"/>
          <w:szCs w:val="20"/>
        </w:rPr>
        <w:t>Javni razpis</w:t>
      </w:r>
    </w:p>
    <w:p w14:paraId="33DA54A5" w14:textId="2EB86BF9" w:rsidR="00A15799" w:rsidRPr="00116836" w:rsidRDefault="00A15799" w:rsidP="00A15799">
      <w:pPr>
        <w:spacing w:line="276" w:lineRule="auto"/>
        <w:jc w:val="center"/>
        <w:rPr>
          <w:rFonts w:ascii="Arial" w:hAnsi="Arial" w:cs="Arial"/>
          <w:b/>
          <w:sz w:val="20"/>
          <w:szCs w:val="20"/>
        </w:rPr>
      </w:pPr>
      <w:r w:rsidRPr="00116836">
        <w:rPr>
          <w:rFonts w:ascii="Arial" w:hAnsi="Arial" w:cs="Arial"/>
          <w:b/>
          <w:sz w:val="20"/>
          <w:szCs w:val="20"/>
        </w:rPr>
        <w:t xml:space="preserve">Obogateno izvajanje kakovostnega in dostopnega učenja </w:t>
      </w:r>
      <w:r w:rsidR="005D0220" w:rsidRPr="00116836">
        <w:rPr>
          <w:rFonts w:ascii="Arial" w:hAnsi="Arial" w:cs="Arial"/>
          <w:b/>
          <w:sz w:val="20"/>
          <w:szCs w:val="20"/>
        </w:rPr>
        <w:t>ter</w:t>
      </w:r>
      <w:r w:rsidRPr="00116836">
        <w:rPr>
          <w:rFonts w:ascii="Arial" w:hAnsi="Arial" w:cs="Arial"/>
          <w:b/>
          <w:sz w:val="20"/>
          <w:szCs w:val="20"/>
        </w:rPr>
        <w:t xml:space="preserve"> uvajanje krožnih vsebin v VIZ </w:t>
      </w:r>
      <w:r w:rsidR="00573799">
        <w:rPr>
          <w:rFonts w:ascii="Arial" w:hAnsi="Arial" w:cs="Arial"/>
          <w:b/>
          <w:sz w:val="20"/>
          <w:szCs w:val="20"/>
        </w:rPr>
        <w:t>Zasavske</w:t>
      </w:r>
      <w:r w:rsidR="00573799" w:rsidRPr="00116836">
        <w:rPr>
          <w:rFonts w:ascii="Arial" w:hAnsi="Arial" w:cs="Arial"/>
          <w:b/>
          <w:sz w:val="20"/>
          <w:szCs w:val="20"/>
        </w:rPr>
        <w:t xml:space="preserve"> </w:t>
      </w:r>
      <w:r w:rsidR="005D0220" w:rsidRPr="00116836">
        <w:rPr>
          <w:rFonts w:ascii="Arial" w:hAnsi="Arial" w:cs="Arial"/>
          <w:b/>
          <w:sz w:val="20"/>
          <w:szCs w:val="20"/>
        </w:rPr>
        <w:t>regije</w:t>
      </w:r>
    </w:p>
    <w:p w14:paraId="32610C74" w14:textId="77777777" w:rsidR="00FF0EE6" w:rsidRPr="00116836" w:rsidRDefault="00FF0EE6" w:rsidP="00A15799">
      <w:pPr>
        <w:spacing w:line="276" w:lineRule="auto"/>
        <w:jc w:val="center"/>
        <w:rPr>
          <w:rFonts w:ascii="Arial" w:hAnsi="Arial" w:cs="Arial"/>
          <w:bCs/>
          <w:sz w:val="20"/>
          <w:szCs w:val="20"/>
        </w:rPr>
      </w:pPr>
    </w:p>
    <w:p w14:paraId="7FCE72CF" w14:textId="77777777" w:rsidR="00FF0EE6" w:rsidRPr="00116836" w:rsidRDefault="00FF0EE6" w:rsidP="00A15799">
      <w:pPr>
        <w:spacing w:line="276" w:lineRule="auto"/>
        <w:jc w:val="center"/>
        <w:rPr>
          <w:rFonts w:ascii="Arial" w:hAnsi="Arial" w:cs="Arial"/>
          <w:b/>
          <w:sz w:val="20"/>
          <w:szCs w:val="20"/>
        </w:rPr>
      </w:pPr>
    </w:p>
    <w:p w14:paraId="6A0FD6C7" w14:textId="77777777" w:rsidR="00FF0EE6" w:rsidRPr="00116836" w:rsidRDefault="00FF0EE6" w:rsidP="00FF0EE6">
      <w:pPr>
        <w:spacing w:line="276" w:lineRule="auto"/>
        <w:rPr>
          <w:rFonts w:ascii="Arial" w:hAnsi="Arial" w:cs="Arial"/>
          <w:b/>
          <w:sz w:val="20"/>
          <w:szCs w:val="20"/>
        </w:rPr>
      </w:pPr>
      <w:r w:rsidRPr="00116836">
        <w:rPr>
          <w:rFonts w:ascii="Arial" w:hAnsi="Arial" w:cs="Arial"/>
          <w:b/>
          <w:sz w:val="20"/>
          <w:szCs w:val="20"/>
        </w:rPr>
        <w:t>Kazalo:</w:t>
      </w:r>
    </w:p>
    <w:p w14:paraId="4CD94EAE" w14:textId="77777777" w:rsidR="00A15799" w:rsidRPr="008F70B5" w:rsidRDefault="00A15799" w:rsidP="000C3F81">
      <w:pPr>
        <w:pStyle w:val="paragraph"/>
        <w:spacing w:before="0" w:beforeAutospacing="0" w:after="0" w:afterAutospacing="0"/>
        <w:textAlignment w:val="baseline"/>
        <w:rPr>
          <w:rStyle w:val="eop"/>
          <w:rFonts w:ascii="Arial" w:hAnsi="Arial" w:cs="Arial"/>
          <w:sz w:val="20"/>
          <w:szCs w:val="20"/>
        </w:rPr>
      </w:pPr>
    </w:p>
    <w:sdt>
      <w:sdtPr>
        <w:rPr>
          <w:rFonts w:ascii="Arial" w:eastAsiaTheme="minorEastAsia" w:hAnsi="Arial" w:cs="Arial"/>
          <w:color w:val="auto"/>
          <w:sz w:val="20"/>
          <w:szCs w:val="20"/>
          <w:lang w:eastAsia="en-US"/>
        </w:rPr>
        <w:id w:val="-2002958144"/>
        <w:docPartObj>
          <w:docPartGallery w:val="Table of Contents"/>
          <w:docPartUnique/>
        </w:docPartObj>
      </w:sdtPr>
      <w:sdtEndPr>
        <w:rPr>
          <w:rFonts w:asciiTheme="minorHAnsi" w:hAnsiTheme="minorHAnsi" w:cstheme="minorBidi"/>
          <w:b/>
          <w:bCs/>
          <w:sz w:val="22"/>
          <w:szCs w:val="22"/>
        </w:rPr>
      </w:sdtEndPr>
      <w:sdtContent>
        <w:p w14:paraId="1ECAADA9" w14:textId="7557CC8B" w:rsidR="00CE1B76" w:rsidRPr="008F70B5" w:rsidRDefault="00CE1B76" w:rsidP="00C43A26">
          <w:pPr>
            <w:pStyle w:val="NaslovTOC"/>
            <w:rPr>
              <w:rFonts w:ascii="Arial" w:hAnsi="Arial" w:cs="Arial"/>
              <w:sz w:val="20"/>
              <w:szCs w:val="20"/>
            </w:rPr>
          </w:pPr>
          <w:r w:rsidRPr="008F70B5">
            <w:rPr>
              <w:rFonts w:ascii="Arial" w:hAnsi="Arial" w:cs="Arial"/>
              <w:sz w:val="20"/>
              <w:szCs w:val="20"/>
            </w:rPr>
            <w:t>Vsebina</w:t>
          </w:r>
        </w:p>
        <w:p w14:paraId="1B20F96D" w14:textId="26B0DF85" w:rsidR="008F70B5" w:rsidRPr="008F70B5" w:rsidRDefault="00CE1B76">
          <w:pPr>
            <w:pStyle w:val="Kazalovsebine1"/>
            <w:rPr>
              <w:rFonts w:ascii="Arial" w:hAnsi="Arial" w:cs="Arial"/>
              <w:noProof/>
              <w:kern w:val="2"/>
              <w:sz w:val="20"/>
              <w:szCs w:val="20"/>
              <w14:ligatures w14:val="standardContextual"/>
            </w:rPr>
          </w:pPr>
          <w:r w:rsidRPr="008F70B5">
            <w:rPr>
              <w:rFonts w:ascii="Arial" w:hAnsi="Arial" w:cs="Arial"/>
              <w:sz w:val="20"/>
              <w:szCs w:val="20"/>
            </w:rPr>
            <w:fldChar w:fldCharType="begin"/>
          </w:r>
          <w:r w:rsidRPr="008F70B5">
            <w:rPr>
              <w:rFonts w:ascii="Arial" w:hAnsi="Arial" w:cs="Arial"/>
              <w:sz w:val="20"/>
              <w:szCs w:val="20"/>
            </w:rPr>
            <w:instrText xml:space="preserve"> TOC \o "1-3" \h \z \u </w:instrText>
          </w:r>
          <w:r w:rsidRPr="008F70B5">
            <w:rPr>
              <w:rFonts w:ascii="Arial" w:hAnsi="Arial" w:cs="Arial"/>
              <w:sz w:val="20"/>
              <w:szCs w:val="20"/>
            </w:rPr>
            <w:fldChar w:fldCharType="separate"/>
          </w:r>
          <w:hyperlink w:anchor="_Toc192156940" w:history="1">
            <w:r w:rsidR="008F70B5" w:rsidRPr="008F70B5">
              <w:rPr>
                <w:rStyle w:val="Hiperpovezava"/>
                <w:rFonts w:ascii="Arial" w:hAnsi="Arial" w:cs="Arial"/>
                <w:noProof/>
              </w:rPr>
              <w:t>1.</w:t>
            </w:r>
            <w:r w:rsidR="008F70B5" w:rsidRPr="008F70B5">
              <w:rPr>
                <w:rFonts w:ascii="Arial" w:hAnsi="Arial" w:cs="Arial"/>
                <w:noProof/>
                <w:kern w:val="2"/>
                <w:sz w:val="20"/>
                <w:szCs w:val="20"/>
                <w14:ligatures w14:val="standardContextual"/>
              </w:rPr>
              <w:tab/>
            </w:r>
            <w:r w:rsidR="008F70B5" w:rsidRPr="008F70B5">
              <w:rPr>
                <w:rStyle w:val="Hiperpovezava"/>
                <w:rFonts w:ascii="Arial" w:hAnsi="Arial" w:cs="Arial"/>
                <w:noProof/>
              </w:rPr>
              <w:t>Strokovne podlage in opis kompetenc</w:t>
            </w:r>
            <w:r w:rsidR="008F70B5" w:rsidRPr="008F70B5">
              <w:rPr>
                <w:rFonts w:ascii="Arial" w:hAnsi="Arial" w:cs="Arial"/>
                <w:noProof/>
                <w:webHidden/>
                <w:sz w:val="20"/>
                <w:szCs w:val="20"/>
              </w:rPr>
              <w:tab/>
            </w:r>
            <w:r w:rsidR="008F70B5" w:rsidRPr="008F70B5">
              <w:rPr>
                <w:rFonts w:ascii="Arial" w:hAnsi="Arial" w:cs="Arial"/>
                <w:noProof/>
                <w:webHidden/>
                <w:sz w:val="20"/>
                <w:szCs w:val="20"/>
              </w:rPr>
              <w:fldChar w:fldCharType="begin"/>
            </w:r>
            <w:r w:rsidR="008F70B5" w:rsidRPr="008F70B5">
              <w:rPr>
                <w:rFonts w:ascii="Arial" w:hAnsi="Arial" w:cs="Arial"/>
                <w:noProof/>
                <w:webHidden/>
                <w:sz w:val="20"/>
                <w:szCs w:val="20"/>
              </w:rPr>
              <w:instrText xml:space="preserve"> PAGEREF _Toc192156940 \h </w:instrText>
            </w:r>
            <w:r w:rsidR="008F70B5" w:rsidRPr="008F70B5">
              <w:rPr>
                <w:rFonts w:ascii="Arial" w:hAnsi="Arial" w:cs="Arial"/>
                <w:noProof/>
                <w:webHidden/>
                <w:sz w:val="20"/>
                <w:szCs w:val="20"/>
              </w:rPr>
            </w:r>
            <w:r w:rsidR="008F70B5" w:rsidRPr="008F70B5">
              <w:rPr>
                <w:rFonts w:ascii="Arial" w:hAnsi="Arial" w:cs="Arial"/>
                <w:noProof/>
                <w:webHidden/>
                <w:sz w:val="20"/>
                <w:szCs w:val="20"/>
              </w:rPr>
              <w:fldChar w:fldCharType="separate"/>
            </w:r>
            <w:r w:rsidR="008F70B5" w:rsidRPr="008F70B5">
              <w:rPr>
                <w:rFonts w:ascii="Arial" w:hAnsi="Arial" w:cs="Arial"/>
                <w:noProof/>
                <w:webHidden/>
                <w:sz w:val="20"/>
                <w:szCs w:val="20"/>
              </w:rPr>
              <w:t>2</w:t>
            </w:r>
            <w:r w:rsidR="008F70B5" w:rsidRPr="008F70B5">
              <w:rPr>
                <w:rFonts w:ascii="Arial" w:hAnsi="Arial" w:cs="Arial"/>
                <w:noProof/>
                <w:webHidden/>
                <w:sz w:val="20"/>
                <w:szCs w:val="20"/>
              </w:rPr>
              <w:fldChar w:fldCharType="end"/>
            </w:r>
          </w:hyperlink>
        </w:p>
        <w:p w14:paraId="5B0D7D53" w14:textId="0830334D" w:rsidR="008F70B5" w:rsidRPr="008F70B5" w:rsidRDefault="008F70B5">
          <w:pPr>
            <w:pStyle w:val="Kazalovsebine1"/>
            <w:rPr>
              <w:rFonts w:ascii="Arial" w:hAnsi="Arial" w:cs="Arial"/>
              <w:noProof/>
              <w:kern w:val="2"/>
              <w:sz w:val="20"/>
              <w:szCs w:val="20"/>
              <w14:ligatures w14:val="standardContextual"/>
            </w:rPr>
          </w:pPr>
          <w:hyperlink w:anchor="_Toc192156941" w:history="1">
            <w:r w:rsidRPr="008F70B5">
              <w:rPr>
                <w:rStyle w:val="Hiperpovezava"/>
                <w:rFonts w:ascii="Arial" w:hAnsi="Arial" w:cs="Arial"/>
                <w:noProof/>
              </w:rPr>
              <w:t>1.2.</w:t>
            </w:r>
            <w:r w:rsidRPr="008F70B5">
              <w:rPr>
                <w:rFonts w:ascii="Arial" w:hAnsi="Arial" w:cs="Arial"/>
                <w:noProof/>
                <w:kern w:val="2"/>
                <w:sz w:val="20"/>
                <w:szCs w:val="20"/>
                <w14:ligatures w14:val="standardContextual"/>
              </w:rPr>
              <w:tab/>
            </w:r>
            <w:r w:rsidRPr="008F70B5">
              <w:rPr>
                <w:rStyle w:val="Hiperpovezava"/>
                <w:rFonts w:ascii="Arial" w:hAnsi="Arial" w:cs="Arial"/>
                <w:noProof/>
              </w:rPr>
              <w:t>Opis kompetenc, ki so predmet javnega razpisa</w:t>
            </w:r>
            <w:r w:rsidRPr="008F70B5">
              <w:rPr>
                <w:rFonts w:ascii="Arial" w:hAnsi="Arial" w:cs="Arial"/>
                <w:noProof/>
                <w:webHidden/>
                <w:sz w:val="20"/>
                <w:szCs w:val="20"/>
              </w:rPr>
              <w:tab/>
            </w:r>
            <w:r w:rsidRPr="008F70B5">
              <w:rPr>
                <w:rFonts w:ascii="Arial" w:hAnsi="Arial" w:cs="Arial"/>
                <w:noProof/>
                <w:webHidden/>
                <w:sz w:val="20"/>
                <w:szCs w:val="20"/>
              </w:rPr>
              <w:fldChar w:fldCharType="begin"/>
            </w:r>
            <w:r w:rsidRPr="008F70B5">
              <w:rPr>
                <w:rFonts w:ascii="Arial" w:hAnsi="Arial" w:cs="Arial"/>
                <w:noProof/>
                <w:webHidden/>
                <w:sz w:val="20"/>
                <w:szCs w:val="20"/>
              </w:rPr>
              <w:instrText xml:space="preserve"> PAGEREF _Toc192156941 \h </w:instrText>
            </w:r>
            <w:r w:rsidRPr="008F70B5">
              <w:rPr>
                <w:rFonts w:ascii="Arial" w:hAnsi="Arial" w:cs="Arial"/>
                <w:noProof/>
                <w:webHidden/>
                <w:sz w:val="20"/>
                <w:szCs w:val="20"/>
              </w:rPr>
            </w:r>
            <w:r w:rsidRPr="008F70B5">
              <w:rPr>
                <w:rFonts w:ascii="Arial" w:hAnsi="Arial" w:cs="Arial"/>
                <w:noProof/>
                <w:webHidden/>
                <w:sz w:val="20"/>
                <w:szCs w:val="20"/>
              </w:rPr>
              <w:fldChar w:fldCharType="separate"/>
            </w:r>
            <w:r w:rsidRPr="008F70B5">
              <w:rPr>
                <w:rFonts w:ascii="Arial" w:hAnsi="Arial" w:cs="Arial"/>
                <w:noProof/>
                <w:webHidden/>
                <w:sz w:val="20"/>
                <w:szCs w:val="20"/>
              </w:rPr>
              <w:t>3</w:t>
            </w:r>
            <w:r w:rsidRPr="008F70B5">
              <w:rPr>
                <w:rFonts w:ascii="Arial" w:hAnsi="Arial" w:cs="Arial"/>
                <w:noProof/>
                <w:webHidden/>
                <w:sz w:val="20"/>
                <w:szCs w:val="20"/>
              </w:rPr>
              <w:fldChar w:fldCharType="end"/>
            </w:r>
          </w:hyperlink>
        </w:p>
        <w:p w14:paraId="2F8DB1DE" w14:textId="1624C148" w:rsidR="008F70B5" w:rsidRPr="008F70B5" w:rsidRDefault="008F70B5">
          <w:pPr>
            <w:pStyle w:val="Kazalovsebine1"/>
            <w:rPr>
              <w:rFonts w:ascii="Arial" w:hAnsi="Arial" w:cs="Arial"/>
              <w:noProof/>
              <w:kern w:val="2"/>
              <w:sz w:val="20"/>
              <w:szCs w:val="20"/>
              <w14:ligatures w14:val="standardContextual"/>
            </w:rPr>
          </w:pPr>
          <w:hyperlink w:anchor="_Toc192156942" w:history="1">
            <w:r w:rsidRPr="008F70B5">
              <w:rPr>
                <w:rStyle w:val="Hiperpovezava"/>
                <w:rFonts w:ascii="Arial" w:hAnsi="Arial" w:cs="Arial"/>
                <w:noProof/>
              </w:rPr>
              <w:t>2.</w:t>
            </w:r>
            <w:r w:rsidRPr="008F70B5">
              <w:rPr>
                <w:rFonts w:ascii="Arial" w:hAnsi="Arial" w:cs="Arial"/>
                <w:noProof/>
                <w:kern w:val="2"/>
                <w:sz w:val="20"/>
                <w:szCs w:val="20"/>
                <w14:ligatures w14:val="standardContextual"/>
              </w:rPr>
              <w:tab/>
            </w:r>
            <w:r w:rsidRPr="008F70B5">
              <w:rPr>
                <w:rStyle w:val="Hiperpovezava"/>
                <w:rFonts w:ascii="Arial" w:hAnsi="Arial" w:cs="Arial"/>
                <w:noProof/>
              </w:rPr>
              <w:t>Aktivnosti javnega razpisa</w:t>
            </w:r>
            <w:r w:rsidRPr="008F70B5">
              <w:rPr>
                <w:rFonts w:ascii="Arial" w:hAnsi="Arial" w:cs="Arial"/>
                <w:noProof/>
                <w:webHidden/>
                <w:sz w:val="20"/>
                <w:szCs w:val="20"/>
              </w:rPr>
              <w:tab/>
            </w:r>
            <w:r w:rsidRPr="008F70B5">
              <w:rPr>
                <w:rFonts w:ascii="Arial" w:hAnsi="Arial" w:cs="Arial"/>
                <w:noProof/>
                <w:webHidden/>
                <w:sz w:val="20"/>
                <w:szCs w:val="20"/>
              </w:rPr>
              <w:fldChar w:fldCharType="begin"/>
            </w:r>
            <w:r w:rsidRPr="008F70B5">
              <w:rPr>
                <w:rFonts w:ascii="Arial" w:hAnsi="Arial" w:cs="Arial"/>
                <w:noProof/>
                <w:webHidden/>
                <w:sz w:val="20"/>
                <w:szCs w:val="20"/>
              </w:rPr>
              <w:instrText xml:space="preserve"> PAGEREF _Toc192156942 \h </w:instrText>
            </w:r>
            <w:r w:rsidRPr="008F70B5">
              <w:rPr>
                <w:rFonts w:ascii="Arial" w:hAnsi="Arial" w:cs="Arial"/>
                <w:noProof/>
                <w:webHidden/>
                <w:sz w:val="20"/>
                <w:szCs w:val="20"/>
              </w:rPr>
            </w:r>
            <w:r w:rsidRPr="008F70B5">
              <w:rPr>
                <w:rFonts w:ascii="Arial" w:hAnsi="Arial" w:cs="Arial"/>
                <w:noProof/>
                <w:webHidden/>
                <w:sz w:val="20"/>
                <w:szCs w:val="20"/>
              </w:rPr>
              <w:fldChar w:fldCharType="separate"/>
            </w:r>
            <w:r w:rsidRPr="008F70B5">
              <w:rPr>
                <w:rFonts w:ascii="Arial" w:hAnsi="Arial" w:cs="Arial"/>
                <w:noProof/>
                <w:webHidden/>
                <w:sz w:val="20"/>
                <w:szCs w:val="20"/>
              </w:rPr>
              <w:t>4</w:t>
            </w:r>
            <w:r w:rsidRPr="008F70B5">
              <w:rPr>
                <w:rFonts w:ascii="Arial" w:hAnsi="Arial" w:cs="Arial"/>
                <w:noProof/>
                <w:webHidden/>
                <w:sz w:val="20"/>
                <w:szCs w:val="20"/>
              </w:rPr>
              <w:fldChar w:fldCharType="end"/>
            </w:r>
          </w:hyperlink>
        </w:p>
        <w:p w14:paraId="69ED6DE2" w14:textId="7D66BE92" w:rsidR="008F70B5" w:rsidRPr="008F70B5" w:rsidRDefault="008F70B5">
          <w:pPr>
            <w:pStyle w:val="Kazalovsebine2"/>
            <w:tabs>
              <w:tab w:val="left" w:pos="960"/>
              <w:tab w:val="right" w:leader="dot" w:pos="9062"/>
            </w:tabs>
            <w:rPr>
              <w:rFonts w:ascii="Arial" w:hAnsi="Arial" w:cs="Arial"/>
              <w:noProof/>
              <w:kern w:val="2"/>
              <w:sz w:val="20"/>
              <w:szCs w:val="20"/>
              <w14:ligatures w14:val="standardContextual"/>
            </w:rPr>
          </w:pPr>
          <w:hyperlink w:anchor="_Toc192156943" w:history="1">
            <w:r w:rsidRPr="008F70B5">
              <w:rPr>
                <w:rStyle w:val="Hiperpovezava"/>
                <w:rFonts w:ascii="Arial" w:hAnsi="Arial" w:cs="Arial"/>
                <w:noProof/>
              </w:rPr>
              <w:t>2.1.</w:t>
            </w:r>
            <w:r w:rsidRPr="008F70B5">
              <w:rPr>
                <w:rFonts w:ascii="Arial" w:hAnsi="Arial" w:cs="Arial"/>
                <w:noProof/>
                <w:kern w:val="2"/>
                <w:sz w:val="20"/>
                <w:szCs w:val="20"/>
                <w14:ligatures w14:val="standardContextual"/>
              </w:rPr>
              <w:tab/>
            </w:r>
            <w:r w:rsidRPr="008F70B5">
              <w:rPr>
                <w:rStyle w:val="Hiperpovezava"/>
                <w:rFonts w:ascii="Arial" w:hAnsi="Arial" w:cs="Arial"/>
                <w:noProof/>
              </w:rPr>
              <w:t>Celovito načrtovanje, razvijanje, implementacija vzgojno-izobraževalnega procesa skladno z namenom, ciljem in rezultati  javnega razpisa</w:t>
            </w:r>
            <w:r w:rsidRPr="008F70B5">
              <w:rPr>
                <w:rFonts w:ascii="Arial" w:hAnsi="Arial" w:cs="Arial"/>
                <w:noProof/>
                <w:webHidden/>
                <w:sz w:val="20"/>
                <w:szCs w:val="20"/>
              </w:rPr>
              <w:tab/>
            </w:r>
            <w:r w:rsidRPr="008F70B5">
              <w:rPr>
                <w:rFonts w:ascii="Arial" w:hAnsi="Arial" w:cs="Arial"/>
                <w:noProof/>
                <w:webHidden/>
                <w:sz w:val="20"/>
                <w:szCs w:val="20"/>
              </w:rPr>
              <w:fldChar w:fldCharType="begin"/>
            </w:r>
            <w:r w:rsidRPr="008F70B5">
              <w:rPr>
                <w:rFonts w:ascii="Arial" w:hAnsi="Arial" w:cs="Arial"/>
                <w:noProof/>
                <w:webHidden/>
                <w:sz w:val="20"/>
                <w:szCs w:val="20"/>
              </w:rPr>
              <w:instrText xml:space="preserve"> PAGEREF _Toc192156943 \h </w:instrText>
            </w:r>
            <w:r w:rsidRPr="008F70B5">
              <w:rPr>
                <w:rFonts w:ascii="Arial" w:hAnsi="Arial" w:cs="Arial"/>
                <w:noProof/>
                <w:webHidden/>
                <w:sz w:val="20"/>
                <w:szCs w:val="20"/>
              </w:rPr>
            </w:r>
            <w:r w:rsidRPr="008F70B5">
              <w:rPr>
                <w:rFonts w:ascii="Arial" w:hAnsi="Arial" w:cs="Arial"/>
                <w:noProof/>
                <w:webHidden/>
                <w:sz w:val="20"/>
                <w:szCs w:val="20"/>
              </w:rPr>
              <w:fldChar w:fldCharType="separate"/>
            </w:r>
            <w:r w:rsidRPr="008F70B5">
              <w:rPr>
                <w:rFonts w:ascii="Arial" w:hAnsi="Arial" w:cs="Arial"/>
                <w:noProof/>
                <w:webHidden/>
                <w:sz w:val="20"/>
                <w:szCs w:val="20"/>
              </w:rPr>
              <w:t>4</w:t>
            </w:r>
            <w:r w:rsidRPr="008F70B5">
              <w:rPr>
                <w:rFonts w:ascii="Arial" w:hAnsi="Arial" w:cs="Arial"/>
                <w:noProof/>
                <w:webHidden/>
                <w:sz w:val="20"/>
                <w:szCs w:val="20"/>
              </w:rPr>
              <w:fldChar w:fldCharType="end"/>
            </w:r>
          </w:hyperlink>
        </w:p>
        <w:p w14:paraId="549D67F1" w14:textId="32142FC6" w:rsidR="008F70B5" w:rsidRPr="008F70B5" w:rsidRDefault="008F70B5">
          <w:pPr>
            <w:pStyle w:val="Kazalovsebine3"/>
            <w:tabs>
              <w:tab w:val="right" w:leader="dot" w:pos="9062"/>
            </w:tabs>
            <w:rPr>
              <w:rFonts w:ascii="Arial" w:hAnsi="Arial" w:cs="Arial"/>
              <w:noProof/>
              <w:kern w:val="2"/>
              <w:sz w:val="20"/>
              <w:szCs w:val="20"/>
              <w14:ligatures w14:val="standardContextual"/>
            </w:rPr>
          </w:pPr>
          <w:hyperlink w:anchor="_Toc192156944" w:history="1">
            <w:r w:rsidRPr="008F70B5">
              <w:rPr>
                <w:rStyle w:val="Hiperpovezava"/>
                <w:rFonts w:ascii="Arial" w:hAnsi="Arial" w:cs="Arial"/>
                <w:noProof/>
              </w:rPr>
              <w:t>2.1.1 Razvojne aktivnosti na ravni projekta</w:t>
            </w:r>
            <w:r w:rsidRPr="008F70B5">
              <w:rPr>
                <w:rFonts w:ascii="Arial" w:hAnsi="Arial" w:cs="Arial"/>
                <w:noProof/>
                <w:webHidden/>
                <w:sz w:val="20"/>
                <w:szCs w:val="20"/>
              </w:rPr>
              <w:tab/>
            </w:r>
            <w:r w:rsidRPr="008F70B5">
              <w:rPr>
                <w:rFonts w:ascii="Arial" w:hAnsi="Arial" w:cs="Arial"/>
                <w:noProof/>
                <w:webHidden/>
                <w:sz w:val="20"/>
                <w:szCs w:val="20"/>
              </w:rPr>
              <w:fldChar w:fldCharType="begin"/>
            </w:r>
            <w:r w:rsidRPr="008F70B5">
              <w:rPr>
                <w:rFonts w:ascii="Arial" w:hAnsi="Arial" w:cs="Arial"/>
                <w:noProof/>
                <w:webHidden/>
                <w:sz w:val="20"/>
                <w:szCs w:val="20"/>
              </w:rPr>
              <w:instrText xml:space="preserve"> PAGEREF _Toc192156944 \h </w:instrText>
            </w:r>
            <w:r w:rsidRPr="008F70B5">
              <w:rPr>
                <w:rFonts w:ascii="Arial" w:hAnsi="Arial" w:cs="Arial"/>
                <w:noProof/>
                <w:webHidden/>
                <w:sz w:val="20"/>
                <w:szCs w:val="20"/>
              </w:rPr>
            </w:r>
            <w:r w:rsidRPr="008F70B5">
              <w:rPr>
                <w:rFonts w:ascii="Arial" w:hAnsi="Arial" w:cs="Arial"/>
                <w:noProof/>
                <w:webHidden/>
                <w:sz w:val="20"/>
                <w:szCs w:val="20"/>
              </w:rPr>
              <w:fldChar w:fldCharType="separate"/>
            </w:r>
            <w:r w:rsidRPr="008F70B5">
              <w:rPr>
                <w:rFonts w:ascii="Arial" w:hAnsi="Arial" w:cs="Arial"/>
                <w:noProof/>
                <w:webHidden/>
                <w:sz w:val="20"/>
                <w:szCs w:val="20"/>
              </w:rPr>
              <w:t>4</w:t>
            </w:r>
            <w:r w:rsidRPr="008F70B5">
              <w:rPr>
                <w:rFonts w:ascii="Arial" w:hAnsi="Arial" w:cs="Arial"/>
                <w:noProof/>
                <w:webHidden/>
                <w:sz w:val="20"/>
                <w:szCs w:val="20"/>
              </w:rPr>
              <w:fldChar w:fldCharType="end"/>
            </w:r>
          </w:hyperlink>
        </w:p>
        <w:p w14:paraId="35A97785" w14:textId="4BC46E3C" w:rsidR="008F70B5" w:rsidRPr="008F70B5" w:rsidRDefault="008F70B5">
          <w:pPr>
            <w:pStyle w:val="Kazalovsebine3"/>
            <w:tabs>
              <w:tab w:val="right" w:leader="dot" w:pos="9062"/>
            </w:tabs>
            <w:rPr>
              <w:rFonts w:ascii="Arial" w:hAnsi="Arial" w:cs="Arial"/>
              <w:noProof/>
              <w:kern w:val="2"/>
              <w:sz w:val="20"/>
              <w:szCs w:val="20"/>
              <w14:ligatures w14:val="standardContextual"/>
            </w:rPr>
          </w:pPr>
          <w:hyperlink w:anchor="_Toc192156945" w:history="1">
            <w:r w:rsidRPr="008F70B5">
              <w:rPr>
                <w:rStyle w:val="Hiperpovezava"/>
                <w:rFonts w:ascii="Arial" w:hAnsi="Arial" w:cs="Arial"/>
                <w:noProof/>
              </w:rPr>
              <w:t>2.1.2 Razvojne aktivnosti na ravni VIZ</w:t>
            </w:r>
            <w:r w:rsidRPr="008F70B5">
              <w:rPr>
                <w:rFonts w:ascii="Arial" w:hAnsi="Arial" w:cs="Arial"/>
                <w:noProof/>
                <w:webHidden/>
                <w:sz w:val="20"/>
                <w:szCs w:val="20"/>
              </w:rPr>
              <w:tab/>
            </w:r>
            <w:r w:rsidRPr="008F70B5">
              <w:rPr>
                <w:rFonts w:ascii="Arial" w:hAnsi="Arial" w:cs="Arial"/>
                <w:noProof/>
                <w:webHidden/>
                <w:sz w:val="20"/>
                <w:szCs w:val="20"/>
              </w:rPr>
              <w:fldChar w:fldCharType="begin"/>
            </w:r>
            <w:r w:rsidRPr="008F70B5">
              <w:rPr>
                <w:rFonts w:ascii="Arial" w:hAnsi="Arial" w:cs="Arial"/>
                <w:noProof/>
                <w:webHidden/>
                <w:sz w:val="20"/>
                <w:szCs w:val="20"/>
              </w:rPr>
              <w:instrText xml:space="preserve"> PAGEREF _Toc192156945 \h </w:instrText>
            </w:r>
            <w:r w:rsidRPr="008F70B5">
              <w:rPr>
                <w:rFonts w:ascii="Arial" w:hAnsi="Arial" w:cs="Arial"/>
                <w:noProof/>
                <w:webHidden/>
                <w:sz w:val="20"/>
                <w:szCs w:val="20"/>
              </w:rPr>
            </w:r>
            <w:r w:rsidRPr="008F70B5">
              <w:rPr>
                <w:rFonts w:ascii="Arial" w:hAnsi="Arial" w:cs="Arial"/>
                <w:noProof/>
                <w:webHidden/>
                <w:sz w:val="20"/>
                <w:szCs w:val="20"/>
              </w:rPr>
              <w:fldChar w:fldCharType="separate"/>
            </w:r>
            <w:r w:rsidRPr="008F70B5">
              <w:rPr>
                <w:rFonts w:ascii="Arial" w:hAnsi="Arial" w:cs="Arial"/>
                <w:noProof/>
                <w:webHidden/>
                <w:sz w:val="20"/>
                <w:szCs w:val="20"/>
              </w:rPr>
              <w:t>4</w:t>
            </w:r>
            <w:r w:rsidRPr="008F70B5">
              <w:rPr>
                <w:rFonts w:ascii="Arial" w:hAnsi="Arial" w:cs="Arial"/>
                <w:noProof/>
                <w:webHidden/>
                <w:sz w:val="20"/>
                <w:szCs w:val="20"/>
              </w:rPr>
              <w:fldChar w:fldCharType="end"/>
            </w:r>
          </w:hyperlink>
        </w:p>
        <w:p w14:paraId="415B0388" w14:textId="2F3F7840" w:rsidR="008F70B5" w:rsidRPr="008F70B5" w:rsidRDefault="008F70B5">
          <w:pPr>
            <w:pStyle w:val="Kazalovsebine3"/>
            <w:tabs>
              <w:tab w:val="right" w:leader="dot" w:pos="9062"/>
            </w:tabs>
            <w:rPr>
              <w:rFonts w:ascii="Arial" w:hAnsi="Arial" w:cs="Arial"/>
              <w:noProof/>
              <w:kern w:val="2"/>
              <w:sz w:val="20"/>
              <w:szCs w:val="20"/>
              <w14:ligatures w14:val="standardContextual"/>
            </w:rPr>
          </w:pPr>
          <w:hyperlink w:anchor="_Toc192156946" w:history="1">
            <w:r w:rsidRPr="008F70B5">
              <w:rPr>
                <w:rStyle w:val="Hiperpovezava"/>
                <w:rFonts w:ascii="Arial" w:hAnsi="Arial" w:cs="Arial"/>
                <w:noProof/>
              </w:rPr>
              <w:t>2.1.3 Aktivnosti na VIZ</w:t>
            </w:r>
            <w:r w:rsidRPr="008F70B5">
              <w:rPr>
                <w:rFonts w:ascii="Arial" w:hAnsi="Arial" w:cs="Arial"/>
                <w:noProof/>
                <w:webHidden/>
                <w:sz w:val="20"/>
                <w:szCs w:val="20"/>
              </w:rPr>
              <w:tab/>
            </w:r>
            <w:r w:rsidRPr="008F70B5">
              <w:rPr>
                <w:rFonts w:ascii="Arial" w:hAnsi="Arial" w:cs="Arial"/>
                <w:noProof/>
                <w:webHidden/>
                <w:sz w:val="20"/>
                <w:szCs w:val="20"/>
              </w:rPr>
              <w:fldChar w:fldCharType="begin"/>
            </w:r>
            <w:r w:rsidRPr="008F70B5">
              <w:rPr>
                <w:rFonts w:ascii="Arial" w:hAnsi="Arial" w:cs="Arial"/>
                <w:noProof/>
                <w:webHidden/>
                <w:sz w:val="20"/>
                <w:szCs w:val="20"/>
              </w:rPr>
              <w:instrText xml:space="preserve"> PAGEREF _Toc192156946 \h </w:instrText>
            </w:r>
            <w:r w:rsidRPr="008F70B5">
              <w:rPr>
                <w:rFonts w:ascii="Arial" w:hAnsi="Arial" w:cs="Arial"/>
                <w:noProof/>
                <w:webHidden/>
                <w:sz w:val="20"/>
                <w:szCs w:val="20"/>
              </w:rPr>
            </w:r>
            <w:r w:rsidRPr="008F70B5">
              <w:rPr>
                <w:rFonts w:ascii="Arial" w:hAnsi="Arial" w:cs="Arial"/>
                <w:noProof/>
                <w:webHidden/>
                <w:sz w:val="20"/>
                <w:szCs w:val="20"/>
              </w:rPr>
              <w:fldChar w:fldCharType="separate"/>
            </w:r>
            <w:r w:rsidRPr="008F70B5">
              <w:rPr>
                <w:rFonts w:ascii="Arial" w:hAnsi="Arial" w:cs="Arial"/>
                <w:noProof/>
                <w:webHidden/>
                <w:sz w:val="20"/>
                <w:szCs w:val="20"/>
              </w:rPr>
              <w:t>5</w:t>
            </w:r>
            <w:r w:rsidRPr="008F70B5">
              <w:rPr>
                <w:rFonts w:ascii="Arial" w:hAnsi="Arial" w:cs="Arial"/>
                <w:noProof/>
                <w:webHidden/>
                <w:sz w:val="20"/>
                <w:szCs w:val="20"/>
              </w:rPr>
              <w:fldChar w:fldCharType="end"/>
            </w:r>
          </w:hyperlink>
        </w:p>
        <w:p w14:paraId="5BA3468E" w14:textId="030862D6" w:rsidR="008F70B5" w:rsidRPr="008F70B5" w:rsidRDefault="008F70B5">
          <w:pPr>
            <w:pStyle w:val="Kazalovsebine2"/>
            <w:tabs>
              <w:tab w:val="left" w:pos="960"/>
              <w:tab w:val="right" w:leader="dot" w:pos="9062"/>
            </w:tabs>
            <w:rPr>
              <w:rFonts w:ascii="Arial" w:hAnsi="Arial" w:cs="Arial"/>
              <w:noProof/>
              <w:kern w:val="2"/>
              <w:sz w:val="20"/>
              <w:szCs w:val="20"/>
              <w14:ligatures w14:val="standardContextual"/>
            </w:rPr>
          </w:pPr>
          <w:hyperlink w:anchor="_Toc192156947" w:history="1">
            <w:r w:rsidRPr="008F70B5">
              <w:rPr>
                <w:rStyle w:val="Hiperpovezava"/>
                <w:rFonts w:ascii="Arial" w:hAnsi="Arial" w:cs="Arial"/>
                <w:noProof/>
              </w:rPr>
              <w:t>2.2</w:t>
            </w:r>
            <w:r w:rsidRPr="008F70B5">
              <w:rPr>
                <w:rFonts w:ascii="Arial" w:hAnsi="Arial" w:cs="Arial"/>
                <w:noProof/>
                <w:kern w:val="2"/>
                <w:sz w:val="20"/>
                <w:szCs w:val="20"/>
                <w14:ligatures w14:val="standardContextual"/>
              </w:rPr>
              <w:tab/>
            </w:r>
            <w:r w:rsidRPr="008F70B5">
              <w:rPr>
                <w:rStyle w:val="Hiperpovezava"/>
                <w:rFonts w:ascii="Arial" w:hAnsi="Arial" w:cs="Arial"/>
                <w:noProof/>
              </w:rPr>
              <w:t>Vzpostavitev strokovne učeče se skupnosti na ravni projekta in na ravni VIZ</w:t>
            </w:r>
            <w:r w:rsidRPr="008F70B5">
              <w:rPr>
                <w:rFonts w:ascii="Arial" w:hAnsi="Arial" w:cs="Arial"/>
                <w:noProof/>
                <w:webHidden/>
                <w:sz w:val="20"/>
                <w:szCs w:val="20"/>
              </w:rPr>
              <w:tab/>
            </w:r>
            <w:r w:rsidRPr="008F70B5">
              <w:rPr>
                <w:rFonts w:ascii="Arial" w:hAnsi="Arial" w:cs="Arial"/>
                <w:noProof/>
                <w:webHidden/>
                <w:sz w:val="20"/>
                <w:szCs w:val="20"/>
              </w:rPr>
              <w:fldChar w:fldCharType="begin"/>
            </w:r>
            <w:r w:rsidRPr="008F70B5">
              <w:rPr>
                <w:rFonts w:ascii="Arial" w:hAnsi="Arial" w:cs="Arial"/>
                <w:noProof/>
                <w:webHidden/>
                <w:sz w:val="20"/>
                <w:szCs w:val="20"/>
              </w:rPr>
              <w:instrText xml:space="preserve"> PAGEREF _Toc192156947 \h </w:instrText>
            </w:r>
            <w:r w:rsidRPr="008F70B5">
              <w:rPr>
                <w:rFonts w:ascii="Arial" w:hAnsi="Arial" w:cs="Arial"/>
                <w:noProof/>
                <w:webHidden/>
                <w:sz w:val="20"/>
                <w:szCs w:val="20"/>
              </w:rPr>
            </w:r>
            <w:r w:rsidRPr="008F70B5">
              <w:rPr>
                <w:rFonts w:ascii="Arial" w:hAnsi="Arial" w:cs="Arial"/>
                <w:noProof/>
                <w:webHidden/>
                <w:sz w:val="20"/>
                <w:szCs w:val="20"/>
              </w:rPr>
              <w:fldChar w:fldCharType="separate"/>
            </w:r>
            <w:r w:rsidRPr="008F70B5">
              <w:rPr>
                <w:rFonts w:ascii="Arial" w:hAnsi="Arial" w:cs="Arial"/>
                <w:noProof/>
                <w:webHidden/>
                <w:sz w:val="20"/>
                <w:szCs w:val="20"/>
              </w:rPr>
              <w:t>7</w:t>
            </w:r>
            <w:r w:rsidRPr="008F70B5">
              <w:rPr>
                <w:rFonts w:ascii="Arial" w:hAnsi="Arial" w:cs="Arial"/>
                <w:noProof/>
                <w:webHidden/>
                <w:sz w:val="20"/>
                <w:szCs w:val="20"/>
              </w:rPr>
              <w:fldChar w:fldCharType="end"/>
            </w:r>
          </w:hyperlink>
        </w:p>
        <w:p w14:paraId="21D6A0BC" w14:textId="2ED0C954" w:rsidR="008F70B5" w:rsidRPr="008F70B5" w:rsidRDefault="008F70B5">
          <w:pPr>
            <w:pStyle w:val="Kazalovsebine2"/>
            <w:tabs>
              <w:tab w:val="left" w:pos="960"/>
              <w:tab w:val="right" w:leader="dot" w:pos="9062"/>
            </w:tabs>
            <w:rPr>
              <w:rFonts w:ascii="Arial" w:hAnsi="Arial" w:cs="Arial"/>
              <w:noProof/>
              <w:kern w:val="2"/>
              <w:sz w:val="20"/>
              <w:szCs w:val="20"/>
              <w14:ligatures w14:val="standardContextual"/>
            </w:rPr>
          </w:pPr>
          <w:hyperlink w:anchor="_Toc192156948" w:history="1">
            <w:r w:rsidRPr="008F70B5">
              <w:rPr>
                <w:rStyle w:val="Hiperpovezava"/>
                <w:rFonts w:ascii="Arial" w:hAnsi="Arial" w:cs="Arial"/>
                <w:noProof/>
              </w:rPr>
              <w:t>2.3</w:t>
            </w:r>
            <w:r w:rsidRPr="008F70B5">
              <w:rPr>
                <w:rFonts w:ascii="Arial" w:hAnsi="Arial" w:cs="Arial"/>
                <w:noProof/>
                <w:kern w:val="2"/>
                <w:sz w:val="20"/>
                <w:szCs w:val="20"/>
                <w14:ligatures w14:val="standardContextual"/>
              </w:rPr>
              <w:tab/>
            </w:r>
            <w:r w:rsidRPr="008F70B5">
              <w:rPr>
                <w:rStyle w:val="Hiperpovezava"/>
                <w:rFonts w:ascii="Arial" w:hAnsi="Arial" w:cs="Arial"/>
                <w:noProof/>
              </w:rPr>
              <w:t>Vzpostavitev in delovanje izobraževalnega stičišča</w:t>
            </w:r>
            <w:r w:rsidRPr="008F70B5">
              <w:rPr>
                <w:rFonts w:ascii="Arial" w:hAnsi="Arial" w:cs="Arial"/>
                <w:noProof/>
                <w:webHidden/>
                <w:sz w:val="20"/>
                <w:szCs w:val="20"/>
              </w:rPr>
              <w:tab/>
            </w:r>
            <w:r w:rsidRPr="008F70B5">
              <w:rPr>
                <w:rFonts w:ascii="Arial" w:hAnsi="Arial" w:cs="Arial"/>
                <w:noProof/>
                <w:webHidden/>
                <w:sz w:val="20"/>
                <w:szCs w:val="20"/>
              </w:rPr>
              <w:fldChar w:fldCharType="begin"/>
            </w:r>
            <w:r w:rsidRPr="008F70B5">
              <w:rPr>
                <w:rFonts w:ascii="Arial" w:hAnsi="Arial" w:cs="Arial"/>
                <w:noProof/>
                <w:webHidden/>
                <w:sz w:val="20"/>
                <w:szCs w:val="20"/>
              </w:rPr>
              <w:instrText xml:space="preserve"> PAGEREF _Toc192156948 \h </w:instrText>
            </w:r>
            <w:r w:rsidRPr="008F70B5">
              <w:rPr>
                <w:rFonts w:ascii="Arial" w:hAnsi="Arial" w:cs="Arial"/>
                <w:noProof/>
                <w:webHidden/>
                <w:sz w:val="20"/>
                <w:szCs w:val="20"/>
              </w:rPr>
            </w:r>
            <w:r w:rsidRPr="008F70B5">
              <w:rPr>
                <w:rFonts w:ascii="Arial" w:hAnsi="Arial" w:cs="Arial"/>
                <w:noProof/>
                <w:webHidden/>
                <w:sz w:val="20"/>
                <w:szCs w:val="20"/>
              </w:rPr>
              <w:fldChar w:fldCharType="separate"/>
            </w:r>
            <w:r w:rsidRPr="008F70B5">
              <w:rPr>
                <w:rFonts w:ascii="Arial" w:hAnsi="Arial" w:cs="Arial"/>
                <w:noProof/>
                <w:webHidden/>
                <w:sz w:val="20"/>
                <w:szCs w:val="20"/>
              </w:rPr>
              <w:t>7</w:t>
            </w:r>
            <w:r w:rsidRPr="008F70B5">
              <w:rPr>
                <w:rFonts w:ascii="Arial" w:hAnsi="Arial" w:cs="Arial"/>
                <w:noProof/>
                <w:webHidden/>
                <w:sz w:val="20"/>
                <w:szCs w:val="20"/>
              </w:rPr>
              <w:fldChar w:fldCharType="end"/>
            </w:r>
          </w:hyperlink>
        </w:p>
        <w:p w14:paraId="41E11C65" w14:textId="0C48B2F0" w:rsidR="008F70B5" w:rsidRPr="008F70B5" w:rsidRDefault="008F70B5">
          <w:pPr>
            <w:pStyle w:val="Kazalovsebine2"/>
            <w:tabs>
              <w:tab w:val="left" w:pos="960"/>
              <w:tab w:val="right" w:leader="dot" w:pos="9062"/>
            </w:tabs>
            <w:rPr>
              <w:rFonts w:ascii="Arial" w:hAnsi="Arial" w:cs="Arial"/>
              <w:noProof/>
              <w:kern w:val="2"/>
              <w:sz w:val="20"/>
              <w:szCs w:val="20"/>
              <w14:ligatures w14:val="standardContextual"/>
            </w:rPr>
          </w:pPr>
          <w:hyperlink w:anchor="_Toc192156949" w:history="1">
            <w:r w:rsidRPr="008F70B5">
              <w:rPr>
                <w:rStyle w:val="Hiperpovezava"/>
                <w:rFonts w:ascii="Arial" w:hAnsi="Arial" w:cs="Arial"/>
                <w:noProof/>
              </w:rPr>
              <w:t>2.4</w:t>
            </w:r>
            <w:r w:rsidRPr="008F70B5">
              <w:rPr>
                <w:rFonts w:ascii="Arial" w:hAnsi="Arial" w:cs="Arial"/>
                <w:noProof/>
                <w:kern w:val="2"/>
                <w:sz w:val="20"/>
                <w:szCs w:val="20"/>
                <w14:ligatures w14:val="standardContextual"/>
              </w:rPr>
              <w:tab/>
            </w:r>
            <w:r w:rsidRPr="008F70B5">
              <w:rPr>
                <w:rStyle w:val="Hiperpovezava"/>
                <w:rFonts w:ascii="Arial" w:hAnsi="Arial" w:cs="Arial"/>
                <w:noProof/>
              </w:rPr>
              <w:t>Organizacija letnih dogodkov in zaključne konference</w:t>
            </w:r>
            <w:r w:rsidRPr="008F70B5">
              <w:rPr>
                <w:rFonts w:ascii="Arial" w:hAnsi="Arial" w:cs="Arial"/>
                <w:noProof/>
                <w:webHidden/>
                <w:sz w:val="20"/>
                <w:szCs w:val="20"/>
              </w:rPr>
              <w:tab/>
            </w:r>
            <w:r w:rsidRPr="008F70B5">
              <w:rPr>
                <w:rFonts w:ascii="Arial" w:hAnsi="Arial" w:cs="Arial"/>
                <w:noProof/>
                <w:webHidden/>
                <w:sz w:val="20"/>
                <w:szCs w:val="20"/>
              </w:rPr>
              <w:fldChar w:fldCharType="begin"/>
            </w:r>
            <w:r w:rsidRPr="008F70B5">
              <w:rPr>
                <w:rFonts w:ascii="Arial" w:hAnsi="Arial" w:cs="Arial"/>
                <w:noProof/>
                <w:webHidden/>
                <w:sz w:val="20"/>
                <w:szCs w:val="20"/>
              </w:rPr>
              <w:instrText xml:space="preserve"> PAGEREF _Toc192156949 \h </w:instrText>
            </w:r>
            <w:r w:rsidRPr="008F70B5">
              <w:rPr>
                <w:rFonts w:ascii="Arial" w:hAnsi="Arial" w:cs="Arial"/>
                <w:noProof/>
                <w:webHidden/>
                <w:sz w:val="20"/>
                <w:szCs w:val="20"/>
              </w:rPr>
            </w:r>
            <w:r w:rsidRPr="008F70B5">
              <w:rPr>
                <w:rFonts w:ascii="Arial" w:hAnsi="Arial" w:cs="Arial"/>
                <w:noProof/>
                <w:webHidden/>
                <w:sz w:val="20"/>
                <w:szCs w:val="20"/>
              </w:rPr>
              <w:fldChar w:fldCharType="separate"/>
            </w:r>
            <w:r w:rsidRPr="008F70B5">
              <w:rPr>
                <w:rFonts w:ascii="Arial" w:hAnsi="Arial" w:cs="Arial"/>
                <w:noProof/>
                <w:webHidden/>
                <w:sz w:val="20"/>
                <w:szCs w:val="20"/>
              </w:rPr>
              <w:t>8</w:t>
            </w:r>
            <w:r w:rsidRPr="008F70B5">
              <w:rPr>
                <w:rFonts w:ascii="Arial" w:hAnsi="Arial" w:cs="Arial"/>
                <w:noProof/>
                <w:webHidden/>
                <w:sz w:val="20"/>
                <w:szCs w:val="20"/>
              </w:rPr>
              <w:fldChar w:fldCharType="end"/>
            </w:r>
          </w:hyperlink>
        </w:p>
        <w:p w14:paraId="740B2F32" w14:textId="025B885B" w:rsidR="008F70B5" w:rsidRPr="008F70B5" w:rsidRDefault="008F70B5" w:rsidP="008F70B5">
          <w:pPr>
            <w:pStyle w:val="Kazalovsebine2"/>
            <w:tabs>
              <w:tab w:val="right" w:leader="dot" w:pos="9062"/>
            </w:tabs>
            <w:ind w:left="708"/>
            <w:rPr>
              <w:rFonts w:ascii="Arial" w:hAnsi="Arial" w:cs="Arial"/>
              <w:noProof/>
              <w:kern w:val="2"/>
              <w:sz w:val="20"/>
              <w:szCs w:val="20"/>
              <w14:ligatures w14:val="standardContextual"/>
            </w:rPr>
          </w:pPr>
          <w:hyperlink w:anchor="_Toc192156950" w:history="1">
            <w:r w:rsidRPr="008F70B5">
              <w:rPr>
                <w:rStyle w:val="Hiperpovezava"/>
                <w:rFonts w:ascii="Arial" w:hAnsi="Arial" w:cs="Arial"/>
                <w:noProof/>
              </w:rPr>
              <w:t>A) Letni dogodki na ravni regije</w:t>
            </w:r>
            <w:r w:rsidRPr="008F70B5">
              <w:rPr>
                <w:rFonts w:ascii="Arial" w:hAnsi="Arial" w:cs="Arial"/>
                <w:noProof/>
                <w:webHidden/>
                <w:sz w:val="20"/>
                <w:szCs w:val="20"/>
              </w:rPr>
              <w:tab/>
            </w:r>
            <w:r w:rsidRPr="008F70B5">
              <w:rPr>
                <w:rFonts w:ascii="Arial" w:hAnsi="Arial" w:cs="Arial"/>
                <w:noProof/>
                <w:webHidden/>
                <w:sz w:val="20"/>
                <w:szCs w:val="20"/>
              </w:rPr>
              <w:fldChar w:fldCharType="begin"/>
            </w:r>
            <w:r w:rsidRPr="008F70B5">
              <w:rPr>
                <w:rFonts w:ascii="Arial" w:hAnsi="Arial" w:cs="Arial"/>
                <w:noProof/>
                <w:webHidden/>
                <w:sz w:val="20"/>
                <w:szCs w:val="20"/>
              </w:rPr>
              <w:instrText xml:space="preserve"> PAGEREF _Toc192156950 \h </w:instrText>
            </w:r>
            <w:r w:rsidRPr="008F70B5">
              <w:rPr>
                <w:rFonts w:ascii="Arial" w:hAnsi="Arial" w:cs="Arial"/>
                <w:noProof/>
                <w:webHidden/>
                <w:sz w:val="20"/>
                <w:szCs w:val="20"/>
              </w:rPr>
            </w:r>
            <w:r w:rsidRPr="008F70B5">
              <w:rPr>
                <w:rFonts w:ascii="Arial" w:hAnsi="Arial" w:cs="Arial"/>
                <w:noProof/>
                <w:webHidden/>
                <w:sz w:val="20"/>
                <w:szCs w:val="20"/>
              </w:rPr>
              <w:fldChar w:fldCharType="separate"/>
            </w:r>
            <w:r w:rsidRPr="008F70B5">
              <w:rPr>
                <w:rFonts w:ascii="Arial" w:hAnsi="Arial" w:cs="Arial"/>
                <w:noProof/>
                <w:webHidden/>
                <w:sz w:val="20"/>
                <w:szCs w:val="20"/>
              </w:rPr>
              <w:t>8</w:t>
            </w:r>
            <w:r w:rsidRPr="008F70B5">
              <w:rPr>
                <w:rFonts w:ascii="Arial" w:hAnsi="Arial" w:cs="Arial"/>
                <w:noProof/>
                <w:webHidden/>
                <w:sz w:val="20"/>
                <w:szCs w:val="20"/>
              </w:rPr>
              <w:fldChar w:fldCharType="end"/>
            </w:r>
          </w:hyperlink>
        </w:p>
        <w:p w14:paraId="6C1E8F91" w14:textId="2E044562" w:rsidR="008F70B5" w:rsidRPr="008F70B5" w:rsidRDefault="008F70B5" w:rsidP="008F70B5">
          <w:pPr>
            <w:pStyle w:val="Kazalovsebine2"/>
            <w:tabs>
              <w:tab w:val="right" w:leader="dot" w:pos="9062"/>
            </w:tabs>
            <w:ind w:left="708"/>
            <w:rPr>
              <w:rFonts w:ascii="Arial" w:hAnsi="Arial" w:cs="Arial"/>
              <w:noProof/>
              <w:kern w:val="2"/>
              <w:sz w:val="20"/>
              <w:szCs w:val="20"/>
              <w14:ligatures w14:val="standardContextual"/>
            </w:rPr>
          </w:pPr>
          <w:hyperlink w:anchor="_Toc192156951" w:history="1">
            <w:r w:rsidRPr="008F70B5">
              <w:rPr>
                <w:rStyle w:val="Hiperpovezava"/>
                <w:rFonts w:ascii="Arial" w:hAnsi="Arial" w:cs="Arial"/>
                <w:noProof/>
              </w:rPr>
              <w:t>B) Zaključna konferenca</w:t>
            </w:r>
            <w:r w:rsidRPr="008F70B5">
              <w:rPr>
                <w:rFonts w:ascii="Arial" w:hAnsi="Arial" w:cs="Arial"/>
                <w:noProof/>
                <w:webHidden/>
                <w:sz w:val="20"/>
                <w:szCs w:val="20"/>
              </w:rPr>
              <w:tab/>
            </w:r>
            <w:r w:rsidRPr="008F70B5">
              <w:rPr>
                <w:rFonts w:ascii="Arial" w:hAnsi="Arial" w:cs="Arial"/>
                <w:noProof/>
                <w:webHidden/>
                <w:sz w:val="20"/>
                <w:szCs w:val="20"/>
              </w:rPr>
              <w:fldChar w:fldCharType="begin"/>
            </w:r>
            <w:r w:rsidRPr="008F70B5">
              <w:rPr>
                <w:rFonts w:ascii="Arial" w:hAnsi="Arial" w:cs="Arial"/>
                <w:noProof/>
                <w:webHidden/>
                <w:sz w:val="20"/>
                <w:szCs w:val="20"/>
              </w:rPr>
              <w:instrText xml:space="preserve"> PAGEREF _Toc192156951 \h </w:instrText>
            </w:r>
            <w:r w:rsidRPr="008F70B5">
              <w:rPr>
                <w:rFonts w:ascii="Arial" w:hAnsi="Arial" w:cs="Arial"/>
                <w:noProof/>
                <w:webHidden/>
                <w:sz w:val="20"/>
                <w:szCs w:val="20"/>
              </w:rPr>
            </w:r>
            <w:r w:rsidRPr="008F70B5">
              <w:rPr>
                <w:rFonts w:ascii="Arial" w:hAnsi="Arial" w:cs="Arial"/>
                <w:noProof/>
                <w:webHidden/>
                <w:sz w:val="20"/>
                <w:szCs w:val="20"/>
              </w:rPr>
              <w:fldChar w:fldCharType="separate"/>
            </w:r>
            <w:r w:rsidRPr="008F70B5">
              <w:rPr>
                <w:rFonts w:ascii="Arial" w:hAnsi="Arial" w:cs="Arial"/>
                <w:noProof/>
                <w:webHidden/>
                <w:sz w:val="20"/>
                <w:szCs w:val="20"/>
              </w:rPr>
              <w:t>8</w:t>
            </w:r>
            <w:r w:rsidRPr="008F70B5">
              <w:rPr>
                <w:rFonts w:ascii="Arial" w:hAnsi="Arial" w:cs="Arial"/>
                <w:noProof/>
                <w:webHidden/>
                <w:sz w:val="20"/>
                <w:szCs w:val="20"/>
              </w:rPr>
              <w:fldChar w:fldCharType="end"/>
            </w:r>
          </w:hyperlink>
        </w:p>
        <w:p w14:paraId="6B7697FF" w14:textId="4CAEAFEE" w:rsidR="008F70B5" w:rsidRPr="008F70B5" w:rsidRDefault="008F70B5">
          <w:pPr>
            <w:pStyle w:val="Kazalovsebine2"/>
            <w:tabs>
              <w:tab w:val="left" w:pos="960"/>
              <w:tab w:val="right" w:leader="dot" w:pos="9062"/>
            </w:tabs>
            <w:rPr>
              <w:rFonts w:ascii="Arial" w:hAnsi="Arial" w:cs="Arial"/>
              <w:noProof/>
              <w:kern w:val="2"/>
              <w:sz w:val="20"/>
              <w:szCs w:val="20"/>
              <w14:ligatures w14:val="standardContextual"/>
            </w:rPr>
          </w:pPr>
          <w:hyperlink w:anchor="_Toc192156952" w:history="1">
            <w:r w:rsidRPr="008F70B5">
              <w:rPr>
                <w:rStyle w:val="Hiperpovezava"/>
                <w:rFonts w:ascii="Arial" w:hAnsi="Arial" w:cs="Arial"/>
                <w:noProof/>
              </w:rPr>
              <w:t>2.5</w:t>
            </w:r>
            <w:r w:rsidRPr="008F70B5">
              <w:rPr>
                <w:rFonts w:ascii="Arial" w:hAnsi="Arial" w:cs="Arial"/>
                <w:noProof/>
                <w:kern w:val="2"/>
                <w:sz w:val="20"/>
                <w:szCs w:val="20"/>
                <w14:ligatures w14:val="standardContextual"/>
              </w:rPr>
              <w:tab/>
            </w:r>
            <w:r w:rsidRPr="008F70B5">
              <w:rPr>
                <w:rStyle w:val="Hiperpovezava"/>
                <w:rFonts w:ascii="Arial" w:hAnsi="Arial" w:cs="Arial"/>
                <w:noProof/>
              </w:rPr>
              <w:t>Evalvacija</w:t>
            </w:r>
            <w:r w:rsidRPr="008F70B5">
              <w:rPr>
                <w:rStyle w:val="Hiperpovezava"/>
                <w:rFonts w:ascii="Arial" w:hAnsi="Arial" w:cs="Arial"/>
                <w:noProof/>
                <w:lang w:eastAsia="zh-CN"/>
              </w:rPr>
              <w:t xml:space="preserve"> napredka in evalvacija projekta</w:t>
            </w:r>
            <w:r w:rsidRPr="008F70B5">
              <w:rPr>
                <w:rFonts w:ascii="Arial" w:hAnsi="Arial" w:cs="Arial"/>
                <w:noProof/>
                <w:webHidden/>
                <w:sz w:val="20"/>
                <w:szCs w:val="20"/>
              </w:rPr>
              <w:tab/>
            </w:r>
            <w:r w:rsidRPr="008F70B5">
              <w:rPr>
                <w:rFonts w:ascii="Arial" w:hAnsi="Arial" w:cs="Arial"/>
                <w:noProof/>
                <w:webHidden/>
                <w:sz w:val="20"/>
                <w:szCs w:val="20"/>
              </w:rPr>
              <w:fldChar w:fldCharType="begin"/>
            </w:r>
            <w:r w:rsidRPr="008F70B5">
              <w:rPr>
                <w:rFonts w:ascii="Arial" w:hAnsi="Arial" w:cs="Arial"/>
                <w:noProof/>
                <w:webHidden/>
                <w:sz w:val="20"/>
                <w:szCs w:val="20"/>
              </w:rPr>
              <w:instrText xml:space="preserve"> PAGEREF _Toc192156952 \h </w:instrText>
            </w:r>
            <w:r w:rsidRPr="008F70B5">
              <w:rPr>
                <w:rFonts w:ascii="Arial" w:hAnsi="Arial" w:cs="Arial"/>
                <w:noProof/>
                <w:webHidden/>
                <w:sz w:val="20"/>
                <w:szCs w:val="20"/>
              </w:rPr>
            </w:r>
            <w:r w:rsidRPr="008F70B5">
              <w:rPr>
                <w:rFonts w:ascii="Arial" w:hAnsi="Arial" w:cs="Arial"/>
                <w:noProof/>
                <w:webHidden/>
                <w:sz w:val="20"/>
                <w:szCs w:val="20"/>
              </w:rPr>
              <w:fldChar w:fldCharType="separate"/>
            </w:r>
            <w:r w:rsidRPr="008F70B5">
              <w:rPr>
                <w:rFonts w:ascii="Arial" w:hAnsi="Arial" w:cs="Arial"/>
                <w:noProof/>
                <w:webHidden/>
                <w:sz w:val="20"/>
                <w:szCs w:val="20"/>
              </w:rPr>
              <w:t>8</w:t>
            </w:r>
            <w:r w:rsidRPr="008F70B5">
              <w:rPr>
                <w:rFonts w:ascii="Arial" w:hAnsi="Arial" w:cs="Arial"/>
                <w:noProof/>
                <w:webHidden/>
                <w:sz w:val="20"/>
                <w:szCs w:val="20"/>
              </w:rPr>
              <w:fldChar w:fldCharType="end"/>
            </w:r>
          </w:hyperlink>
        </w:p>
        <w:p w14:paraId="3FB20840" w14:textId="4917DC6F" w:rsidR="008F70B5" w:rsidRPr="008F70B5" w:rsidRDefault="008F70B5">
          <w:pPr>
            <w:pStyle w:val="Kazalovsebine2"/>
            <w:tabs>
              <w:tab w:val="left" w:pos="960"/>
              <w:tab w:val="right" w:leader="dot" w:pos="9062"/>
            </w:tabs>
            <w:rPr>
              <w:rFonts w:ascii="Arial" w:hAnsi="Arial" w:cs="Arial"/>
              <w:noProof/>
              <w:kern w:val="2"/>
              <w:sz w:val="20"/>
              <w:szCs w:val="20"/>
              <w14:ligatures w14:val="standardContextual"/>
            </w:rPr>
          </w:pPr>
          <w:hyperlink w:anchor="_Toc192156953" w:history="1">
            <w:r w:rsidRPr="008F70B5">
              <w:rPr>
                <w:rStyle w:val="Hiperpovezava"/>
                <w:rFonts w:ascii="Arial" w:hAnsi="Arial" w:cs="Arial"/>
                <w:noProof/>
              </w:rPr>
              <w:t>2.6</w:t>
            </w:r>
            <w:r w:rsidRPr="008F70B5">
              <w:rPr>
                <w:rFonts w:ascii="Arial" w:hAnsi="Arial" w:cs="Arial"/>
                <w:noProof/>
                <w:kern w:val="2"/>
                <w:sz w:val="20"/>
                <w:szCs w:val="20"/>
                <w14:ligatures w14:val="standardContextual"/>
              </w:rPr>
              <w:tab/>
            </w:r>
            <w:r w:rsidRPr="008F70B5">
              <w:rPr>
                <w:rStyle w:val="Hiperpovezava"/>
                <w:rFonts w:ascii="Arial" w:hAnsi="Arial" w:cs="Arial"/>
                <w:noProof/>
              </w:rPr>
              <w:t>Promocija in diseminacija projekta</w:t>
            </w:r>
            <w:r w:rsidRPr="008F70B5">
              <w:rPr>
                <w:rFonts w:ascii="Arial" w:hAnsi="Arial" w:cs="Arial"/>
                <w:noProof/>
                <w:webHidden/>
                <w:sz w:val="20"/>
                <w:szCs w:val="20"/>
              </w:rPr>
              <w:tab/>
            </w:r>
            <w:r w:rsidRPr="008F70B5">
              <w:rPr>
                <w:rFonts w:ascii="Arial" w:hAnsi="Arial" w:cs="Arial"/>
                <w:noProof/>
                <w:webHidden/>
                <w:sz w:val="20"/>
                <w:szCs w:val="20"/>
              </w:rPr>
              <w:fldChar w:fldCharType="begin"/>
            </w:r>
            <w:r w:rsidRPr="008F70B5">
              <w:rPr>
                <w:rFonts w:ascii="Arial" w:hAnsi="Arial" w:cs="Arial"/>
                <w:noProof/>
                <w:webHidden/>
                <w:sz w:val="20"/>
                <w:szCs w:val="20"/>
              </w:rPr>
              <w:instrText xml:space="preserve"> PAGEREF _Toc192156953 \h </w:instrText>
            </w:r>
            <w:r w:rsidRPr="008F70B5">
              <w:rPr>
                <w:rFonts w:ascii="Arial" w:hAnsi="Arial" w:cs="Arial"/>
                <w:noProof/>
                <w:webHidden/>
                <w:sz w:val="20"/>
                <w:szCs w:val="20"/>
              </w:rPr>
            </w:r>
            <w:r w:rsidRPr="008F70B5">
              <w:rPr>
                <w:rFonts w:ascii="Arial" w:hAnsi="Arial" w:cs="Arial"/>
                <w:noProof/>
                <w:webHidden/>
                <w:sz w:val="20"/>
                <w:szCs w:val="20"/>
              </w:rPr>
              <w:fldChar w:fldCharType="separate"/>
            </w:r>
            <w:r w:rsidRPr="008F70B5">
              <w:rPr>
                <w:rFonts w:ascii="Arial" w:hAnsi="Arial" w:cs="Arial"/>
                <w:noProof/>
                <w:webHidden/>
                <w:sz w:val="20"/>
                <w:szCs w:val="20"/>
              </w:rPr>
              <w:t>9</w:t>
            </w:r>
            <w:r w:rsidRPr="008F70B5">
              <w:rPr>
                <w:rFonts w:ascii="Arial" w:hAnsi="Arial" w:cs="Arial"/>
                <w:noProof/>
                <w:webHidden/>
                <w:sz w:val="20"/>
                <w:szCs w:val="20"/>
              </w:rPr>
              <w:fldChar w:fldCharType="end"/>
            </w:r>
          </w:hyperlink>
        </w:p>
        <w:p w14:paraId="2BF34768" w14:textId="64EBA258" w:rsidR="008F70B5" w:rsidRPr="008F70B5" w:rsidRDefault="008F70B5">
          <w:pPr>
            <w:pStyle w:val="Kazalovsebine2"/>
            <w:tabs>
              <w:tab w:val="left" w:pos="960"/>
              <w:tab w:val="right" w:leader="dot" w:pos="9062"/>
            </w:tabs>
            <w:rPr>
              <w:rFonts w:ascii="Arial" w:hAnsi="Arial" w:cs="Arial"/>
              <w:noProof/>
              <w:kern w:val="2"/>
              <w:sz w:val="20"/>
              <w:szCs w:val="20"/>
              <w14:ligatures w14:val="standardContextual"/>
            </w:rPr>
          </w:pPr>
          <w:hyperlink w:anchor="_Toc192156954" w:history="1">
            <w:r w:rsidRPr="008F70B5">
              <w:rPr>
                <w:rStyle w:val="Hiperpovezava"/>
                <w:rFonts w:ascii="Arial" w:hAnsi="Arial" w:cs="Arial"/>
                <w:noProof/>
              </w:rPr>
              <w:t>2.7</w:t>
            </w:r>
            <w:r w:rsidRPr="008F70B5">
              <w:rPr>
                <w:rFonts w:ascii="Arial" w:hAnsi="Arial" w:cs="Arial"/>
                <w:noProof/>
                <w:kern w:val="2"/>
                <w:sz w:val="20"/>
                <w:szCs w:val="20"/>
                <w14:ligatures w14:val="standardContextual"/>
              </w:rPr>
              <w:tab/>
            </w:r>
            <w:r w:rsidRPr="008F70B5">
              <w:rPr>
                <w:rStyle w:val="Hiperpovezava"/>
                <w:rFonts w:ascii="Arial" w:hAnsi="Arial" w:cs="Arial"/>
                <w:noProof/>
              </w:rPr>
              <w:t>Vodenje in koordinacija projekta</w:t>
            </w:r>
            <w:r w:rsidRPr="008F70B5">
              <w:rPr>
                <w:rFonts w:ascii="Arial" w:hAnsi="Arial" w:cs="Arial"/>
                <w:noProof/>
                <w:webHidden/>
                <w:sz w:val="20"/>
                <w:szCs w:val="20"/>
              </w:rPr>
              <w:tab/>
            </w:r>
            <w:r w:rsidRPr="008F70B5">
              <w:rPr>
                <w:rFonts w:ascii="Arial" w:hAnsi="Arial" w:cs="Arial"/>
                <w:noProof/>
                <w:webHidden/>
                <w:sz w:val="20"/>
                <w:szCs w:val="20"/>
              </w:rPr>
              <w:fldChar w:fldCharType="begin"/>
            </w:r>
            <w:r w:rsidRPr="008F70B5">
              <w:rPr>
                <w:rFonts w:ascii="Arial" w:hAnsi="Arial" w:cs="Arial"/>
                <w:noProof/>
                <w:webHidden/>
                <w:sz w:val="20"/>
                <w:szCs w:val="20"/>
              </w:rPr>
              <w:instrText xml:space="preserve"> PAGEREF _Toc192156954 \h </w:instrText>
            </w:r>
            <w:r w:rsidRPr="008F70B5">
              <w:rPr>
                <w:rFonts w:ascii="Arial" w:hAnsi="Arial" w:cs="Arial"/>
                <w:noProof/>
                <w:webHidden/>
                <w:sz w:val="20"/>
                <w:szCs w:val="20"/>
              </w:rPr>
            </w:r>
            <w:r w:rsidRPr="008F70B5">
              <w:rPr>
                <w:rFonts w:ascii="Arial" w:hAnsi="Arial" w:cs="Arial"/>
                <w:noProof/>
                <w:webHidden/>
                <w:sz w:val="20"/>
                <w:szCs w:val="20"/>
              </w:rPr>
              <w:fldChar w:fldCharType="separate"/>
            </w:r>
            <w:r w:rsidRPr="008F70B5">
              <w:rPr>
                <w:rFonts w:ascii="Arial" w:hAnsi="Arial" w:cs="Arial"/>
                <w:noProof/>
                <w:webHidden/>
                <w:sz w:val="20"/>
                <w:szCs w:val="20"/>
              </w:rPr>
              <w:t>9</w:t>
            </w:r>
            <w:r w:rsidRPr="008F70B5">
              <w:rPr>
                <w:rFonts w:ascii="Arial" w:hAnsi="Arial" w:cs="Arial"/>
                <w:noProof/>
                <w:webHidden/>
                <w:sz w:val="20"/>
                <w:szCs w:val="20"/>
              </w:rPr>
              <w:fldChar w:fldCharType="end"/>
            </w:r>
          </w:hyperlink>
        </w:p>
        <w:p w14:paraId="2F07378D" w14:textId="47648EC2" w:rsidR="008F70B5" w:rsidRPr="008F70B5" w:rsidRDefault="008F70B5">
          <w:pPr>
            <w:pStyle w:val="Kazalovsebine1"/>
            <w:rPr>
              <w:rFonts w:ascii="Arial" w:hAnsi="Arial" w:cs="Arial"/>
              <w:noProof/>
              <w:kern w:val="2"/>
              <w:sz w:val="20"/>
              <w:szCs w:val="20"/>
              <w14:ligatures w14:val="standardContextual"/>
            </w:rPr>
          </w:pPr>
          <w:hyperlink w:anchor="_Toc192156955" w:history="1">
            <w:r w:rsidRPr="008F70B5">
              <w:rPr>
                <w:rStyle w:val="Hiperpovezava"/>
                <w:rFonts w:ascii="Arial" w:hAnsi="Arial" w:cs="Arial"/>
                <w:noProof/>
              </w:rPr>
              <w:t>3.</w:t>
            </w:r>
            <w:r w:rsidRPr="008F70B5">
              <w:rPr>
                <w:rFonts w:ascii="Arial" w:hAnsi="Arial" w:cs="Arial"/>
                <w:noProof/>
                <w:kern w:val="2"/>
                <w:sz w:val="20"/>
                <w:szCs w:val="20"/>
                <w14:ligatures w14:val="standardContextual"/>
              </w:rPr>
              <w:tab/>
            </w:r>
            <w:r w:rsidRPr="008F70B5">
              <w:rPr>
                <w:rStyle w:val="Hiperpovezava"/>
                <w:rFonts w:ascii="Arial" w:hAnsi="Arial" w:cs="Arial"/>
                <w:noProof/>
              </w:rPr>
              <w:t>Podatki za spremljanje aktivnosti in rezultatov</w:t>
            </w:r>
            <w:r w:rsidRPr="008F70B5">
              <w:rPr>
                <w:rFonts w:ascii="Arial" w:hAnsi="Arial" w:cs="Arial"/>
                <w:noProof/>
                <w:webHidden/>
                <w:sz w:val="20"/>
                <w:szCs w:val="20"/>
              </w:rPr>
              <w:tab/>
            </w:r>
            <w:r w:rsidRPr="008F70B5">
              <w:rPr>
                <w:rFonts w:ascii="Arial" w:hAnsi="Arial" w:cs="Arial"/>
                <w:noProof/>
                <w:webHidden/>
                <w:sz w:val="20"/>
                <w:szCs w:val="20"/>
              </w:rPr>
              <w:fldChar w:fldCharType="begin"/>
            </w:r>
            <w:r w:rsidRPr="008F70B5">
              <w:rPr>
                <w:rFonts w:ascii="Arial" w:hAnsi="Arial" w:cs="Arial"/>
                <w:noProof/>
                <w:webHidden/>
                <w:sz w:val="20"/>
                <w:szCs w:val="20"/>
              </w:rPr>
              <w:instrText xml:space="preserve"> PAGEREF _Toc192156955 \h </w:instrText>
            </w:r>
            <w:r w:rsidRPr="008F70B5">
              <w:rPr>
                <w:rFonts w:ascii="Arial" w:hAnsi="Arial" w:cs="Arial"/>
                <w:noProof/>
                <w:webHidden/>
                <w:sz w:val="20"/>
                <w:szCs w:val="20"/>
              </w:rPr>
            </w:r>
            <w:r w:rsidRPr="008F70B5">
              <w:rPr>
                <w:rFonts w:ascii="Arial" w:hAnsi="Arial" w:cs="Arial"/>
                <w:noProof/>
                <w:webHidden/>
                <w:sz w:val="20"/>
                <w:szCs w:val="20"/>
              </w:rPr>
              <w:fldChar w:fldCharType="separate"/>
            </w:r>
            <w:r w:rsidRPr="008F70B5">
              <w:rPr>
                <w:rFonts w:ascii="Arial" w:hAnsi="Arial" w:cs="Arial"/>
                <w:noProof/>
                <w:webHidden/>
                <w:sz w:val="20"/>
                <w:szCs w:val="20"/>
              </w:rPr>
              <w:t>10</w:t>
            </w:r>
            <w:r w:rsidRPr="008F70B5">
              <w:rPr>
                <w:rFonts w:ascii="Arial" w:hAnsi="Arial" w:cs="Arial"/>
                <w:noProof/>
                <w:webHidden/>
                <w:sz w:val="20"/>
                <w:szCs w:val="20"/>
              </w:rPr>
              <w:fldChar w:fldCharType="end"/>
            </w:r>
          </w:hyperlink>
        </w:p>
        <w:p w14:paraId="6074F021" w14:textId="42EADCBC" w:rsidR="00CE1B76" w:rsidRPr="00116836" w:rsidRDefault="00CE1B76">
          <w:r w:rsidRPr="008F70B5">
            <w:rPr>
              <w:rFonts w:ascii="Arial" w:hAnsi="Arial" w:cs="Arial"/>
              <w:sz w:val="20"/>
              <w:szCs w:val="20"/>
            </w:rPr>
            <w:fldChar w:fldCharType="end"/>
          </w:r>
        </w:p>
      </w:sdtContent>
    </w:sdt>
    <w:p w14:paraId="772440E1" w14:textId="77777777" w:rsidR="000F4ED5" w:rsidRPr="00116836" w:rsidRDefault="000F4ED5" w:rsidP="000C3F81">
      <w:pPr>
        <w:pStyle w:val="paragraph"/>
        <w:spacing w:before="0" w:beforeAutospacing="0" w:after="0" w:afterAutospacing="0"/>
        <w:textAlignment w:val="baseline"/>
        <w:rPr>
          <w:rStyle w:val="eop"/>
          <w:rFonts w:ascii="Arial" w:hAnsi="Arial" w:cs="Arial"/>
          <w:b/>
          <w:bCs/>
          <w:sz w:val="20"/>
          <w:szCs w:val="20"/>
        </w:rPr>
      </w:pPr>
    </w:p>
    <w:p w14:paraId="7A00DF2C" w14:textId="77777777" w:rsidR="000F4ED5" w:rsidRPr="00116836" w:rsidRDefault="000F4ED5" w:rsidP="000C3F81">
      <w:pPr>
        <w:pStyle w:val="paragraph"/>
        <w:spacing w:before="0" w:beforeAutospacing="0" w:after="0" w:afterAutospacing="0"/>
        <w:textAlignment w:val="baseline"/>
        <w:rPr>
          <w:rStyle w:val="eop"/>
          <w:rFonts w:ascii="Arial" w:hAnsi="Arial" w:cs="Arial"/>
          <w:b/>
          <w:bCs/>
          <w:sz w:val="20"/>
          <w:szCs w:val="20"/>
        </w:rPr>
      </w:pPr>
    </w:p>
    <w:p w14:paraId="29AFB6A3" w14:textId="77777777" w:rsidR="000F4ED5" w:rsidRPr="00116836" w:rsidRDefault="000F4ED5" w:rsidP="000C3F81">
      <w:pPr>
        <w:pStyle w:val="paragraph"/>
        <w:spacing w:before="0" w:beforeAutospacing="0" w:after="0" w:afterAutospacing="0"/>
        <w:textAlignment w:val="baseline"/>
        <w:rPr>
          <w:rStyle w:val="eop"/>
          <w:rFonts w:ascii="Arial" w:hAnsi="Arial" w:cs="Arial"/>
          <w:b/>
          <w:bCs/>
          <w:sz w:val="20"/>
          <w:szCs w:val="20"/>
        </w:rPr>
      </w:pPr>
    </w:p>
    <w:p w14:paraId="3D04CC71" w14:textId="77777777" w:rsidR="000F4ED5" w:rsidRPr="00116836" w:rsidRDefault="000F4ED5" w:rsidP="000C3F81">
      <w:pPr>
        <w:pStyle w:val="paragraph"/>
        <w:spacing w:before="0" w:beforeAutospacing="0" w:after="0" w:afterAutospacing="0"/>
        <w:textAlignment w:val="baseline"/>
        <w:rPr>
          <w:rStyle w:val="eop"/>
          <w:rFonts w:ascii="Arial" w:hAnsi="Arial" w:cs="Arial"/>
          <w:b/>
          <w:bCs/>
          <w:sz w:val="20"/>
          <w:szCs w:val="20"/>
        </w:rPr>
      </w:pPr>
    </w:p>
    <w:p w14:paraId="072DBAB8" w14:textId="77777777" w:rsidR="000F4ED5" w:rsidRPr="00116836" w:rsidRDefault="000F4ED5" w:rsidP="000C3F81">
      <w:pPr>
        <w:pStyle w:val="paragraph"/>
        <w:spacing w:before="0" w:beforeAutospacing="0" w:after="0" w:afterAutospacing="0"/>
        <w:textAlignment w:val="baseline"/>
        <w:rPr>
          <w:rStyle w:val="eop"/>
          <w:rFonts w:ascii="Arial" w:hAnsi="Arial" w:cs="Arial"/>
          <w:b/>
          <w:bCs/>
          <w:sz w:val="20"/>
          <w:szCs w:val="20"/>
        </w:rPr>
      </w:pPr>
    </w:p>
    <w:p w14:paraId="57758E05" w14:textId="4EA6C10E" w:rsidR="0072707E" w:rsidRPr="00116836" w:rsidRDefault="00E861C1" w:rsidP="00C43A26">
      <w:pPr>
        <w:pStyle w:val="Naslov1"/>
        <w:rPr>
          <w:rStyle w:val="eop"/>
        </w:rPr>
      </w:pPr>
      <w:bookmarkStart w:id="0" w:name="_Toc192156940"/>
      <w:r w:rsidRPr="00116836">
        <w:rPr>
          <w:rStyle w:val="eop"/>
        </w:rPr>
        <w:t xml:space="preserve">Strokovne </w:t>
      </w:r>
      <w:r w:rsidR="0072707E" w:rsidRPr="00116836">
        <w:rPr>
          <w:rStyle w:val="eop"/>
        </w:rPr>
        <w:t>podlage</w:t>
      </w:r>
      <w:r w:rsidR="003D02CA" w:rsidRPr="00116836">
        <w:rPr>
          <w:rStyle w:val="eop"/>
        </w:rPr>
        <w:t xml:space="preserve"> in opis kompetenc</w:t>
      </w:r>
      <w:bookmarkEnd w:id="0"/>
    </w:p>
    <w:p w14:paraId="3B70B04F" w14:textId="77777777" w:rsidR="00476361" w:rsidRPr="00116836" w:rsidRDefault="00476361" w:rsidP="00E861C1">
      <w:pPr>
        <w:spacing w:after="0" w:line="276" w:lineRule="auto"/>
        <w:jc w:val="both"/>
        <w:rPr>
          <w:rFonts w:ascii="Arial" w:eastAsia="Arial" w:hAnsi="Arial" w:cs="Arial"/>
          <w:sz w:val="20"/>
          <w:szCs w:val="20"/>
        </w:rPr>
      </w:pPr>
    </w:p>
    <w:p w14:paraId="106691E2" w14:textId="49F73AFB" w:rsidR="00384656" w:rsidRPr="00116836" w:rsidRDefault="006244A0" w:rsidP="00DD30BA">
      <w:pPr>
        <w:pStyle w:val="Odstavekseznama"/>
        <w:numPr>
          <w:ilvl w:val="1"/>
          <w:numId w:val="20"/>
        </w:numPr>
        <w:spacing w:after="0" w:line="276" w:lineRule="auto"/>
        <w:rPr>
          <w:rFonts w:eastAsia="Arial" w:cs="Arial"/>
          <w:b/>
          <w:bCs/>
          <w:szCs w:val="20"/>
        </w:rPr>
      </w:pPr>
      <w:r w:rsidRPr="00116836">
        <w:rPr>
          <w:rFonts w:eastAsia="Arial" w:cs="Arial"/>
          <w:b/>
          <w:bCs/>
          <w:szCs w:val="20"/>
        </w:rPr>
        <w:t>Strokovne podlage</w:t>
      </w:r>
    </w:p>
    <w:p w14:paraId="55F5CD63" w14:textId="77777777" w:rsidR="008261FA" w:rsidRPr="00116836" w:rsidRDefault="008261FA" w:rsidP="00384656">
      <w:pPr>
        <w:spacing w:after="0" w:line="276" w:lineRule="auto"/>
        <w:rPr>
          <w:rFonts w:eastAsia="Arial" w:cs="Arial"/>
          <w:b/>
          <w:bCs/>
          <w:szCs w:val="20"/>
        </w:rPr>
      </w:pPr>
    </w:p>
    <w:p w14:paraId="1F8AC1A6" w14:textId="4C7C9C49" w:rsidR="00086E37" w:rsidRPr="00116836" w:rsidRDefault="008261FA" w:rsidP="00384656">
      <w:pPr>
        <w:spacing w:after="0" w:line="276" w:lineRule="auto"/>
        <w:rPr>
          <w:rFonts w:ascii="Arial" w:eastAsia="Arial" w:hAnsi="Arial" w:cs="Arial"/>
          <w:sz w:val="20"/>
          <w:szCs w:val="18"/>
        </w:rPr>
      </w:pPr>
      <w:r w:rsidRPr="00116836">
        <w:rPr>
          <w:rFonts w:ascii="Arial" w:eastAsia="Arial" w:hAnsi="Arial" w:cs="Arial"/>
          <w:sz w:val="20"/>
          <w:szCs w:val="18"/>
        </w:rPr>
        <w:t>Navede</w:t>
      </w:r>
      <w:r w:rsidR="00C6736B" w:rsidRPr="00116836">
        <w:rPr>
          <w:rFonts w:ascii="Arial" w:eastAsia="Arial" w:hAnsi="Arial" w:cs="Arial"/>
          <w:sz w:val="20"/>
          <w:szCs w:val="18"/>
        </w:rPr>
        <w:t>ne</w:t>
      </w:r>
      <w:r w:rsidRPr="00116836">
        <w:rPr>
          <w:rFonts w:ascii="Arial" w:eastAsia="Arial" w:hAnsi="Arial" w:cs="Arial"/>
          <w:sz w:val="20"/>
          <w:szCs w:val="18"/>
        </w:rPr>
        <w:t xml:space="preserve"> so nekatere s</w:t>
      </w:r>
      <w:r w:rsidR="00384656" w:rsidRPr="00116836">
        <w:rPr>
          <w:rFonts w:ascii="Arial" w:eastAsia="Arial" w:hAnsi="Arial" w:cs="Arial"/>
          <w:sz w:val="20"/>
          <w:szCs w:val="18"/>
        </w:rPr>
        <w:t>trokovne podlage</w:t>
      </w:r>
      <w:r w:rsidR="006244A0" w:rsidRPr="00116836">
        <w:rPr>
          <w:rFonts w:ascii="Arial" w:eastAsia="Arial" w:hAnsi="Arial" w:cs="Arial"/>
          <w:sz w:val="20"/>
          <w:szCs w:val="18"/>
        </w:rPr>
        <w:t xml:space="preserve"> za vsa tri razpisna področja</w:t>
      </w:r>
      <w:r w:rsidRPr="00116836">
        <w:rPr>
          <w:rFonts w:ascii="Arial" w:eastAsia="Arial" w:hAnsi="Arial" w:cs="Arial"/>
          <w:sz w:val="20"/>
          <w:szCs w:val="18"/>
        </w:rPr>
        <w:t>, ki</w:t>
      </w:r>
      <w:r w:rsidR="009025B8" w:rsidRPr="00116836">
        <w:rPr>
          <w:rFonts w:ascii="Arial" w:eastAsia="Arial" w:hAnsi="Arial" w:cs="Arial"/>
          <w:sz w:val="20"/>
          <w:szCs w:val="18"/>
        </w:rPr>
        <w:t xml:space="preserve"> naj se smiselno uporab</w:t>
      </w:r>
      <w:r w:rsidRPr="00116836">
        <w:rPr>
          <w:rFonts w:ascii="Arial" w:eastAsia="Arial" w:hAnsi="Arial" w:cs="Arial"/>
          <w:sz w:val="20"/>
          <w:szCs w:val="18"/>
        </w:rPr>
        <w:t>ijo</w:t>
      </w:r>
      <w:r w:rsidR="00086E37" w:rsidRPr="00116836">
        <w:rPr>
          <w:rFonts w:ascii="Arial" w:eastAsia="Arial" w:hAnsi="Arial" w:cs="Arial"/>
          <w:sz w:val="20"/>
          <w:szCs w:val="18"/>
        </w:rPr>
        <w:t xml:space="preserve"> pri pripravi </w:t>
      </w:r>
      <w:r w:rsidR="00A0339A" w:rsidRPr="00116836">
        <w:rPr>
          <w:rFonts w:ascii="Arial" w:eastAsia="Arial" w:hAnsi="Arial" w:cs="Arial"/>
          <w:sz w:val="20"/>
          <w:szCs w:val="18"/>
        </w:rPr>
        <w:t>vloge</w:t>
      </w:r>
      <w:r w:rsidR="006244A0" w:rsidRPr="00116836">
        <w:rPr>
          <w:rFonts w:ascii="Arial" w:eastAsia="Arial" w:hAnsi="Arial" w:cs="Arial"/>
          <w:sz w:val="20"/>
          <w:szCs w:val="18"/>
        </w:rPr>
        <w:t xml:space="preserve">: </w:t>
      </w:r>
    </w:p>
    <w:p w14:paraId="6E680122" w14:textId="6D51B5B2" w:rsidR="00E861C1" w:rsidRPr="00116836" w:rsidRDefault="00E861C1" w:rsidP="00DD30BA">
      <w:pPr>
        <w:pStyle w:val="Odstavekseznama"/>
        <w:numPr>
          <w:ilvl w:val="0"/>
          <w:numId w:val="15"/>
        </w:numPr>
        <w:spacing w:after="0" w:line="276" w:lineRule="auto"/>
        <w:rPr>
          <w:rFonts w:eastAsia="Arial" w:cs="Arial"/>
          <w:b/>
          <w:bCs/>
          <w:color w:val="000000" w:themeColor="text1"/>
          <w:szCs w:val="20"/>
        </w:rPr>
      </w:pPr>
      <w:r w:rsidRPr="00116836">
        <w:rPr>
          <w:rFonts w:eastAsia="Arial" w:cs="Arial"/>
          <w:b/>
          <w:bCs/>
          <w:color w:val="000000" w:themeColor="text1"/>
          <w:szCs w:val="20"/>
        </w:rPr>
        <w:t>področje digitalnih kompetenc:</w:t>
      </w:r>
    </w:p>
    <w:p w14:paraId="5388C9EC" w14:textId="431FEF8E" w:rsidR="00E861C1" w:rsidRPr="00116836" w:rsidRDefault="00E861C1" w:rsidP="00DD30BA">
      <w:pPr>
        <w:pStyle w:val="Odstavekseznama"/>
        <w:numPr>
          <w:ilvl w:val="0"/>
          <w:numId w:val="11"/>
        </w:numPr>
        <w:spacing w:line="256" w:lineRule="auto"/>
        <w:rPr>
          <w:rFonts w:cs="Arial"/>
          <w:szCs w:val="20"/>
        </w:rPr>
      </w:pPr>
      <w:bookmarkStart w:id="1" w:name="_Toc111719239"/>
      <w:bookmarkStart w:id="2" w:name="_Toc111726902"/>
      <w:bookmarkStart w:id="3" w:name="_Toc112392138"/>
      <w:bookmarkStart w:id="4" w:name="_Toc112372392"/>
      <w:bookmarkStart w:id="5" w:name="_Toc112657955"/>
      <w:bookmarkStart w:id="6" w:name="_Toc113622602"/>
      <w:bookmarkStart w:id="7" w:name="_Toc113973036"/>
      <w:bookmarkStart w:id="8" w:name="_Toc111726908"/>
      <w:bookmarkStart w:id="9" w:name="_Toc111719245"/>
      <w:bookmarkStart w:id="10" w:name="_Toc115431439"/>
      <w:bookmarkStart w:id="11" w:name="_Toc115960441"/>
      <w:bookmarkStart w:id="12" w:name="_Toc134952995"/>
      <w:bookmarkStart w:id="13" w:name="_Toc136335224"/>
      <w:bookmarkStart w:id="14" w:name="_Toc136335149"/>
      <w:bookmarkEnd w:id="1"/>
      <w:bookmarkEnd w:id="2"/>
      <w:bookmarkEnd w:id="3"/>
      <w:bookmarkEnd w:id="4"/>
      <w:bookmarkEnd w:id="5"/>
      <w:bookmarkEnd w:id="6"/>
      <w:bookmarkEnd w:id="7"/>
      <w:r w:rsidRPr="00116836">
        <w:rPr>
          <w:rStyle w:val="normaltextrun"/>
          <w:rFonts w:eastAsia="Arial" w:cs="Arial"/>
          <w:color w:val="000000" w:themeColor="text1"/>
          <w:szCs w:val="20"/>
        </w:rPr>
        <w:t xml:space="preserve">Evropski okvir </w:t>
      </w:r>
      <w:proofErr w:type="spellStart"/>
      <w:r w:rsidRPr="00116836">
        <w:rPr>
          <w:rStyle w:val="normaltextrun"/>
          <w:rFonts w:eastAsia="Arial" w:cs="Arial"/>
          <w:color w:val="000000" w:themeColor="text1"/>
          <w:szCs w:val="20"/>
        </w:rPr>
        <w:t>DigComp</w:t>
      </w:r>
      <w:proofErr w:type="spellEnd"/>
      <w:r w:rsidRPr="00116836">
        <w:rPr>
          <w:rStyle w:val="normaltextrun"/>
          <w:rFonts w:eastAsia="Arial" w:cs="Arial"/>
          <w:color w:val="000000" w:themeColor="text1"/>
          <w:szCs w:val="20"/>
        </w:rPr>
        <w:t xml:space="preserve"> 2.2:</w:t>
      </w:r>
      <w:bookmarkStart w:id="15" w:name="_Toc112392144"/>
      <w:bookmarkStart w:id="16" w:name="_Toc112372398"/>
      <w:bookmarkStart w:id="17" w:name="_Toc112657961"/>
      <w:bookmarkStart w:id="18" w:name="_Toc113622608"/>
      <w:bookmarkStart w:id="19" w:name="_Toc113973042"/>
      <w:r w:rsidRPr="00116836">
        <w:rPr>
          <w:rFonts w:eastAsia="Arial" w:cs="Arial"/>
          <w:szCs w:val="20"/>
        </w:rPr>
        <w:t xml:space="preserve"> </w:t>
      </w:r>
      <w:hyperlink r:id="rId11" w:history="1">
        <w:proofErr w:type="spellStart"/>
        <w:r w:rsidRPr="00116836">
          <w:rPr>
            <w:rStyle w:val="Hiperpovezava"/>
            <w:rFonts w:eastAsia="Calibri" w:cs="Arial"/>
          </w:rPr>
          <w:t>DigComp</w:t>
        </w:r>
        <w:proofErr w:type="spellEnd"/>
        <w:r w:rsidRPr="00116836">
          <w:rPr>
            <w:rStyle w:val="Hiperpovezava"/>
            <w:rFonts w:eastAsia="Calibri" w:cs="Arial"/>
          </w:rPr>
          <w:t>: The Digital Competence Framework for citizens</w:t>
        </w:r>
      </w:hyperlink>
      <w:bookmarkEnd w:id="8"/>
      <w:bookmarkEnd w:id="9"/>
      <w:bookmarkEnd w:id="10"/>
      <w:bookmarkEnd w:id="11"/>
      <w:bookmarkEnd w:id="12"/>
      <w:bookmarkEnd w:id="15"/>
      <w:bookmarkEnd w:id="16"/>
      <w:bookmarkEnd w:id="17"/>
      <w:bookmarkEnd w:id="18"/>
      <w:bookmarkEnd w:id="19"/>
      <w:r w:rsidRPr="00116836">
        <w:rPr>
          <w:rFonts w:cs="Arial"/>
          <w:szCs w:val="20"/>
        </w:rPr>
        <w:t xml:space="preserve"> (</w:t>
      </w:r>
      <w:r w:rsidR="00287926" w:rsidRPr="00116836">
        <w:rPr>
          <w:rFonts w:cs="Arial"/>
          <w:szCs w:val="20"/>
        </w:rPr>
        <w:t xml:space="preserve">slovenski prevod ZRSŠ: </w:t>
      </w:r>
      <w:hyperlink r:id="rId12" w:history="1">
        <w:proofErr w:type="spellStart"/>
        <w:r w:rsidR="006260FC" w:rsidRPr="00116836">
          <w:rPr>
            <w:rStyle w:val="Hiperpovezava"/>
            <w:rFonts w:cs="Arial"/>
          </w:rPr>
          <w:t>DigComp</w:t>
        </w:r>
        <w:proofErr w:type="spellEnd"/>
        <w:r w:rsidR="006260FC" w:rsidRPr="00116836">
          <w:rPr>
            <w:rStyle w:val="Hiperpovezava"/>
            <w:rFonts w:cs="Arial"/>
          </w:rPr>
          <w:t xml:space="preserve"> 2.2 - The Digital Competence Framework for Citizens (zrss.si)</w:t>
        </w:r>
      </w:hyperlink>
      <w:r w:rsidRPr="00116836">
        <w:rPr>
          <w:rFonts w:cs="Arial"/>
          <w:szCs w:val="20"/>
        </w:rPr>
        <w:t>) in</w:t>
      </w:r>
      <w:bookmarkEnd w:id="13"/>
      <w:bookmarkEnd w:id="14"/>
      <w:r w:rsidRPr="00116836">
        <w:rPr>
          <w:rFonts w:cs="Arial"/>
          <w:szCs w:val="20"/>
        </w:rPr>
        <w:t xml:space="preserve"> </w:t>
      </w:r>
    </w:p>
    <w:p w14:paraId="508D3BE5" w14:textId="77777777" w:rsidR="00623C91" w:rsidRPr="00116836" w:rsidRDefault="00E861C1" w:rsidP="00DD30BA">
      <w:pPr>
        <w:pStyle w:val="Odstavekseznama"/>
        <w:numPr>
          <w:ilvl w:val="0"/>
          <w:numId w:val="11"/>
        </w:numPr>
        <w:spacing w:line="256" w:lineRule="auto"/>
        <w:rPr>
          <w:rFonts w:eastAsia="Arial" w:cs="Arial"/>
          <w:szCs w:val="20"/>
        </w:rPr>
      </w:pPr>
      <w:bookmarkStart w:id="20" w:name="_Toc111719248"/>
      <w:bookmarkStart w:id="21" w:name="_Toc111726911"/>
      <w:bookmarkStart w:id="22" w:name="_Toc112392147"/>
      <w:bookmarkStart w:id="23" w:name="_Toc112372401"/>
      <w:bookmarkStart w:id="24" w:name="_Toc112657964"/>
      <w:bookmarkStart w:id="25" w:name="_Toc113622611"/>
      <w:bookmarkStart w:id="26" w:name="_Toc136335150"/>
      <w:bookmarkStart w:id="27" w:name="_Toc136335225"/>
      <w:r w:rsidRPr="00116836">
        <w:rPr>
          <w:rStyle w:val="normaltextrun"/>
          <w:rFonts w:eastAsia="Arial" w:cs="Arial"/>
          <w:color w:val="000000" w:themeColor="text1"/>
          <w:szCs w:val="20"/>
        </w:rPr>
        <w:t>orodja za vrednotenje/preverjanje digitalnih kompetenc (npr. Francija PIX.fr:  </w:t>
      </w:r>
      <w:hyperlink r:id="rId13" w:history="1">
        <w:proofErr w:type="spellStart"/>
        <w:r w:rsidRPr="00116836">
          <w:rPr>
            <w:rStyle w:val="Hiperpovezava"/>
            <w:rFonts w:cs="Arial"/>
            <w:lang w:val="it-IT"/>
          </w:rPr>
          <w:t>Accueil</w:t>
        </w:r>
        <w:proofErr w:type="spellEnd"/>
        <w:r w:rsidRPr="00116836">
          <w:rPr>
            <w:rStyle w:val="Hiperpovezava"/>
            <w:rFonts w:cs="Arial"/>
            <w:lang w:val="it-IT"/>
          </w:rPr>
          <w:t xml:space="preserve"> | </w:t>
        </w:r>
        <w:proofErr w:type="spellStart"/>
        <w:r w:rsidRPr="00116836">
          <w:rPr>
            <w:rStyle w:val="Hiperpovezava"/>
            <w:rFonts w:cs="Arial"/>
            <w:lang w:val="it-IT"/>
          </w:rPr>
          <w:t>Pix</w:t>
        </w:r>
        <w:proofErr w:type="spellEnd"/>
      </w:hyperlink>
      <w:r w:rsidRPr="00116836">
        <w:rPr>
          <w:rStyle w:val="Hiperpovezava"/>
          <w:rFonts w:cs="Arial"/>
          <w:lang w:val="it-IT"/>
        </w:rPr>
        <w:t xml:space="preserve">, </w:t>
      </w:r>
      <w:hyperlink r:id="rId14" w:tgtFrame="_blank" w:tooltip="https://skillify.digico.global/?lang=en" w:history="1">
        <w:r w:rsidRPr="00116836">
          <w:rPr>
            <w:rStyle w:val="Hiperpovezava"/>
            <w:rFonts w:cs="Arial"/>
          </w:rPr>
          <w:t>D</w:t>
        </w:r>
        <w:proofErr w:type="spellStart"/>
        <w:r w:rsidRPr="00116836">
          <w:rPr>
            <w:rStyle w:val="Hiperpovezava"/>
            <w:rFonts w:cs="Arial"/>
            <w:lang w:val="it-IT"/>
          </w:rPr>
          <w:t>igico</w:t>
        </w:r>
        <w:proofErr w:type="spellEnd"/>
        <w:r w:rsidRPr="00116836">
          <w:rPr>
            <w:rStyle w:val="Hiperpovezava"/>
            <w:rFonts w:cs="Arial"/>
            <w:lang w:val="it-IT"/>
          </w:rPr>
          <w:t xml:space="preserve"> - Homepage</w:t>
        </w:r>
      </w:hyperlink>
      <w:r w:rsidRPr="00116836">
        <w:rPr>
          <w:rFonts w:eastAsia="Arial" w:cs="Arial"/>
          <w:szCs w:val="20"/>
        </w:rPr>
        <w:t>)</w:t>
      </w:r>
    </w:p>
    <w:bookmarkEnd w:id="20"/>
    <w:bookmarkEnd w:id="21"/>
    <w:bookmarkEnd w:id="22"/>
    <w:bookmarkEnd w:id="23"/>
    <w:bookmarkEnd w:id="24"/>
    <w:bookmarkEnd w:id="25"/>
    <w:bookmarkEnd w:id="26"/>
    <w:bookmarkEnd w:id="27"/>
    <w:p w14:paraId="6FB9ED40" w14:textId="68DF3F33" w:rsidR="00E861C1" w:rsidRPr="00116836" w:rsidRDefault="00162FAE" w:rsidP="00DD30BA">
      <w:pPr>
        <w:pStyle w:val="Odstavekseznama"/>
        <w:numPr>
          <w:ilvl w:val="0"/>
          <w:numId w:val="11"/>
        </w:numPr>
        <w:spacing w:line="276" w:lineRule="auto"/>
        <w:rPr>
          <w:rFonts w:cs="Arial"/>
          <w:szCs w:val="20"/>
        </w:rPr>
      </w:pPr>
      <w:proofErr w:type="spellStart"/>
      <w:r w:rsidRPr="00116836">
        <w:rPr>
          <w:rStyle w:val="normaltextrun"/>
          <w:rFonts w:cs="Arial"/>
          <w:color w:val="000000"/>
          <w:szCs w:val="20"/>
          <w:shd w:val="clear" w:color="auto" w:fill="FFFFFF"/>
        </w:rPr>
        <w:t>samoreflektivno</w:t>
      </w:r>
      <w:proofErr w:type="spellEnd"/>
      <w:r w:rsidRPr="00116836">
        <w:rPr>
          <w:rStyle w:val="normaltextrun"/>
          <w:rFonts w:cs="Arial"/>
          <w:color w:val="000000"/>
          <w:szCs w:val="20"/>
          <w:shd w:val="clear" w:color="auto" w:fill="FFFFFF"/>
        </w:rPr>
        <w:t xml:space="preserve"> orodje SELFIE </w:t>
      </w:r>
      <w:proofErr w:type="spellStart"/>
      <w:r w:rsidRPr="00116836">
        <w:rPr>
          <w:rStyle w:val="normaltextrun"/>
          <w:rFonts w:cs="Arial"/>
          <w:color w:val="000000"/>
          <w:szCs w:val="20"/>
          <w:shd w:val="clear" w:color="auto" w:fill="FFFFFF"/>
        </w:rPr>
        <w:t>For</w:t>
      </w:r>
      <w:proofErr w:type="spellEnd"/>
      <w:r w:rsidRPr="00116836">
        <w:rPr>
          <w:rStyle w:val="normaltextrun"/>
          <w:rFonts w:cs="Arial"/>
          <w:color w:val="000000"/>
          <w:szCs w:val="20"/>
          <w:shd w:val="clear" w:color="auto" w:fill="FFFFFF"/>
        </w:rPr>
        <w:t xml:space="preserve"> TEACHERS: </w:t>
      </w:r>
      <w:hyperlink r:id="rId15" w:tgtFrame="_blank" w:history="1">
        <w:r w:rsidRPr="00116836">
          <w:rPr>
            <w:rStyle w:val="normaltextrun"/>
            <w:rFonts w:cs="Arial"/>
            <w:i/>
            <w:iCs/>
            <w:color w:val="000080"/>
            <w:szCs w:val="20"/>
            <w:shd w:val="clear" w:color="auto" w:fill="FFFFFF"/>
          </w:rPr>
          <w:t xml:space="preserve">SELFIE </w:t>
        </w:r>
        <w:proofErr w:type="spellStart"/>
        <w:r w:rsidRPr="00116836">
          <w:rPr>
            <w:rStyle w:val="normaltextrun"/>
            <w:rFonts w:cs="Arial"/>
            <w:i/>
            <w:iCs/>
            <w:color w:val="000080"/>
            <w:szCs w:val="20"/>
            <w:shd w:val="clear" w:color="auto" w:fill="FFFFFF"/>
          </w:rPr>
          <w:t>for</w:t>
        </w:r>
        <w:proofErr w:type="spellEnd"/>
        <w:r w:rsidRPr="00116836">
          <w:rPr>
            <w:rStyle w:val="normaltextrun"/>
            <w:rFonts w:cs="Arial"/>
            <w:i/>
            <w:iCs/>
            <w:color w:val="000080"/>
            <w:szCs w:val="20"/>
            <w:shd w:val="clear" w:color="auto" w:fill="FFFFFF"/>
          </w:rPr>
          <w:t xml:space="preserve"> TEACHERS | </w:t>
        </w:r>
        <w:proofErr w:type="spellStart"/>
        <w:r w:rsidRPr="00116836">
          <w:rPr>
            <w:rStyle w:val="normaltextrun"/>
            <w:rFonts w:cs="Arial"/>
            <w:i/>
            <w:iCs/>
            <w:color w:val="000080"/>
            <w:szCs w:val="20"/>
            <w:shd w:val="clear" w:color="auto" w:fill="FFFFFF"/>
          </w:rPr>
          <w:t>European</w:t>
        </w:r>
        <w:proofErr w:type="spellEnd"/>
        <w:r w:rsidRPr="00116836">
          <w:rPr>
            <w:rStyle w:val="normaltextrun"/>
            <w:rFonts w:cs="Arial"/>
            <w:i/>
            <w:iCs/>
            <w:color w:val="000080"/>
            <w:szCs w:val="20"/>
            <w:shd w:val="clear" w:color="auto" w:fill="FFFFFF"/>
          </w:rPr>
          <w:t xml:space="preserve">    </w:t>
        </w:r>
        <w:proofErr w:type="spellStart"/>
        <w:r w:rsidRPr="00116836">
          <w:rPr>
            <w:rStyle w:val="normaltextrun"/>
            <w:rFonts w:cs="Arial"/>
            <w:i/>
            <w:iCs/>
            <w:color w:val="000080"/>
            <w:szCs w:val="20"/>
            <w:shd w:val="clear" w:color="auto" w:fill="FFFFFF"/>
          </w:rPr>
          <w:t>Education</w:t>
        </w:r>
        <w:proofErr w:type="spellEnd"/>
        <w:r w:rsidRPr="00116836">
          <w:rPr>
            <w:rStyle w:val="normaltextrun"/>
            <w:rFonts w:cs="Arial"/>
            <w:i/>
            <w:iCs/>
            <w:color w:val="000080"/>
            <w:szCs w:val="20"/>
            <w:shd w:val="clear" w:color="auto" w:fill="FFFFFF"/>
          </w:rPr>
          <w:t xml:space="preserve"> Area (europa.eu)</w:t>
        </w:r>
      </w:hyperlink>
      <w:r w:rsidRPr="00116836">
        <w:rPr>
          <w:rStyle w:val="normaltextrun"/>
          <w:rFonts w:cs="Arial"/>
          <w:color w:val="000000"/>
          <w:szCs w:val="20"/>
          <w:shd w:val="clear" w:color="auto" w:fill="FFFFFF"/>
        </w:rPr>
        <w:t xml:space="preserve"> in njihovih morebitnih prihodnjih nadgradenj</w:t>
      </w:r>
      <w:r w:rsidRPr="00116836">
        <w:rPr>
          <w:rStyle w:val="eop"/>
          <w:rFonts w:cs="Arial"/>
          <w:color w:val="000000"/>
          <w:szCs w:val="20"/>
          <w:shd w:val="clear" w:color="auto" w:fill="FFFFFF"/>
        </w:rPr>
        <w:t> </w:t>
      </w:r>
      <w:r w:rsidR="00E861C1" w:rsidRPr="00116836">
        <w:rPr>
          <w:rFonts w:cs="Arial"/>
          <w:szCs w:val="20"/>
        </w:rPr>
        <w:t>ključne in druge kompetence ter spretnosti:</w:t>
      </w:r>
    </w:p>
    <w:p w14:paraId="4ACFB061" w14:textId="77777777" w:rsidR="00E861C1" w:rsidRPr="00A36E29" w:rsidRDefault="00E861C1" w:rsidP="00DD30BA">
      <w:pPr>
        <w:pStyle w:val="Odstavekseznama"/>
        <w:numPr>
          <w:ilvl w:val="0"/>
          <w:numId w:val="11"/>
        </w:numPr>
        <w:spacing w:line="276" w:lineRule="auto"/>
        <w:rPr>
          <w:rStyle w:val="Hiperpovezava"/>
          <w:rFonts w:cs="Arial"/>
          <w:i w:val="0"/>
          <w:lang w:val="sl-SI"/>
        </w:rPr>
      </w:pPr>
      <w:r w:rsidRPr="00116836">
        <w:rPr>
          <w:rFonts w:cs="Arial"/>
          <w:szCs w:val="20"/>
        </w:rPr>
        <w:t>priporočilo Sveta EU o ključnih kompetencah za vseživljenjsko učenje, maj 2018, https://eur-lex.europa.eu/legal-content/SL/TXT/PDF/?uri=CELEX:32018H0604(01)</w:t>
      </w:r>
      <w:hyperlink r:id="rId16" w:history="1">
        <w:r w:rsidRPr="00A36E29">
          <w:rPr>
            <w:rStyle w:val="Hiperpovezava"/>
            <w:rFonts w:cs="Arial"/>
            <w:lang w:val="sl-SI"/>
          </w:rPr>
          <w:t>,</w:t>
        </w:r>
      </w:hyperlink>
    </w:p>
    <w:p w14:paraId="1CAE4418" w14:textId="11D97B8E" w:rsidR="00E861C1" w:rsidRPr="00116836" w:rsidRDefault="00E861C1" w:rsidP="00DD30BA">
      <w:pPr>
        <w:pStyle w:val="Odstavekseznama"/>
        <w:numPr>
          <w:ilvl w:val="0"/>
          <w:numId w:val="11"/>
        </w:numPr>
        <w:spacing w:line="276" w:lineRule="auto"/>
        <w:rPr>
          <w:rFonts w:cs="Arial"/>
          <w:szCs w:val="20"/>
        </w:rPr>
      </w:pPr>
      <w:r w:rsidRPr="00116836">
        <w:rPr>
          <w:rFonts w:cs="Arial"/>
          <w:szCs w:val="20"/>
        </w:rPr>
        <w:t xml:space="preserve">Taksonomija izobraževanja 4.0, Bela knjiga, </w:t>
      </w:r>
      <w:proofErr w:type="spellStart"/>
      <w:r w:rsidRPr="00116836">
        <w:rPr>
          <w:rFonts w:cs="Arial"/>
          <w:szCs w:val="20"/>
        </w:rPr>
        <w:t>World</w:t>
      </w:r>
      <w:proofErr w:type="spellEnd"/>
      <w:r w:rsidRPr="00116836">
        <w:rPr>
          <w:rFonts w:cs="Arial"/>
          <w:szCs w:val="20"/>
        </w:rPr>
        <w:t xml:space="preserve"> </w:t>
      </w:r>
      <w:proofErr w:type="spellStart"/>
      <w:r w:rsidRPr="00116836">
        <w:rPr>
          <w:rFonts w:cs="Arial"/>
          <w:szCs w:val="20"/>
        </w:rPr>
        <w:t>Economic</w:t>
      </w:r>
      <w:proofErr w:type="spellEnd"/>
      <w:r w:rsidRPr="00116836">
        <w:rPr>
          <w:rFonts w:cs="Arial"/>
          <w:szCs w:val="20"/>
        </w:rPr>
        <w:t xml:space="preserve"> Forum, 2023,</w:t>
      </w:r>
      <w:r w:rsidRPr="00116836">
        <w:rPr>
          <w:rFonts w:cs="Arial"/>
          <w:b/>
          <w:bCs/>
          <w:szCs w:val="20"/>
        </w:rPr>
        <w:t xml:space="preserve"> </w:t>
      </w:r>
      <w:hyperlink r:id="rId17">
        <w:r w:rsidRPr="00116836">
          <w:rPr>
            <w:rStyle w:val="Hiperpovezava"/>
            <w:rFonts w:cs="Arial"/>
          </w:rPr>
          <w:t>https://www3.weforum.org/docs/WEF_Defining_Education_4.0_2023.pdf.</w:t>
        </w:r>
      </w:hyperlink>
      <w:r w:rsidRPr="00116836">
        <w:rPr>
          <w:rFonts w:cs="Arial"/>
          <w:szCs w:val="20"/>
          <w:lang w:val="en-US"/>
        </w:rPr>
        <w:t xml:space="preserve"> </w:t>
      </w:r>
    </w:p>
    <w:p w14:paraId="3DF2D92D" w14:textId="77777777" w:rsidR="0005036C" w:rsidRPr="00116836" w:rsidRDefault="0005036C" w:rsidP="0005036C">
      <w:pPr>
        <w:pStyle w:val="Odstavekseznama"/>
        <w:spacing w:line="276" w:lineRule="auto"/>
        <w:ind w:left="990"/>
        <w:rPr>
          <w:rFonts w:cs="Arial"/>
          <w:szCs w:val="20"/>
        </w:rPr>
      </w:pPr>
    </w:p>
    <w:p w14:paraId="04D1B63F" w14:textId="417AA998" w:rsidR="005A780F" w:rsidRPr="00116836" w:rsidRDefault="00A76603" w:rsidP="00DD30BA">
      <w:pPr>
        <w:pStyle w:val="Odstavekseznama"/>
        <w:numPr>
          <w:ilvl w:val="0"/>
          <w:numId w:val="15"/>
        </w:numPr>
        <w:spacing w:line="276" w:lineRule="auto"/>
        <w:rPr>
          <w:rFonts w:cs="Arial"/>
          <w:b/>
          <w:bCs/>
          <w:color w:val="000000" w:themeColor="text1"/>
          <w:szCs w:val="20"/>
        </w:rPr>
      </w:pPr>
      <w:r w:rsidRPr="00116836">
        <w:rPr>
          <w:rFonts w:cs="Arial"/>
          <w:b/>
          <w:bCs/>
          <w:color w:val="000000" w:themeColor="text1"/>
          <w:szCs w:val="20"/>
        </w:rPr>
        <w:t>p</w:t>
      </w:r>
      <w:r w:rsidR="005B72A3" w:rsidRPr="00116836">
        <w:rPr>
          <w:rFonts w:cs="Arial"/>
          <w:b/>
          <w:bCs/>
          <w:color w:val="000000" w:themeColor="text1"/>
          <w:szCs w:val="20"/>
        </w:rPr>
        <w:t xml:space="preserve">odročje </w:t>
      </w:r>
      <w:r w:rsidRPr="00116836">
        <w:rPr>
          <w:rFonts w:cs="Arial"/>
          <w:b/>
          <w:bCs/>
          <w:color w:val="000000" w:themeColor="text1"/>
          <w:szCs w:val="20"/>
        </w:rPr>
        <w:t xml:space="preserve">kompetenc </w:t>
      </w:r>
      <w:r w:rsidR="005A780F" w:rsidRPr="00116836">
        <w:rPr>
          <w:rFonts w:cs="Arial"/>
          <w:b/>
          <w:bCs/>
          <w:color w:val="000000" w:themeColor="text1"/>
          <w:szCs w:val="20"/>
        </w:rPr>
        <w:t>podjetnosti</w:t>
      </w:r>
    </w:p>
    <w:p w14:paraId="52FA97E5" w14:textId="058F4D4A" w:rsidR="000E56DC" w:rsidRPr="00116836" w:rsidRDefault="00D1523B" w:rsidP="00DD30BA">
      <w:pPr>
        <w:pStyle w:val="Odstavekseznama"/>
        <w:numPr>
          <w:ilvl w:val="0"/>
          <w:numId w:val="11"/>
        </w:numPr>
        <w:spacing w:line="276" w:lineRule="auto"/>
        <w:rPr>
          <w:rFonts w:cs="Arial"/>
          <w:szCs w:val="20"/>
        </w:rPr>
      </w:pPr>
      <w:r w:rsidRPr="00116836">
        <w:rPr>
          <w:rFonts w:cs="Arial"/>
          <w:szCs w:val="20"/>
        </w:rPr>
        <w:t xml:space="preserve">Evropski okvir </w:t>
      </w:r>
      <w:r w:rsidR="00E1175C" w:rsidRPr="00116836">
        <w:rPr>
          <w:rFonts w:cs="Arial"/>
          <w:szCs w:val="20"/>
        </w:rPr>
        <w:t xml:space="preserve">podjetnostne kompetence </w:t>
      </w:r>
      <w:proofErr w:type="spellStart"/>
      <w:r w:rsidR="00E1175C" w:rsidRPr="00116836">
        <w:rPr>
          <w:rFonts w:cs="Arial"/>
          <w:szCs w:val="20"/>
        </w:rPr>
        <w:t>EntreComp</w:t>
      </w:r>
      <w:proofErr w:type="spellEnd"/>
      <w:r w:rsidR="00E1175C" w:rsidRPr="00116836">
        <w:rPr>
          <w:rFonts w:cs="Arial"/>
          <w:szCs w:val="20"/>
        </w:rPr>
        <w:t>:</w:t>
      </w:r>
      <w:r w:rsidR="00520B37" w:rsidRPr="00116836">
        <w:rPr>
          <w:rFonts w:cs="Arial"/>
          <w:szCs w:val="20"/>
        </w:rPr>
        <w:t xml:space="preserve"> </w:t>
      </w:r>
      <w:hyperlink r:id="rId18" w:history="1">
        <w:r w:rsidR="00922974" w:rsidRPr="00116836">
          <w:rPr>
            <w:rStyle w:val="Hiperpovezava"/>
            <w:rFonts w:cs="Arial"/>
            <w:lang w:val="sl-SI"/>
          </w:rPr>
          <w:t>https://www.zrss.si/pdf/entrecomp.pdf</w:t>
        </w:r>
      </w:hyperlink>
    </w:p>
    <w:p w14:paraId="02AA2111" w14:textId="01A93248" w:rsidR="00D374C2" w:rsidRPr="00116836" w:rsidRDefault="00C6515B" w:rsidP="00DD30BA">
      <w:pPr>
        <w:pStyle w:val="Odstavekseznama"/>
        <w:numPr>
          <w:ilvl w:val="0"/>
          <w:numId w:val="11"/>
        </w:numPr>
        <w:spacing w:line="276" w:lineRule="auto"/>
        <w:rPr>
          <w:rFonts w:cs="Arial"/>
          <w:szCs w:val="20"/>
        </w:rPr>
      </w:pPr>
      <w:r w:rsidRPr="00116836">
        <w:rPr>
          <w:rFonts w:cs="Arial"/>
          <w:szCs w:val="20"/>
        </w:rPr>
        <w:t>Sklep</w:t>
      </w:r>
      <w:r w:rsidR="00550DDB" w:rsidRPr="00116836">
        <w:rPr>
          <w:rFonts w:cs="Arial"/>
          <w:szCs w:val="20"/>
        </w:rPr>
        <w:t xml:space="preserve">i </w:t>
      </w:r>
      <w:r w:rsidRPr="00116836">
        <w:rPr>
          <w:rFonts w:cs="Arial"/>
          <w:szCs w:val="20"/>
        </w:rPr>
        <w:t xml:space="preserve">Sveta o podjetnosti v izobraževanju in usposabljanju, št. 14402/14 (UL C št. 17 z dne 20. 1. 2015, str.2), </w:t>
      </w:r>
    </w:p>
    <w:p w14:paraId="67DA12BA" w14:textId="2B7A4C41" w:rsidR="00EA7477" w:rsidRPr="00A36E29" w:rsidRDefault="00C6515B" w:rsidP="00DD30BA">
      <w:pPr>
        <w:pStyle w:val="Odstavekseznama"/>
        <w:numPr>
          <w:ilvl w:val="0"/>
          <w:numId w:val="11"/>
        </w:numPr>
        <w:spacing w:line="276" w:lineRule="auto"/>
        <w:rPr>
          <w:rStyle w:val="Hiperpovezava"/>
          <w:lang w:val="sl-SI"/>
        </w:rPr>
      </w:pPr>
      <w:r w:rsidRPr="00116836">
        <w:rPr>
          <w:rFonts w:cs="Arial"/>
          <w:szCs w:val="20"/>
        </w:rPr>
        <w:t>Evropsk</w:t>
      </w:r>
      <w:r w:rsidR="00D374C2" w:rsidRPr="00116836">
        <w:rPr>
          <w:rFonts w:cs="Arial"/>
          <w:szCs w:val="20"/>
        </w:rPr>
        <w:t>i</w:t>
      </w:r>
      <w:r w:rsidRPr="00116836">
        <w:rPr>
          <w:rFonts w:cs="Arial"/>
          <w:szCs w:val="20"/>
        </w:rPr>
        <w:t xml:space="preserve"> referenčn</w:t>
      </w:r>
      <w:r w:rsidR="00D374C2" w:rsidRPr="00116836">
        <w:rPr>
          <w:rFonts w:cs="Arial"/>
          <w:szCs w:val="20"/>
        </w:rPr>
        <w:t>i</w:t>
      </w:r>
      <w:r w:rsidRPr="00116836">
        <w:rPr>
          <w:rFonts w:cs="Arial"/>
          <w:szCs w:val="20"/>
        </w:rPr>
        <w:t xml:space="preserve"> okvir za spodbujanje podjetnosti</w:t>
      </w:r>
      <w:r w:rsidR="00283304" w:rsidRPr="00116836">
        <w:rPr>
          <w:rFonts w:cs="Arial"/>
          <w:szCs w:val="20"/>
        </w:rPr>
        <w:t>,</w:t>
      </w:r>
      <w:r w:rsidRPr="00116836">
        <w:rPr>
          <w:rFonts w:cs="Arial"/>
          <w:szCs w:val="20"/>
        </w:rPr>
        <w:t xml:space="preserve"> </w:t>
      </w:r>
      <w:hyperlink r:id="rId19" w:history="1">
        <w:r w:rsidRPr="00116836">
          <w:rPr>
            <w:rStyle w:val="Hiperpovezava"/>
            <w:rFonts w:cs="Arial"/>
            <w:lang w:val="sl-SI"/>
          </w:rPr>
          <w:t xml:space="preserve">http://publications.jrc.ec.europa.eu/ </w:t>
        </w:r>
        <w:proofErr w:type="spellStart"/>
        <w:r w:rsidRPr="00116836">
          <w:rPr>
            <w:rStyle w:val="Hiperpovezava"/>
            <w:rFonts w:cs="Arial"/>
            <w:lang w:val="sl-SI"/>
          </w:rPr>
          <w:t>repository</w:t>
        </w:r>
        <w:proofErr w:type="spellEnd"/>
        <w:r w:rsidRPr="00116836">
          <w:rPr>
            <w:rStyle w:val="Hiperpovezava"/>
            <w:rFonts w:cs="Arial"/>
            <w:lang w:val="sl-SI"/>
          </w:rPr>
          <w:t>/</w:t>
        </w:r>
        <w:proofErr w:type="spellStart"/>
        <w:r w:rsidRPr="00116836">
          <w:rPr>
            <w:rStyle w:val="Hiperpovezava"/>
            <w:rFonts w:cs="Arial"/>
            <w:lang w:val="sl-SI"/>
          </w:rPr>
          <w:t>bitstream</w:t>
        </w:r>
        <w:proofErr w:type="spellEnd"/>
        <w:r w:rsidRPr="00116836">
          <w:rPr>
            <w:rStyle w:val="Hiperpovezava"/>
            <w:rFonts w:cs="Arial"/>
            <w:lang w:val="sl-SI"/>
          </w:rPr>
          <w:t>/JRC101581/lfna27939enn.pdf</w:t>
        </w:r>
      </w:hyperlink>
    </w:p>
    <w:p w14:paraId="61A6FC92" w14:textId="0B6A88D6" w:rsidR="00003BAC" w:rsidRPr="00116836" w:rsidRDefault="00D374C2" w:rsidP="00DD30BA">
      <w:pPr>
        <w:pStyle w:val="Odstavekseznama"/>
        <w:numPr>
          <w:ilvl w:val="0"/>
          <w:numId w:val="11"/>
        </w:numPr>
        <w:spacing w:line="276" w:lineRule="auto"/>
        <w:rPr>
          <w:rFonts w:cs="Arial"/>
          <w:szCs w:val="20"/>
        </w:rPr>
      </w:pPr>
      <w:r w:rsidRPr="00116836">
        <w:rPr>
          <w:rFonts w:cs="Arial"/>
          <w:szCs w:val="20"/>
        </w:rPr>
        <w:t>EVROPA 2020 – Strategija za pametno, trajnostno in vključujočo rast,</w:t>
      </w:r>
      <w:r w:rsidR="00C53311" w:rsidRPr="00116836">
        <w:rPr>
          <w:rFonts w:cs="Arial"/>
          <w:szCs w:val="20"/>
        </w:rPr>
        <w:t xml:space="preserve"> </w:t>
      </w:r>
      <w:hyperlink r:id="rId20" w:history="1">
        <w:r w:rsidR="00C53311" w:rsidRPr="00116836">
          <w:rPr>
            <w:rStyle w:val="Hiperpovezava"/>
            <w:rFonts w:cs="Arial"/>
            <w:lang w:val="sl-SI"/>
          </w:rPr>
          <w:t>https://ec.europa.eu/eu2020/pdf/1_SL_ACT_part1_v1.pdf</w:t>
        </w:r>
      </w:hyperlink>
    </w:p>
    <w:p w14:paraId="505C3941" w14:textId="68D56C45" w:rsidR="00D374C2" w:rsidRPr="00116836" w:rsidRDefault="00507E92" w:rsidP="00DD30BA">
      <w:pPr>
        <w:pStyle w:val="Odstavekseznama"/>
        <w:numPr>
          <w:ilvl w:val="0"/>
          <w:numId w:val="11"/>
        </w:numPr>
        <w:spacing w:line="276" w:lineRule="auto"/>
        <w:rPr>
          <w:rFonts w:cs="Arial"/>
          <w:szCs w:val="20"/>
        </w:rPr>
      </w:pPr>
      <w:r w:rsidRPr="00116836">
        <w:rPr>
          <w:rFonts w:cs="Arial"/>
        </w:rPr>
        <w:t>Akcijski načrt za podjetništvo</w:t>
      </w:r>
      <w:r w:rsidR="00D374C2" w:rsidRPr="00116836">
        <w:rPr>
          <w:rFonts w:cs="Arial"/>
        </w:rPr>
        <w:t xml:space="preserve"> 2020,</w:t>
      </w:r>
      <w:r w:rsidR="00E864B6" w:rsidRPr="00116836">
        <w:rPr>
          <w:rFonts w:cs="Arial"/>
        </w:rPr>
        <w:t xml:space="preserve"> </w:t>
      </w:r>
      <w:hyperlink r:id="rId21" w:history="1">
        <w:r w:rsidR="009845FD" w:rsidRPr="00116836">
          <w:rPr>
            <w:rStyle w:val="Hiperpovezava"/>
            <w:rFonts w:cs="Arial"/>
            <w:szCs w:val="22"/>
            <w:lang w:val="sl-SI"/>
          </w:rPr>
          <w:t>https://eur-lex.europa.eu/legal-content/SL/TXT/PDF/?uri=CELEX:52012DC0795</w:t>
        </w:r>
      </w:hyperlink>
    </w:p>
    <w:p w14:paraId="4ED54DAE" w14:textId="53588C9A" w:rsidR="00EA7477" w:rsidRPr="00116836" w:rsidRDefault="00943072" w:rsidP="00DD30BA">
      <w:pPr>
        <w:pStyle w:val="Odstavekseznama"/>
        <w:numPr>
          <w:ilvl w:val="0"/>
          <w:numId w:val="11"/>
        </w:numPr>
        <w:spacing w:line="276" w:lineRule="auto"/>
        <w:rPr>
          <w:rFonts w:cs="Arial"/>
          <w:color w:val="000000" w:themeColor="text1"/>
          <w:szCs w:val="20"/>
        </w:rPr>
      </w:pPr>
      <w:r w:rsidRPr="00116836">
        <w:rPr>
          <w:rFonts w:cs="Arial"/>
        </w:rPr>
        <w:t>Podjetniško izobraževanje: Priročnik za učitelje</w:t>
      </w:r>
      <w:r w:rsidR="003767C2" w:rsidRPr="00116836">
        <w:rPr>
          <w:rFonts w:cs="Arial"/>
        </w:rPr>
        <w:t>,</w:t>
      </w:r>
      <w:r w:rsidR="00237641" w:rsidRPr="00116836">
        <w:rPr>
          <w:rFonts w:cs="Arial"/>
        </w:rPr>
        <w:t xml:space="preserve"> </w:t>
      </w:r>
      <w:hyperlink r:id="rId22" w:history="1">
        <w:r w:rsidR="00237641" w:rsidRPr="00116836">
          <w:rPr>
            <w:rStyle w:val="Hiperpovezava"/>
            <w:rFonts w:cs="Arial"/>
            <w:szCs w:val="22"/>
            <w:lang w:val="sl-SI"/>
          </w:rPr>
          <w:t>https://op.europa.eu/o/opportal-service/download-handler?identifier=02bd63f7-291f-4665-b13a-24f9ad3d634b&amp;format=pdf&amp;language=sl&amp;productionSystem=cellar&amp;part=</w:t>
        </w:r>
      </w:hyperlink>
    </w:p>
    <w:p w14:paraId="6FB28B12" w14:textId="77777777" w:rsidR="00943072" w:rsidRPr="00116836" w:rsidRDefault="00943072" w:rsidP="00943072">
      <w:pPr>
        <w:pStyle w:val="Odstavekseznama"/>
        <w:spacing w:line="276" w:lineRule="auto"/>
        <w:ind w:left="1068"/>
        <w:rPr>
          <w:rFonts w:cs="Arial"/>
          <w:color w:val="000000" w:themeColor="text1"/>
          <w:szCs w:val="20"/>
        </w:rPr>
      </w:pPr>
    </w:p>
    <w:p w14:paraId="18E6F586" w14:textId="1F31D678" w:rsidR="009D3D87" w:rsidRPr="00116836" w:rsidRDefault="00A76603" w:rsidP="00D16C3E">
      <w:pPr>
        <w:pStyle w:val="Odstavekseznama"/>
        <w:numPr>
          <w:ilvl w:val="0"/>
          <w:numId w:val="15"/>
        </w:numPr>
        <w:spacing w:after="0" w:line="276" w:lineRule="auto"/>
        <w:ind w:left="426" w:hanging="76"/>
        <w:rPr>
          <w:rFonts w:cs="Arial"/>
          <w:b/>
          <w:bCs/>
          <w:color w:val="000000" w:themeColor="text1"/>
          <w:szCs w:val="20"/>
        </w:rPr>
      </w:pPr>
      <w:r w:rsidRPr="00116836">
        <w:rPr>
          <w:rFonts w:cs="Arial"/>
          <w:b/>
          <w:bCs/>
          <w:color w:val="000000" w:themeColor="text1"/>
          <w:szCs w:val="20"/>
        </w:rPr>
        <w:t>področje k</w:t>
      </w:r>
      <w:r w:rsidR="009D3D87" w:rsidRPr="00116836">
        <w:rPr>
          <w:rFonts w:cs="Arial"/>
          <w:b/>
          <w:bCs/>
          <w:color w:val="000000" w:themeColor="text1"/>
          <w:szCs w:val="20"/>
        </w:rPr>
        <w:t>ompetenc trajnosti</w:t>
      </w:r>
    </w:p>
    <w:p w14:paraId="2FB90D60" w14:textId="46A8B7D5" w:rsidR="00E7142E" w:rsidRPr="00116836" w:rsidRDefault="00E75D83" w:rsidP="00DD30BA">
      <w:pPr>
        <w:pStyle w:val="paragraph"/>
        <w:numPr>
          <w:ilvl w:val="0"/>
          <w:numId w:val="13"/>
        </w:numPr>
        <w:spacing w:before="0" w:beforeAutospacing="0" w:after="0" w:afterAutospacing="0"/>
        <w:jc w:val="both"/>
        <w:textAlignment w:val="baseline"/>
        <w:rPr>
          <w:rFonts w:ascii="Arial" w:hAnsi="Arial" w:cs="Arial"/>
          <w:sz w:val="20"/>
          <w:szCs w:val="20"/>
        </w:rPr>
      </w:pPr>
      <w:r w:rsidRPr="00116836">
        <w:rPr>
          <w:rStyle w:val="normaltextrun"/>
          <w:rFonts w:ascii="Arial" w:eastAsiaTheme="minorEastAsia" w:hAnsi="Arial" w:cs="Arial"/>
          <w:color w:val="000000" w:themeColor="text1"/>
          <w:sz w:val="20"/>
          <w:szCs w:val="20"/>
        </w:rPr>
        <w:t xml:space="preserve">Evropski okvir kompetenc za trajnost: </w:t>
      </w:r>
      <w:hyperlink r:id="rId23">
        <w:r w:rsidRPr="00116836">
          <w:rPr>
            <w:rStyle w:val="normaltextrun"/>
            <w:rFonts w:ascii="Arial" w:eastAsiaTheme="minorEastAsia" w:hAnsi="Arial" w:cs="Arial"/>
            <w:i/>
            <w:iCs/>
            <w:color w:val="000080"/>
            <w:sz w:val="20"/>
            <w:szCs w:val="20"/>
          </w:rPr>
          <w:t>https://www.zrss.si/pdf/greencomp.pdf</w:t>
        </w:r>
      </w:hyperlink>
      <w:r w:rsidRPr="00116836">
        <w:rPr>
          <w:rStyle w:val="normaltextrun"/>
          <w:rFonts w:ascii="Arial" w:eastAsiaTheme="minorEastAsia" w:hAnsi="Arial" w:cs="Arial"/>
          <w:color w:val="000000" w:themeColor="text1"/>
          <w:sz w:val="20"/>
          <w:szCs w:val="20"/>
        </w:rPr>
        <w:t xml:space="preserve"> </w:t>
      </w:r>
      <w:hyperlink r:id="rId24">
        <w:r w:rsidRPr="00A36E29">
          <w:rPr>
            <w:rStyle w:val="Hiperpovezava"/>
            <w:rFonts w:ascii="Arial" w:eastAsiaTheme="minorEastAsia" w:hAnsi="Arial" w:cs="Arial"/>
            <w:lang w:val="pl-PL"/>
          </w:rPr>
          <w:t>https://www.zrss.si/pdf/digcomp-2-1-okvir-digitalnih-kompetenc.pdf </w:t>
        </w:r>
      </w:hyperlink>
    </w:p>
    <w:p w14:paraId="176D1FBA" w14:textId="5D04A91C" w:rsidR="00E7142E" w:rsidRPr="00116836" w:rsidRDefault="00E75D83" w:rsidP="00DD30BA">
      <w:pPr>
        <w:pStyle w:val="paragraph"/>
        <w:numPr>
          <w:ilvl w:val="0"/>
          <w:numId w:val="13"/>
        </w:numPr>
        <w:spacing w:before="0" w:beforeAutospacing="0" w:after="0" w:afterAutospacing="0"/>
        <w:jc w:val="both"/>
        <w:textAlignment w:val="baseline"/>
        <w:rPr>
          <w:rFonts w:ascii="Arial" w:hAnsi="Arial" w:cs="Arial"/>
          <w:sz w:val="20"/>
          <w:szCs w:val="20"/>
        </w:rPr>
      </w:pPr>
      <w:r w:rsidRPr="00116836">
        <w:rPr>
          <w:rStyle w:val="normaltextrun"/>
          <w:rFonts w:ascii="Arial" w:eastAsiaTheme="minorEastAsia" w:hAnsi="Arial" w:cs="Arial"/>
          <w:color w:val="000000" w:themeColor="text1"/>
          <w:sz w:val="20"/>
          <w:szCs w:val="20"/>
        </w:rPr>
        <w:t xml:space="preserve">Celostni program VITR: </w:t>
      </w:r>
      <w:hyperlink r:id="rId25">
        <w:r w:rsidRPr="00A36E29">
          <w:rPr>
            <w:rStyle w:val="Hiperpovezava"/>
            <w:rFonts w:ascii="Arial" w:eastAsiaTheme="minorEastAsia" w:hAnsi="Arial" w:cs="Arial"/>
            <w:lang w:val="pl-PL"/>
          </w:rPr>
          <w:t>https://www.zrss.si/pdf/Celostni_program_VITR.pdf,   </w:t>
        </w:r>
      </w:hyperlink>
    </w:p>
    <w:p w14:paraId="26205DD5" w14:textId="53BD9EC7" w:rsidR="00E7142E" w:rsidRPr="00116836" w:rsidRDefault="00E75D83" w:rsidP="00DD30BA">
      <w:pPr>
        <w:pStyle w:val="paragraph"/>
        <w:numPr>
          <w:ilvl w:val="0"/>
          <w:numId w:val="13"/>
        </w:numPr>
        <w:spacing w:before="0" w:beforeAutospacing="0" w:after="0" w:afterAutospacing="0"/>
        <w:jc w:val="both"/>
        <w:textAlignment w:val="baseline"/>
        <w:rPr>
          <w:rFonts w:ascii="Arial" w:hAnsi="Arial" w:cs="Arial"/>
          <w:sz w:val="20"/>
          <w:szCs w:val="20"/>
        </w:rPr>
      </w:pPr>
      <w:r w:rsidRPr="00116836">
        <w:rPr>
          <w:rStyle w:val="normaltextrun"/>
          <w:rFonts w:ascii="Arial" w:eastAsiaTheme="minorEastAsia" w:hAnsi="Arial" w:cs="Arial"/>
          <w:color w:val="000000" w:themeColor="text1"/>
          <w:sz w:val="20"/>
          <w:szCs w:val="20"/>
        </w:rPr>
        <w:t xml:space="preserve">Vzgoja in izobraževanje za trajnostni razvoj (Kažipot), VITR za 2030 (prevod): </w:t>
      </w:r>
      <w:hyperlink r:id="rId26">
        <w:r w:rsidRPr="00A36E29">
          <w:rPr>
            <w:rStyle w:val="Hiperpovezava"/>
            <w:rFonts w:ascii="Arial" w:eastAsiaTheme="minorEastAsia" w:hAnsi="Arial" w:cs="Arial"/>
            <w:lang w:val="pl-PL"/>
          </w:rPr>
          <w:t>https://www.zrss.si/wp-content/uploads/2022/03/VITR_za_2030-1.pdf,  </w:t>
        </w:r>
      </w:hyperlink>
    </w:p>
    <w:p w14:paraId="0D6376CE" w14:textId="4BCF6684" w:rsidR="00E7142E" w:rsidRPr="00116836" w:rsidRDefault="00E75D83" w:rsidP="00DD30BA">
      <w:pPr>
        <w:pStyle w:val="paragraph"/>
        <w:numPr>
          <w:ilvl w:val="0"/>
          <w:numId w:val="13"/>
        </w:numPr>
        <w:spacing w:before="0" w:beforeAutospacing="0" w:after="0" w:afterAutospacing="0"/>
        <w:jc w:val="both"/>
        <w:textAlignment w:val="baseline"/>
        <w:rPr>
          <w:rFonts w:ascii="Arial" w:hAnsi="Arial" w:cs="Arial"/>
          <w:sz w:val="20"/>
          <w:szCs w:val="20"/>
        </w:rPr>
      </w:pPr>
      <w:proofErr w:type="spellStart"/>
      <w:r w:rsidRPr="00116836">
        <w:rPr>
          <w:rStyle w:val="normaltextrun"/>
          <w:rFonts w:ascii="Arial" w:eastAsiaTheme="minorEastAsia" w:hAnsi="Arial" w:cs="Arial"/>
          <w:color w:val="000000" w:themeColor="text1"/>
          <w:sz w:val="20"/>
          <w:szCs w:val="20"/>
          <w:lang w:val="fr-FR"/>
        </w:rPr>
        <w:t>Konceptualizacija</w:t>
      </w:r>
      <w:proofErr w:type="spellEnd"/>
      <w:r w:rsidRPr="00116836">
        <w:rPr>
          <w:rStyle w:val="normaltextrun"/>
          <w:rFonts w:ascii="Arial" w:eastAsiaTheme="minorEastAsia" w:hAnsi="Arial" w:cs="Arial"/>
          <w:color w:val="000000" w:themeColor="text1"/>
          <w:sz w:val="20"/>
          <w:szCs w:val="20"/>
          <w:lang w:val="fr-FR"/>
        </w:rPr>
        <w:t xml:space="preserve"> </w:t>
      </w:r>
      <w:proofErr w:type="gramStart"/>
      <w:r w:rsidRPr="00116836">
        <w:rPr>
          <w:rStyle w:val="normaltextrun"/>
          <w:rFonts w:ascii="Arial" w:eastAsiaTheme="minorEastAsia" w:hAnsi="Arial" w:cs="Arial"/>
          <w:color w:val="000000" w:themeColor="text1"/>
          <w:sz w:val="20"/>
          <w:szCs w:val="20"/>
          <w:lang w:val="fr-FR"/>
        </w:rPr>
        <w:t>VITR:</w:t>
      </w:r>
      <w:proofErr w:type="gramEnd"/>
      <w:r w:rsidRPr="00116836">
        <w:rPr>
          <w:rStyle w:val="normaltextrun"/>
          <w:rFonts w:ascii="Arial" w:eastAsiaTheme="minorEastAsia" w:hAnsi="Arial" w:cs="Arial"/>
          <w:color w:val="000000" w:themeColor="text1"/>
          <w:sz w:val="20"/>
          <w:szCs w:val="20"/>
          <w:lang w:val="fr-FR"/>
        </w:rPr>
        <w:t xml:space="preserve"> </w:t>
      </w:r>
      <w:hyperlink r:id="rId27">
        <w:r w:rsidRPr="00116836">
          <w:rPr>
            <w:rStyle w:val="Hiperpovezava"/>
            <w:rFonts w:ascii="Arial" w:eastAsiaTheme="minorEastAsia" w:hAnsi="Arial" w:cs="Arial"/>
            <w:lang w:val="fr-FR"/>
          </w:rPr>
          <w:t>https://www.zrss.si/pdf/Konceptualizacija_VITR.pdf,  </w:t>
        </w:r>
      </w:hyperlink>
    </w:p>
    <w:p w14:paraId="63DFF9BD" w14:textId="59130820" w:rsidR="00E7142E" w:rsidRPr="00116836" w:rsidRDefault="00E75D83" w:rsidP="00DD30BA">
      <w:pPr>
        <w:pStyle w:val="paragraph"/>
        <w:numPr>
          <w:ilvl w:val="0"/>
          <w:numId w:val="13"/>
        </w:numPr>
        <w:spacing w:before="0" w:beforeAutospacing="0" w:after="0" w:afterAutospacing="0"/>
        <w:jc w:val="both"/>
        <w:textAlignment w:val="baseline"/>
        <w:rPr>
          <w:rStyle w:val="eop"/>
          <w:rFonts w:ascii="Arial" w:hAnsi="Arial" w:cs="Arial"/>
          <w:sz w:val="20"/>
          <w:szCs w:val="20"/>
        </w:rPr>
      </w:pPr>
      <w:proofErr w:type="spellStart"/>
      <w:r w:rsidRPr="00116836">
        <w:rPr>
          <w:rStyle w:val="normaltextrun"/>
          <w:rFonts w:ascii="Arial" w:eastAsiaTheme="minorEastAsia" w:hAnsi="Arial" w:cs="Arial"/>
          <w:color w:val="000000" w:themeColor="text1"/>
          <w:sz w:val="20"/>
          <w:szCs w:val="20"/>
          <w:lang w:val="fr-FR"/>
        </w:rPr>
        <w:t>Priloga</w:t>
      </w:r>
      <w:proofErr w:type="spellEnd"/>
      <w:r w:rsidRPr="00116836">
        <w:rPr>
          <w:rStyle w:val="normaltextrun"/>
          <w:rFonts w:ascii="Arial" w:eastAsiaTheme="minorEastAsia" w:hAnsi="Arial" w:cs="Arial"/>
          <w:color w:val="000000" w:themeColor="text1"/>
          <w:sz w:val="20"/>
          <w:szCs w:val="20"/>
          <w:lang w:val="fr-FR"/>
        </w:rPr>
        <w:t xml:space="preserve"> h </w:t>
      </w:r>
      <w:proofErr w:type="spellStart"/>
      <w:r w:rsidRPr="00116836">
        <w:rPr>
          <w:rStyle w:val="normaltextrun"/>
          <w:rFonts w:ascii="Arial" w:eastAsiaTheme="minorEastAsia" w:hAnsi="Arial" w:cs="Arial"/>
          <w:color w:val="000000" w:themeColor="text1"/>
          <w:sz w:val="20"/>
          <w:szCs w:val="20"/>
          <w:lang w:val="fr-FR"/>
        </w:rPr>
        <w:t>konceptualizaciji</w:t>
      </w:r>
      <w:proofErr w:type="spellEnd"/>
      <w:r w:rsidRPr="00116836">
        <w:rPr>
          <w:rStyle w:val="normaltextrun"/>
          <w:rFonts w:ascii="Arial" w:eastAsiaTheme="minorEastAsia" w:hAnsi="Arial" w:cs="Arial"/>
          <w:color w:val="000000" w:themeColor="text1"/>
          <w:sz w:val="20"/>
          <w:szCs w:val="20"/>
          <w:lang w:val="fr-FR"/>
        </w:rPr>
        <w:t xml:space="preserve"> </w:t>
      </w:r>
      <w:proofErr w:type="gramStart"/>
      <w:r w:rsidRPr="00116836">
        <w:rPr>
          <w:rStyle w:val="normaltextrun"/>
          <w:rFonts w:ascii="Arial" w:eastAsiaTheme="minorEastAsia" w:hAnsi="Arial" w:cs="Arial"/>
          <w:color w:val="000000" w:themeColor="text1"/>
          <w:sz w:val="20"/>
          <w:szCs w:val="20"/>
          <w:lang w:val="fr-FR"/>
        </w:rPr>
        <w:t>VITR:</w:t>
      </w:r>
      <w:proofErr w:type="gramEnd"/>
      <w:r w:rsidRPr="00116836">
        <w:rPr>
          <w:rStyle w:val="normaltextrun"/>
          <w:rFonts w:ascii="Arial" w:eastAsiaTheme="minorEastAsia" w:hAnsi="Arial" w:cs="Arial"/>
          <w:color w:val="000000" w:themeColor="text1"/>
          <w:sz w:val="20"/>
          <w:szCs w:val="20"/>
          <w:lang w:val="fr-FR"/>
        </w:rPr>
        <w:t xml:space="preserve"> </w:t>
      </w:r>
      <w:hyperlink r:id="rId28">
        <w:r w:rsidRPr="00116836">
          <w:rPr>
            <w:rStyle w:val="Hiperpovezava"/>
            <w:rFonts w:ascii="Arial" w:eastAsiaTheme="minorEastAsia" w:hAnsi="Arial" w:cs="Arial"/>
            <w:lang w:val="fr-FR"/>
          </w:rPr>
          <w:t>https://www.zrss.si/wp-content/uploads/2023/11/Priloga_Konceptualizacija_VITR.pdf  </w:t>
        </w:r>
      </w:hyperlink>
    </w:p>
    <w:p w14:paraId="6AD196CF" w14:textId="3C6FBE35" w:rsidR="00E7142E" w:rsidRPr="00116836" w:rsidRDefault="00E75D83" w:rsidP="00DD30BA">
      <w:pPr>
        <w:pStyle w:val="paragraph"/>
        <w:numPr>
          <w:ilvl w:val="0"/>
          <w:numId w:val="13"/>
        </w:numPr>
        <w:spacing w:before="0" w:beforeAutospacing="0" w:after="0" w:afterAutospacing="0"/>
        <w:jc w:val="both"/>
        <w:textAlignment w:val="baseline"/>
        <w:rPr>
          <w:rFonts w:ascii="Arial" w:hAnsi="Arial" w:cs="Arial"/>
          <w:sz w:val="20"/>
          <w:szCs w:val="20"/>
        </w:rPr>
      </w:pPr>
      <w:r w:rsidRPr="00116836">
        <w:rPr>
          <w:rStyle w:val="normaltextrun"/>
          <w:rFonts w:ascii="Arial" w:eastAsiaTheme="minorEastAsia" w:hAnsi="Arial" w:cs="Arial"/>
          <w:sz w:val="20"/>
          <w:szCs w:val="20"/>
        </w:rPr>
        <w:t xml:space="preserve">Aktivni šolski razredi: Poučevanje o podnebnih spremembah z </w:t>
      </w:r>
      <w:proofErr w:type="spellStart"/>
      <w:r w:rsidRPr="00116836">
        <w:rPr>
          <w:rStyle w:val="normaltextrun"/>
          <w:rFonts w:ascii="Arial" w:eastAsiaTheme="minorEastAsia" w:hAnsi="Arial" w:cs="Arial"/>
          <w:sz w:val="20"/>
          <w:szCs w:val="20"/>
        </w:rPr>
        <w:t>eTwinningom</w:t>
      </w:r>
      <w:proofErr w:type="spellEnd"/>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Classrooms</w:t>
      </w:r>
      <w:proofErr w:type="spellEnd"/>
      <w:r w:rsidRPr="00116836">
        <w:rPr>
          <w:rStyle w:val="normaltextrun"/>
          <w:rFonts w:ascii="Arial" w:eastAsiaTheme="minorEastAsia" w:hAnsi="Arial" w:cs="Arial"/>
          <w:sz w:val="20"/>
          <w:szCs w:val="20"/>
        </w:rPr>
        <w:t xml:space="preserve"> in </w:t>
      </w:r>
      <w:proofErr w:type="spellStart"/>
      <w:r w:rsidRPr="00116836">
        <w:rPr>
          <w:rStyle w:val="normaltextrun"/>
          <w:rFonts w:ascii="Arial" w:eastAsiaTheme="minorEastAsia" w:hAnsi="Arial" w:cs="Arial"/>
          <w:sz w:val="20"/>
          <w:szCs w:val="20"/>
        </w:rPr>
        <w:t>Action</w:t>
      </w:r>
      <w:proofErr w:type="spellEnd"/>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Teaching</w:t>
      </w:r>
      <w:proofErr w:type="spellEnd"/>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climate</w:t>
      </w:r>
      <w:proofErr w:type="spellEnd"/>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change</w:t>
      </w:r>
      <w:proofErr w:type="spellEnd"/>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with</w:t>
      </w:r>
      <w:proofErr w:type="spellEnd"/>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eTwinning</w:t>
      </w:r>
      <w:proofErr w:type="spellEnd"/>
      <w:r w:rsidRPr="00116836">
        <w:rPr>
          <w:rStyle w:val="normaltextrun"/>
          <w:rFonts w:ascii="Arial" w:eastAsiaTheme="minorEastAsia" w:hAnsi="Arial" w:cs="Arial"/>
          <w:sz w:val="20"/>
          <w:szCs w:val="20"/>
        </w:rPr>
        <w:t xml:space="preserve">), 2020: </w:t>
      </w:r>
      <w:hyperlink r:id="rId29">
        <w:r w:rsidR="00D46E95" w:rsidRPr="00116836">
          <w:rPr>
            <w:rStyle w:val="Hiperpovezava"/>
            <w:rFonts w:ascii="Arial" w:eastAsiaTheme="minorEastAsia" w:hAnsi="Arial" w:cs="Arial"/>
            <w:lang w:val="sl-SI" w:eastAsia="sl-SI"/>
          </w:rPr>
          <w:t>https://www.etwinning.net/downloads/2020_book_teaching_climate_change_with_eTwinning_SL.pdf</w:t>
        </w:r>
      </w:hyperlink>
      <w:r w:rsidR="00D46E95" w:rsidRPr="00116836">
        <w:rPr>
          <w:rStyle w:val="eop"/>
          <w:rFonts w:ascii="Arial" w:eastAsiaTheme="minorEastAsia" w:hAnsi="Arial" w:cs="Arial"/>
          <w:sz w:val="20"/>
          <w:szCs w:val="20"/>
        </w:rPr>
        <w:t xml:space="preserve"> </w:t>
      </w:r>
    </w:p>
    <w:p w14:paraId="4382D8DA" w14:textId="0054F450" w:rsidR="00E75D83" w:rsidRPr="00116836" w:rsidRDefault="002D2808" w:rsidP="00DD30BA">
      <w:pPr>
        <w:pStyle w:val="paragraph"/>
        <w:numPr>
          <w:ilvl w:val="0"/>
          <w:numId w:val="13"/>
        </w:numPr>
        <w:spacing w:before="0" w:beforeAutospacing="0" w:after="0" w:afterAutospacing="0"/>
        <w:jc w:val="both"/>
        <w:textAlignment w:val="baseline"/>
        <w:rPr>
          <w:rStyle w:val="eop"/>
          <w:rFonts w:ascii="Arial" w:hAnsi="Arial" w:cs="Arial"/>
          <w:sz w:val="20"/>
          <w:szCs w:val="20"/>
        </w:rPr>
      </w:pPr>
      <w:r w:rsidRPr="00116836">
        <w:rPr>
          <w:rStyle w:val="normaltextrun"/>
          <w:rFonts w:ascii="Arial" w:eastAsiaTheme="minorEastAsia" w:hAnsi="Arial" w:cs="Arial"/>
          <w:sz w:val="20"/>
          <w:szCs w:val="20"/>
        </w:rPr>
        <w:t>S</w:t>
      </w:r>
      <w:r w:rsidR="00E75D83" w:rsidRPr="00116836">
        <w:rPr>
          <w:rStyle w:val="normaltextrun"/>
          <w:rFonts w:ascii="Arial" w:eastAsiaTheme="minorEastAsia" w:hAnsi="Arial" w:cs="Arial"/>
          <w:sz w:val="20"/>
          <w:szCs w:val="20"/>
        </w:rPr>
        <w:t>mernice pro</w:t>
      </w:r>
      <w:r w:rsidR="00072EF5" w:rsidRPr="00116836">
        <w:rPr>
          <w:rStyle w:val="normaltextrun"/>
          <w:rFonts w:ascii="Arial" w:eastAsiaTheme="minorEastAsia" w:hAnsi="Arial" w:cs="Arial"/>
          <w:sz w:val="20"/>
          <w:szCs w:val="20"/>
        </w:rPr>
        <w:t>j</w:t>
      </w:r>
      <w:r w:rsidR="00E75D83" w:rsidRPr="00116836">
        <w:rPr>
          <w:rStyle w:val="normaltextrun"/>
          <w:rFonts w:ascii="Arial" w:eastAsiaTheme="minorEastAsia" w:hAnsi="Arial" w:cs="Arial"/>
          <w:sz w:val="20"/>
          <w:szCs w:val="20"/>
        </w:rPr>
        <w:t>ekta VITR ter morebitne nadgradnje (ZRSŠ): VITR_za_2030-1.pdf (zrss.si)</w:t>
      </w:r>
      <w:r w:rsidR="00072EF5" w:rsidRPr="00116836">
        <w:rPr>
          <w:rStyle w:val="Pripombasklic"/>
          <w:rFonts w:asciiTheme="minorHAnsi" w:eastAsiaTheme="minorEastAsia" w:hAnsiTheme="minorHAnsi" w:cstheme="minorBidi"/>
          <w:lang w:eastAsia="en-US"/>
        </w:rPr>
        <w:t xml:space="preserve">: </w:t>
      </w:r>
      <w:r w:rsidR="00072EF5" w:rsidRPr="00116836">
        <w:rPr>
          <w:rFonts w:ascii="Arial" w:hAnsi="Arial" w:cs="Arial"/>
          <w:sz w:val="20"/>
          <w:szCs w:val="20"/>
        </w:rPr>
        <w:t xml:space="preserve"> </w:t>
      </w:r>
      <w:hyperlink r:id="rId30">
        <w:r w:rsidR="00072EF5" w:rsidRPr="00116836">
          <w:rPr>
            <w:rStyle w:val="Hiperpovezava"/>
            <w:rFonts w:ascii="Arial" w:hAnsi="Arial" w:cs="Arial"/>
            <w:lang w:val="sl-SI" w:eastAsia="sl-SI"/>
          </w:rPr>
          <w:t>https://www.zrss.si/pdf/Celostni_program_VITR.pdf</w:t>
        </w:r>
      </w:hyperlink>
      <w:r w:rsidR="00072EF5" w:rsidRPr="00116836">
        <w:rPr>
          <w:rFonts w:ascii="Arial" w:hAnsi="Arial" w:cs="Arial"/>
          <w:sz w:val="20"/>
          <w:szCs w:val="20"/>
        </w:rPr>
        <w:t xml:space="preserve"> </w:t>
      </w:r>
    </w:p>
    <w:p w14:paraId="4021D86D" w14:textId="643EF01B" w:rsidR="00E7142E" w:rsidRPr="00116836" w:rsidRDefault="00E75D83" w:rsidP="00DD30BA">
      <w:pPr>
        <w:pStyle w:val="paragraph"/>
        <w:numPr>
          <w:ilvl w:val="0"/>
          <w:numId w:val="13"/>
        </w:numPr>
        <w:spacing w:before="0" w:beforeAutospacing="0" w:after="0" w:afterAutospacing="0"/>
        <w:jc w:val="both"/>
        <w:textAlignment w:val="baseline"/>
        <w:rPr>
          <w:rStyle w:val="eop"/>
          <w:rFonts w:ascii="Arial" w:hAnsi="Arial" w:cs="Arial"/>
          <w:sz w:val="20"/>
          <w:szCs w:val="20"/>
        </w:rPr>
      </w:pPr>
      <w:proofErr w:type="spellStart"/>
      <w:r w:rsidRPr="00116836">
        <w:rPr>
          <w:rStyle w:val="normaltextrun"/>
          <w:rFonts w:ascii="Arial" w:eastAsiaTheme="minorEastAsia" w:hAnsi="Arial" w:cs="Arial"/>
          <w:sz w:val="20"/>
          <w:szCs w:val="20"/>
        </w:rPr>
        <w:t>Bianchi</w:t>
      </w:r>
      <w:proofErr w:type="spellEnd"/>
      <w:r w:rsidRPr="00116836">
        <w:rPr>
          <w:rStyle w:val="normaltextrun"/>
          <w:rFonts w:ascii="Arial" w:eastAsiaTheme="minorEastAsia" w:hAnsi="Arial" w:cs="Arial"/>
          <w:sz w:val="20"/>
          <w:szCs w:val="20"/>
        </w:rPr>
        <w:t xml:space="preserve">, G., </w:t>
      </w:r>
      <w:proofErr w:type="spellStart"/>
      <w:r w:rsidRPr="00116836">
        <w:rPr>
          <w:rStyle w:val="normaltextrun"/>
          <w:rFonts w:ascii="Arial" w:eastAsiaTheme="minorEastAsia" w:hAnsi="Arial" w:cs="Arial"/>
          <w:sz w:val="20"/>
          <w:szCs w:val="20"/>
        </w:rPr>
        <w:t>Sustainability</w:t>
      </w:r>
      <w:proofErr w:type="spellEnd"/>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competences</w:t>
      </w:r>
      <w:proofErr w:type="spellEnd"/>
      <w:r w:rsidRPr="00116836">
        <w:rPr>
          <w:rStyle w:val="normaltextrun"/>
          <w:rFonts w:ascii="Arial" w:eastAsiaTheme="minorEastAsia" w:hAnsi="Arial" w:cs="Arial"/>
          <w:sz w:val="20"/>
          <w:szCs w:val="20"/>
        </w:rPr>
        <w:t xml:space="preserve">, EUR 30555 EN, </w:t>
      </w:r>
      <w:proofErr w:type="spellStart"/>
      <w:r w:rsidRPr="00116836">
        <w:rPr>
          <w:rStyle w:val="normaltextrun"/>
          <w:rFonts w:ascii="Arial" w:eastAsiaTheme="minorEastAsia" w:hAnsi="Arial" w:cs="Arial"/>
          <w:sz w:val="20"/>
          <w:szCs w:val="20"/>
        </w:rPr>
        <w:t>Publications</w:t>
      </w:r>
      <w:proofErr w:type="spellEnd"/>
      <w:r w:rsidRPr="00116836">
        <w:rPr>
          <w:rStyle w:val="normaltextrun"/>
          <w:rFonts w:ascii="Arial" w:eastAsiaTheme="minorEastAsia" w:hAnsi="Arial" w:cs="Arial"/>
          <w:sz w:val="20"/>
          <w:szCs w:val="20"/>
        </w:rPr>
        <w:t xml:space="preserve"> Office </w:t>
      </w:r>
      <w:proofErr w:type="spellStart"/>
      <w:r w:rsidRPr="00116836">
        <w:rPr>
          <w:rStyle w:val="normaltextrun"/>
          <w:rFonts w:ascii="Arial" w:eastAsiaTheme="minorEastAsia" w:hAnsi="Arial" w:cs="Arial"/>
          <w:sz w:val="20"/>
          <w:szCs w:val="20"/>
        </w:rPr>
        <w:t>of</w:t>
      </w:r>
      <w:proofErr w:type="spellEnd"/>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the</w:t>
      </w:r>
      <w:proofErr w:type="spellEnd"/>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European</w:t>
      </w:r>
      <w:proofErr w:type="spellEnd"/>
      <w:r w:rsidRPr="00116836">
        <w:rPr>
          <w:rStyle w:val="normaltextrun"/>
          <w:rFonts w:ascii="Arial" w:eastAsiaTheme="minorEastAsia" w:hAnsi="Arial" w:cs="Arial"/>
          <w:sz w:val="20"/>
          <w:szCs w:val="20"/>
        </w:rPr>
        <w:t xml:space="preserve"> Union, Luxembourg, 2020, ISBN 978-92-76-28408-6, doi:10.2760/200956: </w:t>
      </w:r>
      <w:hyperlink r:id="rId31">
        <w:r w:rsidR="00E7142E" w:rsidRPr="00116836">
          <w:rPr>
            <w:rStyle w:val="Hiperpovezava"/>
            <w:rFonts w:ascii="Arial" w:eastAsiaTheme="minorEastAsia" w:hAnsi="Arial" w:cs="Arial"/>
            <w:lang w:val="sl-SI" w:eastAsia="sl-SI"/>
          </w:rPr>
          <w:t>https://publications.jrc.ec.europa.eu/repository/handle/JRC123624</w:t>
        </w:r>
      </w:hyperlink>
    </w:p>
    <w:p w14:paraId="6378AB22" w14:textId="06523196" w:rsidR="00E75D83" w:rsidRPr="00116836" w:rsidRDefault="00E75D83" w:rsidP="00DD30BA">
      <w:pPr>
        <w:pStyle w:val="paragraph"/>
        <w:numPr>
          <w:ilvl w:val="1"/>
          <w:numId w:val="12"/>
        </w:numPr>
        <w:spacing w:before="0" w:beforeAutospacing="0" w:after="0" w:afterAutospacing="0"/>
        <w:ind w:left="1134"/>
        <w:jc w:val="both"/>
        <w:textAlignment w:val="baseline"/>
        <w:rPr>
          <w:rFonts w:ascii="Arial" w:hAnsi="Arial" w:cs="Arial"/>
          <w:sz w:val="20"/>
          <w:szCs w:val="20"/>
        </w:rPr>
      </w:pPr>
      <w:r w:rsidRPr="00116836">
        <w:rPr>
          <w:rStyle w:val="normaltextrun"/>
          <w:rFonts w:ascii="Arial" w:eastAsiaTheme="minorEastAsia" w:hAnsi="Arial" w:cs="Arial"/>
          <w:sz w:val="20"/>
          <w:szCs w:val="20"/>
        </w:rPr>
        <w:lastRenderedPageBreak/>
        <w:t xml:space="preserve">projekt Carw4climate: https://www.care4climate.si/sl </w:t>
      </w:r>
      <w:r w:rsidR="00431207" w:rsidRPr="00116836">
        <w:rPr>
          <w:rStyle w:val="normaltextrun"/>
          <w:rFonts w:ascii="Arial" w:eastAsiaTheme="minorEastAsia" w:hAnsi="Arial" w:cs="Arial"/>
          <w:sz w:val="20"/>
          <w:szCs w:val="20"/>
        </w:rPr>
        <w:t xml:space="preserve"> </w:t>
      </w:r>
      <w:r w:rsidRPr="00116836">
        <w:rPr>
          <w:rStyle w:val="eop"/>
          <w:rFonts w:ascii="Arial" w:eastAsiaTheme="minorEastAsia" w:hAnsi="Arial" w:cs="Arial"/>
        </w:rPr>
        <w:t> </w:t>
      </w:r>
    </w:p>
    <w:p w14:paraId="274A2CFE" w14:textId="2EB09D3A" w:rsidR="00E75D83" w:rsidRPr="00116836" w:rsidRDefault="00E75D83" w:rsidP="00DD30BA">
      <w:pPr>
        <w:pStyle w:val="paragraph"/>
        <w:numPr>
          <w:ilvl w:val="1"/>
          <w:numId w:val="12"/>
        </w:numPr>
        <w:spacing w:before="0" w:beforeAutospacing="0" w:after="0" w:afterAutospacing="0"/>
        <w:ind w:left="1134"/>
        <w:jc w:val="both"/>
        <w:textAlignment w:val="baseline"/>
        <w:rPr>
          <w:rFonts w:ascii="Arial" w:hAnsi="Arial" w:cs="Arial"/>
          <w:sz w:val="20"/>
          <w:szCs w:val="20"/>
        </w:rPr>
      </w:pPr>
      <w:r w:rsidRPr="00116836">
        <w:rPr>
          <w:rStyle w:val="normaltextrun"/>
          <w:rFonts w:ascii="Arial" w:eastAsiaTheme="minorEastAsia" w:hAnsi="Arial" w:cs="Arial"/>
          <w:sz w:val="20"/>
          <w:szCs w:val="20"/>
        </w:rPr>
        <w:t xml:space="preserve">Smernice vzgoje in izobraževanja za trajnostni razvoj od predšolske vzgoje do </w:t>
      </w:r>
      <w:proofErr w:type="spellStart"/>
      <w:r w:rsidRPr="00116836">
        <w:rPr>
          <w:rStyle w:val="normaltextrun"/>
          <w:rFonts w:ascii="Arial" w:eastAsiaTheme="minorEastAsia" w:hAnsi="Arial" w:cs="Arial"/>
          <w:sz w:val="20"/>
          <w:szCs w:val="20"/>
        </w:rPr>
        <w:t>douniverzitetnega</w:t>
      </w:r>
      <w:proofErr w:type="spellEnd"/>
      <w:r w:rsidRPr="00116836">
        <w:rPr>
          <w:rStyle w:val="normaltextrun"/>
          <w:rFonts w:ascii="Arial" w:eastAsiaTheme="minorEastAsia" w:hAnsi="Arial" w:cs="Arial"/>
          <w:sz w:val="20"/>
          <w:szCs w:val="20"/>
        </w:rPr>
        <w:t xml:space="preserve"> izobraževanja (MIZŠ, 2007)</w:t>
      </w:r>
      <w:r w:rsidR="00AF5109" w:rsidRPr="00116836">
        <w:rPr>
          <w:rStyle w:val="normaltextrun"/>
          <w:rFonts w:ascii="Arial" w:eastAsiaTheme="minorEastAsia" w:hAnsi="Arial" w:cs="Arial"/>
          <w:sz w:val="20"/>
          <w:szCs w:val="20"/>
        </w:rPr>
        <w:t xml:space="preserve">: </w:t>
      </w:r>
      <w:hyperlink r:id="rId32">
        <w:r w:rsidR="00AF5109" w:rsidRPr="00116836">
          <w:rPr>
            <w:rStyle w:val="normaltextrun"/>
            <w:rFonts w:ascii="Arial" w:eastAsiaTheme="minorEastAsia" w:hAnsi="Arial" w:cs="Arial"/>
            <w:color w:val="2F5496" w:themeColor="accent1" w:themeShade="BF"/>
            <w:sz w:val="20"/>
            <w:szCs w:val="20"/>
          </w:rPr>
          <w:t>https://www.gov.si/assets/ministrstva/MVI/SRI/nacionalne_smernice_VITR_2007.pdf</w:t>
        </w:r>
      </w:hyperlink>
      <w:r w:rsidR="00AF5109" w:rsidRPr="00116836">
        <w:rPr>
          <w:rStyle w:val="eop"/>
          <w:rFonts w:ascii="Arial" w:eastAsiaTheme="minorEastAsia" w:hAnsi="Arial" w:cs="Arial"/>
          <w:color w:val="2F5496" w:themeColor="accent1" w:themeShade="BF"/>
        </w:rPr>
        <w:t xml:space="preserve"> </w:t>
      </w:r>
    </w:p>
    <w:p w14:paraId="63ACC67E" w14:textId="135C355A" w:rsidR="00E75D83" w:rsidRPr="00116836" w:rsidRDefault="00E75D83" w:rsidP="00DD30BA">
      <w:pPr>
        <w:pStyle w:val="paragraph"/>
        <w:numPr>
          <w:ilvl w:val="1"/>
          <w:numId w:val="12"/>
        </w:numPr>
        <w:spacing w:before="0" w:beforeAutospacing="0" w:after="0" w:afterAutospacing="0"/>
        <w:ind w:left="1134"/>
        <w:jc w:val="both"/>
        <w:textAlignment w:val="baseline"/>
        <w:rPr>
          <w:rFonts w:ascii="Arial" w:hAnsi="Arial" w:cs="Arial"/>
          <w:sz w:val="20"/>
          <w:szCs w:val="20"/>
        </w:rPr>
      </w:pPr>
      <w:proofErr w:type="spellStart"/>
      <w:r w:rsidRPr="00116836">
        <w:rPr>
          <w:rStyle w:val="normaltextrun"/>
          <w:rFonts w:ascii="Arial" w:eastAsiaTheme="minorEastAsia" w:hAnsi="Arial" w:cs="Arial"/>
          <w:sz w:val="20"/>
          <w:szCs w:val="20"/>
        </w:rPr>
        <w:t>Knowledge</w:t>
      </w:r>
      <w:proofErr w:type="spellEnd"/>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for</w:t>
      </w:r>
      <w:proofErr w:type="spellEnd"/>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Action</w:t>
      </w:r>
      <w:proofErr w:type="spellEnd"/>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Empowering</w:t>
      </w:r>
      <w:proofErr w:type="spellEnd"/>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the</w:t>
      </w:r>
      <w:proofErr w:type="spellEnd"/>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transition</w:t>
      </w:r>
      <w:proofErr w:type="spellEnd"/>
      <w:r w:rsidRPr="00116836">
        <w:rPr>
          <w:rStyle w:val="normaltextrun"/>
          <w:rFonts w:ascii="Arial" w:eastAsiaTheme="minorEastAsia" w:hAnsi="Arial" w:cs="Arial"/>
          <w:sz w:val="20"/>
          <w:szCs w:val="20"/>
        </w:rPr>
        <w:t xml:space="preserve"> to a </w:t>
      </w:r>
      <w:proofErr w:type="spellStart"/>
      <w:r w:rsidRPr="00116836">
        <w:rPr>
          <w:rStyle w:val="normaltextrun"/>
          <w:rFonts w:ascii="Arial" w:eastAsiaTheme="minorEastAsia" w:hAnsi="Arial" w:cs="Arial"/>
          <w:sz w:val="20"/>
          <w:szCs w:val="20"/>
        </w:rPr>
        <w:t>sustainable</w:t>
      </w:r>
      <w:proofErr w:type="spellEnd"/>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Europe</w:t>
      </w:r>
      <w:proofErr w:type="spellEnd"/>
      <w:r w:rsidRPr="00116836">
        <w:rPr>
          <w:rStyle w:val="normaltextrun"/>
          <w:rFonts w:ascii="Arial" w:eastAsiaTheme="minorEastAsia" w:hAnsi="Arial" w:cs="Arial"/>
          <w:sz w:val="20"/>
          <w:szCs w:val="20"/>
        </w:rPr>
        <w:t xml:space="preserve"> (2021):  https://www.eea.uropa.eu/publications/knowledge-for-action</w:t>
      </w:r>
      <w:r w:rsidRPr="00116836">
        <w:rPr>
          <w:rStyle w:val="eop"/>
          <w:rFonts w:ascii="Arial" w:eastAsiaTheme="minorEastAsia" w:hAnsi="Arial" w:cs="Arial"/>
        </w:rPr>
        <w:t> </w:t>
      </w:r>
    </w:p>
    <w:p w14:paraId="263695B9" w14:textId="77777777" w:rsidR="003B3F88" w:rsidRPr="00116836" w:rsidRDefault="003B3F88" w:rsidP="003B3F88">
      <w:pPr>
        <w:pStyle w:val="paragraph"/>
        <w:spacing w:before="0" w:beforeAutospacing="0" w:after="0" w:afterAutospacing="0"/>
        <w:textAlignment w:val="baseline"/>
        <w:rPr>
          <w:rStyle w:val="eop"/>
          <w:rFonts w:ascii="Arial" w:hAnsi="Arial" w:cs="Arial"/>
          <w:b/>
          <w:bCs/>
        </w:rPr>
      </w:pPr>
    </w:p>
    <w:p w14:paraId="7B70368B" w14:textId="1F0B4748" w:rsidR="003B3F88" w:rsidRPr="00116836" w:rsidRDefault="003B3F88" w:rsidP="00DD30BA">
      <w:pPr>
        <w:pStyle w:val="Naslov1"/>
        <w:numPr>
          <w:ilvl w:val="1"/>
          <w:numId w:val="16"/>
        </w:numPr>
        <w:rPr>
          <w:rStyle w:val="eop"/>
        </w:rPr>
      </w:pPr>
      <w:bookmarkStart w:id="28" w:name="_Toc192156941"/>
      <w:r w:rsidRPr="00116836">
        <w:rPr>
          <w:rStyle w:val="eop"/>
        </w:rPr>
        <w:t>Opis kompetenc</w:t>
      </w:r>
      <w:r w:rsidR="00D515DB" w:rsidRPr="00116836">
        <w:rPr>
          <w:rStyle w:val="eop"/>
        </w:rPr>
        <w:t>, ki so predmet</w:t>
      </w:r>
      <w:r w:rsidRPr="00116836">
        <w:rPr>
          <w:rStyle w:val="eop"/>
        </w:rPr>
        <w:t xml:space="preserve"> javnega razpisa</w:t>
      </w:r>
      <w:bookmarkEnd w:id="28"/>
    </w:p>
    <w:p w14:paraId="3657E23D" w14:textId="648F0989" w:rsidR="00631FAC" w:rsidRPr="00116836" w:rsidRDefault="00631FAC" w:rsidP="00D95C56">
      <w:pPr>
        <w:pStyle w:val="paragraph"/>
        <w:spacing w:before="0" w:beforeAutospacing="0" w:after="0" w:afterAutospacing="0"/>
        <w:textAlignment w:val="baseline"/>
        <w:rPr>
          <w:rStyle w:val="eop"/>
          <w:rFonts w:ascii="Arial" w:hAnsi="Arial" w:cs="Arial"/>
          <w:color w:val="000000"/>
          <w:sz w:val="20"/>
          <w:szCs w:val="20"/>
        </w:rPr>
      </w:pPr>
    </w:p>
    <w:p w14:paraId="6B3329FC" w14:textId="3827322C" w:rsidR="00A971DD" w:rsidRPr="00116836" w:rsidRDefault="00065D17" w:rsidP="00DD30BA">
      <w:pPr>
        <w:pStyle w:val="Odstavekseznama"/>
        <w:numPr>
          <w:ilvl w:val="0"/>
          <w:numId w:val="9"/>
        </w:numPr>
        <w:spacing w:line="276" w:lineRule="auto"/>
        <w:rPr>
          <w:rFonts w:cs="Arial"/>
          <w:b/>
          <w:bCs/>
          <w:szCs w:val="20"/>
        </w:rPr>
      </w:pPr>
      <w:r w:rsidRPr="00116836">
        <w:rPr>
          <w:rFonts w:cs="Arial"/>
          <w:b/>
          <w:bCs/>
          <w:szCs w:val="20"/>
        </w:rPr>
        <w:t xml:space="preserve">Digitalne kompetence </w:t>
      </w:r>
    </w:p>
    <w:p w14:paraId="3AA30655" w14:textId="0CADC485" w:rsidR="00991DDA" w:rsidRPr="00116836" w:rsidRDefault="00991DDA" w:rsidP="000B2A4B">
      <w:pPr>
        <w:spacing w:line="276" w:lineRule="auto"/>
        <w:jc w:val="both"/>
        <w:rPr>
          <w:rFonts w:ascii="Arial" w:hAnsi="Arial" w:cs="Arial"/>
          <w:sz w:val="20"/>
          <w:szCs w:val="20"/>
        </w:rPr>
      </w:pPr>
      <w:r w:rsidRPr="00116836">
        <w:rPr>
          <w:rFonts w:ascii="Arial" w:hAnsi="Arial" w:cs="Arial"/>
          <w:sz w:val="20"/>
          <w:szCs w:val="20"/>
        </w:rPr>
        <w:t>Treba je raz</w:t>
      </w:r>
      <w:r w:rsidR="00893D79" w:rsidRPr="00116836">
        <w:rPr>
          <w:rFonts w:ascii="Arial" w:hAnsi="Arial" w:cs="Arial"/>
          <w:sz w:val="20"/>
          <w:szCs w:val="20"/>
        </w:rPr>
        <w:t>v</w:t>
      </w:r>
      <w:r w:rsidRPr="00116836">
        <w:rPr>
          <w:rFonts w:ascii="Arial" w:hAnsi="Arial" w:cs="Arial"/>
          <w:sz w:val="20"/>
          <w:szCs w:val="20"/>
        </w:rPr>
        <w:t xml:space="preserve">ijati </w:t>
      </w:r>
      <w:r w:rsidR="00890F4C" w:rsidRPr="00116836">
        <w:rPr>
          <w:rFonts w:ascii="Arial" w:hAnsi="Arial" w:cs="Arial"/>
          <w:sz w:val="20"/>
          <w:szCs w:val="20"/>
        </w:rPr>
        <w:t xml:space="preserve">digitalne kompetence učečih se po okvirju </w:t>
      </w:r>
      <w:proofErr w:type="spellStart"/>
      <w:r w:rsidR="00890F4C" w:rsidRPr="00116836">
        <w:rPr>
          <w:rFonts w:ascii="Arial" w:hAnsi="Arial" w:cs="Arial"/>
          <w:sz w:val="20"/>
          <w:szCs w:val="20"/>
        </w:rPr>
        <w:t>DigComp</w:t>
      </w:r>
      <w:proofErr w:type="spellEnd"/>
      <w:r w:rsidR="00890F4C" w:rsidRPr="00116836">
        <w:rPr>
          <w:rFonts w:ascii="Arial" w:hAnsi="Arial" w:cs="Arial"/>
          <w:sz w:val="20"/>
          <w:szCs w:val="20"/>
        </w:rPr>
        <w:t xml:space="preserve"> 2.2. </w:t>
      </w:r>
    </w:p>
    <w:p w14:paraId="48A76ECF" w14:textId="7BB42AC2" w:rsidR="00065D17" w:rsidRPr="00116836" w:rsidRDefault="00A971DD" w:rsidP="000B2A4B">
      <w:pPr>
        <w:spacing w:line="276" w:lineRule="auto"/>
        <w:jc w:val="both"/>
        <w:rPr>
          <w:rFonts w:ascii="Arial" w:hAnsi="Arial" w:cs="Arial"/>
          <w:sz w:val="20"/>
          <w:szCs w:val="20"/>
        </w:rPr>
      </w:pPr>
      <w:r w:rsidRPr="00116836">
        <w:rPr>
          <w:rFonts w:ascii="Arial" w:hAnsi="Arial" w:cs="Arial"/>
          <w:sz w:val="20"/>
          <w:szCs w:val="20"/>
        </w:rPr>
        <w:t xml:space="preserve">Razvijati </w:t>
      </w:r>
      <w:r w:rsidR="00343C6D" w:rsidRPr="00116836">
        <w:rPr>
          <w:rFonts w:ascii="Arial" w:hAnsi="Arial" w:cs="Arial"/>
          <w:sz w:val="20"/>
          <w:szCs w:val="20"/>
        </w:rPr>
        <w:t xml:space="preserve">in preizkušati </w:t>
      </w:r>
      <w:r w:rsidRPr="00116836">
        <w:rPr>
          <w:rFonts w:ascii="Arial" w:hAnsi="Arial" w:cs="Arial"/>
          <w:sz w:val="20"/>
          <w:szCs w:val="20"/>
        </w:rPr>
        <w:t>je treba didaktične pristope, strategije</w:t>
      </w:r>
      <w:r w:rsidR="0057118B" w:rsidRPr="00116836">
        <w:rPr>
          <w:rFonts w:ascii="Arial" w:hAnsi="Arial" w:cs="Arial"/>
          <w:sz w:val="20"/>
          <w:szCs w:val="20"/>
        </w:rPr>
        <w:t xml:space="preserve"> učenja in poučevanja</w:t>
      </w:r>
      <w:r w:rsidRPr="00116836">
        <w:rPr>
          <w:rFonts w:ascii="Arial" w:hAnsi="Arial" w:cs="Arial"/>
          <w:sz w:val="20"/>
          <w:szCs w:val="20"/>
        </w:rPr>
        <w:t xml:space="preserve"> </w:t>
      </w:r>
      <w:r w:rsidR="004967AD" w:rsidRPr="00116836">
        <w:rPr>
          <w:rFonts w:ascii="Arial" w:hAnsi="Arial" w:cs="Arial"/>
          <w:sz w:val="20"/>
          <w:szCs w:val="20"/>
        </w:rPr>
        <w:t>ter</w:t>
      </w:r>
      <w:r w:rsidR="00684A79" w:rsidRPr="00116836">
        <w:rPr>
          <w:rFonts w:ascii="Arial" w:hAnsi="Arial" w:cs="Arial"/>
          <w:sz w:val="20"/>
          <w:szCs w:val="20"/>
        </w:rPr>
        <w:t xml:space="preserve"> </w:t>
      </w:r>
      <w:r w:rsidRPr="00116836">
        <w:rPr>
          <w:rFonts w:ascii="Arial" w:hAnsi="Arial" w:cs="Arial"/>
          <w:sz w:val="20"/>
          <w:szCs w:val="20"/>
        </w:rPr>
        <w:t>dobre učne prakse v sodobnih digitalnih učnih okoljih.</w:t>
      </w:r>
      <w:r w:rsidR="00C74C77" w:rsidRPr="00116836">
        <w:rPr>
          <w:rFonts w:ascii="Arial" w:hAnsi="Arial" w:cs="Arial"/>
          <w:sz w:val="20"/>
          <w:szCs w:val="20"/>
        </w:rPr>
        <w:t xml:space="preserve"> </w:t>
      </w:r>
      <w:r w:rsidRPr="00116836">
        <w:rPr>
          <w:rFonts w:ascii="Arial" w:hAnsi="Arial" w:cs="Arial"/>
          <w:sz w:val="20"/>
          <w:szCs w:val="20"/>
        </w:rPr>
        <w:t xml:space="preserve">Hkrati je treba razviti tudi pristope </w:t>
      </w:r>
      <w:proofErr w:type="spellStart"/>
      <w:r w:rsidRPr="00116836">
        <w:rPr>
          <w:rFonts w:ascii="Arial" w:hAnsi="Arial" w:cs="Arial"/>
          <w:sz w:val="20"/>
          <w:szCs w:val="20"/>
        </w:rPr>
        <w:t>personaliziranega</w:t>
      </w:r>
      <w:proofErr w:type="spellEnd"/>
      <w:r w:rsidRPr="00116836">
        <w:rPr>
          <w:rFonts w:ascii="Arial" w:hAnsi="Arial" w:cs="Arial"/>
          <w:sz w:val="20"/>
          <w:szCs w:val="20"/>
        </w:rPr>
        <w:t xml:space="preserve"> in sodelovalnega učenja učečih se. </w:t>
      </w:r>
      <w:r w:rsidR="00065D17" w:rsidRPr="00116836">
        <w:rPr>
          <w:rFonts w:ascii="Arial" w:hAnsi="Arial" w:cs="Arial"/>
          <w:sz w:val="20"/>
          <w:szCs w:val="20"/>
        </w:rPr>
        <w:t>S tem se učečim omogočijo učne priložnosti, v katerih bodo pridobivali nova znanja in razvijali digitalne kompetence</w:t>
      </w:r>
      <w:r w:rsidR="00065D17" w:rsidRPr="00116836">
        <w:rPr>
          <w:rFonts w:ascii="Arial" w:hAnsi="Arial" w:cs="Arial"/>
          <w:i/>
          <w:iCs/>
          <w:sz w:val="20"/>
          <w:szCs w:val="20"/>
        </w:rPr>
        <w:t xml:space="preserve">, </w:t>
      </w:r>
      <w:r w:rsidR="00065D17" w:rsidRPr="00116836">
        <w:rPr>
          <w:rFonts w:ascii="Arial" w:hAnsi="Arial" w:cs="Arial"/>
          <w:sz w:val="20"/>
          <w:szCs w:val="20"/>
        </w:rPr>
        <w:t>tako po vertikali kot po posameznih horizontalah izobraževalnega sistema skupaj z drugimi ključnimi kompetencami in spretnostmi 21. stoletja.</w:t>
      </w:r>
      <w:r w:rsidR="00A50751" w:rsidRPr="00116836">
        <w:rPr>
          <w:rFonts w:ascii="Arial" w:hAnsi="Arial" w:cs="Arial"/>
          <w:sz w:val="20"/>
          <w:szCs w:val="20"/>
        </w:rPr>
        <w:t xml:space="preserve"> </w:t>
      </w:r>
      <w:r w:rsidR="0019697A" w:rsidRPr="00116836">
        <w:rPr>
          <w:rFonts w:ascii="Arial" w:hAnsi="Arial" w:cs="Arial"/>
          <w:sz w:val="20"/>
          <w:szCs w:val="20"/>
        </w:rPr>
        <w:t>Pomembna je p</w:t>
      </w:r>
      <w:r w:rsidR="009876A5" w:rsidRPr="00116836">
        <w:rPr>
          <w:rFonts w:ascii="Arial" w:hAnsi="Arial" w:cs="Arial"/>
          <w:sz w:val="20"/>
          <w:szCs w:val="20"/>
        </w:rPr>
        <w:t>remišljena in učinkovita uporaba digitalnih orodij in storitev vključno s preizkušanjem in uvajanjem uporabe novih in prihajajočih tehnologij</w:t>
      </w:r>
      <w:r w:rsidR="0057118B" w:rsidRPr="00116836">
        <w:rPr>
          <w:rFonts w:ascii="Arial" w:hAnsi="Arial" w:cs="Arial"/>
          <w:sz w:val="20"/>
          <w:szCs w:val="20"/>
        </w:rPr>
        <w:t>.</w:t>
      </w:r>
    </w:p>
    <w:p w14:paraId="6F2D570A" w14:textId="1F1870F2" w:rsidR="00001304" w:rsidRPr="00116836" w:rsidRDefault="00E214D5" w:rsidP="0068241C">
      <w:pPr>
        <w:spacing w:line="276" w:lineRule="auto"/>
        <w:jc w:val="both"/>
        <w:rPr>
          <w:rFonts w:ascii="Arial" w:hAnsi="Arial" w:cs="Arial"/>
          <w:sz w:val="20"/>
          <w:szCs w:val="20"/>
        </w:rPr>
      </w:pPr>
      <w:r w:rsidRPr="00116836">
        <w:rPr>
          <w:rFonts w:ascii="Arial" w:hAnsi="Arial" w:cs="Arial"/>
          <w:sz w:val="20"/>
          <w:szCs w:val="20"/>
        </w:rPr>
        <w:t>Povezovanje s p</w:t>
      </w:r>
      <w:r w:rsidR="00E4199F" w:rsidRPr="00116836">
        <w:rPr>
          <w:rFonts w:ascii="Arial" w:hAnsi="Arial" w:cs="Arial"/>
          <w:sz w:val="20"/>
          <w:szCs w:val="20"/>
        </w:rPr>
        <w:t>rojekti</w:t>
      </w:r>
      <w:r w:rsidR="007B0262" w:rsidRPr="00116836">
        <w:rPr>
          <w:rFonts w:ascii="Arial" w:hAnsi="Arial" w:cs="Arial"/>
          <w:sz w:val="20"/>
          <w:szCs w:val="20"/>
        </w:rPr>
        <w:t xml:space="preserve"> </w:t>
      </w:r>
      <w:r w:rsidR="00A971DD" w:rsidRPr="00116836">
        <w:rPr>
          <w:rFonts w:ascii="Arial" w:hAnsi="Arial" w:cs="Arial"/>
          <w:sz w:val="20"/>
          <w:szCs w:val="20"/>
        </w:rPr>
        <w:t>razvoja digitalnih kompetenc (</w:t>
      </w:r>
      <w:r w:rsidR="0AFD0E2C" w:rsidRPr="00116836">
        <w:rPr>
          <w:rFonts w:ascii="Arial" w:hAnsi="Arial" w:cs="Arial"/>
          <w:sz w:val="20"/>
          <w:szCs w:val="20"/>
        </w:rPr>
        <w:t xml:space="preserve">Inovativna pedagogika 5.0, </w:t>
      </w:r>
      <w:r w:rsidR="004F2492" w:rsidRPr="00116836">
        <w:rPr>
          <w:rFonts w:ascii="Arial" w:hAnsi="Arial" w:cs="Arial"/>
          <w:sz w:val="20"/>
          <w:szCs w:val="20"/>
        </w:rPr>
        <w:t>Razvoj digitalnih kompetenc v podporo učenje in življenju</w:t>
      </w:r>
      <w:r w:rsidR="0045049E" w:rsidRPr="00116836">
        <w:rPr>
          <w:rFonts w:ascii="Arial" w:hAnsi="Arial" w:cs="Arial"/>
          <w:sz w:val="20"/>
          <w:szCs w:val="20"/>
        </w:rPr>
        <w:t xml:space="preserve"> – i šola</w:t>
      </w:r>
      <w:r w:rsidR="004F2492" w:rsidRPr="00116836">
        <w:rPr>
          <w:rFonts w:ascii="Arial" w:hAnsi="Arial" w:cs="Arial"/>
          <w:sz w:val="20"/>
          <w:szCs w:val="20"/>
        </w:rPr>
        <w:t xml:space="preserve">, </w:t>
      </w:r>
      <w:r w:rsidR="0AFD0E2C" w:rsidRPr="00116836">
        <w:rPr>
          <w:rFonts w:ascii="Arial" w:hAnsi="Arial" w:cs="Arial"/>
          <w:sz w:val="20"/>
          <w:szCs w:val="20"/>
        </w:rPr>
        <w:t xml:space="preserve"> </w:t>
      </w:r>
      <w:proofErr w:type="spellStart"/>
      <w:r w:rsidR="00A971DD" w:rsidRPr="00116836">
        <w:rPr>
          <w:rFonts w:ascii="Arial" w:hAnsi="Arial" w:cs="Arial"/>
          <w:sz w:val="20"/>
          <w:szCs w:val="20"/>
        </w:rPr>
        <w:t>Erasmus</w:t>
      </w:r>
      <w:proofErr w:type="spellEnd"/>
      <w:r w:rsidR="00A971DD" w:rsidRPr="00116836">
        <w:rPr>
          <w:rFonts w:ascii="Arial" w:hAnsi="Arial" w:cs="Arial"/>
          <w:sz w:val="20"/>
          <w:szCs w:val="20"/>
        </w:rPr>
        <w:t xml:space="preserve">+ projekti, aktivnosti posameznih VIZ </w:t>
      </w:r>
      <w:proofErr w:type="spellStart"/>
      <w:r w:rsidR="00A971DD" w:rsidRPr="00116836">
        <w:rPr>
          <w:rFonts w:ascii="Arial" w:hAnsi="Arial" w:cs="Arial"/>
          <w:sz w:val="20"/>
          <w:szCs w:val="20"/>
        </w:rPr>
        <w:t>itd</w:t>
      </w:r>
      <w:proofErr w:type="spellEnd"/>
      <w:r w:rsidR="00A971DD" w:rsidRPr="00116836">
        <w:rPr>
          <w:rFonts w:ascii="Arial" w:hAnsi="Arial" w:cs="Arial"/>
          <w:sz w:val="20"/>
          <w:szCs w:val="20"/>
        </w:rPr>
        <w:t>).</w:t>
      </w:r>
      <w:r w:rsidR="00805C94" w:rsidRPr="00116836">
        <w:rPr>
          <w:rFonts w:ascii="Arial" w:hAnsi="Arial" w:cs="Arial"/>
          <w:sz w:val="20"/>
          <w:szCs w:val="20"/>
        </w:rPr>
        <w:t xml:space="preserve"> </w:t>
      </w:r>
      <w:r w:rsidR="00F04427" w:rsidRPr="00116836">
        <w:rPr>
          <w:rFonts w:ascii="Arial" w:hAnsi="Arial" w:cs="Arial"/>
          <w:sz w:val="20"/>
          <w:szCs w:val="20"/>
        </w:rPr>
        <w:t>Projekti</w:t>
      </w:r>
      <w:r w:rsidR="004656C1" w:rsidRPr="00116836">
        <w:rPr>
          <w:rFonts w:ascii="Arial" w:hAnsi="Arial" w:cs="Arial"/>
          <w:sz w:val="20"/>
          <w:szCs w:val="20"/>
        </w:rPr>
        <w:t xml:space="preserve"> </w:t>
      </w:r>
      <w:r w:rsidR="00F04427" w:rsidRPr="00116836">
        <w:rPr>
          <w:rFonts w:ascii="Arial" w:hAnsi="Arial" w:cs="Arial"/>
          <w:sz w:val="20"/>
          <w:szCs w:val="20"/>
        </w:rPr>
        <w:t xml:space="preserve">so podrobneje opisani v </w:t>
      </w:r>
      <w:r w:rsidR="00805C94" w:rsidRPr="00116836">
        <w:rPr>
          <w:rFonts w:ascii="Arial" w:hAnsi="Arial" w:cs="Arial"/>
          <w:sz w:val="20"/>
          <w:szCs w:val="20"/>
        </w:rPr>
        <w:t xml:space="preserve">prilogi 1.1. </w:t>
      </w:r>
      <w:r w:rsidR="00805C94" w:rsidRPr="00116836">
        <w:rPr>
          <w:rStyle w:val="normaltextrun"/>
          <w:rFonts w:ascii="Arial" w:hAnsi="Arial" w:cs="Arial"/>
          <w:color w:val="000000"/>
          <w:sz w:val="20"/>
          <w:szCs w:val="20"/>
          <w:shd w:val="clear" w:color="auto" w:fill="FFFFFF"/>
        </w:rPr>
        <w:t>Dodatek specifikacijam</w:t>
      </w:r>
      <w:r w:rsidR="00805C94" w:rsidRPr="00116836">
        <w:t>.  </w:t>
      </w:r>
    </w:p>
    <w:p w14:paraId="06D0ECBB" w14:textId="5CDD2A77" w:rsidR="78CB2590" w:rsidRPr="00116836" w:rsidRDefault="002065D8" w:rsidP="00DD30BA">
      <w:pPr>
        <w:pStyle w:val="Odstavekseznama"/>
        <w:numPr>
          <w:ilvl w:val="0"/>
          <w:numId w:val="9"/>
        </w:numPr>
        <w:spacing w:line="276" w:lineRule="auto"/>
        <w:rPr>
          <w:rFonts w:cs="Arial"/>
          <w:b/>
          <w:bCs/>
          <w:szCs w:val="20"/>
        </w:rPr>
      </w:pPr>
      <w:r w:rsidRPr="00116836">
        <w:rPr>
          <w:rFonts w:cs="Arial"/>
          <w:b/>
          <w:szCs w:val="20"/>
        </w:rPr>
        <w:t>Kompetence</w:t>
      </w:r>
      <w:r w:rsidR="78CB2590" w:rsidRPr="00116836">
        <w:rPr>
          <w:rFonts w:cs="Arial"/>
          <w:b/>
          <w:bCs/>
          <w:szCs w:val="20"/>
        </w:rPr>
        <w:t xml:space="preserve"> podjetnosti </w:t>
      </w:r>
      <w:r w:rsidR="1B12B8C7" w:rsidRPr="00116836">
        <w:rPr>
          <w:rFonts w:cs="Arial"/>
          <w:b/>
          <w:bCs/>
          <w:szCs w:val="20"/>
        </w:rPr>
        <w:t>in trajnostn</w:t>
      </w:r>
      <w:r w:rsidR="32888EA4" w:rsidRPr="00116836">
        <w:rPr>
          <w:rFonts w:cs="Arial"/>
          <w:b/>
          <w:bCs/>
          <w:szCs w:val="20"/>
        </w:rPr>
        <w:t>ega razvoja</w:t>
      </w:r>
      <w:r w:rsidR="1B12B8C7" w:rsidRPr="00116836">
        <w:rPr>
          <w:rFonts w:cs="Arial"/>
          <w:b/>
          <w:bCs/>
          <w:szCs w:val="20"/>
        </w:rPr>
        <w:t xml:space="preserve"> s poudarkom na karierni orientaciji in krožnih vsebinah</w:t>
      </w:r>
    </w:p>
    <w:p w14:paraId="57B304BB" w14:textId="3B04DC58" w:rsidR="00C46B1E" w:rsidRPr="00C46B1E" w:rsidRDefault="00C46B1E" w:rsidP="00C46B1E">
      <w:pPr>
        <w:spacing w:line="276" w:lineRule="auto"/>
        <w:jc w:val="both"/>
        <w:rPr>
          <w:rFonts w:ascii="Arial" w:hAnsi="Arial" w:cs="Arial"/>
          <w:sz w:val="20"/>
          <w:szCs w:val="20"/>
        </w:rPr>
      </w:pPr>
      <w:r w:rsidRPr="00C46B1E">
        <w:rPr>
          <w:rFonts w:ascii="Arial" w:hAnsi="Arial" w:cs="Arial"/>
          <w:sz w:val="20"/>
          <w:szCs w:val="20"/>
        </w:rPr>
        <w:t xml:space="preserve">Razvijati je treba </w:t>
      </w:r>
      <w:r w:rsidR="00C14116">
        <w:rPr>
          <w:rFonts w:ascii="Arial" w:hAnsi="Arial" w:cs="Arial"/>
          <w:sz w:val="20"/>
          <w:szCs w:val="20"/>
        </w:rPr>
        <w:t xml:space="preserve">nove </w:t>
      </w:r>
      <w:r w:rsidRPr="00C46B1E">
        <w:rPr>
          <w:rFonts w:ascii="Arial" w:hAnsi="Arial" w:cs="Arial"/>
          <w:sz w:val="20"/>
          <w:szCs w:val="20"/>
        </w:rPr>
        <w:t>didaktične pristope in modele, ki bodo spodbujali kompetence podjetnosti</w:t>
      </w:r>
      <w:r w:rsidR="006219A8">
        <w:rPr>
          <w:rFonts w:ascii="Arial" w:hAnsi="Arial" w:cs="Arial"/>
          <w:sz w:val="20"/>
          <w:szCs w:val="20"/>
        </w:rPr>
        <w:t xml:space="preserve"> </w:t>
      </w:r>
      <w:r w:rsidR="006219A8" w:rsidRPr="006219A8">
        <w:rPr>
          <w:rFonts w:ascii="Arial" w:hAnsi="Arial" w:cs="Arial"/>
          <w:sz w:val="20"/>
          <w:szCs w:val="20"/>
        </w:rPr>
        <w:t xml:space="preserve">(po </w:t>
      </w:r>
      <w:proofErr w:type="spellStart"/>
      <w:r w:rsidR="006219A8" w:rsidRPr="006219A8">
        <w:rPr>
          <w:rFonts w:ascii="Arial" w:hAnsi="Arial" w:cs="Arial"/>
          <w:sz w:val="20"/>
          <w:szCs w:val="20"/>
        </w:rPr>
        <w:t>Entrecomp</w:t>
      </w:r>
      <w:proofErr w:type="spellEnd"/>
      <w:r w:rsidR="006219A8" w:rsidRPr="006219A8">
        <w:rPr>
          <w:rFonts w:ascii="Arial" w:hAnsi="Arial" w:cs="Arial"/>
          <w:sz w:val="20"/>
          <w:szCs w:val="20"/>
        </w:rPr>
        <w:t>-u)</w:t>
      </w:r>
      <w:r w:rsidR="006219A8">
        <w:rPr>
          <w:rFonts w:ascii="Arial" w:hAnsi="Arial" w:cs="Arial"/>
          <w:sz w:val="20"/>
          <w:szCs w:val="20"/>
        </w:rPr>
        <w:t xml:space="preserve"> </w:t>
      </w:r>
      <w:r w:rsidRPr="00C46B1E">
        <w:rPr>
          <w:rFonts w:ascii="Arial" w:hAnsi="Arial" w:cs="Arial"/>
          <w:sz w:val="20"/>
          <w:szCs w:val="20"/>
        </w:rPr>
        <w:t>in trajnostnega razvoja</w:t>
      </w:r>
      <w:r w:rsidR="006219A8">
        <w:rPr>
          <w:rFonts w:ascii="Arial" w:hAnsi="Arial" w:cs="Arial"/>
          <w:sz w:val="20"/>
          <w:szCs w:val="20"/>
        </w:rPr>
        <w:t xml:space="preserve"> </w:t>
      </w:r>
      <w:r w:rsidR="006219A8" w:rsidRPr="006219A8">
        <w:rPr>
          <w:rFonts w:ascii="Arial" w:hAnsi="Arial" w:cs="Arial"/>
          <w:sz w:val="20"/>
          <w:szCs w:val="20"/>
        </w:rPr>
        <w:t xml:space="preserve">(po </w:t>
      </w:r>
      <w:proofErr w:type="spellStart"/>
      <w:r w:rsidR="006219A8" w:rsidRPr="006219A8">
        <w:rPr>
          <w:rFonts w:ascii="Arial" w:hAnsi="Arial" w:cs="Arial"/>
          <w:sz w:val="20"/>
          <w:szCs w:val="20"/>
        </w:rPr>
        <w:t>Greencomp</w:t>
      </w:r>
      <w:proofErr w:type="spellEnd"/>
      <w:r w:rsidR="006219A8" w:rsidRPr="006219A8">
        <w:rPr>
          <w:rFonts w:ascii="Arial" w:hAnsi="Arial" w:cs="Arial"/>
          <w:sz w:val="20"/>
          <w:szCs w:val="20"/>
        </w:rPr>
        <w:t>-u)</w:t>
      </w:r>
      <w:r w:rsidRPr="00C46B1E">
        <w:rPr>
          <w:rFonts w:ascii="Arial" w:hAnsi="Arial" w:cs="Arial"/>
          <w:sz w:val="20"/>
          <w:szCs w:val="20"/>
        </w:rPr>
        <w:t xml:space="preserve">, zlasti </w:t>
      </w:r>
      <w:r w:rsidR="00563E58">
        <w:rPr>
          <w:rFonts w:ascii="Arial" w:hAnsi="Arial" w:cs="Arial"/>
          <w:sz w:val="20"/>
          <w:szCs w:val="20"/>
        </w:rPr>
        <w:t xml:space="preserve">pa </w:t>
      </w:r>
      <w:r w:rsidRPr="00C46B1E">
        <w:rPr>
          <w:rFonts w:ascii="Arial" w:hAnsi="Arial" w:cs="Arial"/>
          <w:sz w:val="20"/>
          <w:szCs w:val="20"/>
        </w:rPr>
        <w:t xml:space="preserve">na področju uvajanja krožnih vsebin v vzgojno-izobraževalni sistem. Krožne vsebine morajo vključevati znanja in veščine, potrebne za zelena delovna mesta ter za prehod v </w:t>
      </w:r>
      <w:proofErr w:type="spellStart"/>
      <w:r w:rsidRPr="00C46B1E">
        <w:rPr>
          <w:rFonts w:ascii="Arial" w:hAnsi="Arial" w:cs="Arial"/>
          <w:sz w:val="20"/>
          <w:szCs w:val="20"/>
        </w:rPr>
        <w:t>nizkoogljično</w:t>
      </w:r>
      <w:proofErr w:type="spellEnd"/>
      <w:r w:rsidRPr="00C46B1E">
        <w:rPr>
          <w:rFonts w:ascii="Arial" w:hAnsi="Arial" w:cs="Arial"/>
          <w:sz w:val="20"/>
          <w:szCs w:val="20"/>
        </w:rPr>
        <w:t xml:space="preserve"> družbo in gospodarstvo, skladno s cilji vzgoje in izobraževanja za trajnostni razvoj (VITR). Poudarek je na vključevanju trajnostnih praks, kot so učinkovita raba virov, krožno gospodarstvo, zmanjševanje odpadkov ter obnovljivi viri energije.</w:t>
      </w:r>
    </w:p>
    <w:p w14:paraId="1011F164" w14:textId="72762C27" w:rsidR="00C46B1E" w:rsidRPr="00C46B1E" w:rsidRDefault="00C46B1E" w:rsidP="00C46B1E">
      <w:pPr>
        <w:spacing w:line="276" w:lineRule="auto"/>
        <w:jc w:val="both"/>
        <w:rPr>
          <w:rFonts w:ascii="Arial" w:hAnsi="Arial" w:cs="Arial"/>
          <w:sz w:val="20"/>
          <w:szCs w:val="20"/>
        </w:rPr>
      </w:pPr>
      <w:r w:rsidRPr="00C46B1E">
        <w:rPr>
          <w:rFonts w:ascii="Arial" w:hAnsi="Arial" w:cs="Arial"/>
          <w:sz w:val="20"/>
          <w:szCs w:val="20"/>
        </w:rPr>
        <w:t>Razvijati in preizkušati je treba interdisciplinarne pristope, ki povezujejo naravoslovna, družboslovna in tehnična znanja, ter metode, kot so projektno učenje, praktične delavnice in sodelovanje z lokalnim gospodarstvom</w:t>
      </w:r>
      <w:r w:rsidR="0010680F">
        <w:rPr>
          <w:rFonts w:ascii="Arial" w:hAnsi="Arial" w:cs="Arial"/>
          <w:sz w:val="20"/>
          <w:szCs w:val="20"/>
        </w:rPr>
        <w:t>, NVO</w:t>
      </w:r>
      <w:r w:rsidRPr="00C46B1E">
        <w:rPr>
          <w:rFonts w:ascii="Arial" w:hAnsi="Arial" w:cs="Arial"/>
          <w:sz w:val="20"/>
          <w:szCs w:val="20"/>
        </w:rPr>
        <w:t xml:space="preserve"> ter raziskovalnimi institucijami. Pričakuje se, da bodo učenci preko konkretnih projektov, prilagojenih lokalnim izzivom, pridobili praktične izkušnje in razumevanje krožnih procesov.</w:t>
      </w:r>
    </w:p>
    <w:p w14:paraId="3ECC9EC3" w14:textId="0DD67EE3" w:rsidR="00C46B1E" w:rsidRPr="00C46B1E" w:rsidRDefault="00C46B1E" w:rsidP="00C46B1E">
      <w:pPr>
        <w:spacing w:line="276" w:lineRule="auto"/>
        <w:jc w:val="both"/>
        <w:rPr>
          <w:rFonts w:ascii="Arial" w:hAnsi="Arial" w:cs="Arial"/>
          <w:sz w:val="20"/>
          <w:szCs w:val="20"/>
        </w:rPr>
      </w:pPr>
      <w:r w:rsidRPr="00C46B1E">
        <w:rPr>
          <w:rFonts w:ascii="Arial" w:hAnsi="Arial" w:cs="Arial"/>
          <w:sz w:val="20"/>
          <w:szCs w:val="20"/>
        </w:rPr>
        <w:t xml:space="preserve">Povezovanje s preteklimi projekti, kot so </w:t>
      </w:r>
      <w:proofErr w:type="spellStart"/>
      <w:r w:rsidRPr="00C46B1E">
        <w:rPr>
          <w:rFonts w:ascii="Arial" w:hAnsi="Arial" w:cs="Arial"/>
          <w:sz w:val="20"/>
          <w:szCs w:val="20"/>
        </w:rPr>
        <w:t>Youth</w:t>
      </w:r>
      <w:proofErr w:type="spellEnd"/>
      <w:r w:rsidRPr="00C46B1E">
        <w:rPr>
          <w:rFonts w:ascii="Arial" w:hAnsi="Arial" w:cs="Arial"/>
          <w:sz w:val="20"/>
          <w:szCs w:val="20"/>
        </w:rPr>
        <w:t xml:space="preserve"> Start, POGUM, PODVIG ter mednarodnimi pobudami, kot je EIT </w:t>
      </w:r>
      <w:proofErr w:type="spellStart"/>
      <w:r w:rsidRPr="00C46B1E">
        <w:rPr>
          <w:rFonts w:ascii="Arial" w:hAnsi="Arial" w:cs="Arial"/>
          <w:sz w:val="20"/>
          <w:szCs w:val="20"/>
        </w:rPr>
        <w:t>Climate</w:t>
      </w:r>
      <w:proofErr w:type="spellEnd"/>
      <w:r w:rsidRPr="00C46B1E">
        <w:rPr>
          <w:rFonts w:ascii="Arial" w:hAnsi="Arial" w:cs="Arial"/>
          <w:sz w:val="20"/>
          <w:szCs w:val="20"/>
        </w:rPr>
        <w:t>-KIC</w:t>
      </w:r>
      <w:r w:rsidR="00536219">
        <w:rPr>
          <w:rFonts w:ascii="Arial" w:hAnsi="Arial" w:cs="Arial"/>
          <w:sz w:val="20"/>
          <w:szCs w:val="20"/>
        </w:rPr>
        <w:t xml:space="preserve"> </w:t>
      </w:r>
      <w:r w:rsidR="00536219" w:rsidRPr="00536219">
        <w:rPr>
          <w:rFonts w:ascii="Arial" w:hAnsi="Arial" w:cs="Arial"/>
          <w:sz w:val="20"/>
          <w:szCs w:val="20"/>
        </w:rPr>
        <w:t>(https://www.climate-kic.org/circularslovenia-2-2/slovene/)</w:t>
      </w:r>
      <w:r w:rsidRPr="00C46B1E">
        <w:rPr>
          <w:rFonts w:ascii="Arial" w:hAnsi="Arial" w:cs="Arial"/>
          <w:sz w:val="20"/>
          <w:szCs w:val="20"/>
        </w:rPr>
        <w:t xml:space="preserve">, je ključno za vključevanje preizkušenih dobrih praks in prilagoditev modelov specifičnim potrebam. Poseben poudarek je treba nameniti </w:t>
      </w:r>
      <w:r w:rsidR="000C75D3">
        <w:rPr>
          <w:rFonts w:ascii="Arial" w:hAnsi="Arial" w:cs="Arial"/>
          <w:sz w:val="20"/>
          <w:szCs w:val="20"/>
        </w:rPr>
        <w:t>značilnostim</w:t>
      </w:r>
      <w:r w:rsidR="00327682">
        <w:rPr>
          <w:rFonts w:ascii="Arial" w:hAnsi="Arial" w:cs="Arial"/>
          <w:sz w:val="20"/>
          <w:szCs w:val="20"/>
        </w:rPr>
        <w:t xml:space="preserve"> </w:t>
      </w:r>
      <w:r w:rsidRPr="00C46B1E">
        <w:rPr>
          <w:rFonts w:ascii="Arial" w:hAnsi="Arial" w:cs="Arial"/>
          <w:sz w:val="20"/>
          <w:szCs w:val="20"/>
        </w:rPr>
        <w:t>regij</w:t>
      </w:r>
      <w:r w:rsidR="00327682">
        <w:rPr>
          <w:rFonts w:ascii="Arial" w:hAnsi="Arial" w:cs="Arial"/>
          <w:sz w:val="20"/>
          <w:szCs w:val="20"/>
        </w:rPr>
        <w:t>e</w:t>
      </w:r>
      <w:r w:rsidRPr="00C46B1E">
        <w:rPr>
          <w:rFonts w:ascii="Arial" w:hAnsi="Arial" w:cs="Arial"/>
          <w:sz w:val="20"/>
          <w:szCs w:val="20"/>
        </w:rPr>
        <w:t>, kjer prestrukturiranje iz premogovništva odpira priložnosti za razvoj zelenih delovnih mest.</w:t>
      </w:r>
    </w:p>
    <w:p w14:paraId="3767EBF7" w14:textId="77777777" w:rsidR="00C46B1E" w:rsidRDefault="00C46B1E" w:rsidP="00C46B1E">
      <w:pPr>
        <w:spacing w:line="276" w:lineRule="auto"/>
        <w:jc w:val="both"/>
        <w:rPr>
          <w:rFonts w:ascii="Arial" w:hAnsi="Arial" w:cs="Arial"/>
          <w:sz w:val="20"/>
          <w:szCs w:val="20"/>
        </w:rPr>
      </w:pPr>
      <w:r w:rsidRPr="00C46B1E">
        <w:rPr>
          <w:rFonts w:ascii="Arial" w:hAnsi="Arial" w:cs="Arial"/>
          <w:sz w:val="20"/>
          <w:szCs w:val="20"/>
        </w:rPr>
        <w:t xml:space="preserve">Razvijati je treba kompetence, kot so inovativnost, kritično razmišljanje, ustvarjalnost in reševanje problemov, ki bodo mladim omogočile prožno prilagajanje kariernim izzivom v trajnostno usmerjenih poklicih. Pomembno je oblikovati učna okolja, ki spodbujajo karierno orientacijo ter povezujejo </w:t>
      </w:r>
      <w:r w:rsidRPr="005328D1">
        <w:rPr>
          <w:rFonts w:ascii="Arial" w:hAnsi="Arial" w:cs="Arial"/>
          <w:sz w:val="20"/>
          <w:szCs w:val="20"/>
        </w:rPr>
        <w:t xml:space="preserve">izobraževanje z možnostmi zaposlovanja v krožnem in </w:t>
      </w:r>
      <w:proofErr w:type="spellStart"/>
      <w:r w:rsidRPr="005328D1">
        <w:rPr>
          <w:rFonts w:ascii="Arial" w:hAnsi="Arial" w:cs="Arial"/>
          <w:sz w:val="20"/>
          <w:szCs w:val="20"/>
        </w:rPr>
        <w:t>nizkoogljičnem</w:t>
      </w:r>
      <w:proofErr w:type="spellEnd"/>
      <w:r w:rsidRPr="005328D1">
        <w:rPr>
          <w:rFonts w:ascii="Arial" w:hAnsi="Arial" w:cs="Arial"/>
          <w:sz w:val="20"/>
          <w:szCs w:val="20"/>
        </w:rPr>
        <w:t xml:space="preserve"> gospodarstvu. </w:t>
      </w:r>
    </w:p>
    <w:p w14:paraId="2791CA85" w14:textId="77777777" w:rsidR="005328D1" w:rsidRDefault="005328D1" w:rsidP="00C46B1E">
      <w:pPr>
        <w:spacing w:line="276" w:lineRule="auto"/>
        <w:jc w:val="both"/>
        <w:rPr>
          <w:rFonts w:ascii="Arial" w:hAnsi="Arial" w:cs="Arial"/>
          <w:sz w:val="20"/>
          <w:szCs w:val="20"/>
        </w:rPr>
      </w:pPr>
    </w:p>
    <w:p w14:paraId="6D21592F" w14:textId="77777777" w:rsidR="005328D1" w:rsidRPr="005328D1" w:rsidRDefault="005328D1" w:rsidP="00C46B1E">
      <w:pPr>
        <w:spacing w:line="276" w:lineRule="auto"/>
        <w:jc w:val="both"/>
        <w:rPr>
          <w:rFonts w:ascii="Arial" w:hAnsi="Arial" w:cs="Arial"/>
          <w:sz w:val="20"/>
          <w:szCs w:val="20"/>
        </w:rPr>
      </w:pPr>
    </w:p>
    <w:p w14:paraId="1BAD1365" w14:textId="2F78DA84" w:rsidR="00DD604F" w:rsidRPr="005328D1" w:rsidRDefault="00930348" w:rsidP="00C43A26">
      <w:pPr>
        <w:pStyle w:val="Naslov1"/>
      </w:pPr>
      <w:bookmarkStart w:id="29" w:name="_Toc192156942"/>
      <w:r w:rsidRPr="005328D1">
        <w:lastRenderedPageBreak/>
        <w:t xml:space="preserve">Aktivnosti </w:t>
      </w:r>
      <w:r w:rsidR="00095AF5" w:rsidRPr="005328D1">
        <w:t>javnega razpisa</w:t>
      </w:r>
      <w:bookmarkEnd w:id="29"/>
    </w:p>
    <w:p w14:paraId="0D9E9ED8" w14:textId="77777777" w:rsidR="00095AF5" w:rsidRPr="005328D1" w:rsidRDefault="00095AF5" w:rsidP="00095AF5">
      <w:pPr>
        <w:rPr>
          <w:rFonts w:ascii="Arial" w:hAnsi="Arial" w:cs="Arial"/>
        </w:rPr>
      </w:pPr>
    </w:p>
    <w:p w14:paraId="706947A8" w14:textId="0959E59A" w:rsidR="00095AF5" w:rsidRPr="005328D1" w:rsidRDefault="000A5D60" w:rsidP="00095AF5">
      <w:pPr>
        <w:rPr>
          <w:rFonts w:ascii="Arial" w:hAnsi="Arial" w:cs="Arial"/>
          <w:b/>
          <w:bCs/>
        </w:rPr>
      </w:pPr>
      <w:r w:rsidRPr="005328D1">
        <w:rPr>
          <w:rFonts w:ascii="Arial" w:hAnsi="Arial" w:cs="Arial"/>
          <w:b/>
          <w:bCs/>
        </w:rPr>
        <w:t>AKTIVNOST A:</w:t>
      </w:r>
    </w:p>
    <w:p w14:paraId="67AEF799" w14:textId="5B7DACCD" w:rsidR="00E32CE7" w:rsidRPr="00116836" w:rsidRDefault="006331BD" w:rsidP="00DD30BA">
      <w:pPr>
        <w:pStyle w:val="Naslov2"/>
        <w:numPr>
          <w:ilvl w:val="1"/>
          <w:numId w:val="17"/>
        </w:numPr>
      </w:pPr>
      <w:bookmarkStart w:id="30" w:name="_Toc136589017"/>
      <w:bookmarkStart w:id="31" w:name="_Toc192156943"/>
      <w:r w:rsidRPr="00116836">
        <w:rPr>
          <w:rStyle w:val="Naslov2Znak"/>
          <w:b/>
        </w:rPr>
        <w:t xml:space="preserve">Celovito načrtovanje, razvijanje, implementacija </w:t>
      </w:r>
      <w:r w:rsidRPr="00116836">
        <w:t>vzgojno-izobraževalnega procesa</w:t>
      </w:r>
      <w:bookmarkEnd w:id="30"/>
      <w:r w:rsidR="2B5F43FC" w:rsidRPr="00116836">
        <w:t xml:space="preserve"> skladno z namenom</w:t>
      </w:r>
      <w:r w:rsidR="0045520C" w:rsidRPr="00116836">
        <w:t>,</w:t>
      </w:r>
      <w:r w:rsidR="2B5F43FC" w:rsidRPr="00116836">
        <w:t xml:space="preserve"> cilj</w:t>
      </w:r>
      <w:r w:rsidR="0045520C" w:rsidRPr="00116836">
        <w:t>em</w:t>
      </w:r>
      <w:r w:rsidR="00B52D9D" w:rsidRPr="00116836">
        <w:t xml:space="preserve"> in rezultati </w:t>
      </w:r>
      <w:r w:rsidR="2B5F43FC" w:rsidRPr="00116836">
        <w:t xml:space="preserve"> javnega razpisa</w:t>
      </w:r>
      <w:bookmarkEnd w:id="31"/>
    </w:p>
    <w:p w14:paraId="6DF0BDD6" w14:textId="4DD6F27D" w:rsidR="006331BD" w:rsidRPr="00116836" w:rsidRDefault="006331BD" w:rsidP="006331BD">
      <w:pPr>
        <w:spacing w:after="240" w:line="276" w:lineRule="auto"/>
        <w:jc w:val="both"/>
        <w:rPr>
          <w:rFonts w:ascii="Arial" w:eastAsia="Arial" w:hAnsi="Arial" w:cs="Arial"/>
          <w:color w:val="000000" w:themeColor="text1"/>
          <w:sz w:val="20"/>
          <w:szCs w:val="20"/>
        </w:rPr>
      </w:pPr>
      <w:r w:rsidRPr="00116836">
        <w:rPr>
          <w:rFonts w:ascii="Arial" w:eastAsia="Calibri" w:hAnsi="Arial" w:cs="Arial"/>
          <w:sz w:val="20"/>
          <w:szCs w:val="20"/>
        </w:rPr>
        <w:t xml:space="preserve">Celovito vključevanje </w:t>
      </w:r>
      <w:r w:rsidR="00381285" w:rsidRPr="00116836">
        <w:rPr>
          <w:rFonts w:ascii="Arial" w:eastAsia="Calibri" w:hAnsi="Arial" w:cs="Arial"/>
          <w:sz w:val="20"/>
          <w:szCs w:val="20"/>
        </w:rPr>
        <w:t>kompetenc</w:t>
      </w:r>
      <w:r w:rsidR="00346A4E" w:rsidRPr="00116836">
        <w:rPr>
          <w:rFonts w:ascii="Arial" w:eastAsia="Calibri" w:hAnsi="Arial" w:cs="Arial"/>
          <w:color w:val="2F5496" w:themeColor="accent1" w:themeShade="BF"/>
          <w:sz w:val="20"/>
          <w:szCs w:val="20"/>
        </w:rPr>
        <w:t xml:space="preserve"> </w:t>
      </w:r>
      <w:r w:rsidRPr="00116836">
        <w:rPr>
          <w:rFonts w:ascii="Arial" w:eastAsia="Calibri" w:hAnsi="Arial" w:cs="Arial"/>
          <w:sz w:val="20"/>
          <w:szCs w:val="20"/>
        </w:rPr>
        <w:t>v vzgojno-izobraževalni proces z razvojem in preizkušanjem sodobnih didaktičnih pristopov premišljene uporabe orodij in storitev (aplikacije, programska oprema, storitve v oblaku itd.) za učinkovito personalizirano in sodelovalno učenje, ki zajema:</w:t>
      </w:r>
    </w:p>
    <w:p w14:paraId="4301C047" w14:textId="38BFD8B3" w:rsidR="00395F8D" w:rsidRPr="00116836" w:rsidRDefault="003B7321" w:rsidP="003B7321">
      <w:pPr>
        <w:pStyle w:val="Naslov3"/>
        <w:numPr>
          <w:ilvl w:val="0"/>
          <w:numId w:val="0"/>
        </w:numPr>
        <w:ind w:left="720" w:hanging="720"/>
        <w:rPr>
          <w:rFonts w:eastAsia="Calibri"/>
        </w:rPr>
      </w:pPr>
      <w:bookmarkStart w:id="32" w:name="_Toc192156944"/>
      <w:r w:rsidRPr="00116836">
        <w:rPr>
          <w:rStyle w:val="Naslov3Znak"/>
          <w:rFonts w:ascii="Arial" w:hAnsi="Arial" w:cs="Arial"/>
          <w:b/>
          <w:bCs/>
          <w:color w:val="auto"/>
          <w:sz w:val="20"/>
          <w:szCs w:val="20"/>
        </w:rPr>
        <w:t>2</w:t>
      </w:r>
      <w:r w:rsidR="000D53E1" w:rsidRPr="00116836">
        <w:rPr>
          <w:rStyle w:val="Naslov3Znak"/>
          <w:rFonts w:ascii="Arial" w:hAnsi="Arial" w:cs="Arial"/>
          <w:b/>
          <w:bCs/>
          <w:color w:val="auto"/>
          <w:sz w:val="20"/>
          <w:szCs w:val="20"/>
        </w:rPr>
        <w:t>.</w:t>
      </w:r>
      <w:r w:rsidR="006C1F39" w:rsidRPr="00116836">
        <w:rPr>
          <w:rStyle w:val="Naslov3Znak"/>
          <w:rFonts w:ascii="Arial" w:hAnsi="Arial" w:cs="Arial"/>
          <w:b/>
          <w:bCs/>
          <w:color w:val="auto"/>
          <w:sz w:val="20"/>
          <w:szCs w:val="20"/>
        </w:rPr>
        <w:t xml:space="preserve">1.1 </w:t>
      </w:r>
      <w:r w:rsidR="00C8237E" w:rsidRPr="00116836">
        <w:rPr>
          <w:rStyle w:val="Naslov3Znak"/>
          <w:rFonts w:ascii="Arial" w:hAnsi="Arial" w:cs="Arial"/>
          <w:b/>
          <w:bCs/>
          <w:color w:val="auto"/>
          <w:sz w:val="20"/>
          <w:szCs w:val="20"/>
        </w:rPr>
        <w:t>R</w:t>
      </w:r>
      <w:r w:rsidR="006331BD" w:rsidRPr="00116836">
        <w:rPr>
          <w:rStyle w:val="Naslov3Znak"/>
          <w:rFonts w:ascii="Arial" w:hAnsi="Arial" w:cs="Arial"/>
          <w:b/>
          <w:bCs/>
          <w:color w:val="auto"/>
          <w:sz w:val="20"/>
          <w:szCs w:val="20"/>
        </w:rPr>
        <w:t xml:space="preserve">azvojne </w:t>
      </w:r>
      <w:r w:rsidR="0087731D" w:rsidRPr="00116836">
        <w:rPr>
          <w:rStyle w:val="Naslov3Znak"/>
          <w:rFonts w:ascii="Arial" w:hAnsi="Arial" w:cs="Arial"/>
          <w:b/>
          <w:bCs/>
          <w:color w:val="auto"/>
          <w:sz w:val="20"/>
          <w:szCs w:val="20"/>
        </w:rPr>
        <w:t xml:space="preserve">aktivnosti </w:t>
      </w:r>
      <w:r w:rsidR="006331BD" w:rsidRPr="00116836">
        <w:rPr>
          <w:rStyle w:val="Naslov3Znak"/>
          <w:rFonts w:ascii="Arial" w:hAnsi="Arial" w:cs="Arial"/>
          <w:b/>
          <w:bCs/>
          <w:color w:val="auto"/>
          <w:sz w:val="20"/>
          <w:szCs w:val="20"/>
        </w:rPr>
        <w:t>na ravni projekta</w:t>
      </w:r>
      <w:bookmarkEnd w:id="32"/>
      <w:r w:rsidR="006331BD" w:rsidRPr="00116836">
        <w:rPr>
          <w:rStyle w:val="Naslov3Znak"/>
          <w:rFonts w:ascii="Arial" w:hAnsi="Arial" w:cs="Arial"/>
          <w:b/>
          <w:bCs/>
          <w:color w:val="auto"/>
          <w:sz w:val="20"/>
          <w:szCs w:val="20"/>
        </w:rPr>
        <w:t xml:space="preserve"> </w:t>
      </w:r>
      <w:r w:rsidR="00EA77EC" w:rsidRPr="00116836">
        <w:rPr>
          <w:rStyle w:val="Naslov3Znak"/>
          <w:rFonts w:ascii="Arial" w:hAnsi="Arial" w:cs="Arial"/>
          <w:b/>
          <w:bCs/>
          <w:color w:val="auto"/>
          <w:sz w:val="20"/>
          <w:szCs w:val="20"/>
        </w:rPr>
        <w:t xml:space="preserve"> </w:t>
      </w:r>
    </w:p>
    <w:p w14:paraId="70FADB60" w14:textId="56B223CA" w:rsidR="00F8759F" w:rsidRPr="00116836" w:rsidRDefault="004153FE" w:rsidP="00F8759F">
      <w:pPr>
        <w:spacing w:after="0" w:line="276" w:lineRule="auto"/>
        <w:jc w:val="both"/>
        <w:rPr>
          <w:rFonts w:ascii="Arial" w:hAnsi="Arial" w:cs="Arial"/>
          <w:sz w:val="20"/>
          <w:szCs w:val="20"/>
        </w:rPr>
      </w:pPr>
      <w:r w:rsidRPr="00116836">
        <w:rPr>
          <w:rFonts w:ascii="Arial" w:eastAsia="Calibri" w:hAnsi="Arial" w:cs="Arial"/>
          <w:b/>
          <w:bCs/>
          <w:sz w:val="20"/>
          <w:szCs w:val="20"/>
        </w:rPr>
        <w:t xml:space="preserve"> </w:t>
      </w:r>
      <w:r w:rsidR="00F8759F" w:rsidRPr="00116836">
        <w:rPr>
          <w:rFonts w:ascii="Arial" w:hAnsi="Arial" w:cs="Arial"/>
          <w:sz w:val="20"/>
          <w:szCs w:val="20"/>
        </w:rPr>
        <w:t xml:space="preserve">Na ravni projekta se oblikujejo razvojne skupine z naslednjimi nalogami:  </w:t>
      </w:r>
    </w:p>
    <w:p w14:paraId="002EC39A" w14:textId="3C8B24B4" w:rsidR="0044412D" w:rsidRPr="00116836" w:rsidRDefault="0028321F" w:rsidP="00DD30BA">
      <w:pPr>
        <w:pStyle w:val="Odstavekseznama"/>
        <w:numPr>
          <w:ilvl w:val="0"/>
          <w:numId w:val="3"/>
        </w:numPr>
        <w:spacing w:after="0" w:line="276" w:lineRule="auto"/>
        <w:rPr>
          <w:rFonts w:cs="Arial"/>
          <w:szCs w:val="20"/>
        </w:rPr>
      </w:pPr>
      <w:r w:rsidRPr="00116836">
        <w:rPr>
          <w:rFonts w:cs="Arial"/>
          <w:szCs w:val="20"/>
        </w:rPr>
        <w:t>p</w:t>
      </w:r>
      <w:r w:rsidR="00921523" w:rsidRPr="00116836">
        <w:rPr>
          <w:rFonts w:cs="Arial"/>
          <w:szCs w:val="20"/>
        </w:rPr>
        <w:t>riprava analiz</w:t>
      </w:r>
      <w:r w:rsidR="00A529FF" w:rsidRPr="00116836">
        <w:rPr>
          <w:rFonts w:cs="Arial"/>
          <w:szCs w:val="20"/>
        </w:rPr>
        <w:t>e</w:t>
      </w:r>
      <w:r w:rsidR="00921523" w:rsidRPr="00116836">
        <w:rPr>
          <w:rFonts w:cs="Arial"/>
          <w:szCs w:val="20"/>
        </w:rPr>
        <w:t xml:space="preserve"> </w:t>
      </w:r>
      <w:r w:rsidR="00A529FF" w:rsidRPr="00116836">
        <w:rPr>
          <w:rFonts w:eastAsia="Arial" w:cs="Arial"/>
        </w:rPr>
        <w:t>obstoječega stanja</w:t>
      </w:r>
      <w:r w:rsidRPr="00116836">
        <w:rPr>
          <w:rFonts w:eastAsia="Arial" w:cs="Arial"/>
        </w:rPr>
        <w:t xml:space="preserve"> vseh vključenih VIZ;</w:t>
      </w:r>
    </w:p>
    <w:p w14:paraId="2AAF6B59" w14:textId="438C2390" w:rsidR="4F68568C" w:rsidRPr="00116836" w:rsidRDefault="004D2277" w:rsidP="00DD30BA">
      <w:pPr>
        <w:pStyle w:val="Odstavekseznama"/>
        <w:numPr>
          <w:ilvl w:val="0"/>
          <w:numId w:val="3"/>
        </w:numPr>
        <w:spacing w:after="0" w:line="276" w:lineRule="auto"/>
        <w:rPr>
          <w:rFonts w:cs="Arial"/>
          <w:szCs w:val="20"/>
        </w:rPr>
      </w:pPr>
      <w:r w:rsidRPr="00116836">
        <w:rPr>
          <w:rFonts w:cs="Arial"/>
          <w:szCs w:val="20"/>
        </w:rPr>
        <w:t>p</w:t>
      </w:r>
      <w:r w:rsidR="73519DF5" w:rsidRPr="00116836">
        <w:rPr>
          <w:rFonts w:cs="Arial"/>
          <w:szCs w:val="20"/>
        </w:rPr>
        <w:t xml:space="preserve">riprava predlogov in usmeritev iz EU </w:t>
      </w:r>
      <w:r w:rsidR="00A6366A" w:rsidRPr="00116836">
        <w:rPr>
          <w:rFonts w:cs="Arial"/>
          <w:szCs w:val="20"/>
        </w:rPr>
        <w:t>okvirjev</w:t>
      </w:r>
      <w:r w:rsidR="73519DF5" w:rsidRPr="00116836">
        <w:rPr>
          <w:rFonts w:cs="Arial"/>
          <w:szCs w:val="20"/>
        </w:rPr>
        <w:t xml:space="preserve"> kompetenc</w:t>
      </w:r>
      <w:r w:rsidR="008B0D5B" w:rsidRPr="00116836">
        <w:rPr>
          <w:rFonts w:cs="Arial"/>
          <w:szCs w:val="20"/>
        </w:rPr>
        <w:t xml:space="preserve"> na podlagi analiz</w:t>
      </w:r>
      <w:r w:rsidR="004453DB" w:rsidRPr="00116836">
        <w:rPr>
          <w:rFonts w:cs="Arial"/>
          <w:szCs w:val="20"/>
        </w:rPr>
        <w:t>e</w:t>
      </w:r>
      <w:r w:rsidR="008B0D5B" w:rsidRPr="00116836">
        <w:rPr>
          <w:rFonts w:cs="Arial"/>
          <w:szCs w:val="20"/>
        </w:rPr>
        <w:t xml:space="preserve"> </w:t>
      </w:r>
      <w:r w:rsidR="004453DB" w:rsidRPr="00116836">
        <w:rPr>
          <w:rFonts w:cs="Arial"/>
          <w:szCs w:val="20"/>
        </w:rPr>
        <w:t>obstoječega stanja</w:t>
      </w:r>
      <w:r w:rsidR="00353ED4" w:rsidRPr="00116836">
        <w:rPr>
          <w:rFonts w:cs="Arial"/>
          <w:szCs w:val="20"/>
        </w:rPr>
        <w:t>;</w:t>
      </w:r>
      <w:r w:rsidR="004453DB" w:rsidRPr="00116836">
        <w:rPr>
          <w:rFonts w:cs="Arial"/>
          <w:szCs w:val="20"/>
        </w:rPr>
        <w:t xml:space="preserve"> </w:t>
      </w:r>
    </w:p>
    <w:p w14:paraId="13D83663" w14:textId="17658CAF" w:rsidR="00755856" w:rsidRPr="00116836" w:rsidRDefault="00F8759F" w:rsidP="00DD30BA">
      <w:pPr>
        <w:numPr>
          <w:ilvl w:val="0"/>
          <w:numId w:val="3"/>
        </w:numPr>
        <w:spacing w:line="276" w:lineRule="auto"/>
        <w:contextualSpacing/>
        <w:jc w:val="both"/>
        <w:rPr>
          <w:rFonts w:eastAsia="Arial" w:cs="Arial"/>
          <w:szCs w:val="20"/>
        </w:rPr>
      </w:pPr>
      <w:r w:rsidRPr="00116836">
        <w:rPr>
          <w:rFonts w:ascii="Arial" w:hAnsi="Arial" w:cs="Arial"/>
          <w:sz w:val="20"/>
          <w:szCs w:val="20"/>
        </w:rPr>
        <w:t xml:space="preserve">razvoj </w:t>
      </w:r>
      <w:r w:rsidR="008D2F61" w:rsidRPr="00116836">
        <w:rPr>
          <w:rFonts w:ascii="Arial" w:hAnsi="Arial" w:cs="Arial"/>
          <w:sz w:val="20"/>
          <w:szCs w:val="20"/>
        </w:rPr>
        <w:t xml:space="preserve">novih </w:t>
      </w:r>
      <w:r w:rsidRPr="00116836">
        <w:rPr>
          <w:rFonts w:ascii="Arial" w:hAnsi="Arial" w:cs="Arial"/>
          <w:sz w:val="20"/>
          <w:szCs w:val="20"/>
        </w:rPr>
        <w:t xml:space="preserve">in nadgradnja obstoječih didaktičnih pristopov in strategij </w:t>
      </w:r>
      <w:r w:rsidR="00006C70" w:rsidRPr="00116836">
        <w:rPr>
          <w:rFonts w:ascii="Arial" w:hAnsi="Arial" w:cs="Arial"/>
          <w:sz w:val="20"/>
          <w:szCs w:val="20"/>
        </w:rPr>
        <w:t xml:space="preserve">učenja in </w:t>
      </w:r>
      <w:r w:rsidRPr="00116836">
        <w:rPr>
          <w:rFonts w:ascii="Arial" w:hAnsi="Arial" w:cs="Arial"/>
          <w:sz w:val="20"/>
          <w:szCs w:val="20"/>
        </w:rPr>
        <w:t>poučevanja</w:t>
      </w:r>
      <w:r w:rsidR="00DA4943" w:rsidRPr="00116836">
        <w:rPr>
          <w:rFonts w:ascii="Arial" w:hAnsi="Arial" w:cs="Arial"/>
          <w:sz w:val="20"/>
          <w:szCs w:val="20"/>
        </w:rPr>
        <w:t xml:space="preserve"> </w:t>
      </w:r>
      <w:r w:rsidR="00D22F48" w:rsidRPr="00116836">
        <w:rPr>
          <w:rFonts w:ascii="Arial" w:hAnsi="Arial" w:cs="Arial"/>
          <w:sz w:val="20"/>
          <w:szCs w:val="20"/>
        </w:rPr>
        <w:t xml:space="preserve">ter </w:t>
      </w:r>
      <w:r w:rsidR="00AF78D6" w:rsidRPr="00116836">
        <w:rPr>
          <w:rFonts w:ascii="Arial" w:hAnsi="Arial" w:cs="Arial"/>
          <w:sz w:val="20"/>
          <w:szCs w:val="20"/>
        </w:rPr>
        <w:t xml:space="preserve">preizkušanje in </w:t>
      </w:r>
      <w:r w:rsidR="00AF78D6" w:rsidRPr="00585821">
        <w:rPr>
          <w:rFonts w:ascii="Arial" w:hAnsi="Arial" w:cs="Arial"/>
          <w:sz w:val="20"/>
          <w:szCs w:val="20"/>
          <w:shd w:val="clear" w:color="auto" w:fill="FFFFFF" w:themeFill="background1"/>
        </w:rPr>
        <w:t xml:space="preserve">uvajanje </w:t>
      </w:r>
      <w:r w:rsidR="00467A14" w:rsidRPr="00585821">
        <w:rPr>
          <w:rStyle w:val="normaltextrun"/>
          <w:rFonts w:ascii="Arial" w:hAnsi="Arial" w:cs="Arial"/>
          <w:color w:val="000000"/>
          <w:sz w:val="20"/>
          <w:szCs w:val="20"/>
          <w:shd w:val="clear" w:color="auto" w:fill="FFFFFF" w:themeFill="background1"/>
        </w:rPr>
        <w:t>digitalnih orodij in storitev</w:t>
      </w:r>
      <w:r w:rsidR="00FF5C76" w:rsidRPr="00585821">
        <w:rPr>
          <w:rStyle w:val="normaltextrun"/>
          <w:rFonts w:ascii="Arial" w:hAnsi="Arial" w:cs="Arial"/>
          <w:color w:val="000000"/>
          <w:sz w:val="20"/>
          <w:szCs w:val="20"/>
          <w:shd w:val="clear" w:color="auto" w:fill="FFFFFF" w:themeFill="background1"/>
        </w:rPr>
        <w:t xml:space="preserve"> </w:t>
      </w:r>
      <w:r w:rsidR="00FF5C76" w:rsidRPr="00585821">
        <w:rPr>
          <w:rFonts w:ascii="Arial" w:eastAsia="Calibri" w:hAnsi="Arial" w:cs="Arial"/>
          <w:sz w:val="20"/>
          <w:szCs w:val="20"/>
          <w:shd w:val="clear" w:color="auto" w:fill="FFFFFF" w:themeFill="background1"/>
        </w:rPr>
        <w:t>(aplikacije, programska oprema, storitve v oblaku</w:t>
      </w:r>
      <w:r w:rsidR="00756FC8" w:rsidRPr="00585821">
        <w:rPr>
          <w:rFonts w:ascii="Arial" w:eastAsia="Calibri" w:hAnsi="Arial" w:cs="Arial"/>
          <w:sz w:val="20"/>
          <w:szCs w:val="20"/>
          <w:shd w:val="clear" w:color="auto" w:fill="FFFFFF" w:themeFill="background1"/>
        </w:rPr>
        <w:t>,</w:t>
      </w:r>
      <w:r w:rsidR="00FF5C76" w:rsidRPr="00585821">
        <w:rPr>
          <w:rFonts w:ascii="Arial" w:eastAsia="Calibri" w:hAnsi="Arial" w:cs="Arial"/>
          <w:sz w:val="20"/>
          <w:szCs w:val="20"/>
          <w:shd w:val="clear" w:color="auto" w:fill="FFFFFF" w:themeFill="background1"/>
        </w:rPr>
        <w:t xml:space="preserve"> nov</w:t>
      </w:r>
      <w:r w:rsidR="003746C0" w:rsidRPr="00585821">
        <w:rPr>
          <w:rFonts w:ascii="Arial" w:eastAsia="Calibri" w:hAnsi="Arial" w:cs="Arial"/>
          <w:sz w:val="20"/>
          <w:szCs w:val="20"/>
          <w:shd w:val="clear" w:color="auto" w:fill="FFFFFF" w:themeFill="background1"/>
        </w:rPr>
        <w:t>e</w:t>
      </w:r>
      <w:r w:rsidR="00FF5C76" w:rsidRPr="00585821">
        <w:rPr>
          <w:rFonts w:ascii="Arial" w:eastAsia="Calibri" w:hAnsi="Arial" w:cs="Arial"/>
          <w:sz w:val="20"/>
          <w:szCs w:val="20"/>
          <w:shd w:val="clear" w:color="auto" w:fill="FFFFFF" w:themeFill="background1"/>
        </w:rPr>
        <w:t xml:space="preserve"> in prihajajoč</w:t>
      </w:r>
      <w:r w:rsidR="003746C0" w:rsidRPr="00585821">
        <w:rPr>
          <w:rFonts w:ascii="Arial" w:eastAsia="Calibri" w:hAnsi="Arial" w:cs="Arial"/>
          <w:sz w:val="20"/>
          <w:szCs w:val="20"/>
          <w:shd w:val="clear" w:color="auto" w:fill="FFFFFF" w:themeFill="background1"/>
        </w:rPr>
        <w:t>e</w:t>
      </w:r>
      <w:r w:rsidR="00FF5C76" w:rsidRPr="00585821">
        <w:rPr>
          <w:rFonts w:ascii="Arial" w:eastAsia="Calibri" w:hAnsi="Arial" w:cs="Arial"/>
          <w:sz w:val="20"/>
          <w:szCs w:val="20"/>
          <w:shd w:val="clear" w:color="auto" w:fill="FFFFFF" w:themeFill="background1"/>
        </w:rPr>
        <w:t xml:space="preserve"> tehnologij</w:t>
      </w:r>
      <w:r w:rsidR="003746C0" w:rsidRPr="00585821">
        <w:rPr>
          <w:rFonts w:ascii="Arial" w:eastAsia="Calibri" w:hAnsi="Arial" w:cs="Arial"/>
          <w:sz w:val="20"/>
          <w:szCs w:val="20"/>
          <w:shd w:val="clear" w:color="auto" w:fill="FFFFFF" w:themeFill="background1"/>
        </w:rPr>
        <w:t>e</w:t>
      </w:r>
      <w:r w:rsidR="00756FC8" w:rsidRPr="00585821">
        <w:rPr>
          <w:rFonts w:ascii="Arial" w:eastAsia="Calibri" w:hAnsi="Arial" w:cs="Arial"/>
          <w:sz w:val="20"/>
          <w:szCs w:val="20"/>
          <w:shd w:val="clear" w:color="auto" w:fill="FFFFFF" w:themeFill="background1"/>
        </w:rPr>
        <w:t xml:space="preserve">, </w:t>
      </w:r>
      <w:r w:rsidR="00FF5C76" w:rsidRPr="00585821">
        <w:rPr>
          <w:rFonts w:ascii="Arial" w:eastAsia="Calibri" w:hAnsi="Arial" w:cs="Arial"/>
          <w:sz w:val="20"/>
          <w:szCs w:val="20"/>
          <w:shd w:val="clear" w:color="auto" w:fill="FFFFFF" w:themeFill="background1"/>
        </w:rPr>
        <w:t>npr</w:t>
      </w:r>
      <w:r w:rsidR="00FF5C76" w:rsidRPr="00116836">
        <w:rPr>
          <w:rFonts w:ascii="Arial" w:eastAsia="Calibri" w:hAnsi="Arial" w:cs="Arial"/>
          <w:sz w:val="20"/>
          <w:szCs w:val="20"/>
        </w:rPr>
        <w:t xml:space="preserve">. umetna inteligenca, virtualna resničnost (VR), navidezna resničnost (AR) in obogatena resničnosti </w:t>
      </w:r>
      <w:r w:rsidR="00E34C09" w:rsidRPr="00116836">
        <w:rPr>
          <w:rFonts w:ascii="Arial" w:eastAsia="Calibri" w:hAnsi="Arial" w:cs="Arial"/>
          <w:sz w:val="20"/>
          <w:szCs w:val="20"/>
        </w:rPr>
        <w:t>(XR)</w:t>
      </w:r>
      <w:r w:rsidR="00FF5C76" w:rsidRPr="00116836">
        <w:rPr>
          <w:rFonts w:ascii="Arial" w:eastAsia="Calibri" w:hAnsi="Arial" w:cs="Arial"/>
          <w:sz w:val="20"/>
          <w:szCs w:val="20"/>
        </w:rPr>
        <w:t>, robotika, 3D modeliranje</w:t>
      </w:r>
      <w:r w:rsidR="00354006" w:rsidRPr="00116836">
        <w:rPr>
          <w:rFonts w:ascii="Arial" w:eastAsia="Calibri" w:hAnsi="Arial" w:cs="Arial"/>
          <w:sz w:val="20"/>
          <w:szCs w:val="20"/>
        </w:rPr>
        <w:t>)</w:t>
      </w:r>
      <w:r w:rsidR="00FF5C76" w:rsidRPr="00116836">
        <w:rPr>
          <w:rFonts w:ascii="Arial" w:eastAsia="Calibri" w:hAnsi="Arial" w:cs="Arial"/>
          <w:sz w:val="20"/>
          <w:szCs w:val="20"/>
        </w:rPr>
        <w:t xml:space="preserve"> v okviru razvoja kompetenc</w:t>
      </w:r>
      <w:r w:rsidR="002410CA">
        <w:rPr>
          <w:rFonts w:ascii="Arial" w:eastAsia="Calibri" w:hAnsi="Arial" w:cs="Arial"/>
          <w:sz w:val="20"/>
          <w:szCs w:val="20"/>
        </w:rPr>
        <w:t xml:space="preserve"> pri pouku in </w:t>
      </w:r>
      <w:r w:rsidR="00F82ACE">
        <w:rPr>
          <w:rFonts w:ascii="Arial" w:eastAsia="Calibri" w:hAnsi="Arial" w:cs="Arial"/>
          <w:sz w:val="20"/>
          <w:szCs w:val="20"/>
        </w:rPr>
        <w:t>v izobraževalnem stičišču</w:t>
      </w:r>
      <w:r w:rsidR="00FF5C76" w:rsidRPr="00116836">
        <w:rPr>
          <w:rFonts w:ascii="Arial" w:eastAsia="Calibri" w:hAnsi="Arial" w:cs="Arial"/>
          <w:sz w:val="20"/>
          <w:szCs w:val="20"/>
        </w:rPr>
        <w:t>;</w:t>
      </w:r>
      <w:r w:rsidR="00FF5C76" w:rsidRPr="00116836" w:rsidDel="00637584">
        <w:rPr>
          <w:rFonts w:ascii="Arial" w:eastAsia="Calibri" w:hAnsi="Arial" w:cs="Arial"/>
          <w:sz w:val="20"/>
          <w:szCs w:val="20"/>
        </w:rPr>
        <w:t xml:space="preserve"> </w:t>
      </w:r>
      <w:r w:rsidR="00BC7500" w:rsidRPr="00116836">
        <w:rPr>
          <w:rFonts w:ascii="Arial" w:hAnsi="Arial" w:cs="Arial"/>
          <w:sz w:val="20"/>
          <w:szCs w:val="20"/>
        </w:rPr>
        <w:t xml:space="preserve"> </w:t>
      </w:r>
    </w:p>
    <w:p w14:paraId="6EF5A1DA" w14:textId="6068141B" w:rsidR="00F8759F" w:rsidRPr="00116836" w:rsidRDefault="00F8759F" w:rsidP="00DD30BA">
      <w:pPr>
        <w:numPr>
          <w:ilvl w:val="0"/>
          <w:numId w:val="3"/>
        </w:numPr>
        <w:spacing w:after="0" w:line="276" w:lineRule="auto"/>
        <w:contextualSpacing/>
        <w:jc w:val="both"/>
        <w:rPr>
          <w:rFonts w:ascii="Arial" w:eastAsia="Arial" w:hAnsi="Arial" w:cs="Arial"/>
          <w:sz w:val="20"/>
          <w:szCs w:val="20"/>
        </w:rPr>
      </w:pPr>
      <w:r w:rsidRPr="00116836">
        <w:rPr>
          <w:rFonts w:ascii="Arial" w:hAnsi="Arial" w:cs="Arial"/>
          <w:sz w:val="20"/>
          <w:szCs w:val="20"/>
        </w:rPr>
        <w:t>opredelitev glavnih elementov učnih scenarijev, potrjevanje in objava učnih scenarijev;</w:t>
      </w:r>
    </w:p>
    <w:p w14:paraId="604F2865" w14:textId="3F89BC08" w:rsidR="00F8759F" w:rsidRDefault="00F8759F" w:rsidP="00DD30BA">
      <w:pPr>
        <w:pStyle w:val="Odstavekseznama"/>
        <w:numPr>
          <w:ilvl w:val="0"/>
          <w:numId w:val="3"/>
        </w:numPr>
        <w:spacing w:after="0" w:line="276" w:lineRule="auto"/>
        <w:rPr>
          <w:rFonts w:cs="Arial"/>
          <w:szCs w:val="20"/>
        </w:rPr>
      </w:pPr>
      <w:r w:rsidRPr="00116836">
        <w:rPr>
          <w:rFonts w:cs="Arial"/>
          <w:szCs w:val="20"/>
        </w:rPr>
        <w:t>priprava protokolov za razvojno načrtovanje VIZ, spremljanje pouka, medpredmetno sodelovanje, timsko delo, postopek priprave učnih scenarijev, opredelitev</w:t>
      </w:r>
      <w:r w:rsidR="00877A77" w:rsidRPr="00116836">
        <w:rPr>
          <w:rFonts w:cs="Arial"/>
          <w:szCs w:val="20"/>
        </w:rPr>
        <w:t xml:space="preserve"> prioritetnih</w:t>
      </w:r>
      <w:r w:rsidRPr="00116836">
        <w:rPr>
          <w:rFonts w:cs="Arial"/>
          <w:szCs w:val="20"/>
        </w:rPr>
        <w:t xml:space="preserve"> kompetenc; </w:t>
      </w:r>
    </w:p>
    <w:p w14:paraId="11FADDB1" w14:textId="09011D0A" w:rsidR="00B35EFF" w:rsidRPr="00116836" w:rsidRDefault="005B2F31" w:rsidP="00DD30BA">
      <w:pPr>
        <w:pStyle w:val="Odstavekseznama"/>
        <w:numPr>
          <w:ilvl w:val="0"/>
          <w:numId w:val="3"/>
        </w:numPr>
        <w:spacing w:after="0" w:line="276" w:lineRule="auto"/>
        <w:rPr>
          <w:rFonts w:cs="Arial"/>
          <w:szCs w:val="20"/>
        </w:rPr>
      </w:pPr>
      <w:r>
        <w:rPr>
          <w:rFonts w:cs="Arial"/>
          <w:szCs w:val="20"/>
        </w:rPr>
        <w:t>priprava Akcijskega načrta izobraževalnega stičišča;</w:t>
      </w:r>
    </w:p>
    <w:p w14:paraId="362ED27C" w14:textId="07A0037F" w:rsidR="009128E4" w:rsidRPr="00867D0A" w:rsidRDefault="00674FDF" w:rsidP="00DD30BA">
      <w:pPr>
        <w:pStyle w:val="Odstavekseznama"/>
        <w:numPr>
          <w:ilvl w:val="0"/>
          <w:numId w:val="3"/>
        </w:numPr>
        <w:spacing w:line="276" w:lineRule="auto"/>
        <w:rPr>
          <w:rFonts w:cs="Arial"/>
          <w:szCs w:val="20"/>
        </w:rPr>
      </w:pPr>
      <w:r w:rsidRPr="00116836">
        <w:rPr>
          <w:rFonts w:cs="Arial"/>
          <w:szCs w:val="20"/>
        </w:rPr>
        <w:t>posvetovanje z deležniki lokalnega okolja z namenom obveščanja</w:t>
      </w:r>
      <w:r w:rsidR="000D119D" w:rsidRPr="00116836">
        <w:rPr>
          <w:rFonts w:cs="Arial"/>
          <w:szCs w:val="20"/>
        </w:rPr>
        <w:t xml:space="preserve"> in</w:t>
      </w:r>
      <w:r w:rsidRPr="00116836">
        <w:rPr>
          <w:rFonts w:cs="Arial"/>
          <w:szCs w:val="20"/>
        </w:rPr>
        <w:t xml:space="preserve"> </w:t>
      </w:r>
      <w:r w:rsidR="000D119D" w:rsidRPr="00116836">
        <w:rPr>
          <w:rFonts w:cs="Arial"/>
          <w:szCs w:val="20"/>
        </w:rPr>
        <w:t>vzajemnega sodelovanja</w:t>
      </w:r>
      <w:r w:rsidR="00B75738" w:rsidRPr="00116836">
        <w:rPr>
          <w:rFonts w:cs="Arial"/>
          <w:szCs w:val="20"/>
        </w:rPr>
        <w:t>;</w:t>
      </w:r>
    </w:p>
    <w:p w14:paraId="00B40A43" w14:textId="504306F2" w:rsidR="00A12A8F" w:rsidRPr="00116836" w:rsidRDefault="008433A4" w:rsidP="00DD30BA">
      <w:pPr>
        <w:pStyle w:val="Odstavekseznama"/>
        <w:numPr>
          <w:ilvl w:val="0"/>
          <w:numId w:val="3"/>
        </w:numPr>
        <w:spacing w:line="276" w:lineRule="auto"/>
        <w:rPr>
          <w:rFonts w:cs="Arial"/>
          <w:szCs w:val="20"/>
        </w:rPr>
      </w:pPr>
      <w:r w:rsidRPr="00116836">
        <w:rPr>
          <w:rFonts w:cs="Arial"/>
          <w:szCs w:val="20"/>
        </w:rPr>
        <w:t>vzpostavitev</w:t>
      </w:r>
      <w:r w:rsidR="00A05F19" w:rsidRPr="00116836">
        <w:rPr>
          <w:rFonts w:cs="Arial"/>
          <w:szCs w:val="20"/>
        </w:rPr>
        <w:t xml:space="preserve"> </w:t>
      </w:r>
      <w:r w:rsidR="00A12A8F" w:rsidRPr="00116836">
        <w:rPr>
          <w:rFonts w:cs="Arial"/>
          <w:szCs w:val="20"/>
        </w:rPr>
        <w:t>virtualnega spletišča za mreženje in sodelovanje strokovnih in vodstvenih delavcev;</w:t>
      </w:r>
    </w:p>
    <w:p w14:paraId="17A80256" w14:textId="30A40B4A" w:rsidR="00A63AC5" w:rsidRPr="00116836" w:rsidRDefault="00F8759F" w:rsidP="00DD30BA">
      <w:pPr>
        <w:pStyle w:val="Odstavekseznama"/>
        <w:numPr>
          <w:ilvl w:val="0"/>
          <w:numId w:val="3"/>
        </w:numPr>
        <w:spacing w:line="276" w:lineRule="auto"/>
        <w:rPr>
          <w:rFonts w:cs="Arial"/>
          <w:szCs w:val="20"/>
        </w:rPr>
      </w:pPr>
      <w:r w:rsidRPr="00116836">
        <w:rPr>
          <w:rFonts w:cs="Arial"/>
          <w:szCs w:val="20"/>
        </w:rPr>
        <w:t>priprava programov usposabljanja, delovnih srečanj, mreženj</w:t>
      </w:r>
      <w:r w:rsidR="002A46AA" w:rsidRPr="00116836">
        <w:rPr>
          <w:rFonts w:cs="Arial"/>
          <w:szCs w:val="20"/>
        </w:rPr>
        <w:t xml:space="preserve"> ter </w:t>
      </w:r>
      <w:r w:rsidR="12E3BCA1" w:rsidRPr="00116836">
        <w:rPr>
          <w:rFonts w:cs="Arial"/>
          <w:szCs w:val="20"/>
        </w:rPr>
        <w:t xml:space="preserve">zaključne </w:t>
      </w:r>
      <w:r w:rsidRPr="00116836">
        <w:rPr>
          <w:rFonts w:cs="Arial"/>
          <w:szCs w:val="20"/>
        </w:rPr>
        <w:t>konferenc</w:t>
      </w:r>
      <w:r w:rsidR="667D6905" w:rsidRPr="00116836">
        <w:rPr>
          <w:rFonts w:cs="Arial"/>
          <w:szCs w:val="20"/>
        </w:rPr>
        <w:t>e</w:t>
      </w:r>
      <w:r w:rsidR="002A46AA" w:rsidRPr="00116836">
        <w:rPr>
          <w:rFonts w:cs="Arial"/>
          <w:szCs w:val="20"/>
        </w:rPr>
        <w:t xml:space="preserve"> strokovnih in vodstvenih delavcev;</w:t>
      </w:r>
    </w:p>
    <w:p w14:paraId="0E65BFF5" w14:textId="5D771F00" w:rsidR="00A338D9" w:rsidRPr="00116836" w:rsidRDefault="00F8759F" w:rsidP="00DD30BA">
      <w:pPr>
        <w:pStyle w:val="Odstavekseznama"/>
        <w:numPr>
          <w:ilvl w:val="0"/>
          <w:numId w:val="3"/>
        </w:numPr>
        <w:spacing w:line="276" w:lineRule="auto"/>
        <w:rPr>
          <w:rFonts w:cs="Arial"/>
          <w:szCs w:val="20"/>
        </w:rPr>
      </w:pPr>
      <w:r w:rsidRPr="00116836">
        <w:rPr>
          <w:rFonts w:cs="Arial"/>
          <w:szCs w:val="20"/>
        </w:rPr>
        <w:t>priprava načrta uvajanja sprememb po koncu projekta</w:t>
      </w:r>
      <w:r w:rsidR="005419AE" w:rsidRPr="00116836">
        <w:rPr>
          <w:rFonts w:cs="Arial"/>
          <w:szCs w:val="20"/>
        </w:rPr>
        <w:t>;</w:t>
      </w:r>
    </w:p>
    <w:p w14:paraId="503DE9D2" w14:textId="2F716E3C" w:rsidR="003B3D09" w:rsidRPr="00116836" w:rsidRDefault="00A338D9" w:rsidP="00DD30BA">
      <w:pPr>
        <w:pStyle w:val="Odstavekseznama"/>
        <w:numPr>
          <w:ilvl w:val="0"/>
          <w:numId w:val="3"/>
        </w:numPr>
        <w:spacing w:line="276" w:lineRule="auto"/>
        <w:rPr>
          <w:rFonts w:cs="Arial"/>
        </w:rPr>
      </w:pPr>
      <w:r w:rsidRPr="00116836">
        <w:rPr>
          <w:rFonts w:cs="Arial"/>
        </w:rPr>
        <w:t>priprava in objava publikacije z rezultati projekt</w:t>
      </w:r>
      <w:r w:rsidR="00A9053D" w:rsidRPr="00116836">
        <w:rPr>
          <w:rFonts w:cs="Arial"/>
        </w:rPr>
        <w:t>a</w:t>
      </w:r>
      <w:r w:rsidRPr="00116836">
        <w:rPr>
          <w:rFonts w:cs="Arial"/>
        </w:rPr>
        <w:t>, primeri dobrih praks oz. avtentičnih problemov z naborom in opisom krepitve kompetenc</w:t>
      </w:r>
      <w:r w:rsidR="00943F40">
        <w:rPr>
          <w:rFonts w:cs="Arial"/>
        </w:rPr>
        <w:t>.</w:t>
      </w:r>
    </w:p>
    <w:p w14:paraId="3BE115F8" w14:textId="41A50CDD" w:rsidR="00C79952" w:rsidRPr="00116836" w:rsidRDefault="00C79952" w:rsidP="00F90942">
      <w:pPr>
        <w:pStyle w:val="Odstavekseznama"/>
        <w:spacing w:line="276" w:lineRule="auto"/>
        <w:rPr>
          <w:rFonts w:cs="Arial"/>
          <w:szCs w:val="20"/>
        </w:rPr>
      </w:pPr>
    </w:p>
    <w:p w14:paraId="7C0D6029" w14:textId="45921D4F" w:rsidR="004153FE" w:rsidRPr="00116836" w:rsidRDefault="00D5549F" w:rsidP="004045B5">
      <w:pPr>
        <w:spacing w:line="276" w:lineRule="auto"/>
        <w:rPr>
          <w:rStyle w:val="Naslov3Znak"/>
          <w:rFonts w:ascii="Arial" w:hAnsi="Arial" w:cs="Arial"/>
          <w:b/>
          <w:bCs/>
          <w:color w:val="auto"/>
          <w:sz w:val="20"/>
          <w:szCs w:val="20"/>
        </w:rPr>
      </w:pPr>
      <w:bookmarkStart w:id="33" w:name="_Toc192156945"/>
      <w:r w:rsidRPr="00116836">
        <w:rPr>
          <w:rStyle w:val="Naslov3Znak"/>
          <w:rFonts w:ascii="Arial" w:hAnsi="Arial" w:cs="Arial"/>
          <w:b/>
          <w:bCs/>
          <w:color w:val="auto"/>
          <w:sz w:val="20"/>
          <w:szCs w:val="20"/>
        </w:rPr>
        <w:t>2</w:t>
      </w:r>
      <w:r w:rsidR="00D21D98" w:rsidRPr="00116836">
        <w:rPr>
          <w:rStyle w:val="Naslov3Znak"/>
          <w:rFonts w:ascii="Arial" w:hAnsi="Arial" w:cs="Arial"/>
          <w:b/>
          <w:bCs/>
          <w:color w:val="auto"/>
          <w:sz w:val="20"/>
          <w:szCs w:val="20"/>
        </w:rPr>
        <w:t>.</w:t>
      </w:r>
      <w:r w:rsidR="00E92DA8" w:rsidRPr="00116836">
        <w:rPr>
          <w:rStyle w:val="Naslov3Znak"/>
          <w:rFonts w:ascii="Arial" w:hAnsi="Arial" w:cs="Arial"/>
          <w:b/>
          <w:bCs/>
          <w:color w:val="auto"/>
          <w:sz w:val="20"/>
          <w:szCs w:val="20"/>
        </w:rPr>
        <w:t>1</w:t>
      </w:r>
      <w:r w:rsidR="004153FE" w:rsidRPr="00116836">
        <w:rPr>
          <w:rStyle w:val="Naslov3Znak"/>
          <w:rFonts w:ascii="Arial" w:hAnsi="Arial" w:cs="Arial"/>
          <w:b/>
          <w:bCs/>
          <w:color w:val="auto"/>
          <w:sz w:val="20"/>
          <w:szCs w:val="20"/>
        </w:rPr>
        <w:t xml:space="preserve">.2 </w:t>
      </w:r>
      <w:r w:rsidR="00D16C3E">
        <w:rPr>
          <w:rStyle w:val="Naslov3Znak"/>
          <w:rFonts w:ascii="Arial" w:hAnsi="Arial" w:cs="Arial"/>
          <w:b/>
          <w:bCs/>
          <w:color w:val="auto"/>
          <w:sz w:val="20"/>
          <w:szCs w:val="20"/>
        </w:rPr>
        <w:t>R</w:t>
      </w:r>
      <w:r w:rsidR="004153FE" w:rsidRPr="00116836">
        <w:rPr>
          <w:rStyle w:val="Naslov3Znak"/>
          <w:rFonts w:ascii="Arial" w:hAnsi="Arial" w:cs="Arial"/>
          <w:b/>
          <w:bCs/>
          <w:color w:val="auto"/>
          <w:sz w:val="20"/>
          <w:szCs w:val="20"/>
        </w:rPr>
        <w:t xml:space="preserve">azvojne </w:t>
      </w:r>
      <w:r w:rsidR="0087731D" w:rsidRPr="00116836">
        <w:rPr>
          <w:rStyle w:val="Naslov3Znak"/>
          <w:rFonts w:ascii="Arial" w:hAnsi="Arial" w:cs="Arial"/>
          <w:b/>
          <w:bCs/>
          <w:color w:val="auto"/>
          <w:sz w:val="20"/>
          <w:szCs w:val="20"/>
        </w:rPr>
        <w:t xml:space="preserve">aktivnosti </w:t>
      </w:r>
      <w:r w:rsidR="004153FE" w:rsidRPr="00116836">
        <w:rPr>
          <w:rStyle w:val="Naslov3Znak"/>
          <w:rFonts w:ascii="Arial" w:hAnsi="Arial" w:cs="Arial"/>
          <w:b/>
          <w:bCs/>
          <w:color w:val="auto"/>
          <w:sz w:val="20"/>
          <w:szCs w:val="20"/>
        </w:rPr>
        <w:t>na ravni VIZ</w:t>
      </w:r>
      <w:bookmarkEnd w:id="33"/>
    </w:p>
    <w:p w14:paraId="20C8AEF6" w14:textId="3D3A3EE9" w:rsidR="003B5279" w:rsidRPr="00116836" w:rsidRDefault="009D60AA" w:rsidP="009D60AA">
      <w:pPr>
        <w:spacing w:line="276" w:lineRule="auto"/>
        <w:rPr>
          <w:rFonts w:ascii="Arial" w:hAnsi="Arial" w:cs="Arial"/>
          <w:sz w:val="20"/>
          <w:szCs w:val="20"/>
        </w:rPr>
      </w:pPr>
      <w:r w:rsidRPr="00116836">
        <w:rPr>
          <w:rFonts w:ascii="Arial" w:hAnsi="Arial" w:cs="Arial"/>
          <w:sz w:val="20"/>
          <w:szCs w:val="20"/>
        </w:rPr>
        <w:t xml:space="preserve">Na </w:t>
      </w:r>
      <w:r w:rsidR="00EE7744" w:rsidRPr="00116836">
        <w:rPr>
          <w:rFonts w:ascii="Arial" w:eastAsia="Calibri" w:hAnsi="Arial" w:cs="Arial"/>
          <w:sz w:val="20"/>
          <w:szCs w:val="20"/>
        </w:rPr>
        <w:t>vsakem</w:t>
      </w:r>
      <w:r w:rsidRPr="00116836">
        <w:rPr>
          <w:rFonts w:ascii="Arial" w:hAnsi="Arial" w:cs="Arial"/>
          <w:sz w:val="20"/>
          <w:szCs w:val="20"/>
        </w:rPr>
        <w:t xml:space="preserve"> VIZ se oblikuje </w:t>
      </w:r>
      <w:r w:rsidR="00364247" w:rsidRPr="00116836">
        <w:rPr>
          <w:rFonts w:ascii="Arial" w:hAnsi="Arial" w:cs="Arial"/>
          <w:b/>
          <w:bCs/>
          <w:sz w:val="20"/>
          <w:szCs w:val="20"/>
        </w:rPr>
        <w:t xml:space="preserve">vsebinski </w:t>
      </w:r>
      <w:r w:rsidRPr="00116836">
        <w:rPr>
          <w:rFonts w:ascii="Arial" w:hAnsi="Arial" w:cs="Arial"/>
          <w:b/>
          <w:bCs/>
          <w:sz w:val="20"/>
          <w:szCs w:val="20"/>
        </w:rPr>
        <w:t>razvojni tim</w:t>
      </w:r>
      <w:r w:rsidR="00710086" w:rsidRPr="00116836">
        <w:rPr>
          <w:rFonts w:ascii="Arial" w:hAnsi="Arial" w:cs="Arial"/>
          <w:b/>
          <w:bCs/>
          <w:sz w:val="20"/>
          <w:szCs w:val="20"/>
        </w:rPr>
        <w:t xml:space="preserve"> </w:t>
      </w:r>
      <w:r w:rsidR="00710086" w:rsidRPr="00116836">
        <w:rPr>
          <w:rFonts w:ascii="Arial" w:hAnsi="Arial" w:cs="Arial"/>
          <w:sz w:val="20"/>
          <w:szCs w:val="20"/>
        </w:rPr>
        <w:t>z naslednjimi nalogami</w:t>
      </w:r>
      <w:r w:rsidR="00710086" w:rsidRPr="00116836">
        <w:rPr>
          <w:rFonts w:ascii="Arial" w:hAnsi="Arial" w:cs="Arial"/>
          <w:sz w:val="20"/>
          <w:szCs w:val="20"/>
          <w:lang w:eastAsia="zh-CN"/>
        </w:rPr>
        <w:t>:</w:t>
      </w:r>
    </w:p>
    <w:p w14:paraId="40F68C2F" w14:textId="4DD186AE" w:rsidR="000155D0" w:rsidRPr="00116836" w:rsidRDefault="00710086" w:rsidP="00DD30BA">
      <w:pPr>
        <w:pStyle w:val="Odstavekseznama"/>
        <w:numPr>
          <w:ilvl w:val="2"/>
          <w:numId w:val="5"/>
        </w:numPr>
        <w:spacing w:line="276" w:lineRule="auto"/>
        <w:ind w:left="709"/>
        <w:rPr>
          <w:rFonts w:eastAsiaTheme="minorEastAsia" w:cs="Arial"/>
          <w:color w:val="000000" w:themeColor="text1"/>
          <w:szCs w:val="20"/>
        </w:rPr>
      </w:pPr>
      <w:r w:rsidRPr="00116836">
        <w:rPr>
          <w:rFonts w:cs="Arial"/>
          <w:szCs w:val="20"/>
        </w:rPr>
        <w:t>p</w:t>
      </w:r>
      <w:r w:rsidR="31EF79BB" w:rsidRPr="00116836">
        <w:rPr>
          <w:rFonts w:cs="Arial"/>
          <w:szCs w:val="20"/>
        </w:rPr>
        <w:t xml:space="preserve">osnetek stanja, </w:t>
      </w:r>
      <w:r w:rsidR="005F4E02" w:rsidRPr="00116836">
        <w:rPr>
          <w:rFonts w:cs="Arial"/>
          <w:szCs w:val="20"/>
        </w:rPr>
        <w:t xml:space="preserve">načrtovanje in implementacija razvojnega dela ter uvajanja sprememb: kdaj načrtovati, kdo načrtuje, kaj naj načrt vsebuje, predvideti dovolj časa za načrtovanje, izbira primernega prostora, razvoj ugodne klime, počutja in dobrih odnosov, </w:t>
      </w:r>
      <w:r w:rsidR="005F4E02" w:rsidRPr="00116836">
        <w:rPr>
          <w:rFonts w:eastAsiaTheme="minorEastAsia" w:cs="Arial"/>
          <w:color w:val="000000" w:themeColor="text1"/>
          <w:szCs w:val="20"/>
        </w:rPr>
        <w:t xml:space="preserve">fleksibilne organizacijske oblike na ravni VIZ (urnik, uporaba prostorov, distribuirano vodenje, avtonomija), </w:t>
      </w:r>
      <w:r w:rsidR="005F4E02" w:rsidRPr="00116836">
        <w:rPr>
          <w:rFonts w:cs="Arial"/>
          <w:szCs w:val="20"/>
        </w:rPr>
        <w:t>zagotavljanje minimalnih tehničnih standardov za izvajanje projekta ter podpornih okolij</w:t>
      </w:r>
      <w:r w:rsidR="005F4E02" w:rsidRPr="00116836">
        <w:rPr>
          <w:rFonts w:eastAsiaTheme="minorEastAsia" w:cs="Arial"/>
          <w:color w:val="000000" w:themeColor="text1"/>
          <w:szCs w:val="20"/>
        </w:rPr>
        <w:t>;</w:t>
      </w:r>
    </w:p>
    <w:p w14:paraId="4E65AD3B" w14:textId="5D24A8E1" w:rsidR="001D0412" w:rsidRPr="00116836" w:rsidRDefault="001D0412" w:rsidP="00DD30BA">
      <w:pPr>
        <w:pStyle w:val="Odstavekseznama"/>
        <w:numPr>
          <w:ilvl w:val="2"/>
          <w:numId w:val="5"/>
        </w:numPr>
        <w:spacing w:line="276" w:lineRule="auto"/>
        <w:ind w:left="709"/>
        <w:rPr>
          <w:rFonts w:cs="Arial"/>
          <w:szCs w:val="20"/>
        </w:rPr>
      </w:pPr>
      <w:r w:rsidRPr="00116836">
        <w:rPr>
          <w:rFonts w:cs="Arial"/>
          <w:szCs w:val="20"/>
        </w:rPr>
        <w:t>oblikovanje načrta VIZ za posamezno šolsko leto, ustvarjanje pogojev za izvajanje razvojnega dela in uvajanje sprememb v projektu vključno s psihološkimi pripravami sodelujočih na uvajanje sprememb o smiselnosti razvoja kompetenc;</w:t>
      </w:r>
    </w:p>
    <w:p w14:paraId="7DFF5458" w14:textId="1DD85AB6" w:rsidR="000F30F1" w:rsidRPr="00116836" w:rsidRDefault="7DE89207" w:rsidP="00DD30BA">
      <w:pPr>
        <w:pStyle w:val="Odstavekseznama"/>
        <w:numPr>
          <w:ilvl w:val="2"/>
          <w:numId w:val="5"/>
        </w:numPr>
        <w:spacing w:line="276" w:lineRule="auto"/>
        <w:ind w:left="709"/>
        <w:rPr>
          <w:rFonts w:cs="Arial"/>
        </w:rPr>
      </w:pPr>
      <w:r w:rsidRPr="00116836">
        <w:rPr>
          <w:rFonts w:cs="Arial"/>
        </w:rPr>
        <w:t>opredelitev</w:t>
      </w:r>
      <w:r w:rsidR="000155D0" w:rsidRPr="00116836">
        <w:rPr>
          <w:rFonts w:cs="Arial"/>
        </w:rPr>
        <w:t xml:space="preserve"> prioritetnih kompetenc</w:t>
      </w:r>
      <w:r w:rsidR="006E01D9" w:rsidRPr="00116836">
        <w:rPr>
          <w:rFonts w:cs="Arial"/>
        </w:rPr>
        <w:t xml:space="preserve"> </w:t>
      </w:r>
      <w:r w:rsidR="000155D0" w:rsidRPr="00116836">
        <w:rPr>
          <w:rFonts w:cs="Arial"/>
        </w:rPr>
        <w:t>učečih se</w:t>
      </w:r>
      <w:r w:rsidR="02D2CDA8" w:rsidRPr="00116836">
        <w:rPr>
          <w:rFonts w:cs="Arial"/>
        </w:rPr>
        <w:t>, ki so izbrani na podlagi posnetka stanja</w:t>
      </w:r>
      <w:r w:rsidR="00820C8D">
        <w:rPr>
          <w:rFonts w:cs="Arial"/>
        </w:rPr>
        <w:t>;</w:t>
      </w:r>
    </w:p>
    <w:p w14:paraId="3475AAA2" w14:textId="26C4668E" w:rsidR="38916A37" w:rsidRPr="00116836" w:rsidRDefault="00D732A3" w:rsidP="00DD30BA">
      <w:pPr>
        <w:pStyle w:val="Odstavekseznama"/>
        <w:numPr>
          <w:ilvl w:val="2"/>
          <w:numId w:val="5"/>
        </w:numPr>
        <w:spacing w:line="276" w:lineRule="auto"/>
        <w:ind w:left="709"/>
        <w:rPr>
          <w:rFonts w:cs="Arial"/>
        </w:rPr>
      </w:pPr>
      <w:r w:rsidRPr="00116836">
        <w:rPr>
          <w:rFonts w:cs="Arial"/>
        </w:rPr>
        <w:t>umeščanje kompetenc</w:t>
      </w:r>
      <w:r w:rsidR="000F30F1" w:rsidRPr="00116836">
        <w:rPr>
          <w:rFonts w:cs="Arial"/>
        </w:rPr>
        <w:t xml:space="preserve"> </w:t>
      </w:r>
      <w:r w:rsidR="6B9362C0" w:rsidRPr="00116836">
        <w:rPr>
          <w:rFonts w:cs="Arial"/>
        </w:rPr>
        <w:t>za uspešno</w:t>
      </w:r>
      <w:r w:rsidR="5C231B68" w:rsidRPr="00116836">
        <w:rPr>
          <w:rFonts w:cs="Arial"/>
        </w:rPr>
        <w:t xml:space="preserve"> </w:t>
      </w:r>
      <w:r w:rsidR="771DAF75" w:rsidRPr="00116836">
        <w:rPr>
          <w:rFonts w:cs="Arial"/>
        </w:rPr>
        <w:t xml:space="preserve">vodenje </w:t>
      </w:r>
      <w:r w:rsidR="00D34542" w:rsidRPr="00116836">
        <w:rPr>
          <w:rFonts w:cs="Arial"/>
        </w:rPr>
        <w:t>kariere</w:t>
      </w:r>
      <w:r w:rsidR="000F30F1" w:rsidRPr="00116836">
        <w:rPr>
          <w:rFonts w:cs="Arial"/>
        </w:rPr>
        <w:t>;</w:t>
      </w:r>
    </w:p>
    <w:p w14:paraId="66C2D03A" w14:textId="29C648E9" w:rsidR="007C3E82" w:rsidRPr="00116836" w:rsidRDefault="00311EB9" w:rsidP="00DD30BA">
      <w:pPr>
        <w:pStyle w:val="Odstavekseznama"/>
        <w:numPr>
          <w:ilvl w:val="2"/>
          <w:numId w:val="5"/>
        </w:numPr>
        <w:spacing w:line="276" w:lineRule="auto"/>
        <w:ind w:left="709"/>
        <w:rPr>
          <w:rFonts w:cs="Arial"/>
          <w:szCs w:val="20"/>
        </w:rPr>
      </w:pPr>
      <w:r w:rsidRPr="00116836">
        <w:rPr>
          <w:rFonts w:cs="Arial"/>
        </w:rPr>
        <w:t>umešča</w:t>
      </w:r>
      <w:r w:rsidR="00755649" w:rsidRPr="00116836">
        <w:rPr>
          <w:rFonts w:cs="Arial"/>
        </w:rPr>
        <w:t>nje</w:t>
      </w:r>
      <w:r w:rsidRPr="00116836">
        <w:rPr>
          <w:rFonts w:cs="Arial"/>
        </w:rPr>
        <w:t xml:space="preserve"> izbran</w:t>
      </w:r>
      <w:r w:rsidR="00755649" w:rsidRPr="00116836">
        <w:rPr>
          <w:rFonts w:cs="Arial"/>
        </w:rPr>
        <w:t>ih</w:t>
      </w:r>
      <w:r w:rsidRPr="00116836">
        <w:rPr>
          <w:rFonts w:cs="Arial"/>
        </w:rPr>
        <w:t xml:space="preserve"> avtentičn</w:t>
      </w:r>
      <w:r w:rsidR="002900C2" w:rsidRPr="00116836">
        <w:rPr>
          <w:rFonts w:cs="Arial"/>
        </w:rPr>
        <w:t>ih</w:t>
      </w:r>
      <w:r w:rsidRPr="00116836">
        <w:rPr>
          <w:rFonts w:cs="Arial"/>
        </w:rPr>
        <w:t xml:space="preserve"> </w:t>
      </w:r>
      <w:r w:rsidR="002900C2" w:rsidRPr="00116836">
        <w:rPr>
          <w:rFonts w:cs="Arial"/>
        </w:rPr>
        <w:t>problemov iz lokalnega okolja</w:t>
      </w:r>
      <w:r w:rsidR="000F5B67" w:rsidRPr="00116836">
        <w:rPr>
          <w:rFonts w:cs="Arial"/>
        </w:rPr>
        <w:t>;</w:t>
      </w:r>
    </w:p>
    <w:p w14:paraId="3DA56D4A" w14:textId="314FCB9C" w:rsidR="00AC38A6" w:rsidRPr="00116836" w:rsidRDefault="00AC38A6" w:rsidP="00DD30BA">
      <w:pPr>
        <w:pStyle w:val="Odstavekseznama"/>
        <w:numPr>
          <w:ilvl w:val="2"/>
          <w:numId w:val="5"/>
        </w:numPr>
        <w:spacing w:line="276" w:lineRule="auto"/>
        <w:ind w:left="709"/>
        <w:rPr>
          <w:rFonts w:cs="Arial"/>
        </w:rPr>
      </w:pPr>
      <w:r w:rsidRPr="00116836">
        <w:rPr>
          <w:rFonts w:cs="Arial"/>
        </w:rPr>
        <w:t>umeščanje kompetenc v problemsko zasnovan pouk</w:t>
      </w:r>
      <w:r w:rsidR="00B75213" w:rsidRPr="00116836">
        <w:rPr>
          <w:rFonts w:cs="Arial"/>
        </w:rPr>
        <w:t xml:space="preserve"> v EU kompetenčne okvirje za krepitev izbranih kompetenc na ravni VIZ-a</w:t>
      </w:r>
      <w:r w:rsidRPr="00116836">
        <w:rPr>
          <w:rFonts w:cs="Arial"/>
        </w:rPr>
        <w:t xml:space="preserve"> z medpredmetnim povezovanjem (redni pouk, razširjeni </w:t>
      </w:r>
      <w:r w:rsidRPr="00116836">
        <w:rPr>
          <w:rFonts w:cs="Arial"/>
        </w:rPr>
        <w:lastRenderedPageBreak/>
        <w:t>program (</w:t>
      </w:r>
      <w:proofErr w:type="spellStart"/>
      <w:r w:rsidRPr="00116836">
        <w:rPr>
          <w:rFonts w:cs="Arial"/>
        </w:rPr>
        <w:t>RaP</w:t>
      </w:r>
      <w:proofErr w:type="spellEnd"/>
      <w:r w:rsidRPr="00116836">
        <w:rPr>
          <w:rFonts w:cs="Arial"/>
        </w:rPr>
        <w:t xml:space="preserve">), obvezne izbirne vsebine in interesne dejavnosti (OIV/ID), interdisciplinarni tematski sklop (ITS), odprti </w:t>
      </w:r>
      <w:proofErr w:type="spellStart"/>
      <w:r w:rsidRPr="00116836">
        <w:rPr>
          <w:rFonts w:cs="Arial"/>
        </w:rPr>
        <w:t>kurikul</w:t>
      </w:r>
      <w:proofErr w:type="spellEnd"/>
      <w:r w:rsidRPr="00116836">
        <w:rPr>
          <w:rFonts w:cs="Arial"/>
        </w:rPr>
        <w:t>);</w:t>
      </w:r>
    </w:p>
    <w:p w14:paraId="6864916A" w14:textId="28F2E918" w:rsidR="00A21A38" w:rsidRPr="00116836" w:rsidRDefault="00A21A38" w:rsidP="00DD30BA">
      <w:pPr>
        <w:pStyle w:val="Odstavekseznama"/>
        <w:numPr>
          <w:ilvl w:val="2"/>
          <w:numId w:val="5"/>
        </w:numPr>
        <w:spacing w:line="276" w:lineRule="auto"/>
        <w:ind w:left="709"/>
        <w:rPr>
          <w:rFonts w:cs="Arial"/>
          <w:szCs w:val="20"/>
        </w:rPr>
      </w:pPr>
      <w:r w:rsidRPr="00116836">
        <w:rPr>
          <w:rFonts w:cs="Arial"/>
          <w:szCs w:val="20"/>
        </w:rPr>
        <w:t xml:space="preserve">medpredmetno načrtovanje uvajanja kompetenc na začetku vsakega šolskega leta in usklajevanje med letom (izvedbeni </w:t>
      </w:r>
      <w:proofErr w:type="spellStart"/>
      <w:r w:rsidRPr="00116836">
        <w:rPr>
          <w:rFonts w:cs="Arial"/>
          <w:szCs w:val="20"/>
        </w:rPr>
        <w:t>kurikul</w:t>
      </w:r>
      <w:proofErr w:type="spellEnd"/>
      <w:r w:rsidRPr="00116836">
        <w:rPr>
          <w:rFonts w:cs="Arial"/>
          <w:szCs w:val="20"/>
        </w:rPr>
        <w:t xml:space="preserve">); </w:t>
      </w:r>
    </w:p>
    <w:p w14:paraId="7E2063FA" w14:textId="5F5B3029" w:rsidR="00F37F41" w:rsidRPr="00116836" w:rsidRDefault="00C2264C" w:rsidP="00DD30BA">
      <w:pPr>
        <w:pStyle w:val="Odstavekseznama"/>
        <w:numPr>
          <w:ilvl w:val="2"/>
          <w:numId w:val="5"/>
        </w:numPr>
        <w:spacing w:line="276" w:lineRule="auto"/>
        <w:ind w:left="709"/>
        <w:rPr>
          <w:rFonts w:cs="Arial"/>
          <w:szCs w:val="20"/>
        </w:rPr>
      </w:pPr>
      <w:r w:rsidRPr="00116836">
        <w:rPr>
          <w:rFonts w:cs="Arial"/>
          <w:szCs w:val="20"/>
        </w:rPr>
        <w:t xml:space="preserve">preizkušanje </w:t>
      </w:r>
      <w:r w:rsidR="00932576" w:rsidRPr="00116836">
        <w:rPr>
          <w:rFonts w:cs="Arial"/>
          <w:szCs w:val="20"/>
        </w:rPr>
        <w:t xml:space="preserve">didaktičnih </w:t>
      </w:r>
      <w:r w:rsidR="00F97029" w:rsidRPr="00116836">
        <w:rPr>
          <w:rFonts w:cs="Arial"/>
        </w:rPr>
        <w:t>pristopov in strategij poučevanja in učenja</w:t>
      </w:r>
      <w:r w:rsidR="004458C6" w:rsidRPr="00116836">
        <w:rPr>
          <w:rFonts w:cs="Arial"/>
        </w:rPr>
        <w:t xml:space="preserve"> za razvoj </w:t>
      </w:r>
      <w:r w:rsidR="00646048" w:rsidRPr="00116836">
        <w:rPr>
          <w:rFonts w:cs="Arial"/>
          <w:szCs w:val="20"/>
        </w:rPr>
        <w:t xml:space="preserve"> </w:t>
      </w:r>
      <w:r w:rsidR="000C7062" w:rsidRPr="00116836">
        <w:rPr>
          <w:rFonts w:cs="Arial"/>
          <w:szCs w:val="20"/>
        </w:rPr>
        <w:t>izbranih prioritetnih kompetenc in</w:t>
      </w:r>
      <w:r w:rsidR="000C7062" w:rsidRPr="00116836">
        <w:rPr>
          <w:rStyle w:val="normaltextrun"/>
          <w:rFonts w:cs="Arial"/>
          <w:szCs w:val="20"/>
          <w:shd w:val="clear" w:color="auto" w:fill="FFFFFF"/>
        </w:rPr>
        <w:t xml:space="preserve"> karierne orientacije</w:t>
      </w:r>
      <w:r w:rsidR="000C7062" w:rsidRPr="00116836">
        <w:rPr>
          <w:rFonts w:cs="Arial"/>
          <w:szCs w:val="20"/>
        </w:rPr>
        <w:t xml:space="preserve"> učečih se posameznega VIZ;</w:t>
      </w:r>
    </w:p>
    <w:p w14:paraId="07C29611" w14:textId="0A7FA88B" w:rsidR="008B1404" w:rsidRPr="008B1404" w:rsidRDefault="00E33390" w:rsidP="00DD30BA">
      <w:pPr>
        <w:pStyle w:val="Odstavekseznama"/>
        <w:numPr>
          <w:ilvl w:val="2"/>
          <w:numId w:val="5"/>
        </w:numPr>
        <w:spacing w:line="276" w:lineRule="auto"/>
        <w:ind w:left="709"/>
        <w:rPr>
          <w:rFonts w:cs="Arial"/>
          <w:szCs w:val="20"/>
        </w:rPr>
      </w:pPr>
      <w:r w:rsidRPr="00116836">
        <w:rPr>
          <w:rFonts w:cs="Arial"/>
        </w:rPr>
        <w:t>ustvarjanje pogojev za izvajanje</w:t>
      </w:r>
      <w:r w:rsidR="00C82296" w:rsidRPr="00116836">
        <w:rPr>
          <w:rFonts w:cs="Arial"/>
        </w:rPr>
        <w:t xml:space="preserve"> </w:t>
      </w:r>
      <w:r w:rsidR="005E1B27">
        <w:rPr>
          <w:rFonts w:cs="Arial"/>
        </w:rPr>
        <w:t>aktivnosti v</w:t>
      </w:r>
      <w:r w:rsidR="00C82296" w:rsidRPr="00116836">
        <w:rPr>
          <w:rFonts w:cs="Arial"/>
        </w:rPr>
        <w:t xml:space="preserve"> </w:t>
      </w:r>
      <w:r w:rsidR="008B1404">
        <w:rPr>
          <w:rFonts w:cs="Arial"/>
        </w:rPr>
        <w:t>izobraževalnem stičišču</w:t>
      </w:r>
      <w:r w:rsidR="003D5DFC" w:rsidRPr="00116836">
        <w:rPr>
          <w:rFonts w:cs="Arial"/>
        </w:rPr>
        <w:t>;</w:t>
      </w:r>
      <w:r w:rsidR="00635269" w:rsidRPr="00116836">
        <w:rPr>
          <w:rFonts w:cs="Arial"/>
        </w:rPr>
        <w:t xml:space="preserve"> </w:t>
      </w:r>
    </w:p>
    <w:p w14:paraId="230895C8" w14:textId="4CEC0419" w:rsidR="00A070C2" w:rsidRPr="00116836" w:rsidRDefault="008B1404" w:rsidP="00DD30BA">
      <w:pPr>
        <w:pStyle w:val="Odstavekseznama"/>
        <w:numPr>
          <w:ilvl w:val="2"/>
          <w:numId w:val="5"/>
        </w:numPr>
        <w:spacing w:line="276" w:lineRule="auto"/>
        <w:ind w:left="709"/>
        <w:rPr>
          <w:rFonts w:cs="Arial"/>
          <w:szCs w:val="20"/>
        </w:rPr>
      </w:pPr>
      <w:r w:rsidRPr="00116836">
        <w:rPr>
          <w:rFonts w:cs="Arial"/>
        </w:rPr>
        <w:t>ustvarjanje pogojev za izvajanje pouka v učilnicah na prostem</w:t>
      </w:r>
      <w:r w:rsidR="000E4D03">
        <w:rPr>
          <w:rFonts w:cs="Arial"/>
        </w:rPr>
        <w:t>;</w:t>
      </w:r>
    </w:p>
    <w:p w14:paraId="1BAE57E7" w14:textId="69F61C64" w:rsidR="003C5D5F" w:rsidRPr="00116836" w:rsidRDefault="005F4E02" w:rsidP="00DD30BA">
      <w:pPr>
        <w:pStyle w:val="Odstavekseznama"/>
        <w:numPr>
          <w:ilvl w:val="2"/>
          <w:numId w:val="5"/>
        </w:numPr>
        <w:spacing w:line="276" w:lineRule="auto"/>
        <w:ind w:left="709"/>
        <w:rPr>
          <w:rFonts w:cs="Arial"/>
          <w:szCs w:val="20"/>
        </w:rPr>
      </w:pPr>
      <w:r w:rsidRPr="00116836">
        <w:rPr>
          <w:rFonts w:cs="Arial"/>
        </w:rPr>
        <w:t>spremljanje izvedbe projekta, sprotno ugotavljanje uspešnosti predvidenih dejavnosti, doseganje operativnih ciljev in vmesnih rezultato</w:t>
      </w:r>
      <w:r w:rsidR="18070CBC" w:rsidRPr="00116836">
        <w:rPr>
          <w:rFonts w:cs="Arial"/>
        </w:rPr>
        <w:t>v projekta</w:t>
      </w:r>
      <w:r w:rsidRPr="00116836">
        <w:rPr>
          <w:rFonts w:cs="Arial"/>
        </w:rPr>
        <w:t>;</w:t>
      </w:r>
    </w:p>
    <w:p w14:paraId="6A45CA44" w14:textId="5E2D6F9F" w:rsidR="0001258A" w:rsidRPr="00116836" w:rsidRDefault="005F4E02" w:rsidP="00DD30BA">
      <w:pPr>
        <w:pStyle w:val="Odstavekseznama"/>
        <w:numPr>
          <w:ilvl w:val="2"/>
          <w:numId w:val="5"/>
        </w:numPr>
        <w:spacing w:line="276" w:lineRule="auto"/>
        <w:ind w:left="709"/>
        <w:rPr>
          <w:rFonts w:cs="Arial"/>
          <w:szCs w:val="20"/>
        </w:rPr>
      </w:pPr>
      <w:r w:rsidRPr="00116836">
        <w:rPr>
          <w:rFonts w:cs="Arial"/>
        </w:rPr>
        <w:t>priprava in objava učnih scenarijev</w:t>
      </w:r>
      <w:r w:rsidR="00246EEB" w:rsidRPr="00116836">
        <w:rPr>
          <w:rFonts w:cs="Arial"/>
        </w:rPr>
        <w:t>*</w:t>
      </w:r>
      <w:r w:rsidR="0062597D" w:rsidRPr="00116836">
        <w:rPr>
          <w:rFonts w:cs="Arial"/>
        </w:rPr>
        <w:t xml:space="preserve"> </w:t>
      </w:r>
      <w:r w:rsidR="005426E7" w:rsidRPr="00116836">
        <w:rPr>
          <w:rFonts w:cs="Arial"/>
        </w:rPr>
        <w:t>na spletni strani</w:t>
      </w:r>
      <w:r w:rsidR="00337C70" w:rsidRPr="00116836">
        <w:rPr>
          <w:rFonts w:cs="Arial"/>
        </w:rPr>
        <w:t xml:space="preserve"> in </w:t>
      </w:r>
      <w:r w:rsidR="00AB582E" w:rsidRPr="00116836">
        <w:rPr>
          <w:rFonts w:cs="Arial"/>
        </w:rPr>
        <w:t>portalu SIO.si;</w:t>
      </w:r>
    </w:p>
    <w:p w14:paraId="26F8963A" w14:textId="05D87988" w:rsidR="00A338D9" w:rsidRPr="00116836" w:rsidRDefault="007948F9" w:rsidP="00DD30BA">
      <w:pPr>
        <w:pStyle w:val="Odstavekseznama"/>
        <w:numPr>
          <w:ilvl w:val="2"/>
          <w:numId w:val="5"/>
        </w:numPr>
        <w:spacing w:line="276" w:lineRule="auto"/>
        <w:ind w:left="709"/>
        <w:rPr>
          <w:rFonts w:cs="Arial"/>
          <w:szCs w:val="20"/>
        </w:rPr>
      </w:pPr>
      <w:r w:rsidRPr="00116836">
        <w:rPr>
          <w:rFonts w:cs="Arial"/>
        </w:rPr>
        <w:t>z</w:t>
      </w:r>
      <w:r w:rsidR="0001258A" w:rsidRPr="00116836">
        <w:rPr>
          <w:rFonts w:cs="Arial"/>
        </w:rPr>
        <w:t xml:space="preserve">biranje primerov dobrih praks </w:t>
      </w:r>
      <w:r w:rsidR="00FC4CB1" w:rsidRPr="00116836">
        <w:rPr>
          <w:rFonts w:cs="Arial"/>
        </w:rPr>
        <w:t>ter prenos med VIZ</w:t>
      </w:r>
      <w:r w:rsidR="00CD5680" w:rsidRPr="00116836">
        <w:rPr>
          <w:rFonts w:cs="Arial"/>
        </w:rPr>
        <w:t>;</w:t>
      </w:r>
    </w:p>
    <w:p w14:paraId="53D336B9" w14:textId="6071E26F" w:rsidR="003C5D5F" w:rsidRPr="00116836" w:rsidRDefault="005F4E02" w:rsidP="00DD30BA">
      <w:pPr>
        <w:pStyle w:val="Odstavekseznama"/>
        <w:numPr>
          <w:ilvl w:val="2"/>
          <w:numId w:val="5"/>
        </w:numPr>
        <w:spacing w:line="276" w:lineRule="auto"/>
        <w:ind w:left="709"/>
        <w:rPr>
          <w:rFonts w:cs="Arial"/>
          <w:szCs w:val="20"/>
        </w:rPr>
      </w:pPr>
      <w:r w:rsidRPr="00116836">
        <w:rPr>
          <w:rFonts w:eastAsiaTheme="minorEastAsia" w:cs="Arial"/>
          <w:color w:val="000000" w:themeColor="text1"/>
        </w:rPr>
        <w:t xml:space="preserve">organizacija in izvedba usposabljanj na VIZ; </w:t>
      </w:r>
    </w:p>
    <w:p w14:paraId="0A0A1394" w14:textId="7FB6FDA2" w:rsidR="00A74C0A" w:rsidRPr="00116836" w:rsidRDefault="00A74C0A" w:rsidP="00DD30BA">
      <w:pPr>
        <w:pStyle w:val="Odstavekseznama"/>
        <w:numPr>
          <w:ilvl w:val="2"/>
          <w:numId w:val="5"/>
        </w:numPr>
        <w:spacing w:line="276" w:lineRule="auto"/>
        <w:ind w:left="709"/>
        <w:rPr>
          <w:rFonts w:cs="Arial"/>
        </w:rPr>
      </w:pPr>
      <w:r w:rsidRPr="00116836">
        <w:rPr>
          <w:rFonts w:cs="Arial"/>
        </w:rPr>
        <w:t>redna komunikacija in koordinacija s prijaviteljem</w:t>
      </w:r>
      <w:r w:rsidR="00486038" w:rsidRPr="00116836">
        <w:rPr>
          <w:rFonts w:cs="Arial"/>
        </w:rPr>
        <w:t>;</w:t>
      </w:r>
    </w:p>
    <w:p w14:paraId="5A0589F0" w14:textId="6C336081" w:rsidR="003C5D5F" w:rsidRPr="00116836" w:rsidRDefault="005F4E02" w:rsidP="00DD30BA">
      <w:pPr>
        <w:pStyle w:val="Odstavekseznama"/>
        <w:numPr>
          <w:ilvl w:val="2"/>
          <w:numId w:val="5"/>
        </w:numPr>
        <w:spacing w:line="276" w:lineRule="auto"/>
        <w:ind w:left="709"/>
        <w:rPr>
          <w:rFonts w:cs="Arial"/>
          <w:szCs w:val="20"/>
        </w:rPr>
      </w:pPr>
      <w:r w:rsidRPr="00116836">
        <w:rPr>
          <w:rFonts w:eastAsiaTheme="minorEastAsia" w:cs="Arial"/>
          <w:color w:val="000000" w:themeColor="text1"/>
        </w:rPr>
        <w:t xml:space="preserve">udeležba na </w:t>
      </w:r>
      <w:r w:rsidRPr="00116836">
        <w:rPr>
          <w:rFonts w:cs="Arial"/>
        </w:rPr>
        <w:t>delovnih srečanjih</w:t>
      </w:r>
      <w:r w:rsidR="007A7EE8" w:rsidRPr="00116836">
        <w:rPr>
          <w:rFonts w:cs="Arial"/>
        </w:rPr>
        <w:t xml:space="preserve"> </w:t>
      </w:r>
      <w:r w:rsidR="00556D53" w:rsidRPr="00116836">
        <w:rPr>
          <w:rFonts w:cs="Arial"/>
        </w:rPr>
        <w:t>projekta</w:t>
      </w:r>
      <w:r w:rsidR="009C6095" w:rsidRPr="00116836">
        <w:rPr>
          <w:rFonts w:cs="Arial"/>
        </w:rPr>
        <w:t>;</w:t>
      </w:r>
      <w:r w:rsidR="00556D53" w:rsidRPr="00116836">
        <w:rPr>
          <w:rFonts w:cs="Arial"/>
        </w:rPr>
        <w:t xml:space="preserve"> </w:t>
      </w:r>
    </w:p>
    <w:p w14:paraId="1127069E" w14:textId="14717D8E" w:rsidR="00CD5680" w:rsidRPr="00116836" w:rsidRDefault="009C6095" w:rsidP="00DD30BA">
      <w:pPr>
        <w:pStyle w:val="Odstavekseznama"/>
        <w:numPr>
          <w:ilvl w:val="2"/>
          <w:numId w:val="5"/>
        </w:numPr>
        <w:spacing w:line="276" w:lineRule="auto"/>
        <w:ind w:left="709"/>
        <w:rPr>
          <w:rFonts w:cs="Arial"/>
          <w:szCs w:val="20"/>
        </w:rPr>
      </w:pPr>
      <w:r w:rsidRPr="00116836">
        <w:rPr>
          <w:rFonts w:eastAsiaTheme="minorEastAsia" w:cs="Arial"/>
          <w:color w:val="000000" w:themeColor="text1"/>
        </w:rPr>
        <w:t>udeležba na</w:t>
      </w:r>
      <w:r w:rsidRPr="00116836">
        <w:rPr>
          <w:rFonts w:cs="Arial"/>
        </w:rPr>
        <w:t xml:space="preserve"> konferencah doma in v tujini</w:t>
      </w:r>
      <w:r w:rsidRPr="00116836">
        <w:rPr>
          <w:rFonts w:eastAsiaTheme="minorEastAsia" w:cs="Arial"/>
          <w:color w:val="000000" w:themeColor="text1"/>
        </w:rPr>
        <w:t>;</w:t>
      </w:r>
    </w:p>
    <w:p w14:paraId="30C31648" w14:textId="43DEBF0A" w:rsidR="00346A4E" w:rsidRPr="00116836" w:rsidRDefault="007E6214" w:rsidP="00DD30BA">
      <w:pPr>
        <w:pStyle w:val="Odstavekseznama"/>
        <w:numPr>
          <w:ilvl w:val="2"/>
          <w:numId w:val="5"/>
        </w:numPr>
        <w:spacing w:line="276" w:lineRule="auto"/>
        <w:ind w:left="709"/>
        <w:rPr>
          <w:rFonts w:cs="Arial"/>
          <w:szCs w:val="20"/>
        </w:rPr>
      </w:pPr>
      <w:r w:rsidRPr="00116836">
        <w:rPr>
          <w:rFonts w:cs="Arial"/>
        </w:rPr>
        <w:t>priprava</w:t>
      </w:r>
      <w:r w:rsidR="005F4E02" w:rsidRPr="00116836">
        <w:rPr>
          <w:rFonts w:cs="Arial"/>
        </w:rPr>
        <w:t xml:space="preserve"> načrt</w:t>
      </w:r>
      <w:r w:rsidRPr="00116836">
        <w:rPr>
          <w:rFonts w:cs="Arial"/>
        </w:rPr>
        <w:t>a</w:t>
      </w:r>
      <w:r w:rsidR="005F4E02" w:rsidRPr="00116836">
        <w:rPr>
          <w:rFonts w:cs="Arial"/>
        </w:rPr>
        <w:t xml:space="preserve"> širjenja rezultatov projekta in uvajanja sprememb po koncu projekta;</w:t>
      </w:r>
    </w:p>
    <w:p w14:paraId="183760E1" w14:textId="5434E0DE" w:rsidR="007667DD" w:rsidRPr="00116836" w:rsidRDefault="007667DD" w:rsidP="00DD30BA">
      <w:pPr>
        <w:pStyle w:val="Odstavekseznama"/>
        <w:numPr>
          <w:ilvl w:val="2"/>
          <w:numId w:val="5"/>
        </w:numPr>
        <w:spacing w:line="276" w:lineRule="auto"/>
        <w:ind w:left="709"/>
        <w:rPr>
          <w:rFonts w:cs="Arial"/>
          <w:szCs w:val="20"/>
        </w:rPr>
      </w:pPr>
      <w:r w:rsidRPr="00116836">
        <w:rPr>
          <w:rFonts w:cs="Arial"/>
        </w:rPr>
        <w:t>objava aktivnosti na svoji spletni strani in priprava prispevkov za spletno stran projekta</w:t>
      </w:r>
      <w:r w:rsidR="00154EBE">
        <w:rPr>
          <w:rFonts w:cs="Arial"/>
        </w:rPr>
        <w:t>.</w:t>
      </w:r>
    </w:p>
    <w:p w14:paraId="7BD2099A" w14:textId="3FDBEC22" w:rsidR="006B6331" w:rsidRPr="00116836" w:rsidRDefault="006B6331" w:rsidP="005328D1">
      <w:pPr>
        <w:pStyle w:val="Odstavekseznama"/>
        <w:spacing w:line="276" w:lineRule="auto"/>
        <w:ind w:left="709"/>
        <w:rPr>
          <w:rFonts w:cs="Arial"/>
          <w:szCs w:val="20"/>
        </w:rPr>
      </w:pPr>
    </w:p>
    <w:p w14:paraId="2BC0E8A4" w14:textId="77777777" w:rsidR="00FE6660" w:rsidRPr="00116836" w:rsidRDefault="00F221E7" w:rsidP="00FE6660">
      <w:pPr>
        <w:rPr>
          <w:rFonts w:ascii="Arial" w:hAnsi="Arial" w:cs="Arial"/>
          <w:b/>
          <w:bCs/>
          <w:sz w:val="20"/>
          <w:szCs w:val="20"/>
        </w:rPr>
      </w:pPr>
      <w:r w:rsidRPr="00116836">
        <w:rPr>
          <w:rFonts w:ascii="Arial" w:hAnsi="Arial" w:cs="Arial"/>
          <w:sz w:val="20"/>
          <w:szCs w:val="20"/>
        </w:rPr>
        <w:t>*</w:t>
      </w:r>
      <w:r w:rsidR="00FE6660" w:rsidRPr="00116836">
        <w:rPr>
          <w:rFonts w:ascii="Arial" w:eastAsia="Calibri" w:hAnsi="Arial" w:cs="Arial"/>
          <w:sz w:val="20"/>
          <w:szCs w:val="20"/>
        </w:rPr>
        <w:t xml:space="preserve">UČNI SCENARIJ: posamezni učni scenarij predstavlja dejavnosti izvedbenega </w:t>
      </w:r>
      <w:proofErr w:type="spellStart"/>
      <w:r w:rsidR="00FE6660" w:rsidRPr="00116836">
        <w:rPr>
          <w:rFonts w:ascii="Arial" w:eastAsia="Calibri" w:hAnsi="Arial" w:cs="Arial"/>
          <w:sz w:val="20"/>
          <w:szCs w:val="20"/>
        </w:rPr>
        <w:t>kurikula</w:t>
      </w:r>
      <w:proofErr w:type="spellEnd"/>
      <w:r w:rsidR="00FE6660" w:rsidRPr="00116836">
        <w:rPr>
          <w:rFonts w:ascii="Arial" w:eastAsia="Calibri" w:hAnsi="Arial" w:cs="Arial"/>
          <w:sz w:val="20"/>
          <w:szCs w:val="20"/>
        </w:rPr>
        <w:t xml:space="preserve">/programa, ki vključuje vse tri faze učnega procesa: načrtovanje, izvedbo in evalvacijo/refleksijo. </w:t>
      </w:r>
      <w:r w:rsidR="00FE6660" w:rsidRPr="00116836">
        <w:rPr>
          <w:rFonts w:ascii="Arial" w:hAnsi="Arial" w:cs="Arial"/>
          <w:sz w:val="20"/>
          <w:szCs w:val="20"/>
        </w:rPr>
        <w:t>Učni scenariji bodo prispevali k širitvi dobre prakse na VIZ ter odprtem, sodelovalnem in ustvarjalnem učnemu okolju za dvig kompetenc učečih se.</w:t>
      </w:r>
    </w:p>
    <w:p w14:paraId="2555338C" w14:textId="77777777" w:rsidR="00FE6660" w:rsidRPr="00116836" w:rsidRDefault="00FE6660" w:rsidP="00FE6660">
      <w:pPr>
        <w:spacing w:after="0" w:line="276" w:lineRule="auto"/>
        <w:contextualSpacing/>
        <w:rPr>
          <w:rFonts w:ascii="Arial" w:eastAsia="Calibri" w:hAnsi="Arial" w:cs="Arial"/>
          <w:sz w:val="20"/>
          <w:szCs w:val="20"/>
        </w:rPr>
      </w:pPr>
      <w:r w:rsidRPr="00116836">
        <w:rPr>
          <w:rFonts w:ascii="Arial" w:eastAsia="Calibri" w:hAnsi="Arial" w:cs="Arial"/>
          <w:sz w:val="20"/>
          <w:szCs w:val="20"/>
        </w:rPr>
        <w:t>Učni scenarij vsebuje naslednje dejavnosti:</w:t>
      </w:r>
    </w:p>
    <w:p w14:paraId="50A74E49" w14:textId="77777777" w:rsidR="00FE6660" w:rsidRPr="00116836" w:rsidRDefault="00FE6660" w:rsidP="00DD30BA">
      <w:pPr>
        <w:pStyle w:val="Odstavekseznama"/>
        <w:numPr>
          <w:ilvl w:val="0"/>
          <w:numId w:val="26"/>
        </w:numPr>
        <w:spacing w:after="0" w:line="276" w:lineRule="auto"/>
        <w:rPr>
          <w:rFonts w:eastAsia="Calibri" w:cs="Arial"/>
        </w:rPr>
      </w:pPr>
      <w:r w:rsidRPr="00116836">
        <w:rPr>
          <w:rFonts w:eastAsia="Calibri" w:cs="Arial"/>
        </w:rPr>
        <w:t xml:space="preserve">načrtovanje celotnega procesa (organizacija, izbor tem/vsebin, število ur, medpredmetno povezovanje, vključevanje zunanjih sodelavcev /partnerjev (odvisno od področja), didaktični pristopi, izbor in priprava učnih/bralnih gradiv in učnih pripomočkov, tudi digitalnih, določitev dokazov za vrednotenje oz. dokumentiranje napredka, vrednotenje znanja, sodelovanje z lokalno skupnostjo </w:t>
      </w:r>
      <w:proofErr w:type="spellStart"/>
      <w:r w:rsidRPr="00116836">
        <w:rPr>
          <w:rFonts w:eastAsia="Calibri" w:cs="Arial"/>
        </w:rPr>
        <w:t>ipd</w:t>
      </w:r>
      <w:proofErr w:type="spellEnd"/>
      <w:r w:rsidRPr="00116836">
        <w:rPr>
          <w:rFonts w:eastAsia="Calibri" w:cs="Arial"/>
        </w:rPr>
        <w:t>);</w:t>
      </w:r>
    </w:p>
    <w:p w14:paraId="3D732AD9" w14:textId="77777777" w:rsidR="00FE6660" w:rsidRPr="00116836" w:rsidRDefault="00FE6660" w:rsidP="00DD30BA">
      <w:pPr>
        <w:pStyle w:val="Odstavekseznama"/>
        <w:numPr>
          <w:ilvl w:val="0"/>
          <w:numId w:val="26"/>
        </w:numPr>
        <w:spacing w:line="276" w:lineRule="auto"/>
        <w:rPr>
          <w:rFonts w:eastAsia="Calibri" w:cs="Arial"/>
        </w:rPr>
      </w:pPr>
      <w:r w:rsidRPr="00116836">
        <w:rPr>
          <w:rFonts w:eastAsia="Calibri" w:cs="Arial"/>
        </w:rPr>
        <w:t>izvedba (v razredu/oddelku ali izven VIZ, npr. v kulturni ustanovi,  naravi);</w:t>
      </w:r>
    </w:p>
    <w:p w14:paraId="063FA8FE" w14:textId="77777777" w:rsidR="00FE6660" w:rsidRPr="00116836" w:rsidRDefault="00FE6660" w:rsidP="00DD30BA">
      <w:pPr>
        <w:pStyle w:val="Odstavekseznama"/>
        <w:numPr>
          <w:ilvl w:val="0"/>
          <w:numId w:val="26"/>
        </w:numPr>
        <w:spacing w:line="276" w:lineRule="auto"/>
        <w:rPr>
          <w:rFonts w:eastAsia="Calibri" w:cs="Arial"/>
        </w:rPr>
      </w:pPr>
      <w:r w:rsidRPr="00116836">
        <w:rPr>
          <w:rFonts w:eastAsia="Calibri" w:cs="Arial"/>
        </w:rPr>
        <w:t>evalvacija/refleksija vseh vključenih deležnikov  in zapis učnega scenarija po dogovorjeni metodologiji;</w:t>
      </w:r>
    </w:p>
    <w:p w14:paraId="5342C9CD" w14:textId="77777777" w:rsidR="00FE6660" w:rsidRPr="00116836" w:rsidRDefault="00FE6660" w:rsidP="00DD30BA">
      <w:pPr>
        <w:pStyle w:val="Odstavekseznama"/>
        <w:numPr>
          <w:ilvl w:val="0"/>
          <w:numId w:val="26"/>
        </w:numPr>
        <w:spacing w:line="276" w:lineRule="auto"/>
        <w:rPr>
          <w:rFonts w:eastAsia="Calibri" w:cs="Arial"/>
        </w:rPr>
      </w:pPr>
      <w:r w:rsidRPr="00116836">
        <w:rPr>
          <w:rFonts w:eastAsia="Calibri" w:cs="Arial"/>
        </w:rPr>
        <w:t>preizkušanje učnega scenarija v drugačnem kontekstu (drug oddelek, drugi strokovni delavci,) na istem ali na drugem VIZ;</w:t>
      </w:r>
    </w:p>
    <w:p w14:paraId="444499C9" w14:textId="77777777" w:rsidR="00FE6660" w:rsidRPr="00116836" w:rsidRDefault="00FE6660" w:rsidP="00DD30BA">
      <w:pPr>
        <w:pStyle w:val="Odstavekseznama"/>
        <w:numPr>
          <w:ilvl w:val="0"/>
          <w:numId w:val="26"/>
        </w:numPr>
        <w:spacing w:line="276" w:lineRule="auto"/>
        <w:rPr>
          <w:rFonts w:eastAsia="Calibri" w:cs="Arial"/>
        </w:rPr>
      </w:pPr>
      <w:r w:rsidRPr="00116836">
        <w:rPr>
          <w:rFonts w:eastAsia="Calibri" w:cs="Arial"/>
        </w:rPr>
        <w:t>recenzija učnega scenarija in njegova objava na SIO portalu.</w:t>
      </w:r>
    </w:p>
    <w:p w14:paraId="5E228BA8" w14:textId="24976204" w:rsidR="00405ED3" w:rsidRPr="00116836" w:rsidRDefault="00D5549F" w:rsidP="004045B5">
      <w:pPr>
        <w:spacing w:line="276" w:lineRule="auto"/>
      </w:pPr>
      <w:bookmarkStart w:id="34" w:name="_Toc192156946"/>
      <w:r w:rsidRPr="00116836">
        <w:rPr>
          <w:rStyle w:val="Naslov3Znak"/>
          <w:rFonts w:ascii="Arial" w:hAnsi="Arial" w:cs="Arial"/>
          <w:b/>
          <w:bCs/>
          <w:color w:val="auto"/>
          <w:sz w:val="20"/>
          <w:szCs w:val="20"/>
        </w:rPr>
        <w:t>2</w:t>
      </w:r>
      <w:r w:rsidR="002D3A41" w:rsidRPr="00116836">
        <w:rPr>
          <w:rStyle w:val="Naslov3Znak"/>
          <w:rFonts w:ascii="Arial" w:hAnsi="Arial" w:cs="Arial"/>
          <w:b/>
          <w:bCs/>
          <w:color w:val="auto"/>
          <w:sz w:val="20"/>
          <w:szCs w:val="20"/>
        </w:rPr>
        <w:t>.</w:t>
      </w:r>
      <w:r w:rsidR="00E92DA8" w:rsidRPr="00116836">
        <w:rPr>
          <w:rStyle w:val="Naslov3Znak"/>
          <w:rFonts w:ascii="Arial" w:hAnsi="Arial" w:cs="Arial"/>
          <w:b/>
          <w:bCs/>
          <w:color w:val="auto"/>
          <w:sz w:val="20"/>
          <w:szCs w:val="20"/>
        </w:rPr>
        <w:t>1</w:t>
      </w:r>
      <w:r w:rsidR="00F916EB" w:rsidRPr="00116836">
        <w:rPr>
          <w:rStyle w:val="Naslov3Znak"/>
          <w:rFonts w:ascii="Arial" w:hAnsi="Arial" w:cs="Arial"/>
          <w:b/>
          <w:bCs/>
          <w:color w:val="auto"/>
          <w:sz w:val="20"/>
          <w:szCs w:val="20"/>
        </w:rPr>
        <w:t xml:space="preserve">.3 </w:t>
      </w:r>
      <w:r w:rsidR="00D16C3E">
        <w:rPr>
          <w:rStyle w:val="Naslov3Znak"/>
          <w:rFonts w:ascii="Arial" w:hAnsi="Arial" w:cs="Arial"/>
          <w:b/>
          <w:bCs/>
          <w:color w:val="auto"/>
          <w:sz w:val="20"/>
          <w:szCs w:val="20"/>
        </w:rPr>
        <w:t>A</w:t>
      </w:r>
      <w:r w:rsidR="0071412D" w:rsidRPr="00116836">
        <w:rPr>
          <w:rStyle w:val="Naslov3Znak"/>
          <w:rFonts w:ascii="Arial" w:hAnsi="Arial" w:cs="Arial"/>
          <w:b/>
          <w:bCs/>
          <w:color w:val="auto"/>
          <w:sz w:val="20"/>
          <w:szCs w:val="20"/>
        </w:rPr>
        <w:t xml:space="preserve">ktivnosti </w:t>
      </w:r>
      <w:r w:rsidR="00B00338" w:rsidRPr="00116836">
        <w:rPr>
          <w:rStyle w:val="Naslov3Znak"/>
          <w:rFonts w:ascii="Arial" w:hAnsi="Arial" w:cs="Arial"/>
          <w:b/>
          <w:bCs/>
          <w:color w:val="auto"/>
          <w:sz w:val="20"/>
          <w:szCs w:val="20"/>
        </w:rPr>
        <w:t>na VIZ</w:t>
      </w:r>
      <w:bookmarkEnd w:id="34"/>
    </w:p>
    <w:p w14:paraId="74CE964D" w14:textId="3074984C" w:rsidR="00A971DD" w:rsidRPr="00116836" w:rsidRDefault="00405ED3" w:rsidP="006331BD">
      <w:pPr>
        <w:spacing w:line="276" w:lineRule="auto"/>
        <w:rPr>
          <w:rFonts w:ascii="Arial" w:hAnsi="Arial" w:cs="Arial"/>
          <w:b/>
          <w:bCs/>
          <w:sz w:val="20"/>
          <w:szCs w:val="20"/>
        </w:rPr>
      </w:pPr>
      <w:r w:rsidRPr="00116836">
        <w:rPr>
          <w:rFonts w:ascii="Arial" w:hAnsi="Arial" w:cs="Arial"/>
          <w:b/>
          <w:sz w:val="20"/>
          <w:szCs w:val="20"/>
        </w:rPr>
        <w:t xml:space="preserve">A) </w:t>
      </w:r>
      <w:r w:rsidR="00312999">
        <w:rPr>
          <w:rFonts w:ascii="Arial" w:hAnsi="Arial" w:cs="Arial"/>
          <w:b/>
          <w:sz w:val="20"/>
          <w:szCs w:val="20"/>
        </w:rPr>
        <w:t>A</w:t>
      </w:r>
      <w:r w:rsidR="00FC0B8F" w:rsidRPr="00116836">
        <w:rPr>
          <w:rFonts w:ascii="Arial" w:hAnsi="Arial" w:cs="Arial"/>
          <w:b/>
          <w:sz w:val="20"/>
          <w:szCs w:val="20"/>
        </w:rPr>
        <w:t xml:space="preserve">ktivnosti </w:t>
      </w:r>
      <w:r w:rsidR="0071412D" w:rsidRPr="00116836">
        <w:rPr>
          <w:rFonts w:ascii="Arial" w:hAnsi="Arial" w:cs="Arial"/>
          <w:b/>
          <w:bCs/>
          <w:sz w:val="20"/>
          <w:szCs w:val="20"/>
        </w:rPr>
        <w:t>strokovnih delavcev</w:t>
      </w:r>
    </w:p>
    <w:p w14:paraId="3923DA4F" w14:textId="271B94C9" w:rsidR="007A5B83" w:rsidRPr="00116836" w:rsidRDefault="007A5B83" w:rsidP="00DD30BA">
      <w:pPr>
        <w:pStyle w:val="Odstavekseznama"/>
        <w:numPr>
          <w:ilvl w:val="2"/>
          <w:numId w:val="8"/>
        </w:numPr>
        <w:spacing w:line="276" w:lineRule="auto"/>
        <w:rPr>
          <w:rFonts w:cs="Arial"/>
          <w:szCs w:val="20"/>
        </w:rPr>
      </w:pPr>
      <w:r w:rsidRPr="00116836">
        <w:rPr>
          <w:rFonts w:cs="Arial"/>
          <w:szCs w:val="20"/>
        </w:rPr>
        <w:t xml:space="preserve">razvoj in nadgradnja pristopa razvoja kompetenc in karierne orientacije učečih se na VIZ (t. i. </w:t>
      </w:r>
      <w:proofErr w:type="spellStart"/>
      <w:r w:rsidRPr="00116836">
        <w:rPr>
          <w:rFonts w:cs="Arial"/>
          <w:szCs w:val="20"/>
        </w:rPr>
        <w:t>vsešolski</w:t>
      </w:r>
      <w:proofErr w:type="spellEnd"/>
      <w:r w:rsidRPr="00116836">
        <w:rPr>
          <w:rFonts w:cs="Arial"/>
          <w:szCs w:val="20"/>
        </w:rPr>
        <w:t xml:space="preserve"> pristop</w:t>
      </w:r>
      <w:r w:rsidR="00A55F4E" w:rsidRPr="00116836">
        <w:rPr>
          <w:rFonts w:cs="Arial"/>
          <w:szCs w:val="20"/>
        </w:rPr>
        <w:t>*</w:t>
      </w:r>
      <w:r w:rsidR="00F2330A" w:rsidRPr="00116836">
        <w:rPr>
          <w:rFonts w:cs="Arial"/>
          <w:szCs w:val="20"/>
        </w:rPr>
        <w:t>)</w:t>
      </w:r>
      <w:r w:rsidRPr="00116836">
        <w:rPr>
          <w:rFonts w:cs="Arial"/>
          <w:szCs w:val="20"/>
        </w:rPr>
        <w:t xml:space="preserve">; </w:t>
      </w:r>
    </w:p>
    <w:p w14:paraId="4DEC29E5" w14:textId="4E904FEE" w:rsidR="00C72F99" w:rsidRPr="00116836" w:rsidRDefault="00C72F99" w:rsidP="00DD30BA">
      <w:pPr>
        <w:pStyle w:val="Odstavekseznama"/>
        <w:numPr>
          <w:ilvl w:val="2"/>
          <w:numId w:val="8"/>
        </w:numPr>
        <w:spacing w:line="276" w:lineRule="auto"/>
        <w:rPr>
          <w:rFonts w:cs="Arial"/>
          <w:szCs w:val="20"/>
        </w:rPr>
      </w:pPr>
      <w:r w:rsidRPr="00116836">
        <w:rPr>
          <w:rFonts w:cs="Arial"/>
          <w:szCs w:val="20"/>
        </w:rPr>
        <w:t xml:space="preserve">medpredmetno načrtovanje pouka in drugih dejavnosti (vključno z avtentičnimi nalogami, projektnim delom, sodelovalnim učenjem, </w:t>
      </w:r>
      <w:r w:rsidR="0050648D" w:rsidRPr="00116836">
        <w:rPr>
          <w:rFonts w:cs="Arial"/>
          <w:szCs w:val="20"/>
        </w:rPr>
        <w:t xml:space="preserve">učenje na prostem </w:t>
      </w:r>
      <w:r w:rsidRPr="00116836">
        <w:rPr>
          <w:rFonts w:cs="Arial"/>
          <w:szCs w:val="20"/>
        </w:rPr>
        <w:t>ipd.);</w:t>
      </w:r>
    </w:p>
    <w:p w14:paraId="7810059D" w14:textId="5930EFE0" w:rsidR="00C72F99" w:rsidRPr="00116836" w:rsidRDefault="00C72F99" w:rsidP="00DD30BA">
      <w:pPr>
        <w:pStyle w:val="Odstavekseznama"/>
        <w:numPr>
          <w:ilvl w:val="2"/>
          <w:numId w:val="8"/>
        </w:numPr>
        <w:spacing w:line="276" w:lineRule="auto"/>
        <w:rPr>
          <w:rFonts w:cs="Arial"/>
          <w:szCs w:val="20"/>
        </w:rPr>
      </w:pPr>
      <w:r w:rsidRPr="00116836">
        <w:rPr>
          <w:rFonts w:cs="Arial"/>
          <w:szCs w:val="20"/>
        </w:rPr>
        <w:t>vsebinsko in časovno usklajeno izvajanje v oddelku</w:t>
      </w:r>
      <w:r w:rsidR="00C341CE" w:rsidRPr="00116836">
        <w:rPr>
          <w:rFonts w:cs="Arial"/>
          <w:szCs w:val="20"/>
        </w:rPr>
        <w:t xml:space="preserve"> (izvedbeni </w:t>
      </w:r>
      <w:proofErr w:type="spellStart"/>
      <w:r w:rsidR="00C341CE" w:rsidRPr="00116836">
        <w:rPr>
          <w:rFonts w:cs="Arial"/>
          <w:szCs w:val="20"/>
        </w:rPr>
        <w:t>kurikul</w:t>
      </w:r>
      <w:proofErr w:type="spellEnd"/>
      <w:r w:rsidR="00C341CE" w:rsidRPr="00116836">
        <w:rPr>
          <w:rFonts w:cs="Arial"/>
          <w:szCs w:val="20"/>
        </w:rPr>
        <w:t>)</w:t>
      </w:r>
      <w:r w:rsidRPr="00116836">
        <w:rPr>
          <w:rFonts w:cs="Arial"/>
          <w:szCs w:val="20"/>
        </w:rPr>
        <w:t xml:space="preserve">; </w:t>
      </w:r>
    </w:p>
    <w:p w14:paraId="19B4468F" w14:textId="77777777" w:rsidR="00C72F99" w:rsidRPr="00116836" w:rsidRDefault="00C72F99" w:rsidP="00DD30BA">
      <w:pPr>
        <w:pStyle w:val="Odstavekseznama"/>
        <w:numPr>
          <w:ilvl w:val="2"/>
          <w:numId w:val="8"/>
        </w:numPr>
        <w:spacing w:line="276" w:lineRule="auto"/>
        <w:rPr>
          <w:rFonts w:cs="Arial"/>
          <w:szCs w:val="20"/>
        </w:rPr>
      </w:pPr>
      <w:r w:rsidRPr="00116836">
        <w:rPr>
          <w:rFonts w:cs="Arial"/>
          <w:szCs w:val="20"/>
        </w:rPr>
        <w:t>vzajemna refleksija (npr. kritično prijateljevanje in kolegialne hospitacije s protokolom spremljanja pouka ter predlogi za nadgradnjo);</w:t>
      </w:r>
    </w:p>
    <w:p w14:paraId="018E1E0A" w14:textId="1ECD5E53" w:rsidR="00652378" w:rsidRPr="00116836" w:rsidRDefault="00010030" w:rsidP="00DD30BA">
      <w:pPr>
        <w:pStyle w:val="Odstavekseznama"/>
        <w:numPr>
          <w:ilvl w:val="2"/>
          <w:numId w:val="8"/>
        </w:numPr>
        <w:spacing w:line="276" w:lineRule="auto"/>
        <w:rPr>
          <w:rFonts w:cs="Arial"/>
        </w:rPr>
      </w:pPr>
      <w:r w:rsidRPr="00116836">
        <w:rPr>
          <w:rFonts w:cs="Arial"/>
        </w:rPr>
        <w:t>v</w:t>
      </w:r>
      <w:r w:rsidR="7FAA7F9F" w:rsidRPr="00116836">
        <w:rPr>
          <w:rFonts w:cs="Arial"/>
        </w:rPr>
        <w:t>zajemno oblikovanje</w:t>
      </w:r>
      <w:r w:rsidR="2AF89DEF" w:rsidRPr="00116836">
        <w:rPr>
          <w:rFonts w:cs="Arial"/>
        </w:rPr>
        <w:t xml:space="preserve"> učnih scenarijev </w:t>
      </w:r>
      <w:r w:rsidR="00992FEF" w:rsidRPr="00116836">
        <w:rPr>
          <w:rFonts w:cs="Arial"/>
        </w:rPr>
        <w:t>(</w:t>
      </w:r>
      <w:r w:rsidR="2AF89DEF" w:rsidRPr="00116836">
        <w:rPr>
          <w:rFonts w:cs="Arial"/>
        </w:rPr>
        <w:t>n</w:t>
      </w:r>
      <w:r w:rsidR="2D43B6E2" w:rsidRPr="00116836">
        <w:rPr>
          <w:rFonts w:cs="Arial"/>
        </w:rPr>
        <w:t xml:space="preserve">adgradnja obstoječih načinov poučevanja, razvijanje novih pristopov poučevanja, </w:t>
      </w:r>
      <w:r w:rsidR="56752E06" w:rsidRPr="00116836">
        <w:rPr>
          <w:rFonts w:cs="Arial"/>
        </w:rPr>
        <w:t>učnih metod, problemsko zasnovan pouk</w:t>
      </w:r>
      <w:r w:rsidR="00992FEF" w:rsidRPr="00116836">
        <w:rPr>
          <w:rFonts w:cs="Arial"/>
        </w:rPr>
        <w:t>)</w:t>
      </w:r>
      <w:r w:rsidR="00235FD9" w:rsidRPr="00116836">
        <w:rPr>
          <w:rFonts w:cs="Arial"/>
        </w:rPr>
        <w:t xml:space="preserve"> in primerov dobrih praks</w:t>
      </w:r>
      <w:r w:rsidR="00652378" w:rsidRPr="00116836">
        <w:rPr>
          <w:rFonts w:cs="Arial"/>
        </w:rPr>
        <w:t>;</w:t>
      </w:r>
    </w:p>
    <w:p w14:paraId="048A08F7" w14:textId="533F4C7C" w:rsidR="000042FE" w:rsidRPr="00116836" w:rsidRDefault="000042FE" w:rsidP="00DD30BA">
      <w:pPr>
        <w:pStyle w:val="Odstavekseznama"/>
        <w:numPr>
          <w:ilvl w:val="2"/>
          <w:numId w:val="8"/>
        </w:numPr>
        <w:spacing w:line="276" w:lineRule="auto"/>
        <w:jc w:val="left"/>
        <w:rPr>
          <w:rFonts w:cs="Arial"/>
        </w:rPr>
      </w:pPr>
      <w:r w:rsidRPr="00116836">
        <w:rPr>
          <w:rFonts w:cs="Arial"/>
          <w:szCs w:val="20"/>
        </w:rPr>
        <w:t>razvija</w:t>
      </w:r>
      <w:r w:rsidR="000104D6" w:rsidRPr="00116836">
        <w:rPr>
          <w:rFonts w:cs="Arial"/>
          <w:szCs w:val="20"/>
        </w:rPr>
        <w:t xml:space="preserve">nje in krepitev </w:t>
      </w:r>
      <w:r w:rsidR="000E2224" w:rsidRPr="00116836">
        <w:rPr>
          <w:rFonts w:cs="Arial"/>
          <w:szCs w:val="20"/>
        </w:rPr>
        <w:t>kompetenc</w:t>
      </w:r>
      <w:r w:rsidR="000104D6" w:rsidRPr="00116836">
        <w:rPr>
          <w:rFonts w:cs="Arial"/>
          <w:szCs w:val="20"/>
        </w:rPr>
        <w:t xml:space="preserve"> učečih se</w:t>
      </w:r>
      <w:r w:rsidR="00BD72A7" w:rsidRPr="00116836">
        <w:rPr>
          <w:rFonts w:cs="Arial"/>
          <w:szCs w:val="20"/>
        </w:rPr>
        <w:t>;</w:t>
      </w:r>
    </w:p>
    <w:p w14:paraId="7C6A5BB0" w14:textId="30988152" w:rsidR="7FAA7F9F" w:rsidRPr="00116836" w:rsidRDefault="0003007A" w:rsidP="00DD30BA">
      <w:pPr>
        <w:pStyle w:val="Odstavekseznama"/>
        <w:numPr>
          <w:ilvl w:val="2"/>
          <w:numId w:val="8"/>
        </w:numPr>
        <w:spacing w:line="276" w:lineRule="auto"/>
        <w:jc w:val="left"/>
        <w:rPr>
          <w:rFonts w:cs="Arial"/>
        </w:rPr>
      </w:pPr>
      <w:r w:rsidRPr="00116836">
        <w:rPr>
          <w:rFonts w:cs="Arial"/>
        </w:rPr>
        <w:t>p</w:t>
      </w:r>
      <w:r w:rsidR="00FC7CB7" w:rsidRPr="00116836">
        <w:rPr>
          <w:rFonts w:cs="Arial"/>
        </w:rPr>
        <w:t xml:space="preserve">repoznavanje </w:t>
      </w:r>
      <w:r w:rsidR="00CB6FF7" w:rsidRPr="00116836">
        <w:rPr>
          <w:rFonts w:cs="Arial"/>
        </w:rPr>
        <w:t xml:space="preserve">področij za </w:t>
      </w:r>
      <w:r w:rsidR="00547C49" w:rsidRPr="00116836">
        <w:rPr>
          <w:rFonts w:cs="Arial"/>
        </w:rPr>
        <w:t>krepit</w:t>
      </w:r>
      <w:r w:rsidR="00CB6FF7" w:rsidRPr="00116836">
        <w:rPr>
          <w:rFonts w:cs="Arial"/>
        </w:rPr>
        <w:t>e</w:t>
      </w:r>
      <w:r w:rsidR="00547C49" w:rsidRPr="00116836">
        <w:rPr>
          <w:rFonts w:cs="Arial"/>
        </w:rPr>
        <w:t xml:space="preserve">v </w:t>
      </w:r>
      <w:r w:rsidR="5150AD76" w:rsidRPr="00116836">
        <w:rPr>
          <w:rFonts w:cs="Arial"/>
        </w:rPr>
        <w:t xml:space="preserve">veščin vodenja </w:t>
      </w:r>
      <w:r w:rsidR="002D66B6" w:rsidRPr="00116836">
        <w:rPr>
          <w:rFonts w:cs="Arial"/>
        </w:rPr>
        <w:t>kariere</w:t>
      </w:r>
      <w:r w:rsidR="0098259E" w:rsidRPr="00116836">
        <w:rPr>
          <w:rFonts w:cs="Arial"/>
        </w:rPr>
        <w:t xml:space="preserve"> </w:t>
      </w:r>
      <w:r w:rsidR="00EE6975" w:rsidRPr="00116836">
        <w:rPr>
          <w:rFonts w:cs="Arial"/>
        </w:rPr>
        <w:t>učečih</w:t>
      </w:r>
      <w:r w:rsidR="0098259E" w:rsidRPr="00116836">
        <w:rPr>
          <w:rFonts w:cs="Arial"/>
        </w:rPr>
        <w:t xml:space="preserve"> se</w:t>
      </w:r>
      <w:r w:rsidRPr="00116836">
        <w:rPr>
          <w:rFonts w:cs="Arial"/>
        </w:rPr>
        <w:t>.</w:t>
      </w:r>
    </w:p>
    <w:p w14:paraId="072F1F72" w14:textId="77777777" w:rsidR="00C72F99" w:rsidRPr="00116836" w:rsidRDefault="00C72F99" w:rsidP="00C72F99">
      <w:pPr>
        <w:pStyle w:val="Odstavekseznama"/>
        <w:spacing w:line="276" w:lineRule="auto"/>
        <w:ind w:left="1276"/>
        <w:rPr>
          <w:rFonts w:cs="Arial"/>
        </w:rPr>
      </w:pPr>
    </w:p>
    <w:p w14:paraId="331CC968" w14:textId="43714CAB" w:rsidR="004669E8" w:rsidRPr="00116836" w:rsidRDefault="36B88DFA" w:rsidP="2CA463EB">
      <w:pPr>
        <w:pStyle w:val="Odstavekseznama"/>
        <w:spacing w:line="276" w:lineRule="auto"/>
        <w:ind w:left="0"/>
        <w:rPr>
          <w:rFonts w:cs="Arial"/>
        </w:rPr>
      </w:pPr>
      <w:r w:rsidRPr="00116836">
        <w:rPr>
          <w:rFonts w:cs="Arial"/>
        </w:rPr>
        <w:lastRenderedPageBreak/>
        <w:t xml:space="preserve">V izvedbenem </w:t>
      </w:r>
      <w:proofErr w:type="spellStart"/>
      <w:r w:rsidRPr="00116836">
        <w:rPr>
          <w:rFonts w:cs="Arial"/>
        </w:rPr>
        <w:t>kurikulu</w:t>
      </w:r>
      <w:proofErr w:type="spellEnd"/>
      <w:r w:rsidRPr="00116836">
        <w:rPr>
          <w:rFonts w:cs="Arial"/>
        </w:rPr>
        <w:t xml:space="preserve"> </w:t>
      </w:r>
      <w:r w:rsidR="1A5B05B1" w:rsidRPr="00116836">
        <w:rPr>
          <w:rFonts w:cs="Arial"/>
        </w:rPr>
        <w:t>se</w:t>
      </w:r>
      <w:r w:rsidRPr="00116836">
        <w:rPr>
          <w:rFonts w:cs="Arial"/>
        </w:rPr>
        <w:t xml:space="preserve"> opred</w:t>
      </w:r>
      <w:r w:rsidR="33E7B440" w:rsidRPr="00116836">
        <w:rPr>
          <w:rFonts w:cs="Arial"/>
        </w:rPr>
        <w:t>eli</w:t>
      </w:r>
      <w:r w:rsidRPr="00116836">
        <w:rPr>
          <w:rFonts w:cs="Arial"/>
        </w:rPr>
        <w:t>, katere prioritetne kompetence učečih se</w:t>
      </w:r>
      <w:r w:rsidR="288ECE94" w:rsidRPr="00116836">
        <w:rPr>
          <w:rFonts w:cs="Arial"/>
        </w:rPr>
        <w:t>,</w:t>
      </w:r>
      <w:r w:rsidRPr="00116836">
        <w:rPr>
          <w:rFonts w:cs="Arial"/>
        </w:rPr>
        <w:t xml:space="preserve"> se bodo razvijale pri posameznih predmetih. Pri tem je pomembno, da </w:t>
      </w:r>
      <w:r w:rsidR="6AE99870" w:rsidRPr="00116836">
        <w:rPr>
          <w:rFonts w:cs="Arial"/>
        </w:rPr>
        <w:t>učeči se v oddelku oz. skupini razvijajo vse kompetence</w:t>
      </w:r>
      <w:r w:rsidR="6E28A003" w:rsidRPr="00116836">
        <w:rPr>
          <w:rFonts w:cs="Arial"/>
        </w:rPr>
        <w:t>.</w:t>
      </w:r>
    </w:p>
    <w:p w14:paraId="4681DAEE" w14:textId="28032009" w:rsidR="00AF5365" w:rsidRPr="00116836" w:rsidRDefault="00A55F4E" w:rsidP="00DB104B">
      <w:pPr>
        <w:spacing w:line="276" w:lineRule="auto"/>
        <w:rPr>
          <w:rFonts w:cs="Arial"/>
          <w:b/>
          <w:bCs/>
          <w:szCs w:val="20"/>
        </w:rPr>
      </w:pPr>
      <w:r w:rsidRPr="00116836">
        <w:rPr>
          <w:rFonts w:ascii="Arial" w:hAnsi="Arial" w:cs="Arial"/>
          <w:b/>
          <w:bCs/>
          <w:sz w:val="20"/>
          <w:szCs w:val="20"/>
        </w:rPr>
        <w:t>*</w:t>
      </w:r>
      <w:r w:rsidR="00AF5365" w:rsidRPr="00116836">
        <w:rPr>
          <w:rFonts w:ascii="Arial" w:hAnsi="Arial" w:cs="Arial"/>
          <w:b/>
          <w:bCs/>
          <w:sz w:val="20"/>
          <w:szCs w:val="20"/>
        </w:rPr>
        <w:t>VSEŠOLSKI PRISTOP</w:t>
      </w:r>
    </w:p>
    <w:p w14:paraId="16D07846" w14:textId="42B518F7" w:rsidR="00EC4C7A" w:rsidRPr="00116836" w:rsidRDefault="00A55F4E" w:rsidP="00EC4C7A">
      <w:pPr>
        <w:spacing w:after="0" w:line="276" w:lineRule="auto"/>
        <w:contextualSpacing/>
        <w:jc w:val="both"/>
        <w:rPr>
          <w:rFonts w:eastAsia="Calibri" w:cs="Arial"/>
        </w:rPr>
      </w:pPr>
      <w:proofErr w:type="spellStart"/>
      <w:r w:rsidRPr="00116836">
        <w:rPr>
          <w:rFonts w:ascii="Arial" w:hAnsi="Arial" w:cs="Arial"/>
          <w:sz w:val="20"/>
          <w:szCs w:val="20"/>
        </w:rPr>
        <w:t>Vsešolski</w:t>
      </w:r>
      <w:proofErr w:type="spellEnd"/>
      <w:r w:rsidRPr="00116836">
        <w:rPr>
          <w:rFonts w:ascii="Arial" w:hAnsi="Arial" w:cs="Arial"/>
          <w:sz w:val="20"/>
          <w:szCs w:val="20"/>
        </w:rPr>
        <w:t xml:space="preserve"> pristop  opredeljuje</w:t>
      </w:r>
      <w:r w:rsidRPr="00116836">
        <w:rPr>
          <w:rFonts w:ascii="Arial" w:eastAsia="Calibri" w:hAnsi="Arial" w:cs="Arial"/>
          <w:sz w:val="20"/>
          <w:szCs w:val="20"/>
        </w:rPr>
        <w:t xml:space="preserve"> celostno delovanje </w:t>
      </w:r>
      <w:proofErr w:type="spellStart"/>
      <w:r w:rsidR="008A6422" w:rsidRPr="00116836">
        <w:rPr>
          <w:rFonts w:ascii="Arial" w:eastAsia="Calibri" w:hAnsi="Arial" w:cs="Arial"/>
          <w:sz w:val="20"/>
          <w:szCs w:val="20"/>
        </w:rPr>
        <w:t>VIZa</w:t>
      </w:r>
      <w:proofErr w:type="spellEnd"/>
      <w:r w:rsidRPr="00116836">
        <w:rPr>
          <w:rFonts w:ascii="Arial" w:eastAsia="Calibri" w:hAnsi="Arial" w:cs="Arial"/>
          <w:sz w:val="20"/>
          <w:szCs w:val="20"/>
        </w:rPr>
        <w:t>, kjer se vsi deležniki (učitelji, vzgojitelji, učeči se, vodstvo) aktivno vključujejo v različne aktivnosti projekta. Ta pristop poudarja sodelovanje, skupnost, enakost in raznolikost.</w:t>
      </w:r>
      <w:r w:rsidR="00EC4C7A" w:rsidRPr="00116836">
        <w:rPr>
          <w:rFonts w:ascii="Arial" w:eastAsia="Calibri" w:hAnsi="Arial" w:cs="Arial"/>
          <w:sz w:val="20"/>
          <w:szCs w:val="20"/>
        </w:rPr>
        <w:t xml:space="preserve"> </w:t>
      </w:r>
      <w:proofErr w:type="spellStart"/>
      <w:r w:rsidR="00A4116C" w:rsidRPr="00116836">
        <w:rPr>
          <w:rFonts w:ascii="Arial" w:eastAsia="Calibri" w:hAnsi="Arial" w:cs="Arial"/>
          <w:sz w:val="20"/>
          <w:szCs w:val="20"/>
        </w:rPr>
        <w:t>V</w:t>
      </w:r>
      <w:r w:rsidR="00EC4C7A" w:rsidRPr="00116836">
        <w:rPr>
          <w:rFonts w:ascii="Arial" w:eastAsia="Calibri" w:hAnsi="Arial" w:cs="Arial"/>
          <w:sz w:val="20"/>
          <w:szCs w:val="20"/>
        </w:rPr>
        <w:t>sešolsk</w:t>
      </w:r>
      <w:r w:rsidR="00A4116C" w:rsidRPr="00116836">
        <w:rPr>
          <w:rFonts w:ascii="Arial" w:eastAsia="Calibri" w:hAnsi="Arial" w:cs="Arial"/>
          <w:sz w:val="20"/>
          <w:szCs w:val="20"/>
        </w:rPr>
        <w:t>i</w:t>
      </w:r>
      <w:proofErr w:type="spellEnd"/>
      <w:r w:rsidR="00EC4C7A" w:rsidRPr="00116836">
        <w:rPr>
          <w:rFonts w:ascii="Arial" w:eastAsia="Calibri" w:hAnsi="Arial" w:cs="Arial"/>
          <w:sz w:val="20"/>
          <w:szCs w:val="20"/>
        </w:rPr>
        <w:t xml:space="preserve"> pristop</w:t>
      </w:r>
      <w:r w:rsidR="006A0E3B" w:rsidRPr="00116836">
        <w:rPr>
          <w:rFonts w:ascii="Arial" w:eastAsia="Calibri" w:hAnsi="Arial" w:cs="Arial"/>
          <w:sz w:val="20"/>
          <w:szCs w:val="20"/>
        </w:rPr>
        <w:t xml:space="preserve"> upošteva</w:t>
      </w:r>
      <w:r w:rsidR="00EC4C7A" w:rsidRPr="00116836">
        <w:rPr>
          <w:rFonts w:ascii="Arial" w:eastAsia="Calibri" w:hAnsi="Arial" w:cs="Arial"/>
          <w:sz w:val="20"/>
          <w:szCs w:val="20"/>
        </w:rPr>
        <w:t>:</w:t>
      </w:r>
    </w:p>
    <w:p w14:paraId="42445B11" w14:textId="76868DFB" w:rsidR="008D6333" w:rsidRPr="00116836" w:rsidRDefault="008D6333" w:rsidP="00DD30BA">
      <w:pPr>
        <w:pStyle w:val="paragraph"/>
        <w:numPr>
          <w:ilvl w:val="0"/>
          <w:numId w:val="21"/>
        </w:numPr>
        <w:spacing w:before="0" w:beforeAutospacing="0" w:after="0" w:afterAutospacing="0"/>
        <w:ind w:left="567" w:hanging="567"/>
        <w:jc w:val="both"/>
        <w:textAlignment w:val="baseline"/>
        <w:rPr>
          <w:rFonts w:ascii="Arial" w:hAnsi="Arial" w:cs="Arial"/>
          <w:sz w:val="20"/>
          <w:szCs w:val="20"/>
        </w:rPr>
      </w:pPr>
      <w:r w:rsidRPr="00116836">
        <w:rPr>
          <w:rStyle w:val="normaltextrun"/>
          <w:rFonts w:ascii="Arial" w:eastAsiaTheme="minorEastAsia" w:hAnsi="Arial" w:cs="Arial"/>
          <w:b/>
          <w:bCs/>
          <w:sz w:val="20"/>
          <w:szCs w:val="20"/>
        </w:rPr>
        <w:t>Celostni razvoj učečih se in njihova ozaveščena aktivna vloga</w:t>
      </w:r>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Vsešolski</w:t>
      </w:r>
      <w:proofErr w:type="spellEnd"/>
      <w:r w:rsidRPr="00116836">
        <w:rPr>
          <w:rStyle w:val="normaltextrun"/>
          <w:rFonts w:ascii="Arial" w:eastAsiaTheme="minorEastAsia" w:hAnsi="Arial" w:cs="Arial"/>
          <w:sz w:val="20"/>
          <w:szCs w:val="20"/>
        </w:rPr>
        <w:t xml:space="preserve"> pristop se osredotoča na razvoj </w:t>
      </w:r>
      <w:r w:rsidR="00801A2B" w:rsidRPr="00116836">
        <w:rPr>
          <w:rStyle w:val="normaltextrun"/>
          <w:rFonts w:ascii="Arial" w:eastAsiaTheme="minorEastAsia" w:hAnsi="Arial" w:cs="Arial"/>
          <w:sz w:val="20"/>
          <w:szCs w:val="20"/>
        </w:rPr>
        <w:t>učečih se</w:t>
      </w:r>
      <w:r w:rsidRPr="00116836">
        <w:rPr>
          <w:rStyle w:val="normaltextrun"/>
          <w:rFonts w:ascii="Arial" w:eastAsiaTheme="minorEastAsia" w:hAnsi="Arial" w:cs="Arial"/>
          <w:sz w:val="20"/>
          <w:szCs w:val="20"/>
        </w:rPr>
        <w:t xml:space="preserve"> na vseh področjih</w:t>
      </w:r>
      <w:r w:rsidR="007914EF" w:rsidRPr="00116836">
        <w:rPr>
          <w:rStyle w:val="normaltextrun"/>
          <w:rFonts w:ascii="Arial" w:eastAsiaTheme="minorEastAsia" w:hAnsi="Arial" w:cs="Arial"/>
          <w:sz w:val="20"/>
          <w:szCs w:val="20"/>
        </w:rPr>
        <w:t xml:space="preserve">. </w:t>
      </w:r>
      <w:r w:rsidR="00257B70" w:rsidRPr="00116836">
        <w:rPr>
          <w:rStyle w:val="normaltextrun"/>
          <w:rFonts w:ascii="Arial" w:eastAsiaTheme="minorEastAsia" w:hAnsi="Arial" w:cs="Arial"/>
          <w:sz w:val="20"/>
          <w:szCs w:val="20"/>
        </w:rPr>
        <w:t>K</w:t>
      </w:r>
      <w:r w:rsidRPr="00116836">
        <w:rPr>
          <w:rStyle w:val="normaltextrun"/>
          <w:rFonts w:ascii="Arial" w:eastAsiaTheme="minorEastAsia" w:hAnsi="Arial" w:cs="Arial"/>
          <w:sz w:val="20"/>
          <w:szCs w:val="20"/>
        </w:rPr>
        <w:t xml:space="preserve">ompetence se prekrivajo in povezujejo; bistveni vidiki enega področja podpirajo kompetenco na drugem, zato se </w:t>
      </w:r>
      <w:proofErr w:type="spellStart"/>
      <w:r w:rsidRPr="00116836">
        <w:rPr>
          <w:rStyle w:val="normaltextrun"/>
          <w:rFonts w:ascii="Arial" w:eastAsiaTheme="minorEastAsia" w:hAnsi="Arial" w:cs="Arial"/>
          <w:sz w:val="20"/>
          <w:szCs w:val="20"/>
        </w:rPr>
        <w:t>VIZe</w:t>
      </w:r>
      <w:proofErr w:type="spellEnd"/>
      <w:r w:rsidRPr="00116836">
        <w:rPr>
          <w:rStyle w:val="normaltextrun"/>
          <w:rFonts w:ascii="Arial" w:eastAsiaTheme="minorEastAsia" w:hAnsi="Arial" w:cs="Arial"/>
          <w:sz w:val="20"/>
          <w:szCs w:val="20"/>
        </w:rPr>
        <w:t xml:space="preserve"> spodbuja, da iščejo sinergije med kompetencami, ki jih razvijajo. Vključevanje učečih se v odločanje in spodbujanje njihove aktivne vloge krepi njihovo samozavest in občutek odgovornosti. </w:t>
      </w:r>
      <w:proofErr w:type="spellStart"/>
      <w:r w:rsidRPr="00116836">
        <w:rPr>
          <w:rStyle w:val="normaltextrun"/>
          <w:rFonts w:ascii="Arial" w:eastAsiaTheme="minorEastAsia" w:hAnsi="Arial" w:cs="Arial"/>
          <w:sz w:val="20"/>
          <w:szCs w:val="20"/>
        </w:rPr>
        <w:t>Vsešolski</w:t>
      </w:r>
      <w:proofErr w:type="spellEnd"/>
      <w:r w:rsidRPr="00116836">
        <w:rPr>
          <w:rStyle w:val="normaltextrun"/>
          <w:rFonts w:ascii="Arial" w:eastAsiaTheme="minorEastAsia" w:hAnsi="Arial" w:cs="Arial"/>
          <w:sz w:val="20"/>
          <w:szCs w:val="20"/>
        </w:rPr>
        <w:t xml:space="preserve"> pristop v predšolski vzgoji zagotavlja, da so vsi vidiki otrokovega razvoja in učenja medsebojno povezani in podprti.</w:t>
      </w:r>
      <w:r w:rsidRPr="00116836">
        <w:rPr>
          <w:rStyle w:val="eop"/>
          <w:rFonts w:ascii="Arial" w:eastAsiaTheme="minorEastAsia" w:hAnsi="Arial" w:cs="Arial"/>
          <w:sz w:val="20"/>
          <w:szCs w:val="20"/>
        </w:rPr>
        <w:t> </w:t>
      </w:r>
    </w:p>
    <w:p w14:paraId="53667AA2" w14:textId="12B59497" w:rsidR="008D6333" w:rsidRPr="00116836" w:rsidRDefault="008D6333" w:rsidP="00DD30BA">
      <w:pPr>
        <w:pStyle w:val="paragraph"/>
        <w:numPr>
          <w:ilvl w:val="0"/>
          <w:numId w:val="22"/>
        </w:numPr>
        <w:spacing w:before="0" w:beforeAutospacing="0" w:after="0" w:afterAutospacing="0"/>
        <w:ind w:left="567" w:hanging="567"/>
        <w:jc w:val="both"/>
        <w:textAlignment w:val="baseline"/>
        <w:rPr>
          <w:rFonts w:ascii="Arial" w:hAnsi="Arial" w:cs="Arial"/>
          <w:sz w:val="20"/>
          <w:szCs w:val="20"/>
        </w:rPr>
      </w:pPr>
      <w:r w:rsidRPr="00116836">
        <w:rPr>
          <w:rStyle w:val="normaltextrun"/>
          <w:rFonts w:ascii="Arial" w:eastAsiaTheme="minorEastAsia" w:hAnsi="Arial" w:cs="Arial"/>
          <w:b/>
          <w:bCs/>
          <w:sz w:val="20"/>
          <w:szCs w:val="20"/>
        </w:rPr>
        <w:t>Sodelovanje in partnerstvo</w:t>
      </w:r>
      <w:r w:rsidRPr="00116836">
        <w:rPr>
          <w:rStyle w:val="normaltextrun"/>
          <w:rFonts w:ascii="Arial" w:eastAsiaTheme="minorEastAsia" w:hAnsi="Arial" w:cs="Arial"/>
          <w:sz w:val="20"/>
          <w:szCs w:val="20"/>
        </w:rPr>
        <w:t xml:space="preserve">: </w:t>
      </w:r>
      <w:r w:rsidR="00BD108D" w:rsidRPr="00116836">
        <w:rPr>
          <w:rStyle w:val="normaltextrun"/>
          <w:rFonts w:ascii="Arial" w:eastAsiaTheme="minorEastAsia" w:hAnsi="Arial" w:cs="Arial"/>
          <w:sz w:val="20"/>
          <w:szCs w:val="20"/>
        </w:rPr>
        <w:t xml:space="preserve">VIZ </w:t>
      </w:r>
      <w:r w:rsidRPr="00116836">
        <w:rPr>
          <w:rStyle w:val="normaltextrun"/>
          <w:rFonts w:ascii="Arial" w:eastAsiaTheme="minorEastAsia" w:hAnsi="Arial" w:cs="Arial"/>
          <w:sz w:val="20"/>
          <w:szCs w:val="20"/>
        </w:rPr>
        <w:t xml:space="preserve">spodbuja sodelovanje in komunikacijo med strokovnimi delavci, med strokovnimi delavci in vodstvom, sodeluje pa tudi z lokalno skupnostjo, starši, drugimi </w:t>
      </w:r>
      <w:r w:rsidR="009A6840" w:rsidRPr="00116836">
        <w:rPr>
          <w:rStyle w:val="normaltextrun"/>
          <w:rFonts w:ascii="Arial" w:eastAsiaTheme="minorEastAsia" w:hAnsi="Arial" w:cs="Arial"/>
          <w:sz w:val="20"/>
          <w:szCs w:val="20"/>
        </w:rPr>
        <w:t xml:space="preserve">VIZ </w:t>
      </w:r>
      <w:r w:rsidRPr="00116836">
        <w:rPr>
          <w:rStyle w:val="normaltextrun"/>
          <w:rFonts w:ascii="Arial" w:eastAsiaTheme="minorEastAsia" w:hAnsi="Arial" w:cs="Arial"/>
          <w:sz w:val="20"/>
          <w:szCs w:val="20"/>
        </w:rPr>
        <w:t>in organizacijami oz. institucijami z različnih področij</w:t>
      </w:r>
      <w:r w:rsidR="00BD108D" w:rsidRPr="00116836">
        <w:rPr>
          <w:rStyle w:val="normaltextrun"/>
          <w:rFonts w:ascii="Arial" w:eastAsiaTheme="minorEastAsia" w:hAnsi="Arial" w:cs="Arial"/>
          <w:sz w:val="20"/>
          <w:szCs w:val="20"/>
        </w:rPr>
        <w:t>.</w:t>
      </w:r>
      <w:r w:rsidRPr="00116836">
        <w:rPr>
          <w:rStyle w:val="normaltextrun"/>
          <w:rFonts w:ascii="Arial" w:eastAsiaTheme="minorEastAsia" w:hAnsi="Arial" w:cs="Arial"/>
          <w:sz w:val="20"/>
          <w:szCs w:val="20"/>
        </w:rPr>
        <w:t xml:space="preserve"> Skupaj ustvarjajo okolje, ki spodbuja učenje in razvoj. </w:t>
      </w:r>
      <w:r w:rsidR="00BD108D" w:rsidRPr="00116836">
        <w:rPr>
          <w:rStyle w:val="normaltextrun"/>
          <w:rFonts w:ascii="Arial" w:eastAsiaTheme="minorEastAsia" w:hAnsi="Arial" w:cs="Arial"/>
          <w:sz w:val="20"/>
          <w:szCs w:val="20"/>
        </w:rPr>
        <w:t>VIZ</w:t>
      </w:r>
      <w:r w:rsidRPr="00116836">
        <w:rPr>
          <w:rStyle w:val="normaltextrun"/>
          <w:rFonts w:ascii="Arial" w:eastAsiaTheme="minorEastAsia" w:hAnsi="Arial" w:cs="Arial"/>
          <w:sz w:val="20"/>
          <w:szCs w:val="20"/>
        </w:rPr>
        <w:t xml:space="preserve"> si prizadeva ustvarjati </w:t>
      </w:r>
      <w:proofErr w:type="spellStart"/>
      <w:r w:rsidRPr="00116836">
        <w:rPr>
          <w:rStyle w:val="normaltextrun"/>
          <w:rFonts w:ascii="Arial" w:eastAsiaTheme="minorEastAsia" w:hAnsi="Arial" w:cs="Arial"/>
          <w:sz w:val="20"/>
          <w:szCs w:val="20"/>
        </w:rPr>
        <w:t>sinergijske</w:t>
      </w:r>
      <w:proofErr w:type="spellEnd"/>
      <w:r w:rsidRPr="00116836">
        <w:rPr>
          <w:rStyle w:val="normaltextrun"/>
          <w:rFonts w:ascii="Arial" w:eastAsiaTheme="minorEastAsia" w:hAnsi="Arial" w:cs="Arial"/>
          <w:sz w:val="20"/>
          <w:szCs w:val="20"/>
        </w:rPr>
        <w:t xml:space="preserve"> učinke vključevanja zavoda v različne projekte – </w:t>
      </w:r>
      <w:proofErr w:type="spellStart"/>
      <w:r w:rsidRPr="00116836">
        <w:rPr>
          <w:rStyle w:val="normaltextrun"/>
          <w:rFonts w:ascii="Arial" w:eastAsiaTheme="minorEastAsia" w:hAnsi="Arial" w:cs="Arial"/>
          <w:sz w:val="20"/>
          <w:szCs w:val="20"/>
        </w:rPr>
        <w:t>medprojektno</w:t>
      </w:r>
      <w:proofErr w:type="spellEnd"/>
      <w:r w:rsidRPr="00116836">
        <w:rPr>
          <w:rStyle w:val="normaltextrun"/>
          <w:rFonts w:ascii="Arial" w:eastAsiaTheme="minorEastAsia" w:hAnsi="Arial" w:cs="Arial"/>
          <w:sz w:val="20"/>
          <w:szCs w:val="20"/>
        </w:rPr>
        <w:t xml:space="preserve"> sodelovanje na nivoju </w:t>
      </w:r>
      <w:proofErr w:type="spellStart"/>
      <w:r w:rsidRPr="00116836">
        <w:rPr>
          <w:rStyle w:val="normaltextrun"/>
          <w:rFonts w:ascii="Arial" w:eastAsiaTheme="minorEastAsia" w:hAnsi="Arial" w:cs="Arial"/>
          <w:sz w:val="20"/>
          <w:szCs w:val="20"/>
        </w:rPr>
        <w:t>VIZa</w:t>
      </w:r>
      <w:proofErr w:type="spellEnd"/>
      <w:r w:rsidRPr="00116836">
        <w:rPr>
          <w:rStyle w:val="normaltextrun"/>
          <w:rFonts w:ascii="Arial" w:eastAsiaTheme="minorEastAsia" w:hAnsi="Arial" w:cs="Arial"/>
          <w:sz w:val="20"/>
          <w:szCs w:val="20"/>
        </w:rPr>
        <w:t xml:space="preserve">. </w:t>
      </w:r>
    </w:p>
    <w:p w14:paraId="71BB3A5A" w14:textId="36398D23" w:rsidR="00F56C1C" w:rsidRPr="00116836" w:rsidRDefault="008D6333" w:rsidP="00DD30BA">
      <w:pPr>
        <w:pStyle w:val="paragraph"/>
        <w:numPr>
          <w:ilvl w:val="0"/>
          <w:numId w:val="23"/>
        </w:numPr>
        <w:tabs>
          <w:tab w:val="num" w:pos="1276"/>
        </w:tabs>
        <w:spacing w:before="0" w:beforeAutospacing="0" w:after="0" w:afterAutospacing="0" w:line="276" w:lineRule="auto"/>
        <w:ind w:left="567" w:hanging="567"/>
        <w:jc w:val="both"/>
        <w:textAlignment w:val="baseline"/>
        <w:rPr>
          <w:rStyle w:val="eop"/>
          <w:rFonts w:ascii="Arial" w:eastAsiaTheme="minorEastAsia" w:hAnsi="Arial" w:cs="Arial"/>
          <w:sz w:val="20"/>
          <w:szCs w:val="20"/>
        </w:rPr>
      </w:pPr>
      <w:r w:rsidRPr="00116836">
        <w:rPr>
          <w:rStyle w:val="normaltextrun"/>
          <w:rFonts w:ascii="Arial" w:eastAsiaTheme="minorEastAsia" w:hAnsi="Arial" w:cs="Arial"/>
          <w:b/>
          <w:bCs/>
          <w:sz w:val="20"/>
          <w:szCs w:val="20"/>
        </w:rPr>
        <w:t>Vključevanje različnih perspektiv</w:t>
      </w:r>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Vsešolski</w:t>
      </w:r>
      <w:proofErr w:type="spellEnd"/>
      <w:r w:rsidRPr="00116836">
        <w:rPr>
          <w:rStyle w:val="normaltextrun"/>
          <w:rFonts w:ascii="Arial" w:eastAsiaTheme="minorEastAsia" w:hAnsi="Arial" w:cs="Arial"/>
          <w:sz w:val="20"/>
          <w:szCs w:val="20"/>
        </w:rPr>
        <w:t xml:space="preserve"> pristop spoštuje različne kulture, jezike, sposobnosti</w:t>
      </w:r>
      <w:r w:rsidR="00053443" w:rsidRPr="00116836">
        <w:rPr>
          <w:rStyle w:val="normaltextrun"/>
          <w:rFonts w:ascii="Arial" w:eastAsiaTheme="minorEastAsia" w:hAnsi="Arial" w:cs="Arial"/>
          <w:sz w:val="20"/>
          <w:szCs w:val="20"/>
        </w:rPr>
        <w:t xml:space="preserve">, </w:t>
      </w:r>
      <w:r w:rsidR="006D44C3" w:rsidRPr="00116836">
        <w:rPr>
          <w:rStyle w:val="normaltextrun"/>
          <w:rFonts w:ascii="Arial" w:eastAsiaTheme="minorEastAsia" w:hAnsi="Arial" w:cs="Arial"/>
          <w:sz w:val="20"/>
          <w:szCs w:val="20"/>
        </w:rPr>
        <w:t>razvojne potrebe</w:t>
      </w:r>
      <w:r w:rsidRPr="00116836">
        <w:rPr>
          <w:rStyle w:val="normaltextrun"/>
          <w:rFonts w:ascii="Arial" w:eastAsiaTheme="minorEastAsia" w:hAnsi="Arial" w:cs="Arial"/>
          <w:sz w:val="20"/>
          <w:szCs w:val="20"/>
        </w:rPr>
        <w:t xml:space="preserve"> in interese učečih se. </w:t>
      </w:r>
      <w:r w:rsidR="00350C26" w:rsidRPr="00116836">
        <w:rPr>
          <w:rStyle w:val="normaltextrun"/>
          <w:rFonts w:ascii="Arial" w:eastAsiaTheme="minorEastAsia" w:hAnsi="Arial" w:cs="Arial"/>
          <w:sz w:val="20"/>
          <w:szCs w:val="20"/>
        </w:rPr>
        <w:t xml:space="preserve">VIZ </w:t>
      </w:r>
      <w:r w:rsidRPr="00116836">
        <w:rPr>
          <w:rStyle w:val="normaltextrun"/>
          <w:rFonts w:ascii="Arial" w:eastAsiaTheme="minorEastAsia" w:hAnsi="Arial" w:cs="Arial"/>
          <w:sz w:val="20"/>
          <w:szCs w:val="20"/>
        </w:rPr>
        <w:t>se trudi zagotoviti, da se vsak učeči se počuti sprejetega in vključenega.</w:t>
      </w:r>
      <w:r w:rsidRPr="00116836">
        <w:rPr>
          <w:rStyle w:val="eop"/>
          <w:rFonts w:ascii="Arial" w:eastAsiaTheme="minorEastAsia" w:hAnsi="Arial" w:cs="Arial"/>
          <w:sz w:val="20"/>
          <w:szCs w:val="20"/>
        </w:rPr>
        <w:t> </w:t>
      </w:r>
    </w:p>
    <w:p w14:paraId="1C4023E3" w14:textId="7FB0ED3F" w:rsidR="008D6333" w:rsidRPr="00116836" w:rsidRDefault="008D6333" w:rsidP="00DD30BA">
      <w:pPr>
        <w:pStyle w:val="paragraph"/>
        <w:numPr>
          <w:ilvl w:val="0"/>
          <w:numId w:val="27"/>
        </w:numPr>
        <w:spacing w:before="0" w:beforeAutospacing="0" w:after="0" w:afterAutospacing="0"/>
        <w:ind w:left="567" w:hanging="567"/>
        <w:jc w:val="both"/>
        <w:textAlignment w:val="baseline"/>
        <w:rPr>
          <w:rFonts w:ascii="Arial" w:hAnsi="Arial" w:cs="Arial"/>
          <w:sz w:val="20"/>
          <w:szCs w:val="20"/>
        </w:rPr>
      </w:pPr>
      <w:r w:rsidRPr="00116836">
        <w:rPr>
          <w:rStyle w:val="normaltextrun"/>
          <w:rFonts w:ascii="Arial" w:eastAsiaTheme="minorEastAsia" w:hAnsi="Arial" w:cs="Arial"/>
          <w:b/>
          <w:bCs/>
          <w:sz w:val="20"/>
          <w:szCs w:val="20"/>
        </w:rPr>
        <w:t>Trajnost in odgovornost</w:t>
      </w:r>
      <w:r w:rsidRPr="00116836">
        <w:rPr>
          <w:rStyle w:val="normaltextrun"/>
          <w:rFonts w:ascii="Arial" w:eastAsiaTheme="minorEastAsia" w:hAnsi="Arial" w:cs="Arial"/>
          <w:sz w:val="20"/>
          <w:szCs w:val="20"/>
        </w:rPr>
        <w:t xml:space="preserve">: </w:t>
      </w:r>
      <w:r w:rsidR="00350C26" w:rsidRPr="00116836">
        <w:rPr>
          <w:rStyle w:val="normaltextrun"/>
          <w:rFonts w:ascii="Arial" w:eastAsiaTheme="minorEastAsia" w:hAnsi="Arial" w:cs="Arial"/>
          <w:sz w:val="20"/>
          <w:szCs w:val="20"/>
        </w:rPr>
        <w:t>VIZ</w:t>
      </w:r>
      <w:r w:rsidRPr="00116836">
        <w:rPr>
          <w:rStyle w:val="normaltextrun"/>
          <w:rFonts w:ascii="Arial" w:eastAsiaTheme="minorEastAsia" w:hAnsi="Arial" w:cs="Arial"/>
          <w:sz w:val="20"/>
          <w:szCs w:val="20"/>
        </w:rPr>
        <w:t xml:space="preserve"> se zavzema za trajnostni razvoj, skrb za okolje in odgovorno ravnanje. To vključuje tudi ozaveščanje o globalnih izzivih, pa tudi sicer spodbuja kontinuiran profesionalni razvoj in rast strokovnih delavcev. </w:t>
      </w:r>
      <w:r w:rsidR="00387C63" w:rsidRPr="00116836">
        <w:rPr>
          <w:rStyle w:val="normaltextrun"/>
          <w:rFonts w:ascii="Arial" w:eastAsiaTheme="minorEastAsia" w:hAnsi="Arial" w:cs="Arial"/>
          <w:sz w:val="20"/>
          <w:szCs w:val="20"/>
        </w:rPr>
        <w:t>VIZ</w:t>
      </w:r>
      <w:r w:rsidRPr="00116836">
        <w:rPr>
          <w:rStyle w:val="normaltextrun"/>
          <w:rFonts w:ascii="Arial" w:eastAsiaTheme="minorEastAsia" w:hAnsi="Arial" w:cs="Arial"/>
          <w:sz w:val="20"/>
          <w:szCs w:val="20"/>
        </w:rPr>
        <w:t xml:space="preserve"> spremlja prenos novega znanja v okviru lastnega zavoda, se mreži z drugimi zavodi in deležniki ter aktivno vzpostavlja  učečo se skupnost. </w:t>
      </w:r>
      <w:r w:rsidR="00387C63" w:rsidRPr="00116836">
        <w:rPr>
          <w:rStyle w:val="normaltextrun"/>
          <w:rFonts w:ascii="Arial" w:eastAsiaTheme="minorEastAsia" w:hAnsi="Arial" w:cs="Arial"/>
          <w:sz w:val="20"/>
          <w:szCs w:val="20"/>
        </w:rPr>
        <w:t>VIZ</w:t>
      </w:r>
      <w:r w:rsidRPr="00116836">
        <w:rPr>
          <w:rStyle w:val="normaltextrun"/>
          <w:rFonts w:ascii="Arial" w:eastAsiaTheme="minorEastAsia" w:hAnsi="Arial" w:cs="Arial"/>
          <w:sz w:val="20"/>
          <w:szCs w:val="20"/>
        </w:rPr>
        <w:t xml:space="preserve"> skrbi za redne objave na temo projekta na svoji spletni strani. </w:t>
      </w:r>
      <w:r w:rsidR="00441689" w:rsidRPr="00116836">
        <w:rPr>
          <w:rStyle w:val="normaltextrun"/>
          <w:rFonts w:ascii="Arial" w:eastAsiaTheme="minorEastAsia" w:hAnsi="Arial" w:cs="Arial"/>
          <w:sz w:val="20"/>
          <w:szCs w:val="20"/>
        </w:rPr>
        <w:t>VIZ</w:t>
      </w:r>
      <w:r w:rsidRPr="00116836">
        <w:rPr>
          <w:rStyle w:val="normaltextrun"/>
          <w:rFonts w:ascii="Arial" w:eastAsiaTheme="minorEastAsia" w:hAnsi="Arial" w:cs="Arial"/>
          <w:sz w:val="20"/>
          <w:szCs w:val="20"/>
        </w:rPr>
        <w:t xml:space="preserve"> redno zbira različne dokaze o opravljenem delu s strani udeležencev projekta, izvaja samoevalvacijo ter evalvira napredek tako strokovnih delavcev kot učečih se. </w:t>
      </w:r>
      <w:r w:rsidRPr="00116836">
        <w:rPr>
          <w:rStyle w:val="eop"/>
          <w:rFonts w:ascii="Arial" w:eastAsiaTheme="minorEastAsia" w:hAnsi="Arial" w:cs="Arial"/>
          <w:sz w:val="20"/>
          <w:szCs w:val="20"/>
        </w:rPr>
        <w:t> </w:t>
      </w:r>
    </w:p>
    <w:p w14:paraId="13D2D3B2" w14:textId="486FB7CD" w:rsidR="008D6333" w:rsidRPr="00116836" w:rsidRDefault="008D6333" w:rsidP="00DD30BA">
      <w:pPr>
        <w:pStyle w:val="paragraph"/>
        <w:numPr>
          <w:ilvl w:val="0"/>
          <w:numId w:val="27"/>
        </w:numPr>
        <w:spacing w:before="0" w:beforeAutospacing="0" w:after="0" w:afterAutospacing="0"/>
        <w:ind w:left="567" w:hanging="567"/>
        <w:jc w:val="both"/>
        <w:textAlignment w:val="baseline"/>
        <w:rPr>
          <w:rFonts w:ascii="Arial" w:hAnsi="Arial" w:cs="Arial"/>
          <w:sz w:val="20"/>
          <w:szCs w:val="20"/>
        </w:rPr>
      </w:pPr>
      <w:r w:rsidRPr="00116836">
        <w:rPr>
          <w:rStyle w:val="normaltextrun"/>
          <w:rFonts w:ascii="Arial" w:eastAsiaTheme="minorEastAsia" w:hAnsi="Arial" w:cs="Arial"/>
          <w:b/>
          <w:bCs/>
          <w:sz w:val="20"/>
          <w:szCs w:val="20"/>
        </w:rPr>
        <w:t>Profesionalni razvoj strokovnih delavcev:</w:t>
      </w:r>
      <w:r w:rsidRPr="00116836">
        <w:rPr>
          <w:rStyle w:val="normaltextrun"/>
          <w:rFonts w:ascii="Arial" w:eastAsiaTheme="minorEastAsia" w:hAnsi="Arial" w:cs="Arial"/>
          <w:sz w:val="20"/>
          <w:szCs w:val="20"/>
        </w:rPr>
        <w:t xml:space="preserve"> Nenehno izobraževanje in usposabljanje strokovnih delavcev omogoča, da so seznanjeni z najnovejšimi raziskavami in praksami</w:t>
      </w:r>
      <w:r w:rsidR="0057765F" w:rsidRPr="00116836">
        <w:rPr>
          <w:rStyle w:val="normaltextrun"/>
          <w:rFonts w:ascii="Arial" w:eastAsiaTheme="minorEastAsia" w:hAnsi="Arial" w:cs="Arial"/>
          <w:sz w:val="20"/>
          <w:szCs w:val="20"/>
        </w:rPr>
        <w:t xml:space="preserve"> ter jih preizkušajo </w:t>
      </w:r>
      <w:r w:rsidR="005C7601" w:rsidRPr="00116836">
        <w:rPr>
          <w:rStyle w:val="normaltextrun"/>
          <w:rFonts w:ascii="Arial" w:eastAsiaTheme="minorEastAsia" w:hAnsi="Arial" w:cs="Arial"/>
          <w:sz w:val="20"/>
          <w:szCs w:val="20"/>
        </w:rPr>
        <w:t>v pedagoškem procesu</w:t>
      </w:r>
      <w:r w:rsidRPr="00116836">
        <w:rPr>
          <w:rStyle w:val="normaltextrun"/>
          <w:rFonts w:ascii="Arial" w:eastAsiaTheme="minorEastAsia" w:hAnsi="Arial" w:cs="Arial"/>
          <w:sz w:val="20"/>
          <w:szCs w:val="20"/>
        </w:rPr>
        <w:t>. To vključuje tudi izmenjavo dobrih praks med strokovnimi delavci.</w:t>
      </w:r>
      <w:r w:rsidRPr="00116836">
        <w:rPr>
          <w:rStyle w:val="eop"/>
          <w:rFonts w:ascii="Arial" w:eastAsiaTheme="minorEastAsia" w:hAnsi="Arial" w:cs="Arial"/>
          <w:sz w:val="20"/>
          <w:szCs w:val="20"/>
        </w:rPr>
        <w:t> </w:t>
      </w:r>
    </w:p>
    <w:p w14:paraId="1A100139" w14:textId="28AACA4E" w:rsidR="008D6333" w:rsidRPr="00116836" w:rsidRDefault="008D6333" w:rsidP="00DD30BA">
      <w:pPr>
        <w:pStyle w:val="paragraph"/>
        <w:numPr>
          <w:ilvl w:val="0"/>
          <w:numId w:val="24"/>
        </w:numPr>
        <w:spacing w:before="0" w:beforeAutospacing="0" w:after="0" w:afterAutospacing="0"/>
        <w:ind w:left="567" w:hanging="567"/>
        <w:jc w:val="both"/>
        <w:textAlignment w:val="baseline"/>
        <w:rPr>
          <w:rFonts w:ascii="Aptos" w:hAnsi="Aptos"/>
        </w:rPr>
      </w:pPr>
      <w:r w:rsidRPr="00116836">
        <w:rPr>
          <w:rStyle w:val="normaltextrun"/>
          <w:rFonts w:ascii="Arial" w:eastAsiaTheme="minorEastAsia" w:hAnsi="Arial" w:cs="Arial"/>
          <w:b/>
          <w:bCs/>
          <w:sz w:val="20"/>
          <w:szCs w:val="20"/>
        </w:rPr>
        <w:t>Kakovostno učno okolje</w:t>
      </w:r>
      <w:r w:rsidRPr="00116836">
        <w:rPr>
          <w:rStyle w:val="normaltextrun"/>
          <w:rFonts w:ascii="Arial" w:eastAsiaTheme="minorEastAsia" w:hAnsi="Arial" w:cs="Arial"/>
          <w:sz w:val="20"/>
          <w:szCs w:val="20"/>
        </w:rPr>
        <w:t xml:space="preserve">: </w:t>
      </w:r>
      <w:proofErr w:type="spellStart"/>
      <w:r w:rsidRPr="00116836">
        <w:rPr>
          <w:rStyle w:val="normaltextrun"/>
          <w:rFonts w:ascii="Arial" w:eastAsiaTheme="minorEastAsia" w:hAnsi="Arial" w:cs="Arial"/>
          <w:sz w:val="20"/>
          <w:szCs w:val="20"/>
        </w:rPr>
        <w:t>Vsešolski</w:t>
      </w:r>
      <w:proofErr w:type="spellEnd"/>
      <w:r w:rsidRPr="00116836">
        <w:rPr>
          <w:rStyle w:val="normaltextrun"/>
          <w:rFonts w:ascii="Arial" w:eastAsiaTheme="minorEastAsia" w:hAnsi="Arial" w:cs="Arial"/>
          <w:sz w:val="20"/>
          <w:szCs w:val="20"/>
        </w:rPr>
        <w:t xml:space="preserve"> pristop zagotavlja kakovostno učno okolje, ki spodbuja ustvarjalnost, inovativnost in radovednost, pa tudi aktivno učenje, glas </w:t>
      </w:r>
      <w:r w:rsidR="00190935" w:rsidRPr="00116836">
        <w:rPr>
          <w:rStyle w:val="normaltextrun"/>
          <w:rFonts w:ascii="Arial" w:eastAsiaTheme="minorEastAsia" w:hAnsi="Arial" w:cs="Arial"/>
          <w:sz w:val="20"/>
          <w:szCs w:val="20"/>
        </w:rPr>
        <w:t>učečega se</w:t>
      </w:r>
      <w:r w:rsidRPr="00116836">
        <w:rPr>
          <w:rStyle w:val="normaltextrun"/>
          <w:rFonts w:ascii="Arial" w:eastAsiaTheme="minorEastAsia" w:hAnsi="Arial" w:cs="Arial"/>
          <w:sz w:val="20"/>
          <w:szCs w:val="20"/>
        </w:rPr>
        <w:t xml:space="preserve">, kritično mišljenje in reševanje problemov. </w:t>
      </w:r>
      <w:r w:rsidR="008A6422" w:rsidRPr="00116836">
        <w:rPr>
          <w:rStyle w:val="normaltextrun"/>
          <w:rFonts w:ascii="Arial" w:eastAsiaTheme="minorEastAsia" w:hAnsi="Arial" w:cs="Arial"/>
          <w:sz w:val="20"/>
          <w:szCs w:val="20"/>
        </w:rPr>
        <w:t>VIZ</w:t>
      </w:r>
      <w:r w:rsidRPr="00116836">
        <w:rPr>
          <w:rStyle w:val="normaltextrun"/>
          <w:rFonts w:ascii="Arial" w:eastAsiaTheme="minorEastAsia" w:hAnsi="Arial" w:cs="Arial"/>
          <w:sz w:val="20"/>
          <w:szCs w:val="20"/>
        </w:rPr>
        <w:t xml:space="preserve"> zagotavlja učinkovito podporno okolje z upoštevanjem človeškega, organizacijskega, tehničnega in finančnega faktorja</w:t>
      </w:r>
      <w:r w:rsidRPr="00116836">
        <w:rPr>
          <w:rStyle w:val="normaltextrun"/>
          <w:rFonts w:ascii="Aptos" w:eastAsiaTheme="minorEastAsia" w:hAnsi="Aptos"/>
        </w:rPr>
        <w:t>.</w:t>
      </w:r>
      <w:r w:rsidRPr="00116836">
        <w:rPr>
          <w:rStyle w:val="eop"/>
          <w:rFonts w:ascii="Aptos" w:eastAsiaTheme="minorEastAsia" w:hAnsi="Aptos"/>
        </w:rPr>
        <w:t> </w:t>
      </w:r>
    </w:p>
    <w:p w14:paraId="19322C87" w14:textId="77777777" w:rsidR="00212046" w:rsidRPr="00116836" w:rsidRDefault="00212046" w:rsidP="00DB104B">
      <w:pPr>
        <w:spacing w:after="0" w:line="276" w:lineRule="auto"/>
        <w:ind w:left="142" w:hanging="284"/>
        <w:jc w:val="both"/>
        <w:rPr>
          <w:rFonts w:eastAsiaTheme="minorEastAsia"/>
        </w:rPr>
      </w:pPr>
    </w:p>
    <w:p w14:paraId="7CCCA475" w14:textId="64CDBF0A" w:rsidR="00C675AF" w:rsidRPr="00116836" w:rsidRDefault="00C675AF" w:rsidP="00BD3E45">
      <w:pPr>
        <w:pStyle w:val="Odstavekseznama"/>
        <w:ind w:left="0"/>
        <w:rPr>
          <w:rFonts w:cs="Arial"/>
          <w:szCs w:val="20"/>
        </w:rPr>
      </w:pPr>
      <w:proofErr w:type="spellStart"/>
      <w:r w:rsidRPr="00116836">
        <w:rPr>
          <w:rFonts w:eastAsiaTheme="minorEastAsia"/>
          <w:b/>
          <w:bCs/>
        </w:rPr>
        <w:t>Vsešolski</w:t>
      </w:r>
      <w:proofErr w:type="spellEnd"/>
      <w:r w:rsidRPr="00116836">
        <w:rPr>
          <w:rFonts w:eastAsiaTheme="minorEastAsia"/>
          <w:b/>
          <w:bCs/>
        </w:rPr>
        <w:t xml:space="preserve"> pristop</w:t>
      </w:r>
      <w:r w:rsidRPr="00116836">
        <w:rPr>
          <w:rFonts w:eastAsiaTheme="minorEastAsia"/>
        </w:rPr>
        <w:t xml:space="preserve"> vključuje</w:t>
      </w:r>
      <w:r w:rsidR="00C648E3" w:rsidRPr="00116836">
        <w:rPr>
          <w:rFonts w:eastAsiaTheme="minorEastAsia"/>
        </w:rPr>
        <w:t xml:space="preserve"> p</w:t>
      </w:r>
      <w:r w:rsidRPr="00116836">
        <w:rPr>
          <w:rFonts w:eastAsiaTheme="minorEastAsia"/>
        </w:rPr>
        <w:t xml:space="preserve">ostopno večanje števila pripravljenih in objavljenih učnih scenarijev na </w:t>
      </w:r>
      <w:r w:rsidRPr="00116836">
        <w:rPr>
          <w:rFonts w:eastAsiaTheme="minorEastAsia" w:cs="Arial"/>
          <w:szCs w:val="20"/>
        </w:rPr>
        <w:t>VIZ, postopno večanje števila udeleženih strokovnih delavcev</w:t>
      </w:r>
      <w:r w:rsidR="00C648E3" w:rsidRPr="00116836">
        <w:rPr>
          <w:rFonts w:eastAsiaTheme="minorEastAsia" w:cs="Arial"/>
          <w:szCs w:val="20"/>
        </w:rPr>
        <w:t xml:space="preserve"> in </w:t>
      </w:r>
      <w:r w:rsidRPr="00116836">
        <w:rPr>
          <w:rFonts w:eastAsiaTheme="minorEastAsia" w:cs="Arial"/>
          <w:szCs w:val="20"/>
        </w:rPr>
        <w:t>postop</w:t>
      </w:r>
      <w:r w:rsidRPr="00116836">
        <w:rPr>
          <w:rFonts w:cs="Arial"/>
          <w:szCs w:val="20"/>
        </w:rPr>
        <w:t xml:space="preserve">no večanje števila </w:t>
      </w:r>
      <w:r w:rsidR="00443AA9" w:rsidRPr="00116836">
        <w:rPr>
          <w:rFonts w:cs="Arial"/>
          <w:szCs w:val="20"/>
        </w:rPr>
        <w:t>učečih se</w:t>
      </w:r>
      <w:r w:rsidR="00C648E3" w:rsidRPr="00116836">
        <w:rPr>
          <w:rFonts w:cs="Arial"/>
          <w:szCs w:val="20"/>
        </w:rPr>
        <w:t>.</w:t>
      </w:r>
    </w:p>
    <w:p w14:paraId="1FD55F37" w14:textId="48D2B198" w:rsidR="000D72F6" w:rsidRPr="00116836" w:rsidRDefault="00987DE4" w:rsidP="00BD3E45">
      <w:pPr>
        <w:rPr>
          <w:rFonts w:ascii="Arial" w:hAnsi="Arial" w:cs="Arial"/>
          <w:szCs w:val="20"/>
        </w:rPr>
      </w:pPr>
      <w:r w:rsidRPr="00116836">
        <w:rPr>
          <w:rFonts w:ascii="Arial" w:eastAsia="Calibri" w:hAnsi="Arial" w:cs="Arial"/>
          <w:sz w:val="20"/>
          <w:szCs w:val="20"/>
        </w:rPr>
        <w:t xml:space="preserve"> </w:t>
      </w:r>
      <w:proofErr w:type="spellStart"/>
      <w:r w:rsidR="00665C0F" w:rsidRPr="00116836">
        <w:rPr>
          <w:rFonts w:ascii="Arial" w:eastAsia="Calibri" w:hAnsi="Arial" w:cs="Arial"/>
          <w:sz w:val="20"/>
          <w:szCs w:val="20"/>
        </w:rPr>
        <w:t>V</w:t>
      </w:r>
      <w:r w:rsidRPr="00116836">
        <w:rPr>
          <w:rFonts w:ascii="Arial" w:eastAsia="Calibri" w:hAnsi="Arial" w:cs="Arial"/>
          <w:sz w:val="20"/>
          <w:szCs w:val="20"/>
        </w:rPr>
        <w:t>sešolski</w:t>
      </w:r>
      <w:proofErr w:type="spellEnd"/>
      <w:r w:rsidRPr="00116836">
        <w:rPr>
          <w:rFonts w:ascii="Arial" w:eastAsia="Calibri" w:hAnsi="Arial" w:cs="Arial"/>
          <w:sz w:val="20"/>
          <w:szCs w:val="20"/>
        </w:rPr>
        <w:t xml:space="preserve"> pristop</w:t>
      </w:r>
      <w:r w:rsidR="00363FAC" w:rsidRPr="00116836">
        <w:rPr>
          <w:rFonts w:ascii="Arial" w:eastAsia="Calibri" w:hAnsi="Arial" w:cs="Arial"/>
          <w:sz w:val="20"/>
          <w:szCs w:val="20"/>
        </w:rPr>
        <w:t xml:space="preserve"> </w:t>
      </w:r>
      <w:r w:rsidR="00665C0F" w:rsidRPr="00116836">
        <w:rPr>
          <w:rFonts w:ascii="Arial" w:eastAsia="Calibri" w:hAnsi="Arial" w:cs="Arial"/>
          <w:sz w:val="20"/>
          <w:szCs w:val="20"/>
        </w:rPr>
        <w:t>zajema:</w:t>
      </w:r>
      <w:r w:rsidRPr="00116836">
        <w:rPr>
          <w:rFonts w:ascii="Arial" w:eastAsia="Calibri" w:hAnsi="Arial" w:cs="Arial"/>
          <w:sz w:val="20"/>
          <w:szCs w:val="20"/>
        </w:rPr>
        <w:t xml:space="preserve"> (štetje ob koncu projekta):</w:t>
      </w:r>
    </w:p>
    <w:p w14:paraId="72AD5E37" w14:textId="40987401" w:rsidR="00654B59" w:rsidRPr="00116836" w:rsidRDefault="002430B8" w:rsidP="00DD30BA">
      <w:pPr>
        <w:pStyle w:val="Odstavekseznama"/>
        <w:numPr>
          <w:ilvl w:val="0"/>
          <w:numId w:val="25"/>
        </w:numPr>
        <w:rPr>
          <w:rFonts w:cs="Arial"/>
          <w:b/>
          <w:bCs/>
          <w:szCs w:val="20"/>
        </w:rPr>
      </w:pPr>
      <w:r w:rsidRPr="00116836">
        <w:rPr>
          <w:rFonts w:eastAsia="Calibri" w:cs="Arial"/>
          <w:szCs w:val="20"/>
        </w:rPr>
        <w:t>delež aktivno vključenih strokovnih delavcev</w:t>
      </w:r>
      <w:r w:rsidR="00C378F2" w:rsidRPr="00116836">
        <w:rPr>
          <w:rFonts w:eastAsia="Calibri" w:cs="Arial"/>
          <w:szCs w:val="20"/>
        </w:rPr>
        <w:t xml:space="preserve">, ki so vključeni v proces izvedbenega </w:t>
      </w:r>
      <w:proofErr w:type="spellStart"/>
      <w:r w:rsidR="00C378F2" w:rsidRPr="00116836">
        <w:rPr>
          <w:rFonts w:eastAsia="Calibri" w:cs="Arial"/>
          <w:szCs w:val="20"/>
        </w:rPr>
        <w:t>kurikula</w:t>
      </w:r>
      <w:proofErr w:type="spellEnd"/>
      <w:r w:rsidR="008F4A0F" w:rsidRPr="00116836">
        <w:rPr>
          <w:rFonts w:eastAsia="Calibri" w:cs="Arial"/>
          <w:szCs w:val="20"/>
        </w:rPr>
        <w:t xml:space="preserve"> (vsaj </w:t>
      </w:r>
      <w:r w:rsidR="00E66A4C">
        <w:rPr>
          <w:rFonts w:eastAsia="Calibri" w:cs="Arial"/>
          <w:szCs w:val="20"/>
        </w:rPr>
        <w:t>2</w:t>
      </w:r>
      <w:r w:rsidR="00E66A4C" w:rsidRPr="00116836">
        <w:rPr>
          <w:rFonts w:eastAsia="Calibri" w:cs="Arial"/>
          <w:szCs w:val="20"/>
        </w:rPr>
        <w:t>0</w:t>
      </w:r>
      <w:r w:rsidR="008F4A0F" w:rsidRPr="00116836">
        <w:rPr>
          <w:rFonts w:eastAsia="Calibri" w:cs="Arial"/>
          <w:szCs w:val="20"/>
        </w:rPr>
        <w:t>%)</w:t>
      </w:r>
      <w:r w:rsidR="0098468B" w:rsidRPr="00116836">
        <w:rPr>
          <w:rFonts w:eastAsia="Calibri" w:cs="Arial"/>
          <w:szCs w:val="20"/>
        </w:rPr>
        <w:t xml:space="preserve">. Dokazilo: izvedbeni </w:t>
      </w:r>
      <w:proofErr w:type="spellStart"/>
      <w:r w:rsidR="0098468B" w:rsidRPr="00116836">
        <w:rPr>
          <w:rFonts w:eastAsia="Calibri" w:cs="Arial"/>
          <w:szCs w:val="20"/>
        </w:rPr>
        <w:t>kurikul</w:t>
      </w:r>
      <w:proofErr w:type="spellEnd"/>
      <w:r w:rsidR="0098468B" w:rsidRPr="00116836">
        <w:rPr>
          <w:rFonts w:eastAsia="Calibri" w:cs="Arial"/>
          <w:szCs w:val="20"/>
        </w:rPr>
        <w:t xml:space="preserve"> VIZ.</w:t>
      </w:r>
    </w:p>
    <w:p w14:paraId="412493BC" w14:textId="33A71B10" w:rsidR="00DF59CA" w:rsidRPr="00116836" w:rsidRDefault="004F11B3" w:rsidP="00DD30BA">
      <w:pPr>
        <w:pStyle w:val="Odstavekseznama"/>
        <w:numPr>
          <w:ilvl w:val="0"/>
          <w:numId w:val="25"/>
        </w:numPr>
        <w:spacing w:after="0"/>
        <w:rPr>
          <w:rFonts w:eastAsia="Calibri" w:cs="Arial"/>
          <w:szCs w:val="20"/>
        </w:rPr>
      </w:pPr>
      <w:r w:rsidRPr="00116836">
        <w:rPr>
          <w:rFonts w:eastAsia="Calibri" w:cs="Arial"/>
          <w:szCs w:val="20"/>
        </w:rPr>
        <w:t xml:space="preserve">delež strokovnih delavcev, ki so </w:t>
      </w:r>
      <w:r w:rsidR="001D74CB" w:rsidRPr="00116836">
        <w:rPr>
          <w:rFonts w:eastAsia="Calibri" w:cs="Arial"/>
          <w:szCs w:val="20"/>
        </w:rPr>
        <w:t xml:space="preserve">vključeni </w:t>
      </w:r>
      <w:r w:rsidR="00213836" w:rsidRPr="00116836">
        <w:rPr>
          <w:rFonts w:eastAsia="Calibri" w:cs="Arial"/>
          <w:szCs w:val="20"/>
        </w:rPr>
        <w:t xml:space="preserve">v </w:t>
      </w:r>
      <w:r w:rsidR="00EB03CE" w:rsidRPr="00116836">
        <w:rPr>
          <w:rFonts w:eastAsia="Calibri" w:cs="Arial"/>
          <w:szCs w:val="20"/>
        </w:rPr>
        <w:t xml:space="preserve">izvajanje </w:t>
      </w:r>
      <w:r w:rsidR="00213836" w:rsidRPr="00116836">
        <w:rPr>
          <w:rFonts w:eastAsia="Calibri" w:cs="Arial"/>
          <w:szCs w:val="20"/>
        </w:rPr>
        <w:t>vsaj en</w:t>
      </w:r>
      <w:r w:rsidR="00EB03CE" w:rsidRPr="00116836">
        <w:rPr>
          <w:rFonts w:eastAsia="Calibri" w:cs="Arial"/>
          <w:szCs w:val="20"/>
        </w:rPr>
        <w:t>e</w:t>
      </w:r>
      <w:r w:rsidR="00213836" w:rsidRPr="00116836">
        <w:rPr>
          <w:rFonts w:eastAsia="Calibri" w:cs="Arial"/>
          <w:szCs w:val="20"/>
        </w:rPr>
        <w:t xml:space="preserve"> izmed </w:t>
      </w:r>
      <w:r w:rsidR="00DF59CA" w:rsidRPr="00116836">
        <w:rPr>
          <w:rFonts w:eastAsia="Calibri" w:cs="Arial"/>
          <w:szCs w:val="20"/>
        </w:rPr>
        <w:t>aktivnosti</w:t>
      </w:r>
      <w:r w:rsidR="00EB03CE" w:rsidRPr="00116836">
        <w:rPr>
          <w:rFonts w:eastAsia="Calibri" w:cs="Arial"/>
          <w:szCs w:val="20"/>
        </w:rPr>
        <w:t xml:space="preserve"> z učečimi se</w:t>
      </w:r>
      <w:r w:rsidR="008A3844" w:rsidRPr="00116836">
        <w:rPr>
          <w:rFonts w:eastAsia="Calibri" w:cs="Arial"/>
          <w:szCs w:val="20"/>
        </w:rPr>
        <w:t xml:space="preserve"> (vsaj </w:t>
      </w:r>
      <w:r w:rsidR="00584775">
        <w:rPr>
          <w:rFonts w:eastAsia="Calibri" w:cs="Arial"/>
          <w:szCs w:val="20"/>
        </w:rPr>
        <w:t>6</w:t>
      </w:r>
      <w:r w:rsidR="00584775" w:rsidRPr="00116836">
        <w:rPr>
          <w:rFonts w:eastAsia="Calibri" w:cs="Arial"/>
          <w:szCs w:val="20"/>
        </w:rPr>
        <w:t xml:space="preserve">0 </w:t>
      </w:r>
      <w:r w:rsidR="008A3844" w:rsidRPr="00116836">
        <w:rPr>
          <w:rFonts w:eastAsia="Calibri" w:cs="Arial"/>
          <w:szCs w:val="20"/>
        </w:rPr>
        <w:t>%)</w:t>
      </w:r>
      <w:r w:rsidR="00BA73D0" w:rsidRPr="00116836">
        <w:rPr>
          <w:rFonts w:eastAsia="Calibri" w:cs="Arial"/>
          <w:szCs w:val="20"/>
        </w:rPr>
        <w:t xml:space="preserve">. </w:t>
      </w:r>
      <w:r w:rsidR="004A001D" w:rsidRPr="00116836">
        <w:rPr>
          <w:rFonts w:eastAsia="Calibri" w:cs="Arial"/>
          <w:szCs w:val="20"/>
        </w:rPr>
        <w:t xml:space="preserve">Dokazilo: </w:t>
      </w:r>
      <w:r w:rsidR="00982C27" w:rsidRPr="00116836">
        <w:rPr>
          <w:rFonts w:eastAsia="Calibri" w:cs="Arial"/>
          <w:szCs w:val="20"/>
        </w:rPr>
        <w:t>p</w:t>
      </w:r>
      <w:r w:rsidR="00470875" w:rsidRPr="00116836">
        <w:rPr>
          <w:rFonts w:eastAsia="Calibri" w:cs="Arial"/>
          <w:szCs w:val="20"/>
        </w:rPr>
        <w:t xml:space="preserve">oročilo VIZ. </w:t>
      </w:r>
      <w:r w:rsidR="00DF59CA" w:rsidRPr="00116836">
        <w:rPr>
          <w:rFonts w:eastAsia="Calibri" w:cs="Arial"/>
          <w:szCs w:val="20"/>
        </w:rPr>
        <w:t xml:space="preserve"> </w:t>
      </w:r>
    </w:p>
    <w:p w14:paraId="5901553E" w14:textId="77777777" w:rsidR="00B80135" w:rsidRPr="00116836" w:rsidRDefault="00B80135" w:rsidP="00B80135">
      <w:pPr>
        <w:spacing w:after="0"/>
        <w:rPr>
          <w:rFonts w:ascii="Arial" w:eastAsia="Calibri" w:hAnsi="Arial" w:cs="Arial"/>
          <w:sz w:val="20"/>
          <w:szCs w:val="20"/>
        </w:rPr>
      </w:pPr>
    </w:p>
    <w:p w14:paraId="22A9BAC6" w14:textId="700E2F59" w:rsidR="00A537EE" w:rsidRPr="00116836" w:rsidRDefault="00AE2D49" w:rsidP="00B80135">
      <w:pPr>
        <w:spacing w:after="0"/>
        <w:rPr>
          <w:rFonts w:ascii="Arial" w:eastAsia="Calibri" w:hAnsi="Arial" w:cs="Arial"/>
          <w:sz w:val="20"/>
          <w:szCs w:val="20"/>
        </w:rPr>
      </w:pPr>
      <w:r w:rsidRPr="00116836">
        <w:rPr>
          <w:rFonts w:ascii="Arial" w:eastAsia="Calibri" w:hAnsi="Arial" w:cs="Arial"/>
          <w:sz w:val="20"/>
          <w:szCs w:val="20"/>
        </w:rPr>
        <w:t>Priloga končnega poročila</w:t>
      </w:r>
      <w:r w:rsidR="008C0387" w:rsidRPr="00116836">
        <w:rPr>
          <w:rFonts w:ascii="Arial" w:eastAsia="Calibri" w:hAnsi="Arial" w:cs="Arial"/>
          <w:sz w:val="20"/>
          <w:szCs w:val="20"/>
        </w:rPr>
        <w:t xml:space="preserve"> posameznega</w:t>
      </w:r>
      <w:r w:rsidRPr="00116836">
        <w:rPr>
          <w:rFonts w:ascii="Arial" w:eastAsia="Calibri" w:hAnsi="Arial" w:cs="Arial"/>
          <w:sz w:val="20"/>
          <w:szCs w:val="20"/>
        </w:rPr>
        <w:t xml:space="preserve"> VIZ je</w:t>
      </w:r>
      <w:r w:rsidR="00502FB6" w:rsidRPr="00116836">
        <w:rPr>
          <w:rFonts w:ascii="Arial" w:eastAsia="Calibri" w:hAnsi="Arial" w:cs="Arial"/>
          <w:sz w:val="20"/>
          <w:szCs w:val="20"/>
        </w:rPr>
        <w:t xml:space="preserve"> </w:t>
      </w:r>
      <w:r w:rsidRPr="00116836">
        <w:rPr>
          <w:rFonts w:ascii="Arial" w:eastAsia="Calibri" w:hAnsi="Arial" w:cs="Arial"/>
          <w:sz w:val="20"/>
          <w:szCs w:val="20"/>
        </w:rPr>
        <w:t>p</w:t>
      </w:r>
      <w:r w:rsidR="00A537EE" w:rsidRPr="00116836">
        <w:rPr>
          <w:rFonts w:ascii="Arial" w:eastAsia="Calibri" w:hAnsi="Arial" w:cs="Arial"/>
          <w:sz w:val="20"/>
          <w:szCs w:val="20"/>
        </w:rPr>
        <w:t xml:space="preserve">oročilo </w:t>
      </w:r>
      <w:r w:rsidRPr="00116836">
        <w:rPr>
          <w:rFonts w:ascii="Arial" w:eastAsia="Calibri" w:hAnsi="Arial" w:cs="Arial"/>
          <w:sz w:val="20"/>
          <w:szCs w:val="20"/>
        </w:rPr>
        <w:t>o</w:t>
      </w:r>
      <w:r w:rsidR="00A537EE" w:rsidRPr="00116836">
        <w:rPr>
          <w:rFonts w:ascii="Arial" w:eastAsia="Calibri" w:hAnsi="Arial" w:cs="Arial"/>
          <w:sz w:val="20"/>
          <w:szCs w:val="20"/>
        </w:rPr>
        <w:t xml:space="preserve"> izveden</w:t>
      </w:r>
      <w:r w:rsidRPr="00116836">
        <w:rPr>
          <w:rFonts w:ascii="Arial" w:eastAsia="Calibri" w:hAnsi="Arial" w:cs="Arial"/>
          <w:sz w:val="20"/>
          <w:szCs w:val="20"/>
        </w:rPr>
        <w:t>em</w:t>
      </w:r>
      <w:r w:rsidR="00A537EE" w:rsidRPr="00116836">
        <w:rPr>
          <w:rFonts w:ascii="Arial" w:eastAsia="Calibri" w:hAnsi="Arial" w:cs="Arial"/>
          <w:sz w:val="20"/>
          <w:szCs w:val="20"/>
        </w:rPr>
        <w:t xml:space="preserve"> </w:t>
      </w:r>
      <w:proofErr w:type="spellStart"/>
      <w:r w:rsidR="00A537EE" w:rsidRPr="00116836">
        <w:rPr>
          <w:rFonts w:ascii="Arial" w:eastAsia="Calibri" w:hAnsi="Arial" w:cs="Arial"/>
          <w:sz w:val="20"/>
          <w:szCs w:val="20"/>
        </w:rPr>
        <w:t>vs</w:t>
      </w:r>
      <w:r w:rsidR="004C7956" w:rsidRPr="00116836">
        <w:rPr>
          <w:rFonts w:ascii="Arial" w:eastAsia="Calibri" w:hAnsi="Arial" w:cs="Arial"/>
          <w:sz w:val="20"/>
          <w:szCs w:val="20"/>
        </w:rPr>
        <w:t>ešolsk</w:t>
      </w:r>
      <w:r w:rsidRPr="00116836">
        <w:rPr>
          <w:rFonts w:ascii="Arial" w:eastAsia="Calibri" w:hAnsi="Arial" w:cs="Arial"/>
          <w:sz w:val="20"/>
          <w:szCs w:val="20"/>
        </w:rPr>
        <w:t>em</w:t>
      </w:r>
      <w:proofErr w:type="spellEnd"/>
      <w:r w:rsidR="004C7956" w:rsidRPr="00116836">
        <w:rPr>
          <w:rFonts w:ascii="Arial" w:eastAsia="Calibri" w:hAnsi="Arial" w:cs="Arial"/>
          <w:sz w:val="20"/>
          <w:szCs w:val="20"/>
        </w:rPr>
        <w:t xml:space="preserve"> pristop</w:t>
      </w:r>
      <w:r w:rsidR="008C0387" w:rsidRPr="00116836">
        <w:rPr>
          <w:rFonts w:ascii="Arial" w:eastAsia="Calibri" w:hAnsi="Arial" w:cs="Arial"/>
          <w:sz w:val="20"/>
          <w:szCs w:val="20"/>
        </w:rPr>
        <w:t>u</w:t>
      </w:r>
      <w:r w:rsidRPr="00116836">
        <w:rPr>
          <w:rFonts w:ascii="Arial" w:eastAsia="Calibri" w:hAnsi="Arial" w:cs="Arial"/>
          <w:sz w:val="20"/>
          <w:szCs w:val="20"/>
        </w:rPr>
        <w:t>, ki</w:t>
      </w:r>
      <w:r w:rsidR="004C7956" w:rsidRPr="00116836">
        <w:rPr>
          <w:rFonts w:ascii="Arial" w:eastAsia="Calibri" w:hAnsi="Arial" w:cs="Arial"/>
          <w:sz w:val="20"/>
          <w:szCs w:val="20"/>
        </w:rPr>
        <w:t xml:space="preserve"> vsebuje:</w:t>
      </w:r>
    </w:p>
    <w:p w14:paraId="3F57140F" w14:textId="0C030FFA" w:rsidR="004C7956" w:rsidRPr="00116836" w:rsidRDefault="00BC0443" w:rsidP="00DD30BA">
      <w:pPr>
        <w:pStyle w:val="Odstavekseznama"/>
        <w:numPr>
          <w:ilvl w:val="0"/>
          <w:numId w:val="25"/>
        </w:numPr>
        <w:spacing w:after="0"/>
        <w:rPr>
          <w:rFonts w:eastAsia="Calibri" w:cs="Arial"/>
          <w:szCs w:val="20"/>
        </w:rPr>
      </w:pPr>
      <w:r w:rsidRPr="00116836">
        <w:rPr>
          <w:rFonts w:eastAsia="Calibri" w:cs="Arial"/>
          <w:szCs w:val="20"/>
        </w:rPr>
        <w:t>analiz</w:t>
      </w:r>
      <w:r w:rsidR="00A62E4E" w:rsidRPr="00116836">
        <w:rPr>
          <w:rFonts w:eastAsia="Calibri" w:cs="Arial"/>
          <w:szCs w:val="20"/>
        </w:rPr>
        <w:t>o</w:t>
      </w:r>
      <w:r w:rsidRPr="00116836">
        <w:rPr>
          <w:rFonts w:eastAsia="Calibri" w:cs="Arial"/>
          <w:szCs w:val="20"/>
        </w:rPr>
        <w:t xml:space="preserve"> stanja na VIZ</w:t>
      </w:r>
      <w:r w:rsidR="00A62E4E" w:rsidRPr="00116836">
        <w:rPr>
          <w:rFonts w:eastAsia="Calibri" w:cs="Arial"/>
          <w:szCs w:val="20"/>
        </w:rPr>
        <w:t>;</w:t>
      </w:r>
    </w:p>
    <w:p w14:paraId="2AA95AD5" w14:textId="02D9480B" w:rsidR="004F237F" w:rsidRPr="00116836" w:rsidRDefault="004F237F" w:rsidP="00DD30BA">
      <w:pPr>
        <w:pStyle w:val="Odstavekseznama"/>
        <w:numPr>
          <w:ilvl w:val="0"/>
          <w:numId w:val="25"/>
        </w:numPr>
        <w:spacing w:after="0"/>
        <w:rPr>
          <w:rFonts w:eastAsia="Calibri" w:cs="Arial"/>
          <w:szCs w:val="20"/>
        </w:rPr>
      </w:pPr>
      <w:r w:rsidRPr="00116836">
        <w:rPr>
          <w:rFonts w:eastAsia="Calibri" w:cs="Arial"/>
          <w:szCs w:val="20"/>
        </w:rPr>
        <w:t>načrtovanj</w:t>
      </w:r>
      <w:r w:rsidR="00BC115C" w:rsidRPr="00116836">
        <w:rPr>
          <w:rFonts w:eastAsia="Calibri" w:cs="Arial"/>
          <w:szCs w:val="20"/>
        </w:rPr>
        <w:t>e</w:t>
      </w:r>
      <w:r w:rsidRPr="00116836">
        <w:rPr>
          <w:rFonts w:eastAsia="Calibri" w:cs="Arial"/>
          <w:szCs w:val="20"/>
        </w:rPr>
        <w:t xml:space="preserve"> razvoja kompetenc na VIZ</w:t>
      </w:r>
      <w:r w:rsidR="00BC115C" w:rsidRPr="00116836">
        <w:rPr>
          <w:rFonts w:eastAsia="Calibri" w:cs="Arial"/>
          <w:szCs w:val="20"/>
        </w:rPr>
        <w:t xml:space="preserve"> za posamezna šolska leta</w:t>
      </w:r>
      <w:r w:rsidR="00A62E4E" w:rsidRPr="00116836">
        <w:rPr>
          <w:rFonts w:eastAsia="Calibri" w:cs="Arial"/>
          <w:szCs w:val="20"/>
        </w:rPr>
        <w:t>;</w:t>
      </w:r>
    </w:p>
    <w:p w14:paraId="56987360" w14:textId="09601037" w:rsidR="00FC5AEF" w:rsidRPr="00116836" w:rsidRDefault="004F237F" w:rsidP="00DD30BA">
      <w:pPr>
        <w:pStyle w:val="Odstavekseznama"/>
        <w:numPr>
          <w:ilvl w:val="0"/>
          <w:numId w:val="25"/>
        </w:numPr>
        <w:spacing w:after="0"/>
        <w:rPr>
          <w:rFonts w:eastAsia="Calibri" w:cs="Arial"/>
          <w:szCs w:val="20"/>
        </w:rPr>
      </w:pPr>
      <w:r w:rsidRPr="00116836">
        <w:rPr>
          <w:rFonts w:eastAsia="Calibri" w:cs="Arial"/>
          <w:szCs w:val="20"/>
        </w:rPr>
        <w:t xml:space="preserve">izvedbeni </w:t>
      </w:r>
      <w:proofErr w:type="spellStart"/>
      <w:r w:rsidRPr="00116836">
        <w:rPr>
          <w:rFonts w:eastAsia="Calibri" w:cs="Arial"/>
          <w:szCs w:val="20"/>
        </w:rPr>
        <w:t>kurikuli</w:t>
      </w:r>
      <w:proofErr w:type="spellEnd"/>
      <w:r w:rsidRPr="00116836">
        <w:rPr>
          <w:rFonts w:eastAsia="Calibri" w:cs="Arial"/>
          <w:szCs w:val="20"/>
        </w:rPr>
        <w:t xml:space="preserve"> po </w:t>
      </w:r>
      <w:r w:rsidR="00FC5AEF" w:rsidRPr="00116836">
        <w:rPr>
          <w:rFonts w:eastAsia="Calibri" w:cs="Arial"/>
          <w:szCs w:val="20"/>
        </w:rPr>
        <w:t xml:space="preserve">šolskih </w:t>
      </w:r>
      <w:r w:rsidRPr="00116836">
        <w:rPr>
          <w:rFonts w:eastAsia="Calibri" w:cs="Arial"/>
          <w:szCs w:val="20"/>
        </w:rPr>
        <w:t>letih</w:t>
      </w:r>
      <w:r w:rsidR="00A62E4E" w:rsidRPr="00116836">
        <w:rPr>
          <w:rFonts w:eastAsia="Calibri" w:cs="Arial"/>
          <w:szCs w:val="20"/>
        </w:rPr>
        <w:t>;</w:t>
      </w:r>
    </w:p>
    <w:p w14:paraId="01061E84" w14:textId="0CAED070" w:rsidR="004F237F" w:rsidRPr="00116836" w:rsidRDefault="004F237F" w:rsidP="00DD30BA">
      <w:pPr>
        <w:pStyle w:val="Odstavekseznama"/>
        <w:numPr>
          <w:ilvl w:val="0"/>
          <w:numId w:val="25"/>
        </w:numPr>
        <w:spacing w:after="0"/>
        <w:rPr>
          <w:rFonts w:eastAsia="Calibri" w:cs="Arial"/>
          <w:szCs w:val="20"/>
        </w:rPr>
      </w:pPr>
      <w:r w:rsidRPr="00116836">
        <w:rPr>
          <w:rFonts w:eastAsia="Calibri" w:cs="Arial"/>
          <w:szCs w:val="20"/>
        </w:rPr>
        <w:t xml:space="preserve">evalvacija </w:t>
      </w:r>
      <w:r w:rsidR="00981D4E" w:rsidRPr="00116836">
        <w:rPr>
          <w:rFonts w:eastAsia="Calibri" w:cs="Arial"/>
          <w:szCs w:val="20"/>
        </w:rPr>
        <w:t>razvoja kompetenc na VIZ</w:t>
      </w:r>
      <w:r w:rsidR="002143AA" w:rsidRPr="00116836">
        <w:rPr>
          <w:rFonts w:eastAsia="Calibri" w:cs="Arial"/>
          <w:szCs w:val="20"/>
        </w:rPr>
        <w:t>;</w:t>
      </w:r>
    </w:p>
    <w:p w14:paraId="4A8D4066" w14:textId="7A116D37" w:rsidR="004F237F" w:rsidRPr="00116836" w:rsidRDefault="00981D4E" w:rsidP="00DD30BA">
      <w:pPr>
        <w:pStyle w:val="Odstavekseznama"/>
        <w:numPr>
          <w:ilvl w:val="0"/>
          <w:numId w:val="25"/>
        </w:numPr>
        <w:spacing w:after="0"/>
        <w:rPr>
          <w:rFonts w:eastAsia="Calibri" w:cs="Arial"/>
          <w:szCs w:val="20"/>
        </w:rPr>
      </w:pPr>
      <w:r w:rsidRPr="00116836">
        <w:rPr>
          <w:rFonts w:eastAsia="Calibri" w:cs="Arial"/>
          <w:szCs w:val="20"/>
        </w:rPr>
        <w:t>načr</w:t>
      </w:r>
      <w:r w:rsidR="00341A1C" w:rsidRPr="00116836">
        <w:rPr>
          <w:rFonts w:eastAsia="Calibri" w:cs="Arial"/>
          <w:szCs w:val="20"/>
        </w:rPr>
        <w:t>tova</w:t>
      </w:r>
      <w:r w:rsidRPr="00116836">
        <w:rPr>
          <w:rFonts w:eastAsia="Calibri" w:cs="Arial"/>
          <w:szCs w:val="20"/>
        </w:rPr>
        <w:t xml:space="preserve">nje </w:t>
      </w:r>
      <w:proofErr w:type="spellStart"/>
      <w:r w:rsidRPr="00116836">
        <w:rPr>
          <w:rFonts w:eastAsia="Calibri" w:cs="Arial"/>
          <w:szCs w:val="20"/>
        </w:rPr>
        <w:t>nadaljnega</w:t>
      </w:r>
      <w:proofErr w:type="spellEnd"/>
      <w:r w:rsidRPr="00116836">
        <w:rPr>
          <w:rFonts w:eastAsia="Calibri" w:cs="Arial"/>
          <w:szCs w:val="20"/>
        </w:rPr>
        <w:t xml:space="preserve"> razvoja</w:t>
      </w:r>
      <w:r w:rsidR="009A2242" w:rsidRPr="00116836">
        <w:rPr>
          <w:rFonts w:eastAsia="Calibri" w:cs="Arial"/>
          <w:szCs w:val="20"/>
        </w:rPr>
        <w:t xml:space="preserve"> zagotavljanja trajnosti operacije. </w:t>
      </w:r>
    </w:p>
    <w:p w14:paraId="449EFA0C" w14:textId="77777777" w:rsidR="00BC0443" w:rsidRPr="00116836" w:rsidRDefault="00BC0443" w:rsidP="00BC0443">
      <w:pPr>
        <w:spacing w:after="0"/>
        <w:rPr>
          <w:rFonts w:eastAsia="Calibri" w:cs="Arial"/>
          <w:szCs w:val="20"/>
        </w:rPr>
      </w:pPr>
    </w:p>
    <w:p w14:paraId="4AC8A783" w14:textId="045D6DA2" w:rsidR="00DC4E12" w:rsidRPr="00116836" w:rsidRDefault="00312999" w:rsidP="00DD30BA">
      <w:pPr>
        <w:pStyle w:val="paragraph"/>
        <w:numPr>
          <w:ilvl w:val="0"/>
          <w:numId w:val="5"/>
        </w:numPr>
        <w:spacing w:before="0" w:beforeAutospacing="0" w:after="0" w:afterAutospacing="0"/>
        <w:ind w:left="284" w:hanging="284"/>
        <w:jc w:val="both"/>
        <w:textAlignment w:val="baseline"/>
        <w:rPr>
          <w:rStyle w:val="normaltextrun"/>
          <w:rFonts w:ascii="Arial" w:eastAsiaTheme="minorEastAsia" w:hAnsi="Arial" w:cs="Arial"/>
          <w:b/>
          <w:bCs/>
          <w:sz w:val="20"/>
          <w:szCs w:val="20"/>
        </w:rPr>
      </w:pPr>
      <w:r>
        <w:rPr>
          <w:rStyle w:val="normaltextrun"/>
          <w:rFonts w:ascii="Arial" w:eastAsiaTheme="minorEastAsia" w:hAnsi="Arial" w:cs="Arial"/>
          <w:b/>
          <w:bCs/>
          <w:sz w:val="20"/>
          <w:szCs w:val="20"/>
        </w:rPr>
        <w:t>A</w:t>
      </w:r>
      <w:r w:rsidR="00453AD8" w:rsidRPr="00116836">
        <w:rPr>
          <w:rStyle w:val="normaltextrun"/>
          <w:rFonts w:ascii="Arial" w:eastAsiaTheme="minorEastAsia" w:hAnsi="Arial" w:cs="Arial"/>
          <w:b/>
          <w:bCs/>
          <w:sz w:val="20"/>
          <w:szCs w:val="20"/>
        </w:rPr>
        <w:t>ktivnosti učečih</w:t>
      </w:r>
      <w:r w:rsidR="00DC4E12" w:rsidRPr="00116836">
        <w:rPr>
          <w:rStyle w:val="normaltextrun"/>
          <w:rFonts w:ascii="Arial" w:eastAsiaTheme="minorEastAsia" w:hAnsi="Arial" w:cs="Arial"/>
          <w:b/>
          <w:bCs/>
          <w:sz w:val="20"/>
          <w:szCs w:val="20"/>
        </w:rPr>
        <w:t xml:space="preserve"> se</w:t>
      </w:r>
      <w:r w:rsidR="00453AD8" w:rsidRPr="00116836">
        <w:rPr>
          <w:rStyle w:val="normaltextrun"/>
          <w:rFonts w:ascii="Arial" w:eastAsiaTheme="minorEastAsia" w:hAnsi="Arial" w:cs="Arial"/>
          <w:b/>
          <w:bCs/>
          <w:sz w:val="20"/>
          <w:szCs w:val="20"/>
        </w:rPr>
        <w:t xml:space="preserve"> </w:t>
      </w:r>
    </w:p>
    <w:p w14:paraId="49426124" w14:textId="39F865AB" w:rsidR="00453AD8" w:rsidRPr="00116836" w:rsidRDefault="00453AD8" w:rsidP="00DC4E12">
      <w:pPr>
        <w:pStyle w:val="paragraph"/>
        <w:spacing w:before="0" w:beforeAutospacing="0" w:after="0" w:afterAutospacing="0"/>
        <w:jc w:val="both"/>
        <w:textAlignment w:val="baseline"/>
        <w:rPr>
          <w:rFonts w:ascii="Arial" w:hAnsi="Arial" w:cs="Arial"/>
          <w:sz w:val="18"/>
          <w:szCs w:val="18"/>
        </w:rPr>
      </w:pPr>
      <w:r w:rsidRPr="00116836">
        <w:rPr>
          <w:rStyle w:val="normaltextrun"/>
          <w:rFonts w:ascii="Arial" w:eastAsiaTheme="minorEastAsia" w:hAnsi="Arial" w:cs="Arial"/>
          <w:sz w:val="20"/>
          <w:szCs w:val="20"/>
        </w:rPr>
        <w:lastRenderedPageBreak/>
        <w:t>Personalizirano in sodelovalno učenje: ozaveščena in trajna aktivna vloga učečega se v vseh fazah vzgojno-izobraževalnega procesa: </w:t>
      </w:r>
      <w:r w:rsidRPr="00116836">
        <w:rPr>
          <w:rStyle w:val="eop"/>
          <w:rFonts w:ascii="Arial" w:eastAsiaTheme="minorEastAsia" w:hAnsi="Arial" w:cs="Arial"/>
          <w:szCs w:val="20"/>
        </w:rPr>
        <w:t> </w:t>
      </w:r>
    </w:p>
    <w:p w14:paraId="12957DCB" w14:textId="0B21DC7F" w:rsidR="00453AD8" w:rsidRPr="00116836" w:rsidRDefault="00453AD8" w:rsidP="00DD30BA">
      <w:pPr>
        <w:pStyle w:val="paragraph"/>
        <w:numPr>
          <w:ilvl w:val="0"/>
          <w:numId w:val="10"/>
        </w:numPr>
        <w:spacing w:before="0" w:beforeAutospacing="0" w:after="0" w:afterAutospacing="0"/>
        <w:ind w:left="1080" w:firstLine="0"/>
        <w:jc w:val="both"/>
        <w:textAlignment w:val="baseline"/>
        <w:rPr>
          <w:rFonts w:ascii="Arial" w:hAnsi="Arial" w:cs="Arial"/>
          <w:sz w:val="20"/>
          <w:szCs w:val="20"/>
        </w:rPr>
      </w:pPr>
      <w:r w:rsidRPr="00116836">
        <w:rPr>
          <w:rStyle w:val="normaltextrun"/>
          <w:rFonts w:ascii="Arial" w:eastAsiaTheme="minorEastAsia" w:hAnsi="Arial" w:cs="Arial"/>
          <w:sz w:val="20"/>
          <w:szCs w:val="20"/>
        </w:rPr>
        <w:t>pri načrtovanju (vključno z izbiro in upravljanjem učnih poti posameznika); </w:t>
      </w:r>
      <w:r w:rsidRPr="00116836">
        <w:rPr>
          <w:rStyle w:val="eop"/>
          <w:rFonts w:ascii="Arial" w:eastAsiaTheme="minorEastAsia" w:hAnsi="Arial" w:cs="Arial"/>
          <w:szCs w:val="20"/>
        </w:rPr>
        <w:t> </w:t>
      </w:r>
    </w:p>
    <w:p w14:paraId="0C0794D0" w14:textId="2551D577" w:rsidR="00453AD8" w:rsidRPr="00116836" w:rsidRDefault="00453AD8" w:rsidP="00DD30BA">
      <w:pPr>
        <w:pStyle w:val="paragraph"/>
        <w:numPr>
          <w:ilvl w:val="0"/>
          <w:numId w:val="10"/>
        </w:numPr>
        <w:spacing w:before="0" w:beforeAutospacing="0" w:after="0" w:afterAutospacing="0"/>
        <w:ind w:left="1080" w:firstLine="0"/>
        <w:jc w:val="both"/>
        <w:textAlignment w:val="baseline"/>
        <w:rPr>
          <w:rFonts w:ascii="Arial" w:hAnsi="Arial" w:cs="Arial"/>
          <w:sz w:val="20"/>
          <w:szCs w:val="20"/>
        </w:rPr>
      </w:pPr>
      <w:r w:rsidRPr="00116836">
        <w:rPr>
          <w:rStyle w:val="normaltextrun"/>
          <w:rFonts w:ascii="Arial" w:eastAsiaTheme="minorEastAsia" w:hAnsi="Arial" w:cs="Arial"/>
          <w:sz w:val="20"/>
          <w:szCs w:val="20"/>
        </w:rPr>
        <w:t>izvedbi (vključno pri vrednotenju in ocenjevanju; formativno spremljanje, pravočasnost in kakovost povratnih informacij, samoevalvacija ter vzajemno vrednotenje in refleksija);</w:t>
      </w:r>
      <w:r w:rsidRPr="00116836">
        <w:rPr>
          <w:rStyle w:val="eop"/>
          <w:rFonts w:ascii="Arial" w:eastAsiaTheme="minorEastAsia" w:hAnsi="Arial" w:cs="Arial"/>
          <w:szCs w:val="20"/>
        </w:rPr>
        <w:t> </w:t>
      </w:r>
    </w:p>
    <w:p w14:paraId="19E4AEA8" w14:textId="651A17F0" w:rsidR="00453AD8" w:rsidRPr="00116836" w:rsidRDefault="00453AD8" w:rsidP="00DD30BA">
      <w:pPr>
        <w:pStyle w:val="paragraph"/>
        <w:numPr>
          <w:ilvl w:val="0"/>
          <w:numId w:val="10"/>
        </w:numPr>
        <w:spacing w:before="0" w:beforeAutospacing="0" w:after="0" w:afterAutospacing="0"/>
        <w:ind w:left="1080" w:firstLine="0"/>
        <w:jc w:val="both"/>
        <w:textAlignment w:val="baseline"/>
        <w:rPr>
          <w:rFonts w:ascii="Arial" w:hAnsi="Arial" w:cs="Arial"/>
          <w:sz w:val="20"/>
          <w:szCs w:val="20"/>
        </w:rPr>
      </w:pPr>
      <w:r w:rsidRPr="00116836">
        <w:rPr>
          <w:rStyle w:val="normaltextrun"/>
          <w:rFonts w:ascii="Arial" w:eastAsiaTheme="minorEastAsia" w:hAnsi="Arial" w:cs="Arial"/>
          <w:sz w:val="20"/>
          <w:szCs w:val="20"/>
        </w:rPr>
        <w:t>evalvaciji. </w:t>
      </w:r>
      <w:r w:rsidRPr="00116836">
        <w:rPr>
          <w:rStyle w:val="eop"/>
          <w:rFonts w:ascii="Arial" w:eastAsiaTheme="minorEastAsia" w:hAnsi="Arial" w:cs="Arial"/>
          <w:szCs w:val="20"/>
        </w:rPr>
        <w:t> </w:t>
      </w:r>
    </w:p>
    <w:p w14:paraId="740242A9" w14:textId="77777777" w:rsidR="003707AB" w:rsidRPr="00116836" w:rsidRDefault="003707AB" w:rsidP="00453AD8">
      <w:pPr>
        <w:pStyle w:val="paragraph"/>
        <w:spacing w:before="0" w:beforeAutospacing="0" w:after="0" w:afterAutospacing="0"/>
        <w:jc w:val="both"/>
        <w:textAlignment w:val="baseline"/>
        <w:rPr>
          <w:rStyle w:val="normaltextrun"/>
          <w:rFonts w:ascii="Arial" w:eastAsiaTheme="minorEastAsia" w:hAnsi="Arial" w:cs="Arial"/>
          <w:sz w:val="20"/>
          <w:szCs w:val="20"/>
        </w:rPr>
      </w:pPr>
    </w:p>
    <w:p w14:paraId="750D1442" w14:textId="65D33E19" w:rsidR="00453AD8" w:rsidRPr="00116836" w:rsidRDefault="00453AD8" w:rsidP="00453AD8">
      <w:pPr>
        <w:pStyle w:val="paragraph"/>
        <w:spacing w:before="0" w:beforeAutospacing="0" w:after="0" w:afterAutospacing="0"/>
        <w:jc w:val="both"/>
        <w:textAlignment w:val="baseline"/>
        <w:rPr>
          <w:rStyle w:val="eop"/>
          <w:rFonts w:ascii="Arial" w:eastAsiaTheme="minorEastAsia" w:hAnsi="Arial" w:cs="Arial"/>
          <w:szCs w:val="20"/>
        </w:rPr>
      </w:pPr>
      <w:r w:rsidRPr="00116836">
        <w:rPr>
          <w:rStyle w:val="normaltextrun"/>
          <w:rFonts w:ascii="Arial" w:eastAsiaTheme="minorEastAsia" w:hAnsi="Arial" w:cs="Arial"/>
          <w:sz w:val="20"/>
          <w:szCs w:val="20"/>
        </w:rPr>
        <w:t xml:space="preserve">Razvoj </w:t>
      </w:r>
      <w:proofErr w:type="spellStart"/>
      <w:r w:rsidRPr="00116836">
        <w:rPr>
          <w:rStyle w:val="normaltextrun"/>
          <w:rFonts w:ascii="Arial" w:eastAsiaTheme="minorEastAsia" w:hAnsi="Arial" w:cs="Arial"/>
          <w:sz w:val="20"/>
          <w:szCs w:val="20"/>
        </w:rPr>
        <w:t>personaliziranega</w:t>
      </w:r>
      <w:proofErr w:type="spellEnd"/>
      <w:r w:rsidRPr="00116836">
        <w:rPr>
          <w:rStyle w:val="normaltextrun"/>
          <w:rFonts w:ascii="Arial" w:eastAsiaTheme="minorEastAsia" w:hAnsi="Arial" w:cs="Arial"/>
          <w:sz w:val="20"/>
          <w:szCs w:val="20"/>
        </w:rPr>
        <w:t xml:space="preserve"> in sodelovalnega učenja se mora razvijati več let, da bodo učeči se ponotranjili procese celovitega razvoja kompetenc. Učeči se naj bodo že na začetku seznanjeni, da bodo soudeleženi pri razvoju in testiranju učnih strategij. Tako bodo dejavnosti celovito prispevale tudi k razvoju samouravnavanja in avtonomnega učenja.</w:t>
      </w:r>
      <w:r w:rsidRPr="00116836">
        <w:rPr>
          <w:rStyle w:val="eop"/>
          <w:rFonts w:ascii="Arial" w:eastAsiaTheme="minorEastAsia" w:hAnsi="Arial" w:cs="Arial"/>
          <w:szCs w:val="20"/>
        </w:rPr>
        <w:t> </w:t>
      </w:r>
    </w:p>
    <w:p w14:paraId="47C4B8BD" w14:textId="77777777" w:rsidR="00453AD8" w:rsidRPr="00116836" w:rsidRDefault="00453AD8" w:rsidP="00C72F99">
      <w:pPr>
        <w:pStyle w:val="Odstavekseznama"/>
        <w:spacing w:line="276" w:lineRule="auto"/>
        <w:ind w:left="1276"/>
        <w:rPr>
          <w:rFonts w:cs="Arial"/>
          <w:szCs w:val="20"/>
        </w:rPr>
      </w:pPr>
    </w:p>
    <w:p w14:paraId="497B6BFA" w14:textId="71D501AA" w:rsidR="00B95A23" w:rsidRPr="00116836" w:rsidRDefault="00D34EB2" w:rsidP="002727E3">
      <w:pPr>
        <w:pStyle w:val="Naslov2"/>
      </w:pPr>
      <w:r w:rsidRPr="00116836">
        <w:t xml:space="preserve"> </w:t>
      </w:r>
      <w:bookmarkStart w:id="35" w:name="_Toc192156947"/>
      <w:r w:rsidR="00B95A23" w:rsidRPr="00116836">
        <w:t>Vzpostav</w:t>
      </w:r>
      <w:r w:rsidR="00E27977" w:rsidRPr="00116836">
        <w:t>itev</w:t>
      </w:r>
      <w:r w:rsidR="00B95A23" w:rsidRPr="00116836">
        <w:t xml:space="preserve"> strokovn</w:t>
      </w:r>
      <w:r w:rsidR="00E27977" w:rsidRPr="00116836">
        <w:t>e</w:t>
      </w:r>
      <w:r w:rsidR="00B95A23" w:rsidRPr="00116836">
        <w:t xml:space="preserve"> učeč</w:t>
      </w:r>
      <w:r w:rsidR="00E27977" w:rsidRPr="00116836">
        <w:t>e</w:t>
      </w:r>
      <w:r w:rsidR="00B95A23" w:rsidRPr="00116836">
        <w:t xml:space="preserve"> se skupnost</w:t>
      </w:r>
      <w:r w:rsidR="00E27977" w:rsidRPr="00116836">
        <w:t>i</w:t>
      </w:r>
      <w:r w:rsidR="00B95A23" w:rsidRPr="00116836">
        <w:t xml:space="preserve"> na ravni projekta</w:t>
      </w:r>
      <w:r w:rsidR="00690378" w:rsidRPr="00116836">
        <w:t xml:space="preserve"> in na ravni VIZ</w:t>
      </w:r>
      <w:bookmarkEnd w:id="35"/>
    </w:p>
    <w:p w14:paraId="00155CE2" w14:textId="77777777" w:rsidR="004D52F0" w:rsidRPr="00116836" w:rsidRDefault="004D52F0" w:rsidP="004D52F0">
      <w:pPr>
        <w:spacing w:line="276" w:lineRule="auto"/>
        <w:jc w:val="both"/>
        <w:rPr>
          <w:rFonts w:ascii="Arial" w:hAnsi="Arial" w:cs="Arial"/>
          <w:sz w:val="20"/>
          <w:szCs w:val="20"/>
        </w:rPr>
      </w:pPr>
      <w:r w:rsidRPr="00116836">
        <w:rPr>
          <w:rFonts w:ascii="Arial" w:hAnsi="Arial" w:cs="Arial"/>
          <w:sz w:val="20"/>
          <w:szCs w:val="20"/>
        </w:rPr>
        <w:t>Aktivnosti v okviru učeče se skupnosti:</w:t>
      </w:r>
    </w:p>
    <w:p w14:paraId="4E98ED9E" w14:textId="224DDF8D" w:rsidR="004D52F0" w:rsidRPr="00116836" w:rsidRDefault="004D52F0" w:rsidP="00DD30BA">
      <w:pPr>
        <w:pStyle w:val="Odstavekseznama"/>
        <w:numPr>
          <w:ilvl w:val="0"/>
          <w:numId w:val="6"/>
        </w:numPr>
        <w:spacing w:after="0" w:line="276" w:lineRule="auto"/>
        <w:rPr>
          <w:rFonts w:cs="Arial"/>
          <w:szCs w:val="20"/>
        </w:rPr>
      </w:pPr>
      <w:r w:rsidRPr="00116836">
        <w:rPr>
          <w:rFonts w:eastAsia="Calibri" w:cs="Arial"/>
          <w:color w:val="000000" w:themeColor="text1"/>
          <w:szCs w:val="20"/>
        </w:rPr>
        <w:t>priprava in izvedba različnih oblik usposabljanj;</w:t>
      </w:r>
    </w:p>
    <w:p w14:paraId="5BE0A3FC" w14:textId="77777777" w:rsidR="004D52F0" w:rsidRPr="00116836" w:rsidRDefault="004D52F0" w:rsidP="00DD30BA">
      <w:pPr>
        <w:pStyle w:val="Odstavekseznama"/>
        <w:numPr>
          <w:ilvl w:val="0"/>
          <w:numId w:val="6"/>
        </w:numPr>
        <w:spacing w:after="0" w:line="276" w:lineRule="auto"/>
        <w:rPr>
          <w:rFonts w:eastAsia="Calibri" w:cs="Arial"/>
          <w:color w:val="000000" w:themeColor="text1"/>
          <w:szCs w:val="20"/>
        </w:rPr>
      </w:pPr>
      <w:r w:rsidRPr="00116836">
        <w:rPr>
          <w:rFonts w:eastAsia="Calibri" w:cs="Arial"/>
          <w:color w:val="000000" w:themeColor="text1"/>
          <w:szCs w:val="20"/>
        </w:rPr>
        <w:t>virtualna učeča se skupnost za deljenje in (vzajemno) vrednotenje primerov dobrih praks ter strokovne diskusije;</w:t>
      </w:r>
    </w:p>
    <w:p w14:paraId="428B9755" w14:textId="77777777" w:rsidR="00E34F52" w:rsidRDefault="004D52F0" w:rsidP="00DD30BA">
      <w:pPr>
        <w:pStyle w:val="Odstavekseznama"/>
        <w:numPr>
          <w:ilvl w:val="0"/>
          <w:numId w:val="6"/>
        </w:numPr>
        <w:spacing w:line="276" w:lineRule="auto"/>
        <w:rPr>
          <w:rFonts w:eastAsia="Calibri" w:cs="Arial"/>
          <w:color w:val="000000" w:themeColor="text1"/>
        </w:rPr>
      </w:pPr>
      <w:proofErr w:type="spellStart"/>
      <w:r w:rsidRPr="00116836">
        <w:rPr>
          <w:rFonts w:eastAsia="Calibri" w:cs="Arial"/>
          <w:color w:val="000000" w:themeColor="text1"/>
        </w:rPr>
        <w:t>grozdenje</w:t>
      </w:r>
      <w:proofErr w:type="spellEnd"/>
      <w:r w:rsidRPr="00116836">
        <w:rPr>
          <w:rFonts w:eastAsia="Calibri" w:cs="Arial"/>
          <w:color w:val="000000" w:themeColor="text1"/>
        </w:rPr>
        <w:t xml:space="preserve"> in redna izmenjava dobr</w:t>
      </w:r>
      <w:r w:rsidR="007E6B6C" w:rsidRPr="00116836">
        <w:rPr>
          <w:rFonts w:eastAsia="Calibri" w:cs="Arial"/>
          <w:color w:val="000000" w:themeColor="text1"/>
        </w:rPr>
        <w:t>ih</w:t>
      </w:r>
      <w:r w:rsidRPr="00116836">
        <w:rPr>
          <w:rFonts w:eastAsia="Calibri" w:cs="Arial"/>
          <w:color w:val="000000" w:themeColor="text1"/>
        </w:rPr>
        <w:t xml:space="preserve"> praks med posameznimi VIZ (npr. </w:t>
      </w:r>
      <w:r w:rsidR="002F2294" w:rsidRPr="00116836">
        <w:rPr>
          <w:rFonts w:eastAsia="Calibri" w:cs="Arial"/>
          <w:color w:val="000000" w:themeColor="text1"/>
        </w:rPr>
        <w:t xml:space="preserve">srečanja, </w:t>
      </w:r>
      <w:r w:rsidRPr="00116836">
        <w:rPr>
          <w:rFonts w:eastAsia="Calibri" w:cs="Arial"/>
          <w:color w:val="000000" w:themeColor="text1"/>
        </w:rPr>
        <w:t>hospitacije s protokoli spremljanja, kritično prijateljevanje)</w:t>
      </w:r>
      <w:r w:rsidR="00E34F52">
        <w:rPr>
          <w:rFonts w:eastAsia="Calibri" w:cs="Arial"/>
          <w:color w:val="000000" w:themeColor="text1"/>
        </w:rPr>
        <w:t>;</w:t>
      </w:r>
    </w:p>
    <w:p w14:paraId="53FFDD00" w14:textId="5C481654" w:rsidR="004D52F0" w:rsidRPr="00116836" w:rsidRDefault="00E34F52" w:rsidP="00DD30BA">
      <w:pPr>
        <w:pStyle w:val="Odstavekseznama"/>
        <w:numPr>
          <w:ilvl w:val="0"/>
          <w:numId w:val="6"/>
        </w:numPr>
        <w:spacing w:line="276" w:lineRule="auto"/>
        <w:rPr>
          <w:rFonts w:eastAsia="Calibri" w:cs="Arial"/>
          <w:color w:val="000000" w:themeColor="text1"/>
        </w:rPr>
      </w:pPr>
      <w:r>
        <w:rPr>
          <w:rFonts w:eastAsia="Calibri" w:cs="Arial"/>
          <w:color w:val="000000" w:themeColor="text1"/>
        </w:rPr>
        <w:t xml:space="preserve">aktivno sodelovanje </w:t>
      </w:r>
      <w:r w:rsidR="000C533F">
        <w:rPr>
          <w:rFonts w:eastAsia="Calibri" w:cs="Arial"/>
          <w:color w:val="000000" w:themeColor="text1"/>
        </w:rPr>
        <w:t xml:space="preserve">v izobraževalnem </w:t>
      </w:r>
      <w:r w:rsidR="00610ED5">
        <w:rPr>
          <w:rFonts w:eastAsia="Calibri" w:cs="Arial"/>
          <w:color w:val="000000" w:themeColor="text1"/>
        </w:rPr>
        <w:t>stičišču</w:t>
      </w:r>
      <w:r w:rsidR="00D54B37">
        <w:rPr>
          <w:rFonts w:eastAsia="Calibri" w:cs="Arial"/>
          <w:color w:val="000000" w:themeColor="text1"/>
        </w:rPr>
        <w:t xml:space="preserve"> (npr. izmenjava dobrih praks, preizkušanje </w:t>
      </w:r>
      <w:r w:rsidR="00D54B37" w:rsidRPr="00116836">
        <w:rPr>
          <w:rFonts w:cs="Arial"/>
          <w:szCs w:val="20"/>
        </w:rPr>
        <w:t>didaktičnih pristopov in strategij učenja in poučevanja</w:t>
      </w:r>
      <w:r w:rsidR="00A56F5B">
        <w:rPr>
          <w:rFonts w:cs="Arial"/>
          <w:szCs w:val="20"/>
        </w:rPr>
        <w:t xml:space="preserve">, preizkušanje </w:t>
      </w:r>
      <w:r w:rsidR="00A56F5B" w:rsidRPr="00116836">
        <w:rPr>
          <w:rStyle w:val="normaltextrun"/>
          <w:rFonts w:cs="Arial"/>
          <w:color w:val="000000"/>
          <w:szCs w:val="20"/>
          <w:shd w:val="clear" w:color="auto" w:fill="FFFFFF"/>
        </w:rPr>
        <w:t>digitalnih orodij in storitev</w:t>
      </w:r>
      <w:r w:rsidR="00697F21">
        <w:rPr>
          <w:rStyle w:val="normaltextrun"/>
          <w:rFonts w:cs="Arial"/>
          <w:color w:val="000000"/>
          <w:szCs w:val="20"/>
          <w:shd w:val="clear" w:color="auto" w:fill="FFFFFF"/>
        </w:rPr>
        <w:t>)</w:t>
      </w:r>
      <w:r w:rsidR="004D52F0" w:rsidRPr="00116836">
        <w:rPr>
          <w:rFonts w:eastAsia="Calibri" w:cs="Arial"/>
          <w:color w:val="000000" w:themeColor="text1"/>
        </w:rPr>
        <w:t>;</w:t>
      </w:r>
    </w:p>
    <w:p w14:paraId="17FDF709" w14:textId="1E6438AA" w:rsidR="004D52F0" w:rsidRPr="00116836" w:rsidRDefault="004D52F0" w:rsidP="00DD30BA">
      <w:pPr>
        <w:pStyle w:val="Odstavekseznama"/>
        <w:numPr>
          <w:ilvl w:val="0"/>
          <w:numId w:val="6"/>
        </w:numPr>
        <w:spacing w:line="276" w:lineRule="auto"/>
        <w:rPr>
          <w:rFonts w:cs="Arial"/>
          <w:szCs w:val="20"/>
        </w:rPr>
      </w:pPr>
      <w:r w:rsidRPr="00116836">
        <w:rPr>
          <w:rFonts w:cs="Arial"/>
          <w:szCs w:val="20"/>
        </w:rPr>
        <w:t xml:space="preserve">aktivno sodelovanje in udeležba na </w:t>
      </w:r>
      <w:r w:rsidR="00EC4DFC" w:rsidRPr="00116836">
        <w:rPr>
          <w:rFonts w:cs="Arial"/>
          <w:szCs w:val="20"/>
        </w:rPr>
        <w:t xml:space="preserve">letnih dogodkih in </w:t>
      </w:r>
      <w:r w:rsidR="51888F98" w:rsidRPr="00116836">
        <w:rPr>
          <w:rFonts w:cs="Arial"/>
          <w:szCs w:val="20"/>
        </w:rPr>
        <w:t>zaključni</w:t>
      </w:r>
      <w:r w:rsidRPr="00116836">
        <w:rPr>
          <w:rFonts w:cs="Arial"/>
          <w:szCs w:val="20"/>
        </w:rPr>
        <w:t xml:space="preserve"> konferenci;</w:t>
      </w:r>
    </w:p>
    <w:p w14:paraId="6BA20E32" w14:textId="2CED06A6" w:rsidR="00990C3C" w:rsidRPr="00116836" w:rsidRDefault="004D52F0" w:rsidP="00DD30BA">
      <w:pPr>
        <w:pStyle w:val="Odstavekseznama"/>
        <w:numPr>
          <w:ilvl w:val="0"/>
          <w:numId w:val="6"/>
        </w:numPr>
        <w:spacing w:line="276" w:lineRule="auto"/>
      </w:pPr>
      <w:r w:rsidRPr="00116836">
        <w:rPr>
          <w:rFonts w:cs="Arial"/>
        </w:rPr>
        <w:t xml:space="preserve">študijski obiski doma in v tujini. </w:t>
      </w:r>
    </w:p>
    <w:p w14:paraId="7722033B" w14:textId="741D2430" w:rsidR="00990C3C" w:rsidRPr="00984D25" w:rsidRDefault="00990C3C" w:rsidP="00990C3C">
      <w:pPr>
        <w:pStyle w:val="Naslov2"/>
      </w:pPr>
      <w:bookmarkStart w:id="36" w:name="_Toc177667895"/>
      <w:bookmarkStart w:id="37" w:name="_Toc136589019"/>
      <w:bookmarkEnd w:id="36"/>
      <w:r>
        <w:t xml:space="preserve"> </w:t>
      </w:r>
      <w:bookmarkStart w:id="38" w:name="_Toc192156948"/>
      <w:r w:rsidRPr="00984D25">
        <w:t>Vzpostavitev</w:t>
      </w:r>
      <w:r w:rsidR="00503D51" w:rsidRPr="00984D25">
        <w:t xml:space="preserve"> in delovanje</w:t>
      </w:r>
      <w:r w:rsidRPr="00984D25">
        <w:t xml:space="preserve"> izobraževalnega stičišča</w:t>
      </w:r>
      <w:bookmarkEnd w:id="38"/>
    </w:p>
    <w:p w14:paraId="48C8A98C" w14:textId="77777777" w:rsidR="00BB362A" w:rsidRPr="00435F35" w:rsidRDefault="00BB362A" w:rsidP="00BB362A">
      <w:pPr>
        <w:jc w:val="both"/>
        <w:rPr>
          <w:rFonts w:ascii="Arial" w:hAnsi="Arial" w:cs="Arial"/>
          <w:sz w:val="20"/>
          <w:szCs w:val="20"/>
        </w:rPr>
      </w:pPr>
      <w:r>
        <w:rPr>
          <w:rFonts w:ascii="Arial" w:hAnsi="Arial" w:cs="Arial"/>
          <w:sz w:val="20"/>
          <w:szCs w:val="20"/>
        </w:rPr>
        <w:t xml:space="preserve">Izobraževalno stičišče je fizični prostor, namenjen učečim se, strokovnim in vodstvenim delavcem ter drugim ključnim deležnikom. V njem se izvaja inovativno poučevanje in učenje skozi aktivnosti, ki </w:t>
      </w:r>
      <w:r w:rsidRPr="00435F35">
        <w:rPr>
          <w:rFonts w:ascii="Arial" w:hAnsi="Arial" w:cs="Arial"/>
          <w:sz w:val="20"/>
          <w:szCs w:val="20"/>
        </w:rPr>
        <w:t xml:space="preserve">vključujejo nove </w:t>
      </w:r>
      <w:r w:rsidRPr="00D94679">
        <w:rPr>
          <w:rFonts w:ascii="Arial" w:hAnsi="Arial" w:cs="Arial"/>
          <w:sz w:val="20"/>
          <w:szCs w:val="20"/>
        </w:rPr>
        <w:t>oblike</w:t>
      </w:r>
      <w:r w:rsidRPr="00435F35">
        <w:rPr>
          <w:rFonts w:ascii="Arial" w:hAnsi="Arial" w:cs="Arial"/>
          <w:sz w:val="20"/>
          <w:szCs w:val="20"/>
        </w:rPr>
        <w:t xml:space="preserve"> pedagoških pristopov, krepitev kompetenc in s tehnologijo podprto učenje. Omogoča prilagoditve glede na potrebe učnih aktivnosti. </w:t>
      </w:r>
    </w:p>
    <w:p w14:paraId="551D3D38" w14:textId="77777777" w:rsidR="00BB362A" w:rsidRPr="00435F35" w:rsidRDefault="00BB362A" w:rsidP="00BB362A">
      <w:pPr>
        <w:spacing w:before="100" w:beforeAutospacing="1" w:after="100" w:afterAutospacing="1"/>
        <w:rPr>
          <w:rFonts w:ascii="Arial" w:hAnsi="Arial" w:cs="Arial"/>
          <w:sz w:val="20"/>
          <w:szCs w:val="20"/>
          <w:lang w:eastAsia="sl-SI"/>
        </w:rPr>
      </w:pPr>
      <w:r w:rsidRPr="00435F35">
        <w:rPr>
          <w:rFonts w:ascii="Arial" w:hAnsi="Arial" w:cs="Arial"/>
          <w:sz w:val="20"/>
          <w:szCs w:val="20"/>
          <w:lang w:eastAsia="sl-SI"/>
        </w:rPr>
        <w:t>Ključne značilnosti izobraževalnega stičišča so:</w:t>
      </w:r>
    </w:p>
    <w:p w14:paraId="5DC2739F" w14:textId="77777777" w:rsidR="00BB362A" w:rsidRPr="00435F35" w:rsidRDefault="00BB362A" w:rsidP="00DD30BA">
      <w:pPr>
        <w:pStyle w:val="Odstavekseznama"/>
        <w:numPr>
          <w:ilvl w:val="0"/>
          <w:numId w:val="29"/>
        </w:numPr>
        <w:spacing w:before="100" w:beforeAutospacing="1" w:after="100" w:afterAutospacing="1" w:line="240" w:lineRule="auto"/>
        <w:rPr>
          <w:rFonts w:cs="Arial"/>
          <w:szCs w:val="20"/>
          <w:lang w:eastAsia="sl-SI"/>
        </w:rPr>
      </w:pPr>
      <w:r w:rsidRPr="00435F35">
        <w:rPr>
          <w:b/>
          <w:bCs/>
        </w:rPr>
        <w:t>Večnamenski prostor:</w:t>
      </w:r>
      <w:r w:rsidRPr="00435F35">
        <w:t xml:space="preserve"> </w:t>
      </w:r>
    </w:p>
    <w:p w14:paraId="07DA7248" w14:textId="77777777" w:rsidR="00BB362A" w:rsidRPr="00435F35" w:rsidRDefault="00BB362A" w:rsidP="00DD30BA">
      <w:pPr>
        <w:pStyle w:val="Odstavekseznama"/>
        <w:numPr>
          <w:ilvl w:val="1"/>
          <w:numId w:val="29"/>
        </w:numPr>
        <w:spacing w:before="100" w:beforeAutospacing="1" w:after="100" w:afterAutospacing="1" w:line="240" w:lineRule="auto"/>
        <w:ind w:left="993"/>
        <w:rPr>
          <w:i/>
          <w:iCs/>
        </w:rPr>
      </w:pPr>
      <w:r w:rsidRPr="00435F35">
        <w:rPr>
          <w:b/>
          <w:bCs/>
        </w:rPr>
        <w:t>Različni učni pristopi:</w:t>
      </w:r>
      <w:r w:rsidRPr="00435F35">
        <w:t xml:space="preserve"> Stičišče omogoča preizkušanje didaktičnih pristopov in strategij učenja in poučevanja ter preizkušanje in uvajanje </w:t>
      </w:r>
      <w:r w:rsidRPr="00435F35">
        <w:rPr>
          <w:rStyle w:val="normaltextrun"/>
          <w:color w:val="000000"/>
          <w:shd w:val="clear" w:color="auto" w:fill="FFFFFF"/>
        </w:rPr>
        <w:t xml:space="preserve">digitalnih orodij in storitev, </w:t>
      </w:r>
      <w:r w:rsidRPr="00435F35">
        <w:t>fleksibilno učenje, kjer se učeči se lahko vključujejo v samostojne projekte, skupinsko delo, raziskovanje ali praktične dejavnosti.</w:t>
      </w:r>
    </w:p>
    <w:p w14:paraId="625EEDA0" w14:textId="77777777" w:rsidR="00BB362A" w:rsidRPr="00435F35" w:rsidRDefault="00BB362A" w:rsidP="00DD30BA">
      <w:pPr>
        <w:pStyle w:val="Odstavekseznama"/>
        <w:numPr>
          <w:ilvl w:val="1"/>
          <w:numId w:val="29"/>
        </w:numPr>
        <w:spacing w:before="100" w:beforeAutospacing="1" w:after="100" w:afterAutospacing="1" w:line="240" w:lineRule="auto"/>
        <w:ind w:left="993"/>
        <w:rPr>
          <w:rFonts w:eastAsia="Times New Roman"/>
        </w:rPr>
      </w:pPr>
      <w:r w:rsidRPr="00435F35">
        <w:rPr>
          <w:b/>
          <w:bCs/>
        </w:rPr>
        <w:t>Učne cone</w:t>
      </w:r>
      <w:r w:rsidRPr="00435F35">
        <w:t xml:space="preserve">: Prostor je razdeljen na različne učne cone z mobilnim pohištvom in naprednih </w:t>
      </w:r>
      <w:r w:rsidRPr="00435F35">
        <w:rPr>
          <w:rStyle w:val="normaltextrun"/>
          <w:color w:val="000000"/>
          <w:shd w:val="clear" w:color="auto" w:fill="FFFFFF"/>
        </w:rPr>
        <w:t>digitalnih orodij in storitev</w:t>
      </w:r>
      <w:r w:rsidRPr="00435F35">
        <w:t xml:space="preserve">, kar omogoča raznoliko uporabo prostora. Prostor je razdeljen na cone, </w:t>
      </w:r>
      <w:r w:rsidRPr="00D94679">
        <w:t>ki vključujejo vsaj</w:t>
      </w:r>
      <w:r w:rsidRPr="00435F35">
        <w:t xml:space="preserve">: </w:t>
      </w:r>
    </w:p>
    <w:p w14:paraId="6ECEF92D" w14:textId="77777777" w:rsidR="00BB362A" w:rsidRPr="00435F35" w:rsidRDefault="00BB362A" w:rsidP="00DD30BA">
      <w:pPr>
        <w:pStyle w:val="Odstavekseznama"/>
        <w:numPr>
          <w:ilvl w:val="2"/>
          <w:numId w:val="29"/>
        </w:numPr>
        <w:spacing w:before="100" w:beforeAutospacing="1" w:after="100" w:afterAutospacing="1" w:line="240" w:lineRule="auto"/>
      </w:pPr>
      <w:r w:rsidRPr="00435F35">
        <w:t xml:space="preserve">Cona raziskovanja: spodbuja učenje, ki temelji na raziskovanju in projektnem učenju za krepitev kritičnega mišljenja učečih se. </w:t>
      </w:r>
    </w:p>
    <w:p w14:paraId="153A1C53" w14:textId="77777777" w:rsidR="00BB362A" w:rsidRDefault="00BB362A" w:rsidP="00DD30BA">
      <w:pPr>
        <w:pStyle w:val="Odstavekseznama"/>
        <w:numPr>
          <w:ilvl w:val="2"/>
          <w:numId w:val="29"/>
        </w:numPr>
        <w:spacing w:before="100" w:beforeAutospacing="1" w:after="100" w:afterAutospacing="1" w:line="252" w:lineRule="auto"/>
      </w:pPr>
      <w:r w:rsidRPr="00435F35">
        <w:t>Cona kreativnosti</w:t>
      </w:r>
      <w:r>
        <w:t xml:space="preserve">: spodbuja ustvarjalni proces kot so interpretacija, analiza, timsko delo in vrednotenje ter učenje z reševanjem avtentičnih problemov.  </w:t>
      </w:r>
    </w:p>
    <w:p w14:paraId="715D620F" w14:textId="77777777" w:rsidR="00BB362A" w:rsidRDefault="00BB362A" w:rsidP="00DD30BA">
      <w:pPr>
        <w:pStyle w:val="Odstavekseznama"/>
        <w:numPr>
          <w:ilvl w:val="2"/>
          <w:numId w:val="29"/>
        </w:numPr>
        <w:spacing w:before="100" w:beforeAutospacing="1" w:after="100" w:afterAutospacing="1" w:line="240" w:lineRule="auto"/>
        <w:rPr>
          <w:lang w:eastAsia="sl-SI"/>
        </w:rPr>
      </w:pPr>
      <w:r>
        <w:t xml:space="preserve">Razvojna cona: spodbuja samostojno razvijanje </w:t>
      </w:r>
      <w:proofErr w:type="spellStart"/>
      <w:r>
        <w:t>metakognitivnih</w:t>
      </w:r>
      <w:proofErr w:type="spellEnd"/>
      <w:r>
        <w:t xml:space="preserve"> spretnosti in vseživljenjsko učenje. </w:t>
      </w:r>
    </w:p>
    <w:p w14:paraId="2687C559" w14:textId="77777777" w:rsidR="00BB362A" w:rsidRDefault="00BB362A" w:rsidP="00DD30BA">
      <w:pPr>
        <w:pStyle w:val="Odstavekseznama"/>
        <w:numPr>
          <w:ilvl w:val="2"/>
          <w:numId w:val="29"/>
        </w:numPr>
        <w:spacing w:before="100" w:beforeAutospacing="1" w:after="100" w:afterAutospacing="1" w:line="240" w:lineRule="auto"/>
      </w:pPr>
      <w:r>
        <w:t>Cona interaktivnosti: spodbuja diferencirano poučevanje, medsebojno sodelovanje in interakcijo.</w:t>
      </w:r>
    </w:p>
    <w:p w14:paraId="41AAB063" w14:textId="77777777" w:rsidR="00BB362A" w:rsidRDefault="00BB362A" w:rsidP="00DD30BA">
      <w:pPr>
        <w:pStyle w:val="Odstavekseznama"/>
        <w:numPr>
          <w:ilvl w:val="2"/>
          <w:numId w:val="29"/>
        </w:numPr>
        <w:spacing w:before="100" w:beforeAutospacing="1" w:after="100" w:afterAutospacing="1" w:line="240" w:lineRule="auto"/>
      </w:pPr>
      <w:r>
        <w:t xml:space="preserve">Cona izmenjave idej: spodbuja timsko delo, učenje z igro, učenje z viharjenjem možganov in </w:t>
      </w:r>
      <w:proofErr w:type="spellStart"/>
      <w:r>
        <w:t>medvrstniškim</w:t>
      </w:r>
      <w:proofErr w:type="spellEnd"/>
      <w:r>
        <w:t xml:space="preserve"> sodelovanjem. </w:t>
      </w:r>
    </w:p>
    <w:p w14:paraId="4C3DA3A0" w14:textId="77777777" w:rsidR="00BB362A" w:rsidRDefault="00BB362A" w:rsidP="00DD30BA">
      <w:pPr>
        <w:pStyle w:val="Odstavekseznama"/>
        <w:numPr>
          <w:ilvl w:val="2"/>
          <w:numId w:val="29"/>
        </w:numPr>
        <w:spacing w:before="100" w:beforeAutospacing="1" w:after="100" w:afterAutospacing="1" w:line="240" w:lineRule="auto"/>
      </w:pPr>
      <w:r>
        <w:t xml:space="preserve">Cona predstavitve: spodbuja  interaktivne predstavitve, deljenje dobrih praks, vzajemno sodelovanje in </w:t>
      </w:r>
      <w:proofErr w:type="spellStart"/>
      <w:r>
        <w:t>medvrstniško</w:t>
      </w:r>
      <w:proofErr w:type="spellEnd"/>
      <w:r>
        <w:t xml:space="preserve"> vrednotenje.</w:t>
      </w:r>
    </w:p>
    <w:p w14:paraId="73BB0CE9" w14:textId="77777777" w:rsidR="00BB362A" w:rsidRPr="003650C2" w:rsidRDefault="00BB362A" w:rsidP="00DD30BA">
      <w:pPr>
        <w:pStyle w:val="Odstavekseznama"/>
        <w:numPr>
          <w:ilvl w:val="2"/>
          <w:numId w:val="29"/>
        </w:numPr>
        <w:spacing w:before="100" w:beforeAutospacing="1" w:after="100" w:afterAutospacing="1" w:line="252" w:lineRule="auto"/>
        <w:rPr>
          <w:lang w:eastAsia="sl-SI"/>
        </w:rPr>
      </w:pPr>
      <w:r>
        <w:lastRenderedPageBreak/>
        <w:t xml:space="preserve">Cona dobrega počutja: spodbuja ozaveščanje o varni uporabi digitalnih orodji </w:t>
      </w:r>
      <w:r w:rsidRPr="003650C2">
        <w:t xml:space="preserve">in storitev za telesni, socialni in duševni dobrobit (ang. </w:t>
      </w:r>
      <w:proofErr w:type="spellStart"/>
      <w:r w:rsidRPr="003650C2">
        <w:t>wellbeing</w:t>
      </w:r>
      <w:proofErr w:type="spellEnd"/>
      <w:r w:rsidRPr="003650C2">
        <w:t>).</w:t>
      </w:r>
    </w:p>
    <w:p w14:paraId="2ACED524" w14:textId="5C485F42" w:rsidR="0019346F" w:rsidRDefault="00BB362A" w:rsidP="00DD30BA">
      <w:pPr>
        <w:pStyle w:val="Odstavekseznama"/>
        <w:numPr>
          <w:ilvl w:val="0"/>
          <w:numId w:val="29"/>
        </w:numPr>
        <w:spacing w:before="100" w:beforeAutospacing="1" w:after="100" w:afterAutospacing="1" w:line="240" w:lineRule="auto"/>
        <w:rPr>
          <w:b/>
          <w:bCs/>
        </w:rPr>
      </w:pPr>
      <w:r w:rsidRPr="007A009F">
        <w:rPr>
          <w:b/>
          <w:bCs/>
        </w:rPr>
        <w:t>Dostop</w:t>
      </w:r>
      <w:r w:rsidR="00495024">
        <w:rPr>
          <w:b/>
          <w:bCs/>
        </w:rPr>
        <w:t>nost</w:t>
      </w:r>
      <w:r w:rsidRPr="007A009F">
        <w:rPr>
          <w:b/>
          <w:bCs/>
        </w:rPr>
        <w:t xml:space="preserve"> </w:t>
      </w:r>
      <w:r w:rsidR="00216A0E">
        <w:rPr>
          <w:b/>
          <w:bCs/>
        </w:rPr>
        <w:t>oz</w:t>
      </w:r>
      <w:r w:rsidR="004A6AA6">
        <w:rPr>
          <w:b/>
          <w:bCs/>
        </w:rPr>
        <w:t>.</w:t>
      </w:r>
      <w:r w:rsidR="00216A0E">
        <w:rPr>
          <w:b/>
          <w:bCs/>
        </w:rPr>
        <w:t xml:space="preserve"> odprtost v lokalni prostor</w:t>
      </w:r>
      <w:r w:rsidR="00774998">
        <w:rPr>
          <w:b/>
          <w:bCs/>
        </w:rPr>
        <w:t>:</w:t>
      </w:r>
      <w:r w:rsidR="00216A0E">
        <w:rPr>
          <w:b/>
          <w:bCs/>
        </w:rPr>
        <w:t xml:space="preserve"> </w:t>
      </w:r>
    </w:p>
    <w:p w14:paraId="69EB340A" w14:textId="5F20B347" w:rsidR="00BB362A" w:rsidRPr="00774998" w:rsidRDefault="00D05BE8" w:rsidP="00774998">
      <w:pPr>
        <w:pStyle w:val="Odstavekseznama"/>
        <w:spacing w:before="100" w:beforeAutospacing="1" w:after="100" w:afterAutospacing="1" w:line="240" w:lineRule="auto"/>
      </w:pPr>
      <w:r w:rsidRPr="00774998">
        <w:t xml:space="preserve">Izobraževalno stičišče je dostopno </w:t>
      </w:r>
      <w:r w:rsidR="00774998" w:rsidRPr="00774998">
        <w:t>vsem deležnikom iz regije</w:t>
      </w:r>
      <w:r w:rsidR="00850250">
        <w:t xml:space="preserve"> skladno </w:t>
      </w:r>
      <w:r w:rsidR="00713FB1">
        <w:t>z Akcijskim načrtom</w:t>
      </w:r>
      <w:r w:rsidR="007B04B6">
        <w:t xml:space="preserve"> izobraževa</w:t>
      </w:r>
      <w:r w:rsidR="003A5872">
        <w:t>l</w:t>
      </w:r>
      <w:r w:rsidR="007B04B6">
        <w:t>nega stičišča</w:t>
      </w:r>
      <w:r w:rsidR="00774998">
        <w:t>.</w:t>
      </w:r>
    </w:p>
    <w:p w14:paraId="56EA9C76" w14:textId="59EB2E30" w:rsidR="00625C93" w:rsidRPr="00774998" w:rsidRDefault="00625C93" w:rsidP="00BB362A">
      <w:pPr>
        <w:pStyle w:val="Odstavekseznama"/>
        <w:spacing w:before="100" w:beforeAutospacing="1" w:after="100" w:afterAutospacing="1" w:line="240" w:lineRule="auto"/>
      </w:pPr>
    </w:p>
    <w:p w14:paraId="2CBA8FB3" w14:textId="77777777" w:rsidR="00BB362A" w:rsidRPr="003650C2" w:rsidRDefault="00BB362A" w:rsidP="00BB362A">
      <w:pPr>
        <w:rPr>
          <w:rFonts w:ascii="Arial" w:hAnsi="Arial" w:cs="Arial"/>
          <w:b/>
          <w:bCs/>
        </w:rPr>
      </w:pPr>
      <w:r w:rsidRPr="003650C2">
        <w:rPr>
          <w:rFonts w:ascii="Arial" w:hAnsi="Arial" w:cs="Arial"/>
          <w:b/>
          <w:bCs/>
          <w:sz w:val="20"/>
          <w:szCs w:val="20"/>
        </w:rPr>
        <w:t xml:space="preserve">Aktivnosti v izobraževalnem stičišču: </w:t>
      </w:r>
    </w:p>
    <w:p w14:paraId="0C278319" w14:textId="4DDE6647" w:rsidR="00BB362A" w:rsidRPr="003650C2" w:rsidRDefault="00BB362A" w:rsidP="00DD30BA">
      <w:pPr>
        <w:pStyle w:val="Odstavekseznama"/>
        <w:numPr>
          <w:ilvl w:val="0"/>
          <w:numId w:val="30"/>
        </w:numPr>
        <w:spacing w:line="252" w:lineRule="auto"/>
        <w:rPr>
          <w:rFonts w:cs="Arial"/>
        </w:rPr>
      </w:pPr>
      <w:r w:rsidRPr="003650C2">
        <w:t>idejna zasnova z vizualizacijo prostora in opreme</w:t>
      </w:r>
      <w:r w:rsidR="00267C7F">
        <w:t>;</w:t>
      </w:r>
    </w:p>
    <w:p w14:paraId="62DD0AFB" w14:textId="19D59FED" w:rsidR="00BB362A" w:rsidRPr="003650C2" w:rsidRDefault="00BB362A" w:rsidP="00DD30BA">
      <w:pPr>
        <w:pStyle w:val="Odstavekseznama"/>
        <w:numPr>
          <w:ilvl w:val="0"/>
          <w:numId w:val="30"/>
        </w:numPr>
        <w:spacing w:line="252" w:lineRule="auto"/>
      </w:pPr>
      <w:r w:rsidRPr="003650C2">
        <w:t>priprava Akcijskega načrta</w:t>
      </w:r>
      <w:r w:rsidR="005578DE">
        <w:t xml:space="preserve"> izobraževalnega stičišča</w:t>
      </w:r>
      <w:r w:rsidRPr="003650C2">
        <w:t xml:space="preserve"> z opredelitvijo aktivnega sodelovanja VIZ in vseh ostalih deležnikov projekta ter sprejemom dogovorov glede trajnosti </w:t>
      </w:r>
      <w:r w:rsidR="008344D4" w:rsidRPr="003650C2">
        <w:t xml:space="preserve">izobraževalnega </w:t>
      </w:r>
      <w:r w:rsidRPr="003650C2">
        <w:t xml:space="preserve">stičišča na ravni konzorcija (npr. zagon aktivnosti </w:t>
      </w:r>
      <w:r w:rsidR="000C718D" w:rsidRPr="003650C2">
        <w:t xml:space="preserve">izobraževalnega </w:t>
      </w:r>
      <w:r w:rsidRPr="003650C2">
        <w:t xml:space="preserve">stičišča, preizkušanje didaktičnih pristopov in strategij učenja in poučevanja, preizkušanje </w:t>
      </w:r>
      <w:r w:rsidRPr="003650C2">
        <w:rPr>
          <w:rStyle w:val="normaltextrun"/>
          <w:shd w:val="clear" w:color="auto" w:fill="FFFFFF"/>
        </w:rPr>
        <w:t>digitalnih orodij in storitev,</w:t>
      </w:r>
      <w:r w:rsidRPr="003650C2">
        <w:t xml:space="preserve"> izmenjava dobrih praks,</w:t>
      </w:r>
      <w:r w:rsidRPr="003650C2">
        <w:rPr>
          <w:rStyle w:val="normaltextrun"/>
          <w:shd w:val="clear" w:color="auto" w:fill="FFFFFF"/>
        </w:rPr>
        <w:t xml:space="preserve"> delavnice za učeče se</w:t>
      </w:r>
      <w:r w:rsidR="00BE2417">
        <w:rPr>
          <w:rStyle w:val="normaltextrun"/>
          <w:shd w:val="clear" w:color="auto" w:fill="FFFFFF"/>
        </w:rPr>
        <w:t xml:space="preserve"> in druge deležnike</w:t>
      </w:r>
      <w:r w:rsidRPr="003650C2">
        <w:rPr>
          <w:rStyle w:val="normaltextrun"/>
          <w:shd w:val="clear" w:color="auto" w:fill="FFFFFF"/>
        </w:rPr>
        <w:t>,</w:t>
      </w:r>
      <w:r w:rsidR="005D4944">
        <w:rPr>
          <w:rStyle w:val="normaltextrun"/>
          <w:shd w:val="clear" w:color="auto" w:fill="FFFFFF"/>
        </w:rPr>
        <w:t xml:space="preserve"> </w:t>
      </w:r>
      <w:r w:rsidR="002E5D75">
        <w:rPr>
          <w:rStyle w:val="normaltextrun"/>
          <w:shd w:val="clear" w:color="auto" w:fill="FFFFFF"/>
        </w:rPr>
        <w:t xml:space="preserve">različne oblike </w:t>
      </w:r>
      <w:r w:rsidR="008B56FA">
        <w:rPr>
          <w:rStyle w:val="normaltextrun"/>
          <w:shd w:val="clear" w:color="auto" w:fill="FFFFFF"/>
        </w:rPr>
        <w:t xml:space="preserve">usposabljanja </w:t>
      </w:r>
      <w:r w:rsidR="00B50852">
        <w:rPr>
          <w:rStyle w:val="normaltextrun"/>
          <w:shd w:val="clear" w:color="auto" w:fill="FFFFFF"/>
        </w:rPr>
        <w:t>strokovnih in vodstvenih delavcev</w:t>
      </w:r>
      <w:r w:rsidR="008B56FA">
        <w:rPr>
          <w:rStyle w:val="normaltextrun"/>
          <w:shd w:val="clear" w:color="auto" w:fill="FFFFFF"/>
        </w:rPr>
        <w:t>,</w:t>
      </w:r>
      <w:r w:rsidRPr="003650C2">
        <w:rPr>
          <w:rStyle w:val="normaltextrun"/>
          <w:shd w:val="clear" w:color="auto" w:fill="FFFFFF"/>
        </w:rPr>
        <w:t xml:space="preserve"> izvajanje interaktivnih učnih aktivnosti in raziskovalnih dejavnosti, sprejem poslovnega načrta glede kritja stroškov po področjih (tekoči obratovalni stroški, programsko povezani stroški)</w:t>
      </w:r>
      <w:r w:rsidRPr="003650C2">
        <w:t xml:space="preserve">); </w:t>
      </w:r>
    </w:p>
    <w:p w14:paraId="54FB222A" w14:textId="77777777" w:rsidR="00BB362A" w:rsidRPr="003650C2" w:rsidRDefault="00BB362A" w:rsidP="00DD30BA">
      <w:pPr>
        <w:pStyle w:val="Odstavekseznama"/>
        <w:numPr>
          <w:ilvl w:val="0"/>
          <w:numId w:val="30"/>
        </w:numPr>
        <w:spacing w:line="252" w:lineRule="auto"/>
      </w:pPr>
      <w:r w:rsidRPr="003650C2">
        <w:t>vzpostavitev ožjega in širšega tima za delovanje izobraževalnega stičišča;</w:t>
      </w:r>
    </w:p>
    <w:p w14:paraId="415A7D13" w14:textId="31D28BC1" w:rsidR="00BB362A" w:rsidRPr="003650C2" w:rsidRDefault="00BB362A" w:rsidP="00DD30BA">
      <w:pPr>
        <w:pStyle w:val="Odstavekseznama"/>
        <w:numPr>
          <w:ilvl w:val="0"/>
          <w:numId w:val="30"/>
        </w:numPr>
        <w:spacing w:line="252" w:lineRule="auto"/>
      </w:pPr>
      <w:r w:rsidRPr="003650C2">
        <w:t>izvajanje nalog po Akcijskem načrtu</w:t>
      </w:r>
      <w:r w:rsidR="005578DE">
        <w:t xml:space="preserve"> izobraževalnega stičišča</w:t>
      </w:r>
      <w:r w:rsidRPr="003650C2">
        <w:t>;</w:t>
      </w:r>
    </w:p>
    <w:p w14:paraId="477D173F" w14:textId="77777777" w:rsidR="00BB362A" w:rsidRPr="003650C2" w:rsidRDefault="00BB362A" w:rsidP="00DD30BA">
      <w:pPr>
        <w:pStyle w:val="Odstavekseznama"/>
        <w:numPr>
          <w:ilvl w:val="0"/>
          <w:numId w:val="30"/>
        </w:numPr>
        <w:spacing w:line="276" w:lineRule="auto"/>
      </w:pPr>
      <w:r w:rsidRPr="003650C2">
        <w:t>vzpostavitev/</w:t>
      </w:r>
      <w:proofErr w:type="spellStart"/>
      <w:r w:rsidRPr="003650C2">
        <w:t>priklučitev</w:t>
      </w:r>
      <w:proofErr w:type="spellEnd"/>
      <w:r w:rsidRPr="003650C2">
        <w:t xml:space="preserve"> virtualnega spletišča za mreženje in sodelovanje strokovnih in vodstvenih delavcev;</w:t>
      </w:r>
    </w:p>
    <w:p w14:paraId="64CBC99D" w14:textId="3F8EEC73" w:rsidR="00BB362A" w:rsidRDefault="00BB362A" w:rsidP="00DD30BA">
      <w:pPr>
        <w:pStyle w:val="Odstavekseznama"/>
        <w:numPr>
          <w:ilvl w:val="0"/>
          <w:numId w:val="30"/>
        </w:numPr>
        <w:spacing w:line="252" w:lineRule="auto"/>
      </w:pPr>
      <w:r w:rsidRPr="003650C2">
        <w:t xml:space="preserve">zagotavljanje trajnosti delujočega </w:t>
      </w:r>
      <w:r w:rsidR="002878AB">
        <w:t xml:space="preserve">izobraževalnega </w:t>
      </w:r>
      <w:r w:rsidRPr="003650C2">
        <w:t xml:space="preserve">stičišča ter priprava pet letnega načrta uvajanja sprememb po koncu projekta in sprejem/potrditev načrta na ravni konzorcija.  </w:t>
      </w:r>
    </w:p>
    <w:p w14:paraId="231811B7" w14:textId="77777777" w:rsidR="00D94679" w:rsidRPr="003650C2" w:rsidRDefault="00D94679" w:rsidP="00D94679">
      <w:pPr>
        <w:pStyle w:val="Odstavekseznama"/>
        <w:spacing w:line="252" w:lineRule="auto"/>
      </w:pPr>
    </w:p>
    <w:p w14:paraId="12EA0075" w14:textId="7B45D14D" w:rsidR="00F93F77" w:rsidRDefault="00F93F77" w:rsidP="00F93F77">
      <w:pPr>
        <w:pStyle w:val="Naslov2"/>
      </w:pPr>
      <w:bookmarkStart w:id="39" w:name="_Toc192156949"/>
      <w:r w:rsidRPr="00116836">
        <w:t>Or</w:t>
      </w:r>
      <w:r w:rsidR="00087A8B">
        <w:t>g</w:t>
      </w:r>
      <w:r w:rsidRPr="00116836">
        <w:t>anizacija letnih dogodkov</w:t>
      </w:r>
      <w:r w:rsidR="00087A8B">
        <w:t xml:space="preserve"> </w:t>
      </w:r>
      <w:r w:rsidRPr="00116836">
        <w:t>in zaključne konference</w:t>
      </w:r>
      <w:bookmarkEnd w:id="39"/>
    </w:p>
    <w:bookmarkEnd w:id="37"/>
    <w:p w14:paraId="7AEE0F80" w14:textId="467E6183" w:rsidR="0BF13884" w:rsidRPr="00116836" w:rsidRDefault="007B08FA" w:rsidP="00456EDA">
      <w:pPr>
        <w:pStyle w:val="Naslov2"/>
        <w:numPr>
          <w:ilvl w:val="0"/>
          <w:numId w:val="0"/>
        </w:numPr>
        <w:ind w:left="360"/>
        <w:rPr>
          <w:rFonts w:cs="Arial"/>
          <w:sz w:val="20"/>
          <w:szCs w:val="20"/>
        </w:rPr>
      </w:pPr>
      <w:r w:rsidRPr="00116836">
        <w:t xml:space="preserve"> </w:t>
      </w:r>
      <w:r w:rsidR="003C06B1" w:rsidRPr="00116836">
        <w:br/>
      </w:r>
      <w:bookmarkStart w:id="40" w:name="_Toc192156950"/>
      <w:r w:rsidR="7B5950C8" w:rsidRPr="00116836">
        <w:rPr>
          <w:rFonts w:cs="Arial"/>
          <w:bCs/>
          <w:sz w:val="20"/>
          <w:szCs w:val="20"/>
        </w:rPr>
        <w:t>A</w:t>
      </w:r>
      <w:r w:rsidR="0084270D" w:rsidRPr="00116836">
        <w:rPr>
          <w:rFonts w:cs="Arial"/>
          <w:sz w:val="20"/>
          <w:szCs w:val="20"/>
        </w:rPr>
        <w:t xml:space="preserve">) </w:t>
      </w:r>
      <w:r w:rsidR="0BF13884" w:rsidRPr="00116836">
        <w:rPr>
          <w:rFonts w:cs="Arial"/>
          <w:sz w:val="20"/>
          <w:szCs w:val="20"/>
        </w:rPr>
        <w:t>Letni dogod</w:t>
      </w:r>
      <w:r w:rsidR="5077181E" w:rsidRPr="00116836">
        <w:rPr>
          <w:rFonts w:cs="Arial"/>
          <w:sz w:val="20"/>
          <w:szCs w:val="20"/>
        </w:rPr>
        <w:t>ki</w:t>
      </w:r>
      <w:r w:rsidR="5414E065" w:rsidRPr="00116836">
        <w:rPr>
          <w:rFonts w:cs="Arial"/>
          <w:sz w:val="20"/>
          <w:szCs w:val="20"/>
        </w:rPr>
        <w:t xml:space="preserve"> na ravni regije</w:t>
      </w:r>
      <w:bookmarkEnd w:id="40"/>
    </w:p>
    <w:p w14:paraId="56CDC31A" w14:textId="4189B139" w:rsidR="6688328C" w:rsidRPr="00116836" w:rsidRDefault="00EB12F5" w:rsidP="6688328C">
      <w:pPr>
        <w:spacing w:line="276" w:lineRule="auto"/>
        <w:rPr>
          <w:rFonts w:ascii="Arial" w:eastAsia="Calibri" w:hAnsi="Arial" w:cs="Arial"/>
          <w:color w:val="000000" w:themeColor="text1"/>
          <w:sz w:val="20"/>
          <w:szCs w:val="20"/>
        </w:rPr>
      </w:pPr>
      <w:r w:rsidRPr="00116836">
        <w:rPr>
          <w:rFonts w:ascii="Arial" w:eastAsia="Calibri" w:hAnsi="Arial" w:cs="Arial"/>
          <w:color w:val="000000" w:themeColor="text1"/>
          <w:sz w:val="20"/>
          <w:szCs w:val="20"/>
        </w:rPr>
        <w:t xml:space="preserve">Organizacija in izvedba </w:t>
      </w:r>
      <w:r w:rsidR="00560B53" w:rsidRPr="00116836">
        <w:rPr>
          <w:rFonts w:ascii="Arial" w:eastAsia="Calibri" w:hAnsi="Arial" w:cs="Arial"/>
          <w:color w:val="000000" w:themeColor="text1"/>
          <w:sz w:val="20"/>
          <w:szCs w:val="20"/>
        </w:rPr>
        <w:t>najmanj enega l</w:t>
      </w:r>
      <w:r w:rsidR="0CD6B03E" w:rsidRPr="00116836">
        <w:rPr>
          <w:rFonts w:ascii="Arial" w:eastAsia="Calibri" w:hAnsi="Arial" w:cs="Arial"/>
          <w:color w:val="000000" w:themeColor="text1"/>
          <w:sz w:val="20"/>
          <w:szCs w:val="20"/>
        </w:rPr>
        <w:t>etn</w:t>
      </w:r>
      <w:r w:rsidR="00560B53" w:rsidRPr="00116836">
        <w:rPr>
          <w:rFonts w:ascii="Arial" w:eastAsia="Calibri" w:hAnsi="Arial" w:cs="Arial"/>
          <w:color w:val="000000" w:themeColor="text1"/>
          <w:sz w:val="20"/>
          <w:szCs w:val="20"/>
        </w:rPr>
        <w:t>ega</w:t>
      </w:r>
      <w:r w:rsidR="0CD6B03E" w:rsidRPr="00116836">
        <w:rPr>
          <w:rFonts w:ascii="Arial" w:eastAsia="Calibri" w:hAnsi="Arial" w:cs="Arial"/>
          <w:color w:val="000000" w:themeColor="text1"/>
          <w:sz w:val="20"/>
          <w:szCs w:val="20"/>
        </w:rPr>
        <w:t xml:space="preserve"> dogodk</w:t>
      </w:r>
      <w:r w:rsidR="00560B53" w:rsidRPr="00116836">
        <w:rPr>
          <w:rFonts w:ascii="Arial" w:eastAsia="Calibri" w:hAnsi="Arial" w:cs="Arial"/>
          <w:color w:val="000000" w:themeColor="text1"/>
          <w:sz w:val="20"/>
          <w:szCs w:val="20"/>
        </w:rPr>
        <w:t>a</w:t>
      </w:r>
      <w:r w:rsidR="0CD6B03E" w:rsidRPr="00116836">
        <w:rPr>
          <w:rFonts w:ascii="Arial" w:eastAsia="Calibri" w:hAnsi="Arial" w:cs="Arial"/>
          <w:color w:val="000000" w:themeColor="text1"/>
          <w:sz w:val="20"/>
          <w:szCs w:val="20"/>
        </w:rPr>
        <w:t xml:space="preserve"> s predstavitvami primerov dobrih praks vseh udeležencev projekta. </w:t>
      </w:r>
    </w:p>
    <w:p w14:paraId="0447E30B" w14:textId="2F555205" w:rsidR="00052F27" w:rsidRDefault="00AC1DB5" w:rsidP="0084270D">
      <w:pPr>
        <w:spacing w:line="276" w:lineRule="auto"/>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Aktivna udeležba na regionalnih festivalih učečih se v organizaciji </w:t>
      </w:r>
      <w:r w:rsidR="00A93D88">
        <w:rPr>
          <w:rFonts w:ascii="Arial" w:eastAsia="Calibri" w:hAnsi="Arial" w:cs="Arial"/>
          <w:color w:val="000000" w:themeColor="text1"/>
          <w:sz w:val="20"/>
          <w:szCs w:val="20"/>
        </w:rPr>
        <w:t xml:space="preserve">Saša regije. </w:t>
      </w:r>
    </w:p>
    <w:p w14:paraId="4E801693" w14:textId="0F58DF63" w:rsidR="6805ABA4" w:rsidRPr="00116836" w:rsidRDefault="00586522" w:rsidP="005E0171">
      <w:pPr>
        <w:pStyle w:val="Naslov2"/>
        <w:numPr>
          <w:ilvl w:val="0"/>
          <w:numId w:val="0"/>
        </w:numPr>
        <w:ind w:left="360"/>
      </w:pPr>
      <w:bookmarkStart w:id="41" w:name="_Toc192156951"/>
      <w:r>
        <w:t>B</w:t>
      </w:r>
      <w:r w:rsidR="27A84E2A" w:rsidRPr="00116836">
        <w:t>) Zaključna konferenca</w:t>
      </w:r>
      <w:bookmarkEnd w:id="41"/>
    </w:p>
    <w:p w14:paraId="1C58F6AB" w14:textId="4C8075F9" w:rsidR="27A84E2A" w:rsidRPr="00116836" w:rsidRDefault="27A84E2A" w:rsidP="5937B27F">
      <w:pPr>
        <w:spacing w:line="276" w:lineRule="auto"/>
        <w:rPr>
          <w:rFonts w:ascii="Arial" w:hAnsi="Arial" w:cs="Arial"/>
          <w:sz w:val="20"/>
          <w:szCs w:val="20"/>
        </w:rPr>
      </w:pPr>
      <w:r w:rsidRPr="00116836">
        <w:rPr>
          <w:rFonts w:ascii="Arial" w:hAnsi="Arial" w:cs="Arial"/>
          <w:sz w:val="20"/>
          <w:szCs w:val="20"/>
        </w:rPr>
        <w:t>Zaključna konferenca je organizirana na sledeč način, in sicer:</w:t>
      </w:r>
    </w:p>
    <w:p w14:paraId="522519ED" w14:textId="7A708AE2" w:rsidR="27A84E2A" w:rsidRPr="00116836" w:rsidRDefault="27A84E2A" w:rsidP="5937B27F">
      <w:pPr>
        <w:pStyle w:val="Odstavekseznama"/>
        <w:numPr>
          <w:ilvl w:val="0"/>
          <w:numId w:val="1"/>
        </w:numPr>
        <w:spacing w:line="276" w:lineRule="auto"/>
        <w:rPr>
          <w:rFonts w:cs="Arial"/>
        </w:rPr>
      </w:pPr>
      <w:r w:rsidRPr="00116836">
        <w:rPr>
          <w:rFonts w:cs="Arial"/>
        </w:rPr>
        <w:t>Vsebina programa konference zajema kompetence razpisa in dosežene rezultate projekta;</w:t>
      </w:r>
    </w:p>
    <w:p w14:paraId="185AD85F" w14:textId="1E3FEE30" w:rsidR="27A84E2A" w:rsidRPr="00116836" w:rsidRDefault="27A84E2A" w:rsidP="5937B27F">
      <w:pPr>
        <w:pStyle w:val="Odstavekseznama"/>
        <w:numPr>
          <w:ilvl w:val="0"/>
          <w:numId w:val="1"/>
        </w:numPr>
        <w:spacing w:line="276" w:lineRule="auto"/>
        <w:rPr>
          <w:rFonts w:cs="Arial"/>
        </w:rPr>
      </w:pPr>
      <w:r w:rsidRPr="00116836">
        <w:rPr>
          <w:rFonts w:cs="Arial"/>
        </w:rPr>
        <w:t>Konferenca spodbuja aktivno in interaktivno delo udeležencev.</w:t>
      </w:r>
    </w:p>
    <w:p w14:paraId="7A72884F" w14:textId="61399154" w:rsidR="221FCF35" w:rsidRPr="00116836" w:rsidRDefault="336D54DB" w:rsidP="00B56E71">
      <w:pPr>
        <w:pStyle w:val="Odstavekseznama"/>
        <w:spacing w:after="0" w:line="276" w:lineRule="auto"/>
        <w:rPr>
          <w:rFonts w:cs="Arial"/>
        </w:rPr>
      </w:pPr>
      <w:r w:rsidRPr="00116836">
        <w:rPr>
          <w:rFonts w:eastAsia="Calibri" w:cs="Arial"/>
          <w:color w:val="000000" w:themeColor="text1"/>
        </w:rPr>
        <w:t xml:space="preserve"> </w:t>
      </w:r>
    </w:p>
    <w:p w14:paraId="18268BC6" w14:textId="2AE58F16" w:rsidR="006C3828" w:rsidRPr="00116836" w:rsidRDefault="006C3828" w:rsidP="0011268E">
      <w:pPr>
        <w:pStyle w:val="Naslov2"/>
      </w:pPr>
      <w:bookmarkStart w:id="42" w:name="_Toc136589020"/>
      <w:bookmarkStart w:id="43" w:name="_Toc192156952"/>
      <w:r w:rsidRPr="00116836">
        <w:t>Evalvacija</w:t>
      </w:r>
      <w:r w:rsidR="00CC3868" w:rsidRPr="00116836">
        <w:rPr>
          <w:lang w:eastAsia="zh-CN"/>
        </w:rPr>
        <w:t xml:space="preserve"> napredka in evalvacija projekta</w:t>
      </w:r>
      <w:bookmarkEnd w:id="42"/>
      <w:bookmarkEnd w:id="43"/>
    </w:p>
    <w:p w14:paraId="7FB7CE7B" w14:textId="1CE9B943" w:rsidR="00702611" w:rsidRPr="00116836" w:rsidRDefault="00C7528A" w:rsidP="107220D9">
      <w:pPr>
        <w:jc w:val="both"/>
        <w:rPr>
          <w:rFonts w:ascii="Arial" w:eastAsia="Arial" w:hAnsi="Arial" w:cs="Arial"/>
          <w:b/>
          <w:bCs/>
          <w:sz w:val="20"/>
          <w:szCs w:val="20"/>
        </w:rPr>
      </w:pPr>
      <w:r w:rsidRPr="00116836">
        <w:rPr>
          <w:rFonts w:ascii="Arial" w:eastAsia="Arial" w:hAnsi="Arial" w:cs="Arial"/>
          <w:b/>
          <w:bCs/>
          <w:sz w:val="20"/>
          <w:szCs w:val="20"/>
        </w:rPr>
        <w:t>2</w:t>
      </w:r>
      <w:r w:rsidR="00702611" w:rsidRPr="00116836">
        <w:rPr>
          <w:rFonts w:ascii="Arial" w:eastAsia="Arial" w:hAnsi="Arial" w:cs="Arial"/>
          <w:b/>
          <w:bCs/>
          <w:sz w:val="20"/>
          <w:szCs w:val="20"/>
        </w:rPr>
        <w:t>.</w:t>
      </w:r>
      <w:r w:rsidR="0011268E">
        <w:rPr>
          <w:rFonts w:ascii="Arial" w:eastAsia="Arial" w:hAnsi="Arial" w:cs="Arial"/>
          <w:b/>
          <w:bCs/>
          <w:sz w:val="20"/>
          <w:szCs w:val="20"/>
        </w:rPr>
        <w:t>5.</w:t>
      </w:r>
      <w:r w:rsidR="00702611" w:rsidRPr="00116836">
        <w:rPr>
          <w:rFonts w:ascii="Arial" w:eastAsia="Arial" w:hAnsi="Arial" w:cs="Arial"/>
          <w:b/>
          <w:bCs/>
          <w:sz w:val="20"/>
          <w:szCs w:val="20"/>
        </w:rPr>
        <w:t xml:space="preserve">1. Evalvacija napredka </w:t>
      </w:r>
    </w:p>
    <w:p w14:paraId="2E19765F" w14:textId="0D0164D3" w:rsidR="58AF7BE2" w:rsidRPr="00116836" w:rsidRDefault="612770AA" w:rsidP="107220D9">
      <w:pPr>
        <w:jc w:val="both"/>
        <w:rPr>
          <w:rFonts w:ascii="Arial" w:hAnsi="Arial" w:cs="Arial"/>
          <w:sz w:val="20"/>
          <w:szCs w:val="20"/>
        </w:rPr>
      </w:pPr>
      <w:r w:rsidRPr="00116836">
        <w:rPr>
          <w:rFonts w:ascii="Arial" w:eastAsia="Arial" w:hAnsi="Arial" w:cs="Arial"/>
          <w:sz w:val="20"/>
          <w:szCs w:val="20"/>
        </w:rPr>
        <w:t>Evalvacija napredka poteka neodvisno od ostalih aktivnosti projekta</w:t>
      </w:r>
      <w:r w:rsidR="00FD0CDB" w:rsidRPr="00116836">
        <w:rPr>
          <w:rFonts w:ascii="Arial" w:eastAsia="Arial" w:hAnsi="Arial" w:cs="Arial"/>
          <w:sz w:val="20"/>
          <w:szCs w:val="20"/>
        </w:rPr>
        <w:t xml:space="preserve">. </w:t>
      </w:r>
      <w:r w:rsidRPr="00116836">
        <w:rPr>
          <w:rFonts w:ascii="Arial" w:eastAsia="Arial" w:hAnsi="Arial" w:cs="Arial"/>
          <w:sz w:val="20"/>
          <w:szCs w:val="20"/>
        </w:rPr>
        <w:t xml:space="preserve"> </w:t>
      </w:r>
      <w:r w:rsidR="00FD0CDB" w:rsidRPr="00116836">
        <w:rPr>
          <w:rFonts w:ascii="Arial" w:eastAsia="Arial" w:hAnsi="Arial" w:cs="Arial"/>
          <w:sz w:val="20"/>
          <w:szCs w:val="20"/>
        </w:rPr>
        <w:t>V</w:t>
      </w:r>
      <w:r w:rsidRPr="00116836">
        <w:rPr>
          <w:rFonts w:ascii="Arial" w:eastAsia="Arial" w:hAnsi="Arial" w:cs="Arial"/>
          <w:sz w:val="20"/>
          <w:szCs w:val="20"/>
        </w:rPr>
        <w:t>ključuje pripravo metodologije in instrumentarija</w:t>
      </w:r>
      <w:r w:rsidR="00FD0CDB" w:rsidRPr="00116836">
        <w:rPr>
          <w:rFonts w:ascii="Arial" w:eastAsia="Arial" w:hAnsi="Arial" w:cs="Arial"/>
          <w:sz w:val="20"/>
          <w:szCs w:val="20"/>
        </w:rPr>
        <w:t xml:space="preserve">, ki </w:t>
      </w:r>
      <w:r w:rsidR="00EE182C" w:rsidRPr="00116836">
        <w:rPr>
          <w:rFonts w:ascii="Arial" w:eastAsia="Arial" w:hAnsi="Arial" w:cs="Arial"/>
          <w:sz w:val="20"/>
          <w:szCs w:val="20"/>
        </w:rPr>
        <w:t>sta</w:t>
      </w:r>
      <w:r w:rsidR="0028185E" w:rsidRPr="00116836">
        <w:rPr>
          <w:rFonts w:ascii="Arial" w:eastAsia="Arial" w:hAnsi="Arial" w:cs="Arial"/>
          <w:sz w:val="20"/>
          <w:szCs w:val="20"/>
        </w:rPr>
        <w:t xml:space="preserve"> usmerjen</w:t>
      </w:r>
      <w:r w:rsidR="00EE182C" w:rsidRPr="00116836">
        <w:rPr>
          <w:rFonts w:ascii="Arial" w:eastAsia="Arial" w:hAnsi="Arial" w:cs="Arial"/>
          <w:sz w:val="20"/>
          <w:szCs w:val="20"/>
        </w:rPr>
        <w:t>a</w:t>
      </w:r>
      <w:r w:rsidR="0028185E" w:rsidRPr="00116836">
        <w:rPr>
          <w:rFonts w:ascii="Arial" w:eastAsia="Arial" w:hAnsi="Arial" w:cs="Arial"/>
          <w:sz w:val="20"/>
          <w:szCs w:val="20"/>
        </w:rPr>
        <w:t xml:space="preserve"> v </w:t>
      </w:r>
      <w:r w:rsidRPr="00116836">
        <w:rPr>
          <w:rFonts w:ascii="Arial" w:eastAsia="Arial" w:hAnsi="Arial" w:cs="Arial"/>
          <w:sz w:val="20"/>
          <w:szCs w:val="20"/>
        </w:rPr>
        <w:t xml:space="preserve">merjenje </w:t>
      </w:r>
      <w:r w:rsidR="762B376C" w:rsidRPr="00116836">
        <w:rPr>
          <w:rFonts w:ascii="Arial" w:eastAsia="Arial" w:hAnsi="Arial" w:cs="Arial"/>
          <w:sz w:val="20"/>
          <w:szCs w:val="20"/>
        </w:rPr>
        <w:t>napredka razvoja</w:t>
      </w:r>
      <w:r w:rsidR="00B612DF" w:rsidRPr="00116836">
        <w:rPr>
          <w:rFonts w:ascii="Arial" w:eastAsia="Arial" w:hAnsi="Arial" w:cs="Arial"/>
          <w:sz w:val="20"/>
          <w:szCs w:val="20"/>
        </w:rPr>
        <w:t xml:space="preserve"> </w:t>
      </w:r>
      <w:r w:rsidRPr="00116836">
        <w:rPr>
          <w:rFonts w:ascii="Arial" w:eastAsia="Arial" w:hAnsi="Arial" w:cs="Arial"/>
          <w:sz w:val="20"/>
          <w:szCs w:val="20"/>
        </w:rPr>
        <w:t>kompetenc</w:t>
      </w:r>
      <w:r w:rsidR="00AF1FB5" w:rsidRPr="00116836">
        <w:rPr>
          <w:rFonts w:ascii="Arial" w:eastAsia="Arial" w:hAnsi="Arial" w:cs="Arial"/>
          <w:sz w:val="20"/>
          <w:szCs w:val="20"/>
        </w:rPr>
        <w:t xml:space="preserve"> </w:t>
      </w:r>
      <w:r w:rsidRPr="00116836">
        <w:rPr>
          <w:rFonts w:ascii="Arial" w:eastAsia="Arial" w:hAnsi="Arial" w:cs="Arial"/>
          <w:sz w:val="20"/>
          <w:szCs w:val="20"/>
        </w:rPr>
        <w:t>učečih se</w:t>
      </w:r>
      <w:r w:rsidR="00721146" w:rsidRPr="00116836">
        <w:rPr>
          <w:rFonts w:ascii="Arial" w:eastAsia="Arial" w:hAnsi="Arial" w:cs="Arial"/>
          <w:sz w:val="20"/>
          <w:szCs w:val="20"/>
        </w:rPr>
        <w:t>.</w:t>
      </w:r>
    </w:p>
    <w:p w14:paraId="3C139D55" w14:textId="1C31FAFA" w:rsidR="00702611" w:rsidRPr="00116836" w:rsidRDefault="00C7528A" w:rsidP="390D9C9B">
      <w:pPr>
        <w:jc w:val="both"/>
        <w:rPr>
          <w:rFonts w:ascii="Arial" w:hAnsi="Arial" w:cs="Arial"/>
          <w:b/>
          <w:bCs/>
          <w:sz w:val="20"/>
          <w:szCs w:val="20"/>
        </w:rPr>
      </w:pPr>
      <w:r w:rsidRPr="00116836">
        <w:rPr>
          <w:rFonts w:ascii="Arial" w:hAnsi="Arial" w:cs="Arial"/>
          <w:b/>
          <w:bCs/>
          <w:sz w:val="20"/>
          <w:szCs w:val="20"/>
        </w:rPr>
        <w:t>2</w:t>
      </w:r>
      <w:r w:rsidR="00702611" w:rsidRPr="00116836">
        <w:rPr>
          <w:rFonts w:ascii="Arial" w:hAnsi="Arial" w:cs="Arial"/>
          <w:b/>
          <w:bCs/>
          <w:sz w:val="20"/>
          <w:szCs w:val="20"/>
        </w:rPr>
        <w:t>.</w:t>
      </w:r>
      <w:r w:rsidR="0011268E">
        <w:rPr>
          <w:rFonts w:ascii="Arial" w:hAnsi="Arial" w:cs="Arial"/>
          <w:b/>
          <w:bCs/>
          <w:sz w:val="20"/>
          <w:szCs w:val="20"/>
        </w:rPr>
        <w:t>5</w:t>
      </w:r>
      <w:r w:rsidR="00702611" w:rsidRPr="00116836">
        <w:rPr>
          <w:rFonts w:ascii="Arial" w:hAnsi="Arial" w:cs="Arial"/>
          <w:b/>
          <w:bCs/>
          <w:sz w:val="20"/>
          <w:szCs w:val="20"/>
        </w:rPr>
        <w:t>.2 Evalvacija projekta</w:t>
      </w:r>
    </w:p>
    <w:p w14:paraId="02B3582A" w14:textId="49BB936D" w:rsidR="07250D6A" w:rsidRPr="00116836" w:rsidRDefault="7826917B" w:rsidP="390D9C9B">
      <w:pPr>
        <w:jc w:val="both"/>
        <w:rPr>
          <w:rFonts w:ascii="Arial" w:hAnsi="Arial" w:cs="Arial"/>
          <w:sz w:val="20"/>
          <w:szCs w:val="20"/>
        </w:rPr>
      </w:pPr>
      <w:r w:rsidRPr="00116836">
        <w:rPr>
          <w:rFonts w:ascii="Arial" w:hAnsi="Arial" w:cs="Arial"/>
          <w:sz w:val="20"/>
          <w:szCs w:val="20"/>
        </w:rPr>
        <w:t xml:space="preserve">V teku projekta </w:t>
      </w:r>
      <w:r w:rsidR="0028185E" w:rsidRPr="00116836">
        <w:rPr>
          <w:rFonts w:ascii="Arial" w:hAnsi="Arial" w:cs="Arial"/>
          <w:sz w:val="20"/>
          <w:szCs w:val="20"/>
        </w:rPr>
        <w:t xml:space="preserve">se izvaja evalvacija projekta. </w:t>
      </w:r>
      <w:proofErr w:type="spellStart"/>
      <w:r w:rsidR="0028185E" w:rsidRPr="00116836">
        <w:rPr>
          <w:rFonts w:ascii="Arial" w:hAnsi="Arial" w:cs="Arial"/>
          <w:sz w:val="20"/>
          <w:szCs w:val="20"/>
        </w:rPr>
        <w:t>Evalvator</w:t>
      </w:r>
      <w:proofErr w:type="spellEnd"/>
      <w:r w:rsidR="0028185E" w:rsidRPr="00116836">
        <w:rPr>
          <w:rFonts w:ascii="Arial" w:hAnsi="Arial" w:cs="Arial"/>
          <w:sz w:val="20"/>
          <w:szCs w:val="20"/>
        </w:rPr>
        <w:t xml:space="preserve"> </w:t>
      </w:r>
      <w:r w:rsidR="00721146" w:rsidRPr="00116836">
        <w:rPr>
          <w:rFonts w:ascii="Arial" w:hAnsi="Arial" w:cs="Arial"/>
          <w:sz w:val="20"/>
          <w:szCs w:val="20"/>
        </w:rPr>
        <w:t xml:space="preserve">izvajalcem projekta </w:t>
      </w:r>
      <w:r w:rsidR="0C97B151" w:rsidRPr="00116836">
        <w:rPr>
          <w:rFonts w:ascii="Arial" w:hAnsi="Arial" w:cs="Arial"/>
          <w:sz w:val="20"/>
          <w:szCs w:val="20"/>
        </w:rPr>
        <w:t xml:space="preserve">pisno </w:t>
      </w:r>
      <w:r w:rsidR="00721146" w:rsidRPr="00116836">
        <w:rPr>
          <w:rFonts w:ascii="Arial" w:hAnsi="Arial" w:cs="Arial"/>
          <w:sz w:val="20"/>
          <w:szCs w:val="20"/>
        </w:rPr>
        <w:t xml:space="preserve">poroča o začetnih, letnih in zaključnih </w:t>
      </w:r>
      <w:r w:rsidRPr="00116836">
        <w:rPr>
          <w:rFonts w:ascii="Arial" w:hAnsi="Arial" w:cs="Arial"/>
          <w:sz w:val="20"/>
          <w:szCs w:val="20"/>
        </w:rPr>
        <w:t>ugotovitvah</w:t>
      </w:r>
      <w:r w:rsidR="66BABA9B" w:rsidRPr="00116836">
        <w:rPr>
          <w:rFonts w:ascii="Arial" w:hAnsi="Arial" w:cs="Arial"/>
          <w:sz w:val="20"/>
          <w:szCs w:val="20"/>
        </w:rPr>
        <w:t>, kar omogoča izboljšave znotraj projektnih aktivnosti</w:t>
      </w:r>
      <w:r w:rsidRPr="00116836">
        <w:rPr>
          <w:rFonts w:ascii="Arial" w:hAnsi="Arial" w:cs="Arial"/>
          <w:sz w:val="20"/>
          <w:szCs w:val="20"/>
        </w:rPr>
        <w:t xml:space="preserve">. Ob koncu projekta </w:t>
      </w:r>
      <w:proofErr w:type="spellStart"/>
      <w:r w:rsidRPr="00116836">
        <w:rPr>
          <w:rFonts w:ascii="Arial" w:hAnsi="Arial" w:cs="Arial"/>
          <w:sz w:val="20"/>
          <w:szCs w:val="20"/>
        </w:rPr>
        <w:t>evalvator</w:t>
      </w:r>
      <w:proofErr w:type="spellEnd"/>
      <w:r w:rsidRPr="00116836">
        <w:rPr>
          <w:rFonts w:ascii="Arial" w:hAnsi="Arial" w:cs="Arial"/>
          <w:sz w:val="20"/>
          <w:szCs w:val="20"/>
        </w:rPr>
        <w:t xml:space="preserve"> priprav</w:t>
      </w:r>
      <w:r w:rsidR="3B0A24C4" w:rsidRPr="00116836">
        <w:rPr>
          <w:rFonts w:ascii="Arial" w:hAnsi="Arial" w:cs="Arial"/>
          <w:sz w:val="20"/>
          <w:szCs w:val="20"/>
        </w:rPr>
        <w:t>i</w:t>
      </w:r>
      <w:r w:rsidRPr="00116836">
        <w:rPr>
          <w:rFonts w:ascii="Arial" w:hAnsi="Arial" w:cs="Arial"/>
          <w:sz w:val="20"/>
          <w:szCs w:val="20"/>
        </w:rPr>
        <w:t xml:space="preserve"> </w:t>
      </w:r>
      <w:r w:rsidR="00E75019" w:rsidRPr="00116836">
        <w:rPr>
          <w:rFonts w:ascii="Arial" w:hAnsi="Arial" w:cs="Arial"/>
          <w:sz w:val="20"/>
          <w:szCs w:val="20"/>
        </w:rPr>
        <w:t xml:space="preserve">končno </w:t>
      </w:r>
      <w:proofErr w:type="spellStart"/>
      <w:r w:rsidR="00E75019" w:rsidRPr="00116836">
        <w:rPr>
          <w:rFonts w:ascii="Arial" w:hAnsi="Arial" w:cs="Arial"/>
          <w:sz w:val="20"/>
          <w:szCs w:val="20"/>
        </w:rPr>
        <w:t>evalvacijsko</w:t>
      </w:r>
      <w:proofErr w:type="spellEnd"/>
      <w:r w:rsidR="00E75019" w:rsidRPr="00116836">
        <w:rPr>
          <w:rFonts w:ascii="Arial" w:hAnsi="Arial" w:cs="Arial"/>
          <w:sz w:val="20"/>
          <w:szCs w:val="20"/>
        </w:rPr>
        <w:t xml:space="preserve"> </w:t>
      </w:r>
      <w:r w:rsidRPr="00116836">
        <w:rPr>
          <w:rFonts w:ascii="Arial" w:hAnsi="Arial" w:cs="Arial"/>
          <w:sz w:val="20"/>
          <w:szCs w:val="20"/>
        </w:rPr>
        <w:t>poročil</w:t>
      </w:r>
      <w:r w:rsidR="741D3CA9" w:rsidRPr="00116836">
        <w:rPr>
          <w:rFonts w:ascii="Arial" w:hAnsi="Arial" w:cs="Arial"/>
          <w:sz w:val="20"/>
          <w:szCs w:val="20"/>
        </w:rPr>
        <w:t>o</w:t>
      </w:r>
      <w:r w:rsidRPr="00116836">
        <w:rPr>
          <w:rFonts w:ascii="Arial" w:hAnsi="Arial" w:cs="Arial"/>
          <w:sz w:val="20"/>
          <w:szCs w:val="20"/>
        </w:rPr>
        <w:t xml:space="preserve"> z ugotovitvami, temelječimi na podatkih.  </w:t>
      </w:r>
    </w:p>
    <w:p w14:paraId="41889C6F" w14:textId="133C7F25" w:rsidR="00D83772" w:rsidRPr="00116836" w:rsidRDefault="00D83772" w:rsidP="0084270D">
      <w:pPr>
        <w:pStyle w:val="Naslov2"/>
      </w:pPr>
      <w:bookmarkStart w:id="44" w:name="_Toc192156953"/>
      <w:r w:rsidRPr="00116836">
        <w:lastRenderedPageBreak/>
        <w:t xml:space="preserve">Promocija in </w:t>
      </w:r>
      <w:proofErr w:type="spellStart"/>
      <w:r w:rsidRPr="00116836">
        <w:t>diseminacija</w:t>
      </w:r>
      <w:proofErr w:type="spellEnd"/>
      <w:r w:rsidR="00D87D46" w:rsidRPr="00116836">
        <w:t xml:space="preserve"> projekta</w:t>
      </w:r>
      <w:bookmarkEnd w:id="44"/>
    </w:p>
    <w:p w14:paraId="30E62B3D" w14:textId="107377FD" w:rsidR="00D83772" w:rsidRPr="00116836" w:rsidRDefault="00D83772" w:rsidP="00D83772">
      <w:pPr>
        <w:spacing w:line="276" w:lineRule="auto"/>
        <w:jc w:val="both"/>
        <w:rPr>
          <w:rStyle w:val="eop"/>
          <w:rFonts w:ascii="Arial" w:hAnsi="Arial" w:cs="Arial"/>
          <w:color w:val="000000"/>
          <w:sz w:val="20"/>
          <w:szCs w:val="20"/>
          <w:shd w:val="clear" w:color="auto" w:fill="FFFFFF"/>
        </w:rPr>
      </w:pPr>
      <w:r w:rsidRPr="00116836">
        <w:rPr>
          <w:rStyle w:val="normaltextrun"/>
          <w:rFonts w:ascii="Arial" w:hAnsi="Arial" w:cs="Arial"/>
          <w:color w:val="000000"/>
          <w:sz w:val="20"/>
          <w:szCs w:val="20"/>
          <w:shd w:val="clear" w:color="auto" w:fill="FFFFFF"/>
        </w:rPr>
        <w:t xml:space="preserve">Promocija aktivnosti in </w:t>
      </w:r>
      <w:proofErr w:type="spellStart"/>
      <w:r w:rsidR="0094057E" w:rsidRPr="00116836">
        <w:rPr>
          <w:rStyle w:val="normaltextrun"/>
          <w:rFonts w:ascii="Arial" w:hAnsi="Arial" w:cs="Arial"/>
          <w:color w:val="000000"/>
          <w:sz w:val="20"/>
          <w:szCs w:val="20"/>
          <w:shd w:val="clear" w:color="auto" w:fill="FFFFFF"/>
        </w:rPr>
        <w:t>disiminacija</w:t>
      </w:r>
      <w:proofErr w:type="spellEnd"/>
      <w:r w:rsidR="0094057E" w:rsidRPr="00116836">
        <w:rPr>
          <w:rStyle w:val="normaltextrun"/>
          <w:rFonts w:ascii="Arial" w:hAnsi="Arial" w:cs="Arial"/>
          <w:color w:val="000000"/>
          <w:sz w:val="20"/>
          <w:szCs w:val="20"/>
          <w:shd w:val="clear" w:color="auto" w:fill="FFFFFF"/>
        </w:rPr>
        <w:t xml:space="preserve"> </w:t>
      </w:r>
      <w:r w:rsidRPr="00116836">
        <w:rPr>
          <w:rStyle w:val="normaltextrun"/>
          <w:rFonts w:ascii="Arial" w:hAnsi="Arial" w:cs="Arial"/>
          <w:color w:val="000000"/>
          <w:sz w:val="20"/>
          <w:szCs w:val="20"/>
          <w:shd w:val="clear" w:color="auto" w:fill="FFFFFF"/>
        </w:rPr>
        <w:t xml:space="preserve">rezultatov projekta </w:t>
      </w:r>
      <w:r w:rsidRPr="00116836">
        <w:rPr>
          <w:rStyle w:val="normaltextrun"/>
          <w:rFonts w:ascii="Arial" w:hAnsi="Arial" w:cs="Arial"/>
          <w:color w:val="000000" w:themeColor="text1"/>
          <w:sz w:val="20"/>
          <w:szCs w:val="20"/>
        </w:rPr>
        <w:t xml:space="preserve">je namenjena </w:t>
      </w:r>
      <w:r w:rsidRPr="00116836">
        <w:rPr>
          <w:rStyle w:val="normaltextrun"/>
          <w:rFonts w:ascii="Arial" w:hAnsi="Arial" w:cs="Arial"/>
          <w:color w:val="000000"/>
          <w:sz w:val="20"/>
          <w:szCs w:val="20"/>
          <w:shd w:val="clear" w:color="auto" w:fill="FFFFFF"/>
        </w:rPr>
        <w:t>različnim deležnikom v nacionalnem in mednarodnem prostoru. </w:t>
      </w:r>
      <w:r w:rsidRPr="00116836">
        <w:rPr>
          <w:rStyle w:val="eop"/>
          <w:rFonts w:ascii="Arial" w:hAnsi="Arial" w:cs="Arial"/>
          <w:color w:val="000000" w:themeColor="text1"/>
          <w:sz w:val="20"/>
          <w:szCs w:val="20"/>
        </w:rPr>
        <w:t> </w:t>
      </w:r>
    </w:p>
    <w:p w14:paraId="18CE0D5F" w14:textId="13983022" w:rsidR="00D83772" w:rsidRPr="00116836" w:rsidRDefault="00D83772" w:rsidP="00F20ACD">
      <w:pPr>
        <w:pStyle w:val="paragraph"/>
        <w:spacing w:before="0" w:beforeAutospacing="0" w:after="0" w:afterAutospacing="0" w:line="276" w:lineRule="auto"/>
        <w:jc w:val="both"/>
        <w:textAlignment w:val="baseline"/>
        <w:rPr>
          <w:rFonts w:ascii="Arial" w:eastAsiaTheme="minorEastAsia" w:hAnsi="Arial" w:cs="Arial"/>
          <w:sz w:val="20"/>
          <w:szCs w:val="20"/>
        </w:rPr>
      </w:pPr>
      <w:r w:rsidRPr="00116836">
        <w:rPr>
          <w:rStyle w:val="normaltextrun"/>
          <w:rFonts w:ascii="Arial" w:eastAsiaTheme="minorEastAsia" w:hAnsi="Arial" w:cs="Arial"/>
          <w:sz w:val="20"/>
          <w:szCs w:val="20"/>
        </w:rPr>
        <w:t xml:space="preserve">Promocija </w:t>
      </w:r>
      <w:r w:rsidR="0001287C" w:rsidRPr="00116836">
        <w:rPr>
          <w:rStyle w:val="normaltextrun"/>
          <w:rFonts w:ascii="Arial" w:eastAsiaTheme="minorEastAsia" w:hAnsi="Arial" w:cs="Arial"/>
          <w:sz w:val="20"/>
          <w:szCs w:val="20"/>
        </w:rPr>
        <w:t xml:space="preserve">aktivnosti in </w:t>
      </w:r>
      <w:proofErr w:type="spellStart"/>
      <w:r w:rsidR="0001287C" w:rsidRPr="00116836">
        <w:rPr>
          <w:rStyle w:val="normaltextrun"/>
          <w:rFonts w:ascii="Arial" w:eastAsiaTheme="minorEastAsia" w:hAnsi="Arial" w:cs="Arial"/>
          <w:sz w:val="20"/>
          <w:szCs w:val="20"/>
        </w:rPr>
        <w:t>diseminacija</w:t>
      </w:r>
      <w:proofErr w:type="spellEnd"/>
      <w:r w:rsidR="0001287C" w:rsidRPr="00116836">
        <w:rPr>
          <w:rStyle w:val="normaltextrun"/>
          <w:rFonts w:ascii="Arial" w:eastAsiaTheme="minorEastAsia" w:hAnsi="Arial" w:cs="Arial"/>
          <w:sz w:val="20"/>
          <w:szCs w:val="20"/>
        </w:rPr>
        <w:t xml:space="preserve"> </w:t>
      </w:r>
      <w:r w:rsidR="0094057E" w:rsidRPr="00116836">
        <w:rPr>
          <w:rStyle w:val="normaltextrun"/>
          <w:rFonts w:ascii="Arial" w:eastAsiaTheme="minorEastAsia" w:hAnsi="Arial" w:cs="Arial"/>
          <w:sz w:val="20"/>
          <w:szCs w:val="20"/>
        </w:rPr>
        <w:t xml:space="preserve">rezultatov </w:t>
      </w:r>
      <w:r w:rsidR="00EE236B" w:rsidRPr="00116836">
        <w:rPr>
          <w:rStyle w:val="normaltextrun"/>
          <w:rFonts w:ascii="Arial" w:eastAsiaTheme="minorEastAsia" w:hAnsi="Arial" w:cs="Arial"/>
          <w:sz w:val="20"/>
          <w:szCs w:val="20"/>
        </w:rPr>
        <w:t>projekta</w:t>
      </w:r>
      <w:r w:rsidR="008E07A5">
        <w:rPr>
          <w:rStyle w:val="normaltextrun"/>
          <w:rFonts w:ascii="Arial" w:eastAsiaTheme="minorEastAsia" w:hAnsi="Arial" w:cs="Arial"/>
          <w:sz w:val="20"/>
          <w:szCs w:val="20"/>
        </w:rPr>
        <w:t xml:space="preserve"> </w:t>
      </w:r>
      <w:r w:rsidRPr="00116836">
        <w:rPr>
          <w:rStyle w:val="normaltextrun"/>
          <w:rFonts w:ascii="Arial" w:eastAsiaTheme="minorEastAsia" w:hAnsi="Arial" w:cs="Arial"/>
          <w:sz w:val="20"/>
          <w:szCs w:val="20"/>
        </w:rPr>
        <w:t>zajema</w:t>
      </w:r>
      <w:r w:rsidR="0001287C" w:rsidRPr="00116836">
        <w:rPr>
          <w:rStyle w:val="normaltextrun"/>
          <w:rFonts w:ascii="Arial" w:eastAsiaTheme="minorEastAsia" w:hAnsi="Arial" w:cs="Arial"/>
          <w:sz w:val="20"/>
          <w:szCs w:val="20"/>
        </w:rPr>
        <w:t>:</w:t>
      </w:r>
    </w:p>
    <w:p w14:paraId="33E3ACBC" w14:textId="5045B036" w:rsidR="00D83772" w:rsidRPr="00116836" w:rsidRDefault="00DC1F1D" w:rsidP="00DD30BA">
      <w:pPr>
        <w:pStyle w:val="paragraph"/>
        <w:numPr>
          <w:ilvl w:val="0"/>
          <w:numId w:val="7"/>
        </w:numPr>
        <w:spacing w:before="0" w:beforeAutospacing="0" w:after="0" w:afterAutospacing="0" w:line="276" w:lineRule="auto"/>
        <w:ind w:left="709"/>
        <w:jc w:val="both"/>
        <w:textAlignment w:val="baseline"/>
        <w:rPr>
          <w:rStyle w:val="normaltextrun"/>
          <w:rFonts w:ascii="Arial" w:eastAsiaTheme="minorEastAsia" w:hAnsi="Arial" w:cs="Arial"/>
          <w:sz w:val="20"/>
          <w:szCs w:val="20"/>
        </w:rPr>
      </w:pPr>
      <w:r w:rsidRPr="00116836">
        <w:rPr>
          <w:rStyle w:val="normaltextrun"/>
          <w:rFonts w:ascii="Arial" w:eastAsiaTheme="minorEastAsia" w:hAnsi="Arial" w:cs="Arial"/>
          <w:sz w:val="20"/>
          <w:szCs w:val="20"/>
        </w:rPr>
        <w:t xml:space="preserve">objavo </w:t>
      </w:r>
      <w:r w:rsidR="00D83772" w:rsidRPr="00116836">
        <w:rPr>
          <w:rStyle w:val="normaltextrun"/>
          <w:rFonts w:ascii="Arial" w:eastAsiaTheme="minorEastAsia" w:hAnsi="Arial" w:cs="Arial"/>
          <w:sz w:val="20"/>
          <w:szCs w:val="20"/>
        </w:rPr>
        <w:t>strokovni</w:t>
      </w:r>
      <w:r w:rsidRPr="00116836">
        <w:rPr>
          <w:rStyle w:val="normaltextrun"/>
          <w:rFonts w:ascii="Arial" w:eastAsiaTheme="minorEastAsia" w:hAnsi="Arial" w:cs="Arial"/>
          <w:sz w:val="20"/>
          <w:szCs w:val="20"/>
        </w:rPr>
        <w:t>h</w:t>
      </w:r>
      <w:r w:rsidR="00D83772" w:rsidRPr="00116836">
        <w:rPr>
          <w:rStyle w:val="normaltextrun"/>
          <w:rFonts w:ascii="Arial" w:eastAsiaTheme="minorEastAsia" w:hAnsi="Arial" w:cs="Arial"/>
          <w:sz w:val="20"/>
          <w:szCs w:val="20"/>
        </w:rPr>
        <w:t xml:space="preserve"> prispevk</w:t>
      </w:r>
      <w:r w:rsidRPr="00116836">
        <w:rPr>
          <w:rStyle w:val="normaltextrun"/>
          <w:rFonts w:ascii="Arial" w:eastAsiaTheme="minorEastAsia" w:hAnsi="Arial" w:cs="Arial"/>
          <w:sz w:val="20"/>
          <w:szCs w:val="20"/>
        </w:rPr>
        <w:t>ov</w:t>
      </w:r>
      <w:r w:rsidR="00D83772" w:rsidRPr="00116836">
        <w:rPr>
          <w:rStyle w:val="normaltextrun"/>
          <w:rFonts w:ascii="Arial" w:eastAsiaTheme="minorEastAsia" w:hAnsi="Arial" w:cs="Arial"/>
          <w:sz w:val="20"/>
          <w:szCs w:val="20"/>
        </w:rPr>
        <w:t xml:space="preserve"> na Slovenskem izobraževalnem omrežju SIO.si; </w:t>
      </w:r>
    </w:p>
    <w:p w14:paraId="1FDD84CB" w14:textId="7B92DDA5" w:rsidR="00F95F44" w:rsidRPr="00116836" w:rsidRDefault="00DC1F1D" w:rsidP="00DD30BA">
      <w:pPr>
        <w:pStyle w:val="paragraph"/>
        <w:numPr>
          <w:ilvl w:val="0"/>
          <w:numId w:val="7"/>
        </w:numPr>
        <w:spacing w:before="0" w:beforeAutospacing="0" w:after="0" w:afterAutospacing="0" w:line="276" w:lineRule="auto"/>
        <w:ind w:left="709"/>
        <w:jc w:val="both"/>
        <w:textAlignment w:val="baseline"/>
        <w:rPr>
          <w:rStyle w:val="normaltextrun"/>
          <w:rFonts w:ascii="Arial" w:eastAsiaTheme="minorEastAsia" w:hAnsi="Arial" w:cs="Arial"/>
          <w:sz w:val="20"/>
          <w:szCs w:val="20"/>
        </w:rPr>
      </w:pPr>
      <w:r w:rsidRPr="00116836">
        <w:rPr>
          <w:rStyle w:val="normaltextrun"/>
          <w:rFonts w:ascii="Arial" w:eastAsiaTheme="minorEastAsia" w:hAnsi="Arial" w:cs="Arial"/>
          <w:sz w:val="20"/>
          <w:szCs w:val="20"/>
        </w:rPr>
        <w:t xml:space="preserve">objave </w:t>
      </w:r>
      <w:r w:rsidR="00F95F44" w:rsidRPr="00116836">
        <w:rPr>
          <w:rStyle w:val="normaltextrun"/>
          <w:rFonts w:ascii="Arial" w:eastAsiaTheme="minorEastAsia" w:hAnsi="Arial" w:cs="Arial"/>
          <w:sz w:val="20"/>
          <w:szCs w:val="20"/>
        </w:rPr>
        <w:t>na spletni strani projekta;</w:t>
      </w:r>
    </w:p>
    <w:p w14:paraId="40667D1E" w14:textId="4D46D11A" w:rsidR="00D83772" w:rsidRPr="00116836" w:rsidRDefault="00DC1F1D" w:rsidP="00DD30BA">
      <w:pPr>
        <w:pStyle w:val="paragraph"/>
        <w:numPr>
          <w:ilvl w:val="0"/>
          <w:numId w:val="7"/>
        </w:numPr>
        <w:spacing w:before="0" w:beforeAutospacing="0" w:after="0" w:afterAutospacing="0" w:line="276" w:lineRule="auto"/>
        <w:ind w:left="709"/>
        <w:jc w:val="both"/>
        <w:textAlignment w:val="baseline"/>
        <w:rPr>
          <w:rFonts w:ascii="Arial" w:eastAsiaTheme="minorEastAsia" w:hAnsi="Arial" w:cs="Arial"/>
          <w:sz w:val="20"/>
          <w:szCs w:val="20"/>
        </w:rPr>
      </w:pPr>
      <w:r w:rsidRPr="00116836">
        <w:rPr>
          <w:rStyle w:val="normaltextrun"/>
          <w:rFonts w:ascii="Arial" w:eastAsiaTheme="minorEastAsia" w:hAnsi="Arial" w:cs="Arial"/>
          <w:sz w:val="20"/>
          <w:szCs w:val="20"/>
        </w:rPr>
        <w:t xml:space="preserve">objave </w:t>
      </w:r>
      <w:r w:rsidR="00D83772" w:rsidRPr="00116836">
        <w:rPr>
          <w:rStyle w:val="normaltextrun"/>
          <w:rFonts w:ascii="Arial" w:eastAsiaTheme="minorEastAsia" w:hAnsi="Arial" w:cs="Arial"/>
          <w:sz w:val="20"/>
          <w:szCs w:val="20"/>
        </w:rPr>
        <w:t>na spletnih straneh VIZ; </w:t>
      </w:r>
      <w:r w:rsidR="00D83772" w:rsidRPr="00116836">
        <w:rPr>
          <w:rStyle w:val="eop"/>
          <w:rFonts w:ascii="Arial" w:eastAsiaTheme="minorEastAsia" w:hAnsi="Arial" w:cs="Arial"/>
          <w:sz w:val="20"/>
          <w:szCs w:val="20"/>
        </w:rPr>
        <w:t> </w:t>
      </w:r>
    </w:p>
    <w:p w14:paraId="36DAB30D" w14:textId="0D51472D" w:rsidR="00D83772" w:rsidRPr="00116836" w:rsidRDefault="007768E9" w:rsidP="00DD30BA">
      <w:pPr>
        <w:pStyle w:val="paragraph"/>
        <w:numPr>
          <w:ilvl w:val="0"/>
          <w:numId w:val="7"/>
        </w:numPr>
        <w:spacing w:before="0" w:beforeAutospacing="0" w:after="0" w:afterAutospacing="0" w:line="276" w:lineRule="auto"/>
        <w:ind w:left="709"/>
        <w:jc w:val="both"/>
        <w:textAlignment w:val="baseline"/>
        <w:rPr>
          <w:rFonts w:ascii="Arial" w:hAnsi="Arial" w:cs="Arial"/>
          <w:sz w:val="20"/>
          <w:szCs w:val="20"/>
        </w:rPr>
      </w:pPr>
      <w:r w:rsidRPr="00116836">
        <w:rPr>
          <w:rStyle w:val="normaltextrun"/>
          <w:rFonts w:ascii="Arial" w:eastAsiaTheme="minorEastAsia" w:hAnsi="Arial" w:cs="Arial"/>
          <w:sz w:val="20"/>
          <w:szCs w:val="20"/>
        </w:rPr>
        <w:t xml:space="preserve">objave </w:t>
      </w:r>
      <w:r w:rsidR="00D83772" w:rsidRPr="00116836">
        <w:rPr>
          <w:rStyle w:val="normaltextrun"/>
          <w:rFonts w:ascii="Arial" w:eastAsiaTheme="minorEastAsia" w:hAnsi="Arial" w:cs="Arial"/>
          <w:sz w:val="20"/>
          <w:szCs w:val="20"/>
        </w:rPr>
        <w:t>na družbenih omrežjih;</w:t>
      </w:r>
      <w:r w:rsidR="00D83772" w:rsidRPr="00116836">
        <w:rPr>
          <w:rStyle w:val="eop"/>
          <w:rFonts w:ascii="Arial" w:eastAsiaTheme="minorEastAsia" w:hAnsi="Arial" w:cs="Arial"/>
          <w:sz w:val="20"/>
          <w:szCs w:val="20"/>
        </w:rPr>
        <w:t> </w:t>
      </w:r>
    </w:p>
    <w:p w14:paraId="7F13DAAD" w14:textId="1CC948D1" w:rsidR="00D83772" w:rsidRPr="00116836" w:rsidRDefault="007768E9" w:rsidP="00DD30BA">
      <w:pPr>
        <w:pStyle w:val="paragraph"/>
        <w:numPr>
          <w:ilvl w:val="0"/>
          <w:numId w:val="7"/>
        </w:numPr>
        <w:spacing w:before="0" w:beforeAutospacing="0" w:after="0" w:afterAutospacing="0" w:line="276" w:lineRule="auto"/>
        <w:ind w:left="709"/>
        <w:jc w:val="both"/>
        <w:textAlignment w:val="baseline"/>
        <w:rPr>
          <w:rStyle w:val="eop"/>
          <w:rFonts w:ascii="Arial" w:hAnsi="Arial" w:cs="Arial"/>
          <w:sz w:val="20"/>
          <w:szCs w:val="20"/>
        </w:rPr>
      </w:pPr>
      <w:r w:rsidRPr="00116836">
        <w:rPr>
          <w:rStyle w:val="normaltextrun"/>
          <w:rFonts w:ascii="Arial" w:eastAsiaTheme="minorEastAsia" w:hAnsi="Arial" w:cs="Arial"/>
          <w:sz w:val="20"/>
          <w:szCs w:val="20"/>
        </w:rPr>
        <w:t xml:space="preserve">predstavitve </w:t>
      </w:r>
      <w:r w:rsidR="00D83772" w:rsidRPr="00116836">
        <w:rPr>
          <w:rStyle w:val="normaltextrun"/>
          <w:rFonts w:ascii="Arial" w:eastAsiaTheme="minorEastAsia" w:hAnsi="Arial" w:cs="Arial"/>
          <w:sz w:val="20"/>
          <w:szCs w:val="20"/>
        </w:rPr>
        <w:t>v strokovnih in znanstvenih revijah; </w:t>
      </w:r>
      <w:r w:rsidR="00D83772" w:rsidRPr="00116836">
        <w:rPr>
          <w:rStyle w:val="eop"/>
          <w:rFonts w:ascii="Arial" w:eastAsiaTheme="minorEastAsia" w:hAnsi="Arial" w:cs="Arial"/>
          <w:sz w:val="20"/>
          <w:szCs w:val="20"/>
        </w:rPr>
        <w:t> </w:t>
      </w:r>
    </w:p>
    <w:p w14:paraId="37B920B3" w14:textId="68613137" w:rsidR="00D83772" w:rsidRPr="00116836" w:rsidRDefault="007768E9" w:rsidP="00DD30BA">
      <w:pPr>
        <w:pStyle w:val="paragraph"/>
        <w:numPr>
          <w:ilvl w:val="0"/>
          <w:numId w:val="7"/>
        </w:numPr>
        <w:spacing w:before="0" w:beforeAutospacing="0" w:after="0" w:afterAutospacing="0" w:line="276" w:lineRule="auto"/>
        <w:ind w:left="709"/>
        <w:jc w:val="both"/>
        <w:textAlignment w:val="baseline"/>
        <w:rPr>
          <w:rFonts w:ascii="Arial" w:hAnsi="Arial" w:cs="Arial"/>
          <w:sz w:val="20"/>
          <w:szCs w:val="20"/>
        </w:rPr>
      </w:pPr>
      <w:r w:rsidRPr="00116836">
        <w:rPr>
          <w:rStyle w:val="normaltextrun"/>
          <w:rFonts w:ascii="Arial" w:eastAsiaTheme="minorEastAsia" w:hAnsi="Arial" w:cs="Arial"/>
          <w:sz w:val="20"/>
          <w:szCs w:val="20"/>
        </w:rPr>
        <w:t xml:space="preserve">predstavitve </w:t>
      </w:r>
      <w:r w:rsidR="00D83772" w:rsidRPr="00116836">
        <w:rPr>
          <w:rStyle w:val="normaltextrun"/>
          <w:rFonts w:ascii="Arial" w:eastAsiaTheme="minorEastAsia" w:hAnsi="Arial" w:cs="Arial"/>
          <w:sz w:val="20"/>
          <w:szCs w:val="20"/>
        </w:rPr>
        <w:t>na srečanjih ključnih in zunanjih deležnikov (študijske skupine in druga delovna srečanja strokovnih skupin); </w:t>
      </w:r>
      <w:r w:rsidR="00D83772" w:rsidRPr="00116836">
        <w:rPr>
          <w:rStyle w:val="eop"/>
          <w:rFonts w:ascii="Arial" w:eastAsiaTheme="minorEastAsia" w:hAnsi="Arial" w:cs="Arial"/>
          <w:sz w:val="20"/>
          <w:szCs w:val="20"/>
        </w:rPr>
        <w:t> </w:t>
      </w:r>
    </w:p>
    <w:p w14:paraId="542844A0" w14:textId="77B60A1D" w:rsidR="00D83772" w:rsidRPr="00116836" w:rsidRDefault="007768E9" w:rsidP="00DD30BA">
      <w:pPr>
        <w:pStyle w:val="paragraph"/>
        <w:numPr>
          <w:ilvl w:val="0"/>
          <w:numId w:val="7"/>
        </w:numPr>
        <w:spacing w:before="0" w:beforeAutospacing="0" w:after="0" w:afterAutospacing="0" w:line="276" w:lineRule="auto"/>
        <w:ind w:left="709"/>
        <w:jc w:val="both"/>
        <w:textAlignment w:val="baseline"/>
        <w:rPr>
          <w:rFonts w:ascii="Arial" w:hAnsi="Arial" w:cs="Arial"/>
          <w:sz w:val="20"/>
          <w:szCs w:val="20"/>
        </w:rPr>
      </w:pPr>
      <w:r w:rsidRPr="00116836">
        <w:rPr>
          <w:rStyle w:val="normaltextrun"/>
          <w:rFonts w:ascii="Arial" w:eastAsiaTheme="minorEastAsia" w:hAnsi="Arial" w:cs="Arial"/>
          <w:sz w:val="20"/>
          <w:szCs w:val="20"/>
        </w:rPr>
        <w:t xml:space="preserve">predstavitve </w:t>
      </w:r>
      <w:r w:rsidR="00D83772" w:rsidRPr="00116836">
        <w:rPr>
          <w:rStyle w:val="normaltextrun"/>
          <w:rFonts w:ascii="Arial" w:eastAsiaTheme="minorEastAsia" w:hAnsi="Arial" w:cs="Arial"/>
          <w:sz w:val="20"/>
          <w:szCs w:val="20"/>
        </w:rPr>
        <w:t>na konferencah doma in v tujini (za strokovne in vodstvene delavce, raziskovalce, razvijalce šolskih politik);</w:t>
      </w:r>
      <w:r w:rsidR="00D83772" w:rsidRPr="00116836">
        <w:rPr>
          <w:rStyle w:val="eop"/>
          <w:rFonts w:ascii="Arial" w:eastAsiaTheme="minorEastAsia" w:hAnsi="Arial" w:cs="Arial"/>
          <w:sz w:val="20"/>
          <w:szCs w:val="20"/>
        </w:rPr>
        <w:t> </w:t>
      </w:r>
    </w:p>
    <w:p w14:paraId="27DD808C" w14:textId="413DEBCD" w:rsidR="00D83772" w:rsidRPr="00116836" w:rsidRDefault="0001287C" w:rsidP="00DD30BA">
      <w:pPr>
        <w:pStyle w:val="paragraph"/>
        <w:numPr>
          <w:ilvl w:val="0"/>
          <w:numId w:val="7"/>
        </w:numPr>
        <w:spacing w:before="0" w:beforeAutospacing="0" w:after="0" w:afterAutospacing="0" w:line="276" w:lineRule="auto"/>
        <w:ind w:left="709"/>
        <w:jc w:val="both"/>
        <w:textAlignment w:val="baseline"/>
        <w:rPr>
          <w:rFonts w:ascii="Arial" w:hAnsi="Arial" w:cs="Arial"/>
          <w:sz w:val="20"/>
          <w:szCs w:val="20"/>
        </w:rPr>
      </w:pPr>
      <w:r w:rsidRPr="00116836">
        <w:rPr>
          <w:rStyle w:val="normaltextrun"/>
          <w:rFonts w:ascii="Arial" w:eastAsiaTheme="minorEastAsia" w:hAnsi="Arial" w:cs="Arial"/>
          <w:sz w:val="20"/>
          <w:szCs w:val="20"/>
        </w:rPr>
        <w:t xml:space="preserve">objave </w:t>
      </w:r>
      <w:r w:rsidR="00D83772" w:rsidRPr="00116836">
        <w:rPr>
          <w:rStyle w:val="normaltextrun"/>
          <w:rFonts w:ascii="Arial" w:eastAsiaTheme="minorEastAsia" w:hAnsi="Arial" w:cs="Arial"/>
          <w:sz w:val="20"/>
          <w:szCs w:val="20"/>
        </w:rPr>
        <w:t>v nacionalnih, regionalnih in lokalnih medijih (tiskanih in elektronskih, radio, TV);</w:t>
      </w:r>
      <w:r w:rsidR="00D83772" w:rsidRPr="00116836">
        <w:rPr>
          <w:rStyle w:val="eop"/>
          <w:rFonts w:ascii="Arial" w:eastAsiaTheme="minorEastAsia" w:hAnsi="Arial" w:cs="Arial"/>
          <w:sz w:val="20"/>
          <w:szCs w:val="20"/>
        </w:rPr>
        <w:t> </w:t>
      </w:r>
    </w:p>
    <w:p w14:paraId="24E1E969" w14:textId="0BE724F9" w:rsidR="00D83772" w:rsidRPr="00116836" w:rsidRDefault="0001287C" w:rsidP="00DD30BA">
      <w:pPr>
        <w:pStyle w:val="paragraph"/>
        <w:numPr>
          <w:ilvl w:val="0"/>
          <w:numId w:val="7"/>
        </w:numPr>
        <w:spacing w:before="0" w:beforeAutospacing="0" w:after="0" w:afterAutospacing="0" w:line="276" w:lineRule="auto"/>
        <w:ind w:left="709"/>
        <w:jc w:val="both"/>
        <w:rPr>
          <w:rStyle w:val="eop"/>
          <w:rFonts w:ascii="Arial" w:eastAsiaTheme="minorEastAsia" w:hAnsi="Arial" w:cs="Arial"/>
          <w:sz w:val="20"/>
          <w:szCs w:val="20"/>
        </w:rPr>
      </w:pPr>
      <w:r w:rsidRPr="00116836">
        <w:rPr>
          <w:rStyle w:val="normaltextrun"/>
          <w:rFonts w:ascii="Arial" w:eastAsiaTheme="minorEastAsia" w:hAnsi="Arial" w:cs="Arial"/>
          <w:sz w:val="20"/>
          <w:szCs w:val="20"/>
        </w:rPr>
        <w:t xml:space="preserve">predstavitve </w:t>
      </w:r>
      <w:r w:rsidR="001A1CCB" w:rsidRPr="00116836">
        <w:rPr>
          <w:rStyle w:val="normaltextrun"/>
          <w:rFonts w:ascii="Arial" w:eastAsiaTheme="minorEastAsia" w:hAnsi="Arial" w:cs="Arial"/>
          <w:sz w:val="20"/>
          <w:szCs w:val="20"/>
        </w:rPr>
        <w:t xml:space="preserve">za </w:t>
      </w:r>
      <w:r w:rsidR="023ACC32" w:rsidRPr="00116836">
        <w:rPr>
          <w:rStyle w:val="normaltextrun"/>
          <w:rFonts w:ascii="Arial" w:eastAsiaTheme="minorEastAsia" w:hAnsi="Arial" w:cs="Arial"/>
          <w:sz w:val="20"/>
          <w:szCs w:val="20"/>
        </w:rPr>
        <w:t>učeč</w:t>
      </w:r>
      <w:r w:rsidR="001A1CCB" w:rsidRPr="00116836">
        <w:rPr>
          <w:rStyle w:val="normaltextrun"/>
          <w:rFonts w:ascii="Arial" w:eastAsiaTheme="minorEastAsia" w:hAnsi="Arial" w:cs="Arial"/>
          <w:sz w:val="20"/>
          <w:szCs w:val="20"/>
        </w:rPr>
        <w:t>e</w:t>
      </w:r>
      <w:r w:rsidR="023ACC32" w:rsidRPr="00116836">
        <w:rPr>
          <w:rStyle w:val="normaltextrun"/>
          <w:rFonts w:ascii="Arial" w:eastAsiaTheme="minorEastAsia" w:hAnsi="Arial" w:cs="Arial"/>
          <w:sz w:val="20"/>
          <w:szCs w:val="20"/>
        </w:rPr>
        <w:t xml:space="preserve"> se in starš</w:t>
      </w:r>
      <w:r w:rsidR="001A1CCB" w:rsidRPr="00116836">
        <w:rPr>
          <w:rStyle w:val="normaltextrun"/>
          <w:rFonts w:ascii="Arial" w:eastAsiaTheme="minorEastAsia" w:hAnsi="Arial" w:cs="Arial"/>
          <w:sz w:val="20"/>
          <w:szCs w:val="20"/>
        </w:rPr>
        <w:t>e</w:t>
      </w:r>
      <w:r w:rsidR="023ACC32" w:rsidRPr="00116836">
        <w:rPr>
          <w:rStyle w:val="normaltextrun"/>
          <w:rFonts w:ascii="Arial" w:eastAsiaTheme="minorEastAsia" w:hAnsi="Arial" w:cs="Arial"/>
          <w:sz w:val="20"/>
          <w:szCs w:val="20"/>
        </w:rPr>
        <w:t xml:space="preserve"> </w:t>
      </w:r>
      <w:r w:rsidR="00D83772" w:rsidRPr="00116836">
        <w:rPr>
          <w:rStyle w:val="normaltextrun"/>
          <w:rFonts w:ascii="Arial" w:eastAsiaTheme="minorEastAsia" w:hAnsi="Arial" w:cs="Arial"/>
          <w:sz w:val="20"/>
          <w:szCs w:val="20"/>
        </w:rPr>
        <w:t xml:space="preserve"> </w:t>
      </w:r>
      <w:r w:rsidR="001A1CCB" w:rsidRPr="00116836">
        <w:rPr>
          <w:rStyle w:val="normaltextrun"/>
          <w:rFonts w:ascii="Arial" w:eastAsiaTheme="minorEastAsia" w:hAnsi="Arial" w:cs="Arial"/>
          <w:sz w:val="20"/>
          <w:szCs w:val="20"/>
        </w:rPr>
        <w:t>(</w:t>
      </w:r>
      <w:r w:rsidR="00F20ACD" w:rsidRPr="00116836">
        <w:rPr>
          <w:rStyle w:val="normaltextrun"/>
          <w:rFonts w:ascii="Arial" w:eastAsiaTheme="minorEastAsia" w:hAnsi="Arial" w:cs="Arial"/>
          <w:sz w:val="20"/>
          <w:szCs w:val="20"/>
        </w:rPr>
        <w:t xml:space="preserve">npr. </w:t>
      </w:r>
      <w:r w:rsidR="00D83772" w:rsidRPr="00116836">
        <w:rPr>
          <w:rStyle w:val="normaltextrun"/>
          <w:rFonts w:ascii="Arial" w:eastAsiaTheme="minorEastAsia" w:hAnsi="Arial" w:cs="Arial"/>
          <w:sz w:val="20"/>
          <w:szCs w:val="20"/>
        </w:rPr>
        <w:t xml:space="preserve">letaki, brošure, video, </w:t>
      </w:r>
      <w:proofErr w:type="spellStart"/>
      <w:r w:rsidR="00D83772" w:rsidRPr="00116836">
        <w:rPr>
          <w:rStyle w:val="spellingerror"/>
          <w:rFonts w:ascii="Arial" w:eastAsiaTheme="majorEastAsia" w:hAnsi="Arial" w:cs="Arial"/>
          <w:sz w:val="20"/>
          <w:szCs w:val="20"/>
        </w:rPr>
        <w:t>podkasti</w:t>
      </w:r>
      <w:proofErr w:type="spellEnd"/>
      <w:r w:rsidR="00D83772" w:rsidRPr="00116836">
        <w:rPr>
          <w:rStyle w:val="normaltextrun"/>
          <w:rFonts w:ascii="Arial" w:eastAsiaTheme="minorEastAsia" w:hAnsi="Arial" w:cs="Arial"/>
          <w:sz w:val="20"/>
          <w:szCs w:val="20"/>
        </w:rPr>
        <w:t xml:space="preserve"> itd.)</w:t>
      </w:r>
      <w:r w:rsidR="00BE31C3" w:rsidRPr="00116836">
        <w:rPr>
          <w:rStyle w:val="normaltextrun"/>
          <w:rFonts w:ascii="Arial" w:eastAsiaTheme="minorEastAsia" w:hAnsi="Arial" w:cs="Arial"/>
          <w:sz w:val="20"/>
          <w:szCs w:val="20"/>
        </w:rPr>
        <w:t>.</w:t>
      </w:r>
    </w:p>
    <w:p w14:paraId="7E859F73" w14:textId="77777777" w:rsidR="00D83772" w:rsidRPr="00116836" w:rsidRDefault="00D83772" w:rsidP="00A971DD">
      <w:pPr>
        <w:spacing w:line="276" w:lineRule="auto"/>
        <w:rPr>
          <w:rFonts w:ascii="Arial" w:hAnsi="Arial" w:cs="Arial"/>
          <w:sz w:val="20"/>
          <w:szCs w:val="20"/>
        </w:rPr>
      </w:pPr>
    </w:p>
    <w:p w14:paraId="6FF3447A" w14:textId="7C010C55" w:rsidR="00F525F6" w:rsidRPr="00116836" w:rsidRDefault="00F525F6" w:rsidP="0084270D">
      <w:pPr>
        <w:pStyle w:val="Naslov2"/>
      </w:pPr>
      <w:bookmarkStart w:id="45" w:name="_Toc192156954"/>
      <w:r w:rsidRPr="00116836">
        <w:t>Vodenje in koordinacija projekta</w:t>
      </w:r>
      <w:bookmarkEnd w:id="45"/>
    </w:p>
    <w:p w14:paraId="5F4E6EF0" w14:textId="6680BCD1" w:rsidR="006A066D" w:rsidRPr="00116836" w:rsidRDefault="005119FE" w:rsidP="005119FE">
      <w:pPr>
        <w:jc w:val="both"/>
        <w:rPr>
          <w:rFonts w:ascii="Arial" w:hAnsi="Arial" w:cs="Arial"/>
          <w:color w:val="171717" w:themeColor="background2" w:themeShade="1A"/>
          <w:sz w:val="20"/>
          <w:szCs w:val="20"/>
        </w:rPr>
      </w:pPr>
      <w:r w:rsidRPr="00116836">
        <w:rPr>
          <w:rFonts w:ascii="Arial" w:hAnsi="Arial" w:cs="Arial"/>
          <w:color w:val="171717" w:themeColor="background2" w:themeShade="1A"/>
          <w:sz w:val="20"/>
          <w:szCs w:val="20"/>
        </w:rPr>
        <w:t xml:space="preserve">Vodenje in koordiniranje zajema vsebinsko in organizacijsko načrtovanje </w:t>
      </w:r>
      <w:r w:rsidR="006A066D" w:rsidRPr="00116836">
        <w:rPr>
          <w:rFonts w:ascii="Arial" w:hAnsi="Arial" w:cs="Arial"/>
          <w:color w:val="171717" w:themeColor="background2" w:themeShade="1A"/>
          <w:sz w:val="20"/>
          <w:szCs w:val="20"/>
        </w:rPr>
        <w:t>in</w:t>
      </w:r>
      <w:r w:rsidRPr="00116836">
        <w:rPr>
          <w:rFonts w:ascii="Arial" w:hAnsi="Arial" w:cs="Arial"/>
          <w:color w:val="171717" w:themeColor="background2" w:themeShade="1A"/>
          <w:sz w:val="20"/>
          <w:szCs w:val="20"/>
        </w:rPr>
        <w:t xml:space="preserve"> izvajanje operacije</w:t>
      </w:r>
      <w:r w:rsidR="008A287F" w:rsidRPr="00116836">
        <w:rPr>
          <w:rFonts w:ascii="Arial" w:hAnsi="Arial" w:cs="Arial"/>
          <w:color w:val="171717" w:themeColor="background2" w:themeShade="1A"/>
          <w:sz w:val="20"/>
          <w:szCs w:val="20"/>
        </w:rPr>
        <w:t xml:space="preserve"> z namenom doseganja </w:t>
      </w:r>
      <w:r w:rsidR="006F1C72" w:rsidRPr="00116836">
        <w:rPr>
          <w:rFonts w:ascii="Arial" w:hAnsi="Arial" w:cs="Arial"/>
          <w:color w:val="171717" w:themeColor="background2" w:themeShade="1A"/>
          <w:sz w:val="20"/>
          <w:szCs w:val="20"/>
        </w:rPr>
        <w:t xml:space="preserve">zastavljenih ciljev in rezultatov. </w:t>
      </w:r>
      <w:r w:rsidR="00316B58" w:rsidRPr="00116836">
        <w:rPr>
          <w:rFonts w:ascii="Arial" w:hAnsi="Arial" w:cs="Arial"/>
          <w:color w:val="171717" w:themeColor="background2" w:themeShade="1A"/>
          <w:sz w:val="20"/>
          <w:szCs w:val="20"/>
        </w:rPr>
        <w:t xml:space="preserve">Pri tem je pomembno razporejanje nalog med sodelavce, </w:t>
      </w:r>
      <w:r w:rsidR="005B2EA0" w:rsidRPr="00116836">
        <w:rPr>
          <w:rFonts w:ascii="Arial" w:hAnsi="Arial" w:cs="Arial"/>
          <w:color w:val="171717" w:themeColor="background2" w:themeShade="1A"/>
          <w:sz w:val="20"/>
          <w:szCs w:val="20"/>
        </w:rPr>
        <w:t>zagotavljanje učinkovite organizacijske in kadrovske strukture za razvojno načrtovanje</w:t>
      </w:r>
      <w:r w:rsidR="00704B5E" w:rsidRPr="00116836">
        <w:rPr>
          <w:rFonts w:ascii="Arial" w:hAnsi="Arial" w:cs="Arial"/>
          <w:color w:val="171717" w:themeColor="background2" w:themeShade="1A"/>
          <w:sz w:val="20"/>
          <w:szCs w:val="20"/>
        </w:rPr>
        <w:t xml:space="preserve"> in udejanjanje</w:t>
      </w:r>
      <w:r w:rsidR="002E21A5" w:rsidRPr="00116836">
        <w:rPr>
          <w:rFonts w:ascii="Arial" w:hAnsi="Arial" w:cs="Arial"/>
          <w:color w:val="171717" w:themeColor="background2" w:themeShade="1A"/>
          <w:sz w:val="20"/>
          <w:szCs w:val="20"/>
        </w:rPr>
        <w:t xml:space="preserve"> nalog</w:t>
      </w:r>
      <w:r w:rsidR="00704B5E" w:rsidRPr="00116836">
        <w:rPr>
          <w:rFonts w:ascii="Arial" w:hAnsi="Arial" w:cs="Arial"/>
          <w:color w:val="171717" w:themeColor="background2" w:themeShade="1A"/>
          <w:sz w:val="20"/>
          <w:szCs w:val="20"/>
        </w:rPr>
        <w:t>,</w:t>
      </w:r>
      <w:r w:rsidR="00886B98" w:rsidRPr="00116836">
        <w:rPr>
          <w:rFonts w:ascii="Arial" w:hAnsi="Arial" w:cs="Arial"/>
          <w:color w:val="171717" w:themeColor="background2" w:themeShade="1A"/>
          <w:sz w:val="20"/>
          <w:szCs w:val="20"/>
        </w:rPr>
        <w:t xml:space="preserve"> spremljanje,</w:t>
      </w:r>
      <w:r w:rsidR="00704B5E" w:rsidRPr="00116836">
        <w:rPr>
          <w:rFonts w:ascii="Arial" w:hAnsi="Arial" w:cs="Arial"/>
          <w:color w:val="171717" w:themeColor="background2" w:themeShade="1A"/>
          <w:sz w:val="20"/>
          <w:szCs w:val="20"/>
        </w:rPr>
        <w:t xml:space="preserve"> </w:t>
      </w:r>
      <w:r w:rsidR="002E21A5" w:rsidRPr="00116836">
        <w:rPr>
          <w:rFonts w:ascii="Arial" w:hAnsi="Arial" w:cs="Arial"/>
          <w:color w:val="171717" w:themeColor="background2" w:themeShade="1A"/>
          <w:sz w:val="20"/>
          <w:szCs w:val="20"/>
        </w:rPr>
        <w:t xml:space="preserve">učinkovito </w:t>
      </w:r>
      <w:r w:rsidR="00704B5E" w:rsidRPr="00116836">
        <w:rPr>
          <w:rFonts w:ascii="Arial" w:hAnsi="Arial" w:cs="Arial"/>
          <w:color w:val="171717" w:themeColor="background2" w:themeShade="1A"/>
          <w:sz w:val="20"/>
          <w:szCs w:val="20"/>
        </w:rPr>
        <w:t>sodelovanje</w:t>
      </w:r>
      <w:r w:rsidR="00990152" w:rsidRPr="00116836">
        <w:rPr>
          <w:rFonts w:ascii="Arial" w:hAnsi="Arial" w:cs="Arial"/>
          <w:color w:val="171717" w:themeColor="background2" w:themeShade="1A"/>
          <w:sz w:val="20"/>
          <w:szCs w:val="20"/>
        </w:rPr>
        <w:t xml:space="preserve"> in </w:t>
      </w:r>
      <w:r w:rsidR="002E21A5" w:rsidRPr="00116836">
        <w:rPr>
          <w:rFonts w:ascii="Arial" w:hAnsi="Arial" w:cs="Arial"/>
          <w:color w:val="171717" w:themeColor="background2" w:themeShade="1A"/>
          <w:sz w:val="20"/>
          <w:szCs w:val="20"/>
        </w:rPr>
        <w:t>povezovanje</w:t>
      </w:r>
      <w:r w:rsidR="00886B98" w:rsidRPr="00116836">
        <w:rPr>
          <w:rFonts w:ascii="Arial" w:hAnsi="Arial" w:cs="Arial"/>
          <w:color w:val="171717" w:themeColor="background2" w:themeShade="1A"/>
          <w:sz w:val="20"/>
          <w:szCs w:val="20"/>
        </w:rPr>
        <w:t xml:space="preserve"> </w:t>
      </w:r>
      <w:r w:rsidR="00A24F0F" w:rsidRPr="00116836">
        <w:rPr>
          <w:rFonts w:ascii="Arial" w:hAnsi="Arial" w:cs="Arial"/>
          <w:color w:val="171717" w:themeColor="background2" w:themeShade="1A"/>
          <w:sz w:val="20"/>
          <w:szCs w:val="20"/>
        </w:rPr>
        <w:t xml:space="preserve">vseh </w:t>
      </w:r>
      <w:proofErr w:type="spellStart"/>
      <w:r w:rsidR="00A24F0F" w:rsidRPr="00116836">
        <w:rPr>
          <w:rFonts w:ascii="Arial" w:hAnsi="Arial" w:cs="Arial"/>
          <w:color w:val="171717" w:themeColor="background2" w:themeShade="1A"/>
          <w:sz w:val="20"/>
          <w:szCs w:val="20"/>
        </w:rPr>
        <w:t>deleženikov</w:t>
      </w:r>
      <w:proofErr w:type="spellEnd"/>
      <w:r w:rsidR="002E21A5" w:rsidRPr="00116836">
        <w:rPr>
          <w:rFonts w:ascii="Arial" w:hAnsi="Arial" w:cs="Arial"/>
          <w:color w:val="171717" w:themeColor="background2" w:themeShade="1A"/>
          <w:sz w:val="20"/>
          <w:szCs w:val="20"/>
        </w:rPr>
        <w:t xml:space="preserve"> </w:t>
      </w:r>
      <w:r w:rsidR="00990152" w:rsidRPr="00116836">
        <w:rPr>
          <w:rFonts w:ascii="Arial" w:hAnsi="Arial" w:cs="Arial"/>
          <w:color w:val="171717" w:themeColor="background2" w:themeShade="1A"/>
          <w:sz w:val="20"/>
          <w:szCs w:val="20"/>
        </w:rPr>
        <w:t>ter</w:t>
      </w:r>
      <w:r w:rsidR="00886B98" w:rsidRPr="00116836">
        <w:rPr>
          <w:rFonts w:ascii="Arial" w:hAnsi="Arial" w:cs="Arial"/>
          <w:color w:val="171717" w:themeColor="background2" w:themeShade="1A"/>
          <w:sz w:val="20"/>
          <w:szCs w:val="20"/>
        </w:rPr>
        <w:t xml:space="preserve"> </w:t>
      </w:r>
      <w:r w:rsidR="00773C69" w:rsidRPr="00116836">
        <w:rPr>
          <w:rFonts w:ascii="Arial" w:hAnsi="Arial" w:cs="Arial"/>
          <w:color w:val="171717" w:themeColor="background2" w:themeShade="1A"/>
          <w:sz w:val="20"/>
          <w:szCs w:val="20"/>
        </w:rPr>
        <w:t>ustrezna komunikacija.</w:t>
      </w:r>
      <w:r w:rsidR="00BC4E98" w:rsidRPr="00116836">
        <w:rPr>
          <w:rFonts w:ascii="Arial" w:hAnsi="Arial" w:cs="Arial"/>
          <w:color w:val="171717" w:themeColor="background2" w:themeShade="1A"/>
          <w:sz w:val="20"/>
          <w:szCs w:val="20"/>
        </w:rPr>
        <w:t xml:space="preserve"> </w:t>
      </w:r>
    </w:p>
    <w:p w14:paraId="027568EA" w14:textId="3036C469" w:rsidR="00AF33BC" w:rsidRPr="00116836" w:rsidRDefault="00196AE9" w:rsidP="005119FE">
      <w:pPr>
        <w:jc w:val="both"/>
        <w:rPr>
          <w:rFonts w:ascii="Arial" w:hAnsi="Arial" w:cs="Arial"/>
          <w:color w:val="171717" w:themeColor="background2" w:themeShade="1A"/>
          <w:sz w:val="20"/>
          <w:szCs w:val="20"/>
        </w:rPr>
      </w:pPr>
      <w:r w:rsidRPr="00116836">
        <w:rPr>
          <w:rFonts w:ascii="Arial" w:hAnsi="Arial" w:cs="Arial"/>
          <w:color w:val="171717" w:themeColor="background2" w:themeShade="1A"/>
          <w:sz w:val="20"/>
          <w:szCs w:val="20"/>
        </w:rPr>
        <w:t>U</w:t>
      </w:r>
      <w:r w:rsidR="00AF33BC" w:rsidRPr="00116836">
        <w:rPr>
          <w:rFonts w:ascii="Arial" w:hAnsi="Arial" w:cs="Arial"/>
          <w:color w:val="171717" w:themeColor="background2" w:themeShade="1A"/>
          <w:sz w:val="20"/>
          <w:szCs w:val="20"/>
        </w:rPr>
        <w:t>činkovito vodenje in koordin</w:t>
      </w:r>
      <w:r w:rsidR="00AB4E77" w:rsidRPr="00116836">
        <w:rPr>
          <w:rFonts w:ascii="Arial" w:hAnsi="Arial" w:cs="Arial"/>
          <w:color w:val="171717" w:themeColor="background2" w:themeShade="1A"/>
          <w:sz w:val="20"/>
          <w:szCs w:val="20"/>
        </w:rPr>
        <w:t>iranje</w:t>
      </w:r>
      <w:r w:rsidR="00AF33BC" w:rsidRPr="00116836">
        <w:rPr>
          <w:rFonts w:ascii="Arial" w:hAnsi="Arial" w:cs="Arial"/>
          <w:color w:val="171717" w:themeColor="background2" w:themeShade="1A"/>
          <w:sz w:val="20"/>
          <w:szCs w:val="20"/>
        </w:rPr>
        <w:t xml:space="preserve"> </w:t>
      </w:r>
      <w:r w:rsidR="00C55C86" w:rsidRPr="00116836">
        <w:rPr>
          <w:rFonts w:ascii="Arial" w:hAnsi="Arial" w:cs="Arial"/>
          <w:color w:val="171717" w:themeColor="background2" w:themeShade="1A"/>
          <w:sz w:val="20"/>
          <w:szCs w:val="20"/>
        </w:rPr>
        <w:t>vključuje:</w:t>
      </w:r>
    </w:p>
    <w:p w14:paraId="30F23311" w14:textId="7378E5E8" w:rsidR="00AF33BC" w:rsidRPr="00116836" w:rsidRDefault="00335A4F" w:rsidP="00DD30BA">
      <w:pPr>
        <w:pStyle w:val="Odstavekseznama"/>
        <w:numPr>
          <w:ilvl w:val="0"/>
          <w:numId w:val="28"/>
        </w:numPr>
        <w:rPr>
          <w:rFonts w:cs="Arial"/>
          <w:b/>
          <w:bCs/>
          <w:color w:val="171717" w:themeColor="background2" w:themeShade="1A"/>
          <w:szCs w:val="20"/>
        </w:rPr>
      </w:pPr>
      <w:r w:rsidRPr="00116836">
        <w:rPr>
          <w:rFonts w:cs="Arial"/>
          <w:b/>
          <w:bCs/>
          <w:color w:val="171717" w:themeColor="background2" w:themeShade="1A"/>
          <w:szCs w:val="20"/>
        </w:rPr>
        <w:t>Vodenje operacije, za katero je zadolžen v</w:t>
      </w:r>
      <w:r w:rsidR="00C55C86" w:rsidRPr="00116836">
        <w:rPr>
          <w:rFonts w:cs="Arial"/>
          <w:b/>
          <w:bCs/>
          <w:color w:val="171717" w:themeColor="background2" w:themeShade="1A"/>
          <w:szCs w:val="20"/>
        </w:rPr>
        <w:t>odj</w:t>
      </w:r>
      <w:r w:rsidRPr="00116836">
        <w:rPr>
          <w:rFonts w:cs="Arial"/>
          <w:b/>
          <w:bCs/>
          <w:color w:val="171717" w:themeColor="background2" w:themeShade="1A"/>
          <w:szCs w:val="20"/>
        </w:rPr>
        <w:t>a</w:t>
      </w:r>
      <w:r w:rsidR="00C55C86" w:rsidRPr="00116836">
        <w:rPr>
          <w:rFonts w:cs="Arial"/>
          <w:b/>
          <w:bCs/>
          <w:color w:val="171717" w:themeColor="background2" w:themeShade="1A"/>
          <w:szCs w:val="20"/>
        </w:rPr>
        <w:t xml:space="preserve"> </w:t>
      </w:r>
      <w:r w:rsidR="0045153A" w:rsidRPr="00116836">
        <w:rPr>
          <w:rFonts w:cs="Arial"/>
          <w:b/>
          <w:bCs/>
          <w:color w:val="171717" w:themeColor="background2" w:themeShade="1A"/>
          <w:szCs w:val="20"/>
        </w:rPr>
        <w:t>projekta</w:t>
      </w:r>
      <w:r w:rsidRPr="00116836">
        <w:rPr>
          <w:rFonts w:cs="Arial"/>
          <w:b/>
          <w:bCs/>
          <w:color w:val="171717" w:themeColor="background2" w:themeShade="1A"/>
          <w:szCs w:val="20"/>
        </w:rPr>
        <w:t xml:space="preserve"> z nalogami</w:t>
      </w:r>
      <w:r w:rsidR="007B1A50" w:rsidRPr="00116836">
        <w:rPr>
          <w:rFonts w:cs="Arial"/>
          <w:b/>
          <w:bCs/>
          <w:color w:val="171717" w:themeColor="background2" w:themeShade="1A"/>
          <w:szCs w:val="20"/>
        </w:rPr>
        <w:t>:</w:t>
      </w:r>
    </w:p>
    <w:p w14:paraId="1D25C15A" w14:textId="10999CD5" w:rsidR="008559AC" w:rsidRPr="00116836" w:rsidRDefault="00990152" w:rsidP="00DD30BA">
      <w:pPr>
        <w:pStyle w:val="Odstavekseznama"/>
        <w:numPr>
          <w:ilvl w:val="0"/>
          <w:numId w:val="7"/>
        </w:numPr>
        <w:rPr>
          <w:rFonts w:cs="Arial"/>
          <w:color w:val="171717" w:themeColor="background2" w:themeShade="1A"/>
          <w:szCs w:val="20"/>
        </w:rPr>
      </w:pPr>
      <w:r w:rsidRPr="00116836">
        <w:rPr>
          <w:rFonts w:cs="Arial"/>
          <w:color w:val="171717" w:themeColor="background2" w:themeShade="1A"/>
          <w:szCs w:val="20"/>
        </w:rPr>
        <w:t xml:space="preserve">samostojno </w:t>
      </w:r>
      <w:r w:rsidR="00F021A0" w:rsidRPr="00116836">
        <w:rPr>
          <w:rFonts w:cs="Arial"/>
          <w:color w:val="171717" w:themeColor="background2" w:themeShade="1A"/>
          <w:szCs w:val="20"/>
        </w:rPr>
        <w:t xml:space="preserve">strokovno vodenje, </w:t>
      </w:r>
      <w:r w:rsidR="00BD7F6B" w:rsidRPr="00116836">
        <w:rPr>
          <w:rFonts w:cs="Arial"/>
          <w:color w:val="171717" w:themeColor="background2" w:themeShade="1A"/>
          <w:szCs w:val="20"/>
        </w:rPr>
        <w:t xml:space="preserve">načrtovanje, </w:t>
      </w:r>
      <w:r w:rsidR="00F021A0" w:rsidRPr="00116836">
        <w:rPr>
          <w:rFonts w:cs="Arial"/>
          <w:color w:val="171717" w:themeColor="background2" w:themeShade="1A"/>
          <w:szCs w:val="20"/>
        </w:rPr>
        <w:t>usmerjanje ter koordiniranje</w:t>
      </w:r>
      <w:r w:rsidR="00BD7F6B" w:rsidRPr="00116836">
        <w:rPr>
          <w:rFonts w:cs="Arial"/>
          <w:color w:val="171717" w:themeColor="background2" w:themeShade="1A"/>
          <w:szCs w:val="20"/>
        </w:rPr>
        <w:t xml:space="preserve"> operacije</w:t>
      </w:r>
      <w:r w:rsidR="003C4F06" w:rsidRPr="00116836">
        <w:rPr>
          <w:rFonts w:cs="Arial"/>
          <w:color w:val="171717" w:themeColor="background2" w:themeShade="1A"/>
          <w:szCs w:val="20"/>
        </w:rPr>
        <w:t>;</w:t>
      </w:r>
    </w:p>
    <w:p w14:paraId="26D3C6B1" w14:textId="5FCD51A2" w:rsidR="00A766FD" w:rsidRPr="00116836" w:rsidRDefault="00C56FB0" w:rsidP="00DD30BA">
      <w:pPr>
        <w:pStyle w:val="Odstavekseznama"/>
        <w:numPr>
          <w:ilvl w:val="0"/>
          <w:numId w:val="7"/>
        </w:numPr>
        <w:rPr>
          <w:rFonts w:cs="Arial"/>
          <w:color w:val="171717" w:themeColor="background2" w:themeShade="1A"/>
          <w:szCs w:val="20"/>
        </w:rPr>
      </w:pPr>
      <w:r w:rsidRPr="00116836">
        <w:rPr>
          <w:rFonts w:cs="Arial"/>
          <w:color w:val="171717" w:themeColor="background2" w:themeShade="1A"/>
          <w:szCs w:val="20"/>
        </w:rPr>
        <w:t xml:space="preserve">motiviranje, usmerjanje, in podpora </w:t>
      </w:r>
      <w:r w:rsidR="00FC0D72" w:rsidRPr="00116836">
        <w:rPr>
          <w:rFonts w:cs="Arial"/>
          <w:color w:val="171717" w:themeColor="background2" w:themeShade="1A"/>
          <w:szCs w:val="20"/>
        </w:rPr>
        <w:t>konzorcijskih partnerjev</w:t>
      </w:r>
      <w:r w:rsidRPr="00116836">
        <w:rPr>
          <w:rFonts w:cs="Arial"/>
          <w:color w:val="171717" w:themeColor="background2" w:themeShade="1A"/>
          <w:szCs w:val="20"/>
        </w:rPr>
        <w:t>, da do</w:t>
      </w:r>
      <w:r w:rsidR="009C75E1" w:rsidRPr="00116836">
        <w:rPr>
          <w:rFonts w:cs="Arial"/>
          <w:color w:val="171717" w:themeColor="background2" w:themeShade="1A"/>
          <w:szCs w:val="20"/>
        </w:rPr>
        <w:t>s</w:t>
      </w:r>
      <w:r w:rsidRPr="00116836">
        <w:rPr>
          <w:rFonts w:cs="Arial"/>
          <w:color w:val="171717" w:themeColor="background2" w:themeShade="1A"/>
          <w:szCs w:val="20"/>
        </w:rPr>
        <w:t>ežejo cilje in rezultate</w:t>
      </w:r>
      <w:r w:rsidR="00E73577" w:rsidRPr="00116836">
        <w:rPr>
          <w:rFonts w:cs="Arial"/>
          <w:color w:val="171717" w:themeColor="background2" w:themeShade="1A"/>
          <w:szCs w:val="20"/>
        </w:rPr>
        <w:t xml:space="preserve"> (vključno z izvajanjem agilnih metod projektnega vodenja)</w:t>
      </w:r>
      <w:r w:rsidRPr="00116836">
        <w:rPr>
          <w:rFonts w:cs="Arial"/>
          <w:color w:val="171717" w:themeColor="background2" w:themeShade="1A"/>
          <w:szCs w:val="20"/>
        </w:rPr>
        <w:t>. To vključuje tudi reševanje konflik</w:t>
      </w:r>
      <w:r w:rsidR="00833BDC" w:rsidRPr="00116836">
        <w:rPr>
          <w:rFonts w:cs="Arial"/>
          <w:color w:val="171717" w:themeColor="background2" w:themeShade="1A"/>
          <w:szCs w:val="20"/>
        </w:rPr>
        <w:t>tov in spodbujanje sodelovanja;</w:t>
      </w:r>
    </w:p>
    <w:p w14:paraId="69703BCF" w14:textId="754D3687" w:rsidR="005F7F9E" w:rsidRDefault="005F7F9E" w:rsidP="00DD30BA">
      <w:pPr>
        <w:pStyle w:val="Odstavekseznama"/>
        <w:numPr>
          <w:ilvl w:val="0"/>
          <w:numId w:val="7"/>
        </w:numPr>
        <w:rPr>
          <w:rFonts w:cs="Arial"/>
          <w:color w:val="171717" w:themeColor="background2" w:themeShade="1A"/>
          <w:szCs w:val="20"/>
        </w:rPr>
      </w:pPr>
      <w:r w:rsidRPr="00116836">
        <w:rPr>
          <w:rFonts w:cs="Arial"/>
          <w:color w:val="171717" w:themeColor="background2" w:themeShade="1A"/>
          <w:szCs w:val="20"/>
        </w:rPr>
        <w:t>sodel</w:t>
      </w:r>
      <w:r w:rsidR="00F43EE2" w:rsidRPr="00116836">
        <w:rPr>
          <w:rFonts w:cs="Arial"/>
          <w:color w:val="171717" w:themeColor="background2" w:themeShade="1A"/>
          <w:szCs w:val="20"/>
        </w:rPr>
        <w:t>o</w:t>
      </w:r>
      <w:r w:rsidRPr="00116836">
        <w:rPr>
          <w:rFonts w:cs="Arial"/>
          <w:color w:val="171717" w:themeColor="background2" w:themeShade="1A"/>
          <w:szCs w:val="20"/>
        </w:rPr>
        <w:t xml:space="preserve">vanje v razvojnih </w:t>
      </w:r>
      <w:r w:rsidRPr="00116836">
        <w:rPr>
          <w:rFonts w:cs="Arial"/>
          <w:color w:val="171717" w:themeColor="background2" w:themeShade="1A"/>
        </w:rPr>
        <w:t>skupina</w:t>
      </w:r>
      <w:r w:rsidR="228D1354" w:rsidRPr="00116836">
        <w:rPr>
          <w:rFonts w:cs="Arial"/>
          <w:color w:val="171717" w:themeColor="background2" w:themeShade="1A"/>
        </w:rPr>
        <w:t>h</w:t>
      </w:r>
      <w:r w:rsidRPr="00116836">
        <w:rPr>
          <w:rFonts w:cs="Arial"/>
          <w:color w:val="171717" w:themeColor="background2" w:themeShade="1A"/>
          <w:szCs w:val="20"/>
        </w:rPr>
        <w:t xml:space="preserve"> za izvajanje razvojnih aktivnosti na ravni operacije</w:t>
      </w:r>
      <w:r w:rsidR="00FE6BDD" w:rsidRPr="00116836">
        <w:rPr>
          <w:rFonts w:cs="Arial"/>
          <w:color w:val="171717" w:themeColor="background2" w:themeShade="1A"/>
          <w:szCs w:val="20"/>
        </w:rPr>
        <w:t>;</w:t>
      </w:r>
    </w:p>
    <w:p w14:paraId="09B5531C" w14:textId="1043DF05" w:rsidR="00E841B2" w:rsidRPr="00116836" w:rsidRDefault="00A85576" w:rsidP="00DD30BA">
      <w:pPr>
        <w:pStyle w:val="Odstavekseznama"/>
        <w:numPr>
          <w:ilvl w:val="0"/>
          <w:numId w:val="7"/>
        </w:numPr>
        <w:rPr>
          <w:rFonts w:cs="Arial"/>
          <w:color w:val="171717" w:themeColor="background2" w:themeShade="1A"/>
          <w:szCs w:val="20"/>
        </w:rPr>
      </w:pPr>
      <w:r>
        <w:rPr>
          <w:rFonts w:cs="Arial"/>
          <w:color w:val="171717" w:themeColor="background2" w:themeShade="1A"/>
          <w:szCs w:val="20"/>
        </w:rPr>
        <w:t>vodenje izobraževalnega stičišča</w:t>
      </w:r>
      <w:r w:rsidR="00C53828">
        <w:rPr>
          <w:rFonts w:cs="Arial"/>
          <w:color w:val="171717" w:themeColor="background2" w:themeShade="1A"/>
          <w:szCs w:val="20"/>
        </w:rPr>
        <w:t xml:space="preserve"> z </w:t>
      </w:r>
      <w:r w:rsidR="00B5439B">
        <w:rPr>
          <w:rFonts w:cs="Arial"/>
          <w:color w:val="171717" w:themeColor="background2" w:themeShade="1A"/>
          <w:szCs w:val="20"/>
        </w:rPr>
        <w:t xml:space="preserve">aktivnim </w:t>
      </w:r>
      <w:r w:rsidR="00C53828">
        <w:rPr>
          <w:rFonts w:cs="Arial"/>
          <w:color w:val="171717" w:themeColor="background2" w:themeShade="1A"/>
          <w:szCs w:val="20"/>
        </w:rPr>
        <w:t>vključevanjem</w:t>
      </w:r>
      <w:r w:rsidR="00B5439B">
        <w:rPr>
          <w:rFonts w:cs="Arial"/>
          <w:color w:val="171717" w:themeColor="background2" w:themeShade="1A"/>
          <w:szCs w:val="20"/>
        </w:rPr>
        <w:t xml:space="preserve"> in povezovanjem</w:t>
      </w:r>
      <w:r w:rsidR="00C53828">
        <w:rPr>
          <w:rFonts w:cs="Arial"/>
          <w:color w:val="171717" w:themeColor="background2" w:themeShade="1A"/>
          <w:szCs w:val="20"/>
        </w:rPr>
        <w:t xml:space="preserve"> </w:t>
      </w:r>
      <w:r w:rsidR="00C52626">
        <w:rPr>
          <w:rFonts w:cs="Arial"/>
          <w:color w:val="171717" w:themeColor="background2" w:themeShade="1A"/>
          <w:szCs w:val="20"/>
        </w:rPr>
        <w:t xml:space="preserve">projektnih </w:t>
      </w:r>
      <w:r w:rsidR="00B5439B">
        <w:rPr>
          <w:rFonts w:cs="Arial"/>
          <w:color w:val="171717" w:themeColor="background2" w:themeShade="1A"/>
          <w:szCs w:val="20"/>
        </w:rPr>
        <w:t>deležnikov</w:t>
      </w:r>
      <w:r w:rsidR="00C53828">
        <w:rPr>
          <w:rFonts w:cs="Arial"/>
          <w:color w:val="171717" w:themeColor="background2" w:themeShade="1A"/>
          <w:szCs w:val="20"/>
        </w:rPr>
        <w:t>;</w:t>
      </w:r>
    </w:p>
    <w:p w14:paraId="45760792" w14:textId="6F6FCD3F" w:rsidR="00833BDC" w:rsidRPr="00116836" w:rsidRDefault="00734969" w:rsidP="00DD30BA">
      <w:pPr>
        <w:pStyle w:val="Odstavekseznama"/>
        <w:numPr>
          <w:ilvl w:val="0"/>
          <w:numId w:val="7"/>
        </w:numPr>
        <w:rPr>
          <w:rFonts w:cs="Arial"/>
          <w:color w:val="171717" w:themeColor="background2" w:themeShade="1A"/>
          <w:szCs w:val="20"/>
        </w:rPr>
      </w:pPr>
      <w:r w:rsidRPr="00116836">
        <w:rPr>
          <w:rStyle w:val="Krepko"/>
          <w:rFonts w:cs="Arial"/>
          <w:b w:val="0"/>
          <w:bCs w:val="0"/>
          <w:color w:val="111111"/>
          <w:shd w:val="clear" w:color="auto" w:fill="FFFFFF"/>
        </w:rPr>
        <w:t>k</w:t>
      </w:r>
      <w:r w:rsidR="00833BDC" w:rsidRPr="00116836">
        <w:rPr>
          <w:rStyle w:val="Krepko"/>
          <w:rFonts w:cs="Arial"/>
          <w:b w:val="0"/>
          <w:bCs w:val="0"/>
          <w:color w:val="111111"/>
          <w:shd w:val="clear" w:color="auto" w:fill="FFFFFF"/>
        </w:rPr>
        <w:t>omunikacija: r</w:t>
      </w:r>
      <w:r w:rsidR="00833BDC" w:rsidRPr="00116836">
        <w:rPr>
          <w:rFonts w:cs="Arial"/>
          <w:color w:val="111111"/>
          <w:shd w:val="clear" w:color="auto" w:fill="FFFFFF"/>
        </w:rPr>
        <w:t xml:space="preserve">edno obveščanje vseh deležnikov o napredku, spremembah in izzivih </w:t>
      </w:r>
      <w:r w:rsidR="00B16DB8" w:rsidRPr="00116836">
        <w:rPr>
          <w:rFonts w:cs="Arial"/>
          <w:color w:val="111111"/>
          <w:shd w:val="clear" w:color="auto" w:fill="FFFFFF"/>
        </w:rPr>
        <w:t>operacije</w:t>
      </w:r>
      <w:r w:rsidR="00FE6BDD" w:rsidRPr="00116836">
        <w:rPr>
          <w:rFonts w:cs="Arial"/>
          <w:color w:val="111111"/>
          <w:shd w:val="clear" w:color="auto" w:fill="FFFFFF"/>
        </w:rPr>
        <w:t>;</w:t>
      </w:r>
    </w:p>
    <w:p w14:paraId="0479C6D7" w14:textId="4E26F1F0" w:rsidR="003C4F06" w:rsidRPr="00116836" w:rsidRDefault="00734969" w:rsidP="00DD30BA">
      <w:pPr>
        <w:pStyle w:val="Odstavekseznama"/>
        <w:numPr>
          <w:ilvl w:val="0"/>
          <w:numId w:val="7"/>
        </w:numPr>
        <w:rPr>
          <w:rFonts w:cs="Arial"/>
          <w:color w:val="171717" w:themeColor="background2" w:themeShade="1A"/>
          <w:szCs w:val="20"/>
        </w:rPr>
      </w:pPr>
      <w:r w:rsidRPr="00116836">
        <w:rPr>
          <w:rFonts w:cs="Arial"/>
          <w:color w:val="171717" w:themeColor="background2" w:themeShade="1A"/>
          <w:szCs w:val="20"/>
        </w:rPr>
        <w:t>n</w:t>
      </w:r>
      <w:r w:rsidR="00A022CB" w:rsidRPr="00116836">
        <w:rPr>
          <w:rFonts w:cs="Arial"/>
          <w:color w:val="171717" w:themeColor="background2" w:themeShade="1A"/>
          <w:szCs w:val="20"/>
        </w:rPr>
        <w:t xml:space="preserve">adzor in spremljanje: </w:t>
      </w:r>
      <w:r w:rsidR="00B16DB8" w:rsidRPr="00116836">
        <w:rPr>
          <w:rFonts w:cs="Arial"/>
          <w:color w:val="111111"/>
          <w:shd w:val="clear" w:color="auto" w:fill="FFFFFF"/>
        </w:rPr>
        <w:t>s</w:t>
      </w:r>
      <w:r w:rsidR="00A022CB" w:rsidRPr="00116836">
        <w:rPr>
          <w:rFonts w:cs="Arial"/>
          <w:color w:val="111111"/>
          <w:shd w:val="clear" w:color="auto" w:fill="FFFFFF"/>
        </w:rPr>
        <w:t>premljanje glede na načrt</w:t>
      </w:r>
      <w:r w:rsidR="00664B72" w:rsidRPr="00116836">
        <w:rPr>
          <w:rFonts w:cs="Arial"/>
          <w:color w:val="111111"/>
          <w:shd w:val="clear" w:color="auto" w:fill="FFFFFF"/>
        </w:rPr>
        <w:t xml:space="preserve"> aktivnosti</w:t>
      </w:r>
      <w:r w:rsidR="00A022CB" w:rsidRPr="00116836">
        <w:rPr>
          <w:rFonts w:cs="Arial"/>
          <w:color w:val="111111"/>
          <w:shd w:val="clear" w:color="auto" w:fill="FFFFFF"/>
        </w:rPr>
        <w:t xml:space="preserve">, finančni načrt in </w:t>
      </w:r>
      <w:proofErr w:type="spellStart"/>
      <w:r w:rsidR="00A022CB" w:rsidRPr="00116836">
        <w:rPr>
          <w:rFonts w:cs="Arial"/>
          <w:color w:val="111111"/>
          <w:shd w:val="clear" w:color="auto" w:fill="FFFFFF"/>
        </w:rPr>
        <w:t>časovnico</w:t>
      </w:r>
      <w:proofErr w:type="spellEnd"/>
      <w:r w:rsidR="00E73577" w:rsidRPr="00116836">
        <w:rPr>
          <w:rFonts w:cs="Arial"/>
          <w:color w:val="111111"/>
          <w:shd w:val="clear" w:color="auto" w:fill="FFFFFF"/>
        </w:rPr>
        <w:t>,</w:t>
      </w:r>
      <w:r w:rsidR="00A022CB" w:rsidRPr="00116836">
        <w:rPr>
          <w:rFonts w:cs="Arial"/>
          <w:color w:val="171717" w:themeColor="background2" w:themeShade="1A"/>
          <w:szCs w:val="20"/>
        </w:rPr>
        <w:t xml:space="preserve"> </w:t>
      </w:r>
      <w:r w:rsidR="003C4F06" w:rsidRPr="00116836">
        <w:rPr>
          <w:rFonts w:cs="Arial"/>
          <w:color w:val="171717" w:themeColor="background2" w:themeShade="1A"/>
          <w:szCs w:val="20"/>
        </w:rPr>
        <w:t>skrb za izvedbo posameznih aktivnosti operacije</w:t>
      </w:r>
      <w:r w:rsidR="00664B72" w:rsidRPr="00116836">
        <w:rPr>
          <w:rFonts w:cs="Arial"/>
          <w:color w:val="171717" w:themeColor="background2" w:themeShade="1A"/>
          <w:szCs w:val="20"/>
        </w:rPr>
        <w:t xml:space="preserve">, </w:t>
      </w:r>
      <w:r w:rsidR="00497B78" w:rsidRPr="00116836">
        <w:rPr>
          <w:rFonts w:cs="Arial"/>
          <w:color w:val="171717" w:themeColor="background2" w:themeShade="1A"/>
          <w:szCs w:val="20"/>
        </w:rPr>
        <w:t xml:space="preserve">sprotno ugotavljanje uspešnosti predvidenih aktivnosti, </w:t>
      </w:r>
      <w:r w:rsidR="003C4F06" w:rsidRPr="00116836">
        <w:rPr>
          <w:rFonts w:cs="Arial"/>
          <w:color w:val="171717" w:themeColor="background2" w:themeShade="1A"/>
          <w:szCs w:val="20"/>
        </w:rPr>
        <w:t>doseganje operativnih ciljev in vmesnih rezultatov ter sprejema</w:t>
      </w:r>
      <w:r w:rsidR="00497B78" w:rsidRPr="00116836">
        <w:rPr>
          <w:rFonts w:cs="Arial"/>
          <w:color w:val="171717" w:themeColor="background2" w:themeShade="1A"/>
          <w:szCs w:val="20"/>
        </w:rPr>
        <w:t>nje</w:t>
      </w:r>
      <w:r w:rsidR="003C4F06" w:rsidRPr="00116836">
        <w:rPr>
          <w:rFonts w:cs="Arial"/>
          <w:color w:val="171717" w:themeColor="background2" w:themeShade="1A"/>
          <w:szCs w:val="20"/>
        </w:rPr>
        <w:t xml:space="preserve"> usmerit</w:t>
      </w:r>
      <w:r w:rsidR="00497B78" w:rsidRPr="00116836">
        <w:rPr>
          <w:rFonts w:cs="Arial"/>
          <w:color w:val="171717" w:themeColor="background2" w:themeShade="1A"/>
          <w:szCs w:val="20"/>
        </w:rPr>
        <w:t>e</w:t>
      </w:r>
      <w:r w:rsidR="003C4F06" w:rsidRPr="00116836">
        <w:rPr>
          <w:rFonts w:cs="Arial"/>
          <w:color w:val="171717" w:themeColor="background2" w:themeShade="1A"/>
          <w:szCs w:val="20"/>
        </w:rPr>
        <w:t>v za sprotno nadgradnjo razvojnih dejavnosti</w:t>
      </w:r>
      <w:r w:rsidR="00664B72" w:rsidRPr="00116836">
        <w:rPr>
          <w:rFonts w:cs="Arial"/>
          <w:color w:val="171717" w:themeColor="background2" w:themeShade="1A"/>
          <w:szCs w:val="20"/>
        </w:rPr>
        <w:t>;</w:t>
      </w:r>
    </w:p>
    <w:p w14:paraId="52F317BA" w14:textId="4CEB3FDE" w:rsidR="00664B72" w:rsidRPr="00116836" w:rsidRDefault="00A84F7E" w:rsidP="00DD30BA">
      <w:pPr>
        <w:pStyle w:val="Odstavekseznama"/>
        <w:numPr>
          <w:ilvl w:val="0"/>
          <w:numId w:val="7"/>
        </w:numPr>
        <w:rPr>
          <w:rFonts w:cs="Arial"/>
          <w:color w:val="171717" w:themeColor="background2" w:themeShade="1A"/>
          <w:szCs w:val="20"/>
        </w:rPr>
      </w:pPr>
      <w:r w:rsidRPr="00116836">
        <w:rPr>
          <w:rFonts w:cs="Arial"/>
          <w:color w:val="171717" w:themeColor="background2" w:themeShade="1A"/>
          <w:szCs w:val="20"/>
        </w:rPr>
        <w:t>izvajanje rednih srečanj razvojnih skupin, srečanj vključenih VIZ ter srečanj ravnateljev</w:t>
      </w:r>
      <w:r w:rsidR="000968D0" w:rsidRPr="00116836">
        <w:rPr>
          <w:rFonts w:cs="Arial"/>
          <w:color w:val="171717" w:themeColor="background2" w:themeShade="1A"/>
          <w:szCs w:val="20"/>
        </w:rPr>
        <w:t>;</w:t>
      </w:r>
    </w:p>
    <w:p w14:paraId="008E8E85" w14:textId="4633F860" w:rsidR="000968D0" w:rsidRPr="00116836" w:rsidRDefault="0043352C" w:rsidP="00DD30BA">
      <w:pPr>
        <w:pStyle w:val="Odstavekseznama"/>
        <w:numPr>
          <w:ilvl w:val="0"/>
          <w:numId w:val="7"/>
        </w:numPr>
        <w:rPr>
          <w:rFonts w:cs="Arial"/>
          <w:color w:val="171717" w:themeColor="background2" w:themeShade="1A"/>
          <w:szCs w:val="20"/>
        </w:rPr>
      </w:pPr>
      <w:r w:rsidRPr="00116836">
        <w:rPr>
          <w:rFonts w:cs="Arial"/>
          <w:color w:val="171717" w:themeColor="background2" w:themeShade="1A"/>
          <w:szCs w:val="20"/>
        </w:rPr>
        <w:t>pripravlj</w:t>
      </w:r>
      <w:r w:rsidR="00AE4B51" w:rsidRPr="00116836">
        <w:rPr>
          <w:rFonts w:cs="Arial"/>
          <w:color w:val="171717" w:themeColor="background2" w:themeShade="1A"/>
          <w:szCs w:val="20"/>
        </w:rPr>
        <w:t>anje</w:t>
      </w:r>
      <w:r w:rsidRPr="00116836">
        <w:rPr>
          <w:rFonts w:cs="Arial"/>
          <w:color w:val="171717" w:themeColor="background2" w:themeShade="1A"/>
          <w:szCs w:val="20"/>
        </w:rPr>
        <w:t xml:space="preserve"> poročil o izvajanju operacij;</w:t>
      </w:r>
    </w:p>
    <w:p w14:paraId="3C736CE2" w14:textId="221CD195" w:rsidR="0043352C" w:rsidRPr="00116836" w:rsidRDefault="0043352C" w:rsidP="00DD30BA">
      <w:pPr>
        <w:pStyle w:val="Odstavekseznama"/>
        <w:numPr>
          <w:ilvl w:val="0"/>
          <w:numId w:val="7"/>
        </w:numPr>
        <w:rPr>
          <w:rFonts w:cs="Arial"/>
          <w:color w:val="171717" w:themeColor="background2" w:themeShade="1A"/>
          <w:szCs w:val="20"/>
        </w:rPr>
      </w:pPr>
      <w:r w:rsidRPr="00116836">
        <w:rPr>
          <w:rFonts w:cs="Arial"/>
          <w:color w:val="171717" w:themeColor="background2" w:themeShade="1A"/>
          <w:szCs w:val="20"/>
        </w:rPr>
        <w:t>predstavlja</w:t>
      </w:r>
      <w:r w:rsidR="005E14C4" w:rsidRPr="00116836">
        <w:rPr>
          <w:rFonts w:cs="Arial"/>
          <w:color w:val="171717" w:themeColor="background2" w:themeShade="1A"/>
          <w:szCs w:val="20"/>
        </w:rPr>
        <w:t>nje</w:t>
      </w:r>
      <w:r w:rsidRPr="00116836">
        <w:rPr>
          <w:rFonts w:cs="Arial"/>
          <w:color w:val="171717" w:themeColor="background2" w:themeShade="1A"/>
          <w:szCs w:val="20"/>
        </w:rPr>
        <w:t xml:space="preserve"> operacij</w:t>
      </w:r>
      <w:r w:rsidR="005E14C4" w:rsidRPr="00116836">
        <w:rPr>
          <w:rFonts w:cs="Arial"/>
          <w:color w:val="171717" w:themeColor="background2" w:themeShade="1A"/>
          <w:szCs w:val="20"/>
        </w:rPr>
        <w:t>e</w:t>
      </w:r>
      <w:r w:rsidRPr="00116836">
        <w:rPr>
          <w:rFonts w:cs="Arial"/>
          <w:color w:val="171717" w:themeColor="background2" w:themeShade="1A"/>
          <w:szCs w:val="20"/>
        </w:rPr>
        <w:t xml:space="preserve"> strokovni in širši javnosti</w:t>
      </w:r>
      <w:r w:rsidR="00116836">
        <w:rPr>
          <w:rFonts w:cs="Arial"/>
          <w:color w:val="171717" w:themeColor="background2" w:themeShade="1A"/>
          <w:szCs w:val="20"/>
        </w:rPr>
        <w:t>;</w:t>
      </w:r>
      <w:r w:rsidRPr="00116836">
        <w:rPr>
          <w:rFonts w:cs="Arial"/>
          <w:color w:val="171717" w:themeColor="background2" w:themeShade="1A"/>
          <w:szCs w:val="20"/>
        </w:rPr>
        <w:t xml:space="preserve"> </w:t>
      </w:r>
    </w:p>
    <w:p w14:paraId="115D3AE3" w14:textId="7CB4570A" w:rsidR="0043352C" w:rsidRPr="00116836" w:rsidRDefault="0043352C" w:rsidP="00DD30BA">
      <w:pPr>
        <w:pStyle w:val="Odstavekseznama"/>
        <w:numPr>
          <w:ilvl w:val="0"/>
          <w:numId w:val="7"/>
        </w:numPr>
        <w:rPr>
          <w:rFonts w:cs="Arial"/>
          <w:color w:val="171717" w:themeColor="background2" w:themeShade="1A"/>
          <w:szCs w:val="20"/>
        </w:rPr>
      </w:pPr>
      <w:r w:rsidRPr="00116836">
        <w:rPr>
          <w:rFonts w:cs="Arial"/>
          <w:color w:val="171717" w:themeColor="background2" w:themeShade="1A"/>
          <w:szCs w:val="20"/>
        </w:rPr>
        <w:t>vsebinsk</w:t>
      </w:r>
      <w:r w:rsidR="00A35AA5" w:rsidRPr="00116836">
        <w:rPr>
          <w:rFonts w:cs="Arial"/>
          <w:color w:val="171717" w:themeColor="background2" w:themeShade="1A"/>
          <w:szCs w:val="20"/>
        </w:rPr>
        <w:t>a</w:t>
      </w:r>
      <w:r w:rsidRPr="00116836">
        <w:rPr>
          <w:rFonts w:cs="Arial"/>
          <w:color w:val="171717" w:themeColor="background2" w:themeShade="1A"/>
          <w:szCs w:val="20"/>
        </w:rPr>
        <w:t xml:space="preserve"> priprav</w:t>
      </w:r>
      <w:r w:rsidR="00A35AA5" w:rsidRPr="00116836">
        <w:rPr>
          <w:rFonts w:cs="Arial"/>
          <w:color w:val="171717" w:themeColor="background2" w:themeShade="1A"/>
          <w:szCs w:val="20"/>
        </w:rPr>
        <w:t>a</w:t>
      </w:r>
      <w:r w:rsidRPr="00116836">
        <w:rPr>
          <w:rFonts w:cs="Arial"/>
          <w:color w:val="171717" w:themeColor="background2" w:themeShade="1A"/>
          <w:szCs w:val="20"/>
        </w:rPr>
        <w:t xml:space="preserve"> in izvedb</w:t>
      </w:r>
      <w:r w:rsidR="00A35AA5" w:rsidRPr="00116836">
        <w:rPr>
          <w:rFonts w:cs="Arial"/>
          <w:color w:val="171717" w:themeColor="background2" w:themeShade="1A"/>
          <w:szCs w:val="20"/>
        </w:rPr>
        <w:t>a</w:t>
      </w:r>
      <w:r w:rsidRPr="00116836">
        <w:rPr>
          <w:rFonts w:cs="Arial"/>
          <w:color w:val="171717" w:themeColor="background2" w:themeShade="1A"/>
          <w:szCs w:val="20"/>
        </w:rPr>
        <w:t xml:space="preserve"> dogodkov (letni dogodki</w:t>
      </w:r>
      <w:r w:rsidR="00D803B6">
        <w:rPr>
          <w:rFonts w:cs="Arial"/>
          <w:color w:val="171717" w:themeColor="background2" w:themeShade="1A"/>
          <w:szCs w:val="20"/>
        </w:rPr>
        <w:t xml:space="preserve"> </w:t>
      </w:r>
      <w:r w:rsidRPr="00116836">
        <w:rPr>
          <w:rFonts w:cs="Arial"/>
          <w:color w:val="171717" w:themeColor="background2" w:themeShade="1A"/>
          <w:szCs w:val="20"/>
        </w:rPr>
        <w:t>in zaključna konferenca);</w:t>
      </w:r>
    </w:p>
    <w:p w14:paraId="6116228B" w14:textId="77777777" w:rsidR="00A35AA5" w:rsidRDefault="0043352C" w:rsidP="00DD30BA">
      <w:pPr>
        <w:pStyle w:val="Odstavekseznama"/>
        <w:numPr>
          <w:ilvl w:val="0"/>
          <w:numId w:val="7"/>
        </w:numPr>
        <w:rPr>
          <w:rFonts w:cs="Arial"/>
          <w:color w:val="171717" w:themeColor="background2" w:themeShade="1A"/>
          <w:szCs w:val="20"/>
        </w:rPr>
      </w:pPr>
      <w:r w:rsidRPr="00116836">
        <w:rPr>
          <w:rFonts w:cs="Arial"/>
          <w:color w:val="171717" w:themeColor="background2" w:themeShade="1A"/>
          <w:szCs w:val="20"/>
        </w:rPr>
        <w:t>sodel</w:t>
      </w:r>
      <w:r w:rsidR="00A35AA5" w:rsidRPr="00116836">
        <w:rPr>
          <w:rFonts w:cs="Arial"/>
          <w:color w:val="171717" w:themeColor="background2" w:themeShade="1A"/>
          <w:szCs w:val="20"/>
        </w:rPr>
        <w:t>ovanje</w:t>
      </w:r>
      <w:r w:rsidRPr="00116836">
        <w:rPr>
          <w:rFonts w:cs="Arial"/>
          <w:color w:val="171717" w:themeColor="background2" w:themeShade="1A"/>
          <w:szCs w:val="20"/>
        </w:rPr>
        <w:t xml:space="preserve"> z ministrstvom, proaktivno sodel</w:t>
      </w:r>
      <w:r w:rsidR="00A35AA5" w:rsidRPr="00116836">
        <w:rPr>
          <w:rFonts w:cs="Arial"/>
          <w:color w:val="171717" w:themeColor="background2" w:themeShade="1A"/>
          <w:szCs w:val="20"/>
        </w:rPr>
        <w:t>ovanje</w:t>
      </w:r>
      <w:r w:rsidRPr="00116836">
        <w:rPr>
          <w:rFonts w:cs="Arial"/>
          <w:color w:val="171717" w:themeColor="background2" w:themeShade="1A"/>
          <w:szCs w:val="20"/>
        </w:rPr>
        <w:t xml:space="preserve"> z ostalimi projekti</w:t>
      </w:r>
      <w:r w:rsidR="00A35AA5" w:rsidRPr="00116836">
        <w:rPr>
          <w:rFonts w:cs="Arial"/>
          <w:color w:val="171717" w:themeColor="background2" w:themeShade="1A"/>
          <w:szCs w:val="20"/>
        </w:rPr>
        <w:t xml:space="preserve"> iz vsebinskega področja</w:t>
      </w:r>
      <w:r w:rsidRPr="00116836">
        <w:rPr>
          <w:rFonts w:cs="Arial"/>
          <w:color w:val="171717" w:themeColor="background2" w:themeShade="1A"/>
          <w:szCs w:val="20"/>
        </w:rPr>
        <w:t>, izvaja</w:t>
      </w:r>
      <w:r w:rsidR="00A35AA5" w:rsidRPr="00116836">
        <w:rPr>
          <w:rFonts w:cs="Arial"/>
          <w:color w:val="171717" w:themeColor="background2" w:themeShade="1A"/>
          <w:szCs w:val="20"/>
        </w:rPr>
        <w:t>nje</w:t>
      </w:r>
      <w:r w:rsidRPr="00116836">
        <w:rPr>
          <w:rFonts w:cs="Arial"/>
          <w:color w:val="171717" w:themeColor="background2" w:themeShade="1A"/>
          <w:szCs w:val="20"/>
        </w:rPr>
        <w:t xml:space="preserve"> drug</w:t>
      </w:r>
      <w:r w:rsidR="00A35AA5" w:rsidRPr="00116836">
        <w:rPr>
          <w:rFonts w:cs="Arial"/>
          <w:color w:val="171717" w:themeColor="background2" w:themeShade="1A"/>
          <w:szCs w:val="20"/>
        </w:rPr>
        <w:t>ih</w:t>
      </w:r>
      <w:r w:rsidRPr="00116836">
        <w:rPr>
          <w:rFonts w:cs="Arial"/>
          <w:color w:val="171717" w:themeColor="background2" w:themeShade="1A"/>
          <w:szCs w:val="20"/>
        </w:rPr>
        <w:t xml:space="preserve"> nalog v skladu s pogodbo o sofinanciranju, </w:t>
      </w:r>
      <w:proofErr w:type="spellStart"/>
      <w:r w:rsidRPr="00116836">
        <w:rPr>
          <w:rFonts w:cs="Arial"/>
          <w:color w:val="171717" w:themeColor="background2" w:themeShade="1A"/>
          <w:szCs w:val="20"/>
        </w:rPr>
        <w:t>konzorcijsko</w:t>
      </w:r>
      <w:proofErr w:type="spellEnd"/>
      <w:r w:rsidRPr="00116836">
        <w:rPr>
          <w:rFonts w:cs="Arial"/>
          <w:color w:val="171717" w:themeColor="background2" w:themeShade="1A"/>
          <w:szCs w:val="20"/>
        </w:rPr>
        <w:t xml:space="preserve"> pogodbo, navodili organa upravljanja in navodili ministrstva.</w:t>
      </w:r>
    </w:p>
    <w:p w14:paraId="4FC5B981" w14:textId="7C76979C" w:rsidR="007B1A50" w:rsidRPr="00116836" w:rsidRDefault="007B1A50" w:rsidP="00116836">
      <w:pPr>
        <w:pStyle w:val="Odstavekseznama"/>
        <w:ind w:left="502"/>
        <w:rPr>
          <w:rFonts w:cs="Arial"/>
          <w:color w:val="171717" w:themeColor="background2" w:themeShade="1A"/>
          <w:szCs w:val="20"/>
        </w:rPr>
      </w:pPr>
    </w:p>
    <w:p w14:paraId="510EA941" w14:textId="4DAC3676" w:rsidR="0020641F" w:rsidRPr="00D62502" w:rsidRDefault="0020641F" w:rsidP="003F6AF3">
      <w:pPr>
        <w:rPr>
          <w:rFonts w:ascii="Arial" w:hAnsi="Arial" w:cs="Arial"/>
          <w:b/>
          <w:bCs/>
          <w:color w:val="171717" w:themeColor="background2" w:themeShade="1A"/>
        </w:rPr>
      </w:pPr>
      <w:r w:rsidRPr="00D62502">
        <w:rPr>
          <w:rFonts w:ascii="Arial" w:hAnsi="Arial" w:cs="Arial"/>
          <w:b/>
          <w:bCs/>
          <w:color w:val="171717" w:themeColor="background2" w:themeShade="1A"/>
        </w:rPr>
        <w:t>AKTIVNOST B</w:t>
      </w:r>
    </w:p>
    <w:p w14:paraId="0504BC70" w14:textId="64299705" w:rsidR="00D23EA1" w:rsidRPr="00BE0DFB" w:rsidRDefault="00D23EA1" w:rsidP="00D23EA1">
      <w:pPr>
        <w:pStyle w:val="Odstavekseznama"/>
        <w:numPr>
          <w:ilvl w:val="0"/>
          <w:numId w:val="31"/>
        </w:numPr>
        <w:suppressAutoHyphens/>
        <w:spacing w:after="0" w:line="276" w:lineRule="auto"/>
        <w:ind w:right="115"/>
        <w:rPr>
          <w:rFonts w:cs="Arial"/>
          <w:b/>
          <w:bCs/>
          <w:szCs w:val="20"/>
          <w:lang w:eastAsia="zh-CN"/>
        </w:rPr>
      </w:pPr>
      <w:r w:rsidRPr="00BE0DFB">
        <w:rPr>
          <w:rFonts w:cs="Arial"/>
          <w:b/>
          <w:bCs/>
          <w:szCs w:val="20"/>
          <w:lang w:eastAsia="zh-CN"/>
        </w:rPr>
        <w:t xml:space="preserve">Izgradnja nove in/ali obnova obstoječe </w:t>
      </w:r>
      <w:r w:rsidR="00B348C2">
        <w:rPr>
          <w:rFonts w:cs="Arial"/>
          <w:b/>
          <w:bCs/>
          <w:szCs w:val="20"/>
          <w:lang w:eastAsia="zh-CN"/>
        </w:rPr>
        <w:t xml:space="preserve">vzgojno-izobraževalne </w:t>
      </w:r>
      <w:r w:rsidRPr="00BE0DFB">
        <w:rPr>
          <w:rFonts w:cs="Arial"/>
          <w:b/>
          <w:bCs/>
          <w:szCs w:val="20"/>
          <w:lang w:eastAsia="zh-CN"/>
        </w:rPr>
        <w:t xml:space="preserve">infrastrukture za vzpostavitev izobraževalnega stičišča </w:t>
      </w:r>
    </w:p>
    <w:p w14:paraId="5E65F8E2" w14:textId="0953DE3B" w:rsidR="0020641F" w:rsidRPr="00A06B62" w:rsidRDefault="0020641F" w:rsidP="00A06B62">
      <w:pPr>
        <w:rPr>
          <w:rFonts w:cs="Arial"/>
          <w:szCs w:val="20"/>
        </w:rPr>
      </w:pPr>
    </w:p>
    <w:p w14:paraId="26BEA57A" w14:textId="11652F5C" w:rsidR="00E12BBD" w:rsidRPr="005E6D3C" w:rsidRDefault="003413AE" w:rsidP="005E6D3C">
      <w:pPr>
        <w:jc w:val="both"/>
        <w:rPr>
          <w:rFonts w:ascii="Arial" w:hAnsi="Arial" w:cs="Arial"/>
          <w:b/>
          <w:sz w:val="20"/>
          <w:szCs w:val="20"/>
        </w:rPr>
      </w:pPr>
      <w:r w:rsidRPr="005E6D3C">
        <w:rPr>
          <w:rFonts w:ascii="Arial" w:hAnsi="Arial" w:cs="Arial"/>
          <w:sz w:val="20"/>
          <w:szCs w:val="20"/>
        </w:rPr>
        <w:lastRenderedPageBreak/>
        <w:t>V sklopu aktivnosti B je treba</w:t>
      </w:r>
      <w:r w:rsidR="00E12BBD" w:rsidRPr="005E6D3C">
        <w:rPr>
          <w:rFonts w:ascii="Arial" w:hAnsi="Arial" w:cs="Arial"/>
          <w:sz w:val="20"/>
          <w:szCs w:val="20"/>
        </w:rPr>
        <w:t xml:space="preserve"> zagotoviti sodobno, trajnostno in energetsko učinkovito </w:t>
      </w:r>
      <w:r w:rsidR="00C76021">
        <w:rPr>
          <w:rFonts w:ascii="Arial" w:hAnsi="Arial" w:cs="Arial"/>
          <w:sz w:val="20"/>
          <w:szCs w:val="20"/>
        </w:rPr>
        <w:t>vzgojno</w:t>
      </w:r>
      <w:r w:rsidR="00EF14FB">
        <w:rPr>
          <w:rFonts w:ascii="Arial" w:hAnsi="Arial" w:cs="Arial"/>
          <w:sz w:val="20"/>
          <w:szCs w:val="20"/>
        </w:rPr>
        <w:t>-</w:t>
      </w:r>
      <w:r w:rsidR="00C76021">
        <w:rPr>
          <w:rFonts w:ascii="Arial" w:hAnsi="Arial" w:cs="Arial"/>
          <w:sz w:val="20"/>
          <w:szCs w:val="20"/>
        </w:rPr>
        <w:t xml:space="preserve"> izobraževalno </w:t>
      </w:r>
      <w:r w:rsidR="00E12BBD" w:rsidRPr="005E6D3C">
        <w:rPr>
          <w:rFonts w:ascii="Arial" w:hAnsi="Arial" w:cs="Arial"/>
          <w:sz w:val="20"/>
          <w:szCs w:val="20"/>
        </w:rPr>
        <w:t>infrastrukturo, ki bo omogočala podporo izvajanju didaktičnih pristopov in strategij poučevanja ter spodbujala sodelovanje in izvajanje praktičnih aktivnosti.</w:t>
      </w:r>
    </w:p>
    <w:p w14:paraId="528A73FD" w14:textId="663F95A8" w:rsidR="00E12BBD" w:rsidRPr="005E6D3C" w:rsidRDefault="007358F2" w:rsidP="005E6D3C">
      <w:pPr>
        <w:jc w:val="both"/>
        <w:rPr>
          <w:rFonts w:ascii="Arial" w:hAnsi="Arial" w:cs="Arial"/>
          <w:b/>
          <w:sz w:val="20"/>
          <w:szCs w:val="20"/>
        </w:rPr>
      </w:pPr>
      <w:r w:rsidRPr="005E6D3C">
        <w:rPr>
          <w:rFonts w:ascii="Arial" w:hAnsi="Arial" w:cs="Arial"/>
          <w:sz w:val="20"/>
          <w:szCs w:val="20"/>
        </w:rPr>
        <w:t xml:space="preserve">Izvede se </w:t>
      </w:r>
      <w:r w:rsidR="00775F9B" w:rsidRPr="005E6D3C">
        <w:rPr>
          <w:rFonts w:ascii="Arial" w:hAnsi="Arial" w:cs="Arial"/>
          <w:sz w:val="20"/>
          <w:szCs w:val="20"/>
        </w:rPr>
        <w:t>učne cone z ustreznimi pomožnimi in funkcionalnimi prostori</w:t>
      </w:r>
      <w:r w:rsidR="00196E0B" w:rsidRPr="005E6D3C">
        <w:rPr>
          <w:rFonts w:ascii="Arial" w:hAnsi="Arial" w:cs="Arial"/>
          <w:sz w:val="20"/>
          <w:szCs w:val="20"/>
        </w:rPr>
        <w:t xml:space="preserve"> (hodniki, </w:t>
      </w:r>
      <w:proofErr w:type="spellStart"/>
      <w:r w:rsidR="00196E0B" w:rsidRPr="005E6D3C">
        <w:rPr>
          <w:rFonts w:ascii="Arial" w:hAnsi="Arial" w:cs="Arial"/>
          <w:sz w:val="20"/>
          <w:szCs w:val="20"/>
        </w:rPr>
        <w:t>w</w:t>
      </w:r>
      <w:r w:rsidR="003F18CE" w:rsidRPr="005E6D3C">
        <w:rPr>
          <w:rFonts w:ascii="Arial" w:hAnsi="Arial" w:cs="Arial"/>
          <w:sz w:val="20"/>
          <w:szCs w:val="20"/>
        </w:rPr>
        <w:t>c-ji</w:t>
      </w:r>
      <w:proofErr w:type="spellEnd"/>
      <w:r w:rsidR="003F18CE" w:rsidRPr="005E6D3C">
        <w:rPr>
          <w:rFonts w:ascii="Arial" w:hAnsi="Arial" w:cs="Arial"/>
          <w:sz w:val="20"/>
          <w:szCs w:val="20"/>
        </w:rPr>
        <w:t xml:space="preserve">, čajnimi kuhinjami, </w:t>
      </w:r>
      <w:proofErr w:type="spellStart"/>
      <w:r w:rsidR="003F18CE" w:rsidRPr="005E6D3C">
        <w:rPr>
          <w:rFonts w:ascii="Arial" w:hAnsi="Arial" w:cs="Arial"/>
          <w:sz w:val="20"/>
          <w:szCs w:val="20"/>
        </w:rPr>
        <w:t>itd</w:t>
      </w:r>
      <w:proofErr w:type="spellEnd"/>
      <w:r w:rsidR="003F18CE" w:rsidRPr="005E6D3C">
        <w:rPr>
          <w:rFonts w:ascii="Arial" w:hAnsi="Arial" w:cs="Arial"/>
          <w:sz w:val="20"/>
          <w:szCs w:val="20"/>
        </w:rPr>
        <w:t>) s finalno obdelavo prostorov za uporabo</w:t>
      </w:r>
      <w:r w:rsidR="00582228" w:rsidRPr="005E6D3C">
        <w:rPr>
          <w:rFonts w:ascii="Arial" w:hAnsi="Arial" w:cs="Arial"/>
          <w:sz w:val="20"/>
          <w:szCs w:val="20"/>
        </w:rPr>
        <w:t xml:space="preserve">, vključno s splošno pohištveno opremo. </w:t>
      </w:r>
    </w:p>
    <w:p w14:paraId="27ED754B" w14:textId="77777777" w:rsidR="00DB1738" w:rsidRDefault="00DB1738" w:rsidP="00116836">
      <w:pPr>
        <w:pStyle w:val="Odstavekseznama"/>
        <w:ind w:left="502"/>
        <w:rPr>
          <w:rFonts w:cs="Arial"/>
          <w:color w:val="171717" w:themeColor="background2" w:themeShade="1A"/>
          <w:szCs w:val="20"/>
        </w:rPr>
      </w:pPr>
    </w:p>
    <w:p w14:paraId="618FBB73" w14:textId="1A694A49" w:rsidR="00A87B44" w:rsidRPr="00582228" w:rsidRDefault="00A87B44" w:rsidP="00DD30BA">
      <w:pPr>
        <w:pStyle w:val="Odstavekseznama"/>
        <w:numPr>
          <w:ilvl w:val="0"/>
          <w:numId w:val="31"/>
        </w:numPr>
        <w:suppressAutoHyphens/>
        <w:spacing w:after="0" w:line="276" w:lineRule="auto"/>
        <w:ind w:right="115"/>
        <w:rPr>
          <w:rFonts w:cs="Arial"/>
          <w:b/>
          <w:bCs/>
          <w:szCs w:val="20"/>
          <w:lang w:eastAsia="zh-CN"/>
        </w:rPr>
      </w:pPr>
      <w:r w:rsidRPr="00582228">
        <w:rPr>
          <w:rFonts w:cs="Arial"/>
          <w:b/>
          <w:bCs/>
          <w:szCs w:val="20"/>
          <w:lang w:eastAsia="zh-CN"/>
        </w:rPr>
        <w:t>Opremljanje izobraževalnega stičišča z informacijsko komunikacijsko tehnologijo (IKT) ter didaktičn</w:t>
      </w:r>
      <w:r w:rsidR="00121531" w:rsidRPr="00582228">
        <w:rPr>
          <w:rFonts w:cs="Arial"/>
          <w:b/>
          <w:bCs/>
          <w:szCs w:val="20"/>
          <w:lang w:eastAsia="zh-CN"/>
        </w:rPr>
        <w:t>a</w:t>
      </w:r>
      <w:r w:rsidRPr="00582228">
        <w:rPr>
          <w:rFonts w:cs="Arial"/>
          <w:b/>
          <w:bCs/>
          <w:szCs w:val="20"/>
          <w:lang w:eastAsia="zh-CN"/>
        </w:rPr>
        <w:t xml:space="preserve"> oprem</w:t>
      </w:r>
      <w:r w:rsidR="00121531" w:rsidRPr="00582228">
        <w:rPr>
          <w:rFonts w:cs="Arial"/>
          <w:b/>
          <w:bCs/>
          <w:szCs w:val="20"/>
          <w:lang w:eastAsia="zh-CN"/>
        </w:rPr>
        <w:t>a</w:t>
      </w:r>
      <w:r w:rsidRPr="00582228">
        <w:rPr>
          <w:rFonts w:cs="Arial"/>
          <w:b/>
          <w:bCs/>
          <w:szCs w:val="20"/>
          <w:lang w:eastAsia="zh-CN"/>
        </w:rPr>
        <w:t xml:space="preserve"> in pripomočki </w:t>
      </w:r>
    </w:p>
    <w:p w14:paraId="507036B6" w14:textId="77777777" w:rsidR="00775001" w:rsidRDefault="00775001" w:rsidP="00775001">
      <w:pPr>
        <w:suppressAutoHyphens/>
        <w:spacing w:after="0" w:line="276" w:lineRule="auto"/>
        <w:ind w:right="115"/>
        <w:rPr>
          <w:rFonts w:cs="Arial"/>
          <w:b/>
          <w:bCs/>
          <w:szCs w:val="20"/>
          <w:lang w:eastAsia="zh-CN"/>
        </w:rPr>
      </w:pPr>
    </w:p>
    <w:p w14:paraId="71B55361" w14:textId="2AB5A988" w:rsidR="00856987" w:rsidRDefault="00216C61" w:rsidP="000E7D82">
      <w:pPr>
        <w:spacing w:after="0"/>
        <w:jc w:val="both"/>
        <w:rPr>
          <w:rFonts w:ascii="Arial" w:hAnsi="Arial" w:cs="Arial"/>
          <w:sz w:val="20"/>
          <w:szCs w:val="20"/>
        </w:rPr>
      </w:pPr>
      <w:r>
        <w:rPr>
          <w:rFonts w:ascii="Arial" w:hAnsi="Arial" w:cs="Arial"/>
          <w:sz w:val="20"/>
          <w:szCs w:val="20"/>
        </w:rPr>
        <w:t xml:space="preserve">Izobraževalno stičišče mora za izvajanje aktivnosti A </w:t>
      </w:r>
      <w:r w:rsidR="00202EBA">
        <w:rPr>
          <w:rFonts w:ascii="Arial" w:hAnsi="Arial" w:cs="Arial"/>
          <w:sz w:val="20"/>
          <w:szCs w:val="20"/>
        </w:rPr>
        <w:t xml:space="preserve">biti </w:t>
      </w:r>
      <w:proofErr w:type="spellStart"/>
      <w:r w:rsidR="00202EBA">
        <w:rPr>
          <w:rFonts w:ascii="Arial" w:hAnsi="Arial" w:cs="Arial"/>
          <w:sz w:val="20"/>
          <w:szCs w:val="20"/>
        </w:rPr>
        <w:t>opremeljeno</w:t>
      </w:r>
      <w:proofErr w:type="spellEnd"/>
      <w:r w:rsidR="00202EBA">
        <w:rPr>
          <w:rFonts w:ascii="Arial" w:hAnsi="Arial" w:cs="Arial"/>
          <w:sz w:val="20"/>
          <w:szCs w:val="20"/>
        </w:rPr>
        <w:t xml:space="preserve"> z</w:t>
      </w:r>
      <w:r w:rsidR="006B7BB0">
        <w:rPr>
          <w:rFonts w:ascii="Arial" w:hAnsi="Arial" w:cs="Arial"/>
          <w:sz w:val="20"/>
          <w:szCs w:val="20"/>
        </w:rPr>
        <w:t xml:space="preserve"> ustrezno</w:t>
      </w:r>
      <w:r w:rsidR="003B7287">
        <w:rPr>
          <w:rFonts w:ascii="Arial" w:hAnsi="Arial" w:cs="Arial"/>
          <w:sz w:val="20"/>
          <w:szCs w:val="20"/>
        </w:rPr>
        <w:t xml:space="preserve"> in raznovrstno</w:t>
      </w:r>
      <w:r w:rsidR="00202EBA">
        <w:rPr>
          <w:rFonts w:ascii="Arial" w:hAnsi="Arial" w:cs="Arial"/>
          <w:sz w:val="20"/>
          <w:szCs w:val="20"/>
        </w:rPr>
        <w:t xml:space="preserve"> </w:t>
      </w:r>
      <w:r w:rsidR="00A87B44">
        <w:rPr>
          <w:rFonts w:ascii="Arial" w:hAnsi="Arial" w:cs="Arial"/>
          <w:sz w:val="20"/>
          <w:szCs w:val="20"/>
        </w:rPr>
        <w:t xml:space="preserve">IKT ter didaktično opremo in pripomočki. </w:t>
      </w:r>
    </w:p>
    <w:p w14:paraId="5D8DC3F1" w14:textId="77777777" w:rsidR="00A87B44" w:rsidRDefault="00A87B44" w:rsidP="000E7D82">
      <w:pPr>
        <w:spacing w:after="0"/>
        <w:jc w:val="both"/>
        <w:rPr>
          <w:rFonts w:ascii="Arial" w:hAnsi="Arial" w:cs="Arial"/>
          <w:sz w:val="20"/>
          <w:szCs w:val="20"/>
        </w:rPr>
      </w:pPr>
    </w:p>
    <w:p w14:paraId="4D6E053F" w14:textId="4AA1522F" w:rsidR="000E7D82" w:rsidRPr="00121531" w:rsidRDefault="000E7D82" w:rsidP="000E7D82">
      <w:pPr>
        <w:spacing w:after="0"/>
        <w:jc w:val="both"/>
        <w:rPr>
          <w:rFonts w:ascii="Arial" w:hAnsi="Arial" w:cs="Arial"/>
          <w:b/>
          <w:bCs/>
          <w:sz w:val="20"/>
          <w:szCs w:val="20"/>
        </w:rPr>
      </w:pPr>
      <w:r w:rsidRPr="00121531">
        <w:rPr>
          <w:rFonts w:ascii="Arial" w:hAnsi="Arial" w:cs="Arial"/>
          <w:b/>
          <w:bCs/>
          <w:sz w:val="20"/>
          <w:szCs w:val="20"/>
        </w:rPr>
        <w:t xml:space="preserve">Seznam priporočene IKT </w:t>
      </w:r>
      <w:r w:rsidRPr="00121531">
        <w:rPr>
          <w:rFonts w:ascii="Arial" w:hAnsi="Arial" w:cs="Arial"/>
          <w:b/>
          <w:bCs/>
          <w:sz w:val="20"/>
          <w:szCs w:val="20"/>
          <w:lang w:eastAsia="zh-CN"/>
        </w:rPr>
        <w:t>ter didaktičn</w:t>
      </w:r>
      <w:r w:rsidR="00063E85">
        <w:rPr>
          <w:rFonts w:ascii="Arial" w:hAnsi="Arial" w:cs="Arial"/>
          <w:b/>
          <w:bCs/>
          <w:sz w:val="20"/>
          <w:szCs w:val="20"/>
          <w:lang w:eastAsia="zh-CN"/>
        </w:rPr>
        <w:t>e</w:t>
      </w:r>
      <w:r w:rsidRPr="00121531">
        <w:rPr>
          <w:rFonts w:ascii="Arial" w:hAnsi="Arial" w:cs="Arial"/>
          <w:b/>
          <w:bCs/>
          <w:sz w:val="20"/>
          <w:szCs w:val="20"/>
          <w:lang w:eastAsia="zh-CN"/>
        </w:rPr>
        <w:t xml:space="preserve"> oprem</w:t>
      </w:r>
      <w:r w:rsidR="00121531">
        <w:rPr>
          <w:rFonts w:ascii="Arial" w:hAnsi="Arial" w:cs="Arial"/>
          <w:b/>
          <w:bCs/>
          <w:sz w:val="20"/>
          <w:szCs w:val="20"/>
          <w:lang w:eastAsia="zh-CN"/>
        </w:rPr>
        <w:t>a</w:t>
      </w:r>
      <w:r w:rsidRPr="00121531">
        <w:rPr>
          <w:rFonts w:ascii="Arial" w:hAnsi="Arial" w:cs="Arial"/>
          <w:b/>
          <w:bCs/>
          <w:sz w:val="20"/>
          <w:szCs w:val="20"/>
          <w:lang w:eastAsia="zh-CN"/>
        </w:rPr>
        <w:t xml:space="preserve"> in pripomočk</w:t>
      </w:r>
      <w:r w:rsidR="00063E85">
        <w:rPr>
          <w:rFonts w:ascii="Arial" w:hAnsi="Arial" w:cs="Arial"/>
          <w:b/>
          <w:bCs/>
          <w:sz w:val="20"/>
          <w:szCs w:val="20"/>
          <w:lang w:eastAsia="zh-CN"/>
        </w:rPr>
        <w:t>ov</w:t>
      </w:r>
      <w:r w:rsidRPr="00121531">
        <w:rPr>
          <w:rFonts w:ascii="Arial" w:hAnsi="Arial" w:cs="Arial"/>
          <w:b/>
          <w:bCs/>
          <w:sz w:val="20"/>
          <w:szCs w:val="20"/>
        </w:rPr>
        <w:t>:</w:t>
      </w:r>
    </w:p>
    <w:p w14:paraId="6F1644A7" w14:textId="77777777" w:rsidR="00121531" w:rsidRPr="00121531" w:rsidRDefault="00121531" w:rsidP="000E7D82">
      <w:pPr>
        <w:spacing w:after="0"/>
        <w:jc w:val="both"/>
        <w:rPr>
          <w:rFonts w:ascii="Arial" w:hAnsi="Arial" w:cs="Arial"/>
          <w:sz w:val="20"/>
          <w:szCs w:val="20"/>
        </w:rPr>
      </w:pPr>
    </w:p>
    <w:p w14:paraId="28FB8C97" w14:textId="38C52CE4" w:rsidR="00F70DD4" w:rsidRPr="00121531" w:rsidRDefault="00F70DD4" w:rsidP="00D33BFA">
      <w:pPr>
        <w:pStyle w:val="Odstavekseznama"/>
        <w:numPr>
          <w:ilvl w:val="0"/>
          <w:numId w:val="32"/>
        </w:numPr>
        <w:spacing w:after="0" w:line="276" w:lineRule="auto"/>
        <w:rPr>
          <w:rFonts w:cs="Arial"/>
          <w:szCs w:val="20"/>
        </w:rPr>
      </w:pPr>
      <w:r w:rsidRPr="00121531">
        <w:rPr>
          <w:rFonts w:cs="Arial"/>
          <w:szCs w:val="20"/>
        </w:rPr>
        <w:t>Računalniki (namizni, prenosni, tablični računalniki)</w:t>
      </w:r>
    </w:p>
    <w:p w14:paraId="4AEC4139" w14:textId="648EF974" w:rsidR="0067534E" w:rsidRPr="00031B91" w:rsidRDefault="0067534E" w:rsidP="00D33BFA">
      <w:pPr>
        <w:pStyle w:val="Odstavekseznama"/>
        <w:numPr>
          <w:ilvl w:val="0"/>
          <w:numId w:val="32"/>
        </w:numPr>
        <w:shd w:val="clear" w:color="auto" w:fill="FFFFFF" w:themeFill="background1"/>
        <w:spacing w:after="0" w:line="276" w:lineRule="auto"/>
        <w:rPr>
          <w:rStyle w:val="eop"/>
          <w:rFonts w:cs="Arial"/>
          <w:szCs w:val="20"/>
        </w:rPr>
      </w:pPr>
      <w:r w:rsidRPr="00031B91">
        <w:rPr>
          <w:rStyle w:val="normaltextrun"/>
          <w:rFonts w:cs="Arial"/>
          <w:szCs w:val="20"/>
        </w:rPr>
        <w:t>Multimedijski računalnik s 3D skenerjem</w:t>
      </w:r>
      <w:r w:rsidRPr="00031B91">
        <w:rPr>
          <w:rStyle w:val="eop"/>
          <w:rFonts w:cs="Arial"/>
          <w:szCs w:val="20"/>
        </w:rPr>
        <w:t> </w:t>
      </w:r>
    </w:p>
    <w:p w14:paraId="08E6F9CC" w14:textId="77777777" w:rsidR="0067534E" w:rsidRPr="00633A97" w:rsidRDefault="0067534E" w:rsidP="00D33BFA">
      <w:pPr>
        <w:pStyle w:val="paragraph"/>
        <w:numPr>
          <w:ilvl w:val="0"/>
          <w:numId w:val="32"/>
        </w:numPr>
        <w:shd w:val="clear" w:color="auto" w:fill="FFFFFF" w:themeFill="background1"/>
        <w:spacing w:before="0" w:beforeAutospacing="0" w:after="0" w:afterAutospacing="0" w:line="276" w:lineRule="auto"/>
        <w:textAlignment w:val="baseline"/>
        <w:rPr>
          <w:rStyle w:val="normaltextrun"/>
          <w:rFonts w:eastAsiaTheme="minorEastAsia"/>
        </w:rPr>
      </w:pPr>
      <w:r w:rsidRPr="00031B91">
        <w:rPr>
          <w:rStyle w:val="normaltextrun"/>
          <w:rFonts w:ascii="Arial" w:eastAsiaTheme="minorEastAsia" w:hAnsi="Arial" w:cs="Arial"/>
          <w:sz w:val="20"/>
          <w:szCs w:val="20"/>
        </w:rPr>
        <w:t>Visoko zmogljivi CAD računalniki</w:t>
      </w:r>
      <w:r w:rsidRPr="00031B91">
        <w:rPr>
          <w:rStyle w:val="eop"/>
          <w:rFonts w:ascii="Arial" w:eastAsiaTheme="minorEastAsia" w:hAnsi="Arial" w:cs="Arial"/>
          <w:sz w:val="20"/>
          <w:szCs w:val="20"/>
        </w:rPr>
        <w:t> </w:t>
      </w:r>
    </w:p>
    <w:p w14:paraId="7B353BF3" w14:textId="77777777" w:rsidR="004F7B9E" w:rsidRPr="00633A97" w:rsidRDefault="004F7B9E" w:rsidP="00D33BFA">
      <w:pPr>
        <w:pStyle w:val="paragraph"/>
        <w:numPr>
          <w:ilvl w:val="0"/>
          <w:numId w:val="32"/>
        </w:numPr>
        <w:shd w:val="clear" w:color="auto" w:fill="FFFFFF" w:themeFill="background1"/>
        <w:spacing w:before="0" w:beforeAutospacing="0" w:after="0" w:afterAutospacing="0" w:line="276" w:lineRule="auto"/>
        <w:textAlignment w:val="baseline"/>
        <w:rPr>
          <w:rStyle w:val="normaltextrun"/>
          <w:rFonts w:eastAsiaTheme="minorEastAsia"/>
        </w:rPr>
      </w:pPr>
      <w:r w:rsidRPr="00031B91">
        <w:rPr>
          <w:rStyle w:val="normaltextrun"/>
          <w:rFonts w:ascii="Arial" w:eastAsiaTheme="minorEastAsia" w:hAnsi="Arial" w:cs="Arial"/>
          <w:sz w:val="20"/>
          <w:szCs w:val="20"/>
        </w:rPr>
        <w:t>Interaktivni zasloni </w:t>
      </w:r>
      <w:r w:rsidRPr="00633A97">
        <w:rPr>
          <w:rStyle w:val="normaltextrun"/>
          <w:rFonts w:eastAsiaTheme="minorEastAsia"/>
        </w:rPr>
        <w:t> </w:t>
      </w:r>
    </w:p>
    <w:p w14:paraId="6874CFA3" w14:textId="77777777" w:rsidR="004D1468" w:rsidRPr="00031B91" w:rsidRDefault="004F7B9E" w:rsidP="00D33BFA">
      <w:pPr>
        <w:pStyle w:val="paragraph"/>
        <w:numPr>
          <w:ilvl w:val="0"/>
          <w:numId w:val="32"/>
        </w:numPr>
        <w:shd w:val="clear" w:color="auto" w:fill="FFFFFF" w:themeFill="background1"/>
        <w:spacing w:before="0" w:beforeAutospacing="0" w:after="0" w:afterAutospacing="0" w:line="276" w:lineRule="auto"/>
        <w:textAlignment w:val="baseline"/>
        <w:rPr>
          <w:rStyle w:val="eop"/>
          <w:rFonts w:ascii="Arial" w:hAnsi="Arial" w:cs="Arial"/>
          <w:sz w:val="20"/>
          <w:szCs w:val="20"/>
        </w:rPr>
      </w:pPr>
      <w:r w:rsidRPr="00031B91">
        <w:rPr>
          <w:rStyle w:val="normaltextrun"/>
          <w:rFonts w:ascii="Arial" w:eastAsiaTheme="minorEastAsia" w:hAnsi="Arial" w:cs="Arial"/>
          <w:sz w:val="20"/>
          <w:szCs w:val="20"/>
        </w:rPr>
        <w:t>Interaktivna miza </w:t>
      </w:r>
      <w:r w:rsidRPr="00031B91">
        <w:rPr>
          <w:rStyle w:val="eop"/>
          <w:rFonts w:ascii="Arial" w:eastAsiaTheme="minorEastAsia" w:hAnsi="Arial" w:cs="Arial"/>
          <w:sz w:val="20"/>
          <w:szCs w:val="20"/>
        </w:rPr>
        <w:t> </w:t>
      </w:r>
    </w:p>
    <w:p w14:paraId="00AD2E17" w14:textId="77777777" w:rsidR="004D1468" w:rsidRPr="00031B91" w:rsidRDefault="004D1468" w:rsidP="00D33BFA">
      <w:pPr>
        <w:pStyle w:val="paragraph"/>
        <w:numPr>
          <w:ilvl w:val="0"/>
          <w:numId w:val="32"/>
        </w:numPr>
        <w:shd w:val="clear" w:color="auto" w:fill="FFFFFF" w:themeFill="background1"/>
        <w:spacing w:before="0" w:beforeAutospacing="0" w:after="0" w:afterAutospacing="0" w:line="276" w:lineRule="auto"/>
        <w:textAlignment w:val="baseline"/>
        <w:rPr>
          <w:rFonts w:ascii="Arial" w:hAnsi="Arial" w:cs="Arial"/>
          <w:sz w:val="20"/>
          <w:szCs w:val="20"/>
        </w:rPr>
      </w:pPr>
      <w:r w:rsidRPr="00031B91">
        <w:rPr>
          <w:rStyle w:val="normaltextrun"/>
          <w:rFonts w:ascii="Arial" w:eastAsiaTheme="minorEastAsia" w:hAnsi="Arial" w:cs="Arial"/>
          <w:sz w:val="20"/>
          <w:szCs w:val="20"/>
        </w:rPr>
        <w:t>3D monitor</w:t>
      </w:r>
      <w:r w:rsidRPr="00031B91">
        <w:rPr>
          <w:rStyle w:val="eop"/>
          <w:rFonts w:ascii="Arial" w:eastAsiaTheme="minorEastAsia" w:hAnsi="Arial" w:cs="Arial"/>
          <w:sz w:val="20"/>
          <w:szCs w:val="20"/>
        </w:rPr>
        <w:t> </w:t>
      </w:r>
    </w:p>
    <w:p w14:paraId="3D50B223" w14:textId="77777777" w:rsidR="004D1468" w:rsidRPr="00031B91" w:rsidRDefault="004D1468" w:rsidP="00D33BFA">
      <w:pPr>
        <w:pStyle w:val="paragraph"/>
        <w:numPr>
          <w:ilvl w:val="0"/>
          <w:numId w:val="32"/>
        </w:numPr>
        <w:shd w:val="clear" w:color="auto" w:fill="FFFFFF" w:themeFill="background1"/>
        <w:spacing w:before="0" w:beforeAutospacing="0" w:after="0" w:afterAutospacing="0" w:line="276" w:lineRule="auto"/>
        <w:textAlignment w:val="baseline"/>
        <w:rPr>
          <w:rFonts w:ascii="Arial" w:hAnsi="Arial" w:cs="Arial"/>
          <w:sz w:val="20"/>
          <w:szCs w:val="20"/>
        </w:rPr>
      </w:pPr>
      <w:r w:rsidRPr="00031B91">
        <w:rPr>
          <w:rStyle w:val="normaltextrun"/>
          <w:rFonts w:ascii="Arial" w:eastAsiaTheme="minorEastAsia" w:hAnsi="Arial" w:cs="Arial"/>
          <w:sz w:val="20"/>
          <w:szCs w:val="20"/>
        </w:rPr>
        <w:t>3D tiskalniki</w:t>
      </w:r>
      <w:r w:rsidRPr="00031B91">
        <w:rPr>
          <w:rStyle w:val="eop"/>
          <w:rFonts w:ascii="Arial" w:eastAsiaTheme="minorEastAsia" w:hAnsi="Arial" w:cs="Arial"/>
          <w:sz w:val="20"/>
          <w:szCs w:val="20"/>
        </w:rPr>
        <w:t> </w:t>
      </w:r>
    </w:p>
    <w:p w14:paraId="4ABE0F60" w14:textId="6635E9A1" w:rsidR="004D1468" w:rsidRPr="00031B91" w:rsidRDefault="004D1468" w:rsidP="00D33BFA">
      <w:pPr>
        <w:pStyle w:val="paragraph"/>
        <w:numPr>
          <w:ilvl w:val="0"/>
          <w:numId w:val="32"/>
        </w:numPr>
        <w:shd w:val="clear" w:color="auto" w:fill="FFFFFF" w:themeFill="background1"/>
        <w:spacing w:before="0" w:beforeAutospacing="0" w:after="0" w:afterAutospacing="0" w:line="276" w:lineRule="auto"/>
        <w:jc w:val="both"/>
        <w:textAlignment w:val="baseline"/>
        <w:rPr>
          <w:rFonts w:ascii="Arial" w:hAnsi="Arial" w:cs="Arial"/>
          <w:sz w:val="20"/>
          <w:szCs w:val="20"/>
        </w:rPr>
      </w:pPr>
      <w:r w:rsidRPr="00031B91">
        <w:rPr>
          <w:rStyle w:val="normaltextrun"/>
          <w:rFonts w:ascii="Arial" w:eastAsiaTheme="minorEastAsia" w:hAnsi="Arial" w:cs="Arial"/>
          <w:sz w:val="20"/>
          <w:szCs w:val="20"/>
        </w:rPr>
        <w:t>Barvni laserski tiskalnik</w:t>
      </w:r>
      <w:r w:rsidRPr="00031B91">
        <w:rPr>
          <w:rStyle w:val="eop"/>
          <w:rFonts w:ascii="Arial" w:eastAsiaTheme="minorEastAsia" w:hAnsi="Arial" w:cs="Arial"/>
          <w:sz w:val="20"/>
          <w:szCs w:val="20"/>
        </w:rPr>
        <w:t> </w:t>
      </w:r>
    </w:p>
    <w:p w14:paraId="352D8C2C" w14:textId="290E8313" w:rsidR="00F70DD4" w:rsidRPr="00031B91" w:rsidRDefault="00F70DD4" w:rsidP="00D33BFA">
      <w:pPr>
        <w:pStyle w:val="paragraph"/>
        <w:numPr>
          <w:ilvl w:val="0"/>
          <w:numId w:val="32"/>
        </w:numPr>
        <w:shd w:val="clear" w:color="auto" w:fill="FFFFFF" w:themeFill="background1"/>
        <w:spacing w:before="0" w:beforeAutospacing="0" w:after="0" w:afterAutospacing="0" w:line="276" w:lineRule="auto"/>
        <w:jc w:val="both"/>
        <w:textAlignment w:val="baseline"/>
        <w:rPr>
          <w:rFonts w:ascii="Arial" w:hAnsi="Arial" w:cs="Arial"/>
          <w:sz w:val="20"/>
          <w:szCs w:val="20"/>
        </w:rPr>
      </w:pPr>
      <w:r w:rsidRPr="00031B91">
        <w:rPr>
          <w:rFonts w:ascii="Arial" w:eastAsiaTheme="minorHAnsi" w:hAnsi="Arial" w:cs="Arial"/>
          <w:sz w:val="20"/>
          <w:szCs w:val="20"/>
        </w:rPr>
        <w:t>Multimedijska oprema (</w:t>
      </w:r>
      <w:r w:rsidR="0067534E" w:rsidRPr="00031B91">
        <w:rPr>
          <w:rStyle w:val="normaltextrun"/>
          <w:rFonts w:ascii="Arial" w:eastAsiaTheme="minorEastAsia" w:hAnsi="Arial" w:cs="Arial"/>
          <w:sz w:val="20"/>
          <w:szCs w:val="20"/>
        </w:rPr>
        <w:t>HD video kamere</w:t>
      </w:r>
      <w:r w:rsidRPr="00031B91">
        <w:rPr>
          <w:rFonts w:ascii="Arial" w:eastAsiaTheme="minorHAnsi" w:hAnsi="Arial" w:cs="Arial"/>
          <w:sz w:val="20"/>
          <w:szCs w:val="20"/>
        </w:rPr>
        <w:t>, mikrofoni, slušalke</w:t>
      </w:r>
      <w:r w:rsidR="0067534E" w:rsidRPr="00031B91">
        <w:rPr>
          <w:rFonts w:ascii="Arial" w:eastAsiaTheme="minorHAnsi" w:hAnsi="Arial" w:cs="Arial"/>
          <w:sz w:val="20"/>
          <w:szCs w:val="20"/>
        </w:rPr>
        <w:t xml:space="preserve">, </w:t>
      </w:r>
      <w:r w:rsidR="0067534E" w:rsidRPr="00031B91">
        <w:rPr>
          <w:rStyle w:val="normaltextrun"/>
          <w:rFonts w:ascii="Arial" w:eastAsiaTheme="minorEastAsia" w:hAnsi="Arial" w:cs="Arial"/>
          <w:sz w:val="20"/>
          <w:szCs w:val="20"/>
        </w:rPr>
        <w:t>Digitalna avdio oprema)</w:t>
      </w:r>
      <w:r w:rsidR="0067534E" w:rsidRPr="00031B91">
        <w:rPr>
          <w:rStyle w:val="eop"/>
          <w:rFonts w:ascii="Arial" w:eastAsiaTheme="minorEastAsia" w:hAnsi="Arial" w:cs="Arial"/>
          <w:sz w:val="20"/>
          <w:szCs w:val="20"/>
        </w:rPr>
        <w:t> </w:t>
      </w:r>
    </w:p>
    <w:p w14:paraId="65820307" w14:textId="77777777" w:rsidR="004D2A2A" w:rsidRPr="00031B91" w:rsidRDefault="004D2A2A" w:rsidP="00D33BFA">
      <w:pPr>
        <w:pStyle w:val="paragraph"/>
        <w:numPr>
          <w:ilvl w:val="0"/>
          <w:numId w:val="32"/>
        </w:numPr>
        <w:shd w:val="clear" w:color="auto" w:fill="FFFFFF" w:themeFill="background1"/>
        <w:spacing w:before="0" w:beforeAutospacing="0" w:after="0" w:afterAutospacing="0" w:line="276" w:lineRule="auto"/>
        <w:jc w:val="both"/>
        <w:textAlignment w:val="baseline"/>
        <w:rPr>
          <w:rFonts w:ascii="Arial" w:hAnsi="Arial" w:cs="Arial"/>
          <w:sz w:val="20"/>
          <w:szCs w:val="20"/>
        </w:rPr>
      </w:pPr>
      <w:r w:rsidRPr="00031B91">
        <w:rPr>
          <w:rStyle w:val="normaltextrun"/>
          <w:rFonts w:ascii="Arial" w:eastAsiaTheme="minorEastAsia" w:hAnsi="Arial" w:cs="Arial"/>
          <w:sz w:val="20"/>
          <w:szCs w:val="20"/>
        </w:rPr>
        <w:t>Bralniki e-knjig</w:t>
      </w:r>
      <w:r w:rsidRPr="00031B91">
        <w:rPr>
          <w:rStyle w:val="eop"/>
          <w:rFonts w:ascii="Arial" w:eastAsiaTheme="minorEastAsia" w:hAnsi="Arial" w:cs="Arial"/>
          <w:sz w:val="20"/>
          <w:szCs w:val="20"/>
        </w:rPr>
        <w:t> </w:t>
      </w:r>
    </w:p>
    <w:p w14:paraId="7897C2EB" w14:textId="77777777" w:rsidR="00170234" w:rsidRPr="00031B91" w:rsidRDefault="00170234" w:rsidP="00D33BFA">
      <w:pPr>
        <w:pStyle w:val="paragraph"/>
        <w:numPr>
          <w:ilvl w:val="0"/>
          <w:numId w:val="32"/>
        </w:numPr>
        <w:shd w:val="clear" w:color="auto" w:fill="FFFFFF" w:themeFill="background1"/>
        <w:spacing w:before="0" w:beforeAutospacing="0" w:after="0" w:afterAutospacing="0" w:line="276" w:lineRule="auto"/>
        <w:jc w:val="both"/>
        <w:textAlignment w:val="baseline"/>
        <w:rPr>
          <w:rFonts w:ascii="Arial" w:hAnsi="Arial" w:cs="Arial"/>
          <w:sz w:val="20"/>
          <w:szCs w:val="20"/>
        </w:rPr>
      </w:pPr>
      <w:r w:rsidRPr="00031B91">
        <w:rPr>
          <w:rStyle w:val="normaltextrun"/>
          <w:rFonts w:ascii="Arial" w:eastAsiaTheme="minorEastAsia" w:hAnsi="Arial" w:cs="Arial"/>
          <w:sz w:val="20"/>
          <w:szCs w:val="20"/>
        </w:rPr>
        <w:t>Laboratorij z elektronskim mikroskopom </w:t>
      </w:r>
      <w:r w:rsidRPr="00031B91">
        <w:rPr>
          <w:rStyle w:val="eop"/>
          <w:rFonts w:ascii="Arial" w:eastAsiaTheme="minorEastAsia" w:hAnsi="Arial" w:cs="Arial"/>
          <w:sz w:val="20"/>
          <w:szCs w:val="20"/>
        </w:rPr>
        <w:t> </w:t>
      </w:r>
    </w:p>
    <w:p w14:paraId="34CBC675" w14:textId="77777777" w:rsidR="005A4B9B" w:rsidRPr="00031B91" w:rsidRDefault="005A4B9B" w:rsidP="00D33BFA">
      <w:pPr>
        <w:pStyle w:val="paragraph"/>
        <w:numPr>
          <w:ilvl w:val="0"/>
          <w:numId w:val="32"/>
        </w:numPr>
        <w:shd w:val="clear" w:color="auto" w:fill="FFFFFF" w:themeFill="background1"/>
        <w:spacing w:before="0" w:beforeAutospacing="0" w:after="0" w:afterAutospacing="0" w:line="276" w:lineRule="auto"/>
        <w:jc w:val="both"/>
        <w:textAlignment w:val="baseline"/>
        <w:rPr>
          <w:rFonts w:ascii="Arial" w:hAnsi="Arial" w:cs="Arial"/>
          <w:sz w:val="20"/>
          <w:szCs w:val="20"/>
        </w:rPr>
      </w:pPr>
      <w:r w:rsidRPr="00031B91">
        <w:rPr>
          <w:rStyle w:val="normaltextrun"/>
          <w:rFonts w:ascii="Arial" w:eastAsiaTheme="minorEastAsia" w:hAnsi="Arial" w:cs="Arial"/>
          <w:sz w:val="20"/>
          <w:szCs w:val="20"/>
        </w:rPr>
        <w:t>STEM kompleti</w:t>
      </w:r>
      <w:r w:rsidRPr="00031B91">
        <w:rPr>
          <w:rStyle w:val="eop"/>
          <w:rFonts w:ascii="Arial" w:eastAsiaTheme="minorEastAsia" w:hAnsi="Arial" w:cs="Arial"/>
          <w:sz w:val="20"/>
          <w:szCs w:val="20"/>
        </w:rPr>
        <w:t> </w:t>
      </w:r>
    </w:p>
    <w:p w14:paraId="08893E24" w14:textId="77777777" w:rsidR="005A4B9B" w:rsidRPr="00031B91" w:rsidRDefault="005A4B9B" w:rsidP="00D33BFA">
      <w:pPr>
        <w:pStyle w:val="Odstavekseznama"/>
        <w:numPr>
          <w:ilvl w:val="0"/>
          <w:numId w:val="32"/>
        </w:numPr>
        <w:shd w:val="clear" w:color="auto" w:fill="FFFFFF" w:themeFill="background1"/>
        <w:suppressAutoHyphens/>
        <w:spacing w:after="0" w:line="276" w:lineRule="auto"/>
        <w:ind w:right="115"/>
        <w:rPr>
          <w:rStyle w:val="eop"/>
          <w:rFonts w:cs="Arial"/>
          <w:szCs w:val="20"/>
        </w:rPr>
      </w:pPr>
      <w:proofErr w:type="spellStart"/>
      <w:r w:rsidRPr="00031B91">
        <w:rPr>
          <w:rStyle w:val="normaltextrun"/>
          <w:rFonts w:eastAsiaTheme="minorEastAsia" w:cs="Arial"/>
          <w:szCs w:val="20"/>
        </w:rPr>
        <w:t>Droni</w:t>
      </w:r>
      <w:proofErr w:type="spellEnd"/>
      <w:r w:rsidRPr="00031B91">
        <w:rPr>
          <w:rStyle w:val="eop"/>
          <w:rFonts w:eastAsiaTheme="minorEastAsia" w:cs="Arial"/>
          <w:szCs w:val="20"/>
        </w:rPr>
        <w:t> </w:t>
      </w:r>
    </w:p>
    <w:p w14:paraId="4C2DC241" w14:textId="26AD7E75" w:rsidR="00FD1EBA" w:rsidRPr="00696FF3" w:rsidRDefault="00FD1EBA" w:rsidP="00D33BFA">
      <w:pPr>
        <w:pStyle w:val="paragraph"/>
        <w:numPr>
          <w:ilvl w:val="0"/>
          <w:numId w:val="32"/>
        </w:numPr>
        <w:shd w:val="clear" w:color="auto" w:fill="FFFFFF" w:themeFill="background1"/>
        <w:spacing w:before="0" w:beforeAutospacing="0" w:after="0" w:afterAutospacing="0" w:line="276" w:lineRule="auto"/>
        <w:jc w:val="both"/>
        <w:textAlignment w:val="baseline"/>
        <w:rPr>
          <w:rStyle w:val="normaltextrun"/>
          <w:rFonts w:ascii="Arial" w:eastAsiaTheme="minorEastAsia" w:hAnsi="Arial" w:cs="Arial"/>
          <w:sz w:val="20"/>
          <w:szCs w:val="20"/>
        </w:rPr>
      </w:pPr>
      <w:r w:rsidRPr="00696FF3">
        <w:rPr>
          <w:rStyle w:val="normaltextrun"/>
          <w:rFonts w:ascii="Arial" w:eastAsiaTheme="minorEastAsia" w:hAnsi="Arial" w:cs="Arial"/>
          <w:sz w:val="20"/>
          <w:szCs w:val="20"/>
        </w:rPr>
        <w:t>Visoko zmogljiv računalnik za navidezno resničnost (VR) z očali VR </w:t>
      </w:r>
    </w:p>
    <w:p w14:paraId="1B88FB4F" w14:textId="42A4ED3B" w:rsidR="005A4B9B" w:rsidRPr="00696FF3" w:rsidRDefault="00983306" w:rsidP="00D33BFA">
      <w:pPr>
        <w:pStyle w:val="paragraph"/>
        <w:numPr>
          <w:ilvl w:val="0"/>
          <w:numId w:val="32"/>
        </w:numPr>
        <w:shd w:val="clear" w:color="auto" w:fill="FFFFFF" w:themeFill="background1"/>
        <w:spacing w:before="0" w:beforeAutospacing="0" w:after="0" w:afterAutospacing="0" w:line="276" w:lineRule="auto"/>
        <w:jc w:val="both"/>
        <w:textAlignment w:val="baseline"/>
        <w:rPr>
          <w:rStyle w:val="normaltextrun"/>
          <w:rFonts w:eastAsiaTheme="minorEastAsia"/>
        </w:rPr>
      </w:pPr>
      <w:r w:rsidRPr="00696FF3">
        <w:rPr>
          <w:rStyle w:val="normaltextrun"/>
          <w:rFonts w:ascii="Arial" w:eastAsiaTheme="minorEastAsia" w:hAnsi="Arial" w:cs="Arial"/>
          <w:sz w:val="20"/>
          <w:szCs w:val="20"/>
        </w:rPr>
        <w:t>Oprema za navidezno resničnost (</w:t>
      </w:r>
      <w:r w:rsidR="001043D5" w:rsidRPr="00696FF3">
        <w:rPr>
          <w:rStyle w:val="normaltextrun"/>
          <w:rFonts w:ascii="Arial" w:eastAsiaTheme="minorEastAsia" w:hAnsi="Arial" w:cs="Arial"/>
          <w:sz w:val="20"/>
          <w:szCs w:val="20"/>
        </w:rPr>
        <w:t>V</w:t>
      </w:r>
      <w:r w:rsidR="005A4B9B" w:rsidRPr="00696FF3">
        <w:rPr>
          <w:rStyle w:val="normaltextrun"/>
          <w:rFonts w:ascii="Arial" w:eastAsiaTheme="minorEastAsia" w:hAnsi="Arial" w:cs="Arial"/>
          <w:sz w:val="20"/>
          <w:szCs w:val="20"/>
        </w:rPr>
        <w:t>R</w:t>
      </w:r>
      <w:r w:rsidRPr="00696FF3">
        <w:rPr>
          <w:rStyle w:val="normaltextrun"/>
          <w:rFonts w:ascii="Arial" w:eastAsiaTheme="minorEastAsia" w:hAnsi="Arial" w:cs="Arial"/>
          <w:sz w:val="20"/>
          <w:szCs w:val="20"/>
        </w:rPr>
        <w:t>)</w:t>
      </w:r>
      <w:r w:rsidR="005A4B9B" w:rsidRPr="00696FF3">
        <w:rPr>
          <w:rStyle w:val="normaltextrun"/>
          <w:rFonts w:ascii="Arial" w:eastAsiaTheme="minorEastAsia" w:hAnsi="Arial" w:cs="Arial"/>
          <w:sz w:val="20"/>
          <w:szCs w:val="20"/>
        </w:rPr>
        <w:t>,</w:t>
      </w:r>
      <w:r w:rsidR="001043D5" w:rsidRPr="00696FF3">
        <w:rPr>
          <w:rStyle w:val="normaltextrun"/>
          <w:rFonts w:ascii="Arial" w:eastAsiaTheme="minorEastAsia" w:hAnsi="Arial" w:cs="Arial"/>
          <w:sz w:val="20"/>
          <w:szCs w:val="20"/>
        </w:rPr>
        <w:t xml:space="preserve"> razširjeno resničnosti (XR)</w:t>
      </w:r>
      <w:r w:rsidR="00FD1EBA" w:rsidRPr="00696FF3">
        <w:rPr>
          <w:rStyle w:val="normaltextrun"/>
          <w:rFonts w:ascii="Arial" w:eastAsiaTheme="minorEastAsia" w:hAnsi="Arial" w:cs="Arial"/>
          <w:sz w:val="20"/>
          <w:szCs w:val="20"/>
        </w:rPr>
        <w:t xml:space="preserve"> in obogateno resničnost</w:t>
      </w:r>
      <w:r w:rsidR="005A4B9B" w:rsidRPr="00696FF3">
        <w:rPr>
          <w:rStyle w:val="normaltextrun"/>
          <w:rFonts w:ascii="Arial" w:eastAsiaTheme="minorEastAsia" w:hAnsi="Arial" w:cs="Arial"/>
          <w:sz w:val="20"/>
          <w:szCs w:val="20"/>
        </w:rPr>
        <w:t xml:space="preserve"> </w:t>
      </w:r>
      <w:r w:rsidR="00FD1EBA" w:rsidRPr="00696FF3">
        <w:rPr>
          <w:rStyle w:val="normaltextrun"/>
          <w:rFonts w:ascii="Arial" w:eastAsiaTheme="minorEastAsia" w:hAnsi="Arial" w:cs="Arial"/>
          <w:sz w:val="20"/>
          <w:szCs w:val="20"/>
        </w:rPr>
        <w:t>(</w:t>
      </w:r>
      <w:r w:rsidR="005A4B9B" w:rsidRPr="00696FF3">
        <w:rPr>
          <w:rStyle w:val="normaltextrun"/>
          <w:rFonts w:ascii="Arial" w:eastAsiaTheme="minorEastAsia" w:hAnsi="Arial" w:cs="Arial"/>
          <w:sz w:val="20"/>
          <w:szCs w:val="20"/>
        </w:rPr>
        <w:t>AR</w:t>
      </w:r>
      <w:r w:rsidR="00FD1EBA" w:rsidRPr="00696FF3">
        <w:rPr>
          <w:rStyle w:val="normaltextrun"/>
          <w:rFonts w:ascii="Arial" w:eastAsiaTheme="minorEastAsia" w:hAnsi="Arial" w:cs="Arial"/>
          <w:sz w:val="20"/>
          <w:szCs w:val="20"/>
        </w:rPr>
        <w:t>)</w:t>
      </w:r>
      <w:r w:rsidR="005A4B9B" w:rsidRPr="00696FF3">
        <w:rPr>
          <w:rStyle w:val="normaltextrun"/>
          <w:rFonts w:eastAsiaTheme="minorEastAsia"/>
        </w:rPr>
        <w:t> </w:t>
      </w:r>
    </w:p>
    <w:p w14:paraId="0C2879A6" w14:textId="1E5C9FE3" w:rsidR="00A52022" w:rsidRPr="00097688" w:rsidRDefault="00F70DD4" w:rsidP="00D33BFA">
      <w:pPr>
        <w:pStyle w:val="paragraph"/>
        <w:numPr>
          <w:ilvl w:val="0"/>
          <w:numId w:val="32"/>
        </w:numPr>
        <w:shd w:val="clear" w:color="auto" w:fill="FFFFFF" w:themeFill="background1"/>
        <w:spacing w:before="0" w:beforeAutospacing="0" w:after="0" w:afterAutospacing="0" w:line="276" w:lineRule="auto"/>
        <w:jc w:val="both"/>
        <w:textAlignment w:val="baseline"/>
        <w:rPr>
          <w:rFonts w:ascii="Arial" w:eastAsiaTheme="minorHAnsi" w:hAnsi="Arial" w:cs="Arial"/>
          <w:sz w:val="20"/>
          <w:szCs w:val="20"/>
          <w:lang w:eastAsia="en-US"/>
        </w:rPr>
      </w:pPr>
      <w:r w:rsidRPr="00097688">
        <w:rPr>
          <w:rFonts w:ascii="Arial" w:eastAsiaTheme="minorHAnsi" w:hAnsi="Arial" w:cs="Arial"/>
          <w:sz w:val="20"/>
          <w:szCs w:val="20"/>
        </w:rPr>
        <w:t xml:space="preserve">Strojna oprema za </w:t>
      </w:r>
      <w:r w:rsidRPr="00097688">
        <w:rPr>
          <w:rFonts w:ascii="Arial" w:eastAsiaTheme="minorHAnsi" w:hAnsi="Arial" w:cs="Arial"/>
          <w:sz w:val="20"/>
          <w:szCs w:val="20"/>
          <w:lang w:eastAsia="en-US"/>
        </w:rPr>
        <w:t>programiranje in robotiko (</w:t>
      </w:r>
      <w:r w:rsidR="008E6D22" w:rsidRPr="00097688">
        <w:rPr>
          <w:rFonts w:ascii="Arial" w:eastAsiaTheme="minorHAnsi" w:hAnsi="Arial" w:cs="Arial"/>
          <w:sz w:val="20"/>
          <w:szCs w:val="20"/>
          <w:lang w:eastAsia="en-US"/>
        </w:rPr>
        <w:t xml:space="preserve">Plošče </w:t>
      </w:r>
      <w:proofErr w:type="spellStart"/>
      <w:r w:rsidR="008E6D22" w:rsidRPr="00097688">
        <w:rPr>
          <w:rFonts w:ascii="Arial" w:eastAsiaTheme="minorHAnsi" w:hAnsi="Arial" w:cs="Arial"/>
          <w:sz w:val="20"/>
          <w:szCs w:val="20"/>
          <w:lang w:eastAsia="en-US"/>
        </w:rPr>
        <w:t>Arduino</w:t>
      </w:r>
      <w:proofErr w:type="spellEnd"/>
      <w:r w:rsidR="008E6D22" w:rsidRPr="00097688">
        <w:rPr>
          <w:rFonts w:eastAsiaTheme="minorHAnsi"/>
          <w:lang w:eastAsia="en-US"/>
        </w:rPr>
        <w:t xml:space="preserve">, </w:t>
      </w:r>
      <w:r w:rsidR="00093328" w:rsidRPr="00097688">
        <w:rPr>
          <w:rFonts w:ascii="Arial" w:eastAsiaTheme="minorHAnsi" w:hAnsi="Arial" w:cs="Arial"/>
          <w:sz w:val="20"/>
          <w:szCs w:val="20"/>
          <w:lang w:eastAsia="en-US"/>
        </w:rPr>
        <w:t xml:space="preserve">Mini računalniki </w:t>
      </w:r>
      <w:proofErr w:type="spellStart"/>
      <w:r w:rsidR="00093328" w:rsidRPr="00097688">
        <w:rPr>
          <w:rFonts w:ascii="Arial" w:eastAsiaTheme="minorHAnsi" w:hAnsi="Arial" w:cs="Arial"/>
          <w:sz w:val="20"/>
          <w:szCs w:val="20"/>
          <w:lang w:eastAsia="en-US"/>
        </w:rPr>
        <w:t>Raspberry</w:t>
      </w:r>
      <w:proofErr w:type="spellEnd"/>
      <w:r w:rsidR="00093328" w:rsidRPr="00097688">
        <w:rPr>
          <w:rFonts w:ascii="Arial" w:eastAsiaTheme="minorHAnsi" w:hAnsi="Arial" w:cs="Arial"/>
          <w:sz w:val="20"/>
          <w:szCs w:val="20"/>
          <w:lang w:eastAsia="en-US"/>
        </w:rPr>
        <w:t xml:space="preserve"> Pi, </w:t>
      </w:r>
      <w:proofErr w:type="spellStart"/>
      <w:r w:rsidR="00B242E3" w:rsidRPr="00097688">
        <w:rPr>
          <w:rFonts w:ascii="Arial" w:eastAsiaTheme="minorHAnsi" w:hAnsi="Arial" w:cs="Arial"/>
          <w:sz w:val="20"/>
          <w:szCs w:val="20"/>
          <w:lang w:eastAsia="en-US"/>
        </w:rPr>
        <w:t>Mikrokrmilniki</w:t>
      </w:r>
      <w:proofErr w:type="spellEnd"/>
      <w:r w:rsidR="00B242E3" w:rsidRPr="00097688">
        <w:rPr>
          <w:rFonts w:ascii="Arial" w:eastAsiaTheme="minorHAnsi" w:hAnsi="Arial" w:cs="Arial"/>
          <w:sz w:val="20"/>
          <w:szCs w:val="20"/>
          <w:lang w:eastAsia="en-US"/>
        </w:rPr>
        <w:t xml:space="preserve"> </w:t>
      </w:r>
      <w:proofErr w:type="spellStart"/>
      <w:r w:rsidR="00B242E3" w:rsidRPr="00097688">
        <w:rPr>
          <w:rFonts w:ascii="Arial" w:eastAsiaTheme="minorHAnsi" w:hAnsi="Arial" w:cs="Arial"/>
          <w:sz w:val="20"/>
          <w:szCs w:val="20"/>
          <w:lang w:eastAsia="en-US"/>
        </w:rPr>
        <w:t>Calliope</w:t>
      </w:r>
      <w:proofErr w:type="spellEnd"/>
      <w:r w:rsidR="00B242E3" w:rsidRPr="00097688">
        <w:rPr>
          <w:rFonts w:ascii="Arial" w:eastAsiaTheme="minorHAnsi" w:hAnsi="Arial" w:cs="Arial"/>
          <w:sz w:val="20"/>
          <w:szCs w:val="20"/>
          <w:lang w:eastAsia="en-US"/>
        </w:rPr>
        <w:t xml:space="preserve"> mini, </w:t>
      </w:r>
      <w:proofErr w:type="spellStart"/>
      <w:r w:rsidRPr="00097688">
        <w:rPr>
          <w:rFonts w:ascii="Arial" w:eastAsiaTheme="minorHAnsi" w:hAnsi="Arial" w:cs="Arial"/>
          <w:sz w:val="20"/>
          <w:szCs w:val="20"/>
          <w:lang w:eastAsia="en-US"/>
        </w:rPr>
        <w:t>mikrokontrolerji</w:t>
      </w:r>
      <w:proofErr w:type="spellEnd"/>
      <w:r w:rsidRPr="00097688">
        <w:rPr>
          <w:rFonts w:ascii="Arial" w:eastAsiaTheme="minorHAnsi" w:hAnsi="Arial" w:cs="Arial"/>
          <w:sz w:val="20"/>
          <w:szCs w:val="20"/>
          <w:lang w:eastAsia="en-US"/>
        </w:rPr>
        <w:t>, roboti, 3D-tiskalniki)</w:t>
      </w:r>
    </w:p>
    <w:p w14:paraId="09EA733A" w14:textId="03DE52FB" w:rsidR="00F70DD4" w:rsidRPr="00031B91" w:rsidRDefault="00F70DD4" w:rsidP="00D33BFA">
      <w:pPr>
        <w:pStyle w:val="paragraph"/>
        <w:shd w:val="clear" w:color="auto" w:fill="FFFFFF" w:themeFill="background1"/>
        <w:spacing w:before="0" w:beforeAutospacing="0" w:after="0" w:afterAutospacing="0" w:line="276" w:lineRule="auto"/>
        <w:ind w:left="720"/>
        <w:jc w:val="both"/>
        <w:textAlignment w:val="baseline"/>
        <w:rPr>
          <w:rFonts w:ascii="Arial" w:hAnsi="Arial" w:cs="Arial"/>
          <w:sz w:val="20"/>
          <w:szCs w:val="20"/>
        </w:rPr>
      </w:pPr>
      <w:r w:rsidRPr="00031B91">
        <w:rPr>
          <w:rFonts w:ascii="Arial" w:eastAsiaTheme="minorHAnsi" w:hAnsi="Arial" w:cs="Arial"/>
          <w:sz w:val="20"/>
          <w:szCs w:val="20"/>
          <w:lang w:eastAsia="en-US"/>
        </w:rPr>
        <w:t>Programsko orodje in licence (izobraževalni programi, aplikacije</w:t>
      </w:r>
      <w:r w:rsidR="00A52022" w:rsidRPr="00097688">
        <w:rPr>
          <w:rFonts w:ascii="Arial" w:eastAsiaTheme="minorHAnsi" w:hAnsi="Arial" w:cs="Arial"/>
          <w:sz w:val="20"/>
          <w:szCs w:val="20"/>
          <w:lang w:eastAsia="en-US"/>
        </w:rPr>
        <w:t>, storitve v oblaku</w:t>
      </w:r>
      <w:r w:rsidR="00A52022" w:rsidRPr="00031B91">
        <w:rPr>
          <w:rFonts w:ascii="Arial" w:hAnsi="Arial" w:cs="Arial"/>
          <w:color w:val="171717" w:themeColor="background2" w:themeShade="1A"/>
          <w:sz w:val="20"/>
          <w:szCs w:val="20"/>
        </w:rPr>
        <w:t>)</w:t>
      </w:r>
    </w:p>
    <w:p w14:paraId="64926562" w14:textId="624CFEDF" w:rsidR="0089226E" w:rsidRPr="00031B91" w:rsidRDefault="00F70DD4" w:rsidP="00D33BFA">
      <w:pPr>
        <w:pStyle w:val="Odstavekseznama"/>
        <w:numPr>
          <w:ilvl w:val="0"/>
          <w:numId w:val="32"/>
        </w:numPr>
        <w:shd w:val="clear" w:color="auto" w:fill="FFFFFF" w:themeFill="background1"/>
        <w:suppressAutoHyphens/>
        <w:spacing w:after="0" w:line="276" w:lineRule="auto"/>
        <w:ind w:right="115"/>
        <w:rPr>
          <w:rFonts w:cs="Arial"/>
          <w:szCs w:val="20"/>
        </w:rPr>
      </w:pPr>
      <w:r w:rsidRPr="00031B91">
        <w:rPr>
          <w:rFonts w:cs="Arial"/>
          <w:szCs w:val="20"/>
        </w:rPr>
        <w:t xml:space="preserve">Mrežna in komunikacijska oprema (usmerjevalniki, dostopne točke </w:t>
      </w:r>
      <w:proofErr w:type="spellStart"/>
      <w:r w:rsidRPr="00031B91">
        <w:rPr>
          <w:rFonts w:cs="Arial"/>
          <w:szCs w:val="20"/>
        </w:rPr>
        <w:t>Wi</w:t>
      </w:r>
      <w:proofErr w:type="spellEnd"/>
      <w:r w:rsidRPr="00031B91">
        <w:rPr>
          <w:rFonts w:cs="Arial"/>
          <w:szCs w:val="20"/>
        </w:rPr>
        <w:t>-Fi, strežniki)</w:t>
      </w:r>
    </w:p>
    <w:p w14:paraId="24298359" w14:textId="7BD3CD52" w:rsidR="008908E2" w:rsidRPr="00031B91" w:rsidRDefault="008908E2" w:rsidP="00D33BFA">
      <w:pPr>
        <w:pStyle w:val="Odstavekseznama"/>
        <w:numPr>
          <w:ilvl w:val="0"/>
          <w:numId w:val="32"/>
        </w:numPr>
        <w:shd w:val="clear" w:color="auto" w:fill="FFFFFF" w:themeFill="background1"/>
        <w:spacing w:after="0" w:line="276" w:lineRule="auto"/>
        <w:rPr>
          <w:rFonts w:eastAsia="Times New Roman" w:cs="Arial"/>
          <w:szCs w:val="20"/>
          <w:lang w:eastAsia="sl-SI"/>
        </w:rPr>
      </w:pPr>
      <w:r w:rsidRPr="00031B91">
        <w:rPr>
          <w:rFonts w:cs="Arial"/>
          <w:color w:val="404040"/>
          <w:szCs w:val="20"/>
        </w:rPr>
        <w:t>Učni pripomočki</w:t>
      </w:r>
      <w:r w:rsidR="00931D7D" w:rsidRPr="00031B91">
        <w:rPr>
          <w:rFonts w:cs="Arial"/>
          <w:color w:val="404040"/>
          <w:szCs w:val="20"/>
        </w:rPr>
        <w:t xml:space="preserve"> (knjige, učbeniki in drugo gradivo)</w:t>
      </w:r>
    </w:p>
    <w:p w14:paraId="201B3405" w14:textId="53D637B0" w:rsidR="000B4AC6" w:rsidRPr="00031B91" w:rsidRDefault="000B4AC6" w:rsidP="00D33BFA">
      <w:pPr>
        <w:pStyle w:val="Odstavekseznama"/>
        <w:numPr>
          <w:ilvl w:val="0"/>
          <w:numId w:val="32"/>
        </w:numPr>
        <w:shd w:val="clear" w:color="auto" w:fill="FFFFFF" w:themeFill="background1"/>
        <w:spacing w:after="0" w:line="276" w:lineRule="auto"/>
        <w:rPr>
          <w:rFonts w:eastAsia="Times New Roman" w:cs="Arial"/>
          <w:szCs w:val="20"/>
          <w:lang w:eastAsia="sl-SI"/>
        </w:rPr>
      </w:pPr>
      <w:r w:rsidRPr="00031B91">
        <w:rPr>
          <w:rFonts w:eastAsia="Times New Roman" w:cs="Arial"/>
          <w:szCs w:val="20"/>
          <w:lang w:eastAsia="sl-SI"/>
        </w:rPr>
        <w:t>Specializirani učni pripomočki (</w:t>
      </w:r>
      <w:r w:rsidR="00056196">
        <w:rPr>
          <w:rFonts w:eastAsia="Times New Roman" w:cs="Arial"/>
          <w:szCs w:val="20"/>
          <w:lang w:eastAsia="sl-SI"/>
        </w:rPr>
        <w:t xml:space="preserve">npr. </w:t>
      </w:r>
      <w:r w:rsidRPr="00031B91">
        <w:rPr>
          <w:rFonts w:eastAsia="Times New Roman" w:cs="Arial"/>
          <w:szCs w:val="20"/>
          <w:lang w:eastAsia="sl-SI"/>
        </w:rPr>
        <w:t>matematični, fizikalni, kemijski, biološki, jezikovni kompleti)</w:t>
      </w:r>
    </w:p>
    <w:p w14:paraId="4EA75BF0" w14:textId="72BB34B7" w:rsidR="000B4AC6" w:rsidRPr="00031B91" w:rsidRDefault="000B4AC6" w:rsidP="00D33BFA">
      <w:pPr>
        <w:pStyle w:val="Odstavekseznama"/>
        <w:numPr>
          <w:ilvl w:val="0"/>
          <w:numId w:val="32"/>
        </w:numPr>
        <w:spacing w:after="0" w:line="276" w:lineRule="auto"/>
        <w:rPr>
          <w:rFonts w:eastAsia="Times New Roman" w:cs="Arial"/>
          <w:szCs w:val="20"/>
          <w:lang w:eastAsia="sl-SI"/>
        </w:rPr>
      </w:pPr>
      <w:r w:rsidRPr="00031B91">
        <w:rPr>
          <w:rFonts w:eastAsia="Times New Roman" w:cs="Arial"/>
          <w:szCs w:val="20"/>
          <w:lang w:eastAsia="sl-SI"/>
        </w:rPr>
        <w:t>Eksperimentalni kompleti za naravoslovne predmete</w:t>
      </w:r>
    </w:p>
    <w:p w14:paraId="057EE1E7" w14:textId="769BB10B" w:rsidR="000B4AC6" w:rsidRPr="00031B91" w:rsidRDefault="000B4AC6" w:rsidP="00D33BFA">
      <w:pPr>
        <w:pStyle w:val="Odstavekseznama"/>
        <w:numPr>
          <w:ilvl w:val="0"/>
          <w:numId w:val="32"/>
        </w:numPr>
        <w:spacing w:after="0" w:line="276" w:lineRule="auto"/>
        <w:rPr>
          <w:rFonts w:eastAsia="Times New Roman" w:cs="Arial"/>
          <w:szCs w:val="20"/>
          <w:lang w:eastAsia="sl-SI"/>
        </w:rPr>
      </w:pPr>
      <w:r w:rsidRPr="00031B91">
        <w:rPr>
          <w:rFonts w:eastAsia="Times New Roman" w:cs="Arial"/>
          <w:szCs w:val="20"/>
          <w:lang w:eastAsia="sl-SI"/>
        </w:rPr>
        <w:t>Modeli in makete za poučevanje različnih predmetov</w:t>
      </w:r>
    </w:p>
    <w:p w14:paraId="6FAD1AFB" w14:textId="60035148" w:rsidR="000B4AC6" w:rsidRPr="00031B91" w:rsidRDefault="000B4AC6" w:rsidP="00D33BFA">
      <w:pPr>
        <w:pStyle w:val="Odstavekseznama"/>
        <w:numPr>
          <w:ilvl w:val="0"/>
          <w:numId w:val="32"/>
        </w:numPr>
        <w:spacing w:after="0" w:line="276" w:lineRule="auto"/>
        <w:rPr>
          <w:rFonts w:eastAsia="Times New Roman" w:cs="Arial"/>
          <w:szCs w:val="20"/>
          <w:lang w:eastAsia="sl-SI"/>
        </w:rPr>
      </w:pPr>
      <w:r w:rsidRPr="00031B91">
        <w:rPr>
          <w:rFonts w:eastAsia="Times New Roman" w:cs="Arial"/>
          <w:szCs w:val="20"/>
          <w:lang w:eastAsia="sl-SI"/>
        </w:rPr>
        <w:t>Pohištvo in prilagoditve prostora (mize, stoli, modularne učne enote)</w:t>
      </w:r>
    </w:p>
    <w:p w14:paraId="612E2AA9" w14:textId="7FEF4F91" w:rsidR="000B4AC6" w:rsidRPr="00031B91" w:rsidRDefault="000B4AC6" w:rsidP="00D33BFA">
      <w:pPr>
        <w:pStyle w:val="Odstavekseznama"/>
        <w:numPr>
          <w:ilvl w:val="0"/>
          <w:numId w:val="32"/>
        </w:numPr>
        <w:suppressAutoHyphens/>
        <w:spacing w:after="0" w:line="276" w:lineRule="auto"/>
        <w:ind w:right="115"/>
        <w:rPr>
          <w:rFonts w:cs="Arial"/>
          <w:szCs w:val="20"/>
        </w:rPr>
      </w:pPr>
      <w:r w:rsidRPr="00031B91">
        <w:rPr>
          <w:rFonts w:eastAsia="Times New Roman" w:cs="Arial"/>
          <w:szCs w:val="20"/>
          <w:lang w:eastAsia="sl-SI"/>
        </w:rPr>
        <w:t>Oprema za senzorno učenje (pripomočki za otroke s posebnimi potrebami)</w:t>
      </w:r>
    </w:p>
    <w:p w14:paraId="2F63C547" w14:textId="69FDFC40" w:rsidR="000B4AC6" w:rsidRPr="00031B91" w:rsidRDefault="000B4AC6" w:rsidP="00D33BFA">
      <w:pPr>
        <w:pStyle w:val="Odstavekseznama"/>
        <w:numPr>
          <w:ilvl w:val="0"/>
          <w:numId w:val="32"/>
        </w:numPr>
        <w:suppressAutoHyphens/>
        <w:spacing w:after="0" w:line="276" w:lineRule="auto"/>
        <w:ind w:right="115"/>
        <w:rPr>
          <w:rFonts w:cs="Arial"/>
          <w:szCs w:val="20"/>
        </w:rPr>
      </w:pPr>
      <w:r w:rsidRPr="00031B91">
        <w:rPr>
          <w:rFonts w:eastAsia="Times New Roman" w:cs="Arial"/>
          <w:szCs w:val="20"/>
          <w:lang w:eastAsia="sl-SI"/>
        </w:rPr>
        <w:t>Itd.</w:t>
      </w:r>
    </w:p>
    <w:p w14:paraId="622480B5" w14:textId="77777777" w:rsidR="005A4B9B" w:rsidRDefault="005A4B9B" w:rsidP="005A4B9B">
      <w:pPr>
        <w:suppressAutoHyphens/>
        <w:spacing w:after="0" w:line="276" w:lineRule="auto"/>
        <w:ind w:right="115"/>
        <w:rPr>
          <w:rFonts w:cs="Arial"/>
          <w:szCs w:val="20"/>
        </w:rPr>
      </w:pPr>
    </w:p>
    <w:p w14:paraId="60A5893A" w14:textId="3A061D0D" w:rsidR="00F415EF" w:rsidRPr="00116836" w:rsidRDefault="003351C3" w:rsidP="00C43A26">
      <w:pPr>
        <w:pStyle w:val="Naslov1"/>
      </w:pPr>
      <w:bookmarkStart w:id="46" w:name="_Toc192156955"/>
      <w:r w:rsidRPr="00116836">
        <w:t xml:space="preserve">Podatki za spremljanje </w:t>
      </w:r>
      <w:r w:rsidR="00A46E12" w:rsidRPr="00116836">
        <w:t>aktivnosti in rezultatov</w:t>
      </w:r>
      <w:bookmarkEnd w:id="46"/>
    </w:p>
    <w:p w14:paraId="5086A41E" w14:textId="75A7A4FE" w:rsidR="003351C3" w:rsidRPr="00116836" w:rsidRDefault="003351C3" w:rsidP="00260BE6">
      <w:pPr>
        <w:jc w:val="both"/>
        <w:rPr>
          <w:rFonts w:ascii="Arial" w:hAnsi="Arial" w:cs="Arial"/>
          <w:sz w:val="20"/>
          <w:szCs w:val="20"/>
        </w:rPr>
      </w:pPr>
      <w:r w:rsidRPr="00116836">
        <w:rPr>
          <w:rFonts w:ascii="Arial" w:hAnsi="Arial" w:cs="Arial"/>
          <w:sz w:val="20"/>
          <w:szCs w:val="20"/>
        </w:rPr>
        <w:t>Ob kazalnikih javnega razpisa se morajo v projektu spremljati tudi podatki</w:t>
      </w:r>
      <w:r w:rsidR="00EC42E8" w:rsidRPr="00116836">
        <w:rPr>
          <w:rFonts w:ascii="Arial" w:hAnsi="Arial" w:cs="Arial"/>
          <w:sz w:val="20"/>
          <w:szCs w:val="20"/>
        </w:rPr>
        <w:t xml:space="preserve"> za </w:t>
      </w:r>
      <w:r w:rsidR="00C17F31" w:rsidRPr="00116836">
        <w:rPr>
          <w:rFonts w:ascii="Arial" w:hAnsi="Arial" w:cs="Arial"/>
          <w:sz w:val="20"/>
          <w:szCs w:val="20"/>
        </w:rPr>
        <w:t xml:space="preserve">aktivnosti in rezultatov, torej </w:t>
      </w:r>
      <w:r w:rsidR="00EC42E8" w:rsidRPr="00116836">
        <w:rPr>
          <w:rFonts w:ascii="Arial" w:hAnsi="Arial" w:cs="Arial"/>
          <w:sz w:val="20"/>
          <w:szCs w:val="20"/>
        </w:rPr>
        <w:t>spremljanje napredka.</w:t>
      </w:r>
      <w:r w:rsidRPr="00116836">
        <w:rPr>
          <w:rFonts w:ascii="Arial" w:hAnsi="Arial" w:cs="Arial"/>
          <w:sz w:val="20"/>
          <w:szCs w:val="20"/>
        </w:rPr>
        <w:t xml:space="preserve"> </w:t>
      </w:r>
    </w:p>
    <w:p w14:paraId="5852F3A1" w14:textId="3B71A2FA" w:rsidR="003351C3" w:rsidRPr="00116836" w:rsidRDefault="0076647D" w:rsidP="00260BE6">
      <w:pPr>
        <w:jc w:val="both"/>
        <w:rPr>
          <w:rFonts w:ascii="Arial" w:hAnsi="Arial" w:cs="Arial"/>
          <w:sz w:val="20"/>
          <w:szCs w:val="20"/>
        </w:rPr>
      </w:pPr>
      <w:r w:rsidRPr="00116836">
        <w:rPr>
          <w:rFonts w:ascii="Arial" w:hAnsi="Arial" w:cs="Arial"/>
          <w:sz w:val="20"/>
          <w:szCs w:val="20"/>
        </w:rPr>
        <w:t>P</w:t>
      </w:r>
      <w:r w:rsidR="003351C3" w:rsidRPr="00116836">
        <w:rPr>
          <w:rFonts w:ascii="Arial" w:hAnsi="Arial" w:cs="Arial"/>
          <w:sz w:val="20"/>
          <w:szCs w:val="20"/>
        </w:rPr>
        <w:t>odatki, ki se bodo spremljali v projektu so naslednji:</w:t>
      </w:r>
    </w:p>
    <w:p w14:paraId="6D1B0415" w14:textId="0ED0F285" w:rsidR="0930A512" w:rsidRPr="00116836" w:rsidRDefault="0930A512" w:rsidP="00260BE6">
      <w:pPr>
        <w:numPr>
          <w:ilvl w:val="0"/>
          <w:numId w:val="14"/>
        </w:numPr>
        <w:spacing w:after="0"/>
        <w:jc w:val="both"/>
        <w:rPr>
          <w:rFonts w:ascii="Arial" w:hAnsi="Arial" w:cs="Arial"/>
          <w:sz w:val="20"/>
          <w:szCs w:val="20"/>
        </w:rPr>
      </w:pPr>
      <w:r w:rsidRPr="00116836">
        <w:rPr>
          <w:rFonts w:ascii="Arial" w:hAnsi="Arial" w:cs="Arial"/>
          <w:sz w:val="20"/>
          <w:szCs w:val="20"/>
        </w:rPr>
        <w:t>število vključenih strokovnih in vodstvenih delavcev;</w:t>
      </w:r>
    </w:p>
    <w:p w14:paraId="093D3399" w14:textId="5FD86782" w:rsidR="0930A512" w:rsidRPr="00116836" w:rsidRDefault="0930A512" w:rsidP="007C512F">
      <w:pPr>
        <w:pStyle w:val="Odstavekseznama"/>
        <w:numPr>
          <w:ilvl w:val="0"/>
          <w:numId w:val="14"/>
        </w:numPr>
        <w:spacing w:after="0"/>
        <w:rPr>
          <w:rFonts w:cs="Arial"/>
          <w:szCs w:val="20"/>
        </w:rPr>
      </w:pPr>
      <w:r w:rsidRPr="00116836">
        <w:rPr>
          <w:rFonts w:cs="Arial"/>
          <w:szCs w:val="20"/>
        </w:rPr>
        <w:t>število vključenih učečih se;</w:t>
      </w:r>
    </w:p>
    <w:p w14:paraId="6A010E2F" w14:textId="7DEA6F30" w:rsidR="003351C3" w:rsidRPr="00116836" w:rsidRDefault="003351C3" w:rsidP="00260BE6">
      <w:pPr>
        <w:numPr>
          <w:ilvl w:val="0"/>
          <w:numId w:val="14"/>
        </w:numPr>
        <w:spacing w:after="0"/>
        <w:jc w:val="both"/>
        <w:rPr>
          <w:rFonts w:ascii="Arial" w:hAnsi="Arial" w:cs="Arial"/>
          <w:sz w:val="20"/>
          <w:szCs w:val="20"/>
        </w:rPr>
      </w:pPr>
      <w:r w:rsidRPr="00116836">
        <w:rPr>
          <w:rFonts w:ascii="Arial" w:hAnsi="Arial" w:cs="Arial"/>
          <w:sz w:val="20"/>
          <w:szCs w:val="20"/>
        </w:rPr>
        <w:t>število objavljeni</w:t>
      </w:r>
      <w:r w:rsidR="3BA6CE20" w:rsidRPr="00116836">
        <w:rPr>
          <w:rFonts w:ascii="Arial" w:hAnsi="Arial" w:cs="Arial"/>
          <w:sz w:val="20"/>
          <w:szCs w:val="20"/>
        </w:rPr>
        <w:t>h</w:t>
      </w:r>
      <w:r w:rsidRPr="00116836">
        <w:rPr>
          <w:rFonts w:ascii="Arial" w:hAnsi="Arial" w:cs="Arial"/>
          <w:sz w:val="20"/>
          <w:szCs w:val="20"/>
        </w:rPr>
        <w:t xml:space="preserve"> učni</w:t>
      </w:r>
      <w:r w:rsidR="0A490137" w:rsidRPr="00116836">
        <w:rPr>
          <w:rFonts w:ascii="Arial" w:hAnsi="Arial" w:cs="Arial"/>
          <w:sz w:val="20"/>
          <w:szCs w:val="20"/>
        </w:rPr>
        <w:t>h</w:t>
      </w:r>
      <w:r w:rsidRPr="00116836">
        <w:rPr>
          <w:rFonts w:ascii="Arial" w:hAnsi="Arial" w:cs="Arial"/>
          <w:sz w:val="20"/>
          <w:szCs w:val="20"/>
        </w:rPr>
        <w:t xml:space="preserve"> scenarij</w:t>
      </w:r>
      <w:r w:rsidR="51756C9B" w:rsidRPr="00116836">
        <w:rPr>
          <w:rFonts w:ascii="Arial" w:hAnsi="Arial" w:cs="Arial"/>
          <w:sz w:val="20"/>
          <w:szCs w:val="20"/>
        </w:rPr>
        <w:t>ev</w:t>
      </w:r>
      <w:r w:rsidRPr="00116836">
        <w:rPr>
          <w:rFonts w:ascii="Arial" w:hAnsi="Arial" w:cs="Arial"/>
          <w:sz w:val="20"/>
          <w:szCs w:val="20"/>
        </w:rPr>
        <w:t xml:space="preserve"> za vsa</w:t>
      </w:r>
      <w:r w:rsidR="43DB9F0E" w:rsidRPr="00116836">
        <w:rPr>
          <w:rFonts w:ascii="Arial" w:hAnsi="Arial" w:cs="Arial"/>
          <w:sz w:val="20"/>
          <w:szCs w:val="20"/>
        </w:rPr>
        <w:t xml:space="preserve"> tri področja</w:t>
      </w:r>
      <w:r w:rsidR="00265F39" w:rsidRPr="00116836">
        <w:rPr>
          <w:rFonts w:ascii="Arial" w:hAnsi="Arial" w:cs="Arial"/>
          <w:sz w:val="20"/>
          <w:szCs w:val="20"/>
        </w:rPr>
        <w:t>;</w:t>
      </w:r>
      <w:r w:rsidR="43DB9F0E" w:rsidRPr="00116836">
        <w:rPr>
          <w:rFonts w:ascii="Arial" w:hAnsi="Arial" w:cs="Arial"/>
          <w:sz w:val="20"/>
          <w:szCs w:val="20"/>
        </w:rPr>
        <w:t xml:space="preserve"> </w:t>
      </w:r>
      <w:r w:rsidRPr="00116836">
        <w:rPr>
          <w:rFonts w:ascii="Arial" w:hAnsi="Arial" w:cs="Arial"/>
          <w:sz w:val="20"/>
          <w:szCs w:val="20"/>
        </w:rPr>
        <w:t xml:space="preserve"> </w:t>
      </w:r>
    </w:p>
    <w:p w14:paraId="5CF8CA26" w14:textId="77777777" w:rsidR="00D111B8" w:rsidRPr="00336635" w:rsidRDefault="009B5778" w:rsidP="00260BE6">
      <w:pPr>
        <w:numPr>
          <w:ilvl w:val="0"/>
          <w:numId w:val="14"/>
        </w:numPr>
        <w:spacing w:after="0"/>
        <w:jc w:val="both"/>
        <w:rPr>
          <w:rFonts w:ascii="Arial" w:hAnsi="Arial" w:cs="Arial"/>
          <w:sz w:val="20"/>
          <w:szCs w:val="20"/>
        </w:rPr>
      </w:pPr>
      <w:r w:rsidRPr="00116836">
        <w:rPr>
          <w:rFonts w:ascii="Arial" w:hAnsi="Arial" w:cs="Arial"/>
          <w:color w:val="000000" w:themeColor="text1"/>
          <w:sz w:val="20"/>
          <w:szCs w:val="20"/>
          <w:lang w:eastAsia="sl-SI"/>
        </w:rPr>
        <w:lastRenderedPageBreak/>
        <w:t xml:space="preserve">število </w:t>
      </w:r>
      <w:r w:rsidR="002C631C">
        <w:rPr>
          <w:rFonts w:ascii="Arial" w:hAnsi="Arial" w:cs="Arial"/>
          <w:color w:val="000000" w:themeColor="text1"/>
          <w:sz w:val="20"/>
          <w:szCs w:val="20"/>
          <w:lang w:eastAsia="sl-SI"/>
        </w:rPr>
        <w:t xml:space="preserve">izvedenih </w:t>
      </w:r>
      <w:r w:rsidRPr="00116836">
        <w:rPr>
          <w:rFonts w:ascii="Arial" w:hAnsi="Arial" w:cs="Arial"/>
          <w:color w:val="000000" w:themeColor="text1"/>
          <w:sz w:val="20"/>
          <w:szCs w:val="20"/>
          <w:lang w:eastAsia="sl-SI"/>
        </w:rPr>
        <w:t>l</w:t>
      </w:r>
      <w:r w:rsidR="00564CF2" w:rsidRPr="00116836">
        <w:rPr>
          <w:rFonts w:ascii="Arial" w:hAnsi="Arial" w:cs="Arial"/>
          <w:color w:val="000000" w:themeColor="text1"/>
          <w:sz w:val="20"/>
          <w:szCs w:val="20"/>
          <w:lang w:eastAsia="sl-SI"/>
        </w:rPr>
        <w:t>etni</w:t>
      </w:r>
      <w:r w:rsidRPr="00116836">
        <w:rPr>
          <w:rFonts w:ascii="Arial" w:hAnsi="Arial" w:cs="Arial"/>
          <w:color w:val="000000" w:themeColor="text1"/>
          <w:sz w:val="20"/>
          <w:szCs w:val="20"/>
          <w:lang w:eastAsia="sl-SI"/>
        </w:rPr>
        <w:t>h</w:t>
      </w:r>
      <w:r w:rsidR="00564CF2" w:rsidRPr="00116836">
        <w:rPr>
          <w:rFonts w:ascii="Arial" w:hAnsi="Arial" w:cs="Arial"/>
          <w:color w:val="000000" w:themeColor="text1"/>
          <w:sz w:val="20"/>
          <w:szCs w:val="20"/>
          <w:lang w:eastAsia="sl-SI"/>
        </w:rPr>
        <w:t xml:space="preserve"> dogodk</w:t>
      </w:r>
      <w:r w:rsidRPr="00116836">
        <w:rPr>
          <w:rFonts w:ascii="Arial" w:hAnsi="Arial" w:cs="Arial"/>
          <w:color w:val="000000" w:themeColor="text1"/>
          <w:sz w:val="20"/>
          <w:szCs w:val="20"/>
          <w:lang w:eastAsia="sl-SI"/>
        </w:rPr>
        <w:t>ov</w:t>
      </w:r>
      <w:r w:rsidR="00564CF2" w:rsidRPr="00116836">
        <w:rPr>
          <w:rFonts w:ascii="Arial" w:hAnsi="Arial" w:cs="Arial"/>
          <w:color w:val="000000" w:themeColor="text1"/>
          <w:sz w:val="20"/>
          <w:szCs w:val="20"/>
          <w:lang w:eastAsia="sl-SI"/>
        </w:rPr>
        <w:t xml:space="preserve"> in zaključn</w:t>
      </w:r>
      <w:r w:rsidR="00E66297" w:rsidRPr="00116836">
        <w:rPr>
          <w:rFonts w:ascii="Arial" w:hAnsi="Arial" w:cs="Arial"/>
          <w:color w:val="000000" w:themeColor="text1"/>
          <w:sz w:val="20"/>
          <w:szCs w:val="20"/>
          <w:lang w:eastAsia="sl-SI"/>
        </w:rPr>
        <w:t>e</w:t>
      </w:r>
      <w:r w:rsidR="00564CF2" w:rsidRPr="00116836">
        <w:rPr>
          <w:rFonts w:ascii="Arial" w:hAnsi="Arial" w:cs="Arial"/>
          <w:color w:val="000000" w:themeColor="text1"/>
          <w:sz w:val="20"/>
          <w:szCs w:val="20"/>
          <w:lang w:eastAsia="sl-SI"/>
        </w:rPr>
        <w:t xml:space="preserve"> konferenc</w:t>
      </w:r>
      <w:r w:rsidR="00E66297" w:rsidRPr="00116836">
        <w:rPr>
          <w:rFonts w:ascii="Arial" w:hAnsi="Arial" w:cs="Arial"/>
          <w:color w:val="000000" w:themeColor="text1"/>
          <w:sz w:val="20"/>
          <w:szCs w:val="20"/>
          <w:lang w:eastAsia="sl-SI"/>
        </w:rPr>
        <w:t>e</w:t>
      </w:r>
      <w:r w:rsidR="00564CF2" w:rsidRPr="00116836">
        <w:rPr>
          <w:rFonts w:ascii="Arial" w:hAnsi="Arial" w:cs="Arial"/>
          <w:color w:val="000000" w:themeColor="text1"/>
          <w:sz w:val="20"/>
          <w:szCs w:val="20"/>
          <w:lang w:eastAsia="sl-SI"/>
        </w:rPr>
        <w:t xml:space="preserve"> na ravni regije</w:t>
      </w:r>
      <w:r w:rsidR="002C631C">
        <w:rPr>
          <w:rFonts w:ascii="Arial" w:hAnsi="Arial" w:cs="Arial"/>
          <w:color w:val="000000" w:themeColor="text1"/>
          <w:sz w:val="20"/>
          <w:szCs w:val="20"/>
          <w:lang w:eastAsia="sl-SI"/>
        </w:rPr>
        <w:t>;</w:t>
      </w:r>
    </w:p>
    <w:p w14:paraId="4DC3CA0C" w14:textId="61B54259" w:rsidR="00F415EF" w:rsidRPr="00116836" w:rsidRDefault="006962BC" w:rsidP="00260BE6">
      <w:pPr>
        <w:numPr>
          <w:ilvl w:val="0"/>
          <w:numId w:val="14"/>
        </w:numPr>
        <w:spacing w:after="0"/>
        <w:jc w:val="both"/>
        <w:rPr>
          <w:rFonts w:ascii="Arial" w:hAnsi="Arial" w:cs="Arial"/>
          <w:sz w:val="20"/>
          <w:szCs w:val="20"/>
        </w:rPr>
      </w:pPr>
      <w:r>
        <w:rPr>
          <w:rFonts w:ascii="Arial" w:hAnsi="Arial" w:cs="Arial"/>
          <w:color w:val="000000" w:themeColor="text1"/>
          <w:sz w:val="20"/>
          <w:szCs w:val="20"/>
          <w:lang w:eastAsia="sl-SI"/>
        </w:rPr>
        <w:t xml:space="preserve">število izvedenih </w:t>
      </w:r>
      <w:r w:rsidR="003752DF">
        <w:rPr>
          <w:rFonts w:ascii="Arial" w:hAnsi="Arial" w:cs="Arial"/>
          <w:color w:val="000000" w:themeColor="text1"/>
          <w:sz w:val="20"/>
          <w:szCs w:val="20"/>
          <w:lang w:eastAsia="sl-SI"/>
        </w:rPr>
        <w:t>aktivnosti v izobraževalnem stičišču</w:t>
      </w:r>
      <w:r w:rsidR="00123AA7">
        <w:rPr>
          <w:rFonts w:ascii="Arial" w:hAnsi="Arial" w:cs="Arial"/>
          <w:color w:val="000000" w:themeColor="text1"/>
          <w:sz w:val="20"/>
          <w:szCs w:val="20"/>
          <w:lang w:eastAsia="sl-SI"/>
        </w:rPr>
        <w:t xml:space="preserve"> (npr. </w:t>
      </w:r>
      <w:r w:rsidR="00F6075A">
        <w:rPr>
          <w:rFonts w:ascii="Arial" w:hAnsi="Arial" w:cs="Arial"/>
          <w:color w:val="000000" w:themeColor="text1"/>
          <w:sz w:val="20"/>
          <w:szCs w:val="20"/>
          <w:lang w:eastAsia="sl-SI"/>
        </w:rPr>
        <w:t xml:space="preserve">izvedenih </w:t>
      </w:r>
      <w:r w:rsidR="00123AA7">
        <w:rPr>
          <w:rFonts w:ascii="Arial" w:hAnsi="Arial" w:cs="Arial"/>
          <w:color w:val="000000" w:themeColor="text1"/>
          <w:sz w:val="20"/>
          <w:szCs w:val="20"/>
          <w:lang w:eastAsia="sl-SI"/>
        </w:rPr>
        <w:t>delavnic, usposabljanj</w:t>
      </w:r>
      <w:r w:rsidR="002474A5">
        <w:rPr>
          <w:rFonts w:ascii="Arial" w:hAnsi="Arial" w:cs="Arial"/>
          <w:color w:val="000000" w:themeColor="text1"/>
          <w:sz w:val="20"/>
          <w:szCs w:val="20"/>
          <w:lang w:eastAsia="sl-SI"/>
        </w:rPr>
        <w:t>)</w:t>
      </w:r>
      <w:r w:rsidR="0015501E">
        <w:rPr>
          <w:rFonts w:ascii="Arial" w:hAnsi="Arial" w:cs="Arial"/>
          <w:sz w:val="20"/>
          <w:szCs w:val="20"/>
        </w:rPr>
        <w:t>;</w:t>
      </w:r>
      <w:r w:rsidR="00564CF2" w:rsidRPr="00116836" w:rsidDel="00564CF2">
        <w:rPr>
          <w:rFonts w:ascii="Arial" w:hAnsi="Arial" w:cs="Arial"/>
          <w:sz w:val="20"/>
          <w:szCs w:val="20"/>
        </w:rPr>
        <w:t xml:space="preserve"> </w:t>
      </w:r>
    </w:p>
    <w:p w14:paraId="346AAE50" w14:textId="7C03F956" w:rsidR="00EB6312" w:rsidRPr="00116836" w:rsidRDefault="006D1785" w:rsidP="00DD30BA">
      <w:pPr>
        <w:numPr>
          <w:ilvl w:val="0"/>
          <w:numId w:val="14"/>
        </w:numPr>
        <w:spacing w:after="0"/>
        <w:rPr>
          <w:rFonts w:ascii="Arial" w:hAnsi="Arial" w:cs="Arial"/>
          <w:sz w:val="20"/>
          <w:szCs w:val="20"/>
        </w:rPr>
      </w:pPr>
      <w:r w:rsidRPr="00116836">
        <w:rPr>
          <w:rFonts w:ascii="Arial" w:hAnsi="Arial" w:cs="Arial"/>
          <w:sz w:val="20"/>
          <w:szCs w:val="20"/>
        </w:rPr>
        <w:t>število evalvacij projekta in evalvacij napredka</w:t>
      </w:r>
      <w:r w:rsidR="00B43230" w:rsidRPr="00116836">
        <w:rPr>
          <w:rFonts w:ascii="Arial" w:hAnsi="Arial" w:cs="Arial"/>
          <w:sz w:val="20"/>
          <w:szCs w:val="20"/>
        </w:rPr>
        <w:t>;</w:t>
      </w:r>
      <w:r w:rsidRPr="00116836">
        <w:rPr>
          <w:rFonts w:ascii="Arial" w:hAnsi="Arial" w:cs="Arial"/>
          <w:sz w:val="20"/>
          <w:szCs w:val="20"/>
        </w:rPr>
        <w:t xml:space="preserve"> </w:t>
      </w:r>
    </w:p>
    <w:p w14:paraId="4292DD47" w14:textId="7CC96A88" w:rsidR="003351C3" w:rsidRPr="00116836" w:rsidRDefault="003351C3" w:rsidP="00DD30BA">
      <w:pPr>
        <w:numPr>
          <w:ilvl w:val="0"/>
          <w:numId w:val="14"/>
        </w:numPr>
        <w:spacing w:after="0"/>
        <w:rPr>
          <w:rFonts w:ascii="Arial" w:hAnsi="Arial" w:cs="Arial"/>
          <w:sz w:val="20"/>
          <w:szCs w:val="20"/>
        </w:rPr>
      </w:pPr>
      <w:r w:rsidRPr="00116836">
        <w:rPr>
          <w:rFonts w:ascii="Arial" w:hAnsi="Arial" w:cs="Arial"/>
          <w:sz w:val="20"/>
          <w:szCs w:val="20"/>
        </w:rPr>
        <w:t>število strokovnih prispevkov na Slovenskem izobraževalnem omrežju SIO.si</w:t>
      </w:r>
      <w:r w:rsidR="781C9E97" w:rsidRPr="00116836">
        <w:rPr>
          <w:rFonts w:ascii="Arial" w:hAnsi="Arial" w:cs="Arial"/>
          <w:sz w:val="20"/>
          <w:szCs w:val="20"/>
        </w:rPr>
        <w:t>.</w:t>
      </w:r>
    </w:p>
    <w:p w14:paraId="464F50DD" w14:textId="77777777" w:rsidR="004437B3" w:rsidRPr="00116836" w:rsidRDefault="004437B3" w:rsidP="002E44EE">
      <w:pPr>
        <w:rPr>
          <w:rFonts w:ascii="Arial" w:hAnsi="Arial" w:cs="Arial"/>
          <w:color w:val="2F5496" w:themeColor="accent1" w:themeShade="BF"/>
          <w:sz w:val="20"/>
          <w:szCs w:val="20"/>
        </w:rPr>
      </w:pPr>
    </w:p>
    <w:p w14:paraId="719017B1" w14:textId="6655212E" w:rsidR="004137C9" w:rsidRPr="00116836" w:rsidRDefault="00B40D91" w:rsidP="00A01EB1">
      <w:pPr>
        <w:jc w:val="both"/>
        <w:rPr>
          <w:rFonts w:ascii="Arial" w:hAnsi="Arial" w:cs="Arial"/>
          <w:sz w:val="20"/>
          <w:szCs w:val="20"/>
        </w:rPr>
      </w:pPr>
      <w:r w:rsidRPr="00116836">
        <w:rPr>
          <w:rFonts w:ascii="Arial" w:hAnsi="Arial" w:cs="Arial"/>
          <w:sz w:val="20"/>
          <w:szCs w:val="20"/>
        </w:rPr>
        <w:t xml:space="preserve">Posamezni VIZ poroča o </w:t>
      </w:r>
      <w:r w:rsidR="00E1065C" w:rsidRPr="00116836">
        <w:rPr>
          <w:rFonts w:ascii="Arial" w:hAnsi="Arial" w:cs="Arial"/>
          <w:sz w:val="20"/>
          <w:szCs w:val="20"/>
        </w:rPr>
        <w:t xml:space="preserve">doseženih </w:t>
      </w:r>
      <w:r w:rsidRPr="00116836">
        <w:rPr>
          <w:rFonts w:ascii="Arial" w:hAnsi="Arial" w:cs="Arial"/>
          <w:sz w:val="20"/>
          <w:szCs w:val="20"/>
        </w:rPr>
        <w:t>podatki</w:t>
      </w:r>
      <w:r w:rsidR="00E1065C" w:rsidRPr="00116836">
        <w:rPr>
          <w:rFonts w:ascii="Arial" w:hAnsi="Arial" w:cs="Arial"/>
          <w:sz w:val="20"/>
          <w:szCs w:val="20"/>
        </w:rPr>
        <w:t>h</w:t>
      </w:r>
      <w:r w:rsidR="003178C0" w:rsidRPr="00116836">
        <w:rPr>
          <w:rFonts w:ascii="Arial" w:hAnsi="Arial" w:cs="Arial"/>
          <w:sz w:val="20"/>
          <w:szCs w:val="20"/>
        </w:rPr>
        <w:t xml:space="preserve"> za spremljanje aktivnosti in rezultatov</w:t>
      </w:r>
      <w:r w:rsidR="001816EF" w:rsidRPr="00116836">
        <w:rPr>
          <w:rFonts w:ascii="Arial" w:hAnsi="Arial" w:cs="Arial"/>
          <w:sz w:val="20"/>
          <w:szCs w:val="20"/>
        </w:rPr>
        <w:t xml:space="preserve"> za posamezno šolsko leto. </w:t>
      </w:r>
      <w:r w:rsidR="00E1065C" w:rsidRPr="00116836">
        <w:rPr>
          <w:rFonts w:ascii="Arial" w:hAnsi="Arial" w:cs="Arial"/>
          <w:sz w:val="20"/>
          <w:szCs w:val="20"/>
        </w:rPr>
        <w:t xml:space="preserve"> </w:t>
      </w:r>
    </w:p>
    <w:p w14:paraId="7F2F7F7F" w14:textId="325C6EE2" w:rsidR="00990418" w:rsidRPr="00116836" w:rsidRDefault="004137C9" w:rsidP="002E44EE">
      <w:pPr>
        <w:rPr>
          <w:rFonts w:ascii="Arial" w:hAnsi="Arial" w:cs="Arial"/>
          <w:sz w:val="20"/>
          <w:szCs w:val="20"/>
        </w:rPr>
      </w:pPr>
      <w:r w:rsidRPr="00116836">
        <w:rPr>
          <w:rFonts w:ascii="Arial" w:hAnsi="Arial" w:cs="Arial"/>
          <w:sz w:val="20"/>
          <w:szCs w:val="20"/>
        </w:rPr>
        <w:t xml:space="preserve">Vzorec poročila </w:t>
      </w:r>
      <w:r w:rsidR="00985621" w:rsidRPr="00116836">
        <w:rPr>
          <w:rFonts w:ascii="Arial" w:hAnsi="Arial" w:cs="Arial"/>
          <w:sz w:val="20"/>
          <w:szCs w:val="20"/>
        </w:rPr>
        <w:t xml:space="preserve">VIZ </w:t>
      </w:r>
      <w:r w:rsidR="007A6645" w:rsidRPr="00116836">
        <w:rPr>
          <w:rFonts w:ascii="Arial" w:hAnsi="Arial" w:cs="Arial"/>
          <w:sz w:val="20"/>
          <w:szCs w:val="20"/>
        </w:rPr>
        <w:t xml:space="preserve">bo </w:t>
      </w:r>
      <w:r w:rsidR="00C00997" w:rsidRPr="00116836">
        <w:rPr>
          <w:rFonts w:ascii="Arial" w:hAnsi="Arial" w:cs="Arial"/>
          <w:sz w:val="20"/>
          <w:szCs w:val="20"/>
        </w:rPr>
        <w:t xml:space="preserve">predhodno </w:t>
      </w:r>
      <w:r w:rsidRPr="00116836">
        <w:rPr>
          <w:rFonts w:ascii="Arial" w:hAnsi="Arial" w:cs="Arial"/>
          <w:sz w:val="20"/>
          <w:szCs w:val="20"/>
        </w:rPr>
        <w:t>usk</w:t>
      </w:r>
      <w:r w:rsidR="009570F1" w:rsidRPr="00116836">
        <w:rPr>
          <w:rFonts w:ascii="Arial" w:hAnsi="Arial" w:cs="Arial"/>
          <w:sz w:val="20"/>
          <w:szCs w:val="20"/>
        </w:rPr>
        <w:t>l</w:t>
      </w:r>
      <w:r w:rsidRPr="00116836">
        <w:rPr>
          <w:rFonts w:ascii="Arial" w:hAnsi="Arial" w:cs="Arial"/>
          <w:sz w:val="20"/>
          <w:szCs w:val="20"/>
        </w:rPr>
        <w:t xml:space="preserve">ajen </w:t>
      </w:r>
      <w:r w:rsidR="00B33698" w:rsidRPr="00116836">
        <w:rPr>
          <w:rFonts w:ascii="Arial" w:hAnsi="Arial" w:cs="Arial"/>
          <w:sz w:val="20"/>
          <w:szCs w:val="20"/>
        </w:rPr>
        <w:t>z ministrstvom.</w:t>
      </w:r>
    </w:p>
    <w:p w14:paraId="02FED9E0" w14:textId="77777777" w:rsidR="00B33698" w:rsidRPr="00116836" w:rsidRDefault="00B33698" w:rsidP="002E44EE">
      <w:pPr>
        <w:rPr>
          <w:rFonts w:ascii="Arial" w:hAnsi="Arial" w:cs="Arial"/>
          <w:sz w:val="20"/>
          <w:szCs w:val="20"/>
        </w:rPr>
      </w:pPr>
    </w:p>
    <w:p w14:paraId="2AC5DFFF" w14:textId="1D9A746E" w:rsidR="00990418" w:rsidRPr="00116836" w:rsidRDefault="00990418" w:rsidP="002E44EE">
      <w:pPr>
        <w:rPr>
          <w:rFonts w:ascii="Arial" w:hAnsi="Arial" w:cs="Arial"/>
          <w:sz w:val="20"/>
          <w:szCs w:val="20"/>
        </w:rPr>
      </w:pPr>
      <w:r w:rsidRPr="00116836">
        <w:rPr>
          <w:rFonts w:ascii="Arial" w:hAnsi="Arial" w:cs="Arial"/>
          <w:sz w:val="20"/>
          <w:szCs w:val="20"/>
        </w:rPr>
        <w:t>Priloga:</w:t>
      </w:r>
    </w:p>
    <w:p w14:paraId="4A95E28D" w14:textId="724659E0" w:rsidR="00990418" w:rsidRPr="001816EF" w:rsidRDefault="00990418" w:rsidP="002E44EE">
      <w:pPr>
        <w:rPr>
          <w:rFonts w:ascii="Arial" w:hAnsi="Arial" w:cs="Arial"/>
          <w:sz w:val="20"/>
          <w:szCs w:val="20"/>
        </w:rPr>
      </w:pPr>
      <w:r w:rsidRPr="00116836">
        <w:rPr>
          <w:rFonts w:ascii="Arial" w:hAnsi="Arial" w:cs="Arial"/>
          <w:sz w:val="20"/>
          <w:szCs w:val="20"/>
        </w:rPr>
        <w:t xml:space="preserve">Priloga 1.1. </w:t>
      </w:r>
      <w:r w:rsidRPr="00116836">
        <w:rPr>
          <w:rStyle w:val="normaltextrun"/>
          <w:rFonts w:ascii="Arial" w:hAnsi="Arial" w:cs="Arial"/>
          <w:color w:val="000000"/>
          <w:sz w:val="20"/>
          <w:szCs w:val="20"/>
          <w:shd w:val="clear" w:color="auto" w:fill="FFFFFF"/>
        </w:rPr>
        <w:t>Dodatek specifikacijam</w:t>
      </w:r>
    </w:p>
    <w:sectPr w:rsidR="00990418" w:rsidRPr="001816EF" w:rsidSect="008205CC">
      <w:headerReference w:type="default" r:id="rId33"/>
      <w:footerReference w:type="default" r:id="rId34"/>
      <w:pgSz w:w="11906" w:h="16838"/>
      <w:pgMar w:top="169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C653" w14:textId="77777777" w:rsidR="00C63FB6" w:rsidRDefault="00C63FB6" w:rsidP="00432075">
      <w:pPr>
        <w:spacing w:after="0" w:line="240" w:lineRule="auto"/>
      </w:pPr>
      <w:r>
        <w:separator/>
      </w:r>
    </w:p>
  </w:endnote>
  <w:endnote w:type="continuationSeparator" w:id="0">
    <w:p w14:paraId="4B7C69E1" w14:textId="77777777" w:rsidR="00C63FB6" w:rsidRDefault="00C63FB6" w:rsidP="00432075">
      <w:pPr>
        <w:spacing w:after="0" w:line="240" w:lineRule="auto"/>
      </w:pPr>
      <w:r>
        <w:continuationSeparator/>
      </w:r>
    </w:p>
  </w:endnote>
  <w:endnote w:type="continuationNotice" w:id="1">
    <w:p w14:paraId="583A6F49" w14:textId="77777777" w:rsidR="00C63FB6" w:rsidRDefault="00C63F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Aptos&quot;,sans-serif">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15301"/>
      <w:docPartObj>
        <w:docPartGallery w:val="Page Numbers (Bottom of Page)"/>
        <w:docPartUnique/>
      </w:docPartObj>
    </w:sdtPr>
    <w:sdtEndPr/>
    <w:sdtContent>
      <w:p w14:paraId="0C994D96" w14:textId="0BD35081" w:rsidR="00432075" w:rsidRDefault="00432075">
        <w:pPr>
          <w:pStyle w:val="Noga"/>
          <w:jc w:val="center"/>
        </w:pPr>
        <w:r>
          <w:fldChar w:fldCharType="begin"/>
        </w:r>
        <w:r>
          <w:instrText>PAGE   \* MERGEFORMAT</w:instrText>
        </w:r>
        <w:r>
          <w:fldChar w:fldCharType="separate"/>
        </w:r>
        <w:r>
          <w:t>2</w:t>
        </w:r>
        <w:r>
          <w:fldChar w:fldCharType="end"/>
        </w:r>
      </w:p>
    </w:sdtContent>
  </w:sdt>
  <w:p w14:paraId="38261B5F" w14:textId="77777777" w:rsidR="00432075" w:rsidRDefault="0043207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8AD9A" w14:textId="77777777" w:rsidR="00C63FB6" w:rsidRDefault="00C63FB6" w:rsidP="00432075">
      <w:pPr>
        <w:spacing w:after="0" w:line="240" w:lineRule="auto"/>
      </w:pPr>
      <w:r>
        <w:separator/>
      </w:r>
    </w:p>
  </w:footnote>
  <w:footnote w:type="continuationSeparator" w:id="0">
    <w:p w14:paraId="2AAE0525" w14:textId="77777777" w:rsidR="00C63FB6" w:rsidRDefault="00C63FB6" w:rsidP="00432075">
      <w:pPr>
        <w:spacing w:after="0" w:line="240" w:lineRule="auto"/>
      </w:pPr>
      <w:r>
        <w:continuationSeparator/>
      </w:r>
    </w:p>
  </w:footnote>
  <w:footnote w:type="continuationNotice" w:id="1">
    <w:p w14:paraId="5E688FC1" w14:textId="77777777" w:rsidR="00C63FB6" w:rsidRDefault="00C63F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44EC" w14:textId="14A038A2" w:rsidR="00044194" w:rsidRDefault="008205CC">
    <w:pPr>
      <w:pStyle w:val="Glava"/>
    </w:pPr>
    <w:r w:rsidRPr="00992090">
      <w:rPr>
        <w:rFonts w:ascii="Calibri" w:eastAsia="Calibri" w:hAnsi="Calibri"/>
        <w:noProof/>
      </w:rPr>
      <w:drawing>
        <wp:anchor distT="0" distB="0" distL="114300" distR="114300" simplePos="0" relativeHeight="251658242" behindDoc="0" locked="0" layoutInCell="1" allowOverlap="1" wp14:anchorId="7044D97B" wp14:editId="3709B1FD">
          <wp:simplePos x="0" y="0"/>
          <wp:positionH relativeFrom="page">
            <wp:posOffset>5562600</wp:posOffset>
          </wp:positionH>
          <wp:positionV relativeFrom="page">
            <wp:posOffset>453390</wp:posOffset>
          </wp:positionV>
          <wp:extent cx="1565275" cy="375920"/>
          <wp:effectExtent l="0" t="0" r="0" b="5080"/>
          <wp:wrapNone/>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r w:rsidRPr="00D60CC7">
      <w:rPr>
        <w:rFonts w:ascii="Calibri" w:eastAsia="Calibri" w:hAnsi="Calibri"/>
        <w:noProof/>
      </w:rPr>
      <w:drawing>
        <wp:anchor distT="0" distB="0" distL="114300" distR="114300" simplePos="0" relativeHeight="251658241" behindDoc="0" locked="0" layoutInCell="1" allowOverlap="1" wp14:anchorId="6E0CDF66" wp14:editId="37390E15">
          <wp:simplePos x="0" y="0"/>
          <wp:positionH relativeFrom="page">
            <wp:posOffset>4637405</wp:posOffset>
          </wp:positionH>
          <wp:positionV relativeFrom="page">
            <wp:posOffset>418465</wp:posOffset>
          </wp:positionV>
          <wp:extent cx="825500" cy="408305"/>
          <wp:effectExtent l="0" t="0" r="0"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sidR="00044194" w:rsidRPr="009D30F0">
      <w:rPr>
        <w:rFonts w:ascii="Calibri" w:eastAsia="Calibri" w:hAnsi="Calibri"/>
        <w:noProof/>
      </w:rPr>
      <w:drawing>
        <wp:anchor distT="0" distB="0" distL="114300" distR="114300" simplePos="0" relativeHeight="251658240" behindDoc="0" locked="0" layoutInCell="1" allowOverlap="1" wp14:anchorId="0D93D9C4" wp14:editId="5A31F62A">
          <wp:simplePos x="0" y="0"/>
          <wp:positionH relativeFrom="margin">
            <wp:posOffset>-76200</wp:posOffset>
          </wp:positionH>
          <wp:positionV relativeFrom="topMargin">
            <wp:posOffset>593725</wp:posOffset>
          </wp:positionV>
          <wp:extent cx="2832735" cy="276860"/>
          <wp:effectExtent l="0" t="0" r="5715" b="889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12D"/>
    <w:multiLevelType w:val="multilevel"/>
    <w:tmpl w:val="3C5056BE"/>
    <w:lvl w:ilvl="0">
      <w:start w:val="1"/>
      <w:numFmt w:val="decimal"/>
      <w:lvlText w:val="%1."/>
      <w:lvlJc w:val="left"/>
      <w:pPr>
        <w:ind w:left="502" w:hanging="360"/>
      </w:pPr>
      <w:rPr>
        <w:sz w:val="20"/>
        <w:szCs w:val="20"/>
      </w:rPr>
    </w:lvl>
    <w:lvl w:ilvl="1">
      <w:start w:val="1"/>
      <w:numFmt w:val="decimal"/>
      <w:lvlText w:val="%1.%2"/>
      <w:lvlJc w:val="left"/>
      <w:pPr>
        <w:ind w:left="576" w:hanging="576"/>
      </w:pPr>
      <w:rPr>
        <w:sz w:val="20"/>
        <w:szCs w:val="20"/>
      </w:rPr>
    </w:lvl>
    <w:lvl w:ilvl="2">
      <w:start w:val="1"/>
      <w:numFmt w:val="decimal"/>
      <w:pStyle w:val="Naslov3"/>
      <w:lvlText w:val="%1.%2.%3"/>
      <w:lvlJc w:val="left"/>
      <w:pPr>
        <w:ind w:left="720" w:hanging="720"/>
      </w:pPr>
      <w:rPr>
        <w:sz w:val="20"/>
        <w:szCs w:val="20"/>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15:restartNumberingAfterBreak="0">
    <w:nsid w:val="12157183"/>
    <w:multiLevelType w:val="hybridMultilevel"/>
    <w:tmpl w:val="132A714E"/>
    <w:lvl w:ilvl="0" w:tplc="DA822710">
      <w:start w:val="1"/>
      <w:numFmt w:val="bullet"/>
      <w:lvlText w:val="-"/>
      <w:lvlJc w:val="left"/>
      <w:pPr>
        <w:ind w:left="1068" w:hanging="360"/>
      </w:pPr>
      <w:rPr>
        <w:rFonts w:ascii="Calibri" w:hAnsi="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 w15:restartNumberingAfterBreak="0">
    <w:nsid w:val="129D44DC"/>
    <w:multiLevelType w:val="multilevel"/>
    <w:tmpl w:val="C9B2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B767FF"/>
    <w:multiLevelType w:val="hybridMultilevel"/>
    <w:tmpl w:val="FFFFFFFF"/>
    <w:lvl w:ilvl="0" w:tplc="BBF6860C">
      <w:start w:val="1"/>
      <w:numFmt w:val="bullet"/>
      <w:lvlText w:val=""/>
      <w:lvlJc w:val="left"/>
      <w:pPr>
        <w:ind w:left="720" w:hanging="360"/>
      </w:pPr>
      <w:rPr>
        <w:rFonts w:ascii="Symbol" w:hAnsi="Symbol" w:hint="default"/>
      </w:rPr>
    </w:lvl>
    <w:lvl w:ilvl="1" w:tplc="0DA0F6F2">
      <w:start w:val="1"/>
      <w:numFmt w:val="bullet"/>
      <w:lvlText w:val="o"/>
      <w:lvlJc w:val="left"/>
      <w:pPr>
        <w:ind w:left="1440" w:hanging="360"/>
      </w:pPr>
      <w:rPr>
        <w:rFonts w:ascii="Courier New" w:hAnsi="Courier New" w:hint="default"/>
      </w:rPr>
    </w:lvl>
    <w:lvl w:ilvl="2" w:tplc="62DE75E8">
      <w:start w:val="1"/>
      <w:numFmt w:val="bullet"/>
      <w:lvlText w:val=""/>
      <w:lvlJc w:val="left"/>
      <w:pPr>
        <w:ind w:left="2160" w:hanging="360"/>
      </w:pPr>
      <w:rPr>
        <w:rFonts w:ascii="Wingdings" w:hAnsi="Wingdings" w:hint="default"/>
      </w:rPr>
    </w:lvl>
    <w:lvl w:ilvl="3" w:tplc="CCE88D60">
      <w:start w:val="1"/>
      <w:numFmt w:val="bullet"/>
      <w:lvlText w:val=""/>
      <w:lvlJc w:val="left"/>
      <w:pPr>
        <w:ind w:left="2880" w:hanging="360"/>
      </w:pPr>
      <w:rPr>
        <w:rFonts w:ascii="Symbol" w:hAnsi="Symbol" w:hint="default"/>
      </w:rPr>
    </w:lvl>
    <w:lvl w:ilvl="4" w:tplc="2286B188">
      <w:start w:val="1"/>
      <w:numFmt w:val="bullet"/>
      <w:lvlText w:val="o"/>
      <w:lvlJc w:val="left"/>
      <w:pPr>
        <w:ind w:left="3600" w:hanging="360"/>
      </w:pPr>
      <w:rPr>
        <w:rFonts w:ascii="Courier New" w:hAnsi="Courier New" w:hint="default"/>
      </w:rPr>
    </w:lvl>
    <w:lvl w:ilvl="5" w:tplc="2C900CCE">
      <w:start w:val="1"/>
      <w:numFmt w:val="bullet"/>
      <w:lvlText w:val=""/>
      <w:lvlJc w:val="left"/>
      <w:pPr>
        <w:ind w:left="4320" w:hanging="360"/>
      </w:pPr>
      <w:rPr>
        <w:rFonts w:ascii="Wingdings" w:hAnsi="Wingdings" w:hint="default"/>
      </w:rPr>
    </w:lvl>
    <w:lvl w:ilvl="6" w:tplc="9B186672">
      <w:start w:val="1"/>
      <w:numFmt w:val="bullet"/>
      <w:lvlText w:val=""/>
      <w:lvlJc w:val="left"/>
      <w:pPr>
        <w:ind w:left="5040" w:hanging="360"/>
      </w:pPr>
      <w:rPr>
        <w:rFonts w:ascii="Symbol" w:hAnsi="Symbol" w:hint="default"/>
      </w:rPr>
    </w:lvl>
    <w:lvl w:ilvl="7" w:tplc="8A1A83EC">
      <w:start w:val="1"/>
      <w:numFmt w:val="bullet"/>
      <w:lvlText w:val="o"/>
      <w:lvlJc w:val="left"/>
      <w:pPr>
        <w:ind w:left="5760" w:hanging="360"/>
      </w:pPr>
      <w:rPr>
        <w:rFonts w:ascii="Courier New" w:hAnsi="Courier New" w:hint="default"/>
      </w:rPr>
    </w:lvl>
    <w:lvl w:ilvl="8" w:tplc="72EEA88C">
      <w:start w:val="1"/>
      <w:numFmt w:val="bullet"/>
      <w:lvlText w:val=""/>
      <w:lvlJc w:val="left"/>
      <w:pPr>
        <w:ind w:left="6480" w:hanging="360"/>
      </w:pPr>
      <w:rPr>
        <w:rFonts w:ascii="Wingdings" w:hAnsi="Wingdings" w:hint="default"/>
      </w:rPr>
    </w:lvl>
  </w:abstractNum>
  <w:abstractNum w:abstractNumId="4" w15:restartNumberingAfterBreak="0">
    <w:nsid w:val="173B6A52"/>
    <w:multiLevelType w:val="hybridMultilevel"/>
    <w:tmpl w:val="24EAAFB8"/>
    <w:lvl w:ilvl="0" w:tplc="291A522A">
      <w:start w:val="1"/>
      <w:numFmt w:val="bullet"/>
      <w:lvlText w:val="-"/>
      <w:lvlJc w:val="left"/>
      <w:pPr>
        <w:ind w:left="502" w:hanging="360"/>
      </w:pPr>
      <w:rPr>
        <w:rFonts w:ascii="Calibri" w:hAnsi="Calibri" w:cs="Times New Roman" w:hint="default"/>
      </w:rPr>
    </w:lvl>
    <w:lvl w:ilvl="1" w:tplc="04240003">
      <w:start w:val="1"/>
      <w:numFmt w:val="bullet"/>
      <w:lvlText w:val="o"/>
      <w:lvlJc w:val="left"/>
      <w:pPr>
        <w:ind w:left="1222" w:hanging="360"/>
      </w:pPr>
      <w:rPr>
        <w:rFonts w:ascii="Courier New" w:hAnsi="Courier New" w:cs="Courier New"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start w:val="1"/>
      <w:numFmt w:val="bullet"/>
      <w:lvlText w:val="o"/>
      <w:lvlJc w:val="left"/>
      <w:pPr>
        <w:ind w:left="3382" w:hanging="360"/>
      </w:pPr>
      <w:rPr>
        <w:rFonts w:ascii="Courier New" w:hAnsi="Courier New" w:cs="Courier New" w:hint="default"/>
      </w:rPr>
    </w:lvl>
    <w:lvl w:ilvl="5" w:tplc="04240005">
      <w:start w:val="1"/>
      <w:numFmt w:val="bullet"/>
      <w:lvlText w:val=""/>
      <w:lvlJc w:val="left"/>
      <w:pPr>
        <w:ind w:left="4102" w:hanging="360"/>
      </w:pPr>
      <w:rPr>
        <w:rFonts w:ascii="Wingdings" w:hAnsi="Wingdings" w:hint="default"/>
      </w:rPr>
    </w:lvl>
    <w:lvl w:ilvl="6" w:tplc="04240001">
      <w:start w:val="1"/>
      <w:numFmt w:val="bullet"/>
      <w:lvlText w:val=""/>
      <w:lvlJc w:val="left"/>
      <w:pPr>
        <w:ind w:left="4822" w:hanging="360"/>
      </w:pPr>
      <w:rPr>
        <w:rFonts w:ascii="Symbol" w:hAnsi="Symbol" w:hint="default"/>
      </w:rPr>
    </w:lvl>
    <w:lvl w:ilvl="7" w:tplc="04240003">
      <w:start w:val="1"/>
      <w:numFmt w:val="bullet"/>
      <w:lvlText w:val="o"/>
      <w:lvlJc w:val="left"/>
      <w:pPr>
        <w:ind w:left="5542" w:hanging="360"/>
      </w:pPr>
      <w:rPr>
        <w:rFonts w:ascii="Courier New" w:hAnsi="Courier New" w:cs="Courier New" w:hint="default"/>
      </w:rPr>
    </w:lvl>
    <w:lvl w:ilvl="8" w:tplc="04240005">
      <w:start w:val="1"/>
      <w:numFmt w:val="bullet"/>
      <w:lvlText w:val=""/>
      <w:lvlJc w:val="left"/>
      <w:pPr>
        <w:ind w:left="6262" w:hanging="360"/>
      </w:pPr>
      <w:rPr>
        <w:rFonts w:ascii="Wingdings" w:hAnsi="Wingdings" w:hint="default"/>
      </w:rPr>
    </w:lvl>
  </w:abstractNum>
  <w:abstractNum w:abstractNumId="5" w15:restartNumberingAfterBreak="0">
    <w:nsid w:val="18442672"/>
    <w:multiLevelType w:val="hybridMultilevel"/>
    <w:tmpl w:val="C3FAC34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04E0623"/>
    <w:multiLevelType w:val="multilevel"/>
    <w:tmpl w:val="B4907A28"/>
    <w:lvl w:ilvl="0">
      <w:start w:val="1"/>
      <w:numFmt w:val="bullet"/>
      <w:lvlText w:val="-"/>
      <w:lvlJc w:val="left"/>
      <w:pPr>
        <w:tabs>
          <w:tab w:val="num" w:pos="720"/>
        </w:tabs>
        <w:ind w:left="720" w:hanging="360"/>
      </w:pPr>
      <w:rPr>
        <w:rFonts w:ascii="Calibri" w:hAnsi="Calibri"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B6BF3"/>
    <w:multiLevelType w:val="hybridMultilevel"/>
    <w:tmpl w:val="096029D6"/>
    <w:lvl w:ilvl="0" w:tplc="FFFFFFFF">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cs="Courier New" w:hint="default"/>
      </w:rPr>
    </w:lvl>
    <w:lvl w:ilvl="2" w:tplc="B526F81E">
      <w:start w:val="3"/>
      <w:numFmt w:val="bullet"/>
      <w:lvlText w:val="-"/>
      <w:lvlJc w:val="left"/>
      <w:pPr>
        <w:ind w:left="720" w:hanging="360"/>
      </w:pPr>
      <w:rPr>
        <w:rFonts w:ascii="Calibri" w:eastAsiaTheme="minorHAnsi" w:hAnsi="Calibri" w:cs="Calibri"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7A228D4"/>
    <w:multiLevelType w:val="multilevel"/>
    <w:tmpl w:val="1C7ADABE"/>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0D0674"/>
    <w:multiLevelType w:val="hybridMultilevel"/>
    <w:tmpl w:val="8B325ED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DB12B6"/>
    <w:multiLevelType w:val="hybridMultilevel"/>
    <w:tmpl w:val="105AC0C8"/>
    <w:lvl w:ilvl="0" w:tplc="47AAD316">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F67173"/>
    <w:multiLevelType w:val="hybridMultilevel"/>
    <w:tmpl w:val="FE107452"/>
    <w:lvl w:ilvl="0" w:tplc="0128A750">
      <w:start w:val="1"/>
      <w:numFmt w:val="decimal"/>
      <w:pStyle w:val="Naslov1"/>
      <w:lvlText w:val="%1."/>
      <w:lvlJc w:val="left"/>
      <w:pPr>
        <w:ind w:left="360" w:hanging="360"/>
      </w:pPr>
      <w:rPr>
        <w:b/>
        <w:bCs/>
      </w:rPr>
    </w:lvl>
    <w:lvl w:ilvl="1" w:tplc="E6BA02EC">
      <w:start w:val="1"/>
      <w:numFmt w:val="lowerLetter"/>
      <w:lvlText w:val="%2."/>
      <w:lvlJc w:val="left"/>
      <w:pPr>
        <w:ind w:left="851" w:hanging="360"/>
      </w:pPr>
    </w:lvl>
    <w:lvl w:ilvl="2" w:tplc="B63A594A">
      <w:start w:val="1"/>
      <w:numFmt w:val="bullet"/>
      <w:lvlText w:val=""/>
      <w:lvlJc w:val="left"/>
      <w:pPr>
        <w:ind w:left="1530" w:hanging="180"/>
      </w:pPr>
      <w:rPr>
        <w:rFonts w:ascii="Symbol" w:hAnsi="Symbol" w:hint="default"/>
      </w:rPr>
    </w:lvl>
    <w:lvl w:ilvl="3" w:tplc="F3B4C864">
      <w:start w:val="1"/>
      <w:numFmt w:val="decimal"/>
      <w:lvlText w:val="%4."/>
      <w:lvlJc w:val="left"/>
      <w:pPr>
        <w:ind w:left="2250" w:hanging="360"/>
      </w:pPr>
    </w:lvl>
    <w:lvl w:ilvl="4" w:tplc="55E83120">
      <w:start w:val="1"/>
      <w:numFmt w:val="lowerLetter"/>
      <w:lvlText w:val="%5."/>
      <w:lvlJc w:val="left"/>
      <w:pPr>
        <w:ind w:left="2970" w:hanging="360"/>
      </w:pPr>
    </w:lvl>
    <w:lvl w:ilvl="5" w:tplc="1786D9AE">
      <w:start w:val="1"/>
      <w:numFmt w:val="lowerRoman"/>
      <w:lvlText w:val="%6."/>
      <w:lvlJc w:val="right"/>
      <w:pPr>
        <w:ind w:left="3690" w:hanging="180"/>
      </w:pPr>
    </w:lvl>
    <w:lvl w:ilvl="6" w:tplc="A440B2E4">
      <w:start w:val="1"/>
      <w:numFmt w:val="decimal"/>
      <w:lvlText w:val="%7."/>
      <w:lvlJc w:val="left"/>
      <w:pPr>
        <w:ind w:left="4410" w:hanging="360"/>
      </w:pPr>
    </w:lvl>
    <w:lvl w:ilvl="7" w:tplc="66347648">
      <w:start w:val="1"/>
      <w:numFmt w:val="lowerLetter"/>
      <w:lvlText w:val="%8."/>
      <w:lvlJc w:val="left"/>
      <w:pPr>
        <w:ind w:left="5130" w:hanging="360"/>
      </w:pPr>
    </w:lvl>
    <w:lvl w:ilvl="8" w:tplc="337CA394">
      <w:start w:val="1"/>
      <w:numFmt w:val="lowerRoman"/>
      <w:lvlText w:val="%9."/>
      <w:lvlJc w:val="right"/>
      <w:pPr>
        <w:ind w:left="5850" w:hanging="180"/>
      </w:pPr>
    </w:lvl>
  </w:abstractNum>
  <w:abstractNum w:abstractNumId="12" w15:restartNumberingAfterBreak="0">
    <w:nsid w:val="388A3E00"/>
    <w:multiLevelType w:val="multilevel"/>
    <w:tmpl w:val="7EC0F802"/>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E91E71"/>
    <w:multiLevelType w:val="multilevel"/>
    <w:tmpl w:val="1B74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8F7E0F"/>
    <w:multiLevelType w:val="multilevel"/>
    <w:tmpl w:val="90F2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D56D05"/>
    <w:multiLevelType w:val="hybridMultilevel"/>
    <w:tmpl w:val="CDEEA1A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790F10"/>
    <w:multiLevelType w:val="hybridMultilevel"/>
    <w:tmpl w:val="9D72BA88"/>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13E6A622">
      <w:start w:val="1"/>
      <w:numFmt w:val="bullet"/>
      <w:lvlText w:val="-"/>
      <w:lvlJc w:val="left"/>
      <w:pPr>
        <w:ind w:left="2340" w:hanging="360"/>
      </w:pPr>
      <w:rPr>
        <w:rFonts w:ascii="Calibri" w:hAnsi="Calibri"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6AB22C5"/>
    <w:multiLevelType w:val="multilevel"/>
    <w:tmpl w:val="46E0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A96007"/>
    <w:multiLevelType w:val="multilevel"/>
    <w:tmpl w:val="B2027FA0"/>
    <w:lvl w:ilvl="0">
      <w:start w:val="2"/>
      <w:numFmt w:val="decimal"/>
      <w:lvlText w:val="%1"/>
      <w:lvlJc w:val="left"/>
      <w:pPr>
        <w:ind w:left="360" w:hanging="360"/>
      </w:pPr>
      <w:rPr>
        <w:rFonts w:hint="default"/>
      </w:rPr>
    </w:lvl>
    <w:lvl w:ilvl="1">
      <w:start w:val="2"/>
      <w:numFmt w:val="decimal"/>
      <w:pStyle w:val="Naslov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A73272C"/>
    <w:multiLevelType w:val="hybridMultilevel"/>
    <w:tmpl w:val="06101722"/>
    <w:lvl w:ilvl="0" w:tplc="AB7AFE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4CB7FA2"/>
    <w:multiLevelType w:val="hybridMultilevel"/>
    <w:tmpl w:val="44582F62"/>
    <w:lvl w:ilvl="0" w:tplc="DA822710">
      <w:start w:val="1"/>
      <w:numFmt w:val="bullet"/>
      <w:lvlText w:val="-"/>
      <w:lvlJc w:val="left"/>
      <w:pPr>
        <w:ind w:left="1068" w:hanging="360"/>
      </w:pPr>
      <w:rPr>
        <w:rFonts w:ascii="Calibri" w:hAnsi="Calibri"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65B235F8"/>
    <w:multiLevelType w:val="hybridMultilevel"/>
    <w:tmpl w:val="433EF03C"/>
    <w:lvl w:ilvl="0" w:tplc="B526F81E">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793A182"/>
    <w:multiLevelType w:val="hybridMultilevel"/>
    <w:tmpl w:val="5C58F002"/>
    <w:lvl w:ilvl="0" w:tplc="44586C90">
      <w:start w:val="1"/>
      <w:numFmt w:val="bullet"/>
      <w:lvlText w:val="-"/>
      <w:lvlJc w:val="left"/>
      <w:pPr>
        <w:ind w:left="720" w:hanging="360"/>
      </w:pPr>
      <w:rPr>
        <w:rFonts w:ascii="Calibri" w:hAnsi="Calibri" w:cs="Times New Roman" w:hint="default"/>
      </w:rPr>
    </w:lvl>
    <w:lvl w:ilvl="1" w:tplc="3F7031FE">
      <w:start w:val="1"/>
      <w:numFmt w:val="bullet"/>
      <w:lvlText w:val="o"/>
      <w:lvlJc w:val="left"/>
      <w:pPr>
        <w:ind w:left="1440" w:hanging="360"/>
      </w:pPr>
      <w:rPr>
        <w:rFonts w:ascii="Courier New" w:hAnsi="Courier New" w:cs="Times New Roman" w:hint="default"/>
      </w:rPr>
    </w:lvl>
    <w:lvl w:ilvl="2" w:tplc="57F02860">
      <w:start w:val="1"/>
      <w:numFmt w:val="bullet"/>
      <w:lvlText w:val=""/>
      <w:lvlJc w:val="left"/>
      <w:pPr>
        <w:ind w:left="2160" w:hanging="360"/>
      </w:pPr>
      <w:rPr>
        <w:rFonts w:ascii="Wingdings" w:hAnsi="Wingdings" w:hint="default"/>
      </w:rPr>
    </w:lvl>
    <w:lvl w:ilvl="3" w:tplc="6D0845F0">
      <w:start w:val="1"/>
      <w:numFmt w:val="bullet"/>
      <w:lvlText w:val=""/>
      <w:lvlJc w:val="left"/>
      <w:pPr>
        <w:ind w:left="2880" w:hanging="360"/>
      </w:pPr>
      <w:rPr>
        <w:rFonts w:ascii="Symbol" w:hAnsi="Symbol" w:hint="default"/>
      </w:rPr>
    </w:lvl>
    <w:lvl w:ilvl="4" w:tplc="9626A7A8">
      <w:start w:val="1"/>
      <w:numFmt w:val="bullet"/>
      <w:lvlText w:val="o"/>
      <w:lvlJc w:val="left"/>
      <w:pPr>
        <w:ind w:left="3600" w:hanging="360"/>
      </w:pPr>
      <w:rPr>
        <w:rFonts w:ascii="Courier New" w:hAnsi="Courier New" w:cs="Times New Roman" w:hint="default"/>
      </w:rPr>
    </w:lvl>
    <w:lvl w:ilvl="5" w:tplc="5832D054">
      <w:start w:val="1"/>
      <w:numFmt w:val="bullet"/>
      <w:lvlText w:val=""/>
      <w:lvlJc w:val="left"/>
      <w:pPr>
        <w:ind w:left="4320" w:hanging="360"/>
      </w:pPr>
      <w:rPr>
        <w:rFonts w:ascii="Wingdings" w:hAnsi="Wingdings" w:hint="default"/>
      </w:rPr>
    </w:lvl>
    <w:lvl w:ilvl="6" w:tplc="CEFE706A">
      <w:start w:val="1"/>
      <w:numFmt w:val="bullet"/>
      <w:lvlText w:val=""/>
      <w:lvlJc w:val="left"/>
      <w:pPr>
        <w:ind w:left="5040" w:hanging="360"/>
      </w:pPr>
      <w:rPr>
        <w:rFonts w:ascii="Symbol" w:hAnsi="Symbol" w:hint="default"/>
      </w:rPr>
    </w:lvl>
    <w:lvl w:ilvl="7" w:tplc="1750A600">
      <w:start w:val="1"/>
      <w:numFmt w:val="bullet"/>
      <w:lvlText w:val="o"/>
      <w:lvlJc w:val="left"/>
      <w:pPr>
        <w:ind w:left="5760" w:hanging="360"/>
      </w:pPr>
      <w:rPr>
        <w:rFonts w:ascii="Courier New" w:hAnsi="Courier New" w:cs="Times New Roman" w:hint="default"/>
      </w:rPr>
    </w:lvl>
    <w:lvl w:ilvl="8" w:tplc="D2B63FA4">
      <w:start w:val="1"/>
      <w:numFmt w:val="bullet"/>
      <w:lvlText w:val=""/>
      <w:lvlJc w:val="left"/>
      <w:pPr>
        <w:ind w:left="6480" w:hanging="360"/>
      </w:pPr>
      <w:rPr>
        <w:rFonts w:ascii="Wingdings" w:hAnsi="Wingdings" w:hint="default"/>
      </w:rPr>
    </w:lvl>
  </w:abstractNum>
  <w:abstractNum w:abstractNumId="23" w15:restartNumberingAfterBreak="0">
    <w:nsid w:val="6B86212A"/>
    <w:multiLevelType w:val="hybridMultilevel"/>
    <w:tmpl w:val="8892E904"/>
    <w:lvl w:ilvl="0" w:tplc="C9CAC422">
      <w:start w:val="1"/>
      <w:numFmt w:val="bullet"/>
      <w:lvlText w:val="-"/>
      <w:lvlJc w:val="left"/>
      <w:pPr>
        <w:ind w:left="720" w:hanging="360"/>
      </w:pPr>
      <w:rPr>
        <w:rFonts w:ascii="&quot;Aptos&quot;,sans-serif" w:hAnsi="&quot;Aptos&quot;,sans-serif" w:hint="default"/>
      </w:rPr>
    </w:lvl>
    <w:lvl w:ilvl="1" w:tplc="F42CCB2A">
      <w:start w:val="1"/>
      <w:numFmt w:val="bullet"/>
      <w:lvlText w:val="o"/>
      <w:lvlJc w:val="left"/>
      <w:pPr>
        <w:ind w:left="1440" w:hanging="360"/>
      </w:pPr>
      <w:rPr>
        <w:rFonts w:ascii="Courier New" w:hAnsi="Courier New" w:hint="default"/>
      </w:rPr>
    </w:lvl>
    <w:lvl w:ilvl="2" w:tplc="98488B9E">
      <w:start w:val="1"/>
      <w:numFmt w:val="bullet"/>
      <w:lvlText w:val=""/>
      <w:lvlJc w:val="left"/>
      <w:pPr>
        <w:ind w:left="2160" w:hanging="360"/>
      </w:pPr>
      <w:rPr>
        <w:rFonts w:ascii="Wingdings" w:hAnsi="Wingdings" w:hint="default"/>
      </w:rPr>
    </w:lvl>
    <w:lvl w:ilvl="3" w:tplc="B9AA63F8">
      <w:start w:val="1"/>
      <w:numFmt w:val="bullet"/>
      <w:lvlText w:val=""/>
      <w:lvlJc w:val="left"/>
      <w:pPr>
        <w:ind w:left="2880" w:hanging="360"/>
      </w:pPr>
      <w:rPr>
        <w:rFonts w:ascii="Symbol" w:hAnsi="Symbol" w:hint="default"/>
      </w:rPr>
    </w:lvl>
    <w:lvl w:ilvl="4" w:tplc="BCBC223A">
      <w:start w:val="1"/>
      <w:numFmt w:val="bullet"/>
      <w:lvlText w:val="o"/>
      <w:lvlJc w:val="left"/>
      <w:pPr>
        <w:ind w:left="3600" w:hanging="360"/>
      </w:pPr>
      <w:rPr>
        <w:rFonts w:ascii="Courier New" w:hAnsi="Courier New" w:hint="default"/>
      </w:rPr>
    </w:lvl>
    <w:lvl w:ilvl="5" w:tplc="673AA0D0">
      <w:start w:val="1"/>
      <w:numFmt w:val="bullet"/>
      <w:lvlText w:val=""/>
      <w:lvlJc w:val="left"/>
      <w:pPr>
        <w:ind w:left="4320" w:hanging="360"/>
      </w:pPr>
      <w:rPr>
        <w:rFonts w:ascii="Wingdings" w:hAnsi="Wingdings" w:hint="default"/>
      </w:rPr>
    </w:lvl>
    <w:lvl w:ilvl="6" w:tplc="F64ECA4E">
      <w:start w:val="1"/>
      <w:numFmt w:val="bullet"/>
      <w:lvlText w:val=""/>
      <w:lvlJc w:val="left"/>
      <w:pPr>
        <w:ind w:left="5040" w:hanging="360"/>
      </w:pPr>
      <w:rPr>
        <w:rFonts w:ascii="Symbol" w:hAnsi="Symbol" w:hint="default"/>
      </w:rPr>
    </w:lvl>
    <w:lvl w:ilvl="7" w:tplc="A7AAA11E">
      <w:start w:val="1"/>
      <w:numFmt w:val="bullet"/>
      <w:lvlText w:val="o"/>
      <w:lvlJc w:val="left"/>
      <w:pPr>
        <w:ind w:left="5760" w:hanging="360"/>
      </w:pPr>
      <w:rPr>
        <w:rFonts w:ascii="Courier New" w:hAnsi="Courier New" w:hint="default"/>
      </w:rPr>
    </w:lvl>
    <w:lvl w:ilvl="8" w:tplc="9B827284">
      <w:start w:val="1"/>
      <w:numFmt w:val="bullet"/>
      <w:lvlText w:val=""/>
      <w:lvlJc w:val="left"/>
      <w:pPr>
        <w:ind w:left="6480" w:hanging="360"/>
      </w:pPr>
      <w:rPr>
        <w:rFonts w:ascii="Wingdings" w:hAnsi="Wingdings" w:hint="default"/>
      </w:rPr>
    </w:lvl>
  </w:abstractNum>
  <w:abstractNum w:abstractNumId="24" w15:restartNumberingAfterBreak="0">
    <w:nsid w:val="6EB26937"/>
    <w:multiLevelType w:val="hybridMultilevel"/>
    <w:tmpl w:val="9FE6BF6C"/>
    <w:lvl w:ilvl="0" w:tplc="FFFFFFFF">
      <w:start w:val="1"/>
      <w:numFmt w:val="bullet"/>
      <w:lvlText w:val=""/>
      <w:lvlJc w:val="left"/>
      <w:pPr>
        <w:ind w:left="720" w:hanging="360"/>
      </w:pPr>
      <w:rPr>
        <w:rFonts w:ascii="Symbol" w:hAnsi="Symbol" w:hint="default"/>
      </w:rPr>
    </w:lvl>
    <w:lvl w:ilvl="1" w:tplc="B526F81E">
      <w:start w:val="3"/>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5D12EC4"/>
    <w:multiLevelType w:val="multilevel"/>
    <w:tmpl w:val="B868DCD4"/>
    <w:lvl w:ilvl="0">
      <w:start w:val="2"/>
      <w:numFmt w:val="decimal"/>
      <w:lvlText w:val="%1."/>
      <w:lvlJc w:val="left"/>
      <w:pPr>
        <w:ind w:left="360" w:hanging="360"/>
      </w:pPr>
      <w:rPr>
        <w:rFonts w:hint="default"/>
      </w:rPr>
    </w:lvl>
    <w:lvl w:ilvl="1">
      <w:start w:val="1"/>
      <w:numFmt w:val="decimal"/>
      <w:lvlText w:val="%1.%2."/>
      <w:lvlJc w:val="left"/>
      <w:pPr>
        <w:ind w:left="927" w:hanging="720"/>
      </w:pPr>
      <w:rPr>
        <w:rFonts w:hint="default"/>
      </w:rPr>
    </w:lvl>
    <w:lvl w:ilvl="2">
      <w:start w:val="1"/>
      <w:numFmt w:val="decimal"/>
      <w:lvlText w:val="%1.%2.%3."/>
      <w:lvlJc w:val="left"/>
      <w:pPr>
        <w:ind w:left="1134" w:hanging="720"/>
      </w:pPr>
      <w:rPr>
        <w:rFonts w:hint="default"/>
      </w:rPr>
    </w:lvl>
    <w:lvl w:ilvl="3">
      <w:start w:val="1"/>
      <w:numFmt w:val="decimal"/>
      <w:lvlText w:val="%1.%2.%3.%4."/>
      <w:lvlJc w:val="left"/>
      <w:pPr>
        <w:ind w:left="1701" w:hanging="1080"/>
      </w:pPr>
      <w:rPr>
        <w:rFonts w:hint="default"/>
      </w:rPr>
    </w:lvl>
    <w:lvl w:ilvl="4">
      <w:start w:val="1"/>
      <w:numFmt w:val="decimal"/>
      <w:lvlText w:val="%1.%2.%3.%4.%5."/>
      <w:lvlJc w:val="left"/>
      <w:pPr>
        <w:ind w:left="1908" w:hanging="1080"/>
      </w:pPr>
      <w:rPr>
        <w:rFonts w:hint="default"/>
      </w:rPr>
    </w:lvl>
    <w:lvl w:ilvl="5">
      <w:start w:val="1"/>
      <w:numFmt w:val="decimal"/>
      <w:lvlText w:val="%1.%2.%3.%4.%5.%6."/>
      <w:lvlJc w:val="left"/>
      <w:pPr>
        <w:ind w:left="2475" w:hanging="1440"/>
      </w:pPr>
      <w:rPr>
        <w:rFonts w:hint="default"/>
      </w:rPr>
    </w:lvl>
    <w:lvl w:ilvl="6">
      <w:start w:val="1"/>
      <w:numFmt w:val="decimal"/>
      <w:lvlText w:val="%1.%2.%3.%4.%5.%6.%7."/>
      <w:lvlJc w:val="left"/>
      <w:pPr>
        <w:ind w:left="2682" w:hanging="1440"/>
      </w:pPr>
      <w:rPr>
        <w:rFonts w:hint="default"/>
      </w:rPr>
    </w:lvl>
    <w:lvl w:ilvl="7">
      <w:start w:val="1"/>
      <w:numFmt w:val="decimal"/>
      <w:lvlText w:val="%1.%2.%3.%4.%5.%6.%7.%8."/>
      <w:lvlJc w:val="left"/>
      <w:pPr>
        <w:ind w:left="3249" w:hanging="1800"/>
      </w:pPr>
      <w:rPr>
        <w:rFonts w:hint="default"/>
      </w:rPr>
    </w:lvl>
    <w:lvl w:ilvl="8">
      <w:start w:val="1"/>
      <w:numFmt w:val="decimal"/>
      <w:lvlText w:val="%1.%2.%3.%4.%5.%6.%7.%8.%9."/>
      <w:lvlJc w:val="left"/>
      <w:pPr>
        <w:ind w:left="3456" w:hanging="1800"/>
      </w:pPr>
      <w:rPr>
        <w:rFonts w:hint="default"/>
      </w:rPr>
    </w:lvl>
  </w:abstractNum>
  <w:abstractNum w:abstractNumId="26" w15:restartNumberingAfterBreak="0">
    <w:nsid w:val="7BC931C8"/>
    <w:multiLevelType w:val="multilevel"/>
    <w:tmpl w:val="014636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7" w15:restartNumberingAfterBreak="0">
    <w:nsid w:val="7C6DCB43"/>
    <w:multiLevelType w:val="hybridMultilevel"/>
    <w:tmpl w:val="A9E8C4E0"/>
    <w:lvl w:ilvl="0" w:tplc="6B40F4B6">
      <w:start w:val="1"/>
      <w:numFmt w:val="bullet"/>
      <w:lvlText w:val="-"/>
      <w:lvlJc w:val="left"/>
      <w:pPr>
        <w:ind w:left="720" w:hanging="360"/>
      </w:pPr>
      <w:rPr>
        <w:rFonts w:ascii="Calibri" w:hAnsi="Calibri" w:cs="Times New Roman" w:hint="default"/>
      </w:rPr>
    </w:lvl>
    <w:lvl w:ilvl="1" w:tplc="70641394">
      <w:start w:val="1"/>
      <w:numFmt w:val="bullet"/>
      <w:lvlText w:val="o"/>
      <w:lvlJc w:val="left"/>
      <w:pPr>
        <w:ind w:left="1440" w:hanging="360"/>
      </w:pPr>
      <w:rPr>
        <w:rFonts w:ascii="Courier New" w:hAnsi="Courier New" w:cs="Times New Roman" w:hint="default"/>
      </w:rPr>
    </w:lvl>
    <w:lvl w:ilvl="2" w:tplc="9530E4EE">
      <w:start w:val="1"/>
      <w:numFmt w:val="bullet"/>
      <w:lvlText w:val=""/>
      <w:lvlJc w:val="left"/>
      <w:pPr>
        <w:ind w:left="2160" w:hanging="360"/>
      </w:pPr>
      <w:rPr>
        <w:rFonts w:ascii="Wingdings" w:hAnsi="Wingdings" w:hint="default"/>
      </w:rPr>
    </w:lvl>
    <w:lvl w:ilvl="3" w:tplc="15AE3B70">
      <w:start w:val="1"/>
      <w:numFmt w:val="bullet"/>
      <w:lvlText w:val=""/>
      <w:lvlJc w:val="left"/>
      <w:pPr>
        <w:ind w:left="2880" w:hanging="360"/>
      </w:pPr>
      <w:rPr>
        <w:rFonts w:ascii="Symbol" w:hAnsi="Symbol" w:hint="default"/>
      </w:rPr>
    </w:lvl>
    <w:lvl w:ilvl="4" w:tplc="AC502002">
      <w:start w:val="1"/>
      <w:numFmt w:val="bullet"/>
      <w:lvlText w:val="o"/>
      <w:lvlJc w:val="left"/>
      <w:pPr>
        <w:ind w:left="3600" w:hanging="360"/>
      </w:pPr>
      <w:rPr>
        <w:rFonts w:ascii="Courier New" w:hAnsi="Courier New" w:cs="Times New Roman" w:hint="default"/>
      </w:rPr>
    </w:lvl>
    <w:lvl w:ilvl="5" w:tplc="4DB231DA">
      <w:start w:val="1"/>
      <w:numFmt w:val="bullet"/>
      <w:lvlText w:val=""/>
      <w:lvlJc w:val="left"/>
      <w:pPr>
        <w:ind w:left="4320" w:hanging="360"/>
      </w:pPr>
      <w:rPr>
        <w:rFonts w:ascii="Wingdings" w:hAnsi="Wingdings" w:hint="default"/>
      </w:rPr>
    </w:lvl>
    <w:lvl w:ilvl="6" w:tplc="D5CC9AE2">
      <w:start w:val="1"/>
      <w:numFmt w:val="bullet"/>
      <w:lvlText w:val=""/>
      <w:lvlJc w:val="left"/>
      <w:pPr>
        <w:ind w:left="5040" w:hanging="360"/>
      </w:pPr>
      <w:rPr>
        <w:rFonts w:ascii="Symbol" w:hAnsi="Symbol" w:hint="default"/>
      </w:rPr>
    </w:lvl>
    <w:lvl w:ilvl="7" w:tplc="7CFC4F3C">
      <w:start w:val="1"/>
      <w:numFmt w:val="bullet"/>
      <w:lvlText w:val="o"/>
      <w:lvlJc w:val="left"/>
      <w:pPr>
        <w:ind w:left="5760" w:hanging="360"/>
      </w:pPr>
      <w:rPr>
        <w:rFonts w:ascii="Courier New" w:hAnsi="Courier New" w:cs="Times New Roman" w:hint="default"/>
      </w:rPr>
    </w:lvl>
    <w:lvl w:ilvl="8" w:tplc="1AA808D0">
      <w:start w:val="1"/>
      <w:numFmt w:val="bullet"/>
      <w:lvlText w:val=""/>
      <w:lvlJc w:val="left"/>
      <w:pPr>
        <w:ind w:left="6480" w:hanging="360"/>
      </w:pPr>
      <w:rPr>
        <w:rFonts w:ascii="Wingdings" w:hAnsi="Wingdings" w:hint="default"/>
      </w:rPr>
    </w:lvl>
  </w:abstractNum>
  <w:abstractNum w:abstractNumId="28" w15:restartNumberingAfterBreak="0">
    <w:nsid w:val="7D7E18A5"/>
    <w:multiLevelType w:val="hybridMultilevel"/>
    <w:tmpl w:val="E5C079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F3853A0"/>
    <w:multiLevelType w:val="hybridMultilevel"/>
    <w:tmpl w:val="D610CCC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16cid:durableId="1541700226">
    <w:abstractNumId w:val="3"/>
  </w:num>
  <w:num w:numId="2" w16cid:durableId="1814327230">
    <w:abstractNumId w:val="0"/>
  </w:num>
  <w:num w:numId="3" w16cid:durableId="736823398">
    <w:abstractNumId w:val="22"/>
  </w:num>
  <w:num w:numId="4" w16cid:durableId="1998343241">
    <w:abstractNumId w:val="11"/>
  </w:num>
  <w:num w:numId="5" w16cid:durableId="277030325">
    <w:abstractNumId w:val="16"/>
  </w:num>
  <w:num w:numId="6" w16cid:durableId="2102070417">
    <w:abstractNumId w:val="27"/>
  </w:num>
  <w:num w:numId="7" w16cid:durableId="1045327223">
    <w:abstractNumId w:val="4"/>
  </w:num>
  <w:num w:numId="8" w16cid:durableId="2121561154">
    <w:abstractNumId w:val="7"/>
  </w:num>
  <w:num w:numId="9" w16cid:durableId="1556971040">
    <w:abstractNumId w:val="15"/>
  </w:num>
  <w:num w:numId="10" w16cid:durableId="2009944537">
    <w:abstractNumId w:val="14"/>
  </w:num>
  <w:num w:numId="11" w16cid:durableId="971666180">
    <w:abstractNumId w:val="1"/>
  </w:num>
  <w:num w:numId="12" w16cid:durableId="871767116">
    <w:abstractNumId w:val="24"/>
  </w:num>
  <w:num w:numId="13" w16cid:durableId="1335571242">
    <w:abstractNumId w:val="20"/>
  </w:num>
  <w:num w:numId="14" w16cid:durableId="161701675">
    <w:abstractNumId w:val="10"/>
  </w:num>
  <w:num w:numId="15" w16cid:durableId="539514043">
    <w:abstractNumId w:val="5"/>
  </w:num>
  <w:num w:numId="16" w16cid:durableId="448596055">
    <w:abstractNumId w:val="8"/>
  </w:num>
  <w:num w:numId="17" w16cid:durableId="536815176">
    <w:abstractNumId w:val="25"/>
  </w:num>
  <w:num w:numId="18" w16cid:durableId="1401441578">
    <w:abstractNumId w:val="18"/>
  </w:num>
  <w:num w:numId="19" w16cid:durableId="1164856784">
    <w:abstractNumId w:val="18"/>
  </w:num>
  <w:num w:numId="20" w16cid:durableId="272907655">
    <w:abstractNumId w:val="12"/>
  </w:num>
  <w:num w:numId="21" w16cid:durableId="634871719">
    <w:abstractNumId w:val="13"/>
  </w:num>
  <w:num w:numId="22" w16cid:durableId="1089888415">
    <w:abstractNumId w:val="17"/>
  </w:num>
  <w:num w:numId="23" w16cid:durableId="828442839">
    <w:abstractNumId w:val="26"/>
  </w:num>
  <w:num w:numId="24" w16cid:durableId="1754081284">
    <w:abstractNumId w:val="2"/>
  </w:num>
  <w:num w:numId="25" w16cid:durableId="10494456">
    <w:abstractNumId w:val="23"/>
  </w:num>
  <w:num w:numId="26" w16cid:durableId="941497664">
    <w:abstractNumId w:val="19"/>
  </w:num>
  <w:num w:numId="27" w16cid:durableId="111360780">
    <w:abstractNumId w:val="29"/>
  </w:num>
  <w:num w:numId="28" w16cid:durableId="1932201872">
    <w:abstractNumId w:val="9"/>
  </w:num>
  <w:num w:numId="29" w16cid:durableId="1600211417">
    <w:abstractNumId w:val="6"/>
  </w:num>
  <w:num w:numId="30" w16cid:durableId="1878811248">
    <w:abstractNumId w:val="27"/>
  </w:num>
  <w:num w:numId="31" w16cid:durableId="1410614726">
    <w:abstractNumId w:val="28"/>
  </w:num>
  <w:num w:numId="32" w16cid:durableId="722947507">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56"/>
    <w:rsid w:val="00001304"/>
    <w:rsid w:val="000025B6"/>
    <w:rsid w:val="00002D28"/>
    <w:rsid w:val="0000350C"/>
    <w:rsid w:val="00003BAC"/>
    <w:rsid w:val="00003E71"/>
    <w:rsid w:val="000042FE"/>
    <w:rsid w:val="00004439"/>
    <w:rsid w:val="00004D2E"/>
    <w:rsid w:val="00006C70"/>
    <w:rsid w:val="00007AE8"/>
    <w:rsid w:val="00007ED5"/>
    <w:rsid w:val="00010030"/>
    <w:rsid w:val="000104D6"/>
    <w:rsid w:val="000107D1"/>
    <w:rsid w:val="000114D7"/>
    <w:rsid w:val="0001258A"/>
    <w:rsid w:val="000126CF"/>
    <w:rsid w:val="0001287C"/>
    <w:rsid w:val="00012EA0"/>
    <w:rsid w:val="00013DAD"/>
    <w:rsid w:val="000155D0"/>
    <w:rsid w:val="0001577E"/>
    <w:rsid w:val="00015BFE"/>
    <w:rsid w:val="000167D4"/>
    <w:rsid w:val="00017396"/>
    <w:rsid w:val="000173DC"/>
    <w:rsid w:val="000174AD"/>
    <w:rsid w:val="000212A0"/>
    <w:rsid w:val="000236B8"/>
    <w:rsid w:val="00023BE9"/>
    <w:rsid w:val="000254CF"/>
    <w:rsid w:val="000267AB"/>
    <w:rsid w:val="00027BB4"/>
    <w:rsid w:val="00027FE4"/>
    <w:rsid w:val="0003007A"/>
    <w:rsid w:val="00030F25"/>
    <w:rsid w:val="00031B91"/>
    <w:rsid w:val="00034912"/>
    <w:rsid w:val="00034C7F"/>
    <w:rsid w:val="000350B8"/>
    <w:rsid w:val="000352B6"/>
    <w:rsid w:val="00035645"/>
    <w:rsid w:val="00037CC4"/>
    <w:rsid w:val="00040837"/>
    <w:rsid w:val="00041395"/>
    <w:rsid w:val="00042121"/>
    <w:rsid w:val="00044194"/>
    <w:rsid w:val="000444DC"/>
    <w:rsid w:val="00045203"/>
    <w:rsid w:val="000455BC"/>
    <w:rsid w:val="00045789"/>
    <w:rsid w:val="00045D88"/>
    <w:rsid w:val="0004667E"/>
    <w:rsid w:val="0005036C"/>
    <w:rsid w:val="000514F3"/>
    <w:rsid w:val="000515F7"/>
    <w:rsid w:val="00052F27"/>
    <w:rsid w:val="00052F43"/>
    <w:rsid w:val="00053443"/>
    <w:rsid w:val="00054F0F"/>
    <w:rsid w:val="00055EBB"/>
    <w:rsid w:val="00055FB2"/>
    <w:rsid w:val="00056196"/>
    <w:rsid w:val="00056C40"/>
    <w:rsid w:val="00056D05"/>
    <w:rsid w:val="00057257"/>
    <w:rsid w:val="0005760D"/>
    <w:rsid w:val="000578AA"/>
    <w:rsid w:val="000605CB"/>
    <w:rsid w:val="00060E27"/>
    <w:rsid w:val="00062D1B"/>
    <w:rsid w:val="00063AB4"/>
    <w:rsid w:val="00063E85"/>
    <w:rsid w:val="000657C8"/>
    <w:rsid w:val="00065AB1"/>
    <w:rsid w:val="00065D17"/>
    <w:rsid w:val="00066404"/>
    <w:rsid w:val="0006644C"/>
    <w:rsid w:val="00066A2F"/>
    <w:rsid w:val="00067078"/>
    <w:rsid w:val="0006719F"/>
    <w:rsid w:val="00067237"/>
    <w:rsid w:val="000678FB"/>
    <w:rsid w:val="00067F54"/>
    <w:rsid w:val="00070A67"/>
    <w:rsid w:val="00070D60"/>
    <w:rsid w:val="00071BB0"/>
    <w:rsid w:val="0007221E"/>
    <w:rsid w:val="00072EF5"/>
    <w:rsid w:val="00073241"/>
    <w:rsid w:val="000733E4"/>
    <w:rsid w:val="00073E3C"/>
    <w:rsid w:val="00073EEE"/>
    <w:rsid w:val="00073EFD"/>
    <w:rsid w:val="0007421C"/>
    <w:rsid w:val="0007499E"/>
    <w:rsid w:val="00075B60"/>
    <w:rsid w:val="00077EA5"/>
    <w:rsid w:val="00081028"/>
    <w:rsid w:val="0008138C"/>
    <w:rsid w:val="0008187E"/>
    <w:rsid w:val="000823F2"/>
    <w:rsid w:val="00082CD3"/>
    <w:rsid w:val="00083B44"/>
    <w:rsid w:val="00085030"/>
    <w:rsid w:val="0008581D"/>
    <w:rsid w:val="00085F16"/>
    <w:rsid w:val="00086E37"/>
    <w:rsid w:val="00087066"/>
    <w:rsid w:val="000871C5"/>
    <w:rsid w:val="0008728B"/>
    <w:rsid w:val="000873B4"/>
    <w:rsid w:val="00087A8B"/>
    <w:rsid w:val="00087E7C"/>
    <w:rsid w:val="00090DD6"/>
    <w:rsid w:val="00093328"/>
    <w:rsid w:val="00094243"/>
    <w:rsid w:val="0009586E"/>
    <w:rsid w:val="00095AF5"/>
    <w:rsid w:val="00095C77"/>
    <w:rsid w:val="00095E71"/>
    <w:rsid w:val="000968D0"/>
    <w:rsid w:val="00097688"/>
    <w:rsid w:val="000A1D0A"/>
    <w:rsid w:val="000A207B"/>
    <w:rsid w:val="000A24EE"/>
    <w:rsid w:val="000A433A"/>
    <w:rsid w:val="000A4444"/>
    <w:rsid w:val="000A59A0"/>
    <w:rsid w:val="000A5BEE"/>
    <w:rsid w:val="000A5D60"/>
    <w:rsid w:val="000A6C02"/>
    <w:rsid w:val="000A6D28"/>
    <w:rsid w:val="000A6EE0"/>
    <w:rsid w:val="000B0CAC"/>
    <w:rsid w:val="000B112B"/>
    <w:rsid w:val="000B1739"/>
    <w:rsid w:val="000B1B25"/>
    <w:rsid w:val="000B2158"/>
    <w:rsid w:val="000B2A4B"/>
    <w:rsid w:val="000B3619"/>
    <w:rsid w:val="000B3826"/>
    <w:rsid w:val="000B4AC6"/>
    <w:rsid w:val="000B5176"/>
    <w:rsid w:val="000B5296"/>
    <w:rsid w:val="000B5710"/>
    <w:rsid w:val="000B643C"/>
    <w:rsid w:val="000B6DF1"/>
    <w:rsid w:val="000B7EC6"/>
    <w:rsid w:val="000C1994"/>
    <w:rsid w:val="000C1E7E"/>
    <w:rsid w:val="000C2E91"/>
    <w:rsid w:val="000C3F81"/>
    <w:rsid w:val="000C533F"/>
    <w:rsid w:val="000C5C7F"/>
    <w:rsid w:val="000C7062"/>
    <w:rsid w:val="000C718D"/>
    <w:rsid w:val="000C756E"/>
    <w:rsid w:val="000C75D3"/>
    <w:rsid w:val="000D0A26"/>
    <w:rsid w:val="000D0F07"/>
    <w:rsid w:val="000D119D"/>
    <w:rsid w:val="000D13DB"/>
    <w:rsid w:val="000D1CF4"/>
    <w:rsid w:val="000D1F2B"/>
    <w:rsid w:val="000D2233"/>
    <w:rsid w:val="000D2E02"/>
    <w:rsid w:val="000D3410"/>
    <w:rsid w:val="000D3A3C"/>
    <w:rsid w:val="000D435D"/>
    <w:rsid w:val="000D53E1"/>
    <w:rsid w:val="000D72F6"/>
    <w:rsid w:val="000D7404"/>
    <w:rsid w:val="000D7A8D"/>
    <w:rsid w:val="000E2224"/>
    <w:rsid w:val="000E2E0D"/>
    <w:rsid w:val="000E3392"/>
    <w:rsid w:val="000E3843"/>
    <w:rsid w:val="000E4D03"/>
    <w:rsid w:val="000E56DC"/>
    <w:rsid w:val="000E6242"/>
    <w:rsid w:val="000E6482"/>
    <w:rsid w:val="000E67A2"/>
    <w:rsid w:val="000E68C1"/>
    <w:rsid w:val="000E7D82"/>
    <w:rsid w:val="000F172B"/>
    <w:rsid w:val="000F1FEC"/>
    <w:rsid w:val="000F30F1"/>
    <w:rsid w:val="000F405C"/>
    <w:rsid w:val="000F4B75"/>
    <w:rsid w:val="000F4ED5"/>
    <w:rsid w:val="000F5B67"/>
    <w:rsid w:val="000F6CC5"/>
    <w:rsid w:val="000F7802"/>
    <w:rsid w:val="000F7C6A"/>
    <w:rsid w:val="0010042A"/>
    <w:rsid w:val="001009EE"/>
    <w:rsid w:val="00100F82"/>
    <w:rsid w:val="0010112D"/>
    <w:rsid w:val="00101A3C"/>
    <w:rsid w:val="00102032"/>
    <w:rsid w:val="001022EE"/>
    <w:rsid w:val="00102C93"/>
    <w:rsid w:val="00103433"/>
    <w:rsid w:val="001043D5"/>
    <w:rsid w:val="001045B0"/>
    <w:rsid w:val="0010483D"/>
    <w:rsid w:val="00104D21"/>
    <w:rsid w:val="001064B3"/>
    <w:rsid w:val="0010680F"/>
    <w:rsid w:val="00107301"/>
    <w:rsid w:val="0010756C"/>
    <w:rsid w:val="001077E0"/>
    <w:rsid w:val="00107CBB"/>
    <w:rsid w:val="00107CE5"/>
    <w:rsid w:val="00110E23"/>
    <w:rsid w:val="001113AA"/>
    <w:rsid w:val="001122AF"/>
    <w:rsid w:val="0011268E"/>
    <w:rsid w:val="00116836"/>
    <w:rsid w:val="001172AD"/>
    <w:rsid w:val="00121472"/>
    <w:rsid w:val="00121531"/>
    <w:rsid w:val="00121700"/>
    <w:rsid w:val="00121D5B"/>
    <w:rsid w:val="00122093"/>
    <w:rsid w:val="00123AA7"/>
    <w:rsid w:val="00123F72"/>
    <w:rsid w:val="00123FE8"/>
    <w:rsid w:val="00125BF7"/>
    <w:rsid w:val="00125C21"/>
    <w:rsid w:val="00126373"/>
    <w:rsid w:val="00127A1F"/>
    <w:rsid w:val="00127B24"/>
    <w:rsid w:val="001314A1"/>
    <w:rsid w:val="00131593"/>
    <w:rsid w:val="00131FC8"/>
    <w:rsid w:val="001332C3"/>
    <w:rsid w:val="00134067"/>
    <w:rsid w:val="00136FFB"/>
    <w:rsid w:val="00137821"/>
    <w:rsid w:val="00140D72"/>
    <w:rsid w:val="001414F4"/>
    <w:rsid w:val="00141D33"/>
    <w:rsid w:val="001426E6"/>
    <w:rsid w:val="00143F6A"/>
    <w:rsid w:val="001445B0"/>
    <w:rsid w:val="00145BE1"/>
    <w:rsid w:val="00146310"/>
    <w:rsid w:val="00146725"/>
    <w:rsid w:val="0014730F"/>
    <w:rsid w:val="001473D4"/>
    <w:rsid w:val="00147889"/>
    <w:rsid w:val="001479C8"/>
    <w:rsid w:val="001501B1"/>
    <w:rsid w:val="001504A3"/>
    <w:rsid w:val="001516F6"/>
    <w:rsid w:val="00151C37"/>
    <w:rsid w:val="001522F1"/>
    <w:rsid w:val="00152A90"/>
    <w:rsid w:val="001537E5"/>
    <w:rsid w:val="0015391D"/>
    <w:rsid w:val="00154595"/>
    <w:rsid w:val="0015477D"/>
    <w:rsid w:val="00154EBE"/>
    <w:rsid w:val="0015501E"/>
    <w:rsid w:val="001556E1"/>
    <w:rsid w:val="0015612F"/>
    <w:rsid w:val="00157CA0"/>
    <w:rsid w:val="00161BB6"/>
    <w:rsid w:val="00162F1F"/>
    <w:rsid w:val="00162FAE"/>
    <w:rsid w:val="00163FB9"/>
    <w:rsid w:val="0016419F"/>
    <w:rsid w:val="00165169"/>
    <w:rsid w:val="00166BA0"/>
    <w:rsid w:val="001677E0"/>
    <w:rsid w:val="00170075"/>
    <w:rsid w:val="00170234"/>
    <w:rsid w:val="00170927"/>
    <w:rsid w:val="00171367"/>
    <w:rsid w:val="00171904"/>
    <w:rsid w:val="00171C5F"/>
    <w:rsid w:val="00171DE6"/>
    <w:rsid w:val="00172AB9"/>
    <w:rsid w:val="00173541"/>
    <w:rsid w:val="00173B23"/>
    <w:rsid w:val="00173D8B"/>
    <w:rsid w:val="001741FB"/>
    <w:rsid w:val="001742A4"/>
    <w:rsid w:val="001753C9"/>
    <w:rsid w:val="001753DD"/>
    <w:rsid w:val="001754E4"/>
    <w:rsid w:val="001759F8"/>
    <w:rsid w:val="001772C4"/>
    <w:rsid w:val="0018007D"/>
    <w:rsid w:val="001816EF"/>
    <w:rsid w:val="00182D3F"/>
    <w:rsid w:val="00184814"/>
    <w:rsid w:val="00184C77"/>
    <w:rsid w:val="001858D6"/>
    <w:rsid w:val="00185E5A"/>
    <w:rsid w:val="00186280"/>
    <w:rsid w:val="00186976"/>
    <w:rsid w:val="00186BBF"/>
    <w:rsid w:val="00190935"/>
    <w:rsid w:val="00190FAB"/>
    <w:rsid w:val="001912CC"/>
    <w:rsid w:val="00191350"/>
    <w:rsid w:val="0019346F"/>
    <w:rsid w:val="001935AC"/>
    <w:rsid w:val="0019581E"/>
    <w:rsid w:val="001964B2"/>
    <w:rsid w:val="0019697A"/>
    <w:rsid w:val="00196AE9"/>
    <w:rsid w:val="00196E0B"/>
    <w:rsid w:val="001974DE"/>
    <w:rsid w:val="001A04ED"/>
    <w:rsid w:val="001A0F44"/>
    <w:rsid w:val="001A126F"/>
    <w:rsid w:val="001A1CCB"/>
    <w:rsid w:val="001A3941"/>
    <w:rsid w:val="001A57C4"/>
    <w:rsid w:val="001A5AAC"/>
    <w:rsid w:val="001A607E"/>
    <w:rsid w:val="001A60A2"/>
    <w:rsid w:val="001A72E2"/>
    <w:rsid w:val="001B0021"/>
    <w:rsid w:val="001B182E"/>
    <w:rsid w:val="001B1FA8"/>
    <w:rsid w:val="001B46C8"/>
    <w:rsid w:val="001B4FEF"/>
    <w:rsid w:val="001B5233"/>
    <w:rsid w:val="001B6C93"/>
    <w:rsid w:val="001B725E"/>
    <w:rsid w:val="001B78E9"/>
    <w:rsid w:val="001C0361"/>
    <w:rsid w:val="001C2088"/>
    <w:rsid w:val="001C4650"/>
    <w:rsid w:val="001C4726"/>
    <w:rsid w:val="001C4DCD"/>
    <w:rsid w:val="001C525A"/>
    <w:rsid w:val="001C592F"/>
    <w:rsid w:val="001C6426"/>
    <w:rsid w:val="001D0412"/>
    <w:rsid w:val="001D12E4"/>
    <w:rsid w:val="001D15CF"/>
    <w:rsid w:val="001D2B40"/>
    <w:rsid w:val="001D2C99"/>
    <w:rsid w:val="001D3806"/>
    <w:rsid w:val="001D3D02"/>
    <w:rsid w:val="001D4C30"/>
    <w:rsid w:val="001D74CB"/>
    <w:rsid w:val="001D79AD"/>
    <w:rsid w:val="001E0035"/>
    <w:rsid w:val="001E13B5"/>
    <w:rsid w:val="001E2892"/>
    <w:rsid w:val="001E2A36"/>
    <w:rsid w:val="001E32D0"/>
    <w:rsid w:val="001E4013"/>
    <w:rsid w:val="001E4337"/>
    <w:rsid w:val="001E47F0"/>
    <w:rsid w:val="001E4F3E"/>
    <w:rsid w:val="001E58C6"/>
    <w:rsid w:val="001E5B1C"/>
    <w:rsid w:val="001E674D"/>
    <w:rsid w:val="001E6B47"/>
    <w:rsid w:val="001E6E90"/>
    <w:rsid w:val="001E7AC4"/>
    <w:rsid w:val="001E7F84"/>
    <w:rsid w:val="001F0686"/>
    <w:rsid w:val="001F11D1"/>
    <w:rsid w:val="001F163F"/>
    <w:rsid w:val="001F1FCA"/>
    <w:rsid w:val="001F3070"/>
    <w:rsid w:val="001F448C"/>
    <w:rsid w:val="001F4505"/>
    <w:rsid w:val="001F4D73"/>
    <w:rsid w:val="001F6F88"/>
    <w:rsid w:val="001F73CD"/>
    <w:rsid w:val="00200886"/>
    <w:rsid w:val="00200E60"/>
    <w:rsid w:val="00200ED6"/>
    <w:rsid w:val="002010C8"/>
    <w:rsid w:val="0020297F"/>
    <w:rsid w:val="00202EBA"/>
    <w:rsid w:val="00203742"/>
    <w:rsid w:val="00203A85"/>
    <w:rsid w:val="0020496E"/>
    <w:rsid w:val="00205707"/>
    <w:rsid w:val="0020641F"/>
    <w:rsid w:val="002065D8"/>
    <w:rsid w:val="00206C10"/>
    <w:rsid w:val="00206D2C"/>
    <w:rsid w:val="0020749F"/>
    <w:rsid w:val="0020786A"/>
    <w:rsid w:val="00210C47"/>
    <w:rsid w:val="00210DE0"/>
    <w:rsid w:val="00212046"/>
    <w:rsid w:val="002127D2"/>
    <w:rsid w:val="00213836"/>
    <w:rsid w:val="00213FD9"/>
    <w:rsid w:val="002143AA"/>
    <w:rsid w:val="002146D3"/>
    <w:rsid w:val="00214AB5"/>
    <w:rsid w:val="00214BEC"/>
    <w:rsid w:val="00215F0D"/>
    <w:rsid w:val="00216A0E"/>
    <w:rsid w:val="00216C61"/>
    <w:rsid w:val="0021784E"/>
    <w:rsid w:val="002200D4"/>
    <w:rsid w:val="00221464"/>
    <w:rsid w:val="002219BD"/>
    <w:rsid w:val="0022273C"/>
    <w:rsid w:val="00222E5C"/>
    <w:rsid w:val="00223165"/>
    <w:rsid w:val="002237F0"/>
    <w:rsid w:val="00224E89"/>
    <w:rsid w:val="0022520A"/>
    <w:rsid w:val="002263A2"/>
    <w:rsid w:val="00227130"/>
    <w:rsid w:val="00230713"/>
    <w:rsid w:val="00231FC7"/>
    <w:rsid w:val="00232444"/>
    <w:rsid w:val="002327D7"/>
    <w:rsid w:val="00232B31"/>
    <w:rsid w:val="00233BDC"/>
    <w:rsid w:val="00234D3D"/>
    <w:rsid w:val="002350BA"/>
    <w:rsid w:val="00235A1D"/>
    <w:rsid w:val="00235A9F"/>
    <w:rsid w:val="00235FD9"/>
    <w:rsid w:val="00237641"/>
    <w:rsid w:val="002410CA"/>
    <w:rsid w:val="002414C9"/>
    <w:rsid w:val="002417CD"/>
    <w:rsid w:val="002422B0"/>
    <w:rsid w:val="002430B8"/>
    <w:rsid w:val="00243E4E"/>
    <w:rsid w:val="0024447C"/>
    <w:rsid w:val="00244B1B"/>
    <w:rsid w:val="00245128"/>
    <w:rsid w:val="00245818"/>
    <w:rsid w:val="00245A6C"/>
    <w:rsid w:val="00246EEB"/>
    <w:rsid w:val="002470C9"/>
    <w:rsid w:val="002473E3"/>
    <w:rsid w:val="002474A5"/>
    <w:rsid w:val="002475CA"/>
    <w:rsid w:val="0024798B"/>
    <w:rsid w:val="00250425"/>
    <w:rsid w:val="00250561"/>
    <w:rsid w:val="00250E8E"/>
    <w:rsid w:val="00253A10"/>
    <w:rsid w:val="00255C5E"/>
    <w:rsid w:val="00256CDB"/>
    <w:rsid w:val="002579E8"/>
    <w:rsid w:val="00257B70"/>
    <w:rsid w:val="00257E22"/>
    <w:rsid w:val="00260BE6"/>
    <w:rsid w:val="002619CB"/>
    <w:rsid w:val="002622F0"/>
    <w:rsid w:val="00263F46"/>
    <w:rsid w:val="00264594"/>
    <w:rsid w:val="00264647"/>
    <w:rsid w:val="00264874"/>
    <w:rsid w:val="00265E8B"/>
    <w:rsid w:val="00265F39"/>
    <w:rsid w:val="00267C7F"/>
    <w:rsid w:val="00270139"/>
    <w:rsid w:val="00270B25"/>
    <w:rsid w:val="002723F4"/>
    <w:rsid w:val="002727E3"/>
    <w:rsid w:val="002737F8"/>
    <w:rsid w:val="00273843"/>
    <w:rsid w:val="00274B71"/>
    <w:rsid w:val="00274E9C"/>
    <w:rsid w:val="002764CD"/>
    <w:rsid w:val="00276E2E"/>
    <w:rsid w:val="0028041A"/>
    <w:rsid w:val="0028133B"/>
    <w:rsid w:val="002817A4"/>
    <w:rsid w:val="0028185E"/>
    <w:rsid w:val="002820FC"/>
    <w:rsid w:val="002821D7"/>
    <w:rsid w:val="0028321F"/>
    <w:rsid w:val="00283304"/>
    <w:rsid w:val="002844DC"/>
    <w:rsid w:val="0028634B"/>
    <w:rsid w:val="002878AB"/>
    <w:rsid w:val="00287926"/>
    <w:rsid w:val="002900C2"/>
    <w:rsid w:val="002916BE"/>
    <w:rsid w:val="00291753"/>
    <w:rsid w:val="002925E0"/>
    <w:rsid w:val="00292A69"/>
    <w:rsid w:val="0029339D"/>
    <w:rsid w:val="00293981"/>
    <w:rsid w:val="002939D5"/>
    <w:rsid w:val="00293A89"/>
    <w:rsid w:val="00293B7E"/>
    <w:rsid w:val="00294726"/>
    <w:rsid w:val="00296282"/>
    <w:rsid w:val="002A28DA"/>
    <w:rsid w:val="002A4433"/>
    <w:rsid w:val="002A46AA"/>
    <w:rsid w:val="002A47BB"/>
    <w:rsid w:val="002A501F"/>
    <w:rsid w:val="002A5586"/>
    <w:rsid w:val="002A6C6D"/>
    <w:rsid w:val="002A7C69"/>
    <w:rsid w:val="002B0346"/>
    <w:rsid w:val="002B27A2"/>
    <w:rsid w:val="002B2DD0"/>
    <w:rsid w:val="002B3405"/>
    <w:rsid w:val="002B6842"/>
    <w:rsid w:val="002B6D77"/>
    <w:rsid w:val="002B7566"/>
    <w:rsid w:val="002C0765"/>
    <w:rsid w:val="002C0CA6"/>
    <w:rsid w:val="002C0D42"/>
    <w:rsid w:val="002C1A64"/>
    <w:rsid w:val="002C1AAD"/>
    <w:rsid w:val="002C23C5"/>
    <w:rsid w:val="002C27E7"/>
    <w:rsid w:val="002C2920"/>
    <w:rsid w:val="002C5324"/>
    <w:rsid w:val="002C631C"/>
    <w:rsid w:val="002C7E07"/>
    <w:rsid w:val="002D04D2"/>
    <w:rsid w:val="002D1A89"/>
    <w:rsid w:val="002D21E4"/>
    <w:rsid w:val="002D2512"/>
    <w:rsid w:val="002D2808"/>
    <w:rsid w:val="002D29D7"/>
    <w:rsid w:val="002D36AE"/>
    <w:rsid w:val="002D3A41"/>
    <w:rsid w:val="002D512C"/>
    <w:rsid w:val="002D51F9"/>
    <w:rsid w:val="002D66B6"/>
    <w:rsid w:val="002D66F8"/>
    <w:rsid w:val="002D75EA"/>
    <w:rsid w:val="002E047B"/>
    <w:rsid w:val="002E0764"/>
    <w:rsid w:val="002E17F5"/>
    <w:rsid w:val="002E21A5"/>
    <w:rsid w:val="002E26B1"/>
    <w:rsid w:val="002E2FBC"/>
    <w:rsid w:val="002E39D3"/>
    <w:rsid w:val="002E44EE"/>
    <w:rsid w:val="002E5D45"/>
    <w:rsid w:val="002E5D75"/>
    <w:rsid w:val="002E5E2A"/>
    <w:rsid w:val="002F1862"/>
    <w:rsid w:val="002F1883"/>
    <w:rsid w:val="002F2294"/>
    <w:rsid w:val="002F4046"/>
    <w:rsid w:val="002F492B"/>
    <w:rsid w:val="002F5414"/>
    <w:rsid w:val="002F64EF"/>
    <w:rsid w:val="002F7E38"/>
    <w:rsid w:val="00300778"/>
    <w:rsid w:val="00300E39"/>
    <w:rsid w:val="00300E9B"/>
    <w:rsid w:val="00301A2C"/>
    <w:rsid w:val="0030241D"/>
    <w:rsid w:val="00303093"/>
    <w:rsid w:val="0030384D"/>
    <w:rsid w:val="0030400D"/>
    <w:rsid w:val="003048E7"/>
    <w:rsid w:val="00305668"/>
    <w:rsid w:val="00306EAA"/>
    <w:rsid w:val="00307B86"/>
    <w:rsid w:val="00311CAC"/>
    <w:rsid w:val="00311D64"/>
    <w:rsid w:val="00311EB9"/>
    <w:rsid w:val="00312999"/>
    <w:rsid w:val="00314287"/>
    <w:rsid w:val="00315398"/>
    <w:rsid w:val="00315B93"/>
    <w:rsid w:val="00316485"/>
    <w:rsid w:val="00316B58"/>
    <w:rsid w:val="0031739E"/>
    <w:rsid w:val="003178C0"/>
    <w:rsid w:val="0032036F"/>
    <w:rsid w:val="00322217"/>
    <w:rsid w:val="003264A1"/>
    <w:rsid w:val="0032681A"/>
    <w:rsid w:val="00327682"/>
    <w:rsid w:val="0032768E"/>
    <w:rsid w:val="00327C23"/>
    <w:rsid w:val="003304C0"/>
    <w:rsid w:val="00330656"/>
    <w:rsid w:val="00331AB7"/>
    <w:rsid w:val="00332C00"/>
    <w:rsid w:val="00333990"/>
    <w:rsid w:val="00334425"/>
    <w:rsid w:val="003351C3"/>
    <w:rsid w:val="00335A4F"/>
    <w:rsid w:val="0033610F"/>
    <w:rsid w:val="00336498"/>
    <w:rsid w:val="00336635"/>
    <w:rsid w:val="00336B65"/>
    <w:rsid w:val="00337B9D"/>
    <w:rsid w:val="00337C17"/>
    <w:rsid w:val="00337C70"/>
    <w:rsid w:val="00337FFA"/>
    <w:rsid w:val="00340F51"/>
    <w:rsid w:val="003413AE"/>
    <w:rsid w:val="00341A1C"/>
    <w:rsid w:val="00343336"/>
    <w:rsid w:val="00343341"/>
    <w:rsid w:val="00343867"/>
    <w:rsid w:val="00343A93"/>
    <w:rsid w:val="00343C6D"/>
    <w:rsid w:val="00344415"/>
    <w:rsid w:val="0034554C"/>
    <w:rsid w:val="00346A4E"/>
    <w:rsid w:val="003476B6"/>
    <w:rsid w:val="003477EE"/>
    <w:rsid w:val="00347983"/>
    <w:rsid w:val="003504F9"/>
    <w:rsid w:val="00350776"/>
    <w:rsid w:val="00350C26"/>
    <w:rsid w:val="003513FE"/>
    <w:rsid w:val="00352747"/>
    <w:rsid w:val="00352859"/>
    <w:rsid w:val="00352FD3"/>
    <w:rsid w:val="0035398E"/>
    <w:rsid w:val="00353ED4"/>
    <w:rsid w:val="00354006"/>
    <w:rsid w:val="00355AC1"/>
    <w:rsid w:val="00356183"/>
    <w:rsid w:val="00356252"/>
    <w:rsid w:val="0035766F"/>
    <w:rsid w:val="00361252"/>
    <w:rsid w:val="003629D9"/>
    <w:rsid w:val="0036341E"/>
    <w:rsid w:val="003637DD"/>
    <w:rsid w:val="00363FAC"/>
    <w:rsid w:val="00364247"/>
    <w:rsid w:val="003646BC"/>
    <w:rsid w:val="00364D5A"/>
    <w:rsid w:val="003650C2"/>
    <w:rsid w:val="003651DA"/>
    <w:rsid w:val="00365A5A"/>
    <w:rsid w:val="00365B14"/>
    <w:rsid w:val="003661D6"/>
    <w:rsid w:val="0036623D"/>
    <w:rsid w:val="00366700"/>
    <w:rsid w:val="00370087"/>
    <w:rsid w:val="00370440"/>
    <w:rsid w:val="003707AB"/>
    <w:rsid w:val="00370BF7"/>
    <w:rsid w:val="00370E22"/>
    <w:rsid w:val="00371C38"/>
    <w:rsid w:val="003737DE"/>
    <w:rsid w:val="00373BBB"/>
    <w:rsid w:val="003746C0"/>
    <w:rsid w:val="003752DF"/>
    <w:rsid w:val="00376319"/>
    <w:rsid w:val="003767BE"/>
    <w:rsid w:val="003767C2"/>
    <w:rsid w:val="00380141"/>
    <w:rsid w:val="00380C0F"/>
    <w:rsid w:val="00381285"/>
    <w:rsid w:val="003816E5"/>
    <w:rsid w:val="00382975"/>
    <w:rsid w:val="0038394A"/>
    <w:rsid w:val="003843C3"/>
    <w:rsid w:val="00384656"/>
    <w:rsid w:val="00384DBE"/>
    <w:rsid w:val="003857EE"/>
    <w:rsid w:val="00386086"/>
    <w:rsid w:val="0038610D"/>
    <w:rsid w:val="00387C63"/>
    <w:rsid w:val="00387FEF"/>
    <w:rsid w:val="00390A3E"/>
    <w:rsid w:val="00390AF0"/>
    <w:rsid w:val="00390E98"/>
    <w:rsid w:val="0039182A"/>
    <w:rsid w:val="00391A76"/>
    <w:rsid w:val="00392887"/>
    <w:rsid w:val="003933B7"/>
    <w:rsid w:val="00393C02"/>
    <w:rsid w:val="00394971"/>
    <w:rsid w:val="003950F0"/>
    <w:rsid w:val="0039575E"/>
    <w:rsid w:val="00395DF7"/>
    <w:rsid w:val="00395F8D"/>
    <w:rsid w:val="00397020"/>
    <w:rsid w:val="00397640"/>
    <w:rsid w:val="00397756"/>
    <w:rsid w:val="00397D0E"/>
    <w:rsid w:val="003A21C7"/>
    <w:rsid w:val="003A3C7D"/>
    <w:rsid w:val="003A3FB4"/>
    <w:rsid w:val="003A5872"/>
    <w:rsid w:val="003A5B5C"/>
    <w:rsid w:val="003A636F"/>
    <w:rsid w:val="003A64FB"/>
    <w:rsid w:val="003A7800"/>
    <w:rsid w:val="003B14CC"/>
    <w:rsid w:val="003B18DF"/>
    <w:rsid w:val="003B1925"/>
    <w:rsid w:val="003B3054"/>
    <w:rsid w:val="003B3D09"/>
    <w:rsid w:val="003B3F88"/>
    <w:rsid w:val="003B5279"/>
    <w:rsid w:val="003B6D7C"/>
    <w:rsid w:val="003B6E34"/>
    <w:rsid w:val="003B7287"/>
    <w:rsid w:val="003B7321"/>
    <w:rsid w:val="003B7434"/>
    <w:rsid w:val="003B7CEF"/>
    <w:rsid w:val="003C0270"/>
    <w:rsid w:val="003C06B1"/>
    <w:rsid w:val="003C1297"/>
    <w:rsid w:val="003C16F7"/>
    <w:rsid w:val="003C268A"/>
    <w:rsid w:val="003C283B"/>
    <w:rsid w:val="003C3104"/>
    <w:rsid w:val="003C3558"/>
    <w:rsid w:val="003C367F"/>
    <w:rsid w:val="003C4441"/>
    <w:rsid w:val="003C4F06"/>
    <w:rsid w:val="003C5D5F"/>
    <w:rsid w:val="003C6A53"/>
    <w:rsid w:val="003C7147"/>
    <w:rsid w:val="003C72B7"/>
    <w:rsid w:val="003C79DF"/>
    <w:rsid w:val="003C7F90"/>
    <w:rsid w:val="003D01BC"/>
    <w:rsid w:val="003D02CA"/>
    <w:rsid w:val="003D09EB"/>
    <w:rsid w:val="003D1D39"/>
    <w:rsid w:val="003D3A89"/>
    <w:rsid w:val="003D3CA8"/>
    <w:rsid w:val="003D41CB"/>
    <w:rsid w:val="003D52B1"/>
    <w:rsid w:val="003D5DFC"/>
    <w:rsid w:val="003E1D69"/>
    <w:rsid w:val="003E1EB7"/>
    <w:rsid w:val="003E1FE9"/>
    <w:rsid w:val="003E212F"/>
    <w:rsid w:val="003E2189"/>
    <w:rsid w:val="003E24D7"/>
    <w:rsid w:val="003E4770"/>
    <w:rsid w:val="003E4EA1"/>
    <w:rsid w:val="003E504B"/>
    <w:rsid w:val="003E5E29"/>
    <w:rsid w:val="003E5FB6"/>
    <w:rsid w:val="003F08CF"/>
    <w:rsid w:val="003F1200"/>
    <w:rsid w:val="003F18CE"/>
    <w:rsid w:val="003F20D1"/>
    <w:rsid w:val="003F4D10"/>
    <w:rsid w:val="003F4EF7"/>
    <w:rsid w:val="003F5A30"/>
    <w:rsid w:val="003F6AF3"/>
    <w:rsid w:val="003F7025"/>
    <w:rsid w:val="003F7034"/>
    <w:rsid w:val="003F7496"/>
    <w:rsid w:val="003F79C4"/>
    <w:rsid w:val="003F7A2C"/>
    <w:rsid w:val="00400329"/>
    <w:rsid w:val="004005F5"/>
    <w:rsid w:val="00400610"/>
    <w:rsid w:val="00401F6E"/>
    <w:rsid w:val="00402917"/>
    <w:rsid w:val="00402938"/>
    <w:rsid w:val="00403706"/>
    <w:rsid w:val="004045B5"/>
    <w:rsid w:val="00405ED3"/>
    <w:rsid w:val="004065EA"/>
    <w:rsid w:val="00410B39"/>
    <w:rsid w:val="00411AFD"/>
    <w:rsid w:val="00412107"/>
    <w:rsid w:val="004121CD"/>
    <w:rsid w:val="00413176"/>
    <w:rsid w:val="004137C9"/>
    <w:rsid w:val="00414186"/>
    <w:rsid w:val="00414267"/>
    <w:rsid w:val="0041486A"/>
    <w:rsid w:val="00414A54"/>
    <w:rsid w:val="004153E2"/>
    <w:rsid w:val="004153FE"/>
    <w:rsid w:val="00416389"/>
    <w:rsid w:val="00416BCC"/>
    <w:rsid w:val="00416E59"/>
    <w:rsid w:val="00420ECC"/>
    <w:rsid w:val="00420F06"/>
    <w:rsid w:val="00420F5E"/>
    <w:rsid w:val="0042131F"/>
    <w:rsid w:val="004216E3"/>
    <w:rsid w:val="004220E5"/>
    <w:rsid w:val="00424051"/>
    <w:rsid w:val="00424D74"/>
    <w:rsid w:val="00426ED3"/>
    <w:rsid w:val="0042744A"/>
    <w:rsid w:val="00430C26"/>
    <w:rsid w:val="00431207"/>
    <w:rsid w:val="00432075"/>
    <w:rsid w:val="00432227"/>
    <w:rsid w:val="00432CBC"/>
    <w:rsid w:val="0043352C"/>
    <w:rsid w:val="004336D9"/>
    <w:rsid w:val="00433CBF"/>
    <w:rsid w:val="004345C7"/>
    <w:rsid w:val="00435F21"/>
    <w:rsid w:val="00435F35"/>
    <w:rsid w:val="00436250"/>
    <w:rsid w:val="00436B30"/>
    <w:rsid w:val="00436CA5"/>
    <w:rsid w:val="004372B5"/>
    <w:rsid w:val="00440437"/>
    <w:rsid w:val="00440D4E"/>
    <w:rsid w:val="00441689"/>
    <w:rsid w:val="00442007"/>
    <w:rsid w:val="004421F8"/>
    <w:rsid w:val="00442A8F"/>
    <w:rsid w:val="00442C3E"/>
    <w:rsid w:val="00442CAB"/>
    <w:rsid w:val="004437B3"/>
    <w:rsid w:val="00443AA9"/>
    <w:rsid w:val="00443DE9"/>
    <w:rsid w:val="00443F54"/>
    <w:rsid w:val="0044412D"/>
    <w:rsid w:val="004453DB"/>
    <w:rsid w:val="00445829"/>
    <w:rsid w:val="004458C6"/>
    <w:rsid w:val="00447583"/>
    <w:rsid w:val="0044795C"/>
    <w:rsid w:val="0045049E"/>
    <w:rsid w:val="004504E6"/>
    <w:rsid w:val="00450B18"/>
    <w:rsid w:val="0045153A"/>
    <w:rsid w:val="004521C2"/>
    <w:rsid w:val="00452F86"/>
    <w:rsid w:val="00453AD8"/>
    <w:rsid w:val="00453BA2"/>
    <w:rsid w:val="0045512A"/>
    <w:rsid w:val="0045520C"/>
    <w:rsid w:val="00455D17"/>
    <w:rsid w:val="00455F1D"/>
    <w:rsid w:val="0045646F"/>
    <w:rsid w:val="00456EDA"/>
    <w:rsid w:val="00461080"/>
    <w:rsid w:val="004617C1"/>
    <w:rsid w:val="00463B31"/>
    <w:rsid w:val="00463D93"/>
    <w:rsid w:val="004649EF"/>
    <w:rsid w:val="00464CA3"/>
    <w:rsid w:val="004656C1"/>
    <w:rsid w:val="00465A68"/>
    <w:rsid w:val="00465BAE"/>
    <w:rsid w:val="004669E8"/>
    <w:rsid w:val="00466A63"/>
    <w:rsid w:val="00467807"/>
    <w:rsid w:val="00467A14"/>
    <w:rsid w:val="00470060"/>
    <w:rsid w:val="004702F5"/>
    <w:rsid w:val="00470875"/>
    <w:rsid w:val="00470D7D"/>
    <w:rsid w:val="0047113F"/>
    <w:rsid w:val="004712EE"/>
    <w:rsid w:val="00472AD8"/>
    <w:rsid w:val="004730D1"/>
    <w:rsid w:val="0047328A"/>
    <w:rsid w:val="0047377C"/>
    <w:rsid w:val="004745EA"/>
    <w:rsid w:val="00475E83"/>
    <w:rsid w:val="004760CC"/>
    <w:rsid w:val="00476361"/>
    <w:rsid w:val="00476F70"/>
    <w:rsid w:val="00477A35"/>
    <w:rsid w:val="00477C85"/>
    <w:rsid w:val="00477E53"/>
    <w:rsid w:val="00480FC4"/>
    <w:rsid w:val="00481275"/>
    <w:rsid w:val="0048168B"/>
    <w:rsid w:val="00481FA1"/>
    <w:rsid w:val="00483026"/>
    <w:rsid w:val="004834BE"/>
    <w:rsid w:val="00484A90"/>
    <w:rsid w:val="00486038"/>
    <w:rsid w:val="00486722"/>
    <w:rsid w:val="004867CC"/>
    <w:rsid w:val="00486AE9"/>
    <w:rsid w:val="0048748C"/>
    <w:rsid w:val="004904AA"/>
    <w:rsid w:val="00492F46"/>
    <w:rsid w:val="00492F7A"/>
    <w:rsid w:val="004935F3"/>
    <w:rsid w:val="00494343"/>
    <w:rsid w:val="004945AB"/>
    <w:rsid w:val="00495024"/>
    <w:rsid w:val="00495E73"/>
    <w:rsid w:val="00495F02"/>
    <w:rsid w:val="004967AD"/>
    <w:rsid w:val="0049799D"/>
    <w:rsid w:val="00497B78"/>
    <w:rsid w:val="004A001D"/>
    <w:rsid w:val="004A0BA9"/>
    <w:rsid w:val="004A11FA"/>
    <w:rsid w:val="004A1936"/>
    <w:rsid w:val="004A2A7A"/>
    <w:rsid w:val="004A2E27"/>
    <w:rsid w:val="004A3E4E"/>
    <w:rsid w:val="004A5D40"/>
    <w:rsid w:val="004A64E7"/>
    <w:rsid w:val="004A6AA6"/>
    <w:rsid w:val="004A6CE8"/>
    <w:rsid w:val="004B11E2"/>
    <w:rsid w:val="004B1C46"/>
    <w:rsid w:val="004B3D03"/>
    <w:rsid w:val="004B47FB"/>
    <w:rsid w:val="004B5193"/>
    <w:rsid w:val="004B6CF6"/>
    <w:rsid w:val="004C04A4"/>
    <w:rsid w:val="004C0CEE"/>
    <w:rsid w:val="004C1252"/>
    <w:rsid w:val="004C14FA"/>
    <w:rsid w:val="004C15AF"/>
    <w:rsid w:val="004C227D"/>
    <w:rsid w:val="004C22A0"/>
    <w:rsid w:val="004C28CB"/>
    <w:rsid w:val="004C2BEF"/>
    <w:rsid w:val="004C3AE2"/>
    <w:rsid w:val="004C48CE"/>
    <w:rsid w:val="004C53F0"/>
    <w:rsid w:val="004C5945"/>
    <w:rsid w:val="004C5AE4"/>
    <w:rsid w:val="004C5DDE"/>
    <w:rsid w:val="004C5E35"/>
    <w:rsid w:val="004C5F22"/>
    <w:rsid w:val="004C6289"/>
    <w:rsid w:val="004C6AAB"/>
    <w:rsid w:val="004C7282"/>
    <w:rsid w:val="004C7956"/>
    <w:rsid w:val="004D09EA"/>
    <w:rsid w:val="004D1235"/>
    <w:rsid w:val="004D1468"/>
    <w:rsid w:val="004D180D"/>
    <w:rsid w:val="004D2277"/>
    <w:rsid w:val="004D2A2A"/>
    <w:rsid w:val="004D2F0D"/>
    <w:rsid w:val="004D33B2"/>
    <w:rsid w:val="004D47B8"/>
    <w:rsid w:val="004D4D5C"/>
    <w:rsid w:val="004D52F0"/>
    <w:rsid w:val="004D5DED"/>
    <w:rsid w:val="004D656F"/>
    <w:rsid w:val="004E1C58"/>
    <w:rsid w:val="004E4B0A"/>
    <w:rsid w:val="004E5287"/>
    <w:rsid w:val="004E52A7"/>
    <w:rsid w:val="004E5E24"/>
    <w:rsid w:val="004E66AF"/>
    <w:rsid w:val="004F0761"/>
    <w:rsid w:val="004F11B3"/>
    <w:rsid w:val="004F1B2C"/>
    <w:rsid w:val="004F1CCD"/>
    <w:rsid w:val="004F237F"/>
    <w:rsid w:val="004F23B4"/>
    <w:rsid w:val="004F2492"/>
    <w:rsid w:val="004F4D26"/>
    <w:rsid w:val="004F547B"/>
    <w:rsid w:val="004F6452"/>
    <w:rsid w:val="004F6C5A"/>
    <w:rsid w:val="004F6F1D"/>
    <w:rsid w:val="004F6F23"/>
    <w:rsid w:val="004F7B9E"/>
    <w:rsid w:val="005001B0"/>
    <w:rsid w:val="00502FB6"/>
    <w:rsid w:val="005037CB"/>
    <w:rsid w:val="00503D51"/>
    <w:rsid w:val="00504726"/>
    <w:rsid w:val="0050648D"/>
    <w:rsid w:val="00506575"/>
    <w:rsid w:val="0050728D"/>
    <w:rsid w:val="00507E92"/>
    <w:rsid w:val="00507F08"/>
    <w:rsid w:val="0051031E"/>
    <w:rsid w:val="0051041B"/>
    <w:rsid w:val="00511142"/>
    <w:rsid w:val="005119FE"/>
    <w:rsid w:val="00512F98"/>
    <w:rsid w:val="00513249"/>
    <w:rsid w:val="005137A9"/>
    <w:rsid w:val="00513C60"/>
    <w:rsid w:val="00514546"/>
    <w:rsid w:val="00514D5A"/>
    <w:rsid w:val="00514FE5"/>
    <w:rsid w:val="005158BB"/>
    <w:rsid w:val="00517611"/>
    <w:rsid w:val="00520B37"/>
    <w:rsid w:val="0052159B"/>
    <w:rsid w:val="005217B7"/>
    <w:rsid w:val="00521DAD"/>
    <w:rsid w:val="00522062"/>
    <w:rsid w:val="00522B7B"/>
    <w:rsid w:val="005241A2"/>
    <w:rsid w:val="0052445B"/>
    <w:rsid w:val="00524982"/>
    <w:rsid w:val="005272B3"/>
    <w:rsid w:val="0052735B"/>
    <w:rsid w:val="00527574"/>
    <w:rsid w:val="005318F9"/>
    <w:rsid w:val="00531FD6"/>
    <w:rsid w:val="005321AD"/>
    <w:rsid w:val="005328D1"/>
    <w:rsid w:val="0053399F"/>
    <w:rsid w:val="00534027"/>
    <w:rsid w:val="00535935"/>
    <w:rsid w:val="00535F0A"/>
    <w:rsid w:val="00536219"/>
    <w:rsid w:val="00536367"/>
    <w:rsid w:val="00536B6E"/>
    <w:rsid w:val="0053718A"/>
    <w:rsid w:val="00537344"/>
    <w:rsid w:val="005373FC"/>
    <w:rsid w:val="00537A44"/>
    <w:rsid w:val="005408B9"/>
    <w:rsid w:val="00540EF0"/>
    <w:rsid w:val="0054161E"/>
    <w:rsid w:val="005419AE"/>
    <w:rsid w:val="00541A74"/>
    <w:rsid w:val="00541B99"/>
    <w:rsid w:val="00542651"/>
    <w:rsid w:val="005426E7"/>
    <w:rsid w:val="00543204"/>
    <w:rsid w:val="00544819"/>
    <w:rsid w:val="00544DA5"/>
    <w:rsid w:val="00545B6F"/>
    <w:rsid w:val="0054689B"/>
    <w:rsid w:val="00546B78"/>
    <w:rsid w:val="00547C49"/>
    <w:rsid w:val="005501D6"/>
    <w:rsid w:val="00550204"/>
    <w:rsid w:val="00550880"/>
    <w:rsid w:val="00550B04"/>
    <w:rsid w:val="00550DDB"/>
    <w:rsid w:val="00551029"/>
    <w:rsid w:val="005516BE"/>
    <w:rsid w:val="00551D9A"/>
    <w:rsid w:val="00552DB7"/>
    <w:rsid w:val="005535E1"/>
    <w:rsid w:val="00555116"/>
    <w:rsid w:val="00555149"/>
    <w:rsid w:val="00555BBE"/>
    <w:rsid w:val="00556C38"/>
    <w:rsid w:val="00556D53"/>
    <w:rsid w:val="005574EB"/>
    <w:rsid w:val="005578DE"/>
    <w:rsid w:val="00560B53"/>
    <w:rsid w:val="005614DD"/>
    <w:rsid w:val="00561768"/>
    <w:rsid w:val="00562CA9"/>
    <w:rsid w:val="00562F91"/>
    <w:rsid w:val="005637CC"/>
    <w:rsid w:val="00563808"/>
    <w:rsid w:val="00563E58"/>
    <w:rsid w:val="00563EB6"/>
    <w:rsid w:val="005646FB"/>
    <w:rsid w:val="00564CF2"/>
    <w:rsid w:val="005653BF"/>
    <w:rsid w:val="0057118B"/>
    <w:rsid w:val="005715C1"/>
    <w:rsid w:val="005716CC"/>
    <w:rsid w:val="0057224F"/>
    <w:rsid w:val="00572551"/>
    <w:rsid w:val="005726E5"/>
    <w:rsid w:val="00572B45"/>
    <w:rsid w:val="00573799"/>
    <w:rsid w:val="005737DE"/>
    <w:rsid w:val="00575A37"/>
    <w:rsid w:val="0057617D"/>
    <w:rsid w:val="00576395"/>
    <w:rsid w:val="005765DD"/>
    <w:rsid w:val="0057765F"/>
    <w:rsid w:val="00580650"/>
    <w:rsid w:val="00581CF8"/>
    <w:rsid w:val="005821A3"/>
    <w:rsid w:val="00582228"/>
    <w:rsid w:val="005826D9"/>
    <w:rsid w:val="00582CCC"/>
    <w:rsid w:val="005837DD"/>
    <w:rsid w:val="00584515"/>
    <w:rsid w:val="00584775"/>
    <w:rsid w:val="005851EA"/>
    <w:rsid w:val="00585782"/>
    <w:rsid w:val="00585821"/>
    <w:rsid w:val="00585860"/>
    <w:rsid w:val="0058592A"/>
    <w:rsid w:val="00585BA1"/>
    <w:rsid w:val="00586522"/>
    <w:rsid w:val="005868E0"/>
    <w:rsid w:val="00587F67"/>
    <w:rsid w:val="005902CD"/>
    <w:rsid w:val="00590466"/>
    <w:rsid w:val="00591679"/>
    <w:rsid w:val="005916F4"/>
    <w:rsid w:val="00591A9F"/>
    <w:rsid w:val="005924CA"/>
    <w:rsid w:val="00592D54"/>
    <w:rsid w:val="005933AD"/>
    <w:rsid w:val="00594939"/>
    <w:rsid w:val="005954EB"/>
    <w:rsid w:val="005A0D1C"/>
    <w:rsid w:val="005A1D7A"/>
    <w:rsid w:val="005A1EA4"/>
    <w:rsid w:val="005A240E"/>
    <w:rsid w:val="005A257E"/>
    <w:rsid w:val="005A3691"/>
    <w:rsid w:val="005A3D6A"/>
    <w:rsid w:val="005A3E39"/>
    <w:rsid w:val="005A421D"/>
    <w:rsid w:val="005A4862"/>
    <w:rsid w:val="005A4B9B"/>
    <w:rsid w:val="005A5E42"/>
    <w:rsid w:val="005A6FE0"/>
    <w:rsid w:val="005A7103"/>
    <w:rsid w:val="005A780F"/>
    <w:rsid w:val="005A7BAD"/>
    <w:rsid w:val="005B0354"/>
    <w:rsid w:val="005B1026"/>
    <w:rsid w:val="005B15C1"/>
    <w:rsid w:val="005B17CF"/>
    <w:rsid w:val="005B22E5"/>
    <w:rsid w:val="005B2EA0"/>
    <w:rsid w:val="005B2F31"/>
    <w:rsid w:val="005B5526"/>
    <w:rsid w:val="005B60F7"/>
    <w:rsid w:val="005B7008"/>
    <w:rsid w:val="005B72A3"/>
    <w:rsid w:val="005B7378"/>
    <w:rsid w:val="005B7748"/>
    <w:rsid w:val="005B7885"/>
    <w:rsid w:val="005C0CEB"/>
    <w:rsid w:val="005C2A63"/>
    <w:rsid w:val="005C3996"/>
    <w:rsid w:val="005C3B2E"/>
    <w:rsid w:val="005C3DA9"/>
    <w:rsid w:val="005C3EA0"/>
    <w:rsid w:val="005C44EB"/>
    <w:rsid w:val="005C495A"/>
    <w:rsid w:val="005C7601"/>
    <w:rsid w:val="005D011F"/>
    <w:rsid w:val="005D0220"/>
    <w:rsid w:val="005D0B98"/>
    <w:rsid w:val="005D37DA"/>
    <w:rsid w:val="005D41F3"/>
    <w:rsid w:val="005D4944"/>
    <w:rsid w:val="005D58BD"/>
    <w:rsid w:val="005D5D5D"/>
    <w:rsid w:val="005D6086"/>
    <w:rsid w:val="005D7049"/>
    <w:rsid w:val="005D7243"/>
    <w:rsid w:val="005D75B4"/>
    <w:rsid w:val="005D7631"/>
    <w:rsid w:val="005E0171"/>
    <w:rsid w:val="005E14C4"/>
    <w:rsid w:val="005E1B27"/>
    <w:rsid w:val="005E25F9"/>
    <w:rsid w:val="005E3BEE"/>
    <w:rsid w:val="005E6D3C"/>
    <w:rsid w:val="005E7E5E"/>
    <w:rsid w:val="005F090E"/>
    <w:rsid w:val="005F1590"/>
    <w:rsid w:val="005F15D0"/>
    <w:rsid w:val="005F1648"/>
    <w:rsid w:val="005F18D0"/>
    <w:rsid w:val="005F23D9"/>
    <w:rsid w:val="005F2631"/>
    <w:rsid w:val="005F4291"/>
    <w:rsid w:val="005F4E02"/>
    <w:rsid w:val="005F576C"/>
    <w:rsid w:val="005F58F4"/>
    <w:rsid w:val="005F72CF"/>
    <w:rsid w:val="005F7554"/>
    <w:rsid w:val="005F78CA"/>
    <w:rsid w:val="005F7F9E"/>
    <w:rsid w:val="0060092D"/>
    <w:rsid w:val="00600BEA"/>
    <w:rsid w:val="00600F57"/>
    <w:rsid w:val="006018B8"/>
    <w:rsid w:val="00601DDF"/>
    <w:rsid w:val="00602787"/>
    <w:rsid w:val="00603E56"/>
    <w:rsid w:val="00604BA0"/>
    <w:rsid w:val="00604BA2"/>
    <w:rsid w:val="00605E21"/>
    <w:rsid w:val="00607029"/>
    <w:rsid w:val="00607AFE"/>
    <w:rsid w:val="00610ED5"/>
    <w:rsid w:val="00611473"/>
    <w:rsid w:val="00612B0D"/>
    <w:rsid w:val="00613A2E"/>
    <w:rsid w:val="00613FF5"/>
    <w:rsid w:val="00614980"/>
    <w:rsid w:val="006149A4"/>
    <w:rsid w:val="00614CAA"/>
    <w:rsid w:val="00615727"/>
    <w:rsid w:val="0061605A"/>
    <w:rsid w:val="00616844"/>
    <w:rsid w:val="0061755D"/>
    <w:rsid w:val="0061789E"/>
    <w:rsid w:val="006201FE"/>
    <w:rsid w:val="0062073A"/>
    <w:rsid w:val="00620F3D"/>
    <w:rsid w:val="006216D8"/>
    <w:rsid w:val="006219A8"/>
    <w:rsid w:val="00621C64"/>
    <w:rsid w:val="00621D08"/>
    <w:rsid w:val="00622623"/>
    <w:rsid w:val="006226C4"/>
    <w:rsid w:val="0062305F"/>
    <w:rsid w:val="00623C91"/>
    <w:rsid w:val="006244A0"/>
    <w:rsid w:val="006253A1"/>
    <w:rsid w:val="0062597D"/>
    <w:rsid w:val="00625C93"/>
    <w:rsid w:val="006260FC"/>
    <w:rsid w:val="00626D37"/>
    <w:rsid w:val="00626F6B"/>
    <w:rsid w:val="00627672"/>
    <w:rsid w:val="00630169"/>
    <w:rsid w:val="00630594"/>
    <w:rsid w:val="00631A55"/>
    <w:rsid w:val="00631E36"/>
    <w:rsid w:val="00631FAC"/>
    <w:rsid w:val="00631FCF"/>
    <w:rsid w:val="006331BD"/>
    <w:rsid w:val="00633455"/>
    <w:rsid w:val="00633A97"/>
    <w:rsid w:val="006341A9"/>
    <w:rsid w:val="00635269"/>
    <w:rsid w:val="006358E4"/>
    <w:rsid w:val="00635BC6"/>
    <w:rsid w:val="00637D42"/>
    <w:rsid w:val="006420D8"/>
    <w:rsid w:val="00642F2E"/>
    <w:rsid w:val="00643F67"/>
    <w:rsid w:val="00644486"/>
    <w:rsid w:val="00645BD6"/>
    <w:rsid w:val="00646048"/>
    <w:rsid w:val="00646D8E"/>
    <w:rsid w:val="006471FA"/>
    <w:rsid w:val="006472E5"/>
    <w:rsid w:val="00650217"/>
    <w:rsid w:val="00652088"/>
    <w:rsid w:val="00652378"/>
    <w:rsid w:val="006526AE"/>
    <w:rsid w:val="00652EC5"/>
    <w:rsid w:val="0065455B"/>
    <w:rsid w:val="0065471B"/>
    <w:rsid w:val="00654B59"/>
    <w:rsid w:val="00654F10"/>
    <w:rsid w:val="00655755"/>
    <w:rsid w:val="00656067"/>
    <w:rsid w:val="0065612C"/>
    <w:rsid w:val="0065634D"/>
    <w:rsid w:val="006566E1"/>
    <w:rsid w:val="00656E55"/>
    <w:rsid w:val="00656F9D"/>
    <w:rsid w:val="006570A3"/>
    <w:rsid w:val="006571F8"/>
    <w:rsid w:val="00657674"/>
    <w:rsid w:val="00657840"/>
    <w:rsid w:val="00657880"/>
    <w:rsid w:val="00657978"/>
    <w:rsid w:val="0066021C"/>
    <w:rsid w:val="00660B38"/>
    <w:rsid w:val="00660F48"/>
    <w:rsid w:val="006618BF"/>
    <w:rsid w:val="0066204B"/>
    <w:rsid w:val="00663603"/>
    <w:rsid w:val="00663965"/>
    <w:rsid w:val="00663A73"/>
    <w:rsid w:val="00664331"/>
    <w:rsid w:val="0066487B"/>
    <w:rsid w:val="00664B72"/>
    <w:rsid w:val="00665C0F"/>
    <w:rsid w:val="00667D38"/>
    <w:rsid w:val="00671B7D"/>
    <w:rsid w:val="006721D0"/>
    <w:rsid w:val="00672E38"/>
    <w:rsid w:val="00672F74"/>
    <w:rsid w:val="00673F3A"/>
    <w:rsid w:val="00674263"/>
    <w:rsid w:val="00674B30"/>
    <w:rsid w:val="00674B88"/>
    <w:rsid w:val="00674BBF"/>
    <w:rsid w:val="00674BC4"/>
    <w:rsid w:val="00674FDF"/>
    <w:rsid w:val="0067534E"/>
    <w:rsid w:val="006770D7"/>
    <w:rsid w:val="0067E494"/>
    <w:rsid w:val="00680462"/>
    <w:rsid w:val="0068108B"/>
    <w:rsid w:val="0068237F"/>
    <w:rsid w:val="0068241C"/>
    <w:rsid w:val="006829F9"/>
    <w:rsid w:val="0068354F"/>
    <w:rsid w:val="006837C5"/>
    <w:rsid w:val="006845D5"/>
    <w:rsid w:val="00684A79"/>
    <w:rsid w:val="00684E4E"/>
    <w:rsid w:val="00685929"/>
    <w:rsid w:val="00687E90"/>
    <w:rsid w:val="00690335"/>
    <w:rsid w:val="00690378"/>
    <w:rsid w:val="0069059A"/>
    <w:rsid w:val="00690BB9"/>
    <w:rsid w:val="00691483"/>
    <w:rsid w:val="006916B8"/>
    <w:rsid w:val="0069333C"/>
    <w:rsid w:val="00693369"/>
    <w:rsid w:val="00694C2F"/>
    <w:rsid w:val="00694C5F"/>
    <w:rsid w:val="00695B57"/>
    <w:rsid w:val="00695DA0"/>
    <w:rsid w:val="006962BC"/>
    <w:rsid w:val="00696347"/>
    <w:rsid w:val="00696770"/>
    <w:rsid w:val="00696A41"/>
    <w:rsid w:val="00696E87"/>
    <w:rsid w:val="00696FF3"/>
    <w:rsid w:val="00697684"/>
    <w:rsid w:val="00697699"/>
    <w:rsid w:val="00697F21"/>
    <w:rsid w:val="006A066D"/>
    <w:rsid w:val="006A0D11"/>
    <w:rsid w:val="006A0E3B"/>
    <w:rsid w:val="006A1216"/>
    <w:rsid w:val="006A1328"/>
    <w:rsid w:val="006A4515"/>
    <w:rsid w:val="006A476F"/>
    <w:rsid w:val="006A5816"/>
    <w:rsid w:val="006A7EBB"/>
    <w:rsid w:val="006B0B17"/>
    <w:rsid w:val="006B0F4F"/>
    <w:rsid w:val="006B1941"/>
    <w:rsid w:val="006B194A"/>
    <w:rsid w:val="006B1D1D"/>
    <w:rsid w:val="006B2037"/>
    <w:rsid w:val="006B220E"/>
    <w:rsid w:val="006B26D0"/>
    <w:rsid w:val="006B490E"/>
    <w:rsid w:val="006B5163"/>
    <w:rsid w:val="006B598B"/>
    <w:rsid w:val="006B5CCB"/>
    <w:rsid w:val="006B6331"/>
    <w:rsid w:val="006B6BDE"/>
    <w:rsid w:val="006B6E1D"/>
    <w:rsid w:val="006B7BB0"/>
    <w:rsid w:val="006C045C"/>
    <w:rsid w:val="006C07F1"/>
    <w:rsid w:val="006C1456"/>
    <w:rsid w:val="006C15E0"/>
    <w:rsid w:val="006C1BE5"/>
    <w:rsid w:val="006C1D72"/>
    <w:rsid w:val="006C1F39"/>
    <w:rsid w:val="006C2EDD"/>
    <w:rsid w:val="006C3828"/>
    <w:rsid w:val="006C3AE8"/>
    <w:rsid w:val="006C3E6C"/>
    <w:rsid w:val="006C3FE6"/>
    <w:rsid w:val="006C46E5"/>
    <w:rsid w:val="006C4B8E"/>
    <w:rsid w:val="006C5474"/>
    <w:rsid w:val="006C5A0F"/>
    <w:rsid w:val="006C6118"/>
    <w:rsid w:val="006C65D5"/>
    <w:rsid w:val="006D0822"/>
    <w:rsid w:val="006D1051"/>
    <w:rsid w:val="006D1785"/>
    <w:rsid w:val="006D2325"/>
    <w:rsid w:val="006D2D87"/>
    <w:rsid w:val="006D32B0"/>
    <w:rsid w:val="006D3652"/>
    <w:rsid w:val="006D3A41"/>
    <w:rsid w:val="006D44C3"/>
    <w:rsid w:val="006D4DDD"/>
    <w:rsid w:val="006E01D9"/>
    <w:rsid w:val="006E1641"/>
    <w:rsid w:val="006E1D20"/>
    <w:rsid w:val="006E281A"/>
    <w:rsid w:val="006E2D2D"/>
    <w:rsid w:val="006E30E8"/>
    <w:rsid w:val="006E4627"/>
    <w:rsid w:val="006E4C3D"/>
    <w:rsid w:val="006E5DF3"/>
    <w:rsid w:val="006E6717"/>
    <w:rsid w:val="006E6ABF"/>
    <w:rsid w:val="006E6C1E"/>
    <w:rsid w:val="006E797E"/>
    <w:rsid w:val="006F0BE2"/>
    <w:rsid w:val="006F145A"/>
    <w:rsid w:val="006F1C72"/>
    <w:rsid w:val="006F214B"/>
    <w:rsid w:val="006F2171"/>
    <w:rsid w:val="006F34DA"/>
    <w:rsid w:val="006F40D1"/>
    <w:rsid w:val="0070007A"/>
    <w:rsid w:val="0070046B"/>
    <w:rsid w:val="0070080C"/>
    <w:rsid w:val="00700CF0"/>
    <w:rsid w:val="00700DE3"/>
    <w:rsid w:val="0070127F"/>
    <w:rsid w:val="00701BCA"/>
    <w:rsid w:val="00701D6C"/>
    <w:rsid w:val="00702611"/>
    <w:rsid w:val="007036A3"/>
    <w:rsid w:val="0070425C"/>
    <w:rsid w:val="00704AE4"/>
    <w:rsid w:val="00704B5E"/>
    <w:rsid w:val="00705C29"/>
    <w:rsid w:val="00706BC4"/>
    <w:rsid w:val="00707361"/>
    <w:rsid w:val="007076AC"/>
    <w:rsid w:val="00710086"/>
    <w:rsid w:val="007101D7"/>
    <w:rsid w:val="00712510"/>
    <w:rsid w:val="00712BFF"/>
    <w:rsid w:val="00713D02"/>
    <w:rsid w:val="00713FB1"/>
    <w:rsid w:val="0071409B"/>
    <w:rsid w:val="0071412D"/>
    <w:rsid w:val="00714921"/>
    <w:rsid w:val="00715663"/>
    <w:rsid w:val="00715D5A"/>
    <w:rsid w:val="0071764C"/>
    <w:rsid w:val="0071765E"/>
    <w:rsid w:val="00717B10"/>
    <w:rsid w:val="00720280"/>
    <w:rsid w:val="00720441"/>
    <w:rsid w:val="00720A12"/>
    <w:rsid w:val="00721146"/>
    <w:rsid w:val="0072123E"/>
    <w:rsid w:val="0072255C"/>
    <w:rsid w:val="007236D1"/>
    <w:rsid w:val="00724165"/>
    <w:rsid w:val="0072514D"/>
    <w:rsid w:val="00725269"/>
    <w:rsid w:val="007256FC"/>
    <w:rsid w:val="00725DA0"/>
    <w:rsid w:val="0072707E"/>
    <w:rsid w:val="007304FE"/>
    <w:rsid w:val="00730C1D"/>
    <w:rsid w:val="00730D00"/>
    <w:rsid w:val="0073393E"/>
    <w:rsid w:val="00733BEF"/>
    <w:rsid w:val="00734969"/>
    <w:rsid w:val="00735781"/>
    <w:rsid w:val="007358F2"/>
    <w:rsid w:val="00736513"/>
    <w:rsid w:val="0073795D"/>
    <w:rsid w:val="00737CF1"/>
    <w:rsid w:val="007408A9"/>
    <w:rsid w:val="007409CC"/>
    <w:rsid w:val="00740C1B"/>
    <w:rsid w:val="007414A5"/>
    <w:rsid w:val="0074158D"/>
    <w:rsid w:val="007418A5"/>
    <w:rsid w:val="007427B8"/>
    <w:rsid w:val="00743588"/>
    <w:rsid w:val="00743D10"/>
    <w:rsid w:val="00745B4E"/>
    <w:rsid w:val="00745B87"/>
    <w:rsid w:val="0074757F"/>
    <w:rsid w:val="007478BD"/>
    <w:rsid w:val="00751298"/>
    <w:rsid w:val="007513DF"/>
    <w:rsid w:val="0075164D"/>
    <w:rsid w:val="0075251D"/>
    <w:rsid w:val="00752B0C"/>
    <w:rsid w:val="0075323E"/>
    <w:rsid w:val="00755649"/>
    <w:rsid w:val="00755856"/>
    <w:rsid w:val="0075641E"/>
    <w:rsid w:val="00756FC8"/>
    <w:rsid w:val="00757550"/>
    <w:rsid w:val="00760134"/>
    <w:rsid w:val="00760880"/>
    <w:rsid w:val="00760A23"/>
    <w:rsid w:val="00760B37"/>
    <w:rsid w:val="00760C20"/>
    <w:rsid w:val="00761057"/>
    <w:rsid w:val="00762517"/>
    <w:rsid w:val="00762AD6"/>
    <w:rsid w:val="00763494"/>
    <w:rsid w:val="007635BE"/>
    <w:rsid w:val="00763A02"/>
    <w:rsid w:val="00764686"/>
    <w:rsid w:val="0076499D"/>
    <w:rsid w:val="00766326"/>
    <w:rsid w:val="0076647D"/>
    <w:rsid w:val="007667DD"/>
    <w:rsid w:val="00766BEF"/>
    <w:rsid w:val="007672DE"/>
    <w:rsid w:val="0077023A"/>
    <w:rsid w:val="007705B8"/>
    <w:rsid w:val="007706DC"/>
    <w:rsid w:val="00770A0C"/>
    <w:rsid w:val="00770FB7"/>
    <w:rsid w:val="00771F6E"/>
    <w:rsid w:val="0077200E"/>
    <w:rsid w:val="0077208F"/>
    <w:rsid w:val="0077370F"/>
    <w:rsid w:val="00773C69"/>
    <w:rsid w:val="00774998"/>
    <w:rsid w:val="00775001"/>
    <w:rsid w:val="00775E14"/>
    <w:rsid w:val="00775F9B"/>
    <w:rsid w:val="0077610C"/>
    <w:rsid w:val="007763F7"/>
    <w:rsid w:val="007768E9"/>
    <w:rsid w:val="00777BB2"/>
    <w:rsid w:val="00782A48"/>
    <w:rsid w:val="00782EE1"/>
    <w:rsid w:val="00783041"/>
    <w:rsid w:val="007830F6"/>
    <w:rsid w:val="0078419F"/>
    <w:rsid w:val="007843D3"/>
    <w:rsid w:val="00784B01"/>
    <w:rsid w:val="007870EF"/>
    <w:rsid w:val="0078769C"/>
    <w:rsid w:val="00787E61"/>
    <w:rsid w:val="00790B82"/>
    <w:rsid w:val="007914EF"/>
    <w:rsid w:val="00791F3E"/>
    <w:rsid w:val="0079276E"/>
    <w:rsid w:val="0079325A"/>
    <w:rsid w:val="0079348E"/>
    <w:rsid w:val="00793D95"/>
    <w:rsid w:val="007948B2"/>
    <w:rsid w:val="007948F9"/>
    <w:rsid w:val="00796445"/>
    <w:rsid w:val="007964C2"/>
    <w:rsid w:val="00796A04"/>
    <w:rsid w:val="00797426"/>
    <w:rsid w:val="007A009F"/>
    <w:rsid w:val="007A1341"/>
    <w:rsid w:val="007A2ABE"/>
    <w:rsid w:val="007A2B09"/>
    <w:rsid w:val="007A3134"/>
    <w:rsid w:val="007A5B83"/>
    <w:rsid w:val="007A5DC9"/>
    <w:rsid w:val="007A5E46"/>
    <w:rsid w:val="007A655F"/>
    <w:rsid w:val="007A6645"/>
    <w:rsid w:val="007A678F"/>
    <w:rsid w:val="007A7EE8"/>
    <w:rsid w:val="007B0262"/>
    <w:rsid w:val="007B03C5"/>
    <w:rsid w:val="007B04B6"/>
    <w:rsid w:val="007B08FA"/>
    <w:rsid w:val="007B1A50"/>
    <w:rsid w:val="007B1DEC"/>
    <w:rsid w:val="007B2B65"/>
    <w:rsid w:val="007B2C40"/>
    <w:rsid w:val="007B324B"/>
    <w:rsid w:val="007B4F58"/>
    <w:rsid w:val="007B586B"/>
    <w:rsid w:val="007C07D4"/>
    <w:rsid w:val="007C092F"/>
    <w:rsid w:val="007C0DA7"/>
    <w:rsid w:val="007C1BEC"/>
    <w:rsid w:val="007C216A"/>
    <w:rsid w:val="007C3E82"/>
    <w:rsid w:val="007C512F"/>
    <w:rsid w:val="007C523D"/>
    <w:rsid w:val="007C5641"/>
    <w:rsid w:val="007C575E"/>
    <w:rsid w:val="007C7928"/>
    <w:rsid w:val="007C7DA6"/>
    <w:rsid w:val="007D0088"/>
    <w:rsid w:val="007D01B5"/>
    <w:rsid w:val="007D0515"/>
    <w:rsid w:val="007D1835"/>
    <w:rsid w:val="007D1919"/>
    <w:rsid w:val="007D2F4A"/>
    <w:rsid w:val="007D330B"/>
    <w:rsid w:val="007D5224"/>
    <w:rsid w:val="007D59D8"/>
    <w:rsid w:val="007D6488"/>
    <w:rsid w:val="007D6ABB"/>
    <w:rsid w:val="007D6C85"/>
    <w:rsid w:val="007D732B"/>
    <w:rsid w:val="007E068D"/>
    <w:rsid w:val="007E1CAD"/>
    <w:rsid w:val="007E2602"/>
    <w:rsid w:val="007E334F"/>
    <w:rsid w:val="007E423E"/>
    <w:rsid w:val="007E507F"/>
    <w:rsid w:val="007E51AC"/>
    <w:rsid w:val="007E5905"/>
    <w:rsid w:val="007E5B9D"/>
    <w:rsid w:val="007E5C9F"/>
    <w:rsid w:val="007E6214"/>
    <w:rsid w:val="007E68F9"/>
    <w:rsid w:val="007E6B6C"/>
    <w:rsid w:val="007F02F2"/>
    <w:rsid w:val="007F0E2A"/>
    <w:rsid w:val="007F25B0"/>
    <w:rsid w:val="007F2C4E"/>
    <w:rsid w:val="007F380D"/>
    <w:rsid w:val="007F3BAA"/>
    <w:rsid w:val="007F6640"/>
    <w:rsid w:val="007F6FE9"/>
    <w:rsid w:val="00801A2B"/>
    <w:rsid w:val="00803431"/>
    <w:rsid w:val="00803523"/>
    <w:rsid w:val="00804698"/>
    <w:rsid w:val="008046C6"/>
    <w:rsid w:val="00804D3F"/>
    <w:rsid w:val="00805C94"/>
    <w:rsid w:val="00806A4D"/>
    <w:rsid w:val="00807676"/>
    <w:rsid w:val="00810D49"/>
    <w:rsid w:val="008112F2"/>
    <w:rsid w:val="00811A6B"/>
    <w:rsid w:val="008120B4"/>
    <w:rsid w:val="008128B5"/>
    <w:rsid w:val="00812F97"/>
    <w:rsid w:val="00813190"/>
    <w:rsid w:val="00813497"/>
    <w:rsid w:val="00814714"/>
    <w:rsid w:val="00815055"/>
    <w:rsid w:val="00816D8E"/>
    <w:rsid w:val="0081720B"/>
    <w:rsid w:val="008205CC"/>
    <w:rsid w:val="00820C8D"/>
    <w:rsid w:val="008210AF"/>
    <w:rsid w:val="00821628"/>
    <w:rsid w:val="0082278E"/>
    <w:rsid w:val="008229E9"/>
    <w:rsid w:val="0082351C"/>
    <w:rsid w:val="008237D4"/>
    <w:rsid w:val="00823875"/>
    <w:rsid w:val="00823FB8"/>
    <w:rsid w:val="00824276"/>
    <w:rsid w:val="00824D83"/>
    <w:rsid w:val="00824FB7"/>
    <w:rsid w:val="008261FA"/>
    <w:rsid w:val="00826A0B"/>
    <w:rsid w:val="00830891"/>
    <w:rsid w:val="00831022"/>
    <w:rsid w:val="008314CB"/>
    <w:rsid w:val="00833BDC"/>
    <w:rsid w:val="008342AE"/>
    <w:rsid w:val="008344D4"/>
    <w:rsid w:val="00835E98"/>
    <w:rsid w:val="00837C9C"/>
    <w:rsid w:val="00840569"/>
    <w:rsid w:val="008411D9"/>
    <w:rsid w:val="008425D5"/>
    <w:rsid w:val="0084270D"/>
    <w:rsid w:val="00843319"/>
    <w:rsid w:val="008433A4"/>
    <w:rsid w:val="008434D9"/>
    <w:rsid w:val="008462B6"/>
    <w:rsid w:val="00847EAD"/>
    <w:rsid w:val="00850149"/>
    <w:rsid w:val="00850250"/>
    <w:rsid w:val="0085137D"/>
    <w:rsid w:val="0085219B"/>
    <w:rsid w:val="00853679"/>
    <w:rsid w:val="00854895"/>
    <w:rsid w:val="00854D6F"/>
    <w:rsid w:val="008551F9"/>
    <w:rsid w:val="0085582D"/>
    <w:rsid w:val="008559AC"/>
    <w:rsid w:val="00856987"/>
    <w:rsid w:val="0085699D"/>
    <w:rsid w:val="00856BD5"/>
    <w:rsid w:val="008600EB"/>
    <w:rsid w:val="00860D6A"/>
    <w:rsid w:val="0086256A"/>
    <w:rsid w:val="0086507B"/>
    <w:rsid w:val="00865317"/>
    <w:rsid w:val="00865506"/>
    <w:rsid w:val="00865AAE"/>
    <w:rsid w:val="00865AC2"/>
    <w:rsid w:val="0086663D"/>
    <w:rsid w:val="00867053"/>
    <w:rsid w:val="008672E5"/>
    <w:rsid w:val="00867D0A"/>
    <w:rsid w:val="008719E1"/>
    <w:rsid w:val="00872316"/>
    <w:rsid w:val="00872B8B"/>
    <w:rsid w:val="00873A70"/>
    <w:rsid w:val="0087402B"/>
    <w:rsid w:val="0087578F"/>
    <w:rsid w:val="008758D9"/>
    <w:rsid w:val="00875971"/>
    <w:rsid w:val="00875CA1"/>
    <w:rsid w:val="008768EF"/>
    <w:rsid w:val="0087731D"/>
    <w:rsid w:val="00877A77"/>
    <w:rsid w:val="0088024B"/>
    <w:rsid w:val="0088092B"/>
    <w:rsid w:val="00881B08"/>
    <w:rsid w:val="008855E9"/>
    <w:rsid w:val="008861BF"/>
    <w:rsid w:val="00886B98"/>
    <w:rsid w:val="00886C18"/>
    <w:rsid w:val="008908E2"/>
    <w:rsid w:val="00890C1E"/>
    <w:rsid w:val="00890F4C"/>
    <w:rsid w:val="00891EFC"/>
    <w:rsid w:val="0089226E"/>
    <w:rsid w:val="00892A1F"/>
    <w:rsid w:val="00892F82"/>
    <w:rsid w:val="008935DF"/>
    <w:rsid w:val="00893D79"/>
    <w:rsid w:val="008945D1"/>
    <w:rsid w:val="00894E5E"/>
    <w:rsid w:val="00895CB7"/>
    <w:rsid w:val="00895E0D"/>
    <w:rsid w:val="00895F2B"/>
    <w:rsid w:val="008964F3"/>
    <w:rsid w:val="00896ABB"/>
    <w:rsid w:val="008975BA"/>
    <w:rsid w:val="0089781F"/>
    <w:rsid w:val="008A009E"/>
    <w:rsid w:val="008A0477"/>
    <w:rsid w:val="008A0FF3"/>
    <w:rsid w:val="008A1637"/>
    <w:rsid w:val="008A287F"/>
    <w:rsid w:val="008A2C82"/>
    <w:rsid w:val="008A3844"/>
    <w:rsid w:val="008A3D4E"/>
    <w:rsid w:val="008A6422"/>
    <w:rsid w:val="008A6437"/>
    <w:rsid w:val="008A699E"/>
    <w:rsid w:val="008A6F47"/>
    <w:rsid w:val="008B0D5B"/>
    <w:rsid w:val="008B0E37"/>
    <w:rsid w:val="008B1404"/>
    <w:rsid w:val="008B2AD1"/>
    <w:rsid w:val="008B477B"/>
    <w:rsid w:val="008B56FA"/>
    <w:rsid w:val="008C0387"/>
    <w:rsid w:val="008C0528"/>
    <w:rsid w:val="008C1663"/>
    <w:rsid w:val="008C16BA"/>
    <w:rsid w:val="008C1F5C"/>
    <w:rsid w:val="008C258A"/>
    <w:rsid w:val="008C2F01"/>
    <w:rsid w:val="008C48F6"/>
    <w:rsid w:val="008C4F5E"/>
    <w:rsid w:val="008C5F17"/>
    <w:rsid w:val="008C653C"/>
    <w:rsid w:val="008C6ACA"/>
    <w:rsid w:val="008C70B4"/>
    <w:rsid w:val="008C72DC"/>
    <w:rsid w:val="008D024D"/>
    <w:rsid w:val="008D05B1"/>
    <w:rsid w:val="008D15D0"/>
    <w:rsid w:val="008D1993"/>
    <w:rsid w:val="008D20FA"/>
    <w:rsid w:val="008D2F61"/>
    <w:rsid w:val="008D43D6"/>
    <w:rsid w:val="008D43FF"/>
    <w:rsid w:val="008D463C"/>
    <w:rsid w:val="008D5382"/>
    <w:rsid w:val="008D6333"/>
    <w:rsid w:val="008D671B"/>
    <w:rsid w:val="008E06CA"/>
    <w:rsid w:val="008E07A5"/>
    <w:rsid w:val="008E1149"/>
    <w:rsid w:val="008E1183"/>
    <w:rsid w:val="008E149D"/>
    <w:rsid w:val="008E31F3"/>
    <w:rsid w:val="008E3333"/>
    <w:rsid w:val="008E3B4A"/>
    <w:rsid w:val="008E3BAA"/>
    <w:rsid w:val="008E43F5"/>
    <w:rsid w:val="008E4B9E"/>
    <w:rsid w:val="008E6D22"/>
    <w:rsid w:val="008E719D"/>
    <w:rsid w:val="008E79CA"/>
    <w:rsid w:val="008E7AD0"/>
    <w:rsid w:val="008F025E"/>
    <w:rsid w:val="008F078A"/>
    <w:rsid w:val="008F22A7"/>
    <w:rsid w:val="008F4A0F"/>
    <w:rsid w:val="008F57C0"/>
    <w:rsid w:val="008F5DD1"/>
    <w:rsid w:val="008F70B5"/>
    <w:rsid w:val="008F76DB"/>
    <w:rsid w:val="008F7F1D"/>
    <w:rsid w:val="00900E0E"/>
    <w:rsid w:val="0090257B"/>
    <w:rsid w:val="009025B8"/>
    <w:rsid w:val="00903227"/>
    <w:rsid w:val="00903628"/>
    <w:rsid w:val="00904A22"/>
    <w:rsid w:val="00904C71"/>
    <w:rsid w:val="0090515F"/>
    <w:rsid w:val="00906101"/>
    <w:rsid w:val="009066B6"/>
    <w:rsid w:val="00906C52"/>
    <w:rsid w:val="00907321"/>
    <w:rsid w:val="00907D0D"/>
    <w:rsid w:val="00907E45"/>
    <w:rsid w:val="0091285C"/>
    <w:rsid w:val="009128E4"/>
    <w:rsid w:val="00912C8E"/>
    <w:rsid w:val="00914DC7"/>
    <w:rsid w:val="009156B8"/>
    <w:rsid w:val="00915D2F"/>
    <w:rsid w:val="00916BBE"/>
    <w:rsid w:val="0092001F"/>
    <w:rsid w:val="0092044E"/>
    <w:rsid w:val="00921523"/>
    <w:rsid w:val="0092152D"/>
    <w:rsid w:val="00921888"/>
    <w:rsid w:val="00922856"/>
    <w:rsid w:val="00922974"/>
    <w:rsid w:val="00924555"/>
    <w:rsid w:val="00924F38"/>
    <w:rsid w:val="00925552"/>
    <w:rsid w:val="00925C33"/>
    <w:rsid w:val="00925F70"/>
    <w:rsid w:val="0092609A"/>
    <w:rsid w:val="009263A2"/>
    <w:rsid w:val="00926810"/>
    <w:rsid w:val="00926AC7"/>
    <w:rsid w:val="00927498"/>
    <w:rsid w:val="00930348"/>
    <w:rsid w:val="00930CEF"/>
    <w:rsid w:val="00931C67"/>
    <w:rsid w:val="00931CF7"/>
    <w:rsid w:val="00931D7D"/>
    <w:rsid w:val="00932576"/>
    <w:rsid w:val="009344B9"/>
    <w:rsid w:val="009360F7"/>
    <w:rsid w:val="00936EDA"/>
    <w:rsid w:val="009371F7"/>
    <w:rsid w:val="00937945"/>
    <w:rsid w:val="0094057E"/>
    <w:rsid w:val="00940824"/>
    <w:rsid w:val="009418CB"/>
    <w:rsid w:val="00941D92"/>
    <w:rsid w:val="00942703"/>
    <w:rsid w:val="00943072"/>
    <w:rsid w:val="00943F40"/>
    <w:rsid w:val="00944556"/>
    <w:rsid w:val="00946660"/>
    <w:rsid w:val="009472BF"/>
    <w:rsid w:val="0094756B"/>
    <w:rsid w:val="00947A22"/>
    <w:rsid w:val="00947C4B"/>
    <w:rsid w:val="009521B8"/>
    <w:rsid w:val="009539C5"/>
    <w:rsid w:val="00954A1F"/>
    <w:rsid w:val="009555DA"/>
    <w:rsid w:val="00955876"/>
    <w:rsid w:val="00955FC4"/>
    <w:rsid w:val="00956150"/>
    <w:rsid w:val="009570F1"/>
    <w:rsid w:val="00957C44"/>
    <w:rsid w:val="0096006E"/>
    <w:rsid w:val="00960D41"/>
    <w:rsid w:val="00961BD1"/>
    <w:rsid w:val="00961CCD"/>
    <w:rsid w:val="0096263D"/>
    <w:rsid w:val="0096399E"/>
    <w:rsid w:val="00965264"/>
    <w:rsid w:val="00966BAC"/>
    <w:rsid w:val="00967A79"/>
    <w:rsid w:val="009703C1"/>
    <w:rsid w:val="0097051B"/>
    <w:rsid w:val="00970623"/>
    <w:rsid w:val="00970A94"/>
    <w:rsid w:val="00970DD5"/>
    <w:rsid w:val="009718F4"/>
    <w:rsid w:val="00971E87"/>
    <w:rsid w:val="0097230A"/>
    <w:rsid w:val="009726DC"/>
    <w:rsid w:val="00972A8B"/>
    <w:rsid w:val="00973063"/>
    <w:rsid w:val="0097461C"/>
    <w:rsid w:val="00974656"/>
    <w:rsid w:val="009750F0"/>
    <w:rsid w:val="009756FD"/>
    <w:rsid w:val="00975A94"/>
    <w:rsid w:val="00976C42"/>
    <w:rsid w:val="0097787D"/>
    <w:rsid w:val="00977A80"/>
    <w:rsid w:val="00980797"/>
    <w:rsid w:val="0098141F"/>
    <w:rsid w:val="00981D4E"/>
    <w:rsid w:val="0098259E"/>
    <w:rsid w:val="00982C27"/>
    <w:rsid w:val="00983306"/>
    <w:rsid w:val="009845FD"/>
    <w:rsid w:val="0098468B"/>
    <w:rsid w:val="009846CD"/>
    <w:rsid w:val="00984D25"/>
    <w:rsid w:val="00984FDC"/>
    <w:rsid w:val="00985621"/>
    <w:rsid w:val="0098642D"/>
    <w:rsid w:val="009876A5"/>
    <w:rsid w:val="00987DE4"/>
    <w:rsid w:val="00990152"/>
    <w:rsid w:val="0099016A"/>
    <w:rsid w:val="00990418"/>
    <w:rsid w:val="00990C3C"/>
    <w:rsid w:val="00991DDA"/>
    <w:rsid w:val="00992B02"/>
    <w:rsid w:val="00992FEF"/>
    <w:rsid w:val="00993EAD"/>
    <w:rsid w:val="009950D1"/>
    <w:rsid w:val="0099770A"/>
    <w:rsid w:val="009A0B5D"/>
    <w:rsid w:val="009A1244"/>
    <w:rsid w:val="009A2242"/>
    <w:rsid w:val="009A23B5"/>
    <w:rsid w:val="009A2423"/>
    <w:rsid w:val="009A2550"/>
    <w:rsid w:val="009A31B3"/>
    <w:rsid w:val="009A4D79"/>
    <w:rsid w:val="009A4DF4"/>
    <w:rsid w:val="009A508C"/>
    <w:rsid w:val="009A53D8"/>
    <w:rsid w:val="009A6840"/>
    <w:rsid w:val="009A7419"/>
    <w:rsid w:val="009B024B"/>
    <w:rsid w:val="009B03D3"/>
    <w:rsid w:val="009B07EE"/>
    <w:rsid w:val="009B0901"/>
    <w:rsid w:val="009B1962"/>
    <w:rsid w:val="009B2EA5"/>
    <w:rsid w:val="009B3600"/>
    <w:rsid w:val="009B5778"/>
    <w:rsid w:val="009B694E"/>
    <w:rsid w:val="009B6A74"/>
    <w:rsid w:val="009B6ABC"/>
    <w:rsid w:val="009B7177"/>
    <w:rsid w:val="009B7EAA"/>
    <w:rsid w:val="009C10FD"/>
    <w:rsid w:val="009C1381"/>
    <w:rsid w:val="009C209C"/>
    <w:rsid w:val="009C3307"/>
    <w:rsid w:val="009C46A6"/>
    <w:rsid w:val="009C603F"/>
    <w:rsid w:val="009C6095"/>
    <w:rsid w:val="009C631A"/>
    <w:rsid w:val="009C6EF0"/>
    <w:rsid w:val="009C75E1"/>
    <w:rsid w:val="009C7AE4"/>
    <w:rsid w:val="009D245C"/>
    <w:rsid w:val="009D3D87"/>
    <w:rsid w:val="009D421B"/>
    <w:rsid w:val="009D530D"/>
    <w:rsid w:val="009D5A63"/>
    <w:rsid w:val="009D60AA"/>
    <w:rsid w:val="009D75B0"/>
    <w:rsid w:val="009D78FE"/>
    <w:rsid w:val="009E0449"/>
    <w:rsid w:val="009E06A2"/>
    <w:rsid w:val="009E13B0"/>
    <w:rsid w:val="009E1746"/>
    <w:rsid w:val="009E1F75"/>
    <w:rsid w:val="009E2414"/>
    <w:rsid w:val="009E26C2"/>
    <w:rsid w:val="009E3288"/>
    <w:rsid w:val="009E3BDB"/>
    <w:rsid w:val="009E4665"/>
    <w:rsid w:val="009E46C3"/>
    <w:rsid w:val="009E471D"/>
    <w:rsid w:val="009E4CA1"/>
    <w:rsid w:val="009E5A73"/>
    <w:rsid w:val="009E5CA5"/>
    <w:rsid w:val="009E668D"/>
    <w:rsid w:val="009E6776"/>
    <w:rsid w:val="009F0787"/>
    <w:rsid w:val="009F07EB"/>
    <w:rsid w:val="009F11EB"/>
    <w:rsid w:val="009F1B05"/>
    <w:rsid w:val="009F428D"/>
    <w:rsid w:val="009F584F"/>
    <w:rsid w:val="009F6633"/>
    <w:rsid w:val="009F7819"/>
    <w:rsid w:val="00A00678"/>
    <w:rsid w:val="00A00D8C"/>
    <w:rsid w:val="00A01255"/>
    <w:rsid w:val="00A01285"/>
    <w:rsid w:val="00A013D7"/>
    <w:rsid w:val="00A01BE8"/>
    <w:rsid w:val="00A01EB1"/>
    <w:rsid w:val="00A022CB"/>
    <w:rsid w:val="00A028DD"/>
    <w:rsid w:val="00A02A6B"/>
    <w:rsid w:val="00A03013"/>
    <w:rsid w:val="00A0327F"/>
    <w:rsid w:val="00A0339A"/>
    <w:rsid w:val="00A05153"/>
    <w:rsid w:val="00A05F19"/>
    <w:rsid w:val="00A06201"/>
    <w:rsid w:val="00A06B62"/>
    <w:rsid w:val="00A06D66"/>
    <w:rsid w:val="00A070C2"/>
    <w:rsid w:val="00A10357"/>
    <w:rsid w:val="00A1052C"/>
    <w:rsid w:val="00A115C4"/>
    <w:rsid w:val="00A11746"/>
    <w:rsid w:val="00A11C25"/>
    <w:rsid w:val="00A12A8F"/>
    <w:rsid w:val="00A12DA2"/>
    <w:rsid w:val="00A1378B"/>
    <w:rsid w:val="00A1419C"/>
    <w:rsid w:val="00A15799"/>
    <w:rsid w:val="00A1640C"/>
    <w:rsid w:val="00A1712F"/>
    <w:rsid w:val="00A1752D"/>
    <w:rsid w:val="00A17C2B"/>
    <w:rsid w:val="00A20EA5"/>
    <w:rsid w:val="00A21230"/>
    <w:rsid w:val="00A2189B"/>
    <w:rsid w:val="00A218D4"/>
    <w:rsid w:val="00A21A08"/>
    <w:rsid w:val="00A21A38"/>
    <w:rsid w:val="00A22958"/>
    <w:rsid w:val="00A238F6"/>
    <w:rsid w:val="00A23FB7"/>
    <w:rsid w:val="00A2452C"/>
    <w:rsid w:val="00A24F0F"/>
    <w:rsid w:val="00A24FD3"/>
    <w:rsid w:val="00A24FDF"/>
    <w:rsid w:val="00A2584B"/>
    <w:rsid w:val="00A25C1A"/>
    <w:rsid w:val="00A25F2C"/>
    <w:rsid w:val="00A26B5F"/>
    <w:rsid w:val="00A26C41"/>
    <w:rsid w:val="00A27351"/>
    <w:rsid w:val="00A27764"/>
    <w:rsid w:val="00A3011A"/>
    <w:rsid w:val="00A30CE5"/>
    <w:rsid w:val="00A334EC"/>
    <w:rsid w:val="00A338D9"/>
    <w:rsid w:val="00A33C32"/>
    <w:rsid w:val="00A34FC8"/>
    <w:rsid w:val="00A3555E"/>
    <w:rsid w:val="00A358B9"/>
    <w:rsid w:val="00A35AA5"/>
    <w:rsid w:val="00A35D06"/>
    <w:rsid w:val="00A35EA6"/>
    <w:rsid w:val="00A36E29"/>
    <w:rsid w:val="00A37596"/>
    <w:rsid w:val="00A4083D"/>
    <w:rsid w:val="00A40E20"/>
    <w:rsid w:val="00A4116C"/>
    <w:rsid w:val="00A425B1"/>
    <w:rsid w:val="00A43094"/>
    <w:rsid w:val="00A43CF0"/>
    <w:rsid w:val="00A4463C"/>
    <w:rsid w:val="00A46A51"/>
    <w:rsid w:val="00A46E12"/>
    <w:rsid w:val="00A47213"/>
    <w:rsid w:val="00A50751"/>
    <w:rsid w:val="00A51081"/>
    <w:rsid w:val="00A52022"/>
    <w:rsid w:val="00A520AA"/>
    <w:rsid w:val="00A526D1"/>
    <w:rsid w:val="00A529FF"/>
    <w:rsid w:val="00A53170"/>
    <w:rsid w:val="00A537EE"/>
    <w:rsid w:val="00A55F4E"/>
    <w:rsid w:val="00A56F5B"/>
    <w:rsid w:val="00A5779C"/>
    <w:rsid w:val="00A60352"/>
    <w:rsid w:val="00A610EA"/>
    <w:rsid w:val="00A6175E"/>
    <w:rsid w:val="00A61935"/>
    <w:rsid w:val="00A6230B"/>
    <w:rsid w:val="00A62E4E"/>
    <w:rsid w:val="00A6366A"/>
    <w:rsid w:val="00A63AC5"/>
    <w:rsid w:val="00A63FBC"/>
    <w:rsid w:val="00A65FE0"/>
    <w:rsid w:val="00A66224"/>
    <w:rsid w:val="00A66656"/>
    <w:rsid w:val="00A67E5A"/>
    <w:rsid w:val="00A715F4"/>
    <w:rsid w:val="00A71B1A"/>
    <w:rsid w:val="00A71C43"/>
    <w:rsid w:val="00A7258A"/>
    <w:rsid w:val="00A725DC"/>
    <w:rsid w:val="00A73DFC"/>
    <w:rsid w:val="00A742EA"/>
    <w:rsid w:val="00A74C0A"/>
    <w:rsid w:val="00A75456"/>
    <w:rsid w:val="00A763A9"/>
    <w:rsid w:val="00A764A5"/>
    <w:rsid w:val="00A76603"/>
    <w:rsid w:val="00A766FD"/>
    <w:rsid w:val="00A768AF"/>
    <w:rsid w:val="00A7761C"/>
    <w:rsid w:val="00A81B78"/>
    <w:rsid w:val="00A81C09"/>
    <w:rsid w:val="00A81CFA"/>
    <w:rsid w:val="00A82F78"/>
    <w:rsid w:val="00A839D2"/>
    <w:rsid w:val="00A83FC1"/>
    <w:rsid w:val="00A83FD9"/>
    <w:rsid w:val="00A8445B"/>
    <w:rsid w:val="00A84F7E"/>
    <w:rsid w:val="00A85576"/>
    <w:rsid w:val="00A85B46"/>
    <w:rsid w:val="00A85EC9"/>
    <w:rsid w:val="00A86B1D"/>
    <w:rsid w:val="00A86F89"/>
    <w:rsid w:val="00A8747F"/>
    <w:rsid w:val="00A87679"/>
    <w:rsid w:val="00A87B44"/>
    <w:rsid w:val="00A9053D"/>
    <w:rsid w:val="00A933B9"/>
    <w:rsid w:val="00A93D88"/>
    <w:rsid w:val="00A94441"/>
    <w:rsid w:val="00A94628"/>
    <w:rsid w:val="00A94B44"/>
    <w:rsid w:val="00A95078"/>
    <w:rsid w:val="00A95257"/>
    <w:rsid w:val="00A9548B"/>
    <w:rsid w:val="00A957DF"/>
    <w:rsid w:val="00A97116"/>
    <w:rsid w:val="00A971DD"/>
    <w:rsid w:val="00AA0869"/>
    <w:rsid w:val="00AA09B9"/>
    <w:rsid w:val="00AA1147"/>
    <w:rsid w:val="00AA16E6"/>
    <w:rsid w:val="00AA1B51"/>
    <w:rsid w:val="00AA2534"/>
    <w:rsid w:val="00AA47D3"/>
    <w:rsid w:val="00AA4E2E"/>
    <w:rsid w:val="00AA5093"/>
    <w:rsid w:val="00AA52DE"/>
    <w:rsid w:val="00AA55C4"/>
    <w:rsid w:val="00AA5F61"/>
    <w:rsid w:val="00AA69F9"/>
    <w:rsid w:val="00AA7563"/>
    <w:rsid w:val="00AA7ABD"/>
    <w:rsid w:val="00AB0A7F"/>
    <w:rsid w:val="00AB1ECF"/>
    <w:rsid w:val="00AB379A"/>
    <w:rsid w:val="00AB3FA0"/>
    <w:rsid w:val="00AB4E77"/>
    <w:rsid w:val="00AB582E"/>
    <w:rsid w:val="00AB6DA6"/>
    <w:rsid w:val="00AB78DC"/>
    <w:rsid w:val="00AC043D"/>
    <w:rsid w:val="00AC1460"/>
    <w:rsid w:val="00AC1DB5"/>
    <w:rsid w:val="00AC208C"/>
    <w:rsid w:val="00AC20FB"/>
    <w:rsid w:val="00AC3293"/>
    <w:rsid w:val="00AC38A6"/>
    <w:rsid w:val="00AC42DB"/>
    <w:rsid w:val="00AC4B81"/>
    <w:rsid w:val="00AC54B8"/>
    <w:rsid w:val="00AC59D7"/>
    <w:rsid w:val="00AC6466"/>
    <w:rsid w:val="00AC6C23"/>
    <w:rsid w:val="00AC6D3D"/>
    <w:rsid w:val="00AC73FE"/>
    <w:rsid w:val="00AD11FC"/>
    <w:rsid w:val="00AD124E"/>
    <w:rsid w:val="00AD17B0"/>
    <w:rsid w:val="00AD37D7"/>
    <w:rsid w:val="00AD4619"/>
    <w:rsid w:val="00AD76BE"/>
    <w:rsid w:val="00AD7B9A"/>
    <w:rsid w:val="00AE0D94"/>
    <w:rsid w:val="00AE1EA8"/>
    <w:rsid w:val="00AE23DC"/>
    <w:rsid w:val="00AE2771"/>
    <w:rsid w:val="00AE2D49"/>
    <w:rsid w:val="00AE2E1F"/>
    <w:rsid w:val="00AE41EE"/>
    <w:rsid w:val="00AE4B51"/>
    <w:rsid w:val="00AE55DB"/>
    <w:rsid w:val="00AE59AE"/>
    <w:rsid w:val="00AE6453"/>
    <w:rsid w:val="00AE72FF"/>
    <w:rsid w:val="00AE7C28"/>
    <w:rsid w:val="00AF0DFE"/>
    <w:rsid w:val="00AF1F69"/>
    <w:rsid w:val="00AF1FB5"/>
    <w:rsid w:val="00AF2A2F"/>
    <w:rsid w:val="00AF33BC"/>
    <w:rsid w:val="00AF3491"/>
    <w:rsid w:val="00AF5109"/>
    <w:rsid w:val="00AF5365"/>
    <w:rsid w:val="00AF5C1C"/>
    <w:rsid w:val="00AF6112"/>
    <w:rsid w:val="00AF69E7"/>
    <w:rsid w:val="00AF7858"/>
    <w:rsid w:val="00AF78D6"/>
    <w:rsid w:val="00AF7B07"/>
    <w:rsid w:val="00AF7DCD"/>
    <w:rsid w:val="00B00338"/>
    <w:rsid w:val="00B0529F"/>
    <w:rsid w:val="00B05CEA"/>
    <w:rsid w:val="00B05EC8"/>
    <w:rsid w:val="00B05F1D"/>
    <w:rsid w:val="00B06297"/>
    <w:rsid w:val="00B06A8B"/>
    <w:rsid w:val="00B0726F"/>
    <w:rsid w:val="00B166D0"/>
    <w:rsid w:val="00B16AA3"/>
    <w:rsid w:val="00B16D98"/>
    <w:rsid w:val="00B16DB8"/>
    <w:rsid w:val="00B179DE"/>
    <w:rsid w:val="00B17EF7"/>
    <w:rsid w:val="00B203AF"/>
    <w:rsid w:val="00B20844"/>
    <w:rsid w:val="00B20B03"/>
    <w:rsid w:val="00B22A96"/>
    <w:rsid w:val="00B22EFB"/>
    <w:rsid w:val="00B242E3"/>
    <w:rsid w:val="00B262CE"/>
    <w:rsid w:val="00B26A11"/>
    <w:rsid w:val="00B270D1"/>
    <w:rsid w:val="00B303EE"/>
    <w:rsid w:val="00B323BE"/>
    <w:rsid w:val="00B326CC"/>
    <w:rsid w:val="00B32F4A"/>
    <w:rsid w:val="00B332A1"/>
    <w:rsid w:val="00B33334"/>
    <w:rsid w:val="00B33698"/>
    <w:rsid w:val="00B342AD"/>
    <w:rsid w:val="00B348C2"/>
    <w:rsid w:val="00B3505C"/>
    <w:rsid w:val="00B35EFF"/>
    <w:rsid w:val="00B3632E"/>
    <w:rsid w:val="00B36476"/>
    <w:rsid w:val="00B36713"/>
    <w:rsid w:val="00B3679C"/>
    <w:rsid w:val="00B36D71"/>
    <w:rsid w:val="00B37299"/>
    <w:rsid w:val="00B372BF"/>
    <w:rsid w:val="00B37468"/>
    <w:rsid w:val="00B4066B"/>
    <w:rsid w:val="00B40D91"/>
    <w:rsid w:val="00B41BFF"/>
    <w:rsid w:val="00B41C02"/>
    <w:rsid w:val="00B43230"/>
    <w:rsid w:val="00B43DE3"/>
    <w:rsid w:val="00B43EB4"/>
    <w:rsid w:val="00B458CA"/>
    <w:rsid w:val="00B462EF"/>
    <w:rsid w:val="00B47603"/>
    <w:rsid w:val="00B50852"/>
    <w:rsid w:val="00B51251"/>
    <w:rsid w:val="00B51AA2"/>
    <w:rsid w:val="00B5238A"/>
    <w:rsid w:val="00B52D9D"/>
    <w:rsid w:val="00B540EE"/>
    <w:rsid w:val="00B5439B"/>
    <w:rsid w:val="00B54486"/>
    <w:rsid w:val="00B54AC8"/>
    <w:rsid w:val="00B55A81"/>
    <w:rsid w:val="00B56E71"/>
    <w:rsid w:val="00B571E2"/>
    <w:rsid w:val="00B57944"/>
    <w:rsid w:val="00B612DF"/>
    <w:rsid w:val="00B61439"/>
    <w:rsid w:val="00B61B01"/>
    <w:rsid w:val="00B62161"/>
    <w:rsid w:val="00B62717"/>
    <w:rsid w:val="00B6325F"/>
    <w:rsid w:val="00B65223"/>
    <w:rsid w:val="00B652F6"/>
    <w:rsid w:val="00B66758"/>
    <w:rsid w:val="00B67AB3"/>
    <w:rsid w:val="00B71324"/>
    <w:rsid w:val="00B7318B"/>
    <w:rsid w:val="00B738BD"/>
    <w:rsid w:val="00B73A06"/>
    <w:rsid w:val="00B73B53"/>
    <w:rsid w:val="00B73DB6"/>
    <w:rsid w:val="00B7458A"/>
    <w:rsid w:val="00B75213"/>
    <w:rsid w:val="00B75257"/>
    <w:rsid w:val="00B7527D"/>
    <w:rsid w:val="00B75738"/>
    <w:rsid w:val="00B75F93"/>
    <w:rsid w:val="00B76BE4"/>
    <w:rsid w:val="00B76F04"/>
    <w:rsid w:val="00B778B9"/>
    <w:rsid w:val="00B77CD1"/>
    <w:rsid w:val="00B80135"/>
    <w:rsid w:val="00B806A0"/>
    <w:rsid w:val="00B80C23"/>
    <w:rsid w:val="00B80D9C"/>
    <w:rsid w:val="00B81106"/>
    <w:rsid w:val="00B81600"/>
    <w:rsid w:val="00B81C8F"/>
    <w:rsid w:val="00B82222"/>
    <w:rsid w:val="00B82D7B"/>
    <w:rsid w:val="00B83FB9"/>
    <w:rsid w:val="00B84F60"/>
    <w:rsid w:val="00B87429"/>
    <w:rsid w:val="00B9045F"/>
    <w:rsid w:val="00B90C81"/>
    <w:rsid w:val="00B91868"/>
    <w:rsid w:val="00B919BD"/>
    <w:rsid w:val="00B92498"/>
    <w:rsid w:val="00B93D39"/>
    <w:rsid w:val="00B9430E"/>
    <w:rsid w:val="00B94551"/>
    <w:rsid w:val="00B95099"/>
    <w:rsid w:val="00B95A23"/>
    <w:rsid w:val="00B95A69"/>
    <w:rsid w:val="00B95C3B"/>
    <w:rsid w:val="00B970DC"/>
    <w:rsid w:val="00B974D0"/>
    <w:rsid w:val="00B97794"/>
    <w:rsid w:val="00B97965"/>
    <w:rsid w:val="00BA00CB"/>
    <w:rsid w:val="00BA0CAF"/>
    <w:rsid w:val="00BA0EDC"/>
    <w:rsid w:val="00BA2D2F"/>
    <w:rsid w:val="00BA4AA4"/>
    <w:rsid w:val="00BA5121"/>
    <w:rsid w:val="00BA5271"/>
    <w:rsid w:val="00BA5478"/>
    <w:rsid w:val="00BA5A12"/>
    <w:rsid w:val="00BA6B17"/>
    <w:rsid w:val="00BA73D0"/>
    <w:rsid w:val="00BB021E"/>
    <w:rsid w:val="00BB0EAC"/>
    <w:rsid w:val="00BB21E2"/>
    <w:rsid w:val="00BB24A0"/>
    <w:rsid w:val="00BB279C"/>
    <w:rsid w:val="00BB2BC3"/>
    <w:rsid w:val="00BB2FE6"/>
    <w:rsid w:val="00BB362A"/>
    <w:rsid w:val="00BB38B5"/>
    <w:rsid w:val="00BB395C"/>
    <w:rsid w:val="00BB42FF"/>
    <w:rsid w:val="00BB4E56"/>
    <w:rsid w:val="00BB5B90"/>
    <w:rsid w:val="00BB6480"/>
    <w:rsid w:val="00BB6AD2"/>
    <w:rsid w:val="00BC03C0"/>
    <w:rsid w:val="00BC0443"/>
    <w:rsid w:val="00BC0482"/>
    <w:rsid w:val="00BC0C49"/>
    <w:rsid w:val="00BC0F56"/>
    <w:rsid w:val="00BC1153"/>
    <w:rsid w:val="00BC115C"/>
    <w:rsid w:val="00BC375D"/>
    <w:rsid w:val="00BC3B58"/>
    <w:rsid w:val="00BC4E98"/>
    <w:rsid w:val="00BC5731"/>
    <w:rsid w:val="00BC5F34"/>
    <w:rsid w:val="00BC6753"/>
    <w:rsid w:val="00BC6899"/>
    <w:rsid w:val="00BC7500"/>
    <w:rsid w:val="00BD029F"/>
    <w:rsid w:val="00BD079A"/>
    <w:rsid w:val="00BD108D"/>
    <w:rsid w:val="00BD152B"/>
    <w:rsid w:val="00BD1693"/>
    <w:rsid w:val="00BD183E"/>
    <w:rsid w:val="00BD212F"/>
    <w:rsid w:val="00BD2799"/>
    <w:rsid w:val="00BD3E45"/>
    <w:rsid w:val="00BD4D93"/>
    <w:rsid w:val="00BD4DE4"/>
    <w:rsid w:val="00BD560A"/>
    <w:rsid w:val="00BD6452"/>
    <w:rsid w:val="00BD72A7"/>
    <w:rsid w:val="00BD7A2B"/>
    <w:rsid w:val="00BD7E30"/>
    <w:rsid w:val="00BD7F6B"/>
    <w:rsid w:val="00BE0B0D"/>
    <w:rsid w:val="00BE2417"/>
    <w:rsid w:val="00BE31C3"/>
    <w:rsid w:val="00BE6DC5"/>
    <w:rsid w:val="00BF105B"/>
    <w:rsid w:val="00BF21B1"/>
    <w:rsid w:val="00BF4493"/>
    <w:rsid w:val="00BF476F"/>
    <w:rsid w:val="00BF51FD"/>
    <w:rsid w:val="00BF57B5"/>
    <w:rsid w:val="00BF629A"/>
    <w:rsid w:val="00BF6A8D"/>
    <w:rsid w:val="00BF7047"/>
    <w:rsid w:val="00C0085E"/>
    <w:rsid w:val="00C00997"/>
    <w:rsid w:val="00C00EB2"/>
    <w:rsid w:val="00C00F27"/>
    <w:rsid w:val="00C0170B"/>
    <w:rsid w:val="00C01A70"/>
    <w:rsid w:val="00C01A79"/>
    <w:rsid w:val="00C04234"/>
    <w:rsid w:val="00C047B2"/>
    <w:rsid w:val="00C04BC1"/>
    <w:rsid w:val="00C05562"/>
    <w:rsid w:val="00C05CC7"/>
    <w:rsid w:val="00C06EC2"/>
    <w:rsid w:val="00C07871"/>
    <w:rsid w:val="00C07C04"/>
    <w:rsid w:val="00C07C42"/>
    <w:rsid w:val="00C10BE3"/>
    <w:rsid w:val="00C117B7"/>
    <w:rsid w:val="00C13730"/>
    <w:rsid w:val="00C14116"/>
    <w:rsid w:val="00C15C0A"/>
    <w:rsid w:val="00C17F31"/>
    <w:rsid w:val="00C20757"/>
    <w:rsid w:val="00C2176E"/>
    <w:rsid w:val="00C21D10"/>
    <w:rsid w:val="00C225D3"/>
    <w:rsid w:val="00C2264C"/>
    <w:rsid w:val="00C226D9"/>
    <w:rsid w:val="00C24A81"/>
    <w:rsid w:val="00C24D23"/>
    <w:rsid w:val="00C26441"/>
    <w:rsid w:val="00C26C1C"/>
    <w:rsid w:val="00C2750F"/>
    <w:rsid w:val="00C27940"/>
    <w:rsid w:val="00C3121D"/>
    <w:rsid w:val="00C3161F"/>
    <w:rsid w:val="00C31A07"/>
    <w:rsid w:val="00C32F71"/>
    <w:rsid w:val="00C341CE"/>
    <w:rsid w:val="00C34B87"/>
    <w:rsid w:val="00C37335"/>
    <w:rsid w:val="00C378F2"/>
    <w:rsid w:val="00C37993"/>
    <w:rsid w:val="00C37BCF"/>
    <w:rsid w:val="00C409AA"/>
    <w:rsid w:val="00C41579"/>
    <w:rsid w:val="00C41698"/>
    <w:rsid w:val="00C41F8A"/>
    <w:rsid w:val="00C425D4"/>
    <w:rsid w:val="00C42617"/>
    <w:rsid w:val="00C426E0"/>
    <w:rsid w:val="00C43A26"/>
    <w:rsid w:val="00C43C6A"/>
    <w:rsid w:val="00C442E8"/>
    <w:rsid w:val="00C44BF7"/>
    <w:rsid w:val="00C44FAD"/>
    <w:rsid w:val="00C46B1E"/>
    <w:rsid w:val="00C503BC"/>
    <w:rsid w:val="00C504BC"/>
    <w:rsid w:val="00C50A91"/>
    <w:rsid w:val="00C51633"/>
    <w:rsid w:val="00C5199C"/>
    <w:rsid w:val="00C5238B"/>
    <w:rsid w:val="00C52626"/>
    <w:rsid w:val="00C52697"/>
    <w:rsid w:val="00C52D73"/>
    <w:rsid w:val="00C53022"/>
    <w:rsid w:val="00C53311"/>
    <w:rsid w:val="00C5356D"/>
    <w:rsid w:val="00C53828"/>
    <w:rsid w:val="00C54312"/>
    <w:rsid w:val="00C54F6A"/>
    <w:rsid w:val="00C55095"/>
    <w:rsid w:val="00C55C86"/>
    <w:rsid w:val="00C561A2"/>
    <w:rsid w:val="00C56634"/>
    <w:rsid w:val="00C566B7"/>
    <w:rsid w:val="00C56FB0"/>
    <w:rsid w:val="00C5708B"/>
    <w:rsid w:val="00C572E9"/>
    <w:rsid w:val="00C5792F"/>
    <w:rsid w:val="00C611A5"/>
    <w:rsid w:val="00C614B3"/>
    <w:rsid w:val="00C61656"/>
    <w:rsid w:val="00C61CFF"/>
    <w:rsid w:val="00C6217B"/>
    <w:rsid w:val="00C621EB"/>
    <w:rsid w:val="00C6221E"/>
    <w:rsid w:val="00C62CD4"/>
    <w:rsid w:val="00C6378C"/>
    <w:rsid w:val="00C63DB7"/>
    <w:rsid w:val="00C63FB6"/>
    <w:rsid w:val="00C648E3"/>
    <w:rsid w:val="00C64F6B"/>
    <w:rsid w:val="00C6515B"/>
    <w:rsid w:val="00C65C5D"/>
    <w:rsid w:val="00C66638"/>
    <w:rsid w:val="00C66778"/>
    <w:rsid w:val="00C6736B"/>
    <w:rsid w:val="00C675AF"/>
    <w:rsid w:val="00C700BD"/>
    <w:rsid w:val="00C72F99"/>
    <w:rsid w:val="00C73B3D"/>
    <w:rsid w:val="00C73CB1"/>
    <w:rsid w:val="00C74C77"/>
    <w:rsid w:val="00C7528A"/>
    <w:rsid w:val="00C75A65"/>
    <w:rsid w:val="00C76021"/>
    <w:rsid w:val="00C765DC"/>
    <w:rsid w:val="00C79952"/>
    <w:rsid w:val="00C80A3D"/>
    <w:rsid w:val="00C80C09"/>
    <w:rsid w:val="00C82244"/>
    <w:rsid w:val="00C82296"/>
    <w:rsid w:val="00C8237E"/>
    <w:rsid w:val="00C823E5"/>
    <w:rsid w:val="00C8249A"/>
    <w:rsid w:val="00C86DB2"/>
    <w:rsid w:val="00C86FA6"/>
    <w:rsid w:val="00C87847"/>
    <w:rsid w:val="00C90FFB"/>
    <w:rsid w:val="00C928E4"/>
    <w:rsid w:val="00C92E65"/>
    <w:rsid w:val="00C94F4B"/>
    <w:rsid w:val="00C95213"/>
    <w:rsid w:val="00C95317"/>
    <w:rsid w:val="00C95A39"/>
    <w:rsid w:val="00C96252"/>
    <w:rsid w:val="00C97834"/>
    <w:rsid w:val="00C97947"/>
    <w:rsid w:val="00C97EFC"/>
    <w:rsid w:val="00CA07DA"/>
    <w:rsid w:val="00CA14A9"/>
    <w:rsid w:val="00CA2BE9"/>
    <w:rsid w:val="00CA360C"/>
    <w:rsid w:val="00CA5365"/>
    <w:rsid w:val="00CA55A3"/>
    <w:rsid w:val="00CA6927"/>
    <w:rsid w:val="00CA70F0"/>
    <w:rsid w:val="00CB0A4D"/>
    <w:rsid w:val="00CB3CA9"/>
    <w:rsid w:val="00CB6069"/>
    <w:rsid w:val="00CB63F8"/>
    <w:rsid w:val="00CB695C"/>
    <w:rsid w:val="00CB6985"/>
    <w:rsid w:val="00CB6CB3"/>
    <w:rsid w:val="00CB6FF7"/>
    <w:rsid w:val="00CC0826"/>
    <w:rsid w:val="00CC0EF7"/>
    <w:rsid w:val="00CC31B5"/>
    <w:rsid w:val="00CC3868"/>
    <w:rsid w:val="00CC3B37"/>
    <w:rsid w:val="00CC433E"/>
    <w:rsid w:val="00CC6271"/>
    <w:rsid w:val="00CC632F"/>
    <w:rsid w:val="00CC7059"/>
    <w:rsid w:val="00CC75B6"/>
    <w:rsid w:val="00CD168E"/>
    <w:rsid w:val="00CD2C8D"/>
    <w:rsid w:val="00CD3CBE"/>
    <w:rsid w:val="00CD404E"/>
    <w:rsid w:val="00CD4BB6"/>
    <w:rsid w:val="00CD5680"/>
    <w:rsid w:val="00CD5F0C"/>
    <w:rsid w:val="00CD71DA"/>
    <w:rsid w:val="00CD743D"/>
    <w:rsid w:val="00CD772F"/>
    <w:rsid w:val="00CD7F9B"/>
    <w:rsid w:val="00CE01C4"/>
    <w:rsid w:val="00CE173C"/>
    <w:rsid w:val="00CE1B5F"/>
    <w:rsid w:val="00CE1B76"/>
    <w:rsid w:val="00CE1DDD"/>
    <w:rsid w:val="00CE24F3"/>
    <w:rsid w:val="00CE2C70"/>
    <w:rsid w:val="00CE2CAC"/>
    <w:rsid w:val="00CE3310"/>
    <w:rsid w:val="00CE3F59"/>
    <w:rsid w:val="00CE4781"/>
    <w:rsid w:val="00CE55CF"/>
    <w:rsid w:val="00CE5C85"/>
    <w:rsid w:val="00CE6C14"/>
    <w:rsid w:val="00CE7E16"/>
    <w:rsid w:val="00CF0825"/>
    <w:rsid w:val="00CF097C"/>
    <w:rsid w:val="00CF19D3"/>
    <w:rsid w:val="00CF205E"/>
    <w:rsid w:val="00CF40F2"/>
    <w:rsid w:val="00CF494B"/>
    <w:rsid w:val="00CF4F49"/>
    <w:rsid w:val="00CF5D74"/>
    <w:rsid w:val="00D00768"/>
    <w:rsid w:val="00D0165A"/>
    <w:rsid w:val="00D02369"/>
    <w:rsid w:val="00D02F23"/>
    <w:rsid w:val="00D05BE8"/>
    <w:rsid w:val="00D07C64"/>
    <w:rsid w:val="00D07FDC"/>
    <w:rsid w:val="00D10196"/>
    <w:rsid w:val="00D111B8"/>
    <w:rsid w:val="00D11240"/>
    <w:rsid w:val="00D1130C"/>
    <w:rsid w:val="00D11BE9"/>
    <w:rsid w:val="00D11FD6"/>
    <w:rsid w:val="00D130CE"/>
    <w:rsid w:val="00D137E3"/>
    <w:rsid w:val="00D13A16"/>
    <w:rsid w:val="00D13D94"/>
    <w:rsid w:val="00D1523B"/>
    <w:rsid w:val="00D1591A"/>
    <w:rsid w:val="00D15C09"/>
    <w:rsid w:val="00D160E6"/>
    <w:rsid w:val="00D1626A"/>
    <w:rsid w:val="00D16C3E"/>
    <w:rsid w:val="00D16ED0"/>
    <w:rsid w:val="00D17D33"/>
    <w:rsid w:val="00D20920"/>
    <w:rsid w:val="00D20924"/>
    <w:rsid w:val="00D21D98"/>
    <w:rsid w:val="00D21E40"/>
    <w:rsid w:val="00D21EC2"/>
    <w:rsid w:val="00D223E6"/>
    <w:rsid w:val="00D22F48"/>
    <w:rsid w:val="00D231A8"/>
    <w:rsid w:val="00D23442"/>
    <w:rsid w:val="00D234E4"/>
    <w:rsid w:val="00D23EA1"/>
    <w:rsid w:val="00D25941"/>
    <w:rsid w:val="00D2646D"/>
    <w:rsid w:val="00D26D6A"/>
    <w:rsid w:val="00D27CCA"/>
    <w:rsid w:val="00D27FA2"/>
    <w:rsid w:val="00D30324"/>
    <w:rsid w:val="00D303B7"/>
    <w:rsid w:val="00D30522"/>
    <w:rsid w:val="00D33BFA"/>
    <w:rsid w:val="00D34542"/>
    <w:rsid w:val="00D34EB2"/>
    <w:rsid w:val="00D3509D"/>
    <w:rsid w:val="00D35288"/>
    <w:rsid w:val="00D3532A"/>
    <w:rsid w:val="00D3556A"/>
    <w:rsid w:val="00D374C2"/>
    <w:rsid w:val="00D37532"/>
    <w:rsid w:val="00D37F08"/>
    <w:rsid w:val="00D40019"/>
    <w:rsid w:val="00D404F7"/>
    <w:rsid w:val="00D405ED"/>
    <w:rsid w:val="00D410FE"/>
    <w:rsid w:val="00D41642"/>
    <w:rsid w:val="00D43262"/>
    <w:rsid w:val="00D439D0"/>
    <w:rsid w:val="00D453E6"/>
    <w:rsid w:val="00D45970"/>
    <w:rsid w:val="00D46E95"/>
    <w:rsid w:val="00D46EE7"/>
    <w:rsid w:val="00D46F2E"/>
    <w:rsid w:val="00D47E31"/>
    <w:rsid w:val="00D5020A"/>
    <w:rsid w:val="00D515DB"/>
    <w:rsid w:val="00D51884"/>
    <w:rsid w:val="00D53395"/>
    <w:rsid w:val="00D53760"/>
    <w:rsid w:val="00D53D89"/>
    <w:rsid w:val="00D5490E"/>
    <w:rsid w:val="00D54B37"/>
    <w:rsid w:val="00D5549F"/>
    <w:rsid w:val="00D5788A"/>
    <w:rsid w:val="00D57AA5"/>
    <w:rsid w:val="00D57BEF"/>
    <w:rsid w:val="00D6046B"/>
    <w:rsid w:val="00D614FF"/>
    <w:rsid w:val="00D62502"/>
    <w:rsid w:val="00D62F7B"/>
    <w:rsid w:val="00D64530"/>
    <w:rsid w:val="00D65F86"/>
    <w:rsid w:val="00D663D3"/>
    <w:rsid w:val="00D66A02"/>
    <w:rsid w:val="00D67721"/>
    <w:rsid w:val="00D67B67"/>
    <w:rsid w:val="00D67ED6"/>
    <w:rsid w:val="00D7038B"/>
    <w:rsid w:val="00D70451"/>
    <w:rsid w:val="00D713AF"/>
    <w:rsid w:val="00D71430"/>
    <w:rsid w:val="00D723BC"/>
    <w:rsid w:val="00D72B90"/>
    <w:rsid w:val="00D72BB7"/>
    <w:rsid w:val="00D732A3"/>
    <w:rsid w:val="00D73401"/>
    <w:rsid w:val="00D749C0"/>
    <w:rsid w:val="00D75A90"/>
    <w:rsid w:val="00D8017D"/>
    <w:rsid w:val="00D80225"/>
    <w:rsid w:val="00D8031A"/>
    <w:rsid w:val="00D803B6"/>
    <w:rsid w:val="00D80559"/>
    <w:rsid w:val="00D80B13"/>
    <w:rsid w:val="00D81154"/>
    <w:rsid w:val="00D81A51"/>
    <w:rsid w:val="00D81D69"/>
    <w:rsid w:val="00D81DF1"/>
    <w:rsid w:val="00D8203C"/>
    <w:rsid w:val="00D83772"/>
    <w:rsid w:val="00D84A9F"/>
    <w:rsid w:val="00D8611D"/>
    <w:rsid w:val="00D87D46"/>
    <w:rsid w:val="00D903FF"/>
    <w:rsid w:val="00D91E6E"/>
    <w:rsid w:val="00D93EB4"/>
    <w:rsid w:val="00D94679"/>
    <w:rsid w:val="00D946F3"/>
    <w:rsid w:val="00D94B37"/>
    <w:rsid w:val="00D95C56"/>
    <w:rsid w:val="00D95ED3"/>
    <w:rsid w:val="00D96C83"/>
    <w:rsid w:val="00D970F3"/>
    <w:rsid w:val="00D977DA"/>
    <w:rsid w:val="00DA04EB"/>
    <w:rsid w:val="00DA05C7"/>
    <w:rsid w:val="00DA0C20"/>
    <w:rsid w:val="00DA0CF0"/>
    <w:rsid w:val="00DA11DE"/>
    <w:rsid w:val="00DA16E1"/>
    <w:rsid w:val="00DA2D49"/>
    <w:rsid w:val="00DA3329"/>
    <w:rsid w:val="00DA3FCA"/>
    <w:rsid w:val="00DA442D"/>
    <w:rsid w:val="00DA4943"/>
    <w:rsid w:val="00DA4F80"/>
    <w:rsid w:val="00DB02A6"/>
    <w:rsid w:val="00DB0D45"/>
    <w:rsid w:val="00DB104B"/>
    <w:rsid w:val="00DB1738"/>
    <w:rsid w:val="00DB1EDE"/>
    <w:rsid w:val="00DB258B"/>
    <w:rsid w:val="00DB3574"/>
    <w:rsid w:val="00DB35E5"/>
    <w:rsid w:val="00DB3CA8"/>
    <w:rsid w:val="00DB4CB7"/>
    <w:rsid w:val="00DB5A0D"/>
    <w:rsid w:val="00DB6156"/>
    <w:rsid w:val="00DB6D4F"/>
    <w:rsid w:val="00DB73D8"/>
    <w:rsid w:val="00DB7779"/>
    <w:rsid w:val="00DC116E"/>
    <w:rsid w:val="00DC1F1D"/>
    <w:rsid w:val="00DC213E"/>
    <w:rsid w:val="00DC21D6"/>
    <w:rsid w:val="00DC28BA"/>
    <w:rsid w:val="00DC3F2A"/>
    <w:rsid w:val="00DC4E12"/>
    <w:rsid w:val="00DC5015"/>
    <w:rsid w:val="00DC73DF"/>
    <w:rsid w:val="00DD048B"/>
    <w:rsid w:val="00DD0A21"/>
    <w:rsid w:val="00DD0B28"/>
    <w:rsid w:val="00DD30BA"/>
    <w:rsid w:val="00DD3426"/>
    <w:rsid w:val="00DD5530"/>
    <w:rsid w:val="00DD5969"/>
    <w:rsid w:val="00DD604F"/>
    <w:rsid w:val="00DD6408"/>
    <w:rsid w:val="00DD7462"/>
    <w:rsid w:val="00DD7FC7"/>
    <w:rsid w:val="00DE0158"/>
    <w:rsid w:val="00DE01EA"/>
    <w:rsid w:val="00DE0522"/>
    <w:rsid w:val="00DE067F"/>
    <w:rsid w:val="00DE162A"/>
    <w:rsid w:val="00DE1D08"/>
    <w:rsid w:val="00DE3086"/>
    <w:rsid w:val="00DE472F"/>
    <w:rsid w:val="00DE5827"/>
    <w:rsid w:val="00DE5CB4"/>
    <w:rsid w:val="00DE7371"/>
    <w:rsid w:val="00DE74AD"/>
    <w:rsid w:val="00DF048F"/>
    <w:rsid w:val="00DF231D"/>
    <w:rsid w:val="00DF302F"/>
    <w:rsid w:val="00DF30B7"/>
    <w:rsid w:val="00DF3719"/>
    <w:rsid w:val="00DF5490"/>
    <w:rsid w:val="00DF59CA"/>
    <w:rsid w:val="00DF5C6A"/>
    <w:rsid w:val="00DF6220"/>
    <w:rsid w:val="00DF663B"/>
    <w:rsid w:val="00DF6747"/>
    <w:rsid w:val="00E006BE"/>
    <w:rsid w:val="00E01CA7"/>
    <w:rsid w:val="00E020BD"/>
    <w:rsid w:val="00E0211E"/>
    <w:rsid w:val="00E023B1"/>
    <w:rsid w:val="00E029C4"/>
    <w:rsid w:val="00E0348D"/>
    <w:rsid w:val="00E04950"/>
    <w:rsid w:val="00E04B9B"/>
    <w:rsid w:val="00E051CD"/>
    <w:rsid w:val="00E06A77"/>
    <w:rsid w:val="00E07EC5"/>
    <w:rsid w:val="00E1065C"/>
    <w:rsid w:val="00E10B6E"/>
    <w:rsid w:val="00E114A3"/>
    <w:rsid w:val="00E116AB"/>
    <w:rsid w:val="00E1175C"/>
    <w:rsid w:val="00E1214F"/>
    <w:rsid w:val="00E12BBD"/>
    <w:rsid w:val="00E12C42"/>
    <w:rsid w:val="00E13DCF"/>
    <w:rsid w:val="00E14334"/>
    <w:rsid w:val="00E14439"/>
    <w:rsid w:val="00E162A8"/>
    <w:rsid w:val="00E16BE0"/>
    <w:rsid w:val="00E176A9"/>
    <w:rsid w:val="00E178C2"/>
    <w:rsid w:val="00E20D8D"/>
    <w:rsid w:val="00E20FCD"/>
    <w:rsid w:val="00E214D5"/>
    <w:rsid w:val="00E2189A"/>
    <w:rsid w:val="00E22B51"/>
    <w:rsid w:val="00E233A8"/>
    <w:rsid w:val="00E24BB6"/>
    <w:rsid w:val="00E24FC3"/>
    <w:rsid w:val="00E253B3"/>
    <w:rsid w:val="00E2556A"/>
    <w:rsid w:val="00E266BF"/>
    <w:rsid w:val="00E27977"/>
    <w:rsid w:val="00E27A77"/>
    <w:rsid w:val="00E31527"/>
    <w:rsid w:val="00E32BCC"/>
    <w:rsid w:val="00E32CE7"/>
    <w:rsid w:val="00E33165"/>
    <w:rsid w:val="00E33390"/>
    <w:rsid w:val="00E33F18"/>
    <w:rsid w:val="00E34B3B"/>
    <w:rsid w:val="00E34C09"/>
    <w:rsid w:val="00E34F52"/>
    <w:rsid w:val="00E36AFB"/>
    <w:rsid w:val="00E4021C"/>
    <w:rsid w:val="00E40703"/>
    <w:rsid w:val="00E4192B"/>
    <w:rsid w:val="00E4199F"/>
    <w:rsid w:val="00E4285C"/>
    <w:rsid w:val="00E44365"/>
    <w:rsid w:val="00E443D7"/>
    <w:rsid w:val="00E447E9"/>
    <w:rsid w:val="00E466D5"/>
    <w:rsid w:val="00E46837"/>
    <w:rsid w:val="00E504A5"/>
    <w:rsid w:val="00E5068A"/>
    <w:rsid w:val="00E50BB1"/>
    <w:rsid w:val="00E514AF"/>
    <w:rsid w:val="00E52E7C"/>
    <w:rsid w:val="00E5361D"/>
    <w:rsid w:val="00E545D6"/>
    <w:rsid w:val="00E553BD"/>
    <w:rsid w:val="00E553DD"/>
    <w:rsid w:val="00E567FF"/>
    <w:rsid w:val="00E56E7B"/>
    <w:rsid w:val="00E574DB"/>
    <w:rsid w:val="00E576B4"/>
    <w:rsid w:val="00E57EC1"/>
    <w:rsid w:val="00E60BBF"/>
    <w:rsid w:val="00E62066"/>
    <w:rsid w:val="00E626A5"/>
    <w:rsid w:val="00E62D23"/>
    <w:rsid w:val="00E63F4E"/>
    <w:rsid w:val="00E64587"/>
    <w:rsid w:val="00E64798"/>
    <w:rsid w:val="00E65723"/>
    <w:rsid w:val="00E66297"/>
    <w:rsid w:val="00E6694D"/>
    <w:rsid w:val="00E66A4C"/>
    <w:rsid w:val="00E7032C"/>
    <w:rsid w:val="00E7142E"/>
    <w:rsid w:val="00E7179A"/>
    <w:rsid w:val="00E73577"/>
    <w:rsid w:val="00E74C3A"/>
    <w:rsid w:val="00E75019"/>
    <w:rsid w:val="00E7507F"/>
    <w:rsid w:val="00E756B8"/>
    <w:rsid w:val="00E75D83"/>
    <w:rsid w:val="00E80101"/>
    <w:rsid w:val="00E80D3F"/>
    <w:rsid w:val="00E82410"/>
    <w:rsid w:val="00E832EA"/>
    <w:rsid w:val="00E841B2"/>
    <w:rsid w:val="00E846AB"/>
    <w:rsid w:val="00E847E4"/>
    <w:rsid w:val="00E8507E"/>
    <w:rsid w:val="00E861C1"/>
    <w:rsid w:val="00E864B6"/>
    <w:rsid w:val="00E87604"/>
    <w:rsid w:val="00E90482"/>
    <w:rsid w:val="00E9211B"/>
    <w:rsid w:val="00E927DC"/>
    <w:rsid w:val="00E92C00"/>
    <w:rsid w:val="00E92DA8"/>
    <w:rsid w:val="00E930A4"/>
    <w:rsid w:val="00E9365A"/>
    <w:rsid w:val="00E93B55"/>
    <w:rsid w:val="00E93CD7"/>
    <w:rsid w:val="00E94FD0"/>
    <w:rsid w:val="00E951BB"/>
    <w:rsid w:val="00E96280"/>
    <w:rsid w:val="00E96336"/>
    <w:rsid w:val="00E96EFD"/>
    <w:rsid w:val="00E9760F"/>
    <w:rsid w:val="00E979D0"/>
    <w:rsid w:val="00EA08AE"/>
    <w:rsid w:val="00EA1F8D"/>
    <w:rsid w:val="00EA3990"/>
    <w:rsid w:val="00EA4F72"/>
    <w:rsid w:val="00EA53A5"/>
    <w:rsid w:val="00EA7477"/>
    <w:rsid w:val="00EA7725"/>
    <w:rsid w:val="00EA77EC"/>
    <w:rsid w:val="00EA7AE0"/>
    <w:rsid w:val="00EA7FC6"/>
    <w:rsid w:val="00EB03CE"/>
    <w:rsid w:val="00EB0B0B"/>
    <w:rsid w:val="00EB12F5"/>
    <w:rsid w:val="00EB1DC4"/>
    <w:rsid w:val="00EB1FEB"/>
    <w:rsid w:val="00EB3066"/>
    <w:rsid w:val="00EB3E73"/>
    <w:rsid w:val="00EB460C"/>
    <w:rsid w:val="00EB4D77"/>
    <w:rsid w:val="00EB515B"/>
    <w:rsid w:val="00EB5281"/>
    <w:rsid w:val="00EB5789"/>
    <w:rsid w:val="00EB5E9E"/>
    <w:rsid w:val="00EB6312"/>
    <w:rsid w:val="00EC137F"/>
    <w:rsid w:val="00EC1914"/>
    <w:rsid w:val="00EC1EB6"/>
    <w:rsid w:val="00EC2BFC"/>
    <w:rsid w:val="00EC42E8"/>
    <w:rsid w:val="00EC461B"/>
    <w:rsid w:val="00EC4C51"/>
    <w:rsid w:val="00EC4C7A"/>
    <w:rsid w:val="00EC4DFC"/>
    <w:rsid w:val="00EC51AB"/>
    <w:rsid w:val="00EC5D8D"/>
    <w:rsid w:val="00EC600A"/>
    <w:rsid w:val="00EC641A"/>
    <w:rsid w:val="00EC733B"/>
    <w:rsid w:val="00EC7404"/>
    <w:rsid w:val="00EC7896"/>
    <w:rsid w:val="00ED0241"/>
    <w:rsid w:val="00ED08A2"/>
    <w:rsid w:val="00ED108E"/>
    <w:rsid w:val="00ED2FF7"/>
    <w:rsid w:val="00ED37A9"/>
    <w:rsid w:val="00ED4669"/>
    <w:rsid w:val="00ED4721"/>
    <w:rsid w:val="00ED5258"/>
    <w:rsid w:val="00ED5A13"/>
    <w:rsid w:val="00ED5F2F"/>
    <w:rsid w:val="00ED6631"/>
    <w:rsid w:val="00ED683C"/>
    <w:rsid w:val="00ED7594"/>
    <w:rsid w:val="00ED7702"/>
    <w:rsid w:val="00EE0F3C"/>
    <w:rsid w:val="00EE1438"/>
    <w:rsid w:val="00EE182C"/>
    <w:rsid w:val="00EE1AB5"/>
    <w:rsid w:val="00EE236B"/>
    <w:rsid w:val="00EE3854"/>
    <w:rsid w:val="00EE3ED5"/>
    <w:rsid w:val="00EE5FA5"/>
    <w:rsid w:val="00EE6975"/>
    <w:rsid w:val="00EE7119"/>
    <w:rsid w:val="00EE715B"/>
    <w:rsid w:val="00EE7744"/>
    <w:rsid w:val="00EE77F8"/>
    <w:rsid w:val="00EF14FB"/>
    <w:rsid w:val="00EF1DCE"/>
    <w:rsid w:val="00EF225D"/>
    <w:rsid w:val="00EF3B47"/>
    <w:rsid w:val="00EF4D47"/>
    <w:rsid w:val="00EF688B"/>
    <w:rsid w:val="00F0009C"/>
    <w:rsid w:val="00F0209E"/>
    <w:rsid w:val="00F021A0"/>
    <w:rsid w:val="00F0357F"/>
    <w:rsid w:val="00F03DBA"/>
    <w:rsid w:val="00F03F35"/>
    <w:rsid w:val="00F04427"/>
    <w:rsid w:val="00F048EF"/>
    <w:rsid w:val="00F054D3"/>
    <w:rsid w:val="00F067AC"/>
    <w:rsid w:val="00F10E79"/>
    <w:rsid w:val="00F1157C"/>
    <w:rsid w:val="00F1198F"/>
    <w:rsid w:val="00F12AFB"/>
    <w:rsid w:val="00F14F15"/>
    <w:rsid w:val="00F15C29"/>
    <w:rsid w:val="00F15F43"/>
    <w:rsid w:val="00F162A3"/>
    <w:rsid w:val="00F16944"/>
    <w:rsid w:val="00F16B4B"/>
    <w:rsid w:val="00F175FE"/>
    <w:rsid w:val="00F178CF"/>
    <w:rsid w:val="00F17E17"/>
    <w:rsid w:val="00F2001D"/>
    <w:rsid w:val="00F20ACD"/>
    <w:rsid w:val="00F20C2F"/>
    <w:rsid w:val="00F21872"/>
    <w:rsid w:val="00F21C50"/>
    <w:rsid w:val="00F221E7"/>
    <w:rsid w:val="00F2330A"/>
    <w:rsid w:val="00F26201"/>
    <w:rsid w:val="00F26D2D"/>
    <w:rsid w:val="00F30093"/>
    <w:rsid w:val="00F33E5E"/>
    <w:rsid w:val="00F35B51"/>
    <w:rsid w:val="00F368E6"/>
    <w:rsid w:val="00F36FF9"/>
    <w:rsid w:val="00F3707B"/>
    <w:rsid w:val="00F37177"/>
    <w:rsid w:val="00F3753F"/>
    <w:rsid w:val="00F37835"/>
    <w:rsid w:val="00F37B8B"/>
    <w:rsid w:val="00F37F41"/>
    <w:rsid w:val="00F4073F"/>
    <w:rsid w:val="00F40785"/>
    <w:rsid w:val="00F415EF"/>
    <w:rsid w:val="00F41FEA"/>
    <w:rsid w:val="00F43EE2"/>
    <w:rsid w:val="00F45471"/>
    <w:rsid w:val="00F473F2"/>
    <w:rsid w:val="00F479B6"/>
    <w:rsid w:val="00F509F3"/>
    <w:rsid w:val="00F51AD5"/>
    <w:rsid w:val="00F51ECF"/>
    <w:rsid w:val="00F5244D"/>
    <w:rsid w:val="00F525F6"/>
    <w:rsid w:val="00F529B0"/>
    <w:rsid w:val="00F56C1C"/>
    <w:rsid w:val="00F56F12"/>
    <w:rsid w:val="00F57C41"/>
    <w:rsid w:val="00F57C83"/>
    <w:rsid w:val="00F6075A"/>
    <w:rsid w:val="00F60FBB"/>
    <w:rsid w:val="00F613AD"/>
    <w:rsid w:val="00F6189A"/>
    <w:rsid w:val="00F621FE"/>
    <w:rsid w:val="00F6298B"/>
    <w:rsid w:val="00F62FB1"/>
    <w:rsid w:val="00F62FD2"/>
    <w:rsid w:val="00F63EA1"/>
    <w:rsid w:val="00F648E1"/>
    <w:rsid w:val="00F66C8E"/>
    <w:rsid w:val="00F67427"/>
    <w:rsid w:val="00F70DD4"/>
    <w:rsid w:val="00F7111F"/>
    <w:rsid w:val="00F7157B"/>
    <w:rsid w:val="00F71687"/>
    <w:rsid w:val="00F71D44"/>
    <w:rsid w:val="00F72654"/>
    <w:rsid w:val="00F740C5"/>
    <w:rsid w:val="00F7504C"/>
    <w:rsid w:val="00F75677"/>
    <w:rsid w:val="00F75F8A"/>
    <w:rsid w:val="00F764CF"/>
    <w:rsid w:val="00F818AE"/>
    <w:rsid w:val="00F81A3A"/>
    <w:rsid w:val="00F81A8F"/>
    <w:rsid w:val="00F8250A"/>
    <w:rsid w:val="00F82ACE"/>
    <w:rsid w:val="00F83DC2"/>
    <w:rsid w:val="00F84EE0"/>
    <w:rsid w:val="00F84F28"/>
    <w:rsid w:val="00F85B61"/>
    <w:rsid w:val="00F86936"/>
    <w:rsid w:val="00F8759F"/>
    <w:rsid w:val="00F878C1"/>
    <w:rsid w:val="00F90422"/>
    <w:rsid w:val="00F90942"/>
    <w:rsid w:val="00F909C2"/>
    <w:rsid w:val="00F90E01"/>
    <w:rsid w:val="00F916EB"/>
    <w:rsid w:val="00F91BFF"/>
    <w:rsid w:val="00F9390C"/>
    <w:rsid w:val="00F93F77"/>
    <w:rsid w:val="00F94372"/>
    <w:rsid w:val="00F94453"/>
    <w:rsid w:val="00F94DD0"/>
    <w:rsid w:val="00F95649"/>
    <w:rsid w:val="00F95F44"/>
    <w:rsid w:val="00F97029"/>
    <w:rsid w:val="00F975F2"/>
    <w:rsid w:val="00F97A90"/>
    <w:rsid w:val="00F97F3A"/>
    <w:rsid w:val="00FA0632"/>
    <w:rsid w:val="00FA40CF"/>
    <w:rsid w:val="00FA4F84"/>
    <w:rsid w:val="00FA564A"/>
    <w:rsid w:val="00FA576A"/>
    <w:rsid w:val="00FA6118"/>
    <w:rsid w:val="00FA7200"/>
    <w:rsid w:val="00FA764B"/>
    <w:rsid w:val="00FB1DC6"/>
    <w:rsid w:val="00FB2FB2"/>
    <w:rsid w:val="00FB31D7"/>
    <w:rsid w:val="00FB5476"/>
    <w:rsid w:val="00FB6C3F"/>
    <w:rsid w:val="00FC017B"/>
    <w:rsid w:val="00FC0B8F"/>
    <w:rsid w:val="00FC0D72"/>
    <w:rsid w:val="00FC2ED0"/>
    <w:rsid w:val="00FC2F23"/>
    <w:rsid w:val="00FC43B2"/>
    <w:rsid w:val="00FC4CB1"/>
    <w:rsid w:val="00FC5AEF"/>
    <w:rsid w:val="00FC609E"/>
    <w:rsid w:val="00FC67B4"/>
    <w:rsid w:val="00FC6BAB"/>
    <w:rsid w:val="00FC785A"/>
    <w:rsid w:val="00FC7985"/>
    <w:rsid w:val="00FC7CB7"/>
    <w:rsid w:val="00FD0CDB"/>
    <w:rsid w:val="00FD0E90"/>
    <w:rsid w:val="00FD1589"/>
    <w:rsid w:val="00FD1D8D"/>
    <w:rsid w:val="00FD1EBA"/>
    <w:rsid w:val="00FD20A3"/>
    <w:rsid w:val="00FD2D35"/>
    <w:rsid w:val="00FD2F33"/>
    <w:rsid w:val="00FD4E70"/>
    <w:rsid w:val="00FD5C94"/>
    <w:rsid w:val="00FD63F1"/>
    <w:rsid w:val="00FD65BD"/>
    <w:rsid w:val="00FD6FD4"/>
    <w:rsid w:val="00FD74D1"/>
    <w:rsid w:val="00FD7B83"/>
    <w:rsid w:val="00FE042C"/>
    <w:rsid w:val="00FE07A8"/>
    <w:rsid w:val="00FE0F2A"/>
    <w:rsid w:val="00FE0F97"/>
    <w:rsid w:val="00FE3B86"/>
    <w:rsid w:val="00FE566B"/>
    <w:rsid w:val="00FE6302"/>
    <w:rsid w:val="00FE6660"/>
    <w:rsid w:val="00FE6BDD"/>
    <w:rsid w:val="00FE6F72"/>
    <w:rsid w:val="00FE7341"/>
    <w:rsid w:val="00FF0C8E"/>
    <w:rsid w:val="00FF0EE6"/>
    <w:rsid w:val="00FF18B7"/>
    <w:rsid w:val="00FF199F"/>
    <w:rsid w:val="00FF316E"/>
    <w:rsid w:val="00FF3383"/>
    <w:rsid w:val="00FF3423"/>
    <w:rsid w:val="00FF378D"/>
    <w:rsid w:val="00FF4DBA"/>
    <w:rsid w:val="00FF5390"/>
    <w:rsid w:val="00FF563B"/>
    <w:rsid w:val="00FF5C76"/>
    <w:rsid w:val="00FF7221"/>
    <w:rsid w:val="00FF754F"/>
    <w:rsid w:val="00FF7A3A"/>
    <w:rsid w:val="00FF7DD7"/>
    <w:rsid w:val="011C765F"/>
    <w:rsid w:val="01610615"/>
    <w:rsid w:val="016A6ADD"/>
    <w:rsid w:val="019701BF"/>
    <w:rsid w:val="023ACC32"/>
    <w:rsid w:val="024DD0A0"/>
    <w:rsid w:val="02A214B9"/>
    <w:rsid w:val="02D2CDA8"/>
    <w:rsid w:val="02E5C9C5"/>
    <w:rsid w:val="035F0CF3"/>
    <w:rsid w:val="03FFD0C6"/>
    <w:rsid w:val="045F50D2"/>
    <w:rsid w:val="048D91E4"/>
    <w:rsid w:val="04B5F7AB"/>
    <w:rsid w:val="055B8389"/>
    <w:rsid w:val="0571C28C"/>
    <w:rsid w:val="057F2641"/>
    <w:rsid w:val="058FFBFF"/>
    <w:rsid w:val="05BC8563"/>
    <w:rsid w:val="05EB9FBC"/>
    <w:rsid w:val="066B489A"/>
    <w:rsid w:val="06CC0139"/>
    <w:rsid w:val="06DE1EDF"/>
    <w:rsid w:val="07250D6A"/>
    <w:rsid w:val="07588B6A"/>
    <w:rsid w:val="077E9F00"/>
    <w:rsid w:val="07AC2444"/>
    <w:rsid w:val="08159DFE"/>
    <w:rsid w:val="08D2E07E"/>
    <w:rsid w:val="090DD45A"/>
    <w:rsid w:val="0930A512"/>
    <w:rsid w:val="09499AF9"/>
    <w:rsid w:val="095BCE06"/>
    <w:rsid w:val="0983A652"/>
    <w:rsid w:val="0A490137"/>
    <w:rsid w:val="0A983EEB"/>
    <w:rsid w:val="0AFD0E2C"/>
    <w:rsid w:val="0B2EB47E"/>
    <w:rsid w:val="0B8D2862"/>
    <w:rsid w:val="0BF13884"/>
    <w:rsid w:val="0BF1B62D"/>
    <w:rsid w:val="0BF9DD45"/>
    <w:rsid w:val="0C97B151"/>
    <w:rsid w:val="0CC3BAB0"/>
    <w:rsid w:val="0CD6B03E"/>
    <w:rsid w:val="0D04B79A"/>
    <w:rsid w:val="0D0A712F"/>
    <w:rsid w:val="0D2A497F"/>
    <w:rsid w:val="0D364D35"/>
    <w:rsid w:val="0D465874"/>
    <w:rsid w:val="0DD7EA89"/>
    <w:rsid w:val="0E351395"/>
    <w:rsid w:val="0E929566"/>
    <w:rsid w:val="0F05FE9F"/>
    <w:rsid w:val="0F4C8DF2"/>
    <w:rsid w:val="0F746ABE"/>
    <w:rsid w:val="0FAF5AD4"/>
    <w:rsid w:val="0FD7BB5C"/>
    <w:rsid w:val="105C1D71"/>
    <w:rsid w:val="107220D9"/>
    <w:rsid w:val="108A7845"/>
    <w:rsid w:val="108D880D"/>
    <w:rsid w:val="10E641A7"/>
    <w:rsid w:val="110F16AC"/>
    <w:rsid w:val="1161B0EA"/>
    <w:rsid w:val="116DE9E2"/>
    <w:rsid w:val="11BCF9C7"/>
    <w:rsid w:val="12844702"/>
    <w:rsid w:val="12A9E975"/>
    <w:rsid w:val="12E3BCA1"/>
    <w:rsid w:val="13476DC2"/>
    <w:rsid w:val="13765E32"/>
    <w:rsid w:val="13C0DAB1"/>
    <w:rsid w:val="13F6DE61"/>
    <w:rsid w:val="1435A10F"/>
    <w:rsid w:val="1438B242"/>
    <w:rsid w:val="147A972D"/>
    <w:rsid w:val="14E4D1BA"/>
    <w:rsid w:val="14F753DB"/>
    <w:rsid w:val="150B5592"/>
    <w:rsid w:val="158D039E"/>
    <w:rsid w:val="1615196A"/>
    <w:rsid w:val="1689AD4F"/>
    <w:rsid w:val="16B99954"/>
    <w:rsid w:val="1701306B"/>
    <w:rsid w:val="177ED3A9"/>
    <w:rsid w:val="179C49CC"/>
    <w:rsid w:val="17B8EF57"/>
    <w:rsid w:val="17EF0AB4"/>
    <w:rsid w:val="18070CBC"/>
    <w:rsid w:val="18266A7B"/>
    <w:rsid w:val="1864FFB9"/>
    <w:rsid w:val="18E6B280"/>
    <w:rsid w:val="18F9064B"/>
    <w:rsid w:val="192B6696"/>
    <w:rsid w:val="194CB5BC"/>
    <w:rsid w:val="19731A18"/>
    <w:rsid w:val="19897A93"/>
    <w:rsid w:val="19C5065A"/>
    <w:rsid w:val="19D0C521"/>
    <w:rsid w:val="19DE9206"/>
    <w:rsid w:val="19ECCB20"/>
    <w:rsid w:val="19F5E68F"/>
    <w:rsid w:val="19FBA7E0"/>
    <w:rsid w:val="1A5B05B1"/>
    <w:rsid w:val="1A906D7B"/>
    <w:rsid w:val="1A9D03BB"/>
    <w:rsid w:val="1AF0EB7D"/>
    <w:rsid w:val="1AF56EC6"/>
    <w:rsid w:val="1B12B8C7"/>
    <w:rsid w:val="1B5CB1F6"/>
    <w:rsid w:val="1C2E4AD8"/>
    <w:rsid w:val="1C457851"/>
    <w:rsid w:val="1C76B166"/>
    <w:rsid w:val="1CEE2DCC"/>
    <w:rsid w:val="1D344110"/>
    <w:rsid w:val="1D4600E5"/>
    <w:rsid w:val="1D7A3680"/>
    <w:rsid w:val="1D883B2C"/>
    <w:rsid w:val="1DA2A613"/>
    <w:rsid w:val="1DA77DC2"/>
    <w:rsid w:val="1DAF311E"/>
    <w:rsid w:val="1DBB106E"/>
    <w:rsid w:val="1E1FDBF0"/>
    <w:rsid w:val="1E6A8BC0"/>
    <w:rsid w:val="1E7097C3"/>
    <w:rsid w:val="1ED7E577"/>
    <w:rsid w:val="1F6E62DF"/>
    <w:rsid w:val="1FAC6B06"/>
    <w:rsid w:val="1FE0A769"/>
    <w:rsid w:val="1FEAD0FE"/>
    <w:rsid w:val="2072D6EA"/>
    <w:rsid w:val="20BDF251"/>
    <w:rsid w:val="20E01253"/>
    <w:rsid w:val="2172B2A2"/>
    <w:rsid w:val="21865C99"/>
    <w:rsid w:val="218EC7D5"/>
    <w:rsid w:val="21AA02B5"/>
    <w:rsid w:val="221117A6"/>
    <w:rsid w:val="221FCF35"/>
    <w:rsid w:val="22453602"/>
    <w:rsid w:val="224C8AFD"/>
    <w:rsid w:val="228D1354"/>
    <w:rsid w:val="23435136"/>
    <w:rsid w:val="236B2C89"/>
    <w:rsid w:val="23FE43F3"/>
    <w:rsid w:val="240B597F"/>
    <w:rsid w:val="248971A9"/>
    <w:rsid w:val="249EA3E8"/>
    <w:rsid w:val="2574F45E"/>
    <w:rsid w:val="258D6F39"/>
    <w:rsid w:val="25CF58B5"/>
    <w:rsid w:val="2610B83C"/>
    <w:rsid w:val="2641988D"/>
    <w:rsid w:val="267EC4F1"/>
    <w:rsid w:val="268F6C0E"/>
    <w:rsid w:val="26C13BD7"/>
    <w:rsid w:val="270E63A3"/>
    <w:rsid w:val="274B0895"/>
    <w:rsid w:val="2771934C"/>
    <w:rsid w:val="27A84E2A"/>
    <w:rsid w:val="27CB6A73"/>
    <w:rsid w:val="28038F44"/>
    <w:rsid w:val="280EAC95"/>
    <w:rsid w:val="288ECE94"/>
    <w:rsid w:val="28B22877"/>
    <w:rsid w:val="28E8BD35"/>
    <w:rsid w:val="290B3140"/>
    <w:rsid w:val="29192876"/>
    <w:rsid w:val="291CF9AB"/>
    <w:rsid w:val="292F86EF"/>
    <w:rsid w:val="2973856A"/>
    <w:rsid w:val="29BEC7D0"/>
    <w:rsid w:val="29CEF3D4"/>
    <w:rsid w:val="29E01EC0"/>
    <w:rsid w:val="2A03D390"/>
    <w:rsid w:val="2ABB5684"/>
    <w:rsid w:val="2AF6D4CC"/>
    <w:rsid w:val="2AF89DEF"/>
    <w:rsid w:val="2B5F43FC"/>
    <w:rsid w:val="2B804D9C"/>
    <w:rsid w:val="2B8F4D61"/>
    <w:rsid w:val="2BC8F864"/>
    <w:rsid w:val="2C09F0EE"/>
    <w:rsid w:val="2C1A1CD7"/>
    <w:rsid w:val="2C49346F"/>
    <w:rsid w:val="2C4D1C0D"/>
    <w:rsid w:val="2CA463EB"/>
    <w:rsid w:val="2CBA746E"/>
    <w:rsid w:val="2CF5C980"/>
    <w:rsid w:val="2D43B6E2"/>
    <w:rsid w:val="2D592A47"/>
    <w:rsid w:val="2DF6705D"/>
    <w:rsid w:val="2E7122A2"/>
    <w:rsid w:val="2E7CF005"/>
    <w:rsid w:val="303A8513"/>
    <w:rsid w:val="30790DB6"/>
    <w:rsid w:val="30CA5C29"/>
    <w:rsid w:val="31C8C8CE"/>
    <w:rsid w:val="31EF79BB"/>
    <w:rsid w:val="3209D0DF"/>
    <w:rsid w:val="323A2FAC"/>
    <w:rsid w:val="32888EA4"/>
    <w:rsid w:val="32C06806"/>
    <w:rsid w:val="330EA2BF"/>
    <w:rsid w:val="336D54DB"/>
    <w:rsid w:val="33BF6ADB"/>
    <w:rsid w:val="33C436E0"/>
    <w:rsid w:val="33DD3277"/>
    <w:rsid w:val="33E7B440"/>
    <w:rsid w:val="340ABABE"/>
    <w:rsid w:val="34123BA9"/>
    <w:rsid w:val="3440DB5E"/>
    <w:rsid w:val="34618D83"/>
    <w:rsid w:val="3470A523"/>
    <w:rsid w:val="34CAE328"/>
    <w:rsid w:val="34E8D1F2"/>
    <w:rsid w:val="35902D63"/>
    <w:rsid w:val="3609C31D"/>
    <w:rsid w:val="36B88DFA"/>
    <w:rsid w:val="36DB16FA"/>
    <w:rsid w:val="36F560F3"/>
    <w:rsid w:val="3764C28D"/>
    <w:rsid w:val="3778AE7E"/>
    <w:rsid w:val="37AAE6F0"/>
    <w:rsid w:val="37B0B7BB"/>
    <w:rsid w:val="37B6695B"/>
    <w:rsid w:val="37E21E64"/>
    <w:rsid w:val="3851971E"/>
    <w:rsid w:val="38916A37"/>
    <w:rsid w:val="38A2D944"/>
    <w:rsid w:val="390D9C9B"/>
    <w:rsid w:val="39108DBB"/>
    <w:rsid w:val="3931DD11"/>
    <w:rsid w:val="395869FD"/>
    <w:rsid w:val="39E7EF08"/>
    <w:rsid w:val="39F492C6"/>
    <w:rsid w:val="3A461560"/>
    <w:rsid w:val="3ACD9E52"/>
    <w:rsid w:val="3AEADF46"/>
    <w:rsid w:val="3B0A24C4"/>
    <w:rsid w:val="3B38ECB3"/>
    <w:rsid w:val="3B3BDA18"/>
    <w:rsid w:val="3B6316CB"/>
    <w:rsid w:val="3B6BBF28"/>
    <w:rsid w:val="3B82708C"/>
    <w:rsid w:val="3BA6CE20"/>
    <w:rsid w:val="3BEDF107"/>
    <w:rsid w:val="3C2A0E12"/>
    <w:rsid w:val="3C432ECC"/>
    <w:rsid w:val="3C4AD83F"/>
    <w:rsid w:val="3C4B1C52"/>
    <w:rsid w:val="3C7F43B9"/>
    <w:rsid w:val="3C8D04B0"/>
    <w:rsid w:val="3CDDA57E"/>
    <w:rsid w:val="3D4C8D4C"/>
    <w:rsid w:val="3D665E61"/>
    <w:rsid w:val="3E6F6A46"/>
    <w:rsid w:val="3E9CE6CC"/>
    <w:rsid w:val="3ED168A8"/>
    <w:rsid w:val="3EFCDE03"/>
    <w:rsid w:val="3F34E7BA"/>
    <w:rsid w:val="40B3982C"/>
    <w:rsid w:val="41FC0DC7"/>
    <w:rsid w:val="42042139"/>
    <w:rsid w:val="4234FE28"/>
    <w:rsid w:val="423AB2DC"/>
    <w:rsid w:val="426FB6D6"/>
    <w:rsid w:val="42834F62"/>
    <w:rsid w:val="42DBD765"/>
    <w:rsid w:val="42E01B60"/>
    <w:rsid w:val="433073E0"/>
    <w:rsid w:val="433969D1"/>
    <w:rsid w:val="433CE705"/>
    <w:rsid w:val="437F2A0E"/>
    <w:rsid w:val="43CF3214"/>
    <w:rsid w:val="43DB9F0E"/>
    <w:rsid w:val="44461C4B"/>
    <w:rsid w:val="449457EF"/>
    <w:rsid w:val="44B159D6"/>
    <w:rsid w:val="44C13840"/>
    <w:rsid w:val="4546392C"/>
    <w:rsid w:val="4554BF08"/>
    <w:rsid w:val="4580FBA6"/>
    <w:rsid w:val="459F1725"/>
    <w:rsid w:val="4600BA85"/>
    <w:rsid w:val="46ADD5EC"/>
    <w:rsid w:val="46E997C6"/>
    <w:rsid w:val="47121177"/>
    <w:rsid w:val="471291C6"/>
    <w:rsid w:val="47462677"/>
    <w:rsid w:val="4747B5CD"/>
    <w:rsid w:val="47927456"/>
    <w:rsid w:val="47AE651F"/>
    <w:rsid w:val="47E28DD8"/>
    <w:rsid w:val="48F4758C"/>
    <w:rsid w:val="49362614"/>
    <w:rsid w:val="494AC605"/>
    <w:rsid w:val="4992A4EE"/>
    <w:rsid w:val="49C3ACF7"/>
    <w:rsid w:val="49D0DAF8"/>
    <w:rsid w:val="49F92CDF"/>
    <w:rsid w:val="4A0F81D2"/>
    <w:rsid w:val="4AC311DB"/>
    <w:rsid w:val="4B2F1A30"/>
    <w:rsid w:val="4B470CD7"/>
    <w:rsid w:val="4B657E5D"/>
    <w:rsid w:val="4C0C0134"/>
    <w:rsid w:val="4C7135F8"/>
    <w:rsid w:val="4C8586CA"/>
    <w:rsid w:val="4CF0BCA5"/>
    <w:rsid w:val="4CFDAB69"/>
    <w:rsid w:val="4D7AC98D"/>
    <w:rsid w:val="4D8DD17F"/>
    <w:rsid w:val="4D93B1F9"/>
    <w:rsid w:val="4DA51D9E"/>
    <w:rsid w:val="4DA74489"/>
    <w:rsid w:val="4DB3A039"/>
    <w:rsid w:val="4DBC4EB6"/>
    <w:rsid w:val="4DC998F9"/>
    <w:rsid w:val="4DE8E0EF"/>
    <w:rsid w:val="4E204526"/>
    <w:rsid w:val="4EA146C2"/>
    <w:rsid w:val="4EA901DE"/>
    <w:rsid w:val="4ED1749A"/>
    <w:rsid w:val="4F179B33"/>
    <w:rsid w:val="4F68568C"/>
    <w:rsid w:val="4F84A9FA"/>
    <w:rsid w:val="4F867899"/>
    <w:rsid w:val="4FAF02A1"/>
    <w:rsid w:val="504F5F15"/>
    <w:rsid w:val="5077181E"/>
    <w:rsid w:val="50DEF4E8"/>
    <w:rsid w:val="50E8C425"/>
    <w:rsid w:val="5132B5D7"/>
    <w:rsid w:val="51413A90"/>
    <w:rsid w:val="5147500D"/>
    <w:rsid w:val="5150AD76"/>
    <w:rsid w:val="51756C9B"/>
    <w:rsid w:val="51888F98"/>
    <w:rsid w:val="518A8F9E"/>
    <w:rsid w:val="518D7D53"/>
    <w:rsid w:val="51E5FE09"/>
    <w:rsid w:val="51F1B397"/>
    <w:rsid w:val="52289B67"/>
    <w:rsid w:val="522B19ED"/>
    <w:rsid w:val="523CA462"/>
    <w:rsid w:val="5268744B"/>
    <w:rsid w:val="52A7AF34"/>
    <w:rsid w:val="531BE668"/>
    <w:rsid w:val="536813CD"/>
    <w:rsid w:val="53C17660"/>
    <w:rsid w:val="53F8ED2E"/>
    <w:rsid w:val="53FBB431"/>
    <w:rsid w:val="5402C708"/>
    <w:rsid w:val="5414E065"/>
    <w:rsid w:val="54476D6B"/>
    <w:rsid w:val="54CB8666"/>
    <w:rsid w:val="54E94633"/>
    <w:rsid w:val="5562B66D"/>
    <w:rsid w:val="56752E06"/>
    <w:rsid w:val="5679BEDF"/>
    <w:rsid w:val="56BE426C"/>
    <w:rsid w:val="5710491B"/>
    <w:rsid w:val="57F01E2F"/>
    <w:rsid w:val="5862E968"/>
    <w:rsid w:val="58699ED7"/>
    <w:rsid w:val="58AF7BE2"/>
    <w:rsid w:val="58D03C13"/>
    <w:rsid w:val="5937B27F"/>
    <w:rsid w:val="59A1460C"/>
    <w:rsid w:val="59FEAA4E"/>
    <w:rsid w:val="5A381A97"/>
    <w:rsid w:val="5AE62284"/>
    <w:rsid w:val="5B1FE222"/>
    <w:rsid w:val="5B33824E"/>
    <w:rsid w:val="5BB0B310"/>
    <w:rsid w:val="5C0A240D"/>
    <w:rsid w:val="5C231B68"/>
    <w:rsid w:val="5C8DB87A"/>
    <w:rsid w:val="5CB04236"/>
    <w:rsid w:val="5D0A07BD"/>
    <w:rsid w:val="5D6F8EE0"/>
    <w:rsid w:val="5D7ADBCE"/>
    <w:rsid w:val="5DD40B3D"/>
    <w:rsid w:val="5E38AE8F"/>
    <w:rsid w:val="5E4964AC"/>
    <w:rsid w:val="5E4EC76F"/>
    <w:rsid w:val="5E72A7DE"/>
    <w:rsid w:val="5E859B71"/>
    <w:rsid w:val="5E877FEE"/>
    <w:rsid w:val="5EAA6511"/>
    <w:rsid w:val="5EE1DD62"/>
    <w:rsid w:val="5F70E4A8"/>
    <w:rsid w:val="5F86AA39"/>
    <w:rsid w:val="5FF8F570"/>
    <w:rsid w:val="61168367"/>
    <w:rsid w:val="6119B33F"/>
    <w:rsid w:val="612770AA"/>
    <w:rsid w:val="614FD3F3"/>
    <w:rsid w:val="6172F4D4"/>
    <w:rsid w:val="61AB4A90"/>
    <w:rsid w:val="61C40FEC"/>
    <w:rsid w:val="627FE9D1"/>
    <w:rsid w:val="6280021B"/>
    <w:rsid w:val="62A29EA8"/>
    <w:rsid w:val="62AA5094"/>
    <w:rsid w:val="62BB4483"/>
    <w:rsid w:val="633A9183"/>
    <w:rsid w:val="6361F06A"/>
    <w:rsid w:val="6382A428"/>
    <w:rsid w:val="64809911"/>
    <w:rsid w:val="650C5BFA"/>
    <w:rsid w:val="661F2610"/>
    <w:rsid w:val="667D6905"/>
    <w:rsid w:val="6688328C"/>
    <w:rsid w:val="66B75CE8"/>
    <w:rsid w:val="66BABA9B"/>
    <w:rsid w:val="6774AFBD"/>
    <w:rsid w:val="67C62C26"/>
    <w:rsid w:val="67EA4DEA"/>
    <w:rsid w:val="6805ABA4"/>
    <w:rsid w:val="690DA31F"/>
    <w:rsid w:val="690DE9C4"/>
    <w:rsid w:val="69543972"/>
    <w:rsid w:val="6958BAB5"/>
    <w:rsid w:val="699FD7B6"/>
    <w:rsid w:val="6A23AE0B"/>
    <w:rsid w:val="6A382343"/>
    <w:rsid w:val="6AE99870"/>
    <w:rsid w:val="6B102DE0"/>
    <w:rsid w:val="6B9362C0"/>
    <w:rsid w:val="6BA9B00E"/>
    <w:rsid w:val="6BD0549C"/>
    <w:rsid w:val="6BD17700"/>
    <w:rsid w:val="6BD99B45"/>
    <w:rsid w:val="6C1239F9"/>
    <w:rsid w:val="6C7AEB18"/>
    <w:rsid w:val="6CA50A39"/>
    <w:rsid w:val="6CE81382"/>
    <w:rsid w:val="6D2FCE90"/>
    <w:rsid w:val="6D6C69C3"/>
    <w:rsid w:val="6D7E995C"/>
    <w:rsid w:val="6D9086FC"/>
    <w:rsid w:val="6DA82B49"/>
    <w:rsid w:val="6DFF3067"/>
    <w:rsid w:val="6E054DD1"/>
    <w:rsid w:val="6E28A003"/>
    <w:rsid w:val="6E50E44E"/>
    <w:rsid w:val="6E597617"/>
    <w:rsid w:val="6E5D3229"/>
    <w:rsid w:val="6E987138"/>
    <w:rsid w:val="6EC0A8A5"/>
    <w:rsid w:val="6F004F13"/>
    <w:rsid w:val="6F1AA299"/>
    <w:rsid w:val="6FB3E840"/>
    <w:rsid w:val="700787B3"/>
    <w:rsid w:val="7023262D"/>
    <w:rsid w:val="702D287E"/>
    <w:rsid w:val="70F40769"/>
    <w:rsid w:val="7102DC2D"/>
    <w:rsid w:val="711D698E"/>
    <w:rsid w:val="71968FC4"/>
    <w:rsid w:val="72968305"/>
    <w:rsid w:val="7296AC1B"/>
    <w:rsid w:val="72C77D1F"/>
    <w:rsid w:val="7305FB7A"/>
    <w:rsid w:val="731CC817"/>
    <w:rsid w:val="7349336D"/>
    <w:rsid w:val="73519DF5"/>
    <w:rsid w:val="7395419D"/>
    <w:rsid w:val="73C2976A"/>
    <w:rsid w:val="73C42FBA"/>
    <w:rsid w:val="741D3CA9"/>
    <w:rsid w:val="74215492"/>
    <w:rsid w:val="74434358"/>
    <w:rsid w:val="747D52DD"/>
    <w:rsid w:val="74C571DE"/>
    <w:rsid w:val="756290CC"/>
    <w:rsid w:val="756FF123"/>
    <w:rsid w:val="75731A7E"/>
    <w:rsid w:val="757689DA"/>
    <w:rsid w:val="7581A35D"/>
    <w:rsid w:val="75F2B5BB"/>
    <w:rsid w:val="762B376C"/>
    <w:rsid w:val="7637708E"/>
    <w:rsid w:val="771DAF75"/>
    <w:rsid w:val="7728F223"/>
    <w:rsid w:val="7758F554"/>
    <w:rsid w:val="775F5F7C"/>
    <w:rsid w:val="77609D5E"/>
    <w:rsid w:val="77969C2D"/>
    <w:rsid w:val="781C9E97"/>
    <w:rsid w:val="7826917B"/>
    <w:rsid w:val="789C0F41"/>
    <w:rsid w:val="78B0FC0B"/>
    <w:rsid w:val="78CB2590"/>
    <w:rsid w:val="790B6359"/>
    <w:rsid w:val="79E434E8"/>
    <w:rsid w:val="7A909616"/>
    <w:rsid w:val="7AB04081"/>
    <w:rsid w:val="7B32336A"/>
    <w:rsid w:val="7B5950C8"/>
    <w:rsid w:val="7B624E45"/>
    <w:rsid w:val="7B744A7C"/>
    <w:rsid w:val="7BBDDB9A"/>
    <w:rsid w:val="7BD00BE8"/>
    <w:rsid w:val="7BFDAA98"/>
    <w:rsid w:val="7C3343F6"/>
    <w:rsid w:val="7CC3A4E4"/>
    <w:rsid w:val="7CC71203"/>
    <w:rsid w:val="7D313F47"/>
    <w:rsid w:val="7DDAF5C7"/>
    <w:rsid w:val="7DE89207"/>
    <w:rsid w:val="7DE99CF3"/>
    <w:rsid w:val="7DEF8273"/>
    <w:rsid w:val="7DF6DFEA"/>
    <w:rsid w:val="7E3BB19C"/>
    <w:rsid w:val="7E5F6C6B"/>
    <w:rsid w:val="7EC46261"/>
    <w:rsid w:val="7EF4014E"/>
    <w:rsid w:val="7EF8F31C"/>
    <w:rsid w:val="7F018095"/>
    <w:rsid w:val="7F1E7727"/>
    <w:rsid w:val="7F42A422"/>
    <w:rsid w:val="7F75D21B"/>
    <w:rsid w:val="7F998713"/>
    <w:rsid w:val="7FAA7F9F"/>
    <w:rsid w:val="7FC636E5"/>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0196"/>
  <w15:chartTrackingRefBased/>
  <w15:docId w15:val="{336BD588-3563-416B-8B19-EF0E8311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autoRedefine/>
    <w:uiPriority w:val="9"/>
    <w:qFormat/>
    <w:rsid w:val="00C43A26"/>
    <w:pPr>
      <w:keepNext/>
      <w:keepLines/>
      <w:numPr>
        <w:numId w:val="4"/>
      </w:numPr>
      <w:spacing w:after="0" w:line="276" w:lineRule="auto"/>
      <w:jc w:val="both"/>
      <w:textAlignment w:val="baseline"/>
      <w:outlineLvl w:val="0"/>
    </w:pPr>
    <w:rPr>
      <w:rFonts w:ascii="Arial" w:eastAsiaTheme="minorEastAsia" w:hAnsi="Arial" w:cs="Arial"/>
      <w:b/>
      <w:bCs/>
    </w:rPr>
  </w:style>
  <w:style w:type="paragraph" w:styleId="Naslov2">
    <w:name w:val="heading 2"/>
    <w:basedOn w:val="Navaden"/>
    <w:next w:val="Navaden"/>
    <w:link w:val="Naslov2Znak"/>
    <w:autoRedefine/>
    <w:uiPriority w:val="9"/>
    <w:unhideWhenUsed/>
    <w:qFormat/>
    <w:rsid w:val="002727E3"/>
    <w:pPr>
      <w:keepNext/>
      <w:keepLines/>
      <w:numPr>
        <w:ilvl w:val="1"/>
        <w:numId w:val="18"/>
      </w:numPr>
      <w:spacing w:before="40" w:after="120" w:line="276" w:lineRule="auto"/>
      <w:jc w:val="both"/>
      <w:outlineLvl w:val="1"/>
    </w:pPr>
    <w:rPr>
      <w:rFonts w:ascii="Arial" w:eastAsiaTheme="minorEastAsia" w:hAnsi="Arial" w:cstheme="majorBidi"/>
      <w:b/>
    </w:rPr>
  </w:style>
  <w:style w:type="paragraph" w:styleId="Naslov3">
    <w:name w:val="heading 3"/>
    <w:basedOn w:val="Navaden"/>
    <w:next w:val="Navaden"/>
    <w:link w:val="Naslov3Znak"/>
    <w:uiPriority w:val="9"/>
    <w:unhideWhenUsed/>
    <w:qFormat/>
    <w:rsid w:val="00631FAC"/>
    <w:pPr>
      <w:keepNext/>
      <w:keepLines/>
      <w:numPr>
        <w:ilvl w:val="2"/>
        <w:numId w:val="2"/>
      </w:numPr>
      <w:spacing w:before="40" w:after="0"/>
      <w:jc w:val="both"/>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unhideWhenUsed/>
    <w:qFormat/>
    <w:rsid w:val="00631FAC"/>
    <w:pPr>
      <w:keepNext/>
      <w:keepLines/>
      <w:numPr>
        <w:ilvl w:val="3"/>
        <w:numId w:val="2"/>
      </w:numPr>
      <w:spacing w:before="40" w:after="0" w:line="260" w:lineRule="atLeast"/>
      <w:jc w:val="both"/>
      <w:outlineLvl w:val="3"/>
    </w:pPr>
    <w:rPr>
      <w:rFonts w:asciiTheme="majorHAnsi" w:eastAsiaTheme="majorEastAsia" w:hAnsiTheme="majorHAnsi" w:cstheme="majorBidi"/>
      <w:i/>
      <w:iCs/>
      <w:color w:val="2F5496" w:themeColor="accent1" w:themeShade="BF"/>
      <w:sz w:val="20"/>
      <w:szCs w:val="24"/>
      <w:lang w:val="en-US"/>
    </w:rPr>
  </w:style>
  <w:style w:type="paragraph" w:styleId="Naslov5">
    <w:name w:val="heading 5"/>
    <w:basedOn w:val="Navaden"/>
    <w:next w:val="Navaden"/>
    <w:link w:val="Naslov5Znak"/>
    <w:qFormat/>
    <w:rsid w:val="00631FAC"/>
    <w:pPr>
      <w:keepNext/>
      <w:numPr>
        <w:ilvl w:val="4"/>
        <w:numId w:val="2"/>
      </w:numPr>
      <w:spacing w:after="0" w:line="240" w:lineRule="auto"/>
      <w:jc w:val="both"/>
      <w:outlineLvl w:val="4"/>
    </w:pPr>
    <w:rPr>
      <w:rFonts w:ascii="Tahoma" w:eastAsia="Calibri" w:hAnsi="Tahoma" w:cs="Times New Roman"/>
      <w:b/>
      <w:sz w:val="20"/>
      <w:szCs w:val="20"/>
      <w:lang w:val="x-none" w:eastAsia="sl-SI"/>
    </w:rPr>
  </w:style>
  <w:style w:type="paragraph" w:styleId="Naslov6">
    <w:name w:val="heading 6"/>
    <w:basedOn w:val="Navaden"/>
    <w:next w:val="Navaden"/>
    <w:link w:val="Naslov6Znak"/>
    <w:uiPriority w:val="9"/>
    <w:unhideWhenUsed/>
    <w:qFormat/>
    <w:rsid w:val="00631FAC"/>
    <w:pPr>
      <w:keepNext/>
      <w:keepLines/>
      <w:numPr>
        <w:ilvl w:val="5"/>
        <w:numId w:val="2"/>
      </w:numPr>
      <w:spacing w:before="40" w:after="0"/>
      <w:jc w:val="both"/>
      <w:outlineLvl w:val="5"/>
    </w:pPr>
    <w:rPr>
      <w:rFonts w:asciiTheme="majorHAnsi" w:eastAsiaTheme="majorEastAsia" w:hAnsiTheme="majorHAnsi" w:cstheme="majorBidi"/>
      <w:color w:val="1F3763" w:themeColor="accent1" w:themeShade="7F"/>
      <w:sz w:val="20"/>
    </w:rPr>
  </w:style>
  <w:style w:type="paragraph" w:styleId="Naslov7">
    <w:name w:val="heading 7"/>
    <w:basedOn w:val="Navaden"/>
    <w:next w:val="Navaden"/>
    <w:link w:val="Naslov7Znak"/>
    <w:uiPriority w:val="9"/>
    <w:semiHidden/>
    <w:unhideWhenUsed/>
    <w:qFormat/>
    <w:rsid w:val="00631FAC"/>
    <w:pPr>
      <w:keepNext/>
      <w:keepLines/>
      <w:numPr>
        <w:ilvl w:val="6"/>
        <w:numId w:val="2"/>
      </w:numPr>
      <w:spacing w:before="40" w:after="0"/>
      <w:jc w:val="both"/>
      <w:outlineLvl w:val="6"/>
    </w:pPr>
    <w:rPr>
      <w:rFonts w:asciiTheme="majorHAnsi" w:eastAsiaTheme="majorEastAsia" w:hAnsiTheme="majorHAnsi" w:cstheme="majorBidi"/>
      <w:i/>
      <w:iCs/>
      <w:color w:val="1F3763" w:themeColor="accent1" w:themeShade="7F"/>
      <w:sz w:val="20"/>
    </w:rPr>
  </w:style>
  <w:style w:type="paragraph" w:styleId="Naslov8">
    <w:name w:val="heading 8"/>
    <w:basedOn w:val="Navaden"/>
    <w:next w:val="Navaden"/>
    <w:link w:val="Naslov8Znak"/>
    <w:uiPriority w:val="9"/>
    <w:semiHidden/>
    <w:unhideWhenUsed/>
    <w:qFormat/>
    <w:rsid w:val="00631FAC"/>
    <w:pPr>
      <w:keepNext/>
      <w:keepLines/>
      <w:numPr>
        <w:ilvl w:val="7"/>
        <w:numId w:val="2"/>
      </w:numPr>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631FAC"/>
    <w:pPr>
      <w:keepNext/>
      <w:keepLines/>
      <w:numPr>
        <w:ilvl w:val="8"/>
        <w:numId w:val="2"/>
      </w:numPr>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findhit">
    <w:name w:val="findhit"/>
    <w:basedOn w:val="Privzetapisavaodstavka"/>
    <w:rsid w:val="00D95C56"/>
  </w:style>
  <w:style w:type="character" w:customStyle="1" w:styleId="normaltextrun">
    <w:name w:val="normaltextrun"/>
    <w:basedOn w:val="Privzetapisavaodstavka"/>
    <w:rsid w:val="00D95C56"/>
  </w:style>
  <w:style w:type="paragraph" w:customStyle="1" w:styleId="paragraph">
    <w:name w:val="paragraph"/>
    <w:basedOn w:val="Navaden"/>
    <w:rsid w:val="00D95C5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eop">
    <w:name w:val="eop"/>
    <w:basedOn w:val="Privzetapisavaodstavka"/>
    <w:rsid w:val="00D95C56"/>
  </w:style>
  <w:style w:type="character" w:customStyle="1" w:styleId="Naslov1Znak">
    <w:name w:val="Naslov 1 Znak"/>
    <w:basedOn w:val="Privzetapisavaodstavka"/>
    <w:link w:val="Naslov1"/>
    <w:uiPriority w:val="9"/>
    <w:rsid w:val="00C43A26"/>
    <w:rPr>
      <w:rFonts w:ascii="Arial" w:eastAsiaTheme="minorEastAsia" w:hAnsi="Arial" w:cs="Arial"/>
      <w:b/>
      <w:bCs/>
    </w:rPr>
  </w:style>
  <w:style w:type="character" w:customStyle="1" w:styleId="Naslov2Znak">
    <w:name w:val="Naslov 2 Znak"/>
    <w:basedOn w:val="Privzetapisavaodstavka"/>
    <w:link w:val="Naslov2"/>
    <w:uiPriority w:val="9"/>
    <w:rsid w:val="002727E3"/>
    <w:rPr>
      <w:rFonts w:ascii="Arial" w:eastAsiaTheme="minorEastAsia" w:hAnsi="Arial" w:cstheme="majorBidi"/>
      <w:b/>
    </w:rPr>
  </w:style>
  <w:style w:type="character" w:customStyle="1" w:styleId="Naslov3Znak">
    <w:name w:val="Naslov 3 Znak"/>
    <w:basedOn w:val="Privzetapisavaodstavka"/>
    <w:link w:val="Naslov3"/>
    <w:uiPriority w:val="9"/>
    <w:rsid w:val="00631FAC"/>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631FAC"/>
    <w:rPr>
      <w:rFonts w:asciiTheme="majorHAnsi" w:eastAsiaTheme="majorEastAsia" w:hAnsiTheme="majorHAnsi" w:cstheme="majorBidi"/>
      <w:i/>
      <w:iCs/>
      <w:color w:val="2F5496" w:themeColor="accent1" w:themeShade="BF"/>
      <w:sz w:val="20"/>
      <w:szCs w:val="24"/>
      <w:lang w:val="en-US"/>
    </w:rPr>
  </w:style>
  <w:style w:type="character" w:customStyle="1" w:styleId="Naslov5Znak">
    <w:name w:val="Naslov 5 Znak"/>
    <w:basedOn w:val="Privzetapisavaodstavka"/>
    <w:link w:val="Naslov5"/>
    <w:rsid w:val="00631FAC"/>
    <w:rPr>
      <w:rFonts w:ascii="Tahoma" w:eastAsia="Calibri" w:hAnsi="Tahoma" w:cs="Times New Roman"/>
      <w:b/>
      <w:sz w:val="20"/>
      <w:szCs w:val="20"/>
      <w:lang w:val="x-none" w:eastAsia="sl-SI"/>
    </w:rPr>
  </w:style>
  <w:style w:type="character" w:customStyle="1" w:styleId="Naslov6Znak">
    <w:name w:val="Naslov 6 Znak"/>
    <w:basedOn w:val="Privzetapisavaodstavka"/>
    <w:link w:val="Naslov6"/>
    <w:uiPriority w:val="9"/>
    <w:rsid w:val="00631FAC"/>
    <w:rPr>
      <w:rFonts w:asciiTheme="majorHAnsi" w:eastAsiaTheme="majorEastAsia" w:hAnsiTheme="majorHAnsi" w:cstheme="majorBidi"/>
      <w:color w:val="1F3763" w:themeColor="accent1" w:themeShade="7F"/>
      <w:sz w:val="20"/>
    </w:rPr>
  </w:style>
  <w:style w:type="character" w:customStyle="1" w:styleId="Naslov7Znak">
    <w:name w:val="Naslov 7 Znak"/>
    <w:basedOn w:val="Privzetapisavaodstavka"/>
    <w:link w:val="Naslov7"/>
    <w:uiPriority w:val="9"/>
    <w:semiHidden/>
    <w:rsid w:val="00631FAC"/>
    <w:rPr>
      <w:rFonts w:asciiTheme="majorHAnsi" w:eastAsiaTheme="majorEastAsia" w:hAnsiTheme="majorHAnsi" w:cstheme="majorBidi"/>
      <w:i/>
      <w:iCs/>
      <w:color w:val="1F3763" w:themeColor="accent1" w:themeShade="7F"/>
      <w:sz w:val="20"/>
    </w:rPr>
  </w:style>
  <w:style w:type="character" w:customStyle="1" w:styleId="Naslov8Znak">
    <w:name w:val="Naslov 8 Znak"/>
    <w:basedOn w:val="Privzetapisavaodstavka"/>
    <w:link w:val="Naslov8"/>
    <w:uiPriority w:val="9"/>
    <w:semiHidden/>
    <w:rsid w:val="00631FAC"/>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631FAC"/>
    <w:rPr>
      <w:rFonts w:asciiTheme="majorHAnsi" w:eastAsiaTheme="majorEastAsia" w:hAnsiTheme="majorHAnsi" w:cstheme="majorBidi"/>
      <w:i/>
      <w:iCs/>
      <w:color w:val="272727" w:themeColor="text1" w:themeTint="D8"/>
      <w:sz w:val="21"/>
      <w:szCs w:val="21"/>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qFormat/>
    <w:rsid w:val="00065D17"/>
    <w:pPr>
      <w:ind w:left="720"/>
      <w:contextualSpacing/>
      <w:jc w:val="both"/>
    </w:pPr>
    <w:rPr>
      <w:rFonts w:ascii="Arial" w:hAnsi="Arial"/>
      <w:sz w:val="20"/>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065D17"/>
    <w:rPr>
      <w:rFonts w:ascii="Arial" w:hAnsi="Arial"/>
      <w:sz w:val="20"/>
    </w:rPr>
  </w:style>
  <w:style w:type="character" w:styleId="Hiperpovezava">
    <w:name w:val="Hyperlink"/>
    <w:basedOn w:val="Privzetapisavaodstavka"/>
    <w:uiPriority w:val="99"/>
    <w:unhideWhenUsed/>
    <w:rsid w:val="00E861C1"/>
    <w:rPr>
      <w:i/>
      <w:iCs w:val="0"/>
      <w:strike w:val="0"/>
      <w:dstrike w:val="0"/>
      <w:color w:val="000080"/>
      <w:sz w:val="20"/>
      <w:szCs w:val="20"/>
      <w:u w:val="none"/>
      <w:effect w:val="none"/>
      <w:lang w:val="en-US" w:eastAsia="en-US" w:bidi="ar-SA"/>
    </w:rPr>
  </w:style>
  <w:style w:type="character" w:customStyle="1" w:styleId="spellingerror">
    <w:name w:val="spellingerror"/>
    <w:basedOn w:val="Privzetapisavaodstavka"/>
    <w:rsid w:val="00D83772"/>
  </w:style>
  <w:style w:type="paragraph" w:styleId="Glava">
    <w:name w:val="header"/>
    <w:basedOn w:val="Navaden"/>
    <w:link w:val="GlavaZnak"/>
    <w:uiPriority w:val="99"/>
    <w:unhideWhenUsed/>
    <w:rsid w:val="00432075"/>
    <w:pPr>
      <w:tabs>
        <w:tab w:val="center" w:pos="4536"/>
        <w:tab w:val="right" w:pos="9072"/>
      </w:tabs>
      <w:spacing w:after="0" w:line="240" w:lineRule="auto"/>
    </w:pPr>
  </w:style>
  <w:style w:type="character" w:customStyle="1" w:styleId="GlavaZnak">
    <w:name w:val="Glava Znak"/>
    <w:basedOn w:val="Privzetapisavaodstavka"/>
    <w:link w:val="Glava"/>
    <w:uiPriority w:val="99"/>
    <w:rsid w:val="00432075"/>
  </w:style>
  <w:style w:type="paragraph" w:styleId="Noga">
    <w:name w:val="footer"/>
    <w:basedOn w:val="Navaden"/>
    <w:link w:val="NogaZnak"/>
    <w:uiPriority w:val="99"/>
    <w:unhideWhenUsed/>
    <w:rsid w:val="00432075"/>
    <w:pPr>
      <w:tabs>
        <w:tab w:val="center" w:pos="4536"/>
        <w:tab w:val="right" w:pos="9072"/>
      </w:tabs>
      <w:spacing w:after="0" w:line="240" w:lineRule="auto"/>
    </w:pPr>
  </w:style>
  <w:style w:type="character" w:customStyle="1" w:styleId="NogaZnak">
    <w:name w:val="Noga Znak"/>
    <w:basedOn w:val="Privzetapisavaodstavka"/>
    <w:link w:val="Noga"/>
    <w:uiPriority w:val="99"/>
    <w:rsid w:val="00432075"/>
  </w:style>
  <w:style w:type="character" w:styleId="SledenaHiperpovezava">
    <w:name w:val="FollowedHyperlink"/>
    <w:basedOn w:val="Privzetapisavaodstavka"/>
    <w:uiPriority w:val="99"/>
    <w:semiHidden/>
    <w:unhideWhenUsed/>
    <w:rsid w:val="00287926"/>
    <w:rPr>
      <w:color w:val="954F72" w:themeColor="followedHyperlink"/>
      <w:u w:val="single"/>
    </w:rPr>
  </w:style>
  <w:style w:type="character" w:styleId="Pripombasklic">
    <w:name w:val="annotation reference"/>
    <w:basedOn w:val="Privzetapisavaodstavka"/>
    <w:uiPriority w:val="99"/>
    <w:unhideWhenUsed/>
    <w:rsid w:val="005A780F"/>
    <w:rPr>
      <w:sz w:val="16"/>
      <w:szCs w:val="16"/>
    </w:rPr>
  </w:style>
  <w:style w:type="paragraph" w:styleId="Pripombabesedilo">
    <w:name w:val="annotation text"/>
    <w:aliases w:val="Komentar - besedilo,Komentar - besedilo1, Znak9,Znak9"/>
    <w:basedOn w:val="Navaden"/>
    <w:link w:val="PripombabesediloZnak"/>
    <w:unhideWhenUsed/>
    <w:rsid w:val="005A780F"/>
    <w:pPr>
      <w:spacing w:line="240" w:lineRule="auto"/>
    </w:pPr>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rsid w:val="005A780F"/>
    <w:rPr>
      <w:sz w:val="20"/>
      <w:szCs w:val="20"/>
    </w:rPr>
  </w:style>
  <w:style w:type="paragraph" w:styleId="Zadevapripombe">
    <w:name w:val="annotation subject"/>
    <w:basedOn w:val="Pripombabesedilo"/>
    <w:next w:val="Pripombabesedilo"/>
    <w:link w:val="ZadevapripombeZnak"/>
    <w:uiPriority w:val="99"/>
    <w:semiHidden/>
    <w:unhideWhenUsed/>
    <w:rsid w:val="005A780F"/>
    <w:rPr>
      <w:b/>
      <w:bCs/>
    </w:rPr>
  </w:style>
  <w:style w:type="character" w:customStyle="1" w:styleId="ZadevapripombeZnak">
    <w:name w:val="Zadeva pripombe Znak"/>
    <w:basedOn w:val="PripombabesediloZnak"/>
    <w:link w:val="Zadevapripombe"/>
    <w:uiPriority w:val="99"/>
    <w:semiHidden/>
    <w:rsid w:val="005A780F"/>
    <w:rPr>
      <w:b/>
      <w:bCs/>
      <w:sz w:val="20"/>
      <w:szCs w:val="20"/>
    </w:rPr>
  </w:style>
  <w:style w:type="paragraph" w:styleId="Revizija">
    <w:name w:val="Revision"/>
    <w:hidden/>
    <w:uiPriority w:val="99"/>
    <w:semiHidden/>
    <w:rsid w:val="005A780F"/>
    <w:pPr>
      <w:spacing w:after="0" w:line="240" w:lineRule="auto"/>
    </w:p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C6515B"/>
    <w:pPr>
      <w:spacing w:after="0" w:line="240" w:lineRule="auto"/>
    </w:pPr>
    <w:rPr>
      <w:rFonts w:ascii="Times New Roman" w:eastAsia="Times New Roman" w:hAnsi="Times New Roman" w:cs="Times New Roman"/>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C6515B"/>
    <w:rPr>
      <w:rFonts w:ascii="Times New Roman" w:eastAsia="Times New Roman" w:hAnsi="Times New Roman" w:cs="Times New Roman"/>
      <w:sz w:val="20"/>
      <w:szCs w:val="20"/>
      <w:lang w:eastAsia="sl-SI"/>
    </w:rPr>
  </w:style>
  <w:style w:type="character" w:styleId="Sprotnaopomba-sklic">
    <w:name w:val="footnote reference"/>
    <w:aliases w:val="Footnote reference number,Footnote symbol,note TESI,SUPERS,EN Footnote Reference,Fussnota,Footnote,-E Fußnotenzeichen,number,Times 10 Point,Exposant 3 Point,Footnote Reference_LVL6,Footnote Reference_LVL61,Voetnootverwijzing,fr,FR"/>
    <w:link w:val="SUPERSCharCharCharCharCharCharCharChar"/>
    <w:uiPriority w:val="99"/>
    <w:qFormat/>
    <w:rsid w:val="00C6515B"/>
    <w:rPr>
      <w:vertAlign w:val="superscript"/>
    </w:rPr>
  </w:style>
  <w:style w:type="character" w:styleId="Nerazreenaomemba">
    <w:name w:val="Unresolved Mention"/>
    <w:basedOn w:val="Privzetapisavaodstavka"/>
    <w:uiPriority w:val="99"/>
    <w:semiHidden/>
    <w:unhideWhenUsed/>
    <w:rsid w:val="003767C2"/>
    <w:rPr>
      <w:color w:val="605E5C"/>
      <w:shd w:val="clear" w:color="auto" w:fill="E1DFDD"/>
    </w:rPr>
  </w:style>
  <w:style w:type="character" w:customStyle="1" w:styleId="tabchar">
    <w:name w:val="tabchar"/>
    <w:basedOn w:val="Privzetapisavaodstavka"/>
    <w:rsid w:val="00E75D83"/>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avaden"/>
    <w:link w:val="Sprotnaopomba-sklic"/>
    <w:uiPriority w:val="99"/>
    <w:rsid w:val="007A5B83"/>
    <w:pPr>
      <w:spacing w:line="240" w:lineRule="exact"/>
      <w:jc w:val="both"/>
    </w:pPr>
    <w:rPr>
      <w:vertAlign w:val="superscript"/>
    </w:rPr>
  </w:style>
  <w:style w:type="character" w:styleId="Omemba">
    <w:name w:val="Mention"/>
    <w:basedOn w:val="Privzetapisavaodstavka"/>
    <w:uiPriority w:val="99"/>
    <w:unhideWhenUsed/>
    <w:rsid w:val="00907321"/>
    <w:rPr>
      <w:color w:val="2B579A"/>
      <w:shd w:val="clear" w:color="auto" w:fill="E1DFDD"/>
    </w:rPr>
  </w:style>
  <w:style w:type="paragraph" w:styleId="NaslovTOC">
    <w:name w:val="TOC Heading"/>
    <w:basedOn w:val="Naslov1"/>
    <w:next w:val="Navaden"/>
    <w:uiPriority w:val="39"/>
    <w:unhideWhenUsed/>
    <w:qFormat/>
    <w:rsid w:val="002C1A64"/>
    <w:pPr>
      <w:numPr>
        <w:numId w:val="0"/>
      </w:numPr>
      <w:spacing w:before="240" w:line="259" w:lineRule="auto"/>
      <w:jc w:val="left"/>
      <w:textAlignment w:val="auto"/>
      <w:outlineLvl w:val="9"/>
    </w:pPr>
    <w:rPr>
      <w:rFonts w:asciiTheme="majorHAnsi" w:eastAsiaTheme="majorEastAsia" w:hAnsiTheme="majorHAnsi" w:cstheme="majorBidi"/>
      <w:b w:val="0"/>
      <w:bCs w:val="0"/>
      <w:color w:val="2F5496" w:themeColor="accent1" w:themeShade="BF"/>
      <w:sz w:val="32"/>
      <w:szCs w:val="32"/>
      <w:lang w:eastAsia="sl-SI"/>
    </w:rPr>
  </w:style>
  <w:style w:type="paragraph" w:styleId="Kazalovsebine2">
    <w:name w:val="toc 2"/>
    <w:basedOn w:val="Navaden"/>
    <w:next w:val="Navaden"/>
    <w:autoRedefine/>
    <w:uiPriority w:val="39"/>
    <w:unhideWhenUsed/>
    <w:rsid w:val="002C1A64"/>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ED6631"/>
    <w:pPr>
      <w:tabs>
        <w:tab w:val="left" w:pos="440"/>
        <w:tab w:val="right" w:leader="dot" w:pos="9062"/>
      </w:tabs>
      <w:spacing w:after="100"/>
    </w:pPr>
    <w:rPr>
      <w:rFonts w:eastAsiaTheme="minorEastAsia" w:cs="Times New Roman"/>
      <w:lang w:eastAsia="sl-SI"/>
    </w:rPr>
  </w:style>
  <w:style w:type="paragraph" w:styleId="Kazalovsebine3">
    <w:name w:val="toc 3"/>
    <w:basedOn w:val="Navaden"/>
    <w:next w:val="Navaden"/>
    <w:autoRedefine/>
    <w:uiPriority w:val="39"/>
    <w:unhideWhenUsed/>
    <w:rsid w:val="002C1A64"/>
    <w:pPr>
      <w:spacing w:after="100"/>
      <w:ind w:left="440"/>
    </w:pPr>
    <w:rPr>
      <w:rFonts w:eastAsiaTheme="minorEastAsia" w:cs="Times New Roman"/>
      <w:lang w:eastAsia="sl-SI"/>
    </w:rPr>
  </w:style>
  <w:style w:type="paragraph" w:customStyle="1" w:styleId="pf0">
    <w:name w:val="pf0"/>
    <w:basedOn w:val="Navaden"/>
    <w:rsid w:val="00631E36"/>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cf01">
    <w:name w:val="cf01"/>
    <w:basedOn w:val="Privzetapisavaodstavka"/>
    <w:rsid w:val="00631E36"/>
    <w:rPr>
      <w:rFonts w:ascii="Segoe UI" w:hAnsi="Segoe UI" w:cs="Segoe UI" w:hint="default"/>
      <w:sz w:val="18"/>
      <w:szCs w:val="18"/>
    </w:rPr>
  </w:style>
  <w:style w:type="character" w:customStyle="1" w:styleId="cf21">
    <w:name w:val="cf21"/>
    <w:basedOn w:val="Privzetapisavaodstavka"/>
    <w:rsid w:val="00631E36"/>
    <w:rPr>
      <w:rFonts w:ascii="Segoe UI" w:hAnsi="Segoe UI" w:cs="Segoe UI" w:hint="default"/>
      <w:sz w:val="18"/>
      <w:szCs w:val="18"/>
    </w:rPr>
  </w:style>
  <w:style w:type="character" w:styleId="Krepko">
    <w:name w:val="Strong"/>
    <w:basedOn w:val="Privzetapisavaodstavka"/>
    <w:uiPriority w:val="22"/>
    <w:qFormat/>
    <w:rsid w:val="00833BDC"/>
    <w:rPr>
      <w:b/>
      <w:bCs/>
    </w:rPr>
  </w:style>
  <w:style w:type="character" w:customStyle="1" w:styleId="scxw166011534">
    <w:name w:val="scxw166011534"/>
    <w:basedOn w:val="Privzetapisavaodstavka"/>
    <w:rsid w:val="00892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5947">
      <w:bodyDiv w:val="1"/>
      <w:marLeft w:val="0"/>
      <w:marRight w:val="0"/>
      <w:marTop w:val="0"/>
      <w:marBottom w:val="0"/>
      <w:divBdr>
        <w:top w:val="none" w:sz="0" w:space="0" w:color="auto"/>
        <w:left w:val="none" w:sz="0" w:space="0" w:color="auto"/>
        <w:bottom w:val="none" w:sz="0" w:space="0" w:color="auto"/>
        <w:right w:val="none" w:sz="0" w:space="0" w:color="auto"/>
      </w:divBdr>
    </w:div>
    <w:div w:id="95253469">
      <w:bodyDiv w:val="1"/>
      <w:marLeft w:val="0"/>
      <w:marRight w:val="0"/>
      <w:marTop w:val="0"/>
      <w:marBottom w:val="0"/>
      <w:divBdr>
        <w:top w:val="none" w:sz="0" w:space="0" w:color="auto"/>
        <w:left w:val="none" w:sz="0" w:space="0" w:color="auto"/>
        <w:bottom w:val="none" w:sz="0" w:space="0" w:color="auto"/>
        <w:right w:val="none" w:sz="0" w:space="0" w:color="auto"/>
      </w:divBdr>
    </w:div>
    <w:div w:id="141045304">
      <w:bodyDiv w:val="1"/>
      <w:marLeft w:val="0"/>
      <w:marRight w:val="0"/>
      <w:marTop w:val="0"/>
      <w:marBottom w:val="0"/>
      <w:divBdr>
        <w:top w:val="none" w:sz="0" w:space="0" w:color="auto"/>
        <w:left w:val="none" w:sz="0" w:space="0" w:color="auto"/>
        <w:bottom w:val="none" w:sz="0" w:space="0" w:color="auto"/>
        <w:right w:val="none" w:sz="0" w:space="0" w:color="auto"/>
      </w:divBdr>
    </w:div>
    <w:div w:id="159204225">
      <w:bodyDiv w:val="1"/>
      <w:marLeft w:val="0"/>
      <w:marRight w:val="0"/>
      <w:marTop w:val="0"/>
      <w:marBottom w:val="0"/>
      <w:divBdr>
        <w:top w:val="none" w:sz="0" w:space="0" w:color="auto"/>
        <w:left w:val="none" w:sz="0" w:space="0" w:color="auto"/>
        <w:bottom w:val="none" w:sz="0" w:space="0" w:color="auto"/>
        <w:right w:val="none" w:sz="0" w:space="0" w:color="auto"/>
      </w:divBdr>
    </w:div>
    <w:div w:id="229922859">
      <w:bodyDiv w:val="1"/>
      <w:marLeft w:val="0"/>
      <w:marRight w:val="0"/>
      <w:marTop w:val="0"/>
      <w:marBottom w:val="0"/>
      <w:divBdr>
        <w:top w:val="none" w:sz="0" w:space="0" w:color="auto"/>
        <w:left w:val="none" w:sz="0" w:space="0" w:color="auto"/>
        <w:bottom w:val="none" w:sz="0" w:space="0" w:color="auto"/>
        <w:right w:val="none" w:sz="0" w:space="0" w:color="auto"/>
      </w:divBdr>
    </w:div>
    <w:div w:id="305479052">
      <w:bodyDiv w:val="1"/>
      <w:marLeft w:val="0"/>
      <w:marRight w:val="0"/>
      <w:marTop w:val="0"/>
      <w:marBottom w:val="0"/>
      <w:divBdr>
        <w:top w:val="none" w:sz="0" w:space="0" w:color="auto"/>
        <w:left w:val="none" w:sz="0" w:space="0" w:color="auto"/>
        <w:bottom w:val="none" w:sz="0" w:space="0" w:color="auto"/>
        <w:right w:val="none" w:sz="0" w:space="0" w:color="auto"/>
      </w:divBdr>
    </w:div>
    <w:div w:id="332227871">
      <w:bodyDiv w:val="1"/>
      <w:marLeft w:val="0"/>
      <w:marRight w:val="0"/>
      <w:marTop w:val="0"/>
      <w:marBottom w:val="0"/>
      <w:divBdr>
        <w:top w:val="none" w:sz="0" w:space="0" w:color="auto"/>
        <w:left w:val="none" w:sz="0" w:space="0" w:color="auto"/>
        <w:bottom w:val="none" w:sz="0" w:space="0" w:color="auto"/>
        <w:right w:val="none" w:sz="0" w:space="0" w:color="auto"/>
      </w:divBdr>
      <w:divsChild>
        <w:div w:id="13072504">
          <w:marLeft w:val="0"/>
          <w:marRight w:val="0"/>
          <w:marTop w:val="0"/>
          <w:marBottom w:val="0"/>
          <w:divBdr>
            <w:top w:val="none" w:sz="0" w:space="0" w:color="auto"/>
            <w:left w:val="none" w:sz="0" w:space="0" w:color="auto"/>
            <w:bottom w:val="none" w:sz="0" w:space="0" w:color="auto"/>
            <w:right w:val="none" w:sz="0" w:space="0" w:color="auto"/>
          </w:divBdr>
          <w:divsChild>
            <w:div w:id="703291766">
              <w:marLeft w:val="0"/>
              <w:marRight w:val="0"/>
              <w:marTop w:val="0"/>
              <w:marBottom w:val="0"/>
              <w:divBdr>
                <w:top w:val="none" w:sz="0" w:space="0" w:color="auto"/>
                <w:left w:val="none" w:sz="0" w:space="0" w:color="auto"/>
                <w:bottom w:val="none" w:sz="0" w:space="0" w:color="auto"/>
                <w:right w:val="none" w:sz="0" w:space="0" w:color="auto"/>
              </w:divBdr>
            </w:div>
          </w:divsChild>
        </w:div>
        <w:div w:id="18554206">
          <w:marLeft w:val="0"/>
          <w:marRight w:val="0"/>
          <w:marTop w:val="0"/>
          <w:marBottom w:val="0"/>
          <w:divBdr>
            <w:top w:val="none" w:sz="0" w:space="0" w:color="auto"/>
            <w:left w:val="none" w:sz="0" w:space="0" w:color="auto"/>
            <w:bottom w:val="none" w:sz="0" w:space="0" w:color="auto"/>
            <w:right w:val="none" w:sz="0" w:space="0" w:color="auto"/>
          </w:divBdr>
          <w:divsChild>
            <w:div w:id="1037464097">
              <w:marLeft w:val="0"/>
              <w:marRight w:val="0"/>
              <w:marTop w:val="0"/>
              <w:marBottom w:val="0"/>
              <w:divBdr>
                <w:top w:val="none" w:sz="0" w:space="0" w:color="auto"/>
                <w:left w:val="none" w:sz="0" w:space="0" w:color="auto"/>
                <w:bottom w:val="none" w:sz="0" w:space="0" w:color="auto"/>
                <w:right w:val="none" w:sz="0" w:space="0" w:color="auto"/>
              </w:divBdr>
            </w:div>
          </w:divsChild>
        </w:div>
        <w:div w:id="41027060">
          <w:marLeft w:val="0"/>
          <w:marRight w:val="0"/>
          <w:marTop w:val="0"/>
          <w:marBottom w:val="0"/>
          <w:divBdr>
            <w:top w:val="none" w:sz="0" w:space="0" w:color="auto"/>
            <w:left w:val="none" w:sz="0" w:space="0" w:color="auto"/>
            <w:bottom w:val="none" w:sz="0" w:space="0" w:color="auto"/>
            <w:right w:val="none" w:sz="0" w:space="0" w:color="auto"/>
          </w:divBdr>
          <w:divsChild>
            <w:div w:id="1630822270">
              <w:marLeft w:val="0"/>
              <w:marRight w:val="0"/>
              <w:marTop w:val="0"/>
              <w:marBottom w:val="0"/>
              <w:divBdr>
                <w:top w:val="none" w:sz="0" w:space="0" w:color="auto"/>
                <w:left w:val="none" w:sz="0" w:space="0" w:color="auto"/>
                <w:bottom w:val="none" w:sz="0" w:space="0" w:color="auto"/>
                <w:right w:val="none" w:sz="0" w:space="0" w:color="auto"/>
              </w:divBdr>
            </w:div>
          </w:divsChild>
        </w:div>
        <w:div w:id="53554101">
          <w:marLeft w:val="0"/>
          <w:marRight w:val="0"/>
          <w:marTop w:val="0"/>
          <w:marBottom w:val="0"/>
          <w:divBdr>
            <w:top w:val="none" w:sz="0" w:space="0" w:color="auto"/>
            <w:left w:val="none" w:sz="0" w:space="0" w:color="auto"/>
            <w:bottom w:val="none" w:sz="0" w:space="0" w:color="auto"/>
            <w:right w:val="none" w:sz="0" w:space="0" w:color="auto"/>
          </w:divBdr>
          <w:divsChild>
            <w:div w:id="315035332">
              <w:marLeft w:val="0"/>
              <w:marRight w:val="0"/>
              <w:marTop w:val="0"/>
              <w:marBottom w:val="0"/>
              <w:divBdr>
                <w:top w:val="none" w:sz="0" w:space="0" w:color="auto"/>
                <w:left w:val="none" w:sz="0" w:space="0" w:color="auto"/>
                <w:bottom w:val="none" w:sz="0" w:space="0" w:color="auto"/>
                <w:right w:val="none" w:sz="0" w:space="0" w:color="auto"/>
              </w:divBdr>
            </w:div>
          </w:divsChild>
        </w:div>
        <w:div w:id="56636337">
          <w:marLeft w:val="0"/>
          <w:marRight w:val="0"/>
          <w:marTop w:val="0"/>
          <w:marBottom w:val="0"/>
          <w:divBdr>
            <w:top w:val="none" w:sz="0" w:space="0" w:color="auto"/>
            <w:left w:val="none" w:sz="0" w:space="0" w:color="auto"/>
            <w:bottom w:val="none" w:sz="0" w:space="0" w:color="auto"/>
            <w:right w:val="none" w:sz="0" w:space="0" w:color="auto"/>
          </w:divBdr>
          <w:divsChild>
            <w:div w:id="1273321211">
              <w:marLeft w:val="0"/>
              <w:marRight w:val="0"/>
              <w:marTop w:val="0"/>
              <w:marBottom w:val="0"/>
              <w:divBdr>
                <w:top w:val="none" w:sz="0" w:space="0" w:color="auto"/>
                <w:left w:val="none" w:sz="0" w:space="0" w:color="auto"/>
                <w:bottom w:val="none" w:sz="0" w:space="0" w:color="auto"/>
                <w:right w:val="none" w:sz="0" w:space="0" w:color="auto"/>
              </w:divBdr>
            </w:div>
          </w:divsChild>
        </w:div>
        <w:div w:id="70929670">
          <w:marLeft w:val="0"/>
          <w:marRight w:val="0"/>
          <w:marTop w:val="0"/>
          <w:marBottom w:val="0"/>
          <w:divBdr>
            <w:top w:val="none" w:sz="0" w:space="0" w:color="auto"/>
            <w:left w:val="none" w:sz="0" w:space="0" w:color="auto"/>
            <w:bottom w:val="none" w:sz="0" w:space="0" w:color="auto"/>
            <w:right w:val="none" w:sz="0" w:space="0" w:color="auto"/>
          </w:divBdr>
          <w:divsChild>
            <w:div w:id="1189107174">
              <w:marLeft w:val="0"/>
              <w:marRight w:val="0"/>
              <w:marTop w:val="0"/>
              <w:marBottom w:val="0"/>
              <w:divBdr>
                <w:top w:val="none" w:sz="0" w:space="0" w:color="auto"/>
                <w:left w:val="none" w:sz="0" w:space="0" w:color="auto"/>
                <w:bottom w:val="none" w:sz="0" w:space="0" w:color="auto"/>
                <w:right w:val="none" w:sz="0" w:space="0" w:color="auto"/>
              </w:divBdr>
            </w:div>
          </w:divsChild>
        </w:div>
        <w:div w:id="72433450">
          <w:marLeft w:val="0"/>
          <w:marRight w:val="0"/>
          <w:marTop w:val="0"/>
          <w:marBottom w:val="0"/>
          <w:divBdr>
            <w:top w:val="none" w:sz="0" w:space="0" w:color="auto"/>
            <w:left w:val="none" w:sz="0" w:space="0" w:color="auto"/>
            <w:bottom w:val="none" w:sz="0" w:space="0" w:color="auto"/>
            <w:right w:val="none" w:sz="0" w:space="0" w:color="auto"/>
          </w:divBdr>
          <w:divsChild>
            <w:div w:id="866136408">
              <w:marLeft w:val="0"/>
              <w:marRight w:val="0"/>
              <w:marTop w:val="0"/>
              <w:marBottom w:val="0"/>
              <w:divBdr>
                <w:top w:val="none" w:sz="0" w:space="0" w:color="auto"/>
                <w:left w:val="none" w:sz="0" w:space="0" w:color="auto"/>
                <w:bottom w:val="none" w:sz="0" w:space="0" w:color="auto"/>
                <w:right w:val="none" w:sz="0" w:space="0" w:color="auto"/>
              </w:divBdr>
            </w:div>
          </w:divsChild>
        </w:div>
        <w:div w:id="77136983">
          <w:marLeft w:val="0"/>
          <w:marRight w:val="0"/>
          <w:marTop w:val="0"/>
          <w:marBottom w:val="0"/>
          <w:divBdr>
            <w:top w:val="none" w:sz="0" w:space="0" w:color="auto"/>
            <w:left w:val="none" w:sz="0" w:space="0" w:color="auto"/>
            <w:bottom w:val="none" w:sz="0" w:space="0" w:color="auto"/>
            <w:right w:val="none" w:sz="0" w:space="0" w:color="auto"/>
          </w:divBdr>
          <w:divsChild>
            <w:div w:id="1301105886">
              <w:marLeft w:val="0"/>
              <w:marRight w:val="0"/>
              <w:marTop w:val="0"/>
              <w:marBottom w:val="0"/>
              <w:divBdr>
                <w:top w:val="none" w:sz="0" w:space="0" w:color="auto"/>
                <w:left w:val="none" w:sz="0" w:space="0" w:color="auto"/>
                <w:bottom w:val="none" w:sz="0" w:space="0" w:color="auto"/>
                <w:right w:val="none" w:sz="0" w:space="0" w:color="auto"/>
              </w:divBdr>
            </w:div>
          </w:divsChild>
        </w:div>
        <w:div w:id="126779010">
          <w:marLeft w:val="0"/>
          <w:marRight w:val="0"/>
          <w:marTop w:val="0"/>
          <w:marBottom w:val="0"/>
          <w:divBdr>
            <w:top w:val="none" w:sz="0" w:space="0" w:color="auto"/>
            <w:left w:val="none" w:sz="0" w:space="0" w:color="auto"/>
            <w:bottom w:val="none" w:sz="0" w:space="0" w:color="auto"/>
            <w:right w:val="none" w:sz="0" w:space="0" w:color="auto"/>
          </w:divBdr>
          <w:divsChild>
            <w:div w:id="1598489674">
              <w:marLeft w:val="0"/>
              <w:marRight w:val="0"/>
              <w:marTop w:val="0"/>
              <w:marBottom w:val="0"/>
              <w:divBdr>
                <w:top w:val="none" w:sz="0" w:space="0" w:color="auto"/>
                <w:left w:val="none" w:sz="0" w:space="0" w:color="auto"/>
                <w:bottom w:val="none" w:sz="0" w:space="0" w:color="auto"/>
                <w:right w:val="none" w:sz="0" w:space="0" w:color="auto"/>
              </w:divBdr>
            </w:div>
          </w:divsChild>
        </w:div>
        <w:div w:id="140930754">
          <w:marLeft w:val="0"/>
          <w:marRight w:val="0"/>
          <w:marTop w:val="0"/>
          <w:marBottom w:val="0"/>
          <w:divBdr>
            <w:top w:val="none" w:sz="0" w:space="0" w:color="auto"/>
            <w:left w:val="none" w:sz="0" w:space="0" w:color="auto"/>
            <w:bottom w:val="none" w:sz="0" w:space="0" w:color="auto"/>
            <w:right w:val="none" w:sz="0" w:space="0" w:color="auto"/>
          </w:divBdr>
          <w:divsChild>
            <w:div w:id="246615792">
              <w:marLeft w:val="0"/>
              <w:marRight w:val="0"/>
              <w:marTop w:val="0"/>
              <w:marBottom w:val="0"/>
              <w:divBdr>
                <w:top w:val="none" w:sz="0" w:space="0" w:color="auto"/>
                <w:left w:val="none" w:sz="0" w:space="0" w:color="auto"/>
                <w:bottom w:val="none" w:sz="0" w:space="0" w:color="auto"/>
                <w:right w:val="none" w:sz="0" w:space="0" w:color="auto"/>
              </w:divBdr>
            </w:div>
          </w:divsChild>
        </w:div>
        <w:div w:id="154299958">
          <w:marLeft w:val="0"/>
          <w:marRight w:val="0"/>
          <w:marTop w:val="0"/>
          <w:marBottom w:val="0"/>
          <w:divBdr>
            <w:top w:val="none" w:sz="0" w:space="0" w:color="auto"/>
            <w:left w:val="none" w:sz="0" w:space="0" w:color="auto"/>
            <w:bottom w:val="none" w:sz="0" w:space="0" w:color="auto"/>
            <w:right w:val="none" w:sz="0" w:space="0" w:color="auto"/>
          </w:divBdr>
          <w:divsChild>
            <w:div w:id="886719666">
              <w:marLeft w:val="0"/>
              <w:marRight w:val="0"/>
              <w:marTop w:val="0"/>
              <w:marBottom w:val="0"/>
              <w:divBdr>
                <w:top w:val="none" w:sz="0" w:space="0" w:color="auto"/>
                <w:left w:val="none" w:sz="0" w:space="0" w:color="auto"/>
                <w:bottom w:val="none" w:sz="0" w:space="0" w:color="auto"/>
                <w:right w:val="none" w:sz="0" w:space="0" w:color="auto"/>
              </w:divBdr>
            </w:div>
          </w:divsChild>
        </w:div>
        <w:div w:id="176627282">
          <w:marLeft w:val="0"/>
          <w:marRight w:val="0"/>
          <w:marTop w:val="0"/>
          <w:marBottom w:val="0"/>
          <w:divBdr>
            <w:top w:val="none" w:sz="0" w:space="0" w:color="auto"/>
            <w:left w:val="none" w:sz="0" w:space="0" w:color="auto"/>
            <w:bottom w:val="none" w:sz="0" w:space="0" w:color="auto"/>
            <w:right w:val="none" w:sz="0" w:space="0" w:color="auto"/>
          </w:divBdr>
          <w:divsChild>
            <w:div w:id="1070348292">
              <w:marLeft w:val="0"/>
              <w:marRight w:val="0"/>
              <w:marTop w:val="0"/>
              <w:marBottom w:val="0"/>
              <w:divBdr>
                <w:top w:val="none" w:sz="0" w:space="0" w:color="auto"/>
                <w:left w:val="none" w:sz="0" w:space="0" w:color="auto"/>
                <w:bottom w:val="none" w:sz="0" w:space="0" w:color="auto"/>
                <w:right w:val="none" w:sz="0" w:space="0" w:color="auto"/>
              </w:divBdr>
            </w:div>
          </w:divsChild>
        </w:div>
        <w:div w:id="180049229">
          <w:marLeft w:val="0"/>
          <w:marRight w:val="0"/>
          <w:marTop w:val="0"/>
          <w:marBottom w:val="0"/>
          <w:divBdr>
            <w:top w:val="none" w:sz="0" w:space="0" w:color="auto"/>
            <w:left w:val="none" w:sz="0" w:space="0" w:color="auto"/>
            <w:bottom w:val="none" w:sz="0" w:space="0" w:color="auto"/>
            <w:right w:val="none" w:sz="0" w:space="0" w:color="auto"/>
          </w:divBdr>
          <w:divsChild>
            <w:div w:id="1168058297">
              <w:marLeft w:val="0"/>
              <w:marRight w:val="0"/>
              <w:marTop w:val="0"/>
              <w:marBottom w:val="0"/>
              <w:divBdr>
                <w:top w:val="none" w:sz="0" w:space="0" w:color="auto"/>
                <w:left w:val="none" w:sz="0" w:space="0" w:color="auto"/>
                <w:bottom w:val="none" w:sz="0" w:space="0" w:color="auto"/>
                <w:right w:val="none" w:sz="0" w:space="0" w:color="auto"/>
              </w:divBdr>
            </w:div>
          </w:divsChild>
        </w:div>
        <w:div w:id="186792210">
          <w:marLeft w:val="0"/>
          <w:marRight w:val="0"/>
          <w:marTop w:val="0"/>
          <w:marBottom w:val="0"/>
          <w:divBdr>
            <w:top w:val="none" w:sz="0" w:space="0" w:color="auto"/>
            <w:left w:val="none" w:sz="0" w:space="0" w:color="auto"/>
            <w:bottom w:val="none" w:sz="0" w:space="0" w:color="auto"/>
            <w:right w:val="none" w:sz="0" w:space="0" w:color="auto"/>
          </w:divBdr>
          <w:divsChild>
            <w:div w:id="1154182035">
              <w:marLeft w:val="0"/>
              <w:marRight w:val="0"/>
              <w:marTop w:val="0"/>
              <w:marBottom w:val="0"/>
              <w:divBdr>
                <w:top w:val="none" w:sz="0" w:space="0" w:color="auto"/>
                <w:left w:val="none" w:sz="0" w:space="0" w:color="auto"/>
                <w:bottom w:val="none" w:sz="0" w:space="0" w:color="auto"/>
                <w:right w:val="none" w:sz="0" w:space="0" w:color="auto"/>
              </w:divBdr>
            </w:div>
          </w:divsChild>
        </w:div>
        <w:div w:id="216212432">
          <w:marLeft w:val="0"/>
          <w:marRight w:val="0"/>
          <w:marTop w:val="0"/>
          <w:marBottom w:val="0"/>
          <w:divBdr>
            <w:top w:val="none" w:sz="0" w:space="0" w:color="auto"/>
            <w:left w:val="none" w:sz="0" w:space="0" w:color="auto"/>
            <w:bottom w:val="none" w:sz="0" w:space="0" w:color="auto"/>
            <w:right w:val="none" w:sz="0" w:space="0" w:color="auto"/>
          </w:divBdr>
          <w:divsChild>
            <w:div w:id="1617982612">
              <w:marLeft w:val="0"/>
              <w:marRight w:val="0"/>
              <w:marTop w:val="0"/>
              <w:marBottom w:val="0"/>
              <w:divBdr>
                <w:top w:val="none" w:sz="0" w:space="0" w:color="auto"/>
                <w:left w:val="none" w:sz="0" w:space="0" w:color="auto"/>
                <w:bottom w:val="none" w:sz="0" w:space="0" w:color="auto"/>
                <w:right w:val="none" w:sz="0" w:space="0" w:color="auto"/>
              </w:divBdr>
            </w:div>
          </w:divsChild>
        </w:div>
        <w:div w:id="224949714">
          <w:marLeft w:val="0"/>
          <w:marRight w:val="0"/>
          <w:marTop w:val="0"/>
          <w:marBottom w:val="0"/>
          <w:divBdr>
            <w:top w:val="none" w:sz="0" w:space="0" w:color="auto"/>
            <w:left w:val="none" w:sz="0" w:space="0" w:color="auto"/>
            <w:bottom w:val="none" w:sz="0" w:space="0" w:color="auto"/>
            <w:right w:val="none" w:sz="0" w:space="0" w:color="auto"/>
          </w:divBdr>
          <w:divsChild>
            <w:div w:id="752319167">
              <w:marLeft w:val="0"/>
              <w:marRight w:val="0"/>
              <w:marTop w:val="0"/>
              <w:marBottom w:val="0"/>
              <w:divBdr>
                <w:top w:val="none" w:sz="0" w:space="0" w:color="auto"/>
                <w:left w:val="none" w:sz="0" w:space="0" w:color="auto"/>
                <w:bottom w:val="none" w:sz="0" w:space="0" w:color="auto"/>
                <w:right w:val="none" w:sz="0" w:space="0" w:color="auto"/>
              </w:divBdr>
            </w:div>
          </w:divsChild>
        </w:div>
        <w:div w:id="259677649">
          <w:marLeft w:val="0"/>
          <w:marRight w:val="0"/>
          <w:marTop w:val="0"/>
          <w:marBottom w:val="0"/>
          <w:divBdr>
            <w:top w:val="none" w:sz="0" w:space="0" w:color="auto"/>
            <w:left w:val="none" w:sz="0" w:space="0" w:color="auto"/>
            <w:bottom w:val="none" w:sz="0" w:space="0" w:color="auto"/>
            <w:right w:val="none" w:sz="0" w:space="0" w:color="auto"/>
          </w:divBdr>
          <w:divsChild>
            <w:div w:id="1100761660">
              <w:marLeft w:val="0"/>
              <w:marRight w:val="0"/>
              <w:marTop w:val="0"/>
              <w:marBottom w:val="0"/>
              <w:divBdr>
                <w:top w:val="none" w:sz="0" w:space="0" w:color="auto"/>
                <w:left w:val="none" w:sz="0" w:space="0" w:color="auto"/>
                <w:bottom w:val="none" w:sz="0" w:space="0" w:color="auto"/>
                <w:right w:val="none" w:sz="0" w:space="0" w:color="auto"/>
              </w:divBdr>
            </w:div>
          </w:divsChild>
        </w:div>
        <w:div w:id="261451703">
          <w:marLeft w:val="0"/>
          <w:marRight w:val="0"/>
          <w:marTop w:val="0"/>
          <w:marBottom w:val="0"/>
          <w:divBdr>
            <w:top w:val="none" w:sz="0" w:space="0" w:color="auto"/>
            <w:left w:val="none" w:sz="0" w:space="0" w:color="auto"/>
            <w:bottom w:val="none" w:sz="0" w:space="0" w:color="auto"/>
            <w:right w:val="none" w:sz="0" w:space="0" w:color="auto"/>
          </w:divBdr>
          <w:divsChild>
            <w:div w:id="1934589761">
              <w:marLeft w:val="0"/>
              <w:marRight w:val="0"/>
              <w:marTop w:val="0"/>
              <w:marBottom w:val="0"/>
              <w:divBdr>
                <w:top w:val="none" w:sz="0" w:space="0" w:color="auto"/>
                <w:left w:val="none" w:sz="0" w:space="0" w:color="auto"/>
                <w:bottom w:val="none" w:sz="0" w:space="0" w:color="auto"/>
                <w:right w:val="none" w:sz="0" w:space="0" w:color="auto"/>
              </w:divBdr>
            </w:div>
            <w:div w:id="1990595725">
              <w:marLeft w:val="0"/>
              <w:marRight w:val="0"/>
              <w:marTop w:val="0"/>
              <w:marBottom w:val="0"/>
              <w:divBdr>
                <w:top w:val="none" w:sz="0" w:space="0" w:color="auto"/>
                <w:left w:val="none" w:sz="0" w:space="0" w:color="auto"/>
                <w:bottom w:val="none" w:sz="0" w:space="0" w:color="auto"/>
                <w:right w:val="none" w:sz="0" w:space="0" w:color="auto"/>
              </w:divBdr>
            </w:div>
          </w:divsChild>
        </w:div>
        <w:div w:id="311522401">
          <w:marLeft w:val="0"/>
          <w:marRight w:val="0"/>
          <w:marTop w:val="0"/>
          <w:marBottom w:val="0"/>
          <w:divBdr>
            <w:top w:val="none" w:sz="0" w:space="0" w:color="auto"/>
            <w:left w:val="none" w:sz="0" w:space="0" w:color="auto"/>
            <w:bottom w:val="none" w:sz="0" w:space="0" w:color="auto"/>
            <w:right w:val="none" w:sz="0" w:space="0" w:color="auto"/>
          </w:divBdr>
          <w:divsChild>
            <w:div w:id="538780945">
              <w:marLeft w:val="0"/>
              <w:marRight w:val="0"/>
              <w:marTop w:val="0"/>
              <w:marBottom w:val="0"/>
              <w:divBdr>
                <w:top w:val="none" w:sz="0" w:space="0" w:color="auto"/>
                <w:left w:val="none" w:sz="0" w:space="0" w:color="auto"/>
                <w:bottom w:val="none" w:sz="0" w:space="0" w:color="auto"/>
                <w:right w:val="none" w:sz="0" w:space="0" w:color="auto"/>
              </w:divBdr>
            </w:div>
          </w:divsChild>
        </w:div>
        <w:div w:id="339042712">
          <w:marLeft w:val="0"/>
          <w:marRight w:val="0"/>
          <w:marTop w:val="0"/>
          <w:marBottom w:val="0"/>
          <w:divBdr>
            <w:top w:val="none" w:sz="0" w:space="0" w:color="auto"/>
            <w:left w:val="none" w:sz="0" w:space="0" w:color="auto"/>
            <w:bottom w:val="none" w:sz="0" w:space="0" w:color="auto"/>
            <w:right w:val="none" w:sz="0" w:space="0" w:color="auto"/>
          </w:divBdr>
          <w:divsChild>
            <w:div w:id="1600987309">
              <w:marLeft w:val="0"/>
              <w:marRight w:val="0"/>
              <w:marTop w:val="0"/>
              <w:marBottom w:val="0"/>
              <w:divBdr>
                <w:top w:val="none" w:sz="0" w:space="0" w:color="auto"/>
                <w:left w:val="none" w:sz="0" w:space="0" w:color="auto"/>
                <w:bottom w:val="none" w:sz="0" w:space="0" w:color="auto"/>
                <w:right w:val="none" w:sz="0" w:space="0" w:color="auto"/>
              </w:divBdr>
            </w:div>
          </w:divsChild>
        </w:div>
        <w:div w:id="341319251">
          <w:marLeft w:val="0"/>
          <w:marRight w:val="0"/>
          <w:marTop w:val="0"/>
          <w:marBottom w:val="0"/>
          <w:divBdr>
            <w:top w:val="none" w:sz="0" w:space="0" w:color="auto"/>
            <w:left w:val="none" w:sz="0" w:space="0" w:color="auto"/>
            <w:bottom w:val="none" w:sz="0" w:space="0" w:color="auto"/>
            <w:right w:val="none" w:sz="0" w:space="0" w:color="auto"/>
          </w:divBdr>
          <w:divsChild>
            <w:div w:id="293601618">
              <w:marLeft w:val="0"/>
              <w:marRight w:val="0"/>
              <w:marTop w:val="0"/>
              <w:marBottom w:val="0"/>
              <w:divBdr>
                <w:top w:val="none" w:sz="0" w:space="0" w:color="auto"/>
                <w:left w:val="none" w:sz="0" w:space="0" w:color="auto"/>
                <w:bottom w:val="none" w:sz="0" w:space="0" w:color="auto"/>
                <w:right w:val="none" w:sz="0" w:space="0" w:color="auto"/>
              </w:divBdr>
            </w:div>
            <w:div w:id="995573074">
              <w:marLeft w:val="0"/>
              <w:marRight w:val="0"/>
              <w:marTop w:val="0"/>
              <w:marBottom w:val="0"/>
              <w:divBdr>
                <w:top w:val="none" w:sz="0" w:space="0" w:color="auto"/>
                <w:left w:val="none" w:sz="0" w:space="0" w:color="auto"/>
                <w:bottom w:val="none" w:sz="0" w:space="0" w:color="auto"/>
                <w:right w:val="none" w:sz="0" w:space="0" w:color="auto"/>
              </w:divBdr>
            </w:div>
          </w:divsChild>
        </w:div>
        <w:div w:id="357050706">
          <w:marLeft w:val="0"/>
          <w:marRight w:val="0"/>
          <w:marTop w:val="0"/>
          <w:marBottom w:val="0"/>
          <w:divBdr>
            <w:top w:val="none" w:sz="0" w:space="0" w:color="auto"/>
            <w:left w:val="none" w:sz="0" w:space="0" w:color="auto"/>
            <w:bottom w:val="none" w:sz="0" w:space="0" w:color="auto"/>
            <w:right w:val="none" w:sz="0" w:space="0" w:color="auto"/>
          </w:divBdr>
          <w:divsChild>
            <w:div w:id="799808778">
              <w:marLeft w:val="0"/>
              <w:marRight w:val="0"/>
              <w:marTop w:val="0"/>
              <w:marBottom w:val="0"/>
              <w:divBdr>
                <w:top w:val="none" w:sz="0" w:space="0" w:color="auto"/>
                <w:left w:val="none" w:sz="0" w:space="0" w:color="auto"/>
                <w:bottom w:val="none" w:sz="0" w:space="0" w:color="auto"/>
                <w:right w:val="none" w:sz="0" w:space="0" w:color="auto"/>
              </w:divBdr>
            </w:div>
          </w:divsChild>
        </w:div>
        <w:div w:id="362634798">
          <w:marLeft w:val="0"/>
          <w:marRight w:val="0"/>
          <w:marTop w:val="0"/>
          <w:marBottom w:val="0"/>
          <w:divBdr>
            <w:top w:val="none" w:sz="0" w:space="0" w:color="auto"/>
            <w:left w:val="none" w:sz="0" w:space="0" w:color="auto"/>
            <w:bottom w:val="none" w:sz="0" w:space="0" w:color="auto"/>
            <w:right w:val="none" w:sz="0" w:space="0" w:color="auto"/>
          </w:divBdr>
          <w:divsChild>
            <w:div w:id="1669599">
              <w:marLeft w:val="0"/>
              <w:marRight w:val="0"/>
              <w:marTop w:val="0"/>
              <w:marBottom w:val="0"/>
              <w:divBdr>
                <w:top w:val="none" w:sz="0" w:space="0" w:color="auto"/>
                <w:left w:val="none" w:sz="0" w:space="0" w:color="auto"/>
                <w:bottom w:val="none" w:sz="0" w:space="0" w:color="auto"/>
                <w:right w:val="none" w:sz="0" w:space="0" w:color="auto"/>
              </w:divBdr>
            </w:div>
            <w:div w:id="1632204862">
              <w:marLeft w:val="0"/>
              <w:marRight w:val="0"/>
              <w:marTop w:val="0"/>
              <w:marBottom w:val="0"/>
              <w:divBdr>
                <w:top w:val="none" w:sz="0" w:space="0" w:color="auto"/>
                <w:left w:val="none" w:sz="0" w:space="0" w:color="auto"/>
                <w:bottom w:val="none" w:sz="0" w:space="0" w:color="auto"/>
                <w:right w:val="none" w:sz="0" w:space="0" w:color="auto"/>
              </w:divBdr>
            </w:div>
          </w:divsChild>
        </w:div>
        <w:div w:id="373895119">
          <w:marLeft w:val="0"/>
          <w:marRight w:val="0"/>
          <w:marTop w:val="0"/>
          <w:marBottom w:val="0"/>
          <w:divBdr>
            <w:top w:val="none" w:sz="0" w:space="0" w:color="auto"/>
            <w:left w:val="none" w:sz="0" w:space="0" w:color="auto"/>
            <w:bottom w:val="none" w:sz="0" w:space="0" w:color="auto"/>
            <w:right w:val="none" w:sz="0" w:space="0" w:color="auto"/>
          </w:divBdr>
          <w:divsChild>
            <w:div w:id="1578980248">
              <w:marLeft w:val="0"/>
              <w:marRight w:val="0"/>
              <w:marTop w:val="0"/>
              <w:marBottom w:val="0"/>
              <w:divBdr>
                <w:top w:val="none" w:sz="0" w:space="0" w:color="auto"/>
                <w:left w:val="none" w:sz="0" w:space="0" w:color="auto"/>
                <w:bottom w:val="none" w:sz="0" w:space="0" w:color="auto"/>
                <w:right w:val="none" w:sz="0" w:space="0" w:color="auto"/>
              </w:divBdr>
            </w:div>
          </w:divsChild>
        </w:div>
        <w:div w:id="375859213">
          <w:marLeft w:val="0"/>
          <w:marRight w:val="0"/>
          <w:marTop w:val="0"/>
          <w:marBottom w:val="0"/>
          <w:divBdr>
            <w:top w:val="none" w:sz="0" w:space="0" w:color="auto"/>
            <w:left w:val="none" w:sz="0" w:space="0" w:color="auto"/>
            <w:bottom w:val="none" w:sz="0" w:space="0" w:color="auto"/>
            <w:right w:val="none" w:sz="0" w:space="0" w:color="auto"/>
          </w:divBdr>
          <w:divsChild>
            <w:div w:id="1759673360">
              <w:marLeft w:val="0"/>
              <w:marRight w:val="0"/>
              <w:marTop w:val="0"/>
              <w:marBottom w:val="0"/>
              <w:divBdr>
                <w:top w:val="none" w:sz="0" w:space="0" w:color="auto"/>
                <w:left w:val="none" w:sz="0" w:space="0" w:color="auto"/>
                <w:bottom w:val="none" w:sz="0" w:space="0" w:color="auto"/>
                <w:right w:val="none" w:sz="0" w:space="0" w:color="auto"/>
              </w:divBdr>
            </w:div>
          </w:divsChild>
        </w:div>
        <w:div w:id="415057746">
          <w:marLeft w:val="0"/>
          <w:marRight w:val="0"/>
          <w:marTop w:val="0"/>
          <w:marBottom w:val="0"/>
          <w:divBdr>
            <w:top w:val="none" w:sz="0" w:space="0" w:color="auto"/>
            <w:left w:val="none" w:sz="0" w:space="0" w:color="auto"/>
            <w:bottom w:val="none" w:sz="0" w:space="0" w:color="auto"/>
            <w:right w:val="none" w:sz="0" w:space="0" w:color="auto"/>
          </w:divBdr>
          <w:divsChild>
            <w:div w:id="55203977">
              <w:marLeft w:val="0"/>
              <w:marRight w:val="0"/>
              <w:marTop w:val="0"/>
              <w:marBottom w:val="0"/>
              <w:divBdr>
                <w:top w:val="none" w:sz="0" w:space="0" w:color="auto"/>
                <w:left w:val="none" w:sz="0" w:space="0" w:color="auto"/>
                <w:bottom w:val="none" w:sz="0" w:space="0" w:color="auto"/>
                <w:right w:val="none" w:sz="0" w:space="0" w:color="auto"/>
              </w:divBdr>
            </w:div>
          </w:divsChild>
        </w:div>
        <w:div w:id="445737790">
          <w:marLeft w:val="0"/>
          <w:marRight w:val="0"/>
          <w:marTop w:val="0"/>
          <w:marBottom w:val="0"/>
          <w:divBdr>
            <w:top w:val="none" w:sz="0" w:space="0" w:color="auto"/>
            <w:left w:val="none" w:sz="0" w:space="0" w:color="auto"/>
            <w:bottom w:val="none" w:sz="0" w:space="0" w:color="auto"/>
            <w:right w:val="none" w:sz="0" w:space="0" w:color="auto"/>
          </w:divBdr>
          <w:divsChild>
            <w:div w:id="1695955906">
              <w:marLeft w:val="0"/>
              <w:marRight w:val="0"/>
              <w:marTop w:val="0"/>
              <w:marBottom w:val="0"/>
              <w:divBdr>
                <w:top w:val="none" w:sz="0" w:space="0" w:color="auto"/>
                <w:left w:val="none" w:sz="0" w:space="0" w:color="auto"/>
                <w:bottom w:val="none" w:sz="0" w:space="0" w:color="auto"/>
                <w:right w:val="none" w:sz="0" w:space="0" w:color="auto"/>
              </w:divBdr>
            </w:div>
          </w:divsChild>
        </w:div>
        <w:div w:id="461504792">
          <w:marLeft w:val="0"/>
          <w:marRight w:val="0"/>
          <w:marTop w:val="0"/>
          <w:marBottom w:val="0"/>
          <w:divBdr>
            <w:top w:val="none" w:sz="0" w:space="0" w:color="auto"/>
            <w:left w:val="none" w:sz="0" w:space="0" w:color="auto"/>
            <w:bottom w:val="none" w:sz="0" w:space="0" w:color="auto"/>
            <w:right w:val="none" w:sz="0" w:space="0" w:color="auto"/>
          </w:divBdr>
          <w:divsChild>
            <w:div w:id="1325938242">
              <w:marLeft w:val="0"/>
              <w:marRight w:val="0"/>
              <w:marTop w:val="0"/>
              <w:marBottom w:val="0"/>
              <w:divBdr>
                <w:top w:val="none" w:sz="0" w:space="0" w:color="auto"/>
                <w:left w:val="none" w:sz="0" w:space="0" w:color="auto"/>
                <w:bottom w:val="none" w:sz="0" w:space="0" w:color="auto"/>
                <w:right w:val="none" w:sz="0" w:space="0" w:color="auto"/>
              </w:divBdr>
            </w:div>
          </w:divsChild>
        </w:div>
        <w:div w:id="482426159">
          <w:marLeft w:val="0"/>
          <w:marRight w:val="0"/>
          <w:marTop w:val="0"/>
          <w:marBottom w:val="0"/>
          <w:divBdr>
            <w:top w:val="none" w:sz="0" w:space="0" w:color="auto"/>
            <w:left w:val="none" w:sz="0" w:space="0" w:color="auto"/>
            <w:bottom w:val="none" w:sz="0" w:space="0" w:color="auto"/>
            <w:right w:val="none" w:sz="0" w:space="0" w:color="auto"/>
          </w:divBdr>
          <w:divsChild>
            <w:div w:id="1720200478">
              <w:marLeft w:val="0"/>
              <w:marRight w:val="0"/>
              <w:marTop w:val="0"/>
              <w:marBottom w:val="0"/>
              <w:divBdr>
                <w:top w:val="none" w:sz="0" w:space="0" w:color="auto"/>
                <w:left w:val="none" w:sz="0" w:space="0" w:color="auto"/>
                <w:bottom w:val="none" w:sz="0" w:space="0" w:color="auto"/>
                <w:right w:val="none" w:sz="0" w:space="0" w:color="auto"/>
              </w:divBdr>
            </w:div>
            <w:div w:id="1841578456">
              <w:marLeft w:val="0"/>
              <w:marRight w:val="0"/>
              <w:marTop w:val="0"/>
              <w:marBottom w:val="0"/>
              <w:divBdr>
                <w:top w:val="none" w:sz="0" w:space="0" w:color="auto"/>
                <w:left w:val="none" w:sz="0" w:space="0" w:color="auto"/>
                <w:bottom w:val="none" w:sz="0" w:space="0" w:color="auto"/>
                <w:right w:val="none" w:sz="0" w:space="0" w:color="auto"/>
              </w:divBdr>
            </w:div>
          </w:divsChild>
        </w:div>
        <w:div w:id="497697241">
          <w:marLeft w:val="0"/>
          <w:marRight w:val="0"/>
          <w:marTop w:val="0"/>
          <w:marBottom w:val="0"/>
          <w:divBdr>
            <w:top w:val="none" w:sz="0" w:space="0" w:color="auto"/>
            <w:left w:val="none" w:sz="0" w:space="0" w:color="auto"/>
            <w:bottom w:val="none" w:sz="0" w:space="0" w:color="auto"/>
            <w:right w:val="none" w:sz="0" w:space="0" w:color="auto"/>
          </w:divBdr>
          <w:divsChild>
            <w:div w:id="1272736132">
              <w:marLeft w:val="0"/>
              <w:marRight w:val="0"/>
              <w:marTop w:val="0"/>
              <w:marBottom w:val="0"/>
              <w:divBdr>
                <w:top w:val="none" w:sz="0" w:space="0" w:color="auto"/>
                <w:left w:val="none" w:sz="0" w:space="0" w:color="auto"/>
                <w:bottom w:val="none" w:sz="0" w:space="0" w:color="auto"/>
                <w:right w:val="none" w:sz="0" w:space="0" w:color="auto"/>
              </w:divBdr>
            </w:div>
          </w:divsChild>
        </w:div>
        <w:div w:id="520895550">
          <w:marLeft w:val="0"/>
          <w:marRight w:val="0"/>
          <w:marTop w:val="0"/>
          <w:marBottom w:val="0"/>
          <w:divBdr>
            <w:top w:val="none" w:sz="0" w:space="0" w:color="auto"/>
            <w:left w:val="none" w:sz="0" w:space="0" w:color="auto"/>
            <w:bottom w:val="none" w:sz="0" w:space="0" w:color="auto"/>
            <w:right w:val="none" w:sz="0" w:space="0" w:color="auto"/>
          </w:divBdr>
          <w:divsChild>
            <w:div w:id="2055277096">
              <w:marLeft w:val="0"/>
              <w:marRight w:val="0"/>
              <w:marTop w:val="0"/>
              <w:marBottom w:val="0"/>
              <w:divBdr>
                <w:top w:val="none" w:sz="0" w:space="0" w:color="auto"/>
                <w:left w:val="none" w:sz="0" w:space="0" w:color="auto"/>
                <w:bottom w:val="none" w:sz="0" w:space="0" w:color="auto"/>
                <w:right w:val="none" w:sz="0" w:space="0" w:color="auto"/>
              </w:divBdr>
            </w:div>
          </w:divsChild>
        </w:div>
        <w:div w:id="537939014">
          <w:marLeft w:val="0"/>
          <w:marRight w:val="0"/>
          <w:marTop w:val="0"/>
          <w:marBottom w:val="0"/>
          <w:divBdr>
            <w:top w:val="none" w:sz="0" w:space="0" w:color="auto"/>
            <w:left w:val="none" w:sz="0" w:space="0" w:color="auto"/>
            <w:bottom w:val="none" w:sz="0" w:space="0" w:color="auto"/>
            <w:right w:val="none" w:sz="0" w:space="0" w:color="auto"/>
          </w:divBdr>
          <w:divsChild>
            <w:div w:id="1291982707">
              <w:marLeft w:val="0"/>
              <w:marRight w:val="0"/>
              <w:marTop w:val="0"/>
              <w:marBottom w:val="0"/>
              <w:divBdr>
                <w:top w:val="none" w:sz="0" w:space="0" w:color="auto"/>
                <w:left w:val="none" w:sz="0" w:space="0" w:color="auto"/>
                <w:bottom w:val="none" w:sz="0" w:space="0" w:color="auto"/>
                <w:right w:val="none" w:sz="0" w:space="0" w:color="auto"/>
              </w:divBdr>
            </w:div>
          </w:divsChild>
        </w:div>
        <w:div w:id="591621675">
          <w:marLeft w:val="0"/>
          <w:marRight w:val="0"/>
          <w:marTop w:val="0"/>
          <w:marBottom w:val="0"/>
          <w:divBdr>
            <w:top w:val="none" w:sz="0" w:space="0" w:color="auto"/>
            <w:left w:val="none" w:sz="0" w:space="0" w:color="auto"/>
            <w:bottom w:val="none" w:sz="0" w:space="0" w:color="auto"/>
            <w:right w:val="none" w:sz="0" w:space="0" w:color="auto"/>
          </w:divBdr>
          <w:divsChild>
            <w:div w:id="1176265686">
              <w:marLeft w:val="0"/>
              <w:marRight w:val="0"/>
              <w:marTop w:val="0"/>
              <w:marBottom w:val="0"/>
              <w:divBdr>
                <w:top w:val="none" w:sz="0" w:space="0" w:color="auto"/>
                <w:left w:val="none" w:sz="0" w:space="0" w:color="auto"/>
                <w:bottom w:val="none" w:sz="0" w:space="0" w:color="auto"/>
                <w:right w:val="none" w:sz="0" w:space="0" w:color="auto"/>
              </w:divBdr>
            </w:div>
          </w:divsChild>
        </w:div>
        <w:div w:id="593441937">
          <w:marLeft w:val="0"/>
          <w:marRight w:val="0"/>
          <w:marTop w:val="0"/>
          <w:marBottom w:val="0"/>
          <w:divBdr>
            <w:top w:val="none" w:sz="0" w:space="0" w:color="auto"/>
            <w:left w:val="none" w:sz="0" w:space="0" w:color="auto"/>
            <w:bottom w:val="none" w:sz="0" w:space="0" w:color="auto"/>
            <w:right w:val="none" w:sz="0" w:space="0" w:color="auto"/>
          </w:divBdr>
          <w:divsChild>
            <w:div w:id="381753917">
              <w:marLeft w:val="0"/>
              <w:marRight w:val="0"/>
              <w:marTop w:val="0"/>
              <w:marBottom w:val="0"/>
              <w:divBdr>
                <w:top w:val="none" w:sz="0" w:space="0" w:color="auto"/>
                <w:left w:val="none" w:sz="0" w:space="0" w:color="auto"/>
                <w:bottom w:val="none" w:sz="0" w:space="0" w:color="auto"/>
                <w:right w:val="none" w:sz="0" w:space="0" w:color="auto"/>
              </w:divBdr>
            </w:div>
          </w:divsChild>
        </w:div>
        <w:div w:id="602687318">
          <w:marLeft w:val="0"/>
          <w:marRight w:val="0"/>
          <w:marTop w:val="0"/>
          <w:marBottom w:val="0"/>
          <w:divBdr>
            <w:top w:val="none" w:sz="0" w:space="0" w:color="auto"/>
            <w:left w:val="none" w:sz="0" w:space="0" w:color="auto"/>
            <w:bottom w:val="none" w:sz="0" w:space="0" w:color="auto"/>
            <w:right w:val="none" w:sz="0" w:space="0" w:color="auto"/>
          </w:divBdr>
          <w:divsChild>
            <w:div w:id="579951293">
              <w:marLeft w:val="0"/>
              <w:marRight w:val="0"/>
              <w:marTop w:val="0"/>
              <w:marBottom w:val="0"/>
              <w:divBdr>
                <w:top w:val="none" w:sz="0" w:space="0" w:color="auto"/>
                <w:left w:val="none" w:sz="0" w:space="0" w:color="auto"/>
                <w:bottom w:val="none" w:sz="0" w:space="0" w:color="auto"/>
                <w:right w:val="none" w:sz="0" w:space="0" w:color="auto"/>
              </w:divBdr>
            </w:div>
          </w:divsChild>
        </w:div>
        <w:div w:id="628317596">
          <w:marLeft w:val="0"/>
          <w:marRight w:val="0"/>
          <w:marTop w:val="0"/>
          <w:marBottom w:val="0"/>
          <w:divBdr>
            <w:top w:val="none" w:sz="0" w:space="0" w:color="auto"/>
            <w:left w:val="none" w:sz="0" w:space="0" w:color="auto"/>
            <w:bottom w:val="none" w:sz="0" w:space="0" w:color="auto"/>
            <w:right w:val="none" w:sz="0" w:space="0" w:color="auto"/>
          </w:divBdr>
          <w:divsChild>
            <w:div w:id="791293366">
              <w:marLeft w:val="0"/>
              <w:marRight w:val="0"/>
              <w:marTop w:val="0"/>
              <w:marBottom w:val="0"/>
              <w:divBdr>
                <w:top w:val="none" w:sz="0" w:space="0" w:color="auto"/>
                <w:left w:val="none" w:sz="0" w:space="0" w:color="auto"/>
                <w:bottom w:val="none" w:sz="0" w:space="0" w:color="auto"/>
                <w:right w:val="none" w:sz="0" w:space="0" w:color="auto"/>
              </w:divBdr>
            </w:div>
          </w:divsChild>
        </w:div>
        <w:div w:id="640504935">
          <w:marLeft w:val="0"/>
          <w:marRight w:val="0"/>
          <w:marTop w:val="0"/>
          <w:marBottom w:val="0"/>
          <w:divBdr>
            <w:top w:val="none" w:sz="0" w:space="0" w:color="auto"/>
            <w:left w:val="none" w:sz="0" w:space="0" w:color="auto"/>
            <w:bottom w:val="none" w:sz="0" w:space="0" w:color="auto"/>
            <w:right w:val="none" w:sz="0" w:space="0" w:color="auto"/>
          </w:divBdr>
          <w:divsChild>
            <w:div w:id="1576667491">
              <w:marLeft w:val="0"/>
              <w:marRight w:val="0"/>
              <w:marTop w:val="0"/>
              <w:marBottom w:val="0"/>
              <w:divBdr>
                <w:top w:val="none" w:sz="0" w:space="0" w:color="auto"/>
                <w:left w:val="none" w:sz="0" w:space="0" w:color="auto"/>
                <w:bottom w:val="none" w:sz="0" w:space="0" w:color="auto"/>
                <w:right w:val="none" w:sz="0" w:space="0" w:color="auto"/>
              </w:divBdr>
            </w:div>
          </w:divsChild>
        </w:div>
        <w:div w:id="643781519">
          <w:marLeft w:val="0"/>
          <w:marRight w:val="0"/>
          <w:marTop w:val="0"/>
          <w:marBottom w:val="0"/>
          <w:divBdr>
            <w:top w:val="none" w:sz="0" w:space="0" w:color="auto"/>
            <w:left w:val="none" w:sz="0" w:space="0" w:color="auto"/>
            <w:bottom w:val="none" w:sz="0" w:space="0" w:color="auto"/>
            <w:right w:val="none" w:sz="0" w:space="0" w:color="auto"/>
          </w:divBdr>
          <w:divsChild>
            <w:div w:id="1176848831">
              <w:marLeft w:val="0"/>
              <w:marRight w:val="0"/>
              <w:marTop w:val="0"/>
              <w:marBottom w:val="0"/>
              <w:divBdr>
                <w:top w:val="none" w:sz="0" w:space="0" w:color="auto"/>
                <w:left w:val="none" w:sz="0" w:space="0" w:color="auto"/>
                <w:bottom w:val="none" w:sz="0" w:space="0" w:color="auto"/>
                <w:right w:val="none" w:sz="0" w:space="0" w:color="auto"/>
              </w:divBdr>
            </w:div>
            <w:div w:id="1191258693">
              <w:marLeft w:val="0"/>
              <w:marRight w:val="0"/>
              <w:marTop w:val="0"/>
              <w:marBottom w:val="0"/>
              <w:divBdr>
                <w:top w:val="none" w:sz="0" w:space="0" w:color="auto"/>
                <w:left w:val="none" w:sz="0" w:space="0" w:color="auto"/>
                <w:bottom w:val="none" w:sz="0" w:space="0" w:color="auto"/>
                <w:right w:val="none" w:sz="0" w:space="0" w:color="auto"/>
              </w:divBdr>
            </w:div>
          </w:divsChild>
        </w:div>
        <w:div w:id="666398664">
          <w:marLeft w:val="0"/>
          <w:marRight w:val="0"/>
          <w:marTop w:val="0"/>
          <w:marBottom w:val="0"/>
          <w:divBdr>
            <w:top w:val="none" w:sz="0" w:space="0" w:color="auto"/>
            <w:left w:val="none" w:sz="0" w:space="0" w:color="auto"/>
            <w:bottom w:val="none" w:sz="0" w:space="0" w:color="auto"/>
            <w:right w:val="none" w:sz="0" w:space="0" w:color="auto"/>
          </w:divBdr>
          <w:divsChild>
            <w:div w:id="156390006">
              <w:marLeft w:val="0"/>
              <w:marRight w:val="0"/>
              <w:marTop w:val="0"/>
              <w:marBottom w:val="0"/>
              <w:divBdr>
                <w:top w:val="none" w:sz="0" w:space="0" w:color="auto"/>
                <w:left w:val="none" w:sz="0" w:space="0" w:color="auto"/>
                <w:bottom w:val="none" w:sz="0" w:space="0" w:color="auto"/>
                <w:right w:val="none" w:sz="0" w:space="0" w:color="auto"/>
              </w:divBdr>
            </w:div>
          </w:divsChild>
        </w:div>
        <w:div w:id="673411264">
          <w:marLeft w:val="0"/>
          <w:marRight w:val="0"/>
          <w:marTop w:val="0"/>
          <w:marBottom w:val="0"/>
          <w:divBdr>
            <w:top w:val="none" w:sz="0" w:space="0" w:color="auto"/>
            <w:left w:val="none" w:sz="0" w:space="0" w:color="auto"/>
            <w:bottom w:val="none" w:sz="0" w:space="0" w:color="auto"/>
            <w:right w:val="none" w:sz="0" w:space="0" w:color="auto"/>
          </w:divBdr>
          <w:divsChild>
            <w:div w:id="1116101122">
              <w:marLeft w:val="0"/>
              <w:marRight w:val="0"/>
              <w:marTop w:val="0"/>
              <w:marBottom w:val="0"/>
              <w:divBdr>
                <w:top w:val="none" w:sz="0" w:space="0" w:color="auto"/>
                <w:left w:val="none" w:sz="0" w:space="0" w:color="auto"/>
                <w:bottom w:val="none" w:sz="0" w:space="0" w:color="auto"/>
                <w:right w:val="none" w:sz="0" w:space="0" w:color="auto"/>
              </w:divBdr>
            </w:div>
          </w:divsChild>
        </w:div>
        <w:div w:id="682509871">
          <w:marLeft w:val="0"/>
          <w:marRight w:val="0"/>
          <w:marTop w:val="0"/>
          <w:marBottom w:val="0"/>
          <w:divBdr>
            <w:top w:val="none" w:sz="0" w:space="0" w:color="auto"/>
            <w:left w:val="none" w:sz="0" w:space="0" w:color="auto"/>
            <w:bottom w:val="none" w:sz="0" w:space="0" w:color="auto"/>
            <w:right w:val="none" w:sz="0" w:space="0" w:color="auto"/>
          </w:divBdr>
          <w:divsChild>
            <w:div w:id="1448894698">
              <w:marLeft w:val="0"/>
              <w:marRight w:val="0"/>
              <w:marTop w:val="0"/>
              <w:marBottom w:val="0"/>
              <w:divBdr>
                <w:top w:val="none" w:sz="0" w:space="0" w:color="auto"/>
                <w:left w:val="none" w:sz="0" w:space="0" w:color="auto"/>
                <w:bottom w:val="none" w:sz="0" w:space="0" w:color="auto"/>
                <w:right w:val="none" w:sz="0" w:space="0" w:color="auto"/>
              </w:divBdr>
            </w:div>
          </w:divsChild>
        </w:div>
        <w:div w:id="742528414">
          <w:marLeft w:val="0"/>
          <w:marRight w:val="0"/>
          <w:marTop w:val="0"/>
          <w:marBottom w:val="0"/>
          <w:divBdr>
            <w:top w:val="none" w:sz="0" w:space="0" w:color="auto"/>
            <w:left w:val="none" w:sz="0" w:space="0" w:color="auto"/>
            <w:bottom w:val="none" w:sz="0" w:space="0" w:color="auto"/>
            <w:right w:val="none" w:sz="0" w:space="0" w:color="auto"/>
          </w:divBdr>
          <w:divsChild>
            <w:div w:id="1965040640">
              <w:marLeft w:val="0"/>
              <w:marRight w:val="0"/>
              <w:marTop w:val="0"/>
              <w:marBottom w:val="0"/>
              <w:divBdr>
                <w:top w:val="none" w:sz="0" w:space="0" w:color="auto"/>
                <w:left w:val="none" w:sz="0" w:space="0" w:color="auto"/>
                <w:bottom w:val="none" w:sz="0" w:space="0" w:color="auto"/>
                <w:right w:val="none" w:sz="0" w:space="0" w:color="auto"/>
              </w:divBdr>
            </w:div>
          </w:divsChild>
        </w:div>
        <w:div w:id="759719014">
          <w:marLeft w:val="0"/>
          <w:marRight w:val="0"/>
          <w:marTop w:val="0"/>
          <w:marBottom w:val="0"/>
          <w:divBdr>
            <w:top w:val="none" w:sz="0" w:space="0" w:color="auto"/>
            <w:left w:val="none" w:sz="0" w:space="0" w:color="auto"/>
            <w:bottom w:val="none" w:sz="0" w:space="0" w:color="auto"/>
            <w:right w:val="none" w:sz="0" w:space="0" w:color="auto"/>
          </w:divBdr>
          <w:divsChild>
            <w:div w:id="322590674">
              <w:marLeft w:val="0"/>
              <w:marRight w:val="0"/>
              <w:marTop w:val="0"/>
              <w:marBottom w:val="0"/>
              <w:divBdr>
                <w:top w:val="none" w:sz="0" w:space="0" w:color="auto"/>
                <w:left w:val="none" w:sz="0" w:space="0" w:color="auto"/>
                <w:bottom w:val="none" w:sz="0" w:space="0" w:color="auto"/>
                <w:right w:val="none" w:sz="0" w:space="0" w:color="auto"/>
              </w:divBdr>
            </w:div>
            <w:div w:id="825323552">
              <w:marLeft w:val="0"/>
              <w:marRight w:val="0"/>
              <w:marTop w:val="0"/>
              <w:marBottom w:val="0"/>
              <w:divBdr>
                <w:top w:val="none" w:sz="0" w:space="0" w:color="auto"/>
                <w:left w:val="none" w:sz="0" w:space="0" w:color="auto"/>
                <w:bottom w:val="none" w:sz="0" w:space="0" w:color="auto"/>
                <w:right w:val="none" w:sz="0" w:space="0" w:color="auto"/>
              </w:divBdr>
            </w:div>
          </w:divsChild>
        </w:div>
        <w:div w:id="760875913">
          <w:marLeft w:val="0"/>
          <w:marRight w:val="0"/>
          <w:marTop w:val="0"/>
          <w:marBottom w:val="0"/>
          <w:divBdr>
            <w:top w:val="none" w:sz="0" w:space="0" w:color="auto"/>
            <w:left w:val="none" w:sz="0" w:space="0" w:color="auto"/>
            <w:bottom w:val="none" w:sz="0" w:space="0" w:color="auto"/>
            <w:right w:val="none" w:sz="0" w:space="0" w:color="auto"/>
          </w:divBdr>
          <w:divsChild>
            <w:div w:id="1253397157">
              <w:marLeft w:val="0"/>
              <w:marRight w:val="0"/>
              <w:marTop w:val="0"/>
              <w:marBottom w:val="0"/>
              <w:divBdr>
                <w:top w:val="none" w:sz="0" w:space="0" w:color="auto"/>
                <w:left w:val="none" w:sz="0" w:space="0" w:color="auto"/>
                <w:bottom w:val="none" w:sz="0" w:space="0" w:color="auto"/>
                <w:right w:val="none" w:sz="0" w:space="0" w:color="auto"/>
              </w:divBdr>
            </w:div>
          </w:divsChild>
        </w:div>
        <w:div w:id="769738164">
          <w:marLeft w:val="0"/>
          <w:marRight w:val="0"/>
          <w:marTop w:val="0"/>
          <w:marBottom w:val="0"/>
          <w:divBdr>
            <w:top w:val="none" w:sz="0" w:space="0" w:color="auto"/>
            <w:left w:val="none" w:sz="0" w:space="0" w:color="auto"/>
            <w:bottom w:val="none" w:sz="0" w:space="0" w:color="auto"/>
            <w:right w:val="none" w:sz="0" w:space="0" w:color="auto"/>
          </w:divBdr>
          <w:divsChild>
            <w:div w:id="993722696">
              <w:marLeft w:val="0"/>
              <w:marRight w:val="0"/>
              <w:marTop w:val="0"/>
              <w:marBottom w:val="0"/>
              <w:divBdr>
                <w:top w:val="none" w:sz="0" w:space="0" w:color="auto"/>
                <w:left w:val="none" w:sz="0" w:space="0" w:color="auto"/>
                <w:bottom w:val="none" w:sz="0" w:space="0" w:color="auto"/>
                <w:right w:val="none" w:sz="0" w:space="0" w:color="auto"/>
              </w:divBdr>
            </w:div>
          </w:divsChild>
        </w:div>
        <w:div w:id="773210316">
          <w:marLeft w:val="0"/>
          <w:marRight w:val="0"/>
          <w:marTop w:val="0"/>
          <w:marBottom w:val="0"/>
          <w:divBdr>
            <w:top w:val="none" w:sz="0" w:space="0" w:color="auto"/>
            <w:left w:val="none" w:sz="0" w:space="0" w:color="auto"/>
            <w:bottom w:val="none" w:sz="0" w:space="0" w:color="auto"/>
            <w:right w:val="none" w:sz="0" w:space="0" w:color="auto"/>
          </w:divBdr>
          <w:divsChild>
            <w:div w:id="1339382214">
              <w:marLeft w:val="0"/>
              <w:marRight w:val="0"/>
              <w:marTop w:val="0"/>
              <w:marBottom w:val="0"/>
              <w:divBdr>
                <w:top w:val="none" w:sz="0" w:space="0" w:color="auto"/>
                <w:left w:val="none" w:sz="0" w:space="0" w:color="auto"/>
                <w:bottom w:val="none" w:sz="0" w:space="0" w:color="auto"/>
                <w:right w:val="none" w:sz="0" w:space="0" w:color="auto"/>
              </w:divBdr>
            </w:div>
          </w:divsChild>
        </w:div>
        <w:div w:id="796411875">
          <w:marLeft w:val="0"/>
          <w:marRight w:val="0"/>
          <w:marTop w:val="0"/>
          <w:marBottom w:val="0"/>
          <w:divBdr>
            <w:top w:val="none" w:sz="0" w:space="0" w:color="auto"/>
            <w:left w:val="none" w:sz="0" w:space="0" w:color="auto"/>
            <w:bottom w:val="none" w:sz="0" w:space="0" w:color="auto"/>
            <w:right w:val="none" w:sz="0" w:space="0" w:color="auto"/>
          </w:divBdr>
          <w:divsChild>
            <w:div w:id="568074320">
              <w:marLeft w:val="0"/>
              <w:marRight w:val="0"/>
              <w:marTop w:val="0"/>
              <w:marBottom w:val="0"/>
              <w:divBdr>
                <w:top w:val="none" w:sz="0" w:space="0" w:color="auto"/>
                <w:left w:val="none" w:sz="0" w:space="0" w:color="auto"/>
                <w:bottom w:val="none" w:sz="0" w:space="0" w:color="auto"/>
                <w:right w:val="none" w:sz="0" w:space="0" w:color="auto"/>
              </w:divBdr>
            </w:div>
            <w:div w:id="2106077418">
              <w:marLeft w:val="0"/>
              <w:marRight w:val="0"/>
              <w:marTop w:val="0"/>
              <w:marBottom w:val="0"/>
              <w:divBdr>
                <w:top w:val="none" w:sz="0" w:space="0" w:color="auto"/>
                <w:left w:val="none" w:sz="0" w:space="0" w:color="auto"/>
                <w:bottom w:val="none" w:sz="0" w:space="0" w:color="auto"/>
                <w:right w:val="none" w:sz="0" w:space="0" w:color="auto"/>
              </w:divBdr>
            </w:div>
          </w:divsChild>
        </w:div>
        <w:div w:id="885216465">
          <w:marLeft w:val="0"/>
          <w:marRight w:val="0"/>
          <w:marTop w:val="0"/>
          <w:marBottom w:val="0"/>
          <w:divBdr>
            <w:top w:val="none" w:sz="0" w:space="0" w:color="auto"/>
            <w:left w:val="none" w:sz="0" w:space="0" w:color="auto"/>
            <w:bottom w:val="none" w:sz="0" w:space="0" w:color="auto"/>
            <w:right w:val="none" w:sz="0" w:space="0" w:color="auto"/>
          </w:divBdr>
          <w:divsChild>
            <w:div w:id="884827913">
              <w:marLeft w:val="0"/>
              <w:marRight w:val="0"/>
              <w:marTop w:val="0"/>
              <w:marBottom w:val="0"/>
              <w:divBdr>
                <w:top w:val="none" w:sz="0" w:space="0" w:color="auto"/>
                <w:left w:val="none" w:sz="0" w:space="0" w:color="auto"/>
                <w:bottom w:val="none" w:sz="0" w:space="0" w:color="auto"/>
                <w:right w:val="none" w:sz="0" w:space="0" w:color="auto"/>
              </w:divBdr>
            </w:div>
            <w:div w:id="1513300455">
              <w:marLeft w:val="0"/>
              <w:marRight w:val="0"/>
              <w:marTop w:val="0"/>
              <w:marBottom w:val="0"/>
              <w:divBdr>
                <w:top w:val="none" w:sz="0" w:space="0" w:color="auto"/>
                <w:left w:val="none" w:sz="0" w:space="0" w:color="auto"/>
                <w:bottom w:val="none" w:sz="0" w:space="0" w:color="auto"/>
                <w:right w:val="none" w:sz="0" w:space="0" w:color="auto"/>
              </w:divBdr>
            </w:div>
          </w:divsChild>
        </w:div>
        <w:div w:id="934168256">
          <w:marLeft w:val="0"/>
          <w:marRight w:val="0"/>
          <w:marTop w:val="0"/>
          <w:marBottom w:val="0"/>
          <w:divBdr>
            <w:top w:val="none" w:sz="0" w:space="0" w:color="auto"/>
            <w:left w:val="none" w:sz="0" w:space="0" w:color="auto"/>
            <w:bottom w:val="none" w:sz="0" w:space="0" w:color="auto"/>
            <w:right w:val="none" w:sz="0" w:space="0" w:color="auto"/>
          </w:divBdr>
          <w:divsChild>
            <w:div w:id="619919359">
              <w:marLeft w:val="0"/>
              <w:marRight w:val="0"/>
              <w:marTop w:val="0"/>
              <w:marBottom w:val="0"/>
              <w:divBdr>
                <w:top w:val="none" w:sz="0" w:space="0" w:color="auto"/>
                <w:left w:val="none" w:sz="0" w:space="0" w:color="auto"/>
                <w:bottom w:val="none" w:sz="0" w:space="0" w:color="auto"/>
                <w:right w:val="none" w:sz="0" w:space="0" w:color="auto"/>
              </w:divBdr>
            </w:div>
          </w:divsChild>
        </w:div>
        <w:div w:id="960069139">
          <w:marLeft w:val="0"/>
          <w:marRight w:val="0"/>
          <w:marTop w:val="0"/>
          <w:marBottom w:val="0"/>
          <w:divBdr>
            <w:top w:val="none" w:sz="0" w:space="0" w:color="auto"/>
            <w:left w:val="none" w:sz="0" w:space="0" w:color="auto"/>
            <w:bottom w:val="none" w:sz="0" w:space="0" w:color="auto"/>
            <w:right w:val="none" w:sz="0" w:space="0" w:color="auto"/>
          </w:divBdr>
          <w:divsChild>
            <w:div w:id="526330054">
              <w:marLeft w:val="0"/>
              <w:marRight w:val="0"/>
              <w:marTop w:val="0"/>
              <w:marBottom w:val="0"/>
              <w:divBdr>
                <w:top w:val="none" w:sz="0" w:space="0" w:color="auto"/>
                <w:left w:val="none" w:sz="0" w:space="0" w:color="auto"/>
                <w:bottom w:val="none" w:sz="0" w:space="0" w:color="auto"/>
                <w:right w:val="none" w:sz="0" w:space="0" w:color="auto"/>
              </w:divBdr>
            </w:div>
          </w:divsChild>
        </w:div>
        <w:div w:id="1015301355">
          <w:marLeft w:val="0"/>
          <w:marRight w:val="0"/>
          <w:marTop w:val="0"/>
          <w:marBottom w:val="0"/>
          <w:divBdr>
            <w:top w:val="none" w:sz="0" w:space="0" w:color="auto"/>
            <w:left w:val="none" w:sz="0" w:space="0" w:color="auto"/>
            <w:bottom w:val="none" w:sz="0" w:space="0" w:color="auto"/>
            <w:right w:val="none" w:sz="0" w:space="0" w:color="auto"/>
          </w:divBdr>
          <w:divsChild>
            <w:div w:id="1058168433">
              <w:marLeft w:val="0"/>
              <w:marRight w:val="0"/>
              <w:marTop w:val="0"/>
              <w:marBottom w:val="0"/>
              <w:divBdr>
                <w:top w:val="none" w:sz="0" w:space="0" w:color="auto"/>
                <w:left w:val="none" w:sz="0" w:space="0" w:color="auto"/>
                <w:bottom w:val="none" w:sz="0" w:space="0" w:color="auto"/>
                <w:right w:val="none" w:sz="0" w:space="0" w:color="auto"/>
              </w:divBdr>
            </w:div>
          </w:divsChild>
        </w:div>
        <w:div w:id="1019623549">
          <w:marLeft w:val="0"/>
          <w:marRight w:val="0"/>
          <w:marTop w:val="0"/>
          <w:marBottom w:val="0"/>
          <w:divBdr>
            <w:top w:val="none" w:sz="0" w:space="0" w:color="auto"/>
            <w:left w:val="none" w:sz="0" w:space="0" w:color="auto"/>
            <w:bottom w:val="none" w:sz="0" w:space="0" w:color="auto"/>
            <w:right w:val="none" w:sz="0" w:space="0" w:color="auto"/>
          </w:divBdr>
          <w:divsChild>
            <w:div w:id="1345669237">
              <w:marLeft w:val="0"/>
              <w:marRight w:val="0"/>
              <w:marTop w:val="0"/>
              <w:marBottom w:val="0"/>
              <w:divBdr>
                <w:top w:val="none" w:sz="0" w:space="0" w:color="auto"/>
                <w:left w:val="none" w:sz="0" w:space="0" w:color="auto"/>
                <w:bottom w:val="none" w:sz="0" w:space="0" w:color="auto"/>
                <w:right w:val="none" w:sz="0" w:space="0" w:color="auto"/>
              </w:divBdr>
            </w:div>
          </w:divsChild>
        </w:div>
        <w:div w:id="1048339448">
          <w:marLeft w:val="0"/>
          <w:marRight w:val="0"/>
          <w:marTop w:val="0"/>
          <w:marBottom w:val="0"/>
          <w:divBdr>
            <w:top w:val="none" w:sz="0" w:space="0" w:color="auto"/>
            <w:left w:val="none" w:sz="0" w:space="0" w:color="auto"/>
            <w:bottom w:val="none" w:sz="0" w:space="0" w:color="auto"/>
            <w:right w:val="none" w:sz="0" w:space="0" w:color="auto"/>
          </w:divBdr>
          <w:divsChild>
            <w:div w:id="1712071407">
              <w:marLeft w:val="0"/>
              <w:marRight w:val="0"/>
              <w:marTop w:val="0"/>
              <w:marBottom w:val="0"/>
              <w:divBdr>
                <w:top w:val="none" w:sz="0" w:space="0" w:color="auto"/>
                <w:left w:val="none" w:sz="0" w:space="0" w:color="auto"/>
                <w:bottom w:val="none" w:sz="0" w:space="0" w:color="auto"/>
                <w:right w:val="none" w:sz="0" w:space="0" w:color="auto"/>
              </w:divBdr>
            </w:div>
          </w:divsChild>
        </w:div>
        <w:div w:id="1066993922">
          <w:marLeft w:val="0"/>
          <w:marRight w:val="0"/>
          <w:marTop w:val="0"/>
          <w:marBottom w:val="0"/>
          <w:divBdr>
            <w:top w:val="none" w:sz="0" w:space="0" w:color="auto"/>
            <w:left w:val="none" w:sz="0" w:space="0" w:color="auto"/>
            <w:bottom w:val="none" w:sz="0" w:space="0" w:color="auto"/>
            <w:right w:val="none" w:sz="0" w:space="0" w:color="auto"/>
          </w:divBdr>
          <w:divsChild>
            <w:div w:id="382025057">
              <w:marLeft w:val="0"/>
              <w:marRight w:val="0"/>
              <w:marTop w:val="0"/>
              <w:marBottom w:val="0"/>
              <w:divBdr>
                <w:top w:val="none" w:sz="0" w:space="0" w:color="auto"/>
                <w:left w:val="none" w:sz="0" w:space="0" w:color="auto"/>
                <w:bottom w:val="none" w:sz="0" w:space="0" w:color="auto"/>
                <w:right w:val="none" w:sz="0" w:space="0" w:color="auto"/>
              </w:divBdr>
            </w:div>
          </w:divsChild>
        </w:div>
        <w:div w:id="1067000980">
          <w:marLeft w:val="0"/>
          <w:marRight w:val="0"/>
          <w:marTop w:val="0"/>
          <w:marBottom w:val="0"/>
          <w:divBdr>
            <w:top w:val="none" w:sz="0" w:space="0" w:color="auto"/>
            <w:left w:val="none" w:sz="0" w:space="0" w:color="auto"/>
            <w:bottom w:val="none" w:sz="0" w:space="0" w:color="auto"/>
            <w:right w:val="none" w:sz="0" w:space="0" w:color="auto"/>
          </w:divBdr>
          <w:divsChild>
            <w:div w:id="1524053594">
              <w:marLeft w:val="0"/>
              <w:marRight w:val="0"/>
              <w:marTop w:val="0"/>
              <w:marBottom w:val="0"/>
              <w:divBdr>
                <w:top w:val="none" w:sz="0" w:space="0" w:color="auto"/>
                <w:left w:val="none" w:sz="0" w:space="0" w:color="auto"/>
                <w:bottom w:val="none" w:sz="0" w:space="0" w:color="auto"/>
                <w:right w:val="none" w:sz="0" w:space="0" w:color="auto"/>
              </w:divBdr>
            </w:div>
          </w:divsChild>
        </w:div>
        <w:div w:id="1068763961">
          <w:marLeft w:val="0"/>
          <w:marRight w:val="0"/>
          <w:marTop w:val="0"/>
          <w:marBottom w:val="0"/>
          <w:divBdr>
            <w:top w:val="none" w:sz="0" w:space="0" w:color="auto"/>
            <w:left w:val="none" w:sz="0" w:space="0" w:color="auto"/>
            <w:bottom w:val="none" w:sz="0" w:space="0" w:color="auto"/>
            <w:right w:val="none" w:sz="0" w:space="0" w:color="auto"/>
          </w:divBdr>
          <w:divsChild>
            <w:div w:id="887686626">
              <w:marLeft w:val="0"/>
              <w:marRight w:val="0"/>
              <w:marTop w:val="0"/>
              <w:marBottom w:val="0"/>
              <w:divBdr>
                <w:top w:val="none" w:sz="0" w:space="0" w:color="auto"/>
                <w:left w:val="none" w:sz="0" w:space="0" w:color="auto"/>
                <w:bottom w:val="none" w:sz="0" w:space="0" w:color="auto"/>
                <w:right w:val="none" w:sz="0" w:space="0" w:color="auto"/>
              </w:divBdr>
            </w:div>
            <w:div w:id="2133590621">
              <w:marLeft w:val="0"/>
              <w:marRight w:val="0"/>
              <w:marTop w:val="0"/>
              <w:marBottom w:val="0"/>
              <w:divBdr>
                <w:top w:val="none" w:sz="0" w:space="0" w:color="auto"/>
                <w:left w:val="none" w:sz="0" w:space="0" w:color="auto"/>
                <w:bottom w:val="none" w:sz="0" w:space="0" w:color="auto"/>
                <w:right w:val="none" w:sz="0" w:space="0" w:color="auto"/>
              </w:divBdr>
            </w:div>
          </w:divsChild>
        </w:div>
        <w:div w:id="1073963891">
          <w:marLeft w:val="0"/>
          <w:marRight w:val="0"/>
          <w:marTop w:val="0"/>
          <w:marBottom w:val="0"/>
          <w:divBdr>
            <w:top w:val="none" w:sz="0" w:space="0" w:color="auto"/>
            <w:left w:val="none" w:sz="0" w:space="0" w:color="auto"/>
            <w:bottom w:val="none" w:sz="0" w:space="0" w:color="auto"/>
            <w:right w:val="none" w:sz="0" w:space="0" w:color="auto"/>
          </w:divBdr>
          <w:divsChild>
            <w:div w:id="351954249">
              <w:marLeft w:val="0"/>
              <w:marRight w:val="0"/>
              <w:marTop w:val="0"/>
              <w:marBottom w:val="0"/>
              <w:divBdr>
                <w:top w:val="none" w:sz="0" w:space="0" w:color="auto"/>
                <w:left w:val="none" w:sz="0" w:space="0" w:color="auto"/>
                <w:bottom w:val="none" w:sz="0" w:space="0" w:color="auto"/>
                <w:right w:val="none" w:sz="0" w:space="0" w:color="auto"/>
              </w:divBdr>
            </w:div>
            <w:div w:id="1078986773">
              <w:marLeft w:val="0"/>
              <w:marRight w:val="0"/>
              <w:marTop w:val="0"/>
              <w:marBottom w:val="0"/>
              <w:divBdr>
                <w:top w:val="none" w:sz="0" w:space="0" w:color="auto"/>
                <w:left w:val="none" w:sz="0" w:space="0" w:color="auto"/>
                <w:bottom w:val="none" w:sz="0" w:space="0" w:color="auto"/>
                <w:right w:val="none" w:sz="0" w:space="0" w:color="auto"/>
              </w:divBdr>
            </w:div>
          </w:divsChild>
        </w:div>
        <w:div w:id="1098284300">
          <w:marLeft w:val="0"/>
          <w:marRight w:val="0"/>
          <w:marTop w:val="0"/>
          <w:marBottom w:val="0"/>
          <w:divBdr>
            <w:top w:val="none" w:sz="0" w:space="0" w:color="auto"/>
            <w:left w:val="none" w:sz="0" w:space="0" w:color="auto"/>
            <w:bottom w:val="none" w:sz="0" w:space="0" w:color="auto"/>
            <w:right w:val="none" w:sz="0" w:space="0" w:color="auto"/>
          </w:divBdr>
          <w:divsChild>
            <w:div w:id="944075135">
              <w:marLeft w:val="0"/>
              <w:marRight w:val="0"/>
              <w:marTop w:val="0"/>
              <w:marBottom w:val="0"/>
              <w:divBdr>
                <w:top w:val="none" w:sz="0" w:space="0" w:color="auto"/>
                <w:left w:val="none" w:sz="0" w:space="0" w:color="auto"/>
                <w:bottom w:val="none" w:sz="0" w:space="0" w:color="auto"/>
                <w:right w:val="none" w:sz="0" w:space="0" w:color="auto"/>
              </w:divBdr>
            </w:div>
          </w:divsChild>
        </w:div>
        <w:div w:id="1106267573">
          <w:marLeft w:val="0"/>
          <w:marRight w:val="0"/>
          <w:marTop w:val="0"/>
          <w:marBottom w:val="0"/>
          <w:divBdr>
            <w:top w:val="none" w:sz="0" w:space="0" w:color="auto"/>
            <w:left w:val="none" w:sz="0" w:space="0" w:color="auto"/>
            <w:bottom w:val="none" w:sz="0" w:space="0" w:color="auto"/>
            <w:right w:val="none" w:sz="0" w:space="0" w:color="auto"/>
          </w:divBdr>
          <w:divsChild>
            <w:div w:id="94522201">
              <w:marLeft w:val="0"/>
              <w:marRight w:val="0"/>
              <w:marTop w:val="0"/>
              <w:marBottom w:val="0"/>
              <w:divBdr>
                <w:top w:val="none" w:sz="0" w:space="0" w:color="auto"/>
                <w:left w:val="none" w:sz="0" w:space="0" w:color="auto"/>
                <w:bottom w:val="none" w:sz="0" w:space="0" w:color="auto"/>
                <w:right w:val="none" w:sz="0" w:space="0" w:color="auto"/>
              </w:divBdr>
            </w:div>
          </w:divsChild>
        </w:div>
        <w:div w:id="1146630700">
          <w:marLeft w:val="0"/>
          <w:marRight w:val="0"/>
          <w:marTop w:val="0"/>
          <w:marBottom w:val="0"/>
          <w:divBdr>
            <w:top w:val="none" w:sz="0" w:space="0" w:color="auto"/>
            <w:left w:val="none" w:sz="0" w:space="0" w:color="auto"/>
            <w:bottom w:val="none" w:sz="0" w:space="0" w:color="auto"/>
            <w:right w:val="none" w:sz="0" w:space="0" w:color="auto"/>
          </w:divBdr>
          <w:divsChild>
            <w:div w:id="287785376">
              <w:marLeft w:val="0"/>
              <w:marRight w:val="0"/>
              <w:marTop w:val="0"/>
              <w:marBottom w:val="0"/>
              <w:divBdr>
                <w:top w:val="none" w:sz="0" w:space="0" w:color="auto"/>
                <w:left w:val="none" w:sz="0" w:space="0" w:color="auto"/>
                <w:bottom w:val="none" w:sz="0" w:space="0" w:color="auto"/>
                <w:right w:val="none" w:sz="0" w:space="0" w:color="auto"/>
              </w:divBdr>
            </w:div>
          </w:divsChild>
        </w:div>
        <w:div w:id="1153252444">
          <w:marLeft w:val="0"/>
          <w:marRight w:val="0"/>
          <w:marTop w:val="0"/>
          <w:marBottom w:val="0"/>
          <w:divBdr>
            <w:top w:val="none" w:sz="0" w:space="0" w:color="auto"/>
            <w:left w:val="none" w:sz="0" w:space="0" w:color="auto"/>
            <w:bottom w:val="none" w:sz="0" w:space="0" w:color="auto"/>
            <w:right w:val="none" w:sz="0" w:space="0" w:color="auto"/>
          </w:divBdr>
          <w:divsChild>
            <w:div w:id="1605503809">
              <w:marLeft w:val="0"/>
              <w:marRight w:val="0"/>
              <w:marTop w:val="0"/>
              <w:marBottom w:val="0"/>
              <w:divBdr>
                <w:top w:val="none" w:sz="0" w:space="0" w:color="auto"/>
                <w:left w:val="none" w:sz="0" w:space="0" w:color="auto"/>
                <w:bottom w:val="none" w:sz="0" w:space="0" w:color="auto"/>
                <w:right w:val="none" w:sz="0" w:space="0" w:color="auto"/>
              </w:divBdr>
            </w:div>
          </w:divsChild>
        </w:div>
        <w:div w:id="1157497810">
          <w:marLeft w:val="0"/>
          <w:marRight w:val="0"/>
          <w:marTop w:val="0"/>
          <w:marBottom w:val="0"/>
          <w:divBdr>
            <w:top w:val="none" w:sz="0" w:space="0" w:color="auto"/>
            <w:left w:val="none" w:sz="0" w:space="0" w:color="auto"/>
            <w:bottom w:val="none" w:sz="0" w:space="0" w:color="auto"/>
            <w:right w:val="none" w:sz="0" w:space="0" w:color="auto"/>
          </w:divBdr>
          <w:divsChild>
            <w:div w:id="1208108989">
              <w:marLeft w:val="0"/>
              <w:marRight w:val="0"/>
              <w:marTop w:val="0"/>
              <w:marBottom w:val="0"/>
              <w:divBdr>
                <w:top w:val="none" w:sz="0" w:space="0" w:color="auto"/>
                <w:left w:val="none" w:sz="0" w:space="0" w:color="auto"/>
                <w:bottom w:val="none" w:sz="0" w:space="0" w:color="auto"/>
                <w:right w:val="none" w:sz="0" w:space="0" w:color="auto"/>
              </w:divBdr>
            </w:div>
          </w:divsChild>
        </w:div>
        <w:div w:id="1160316430">
          <w:marLeft w:val="0"/>
          <w:marRight w:val="0"/>
          <w:marTop w:val="0"/>
          <w:marBottom w:val="0"/>
          <w:divBdr>
            <w:top w:val="none" w:sz="0" w:space="0" w:color="auto"/>
            <w:left w:val="none" w:sz="0" w:space="0" w:color="auto"/>
            <w:bottom w:val="none" w:sz="0" w:space="0" w:color="auto"/>
            <w:right w:val="none" w:sz="0" w:space="0" w:color="auto"/>
          </w:divBdr>
          <w:divsChild>
            <w:div w:id="964503249">
              <w:marLeft w:val="0"/>
              <w:marRight w:val="0"/>
              <w:marTop w:val="0"/>
              <w:marBottom w:val="0"/>
              <w:divBdr>
                <w:top w:val="none" w:sz="0" w:space="0" w:color="auto"/>
                <w:left w:val="none" w:sz="0" w:space="0" w:color="auto"/>
                <w:bottom w:val="none" w:sz="0" w:space="0" w:color="auto"/>
                <w:right w:val="none" w:sz="0" w:space="0" w:color="auto"/>
              </w:divBdr>
            </w:div>
          </w:divsChild>
        </w:div>
        <w:div w:id="1164785686">
          <w:marLeft w:val="0"/>
          <w:marRight w:val="0"/>
          <w:marTop w:val="0"/>
          <w:marBottom w:val="0"/>
          <w:divBdr>
            <w:top w:val="none" w:sz="0" w:space="0" w:color="auto"/>
            <w:left w:val="none" w:sz="0" w:space="0" w:color="auto"/>
            <w:bottom w:val="none" w:sz="0" w:space="0" w:color="auto"/>
            <w:right w:val="none" w:sz="0" w:space="0" w:color="auto"/>
          </w:divBdr>
          <w:divsChild>
            <w:div w:id="1221014600">
              <w:marLeft w:val="0"/>
              <w:marRight w:val="0"/>
              <w:marTop w:val="0"/>
              <w:marBottom w:val="0"/>
              <w:divBdr>
                <w:top w:val="none" w:sz="0" w:space="0" w:color="auto"/>
                <w:left w:val="none" w:sz="0" w:space="0" w:color="auto"/>
                <w:bottom w:val="none" w:sz="0" w:space="0" w:color="auto"/>
                <w:right w:val="none" w:sz="0" w:space="0" w:color="auto"/>
              </w:divBdr>
            </w:div>
            <w:div w:id="1419905780">
              <w:marLeft w:val="0"/>
              <w:marRight w:val="0"/>
              <w:marTop w:val="0"/>
              <w:marBottom w:val="0"/>
              <w:divBdr>
                <w:top w:val="none" w:sz="0" w:space="0" w:color="auto"/>
                <w:left w:val="none" w:sz="0" w:space="0" w:color="auto"/>
                <w:bottom w:val="none" w:sz="0" w:space="0" w:color="auto"/>
                <w:right w:val="none" w:sz="0" w:space="0" w:color="auto"/>
              </w:divBdr>
            </w:div>
          </w:divsChild>
        </w:div>
        <w:div w:id="1185706932">
          <w:marLeft w:val="0"/>
          <w:marRight w:val="0"/>
          <w:marTop w:val="0"/>
          <w:marBottom w:val="0"/>
          <w:divBdr>
            <w:top w:val="none" w:sz="0" w:space="0" w:color="auto"/>
            <w:left w:val="none" w:sz="0" w:space="0" w:color="auto"/>
            <w:bottom w:val="none" w:sz="0" w:space="0" w:color="auto"/>
            <w:right w:val="none" w:sz="0" w:space="0" w:color="auto"/>
          </w:divBdr>
          <w:divsChild>
            <w:div w:id="502282602">
              <w:marLeft w:val="0"/>
              <w:marRight w:val="0"/>
              <w:marTop w:val="0"/>
              <w:marBottom w:val="0"/>
              <w:divBdr>
                <w:top w:val="none" w:sz="0" w:space="0" w:color="auto"/>
                <w:left w:val="none" w:sz="0" w:space="0" w:color="auto"/>
                <w:bottom w:val="none" w:sz="0" w:space="0" w:color="auto"/>
                <w:right w:val="none" w:sz="0" w:space="0" w:color="auto"/>
              </w:divBdr>
            </w:div>
            <w:div w:id="780344594">
              <w:marLeft w:val="0"/>
              <w:marRight w:val="0"/>
              <w:marTop w:val="0"/>
              <w:marBottom w:val="0"/>
              <w:divBdr>
                <w:top w:val="none" w:sz="0" w:space="0" w:color="auto"/>
                <w:left w:val="none" w:sz="0" w:space="0" w:color="auto"/>
                <w:bottom w:val="none" w:sz="0" w:space="0" w:color="auto"/>
                <w:right w:val="none" w:sz="0" w:space="0" w:color="auto"/>
              </w:divBdr>
            </w:div>
          </w:divsChild>
        </w:div>
        <w:div w:id="1272130275">
          <w:marLeft w:val="0"/>
          <w:marRight w:val="0"/>
          <w:marTop w:val="0"/>
          <w:marBottom w:val="0"/>
          <w:divBdr>
            <w:top w:val="none" w:sz="0" w:space="0" w:color="auto"/>
            <w:left w:val="none" w:sz="0" w:space="0" w:color="auto"/>
            <w:bottom w:val="none" w:sz="0" w:space="0" w:color="auto"/>
            <w:right w:val="none" w:sz="0" w:space="0" w:color="auto"/>
          </w:divBdr>
          <w:divsChild>
            <w:div w:id="1085953355">
              <w:marLeft w:val="0"/>
              <w:marRight w:val="0"/>
              <w:marTop w:val="0"/>
              <w:marBottom w:val="0"/>
              <w:divBdr>
                <w:top w:val="none" w:sz="0" w:space="0" w:color="auto"/>
                <w:left w:val="none" w:sz="0" w:space="0" w:color="auto"/>
                <w:bottom w:val="none" w:sz="0" w:space="0" w:color="auto"/>
                <w:right w:val="none" w:sz="0" w:space="0" w:color="auto"/>
              </w:divBdr>
            </w:div>
          </w:divsChild>
        </w:div>
        <w:div w:id="1311404638">
          <w:marLeft w:val="0"/>
          <w:marRight w:val="0"/>
          <w:marTop w:val="0"/>
          <w:marBottom w:val="0"/>
          <w:divBdr>
            <w:top w:val="none" w:sz="0" w:space="0" w:color="auto"/>
            <w:left w:val="none" w:sz="0" w:space="0" w:color="auto"/>
            <w:bottom w:val="none" w:sz="0" w:space="0" w:color="auto"/>
            <w:right w:val="none" w:sz="0" w:space="0" w:color="auto"/>
          </w:divBdr>
          <w:divsChild>
            <w:div w:id="2112703205">
              <w:marLeft w:val="0"/>
              <w:marRight w:val="0"/>
              <w:marTop w:val="0"/>
              <w:marBottom w:val="0"/>
              <w:divBdr>
                <w:top w:val="none" w:sz="0" w:space="0" w:color="auto"/>
                <w:left w:val="none" w:sz="0" w:space="0" w:color="auto"/>
                <w:bottom w:val="none" w:sz="0" w:space="0" w:color="auto"/>
                <w:right w:val="none" w:sz="0" w:space="0" w:color="auto"/>
              </w:divBdr>
            </w:div>
          </w:divsChild>
        </w:div>
        <w:div w:id="1317105574">
          <w:marLeft w:val="0"/>
          <w:marRight w:val="0"/>
          <w:marTop w:val="0"/>
          <w:marBottom w:val="0"/>
          <w:divBdr>
            <w:top w:val="none" w:sz="0" w:space="0" w:color="auto"/>
            <w:left w:val="none" w:sz="0" w:space="0" w:color="auto"/>
            <w:bottom w:val="none" w:sz="0" w:space="0" w:color="auto"/>
            <w:right w:val="none" w:sz="0" w:space="0" w:color="auto"/>
          </w:divBdr>
          <w:divsChild>
            <w:div w:id="1187060583">
              <w:marLeft w:val="0"/>
              <w:marRight w:val="0"/>
              <w:marTop w:val="0"/>
              <w:marBottom w:val="0"/>
              <w:divBdr>
                <w:top w:val="none" w:sz="0" w:space="0" w:color="auto"/>
                <w:left w:val="none" w:sz="0" w:space="0" w:color="auto"/>
                <w:bottom w:val="none" w:sz="0" w:space="0" w:color="auto"/>
                <w:right w:val="none" w:sz="0" w:space="0" w:color="auto"/>
              </w:divBdr>
            </w:div>
          </w:divsChild>
        </w:div>
        <w:div w:id="1321958637">
          <w:marLeft w:val="0"/>
          <w:marRight w:val="0"/>
          <w:marTop w:val="0"/>
          <w:marBottom w:val="0"/>
          <w:divBdr>
            <w:top w:val="none" w:sz="0" w:space="0" w:color="auto"/>
            <w:left w:val="none" w:sz="0" w:space="0" w:color="auto"/>
            <w:bottom w:val="none" w:sz="0" w:space="0" w:color="auto"/>
            <w:right w:val="none" w:sz="0" w:space="0" w:color="auto"/>
          </w:divBdr>
          <w:divsChild>
            <w:div w:id="907153708">
              <w:marLeft w:val="0"/>
              <w:marRight w:val="0"/>
              <w:marTop w:val="0"/>
              <w:marBottom w:val="0"/>
              <w:divBdr>
                <w:top w:val="none" w:sz="0" w:space="0" w:color="auto"/>
                <w:left w:val="none" w:sz="0" w:space="0" w:color="auto"/>
                <w:bottom w:val="none" w:sz="0" w:space="0" w:color="auto"/>
                <w:right w:val="none" w:sz="0" w:space="0" w:color="auto"/>
              </w:divBdr>
            </w:div>
          </w:divsChild>
        </w:div>
        <w:div w:id="1335764978">
          <w:marLeft w:val="0"/>
          <w:marRight w:val="0"/>
          <w:marTop w:val="0"/>
          <w:marBottom w:val="0"/>
          <w:divBdr>
            <w:top w:val="none" w:sz="0" w:space="0" w:color="auto"/>
            <w:left w:val="none" w:sz="0" w:space="0" w:color="auto"/>
            <w:bottom w:val="none" w:sz="0" w:space="0" w:color="auto"/>
            <w:right w:val="none" w:sz="0" w:space="0" w:color="auto"/>
          </w:divBdr>
          <w:divsChild>
            <w:div w:id="2109888824">
              <w:marLeft w:val="0"/>
              <w:marRight w:val="0"/>
              <w:marTop w:val="0"/>
              <w:marBottom w:val="0"/>
              <w:divBdr>
                <w:top w:val="none" w:sz="0" w:space="0" w:color="auto"/>
                <w:left w:val="none" w:sz="0" w:space="0" w:color="auto"/>
                <w:bottom w:val="none" w:sz="0" w:space="0" w:color="auto"/>
                <w:right w:val="none" w:sz="0" w:space="0" w:color="auto"/>
              </w:divBdr>
            </w:div>
          </w:divsChild>
        </w:div>
        <w:div w:id="1337153283">
          <w:marLeft w:val="0"/>
          <w:marRight w:val="0"/>
          <w:marTop w:val="0"/>
          <w:marBottom w:val="0"/>
          <w:divBdr>
            <w:top w:val="none" w:sz="0" w:space="0" w:color="auto"/>
            <w:left w:val="none" w:sz="0" w:space="0" w:color="auto"/>
            <w:bottom w:val="none" w:sz="0" w:space="0" w:color="auto"/>
            <w:right w:val="none" w:sz="0" w:space="0" w:color="auto"/>
          </w:divBdr>
          <w:divsChild>
            <w:div w:id="984817455">
              <w:marLeft w:val="0"/>
              <w:marRight w:val="0"/>
              <w:marTop w:val="0"/>
              <w:marBottom w:val="0"/>
              <w:divBdr>
                <w:top w:val="none" w:sz="0" w:space="0" w:color="auto"/>
                <w:left w:val="none" w:sz="0" w:space="0" w:color="auto"/>
                <w:bottom w:val="none" w:sz="0" w:space="0" w:color="auto"/>
                <w:right w:val="none" w:sz="0" w:space="0" w:color="auto"/>
              </w:divBdr>
            </w:div>
          </w:divsChild>
        </w:div>
        <w:div w:id="1345015436">
          <w:marLeft w:val="0"/>
          <w:marRight w:val="0"/>
          <w:marTop w:val="0"/>
          <w:marBottom w:val="0"/>
          <w:divBdr>
            <w:top w:val="none" w:sz="0" w:space="0" w:color="auto"/>
            <w:left w:val="none" w:sz="0" w:space="0" w:color="auto"/>
            <w:bottom w:val="none" w:sz="0" w:space="0" w:color="auto"/>
            <w:right w:val="none" w:sz="0" w:space="0" w:color="auto"/>
          </w:divBdr>
          <w:divsChild>
            <w:div w:id="195315959">
              <w:marLeft w:val="0"/>
              <w:marRight w:val="0"/>
              <w:marTop w:val="0"/>
              <w:marBottom w:val="0"/>
              <w:divBdr>
                <w:top w:val="none" w:sz="0" w:space="0" w:color="auto"/>
                <w:left w:val="none" w:sz="0" w:space="0" w:color="auto"/>
                <w:bottom w:val="none" w:sz="0" w:space="0" w:color="auto"/>
                <w:right w:val="none" w:sz="0" w:space="0" w:color="auto"/>
              </w:divBdr>
            </w:div>
          </w:divsChild>
        </w:div>
        <w:div w:id="1403599641">
          <w:marLeft w:val="0"/>
          <w:marRight w:val="0"/>
          <w:marTop w:val="0"/>
          <w:marBottom w:val="0"/>
          <w:divBdr>
            <w:top w:val="none" w:sz="0" w:space="0" w:color="auto"/>
            <w:left w:val="none" w:sz="0" w:space="0" w:color="auto"/>
            <w:bottom w:val="none" w:sz="0" w:space="0" w:color="auto"/>
            <w:right w:val="none" w:sz="0" w:space="0" w:color="auto"/>
          </w:divBdr>
          <w:divsChild>
            <w:div w:id="2031641069">
              <w:marLeft w:val="0"/>
              <w:marRight w:val="0"/>
              <w:marTop w:val="0"/>
              <w:marBottom w:val="0"/>
              <w:divBdr>
                <w:top w:val="none" w:sz="0" w:space="0" w:color="auto"/>
                <w:left w:val="none" w:sz="0" w:space="0" w:color="auto"/>
                <w:bottom w:val="none" w:sz="0" w:space="0" w:color="auto"/>
                <w:right w:val="none" w:sz="0" w:space="0" w:color="auto"/>
              </w:divBdr>
            </w:div>
          </w:divsChild>
        </w:div>
        <w:div w:id="1454179649">
          <w:marLeft w:val="0"/>
          <w:marRight w:val="0"/>
          <w:marTop w:val="0"/>
          <w:marBottom w:val="0"/>
          <w:divBdr>
            <w:top w:val="none" w:sz="0" w:space="0" w:color="auto"/>
            <w:left w:val="none" w:sz="0" w:space="0" w:color="auto"/>
            <w:bottom w:val="none" w:sz="0" w:space="0" w:color="auto"/>
            <w:right w:val="none" w:sz="0" w:space="0" w:color="auto"/>
          </w:divBdr>
          <w:divsChild>
            <w:div w:id="508957179">
              <w:marLeft w:val="0"/>
              <w:marRight w:val="0"/>
              <w:marTop w:val="0"/>
              <w:marBottom w:val="0"/>
              <w:divBdr>
                <w:top w:val="none" w:sz="0" w:space="0" w:color="auto"/>
                <w:left w:val="none" w:sz="0" w:space="0" w:color="auto"/>
                <w:bottom w:val="none" w:sz="0" w:space="0" w:color="auto"/>
                <w:right w:val="none" w:sz="0" w:space="0" w:color="auto"/>
              </w:divBdr>
            </w:div>
            <w:div w:id="1881744170">
              <w:marLeft w:val="0"/>
              <w:marRight w:val="0"/>
              <w:marTop w:val="0"/>
              <w:marBottom w:val="0"/>
              <w:divBdr>
                <w:top w:val="none" w:sz="0" w:space="0" w:color="auto"/>
                <w:left w:val="none" w:sz="0" w:space="0" w:color="auto"/>
                <w:bottom w:val="none" w:sz="0" w:space="0" w:color="auto"/>
                <w:right w:val="none" w:sz="0" w:space="0" w:color="auto"/>
              </w:divBdr>
            </w:div>
          </w:divsChild>
        </w:div>
        <w:div w:id="1455174741">
          <w:marLeft w:val="0"/>
          <w:marRight w:val="0"/>
          <w:marTop w:val="0"/>
          <w:marBottom w:val="0"/>
          <w:divBdr>
            <w:top w:val="none" w:sz="0" w:space="0" w:color="auto"/>
            <w:left w:val="none" w:sz="0" w:space="0" w:color="auto"/>
            <w:bottom w:val="none" w:sz="0" w:space="0" w:color="auto"/>
            <w:right w:val="none" w:sz="0" w:space="0" w:color="auto"/>
          </w:divBdr>
          <w:divsChild>
            <w:div w:id="2063095533">
              <w:marLeft w:val="0"/>
              <w:marRight w:val="0"/>
              <w:marTop w:val="0"/>
              <w:marBottom w:val="0"/>
              <w:divBdr>
                <w:top w:val="none" w:sz="0" w:space="0" w:color="auto"/>
                <w:left w:val="none" w:sz="0" w:space="0" w:color="auto"/>
                <w:bottom w:val="none" w:sz="0" w:space="0" w:color="auto"/>
                <w:right w:val="none" w:sz="0" w:space="0" w:color="auto"/>
              </w:divBdr>
            </w:div>
          </w:divsChild>
        </w:div>
        <w:div w:id="1476532172">
          <w:marLeft w:val="0"/>
          <w:marRight w:val="0"/>
          <w:marTop w:val="0"/>
          <w:marBottom w:val="0"/>
          <w:divBdr>
            <w:top w:val="none" w:sz="0" w:space="0" w:color="auto"/>
            <w:left w:val="none" w:sz="0" w:space="0" w:color="auto"/>
            <w:bottom w:val="none" w:sz="0" w:space="0" w:color="auto"/>
            <w:right w:val="none" w:sz="0" w:space="0" w:color="auto"/>
          </w:divBdr>
          <w:divsChild>
            <w:div w:id="1121190984">
              <w:marLeft w:val="0"/>
              <w:marRight w:val="0"/>
              <w:marTop w:val="0"/>
              <w:marBottom w:val="0"/>
              <w:divBdr>
                <w:top w:val="none" w:sz="0" w:space="0" w:color="auto"/>
                <w:left w:val="none" w:sz="0" w:space="0" w:color="auto"/>
                <w:bottom w:val="none" w:sz="0" w:space="0" w:color="auto"/>
                <w:right w:val="none" w:sz="0" w:space="0" w:color="auto"/>
              </w:divBdr>
            </w:div>
          </w:divsChild>
        </w:div>
        <w:div w:id="1583181833">
          <w:marLeft w:val="0"/>
          <w:marRight w:val="0"/>
          <w:marTop w:val="0"/>
          <w:marBottom w:val="0"/>
          <w:divBdr>
            <w:top w:val="none" w:sz="0" w:space="0" w:color="auto"/>
            <w:left w:val="none" w:sz="0" w:space="0" w:color="auto"/>
            <w:bottom w:val="none" w:sz="0" w:space="0" w:color="auto"/>
            <w:right w:val="none" w:sz="0" w:space="0" w:color="auto"/>
          </w:divBdr>
          <w:divsChild>
            <w:div w:id="1449395493">
              <w:marLeft w:val="0"/>
              <w:marRight w:val="0"/>
              <w:marTop w:val="0"/>
              <w:marBottom w:val="0"/>
              <w:divBdr>
                <w:top w:val="none" w:sz="0" w:space="0" w:color="auto"/>
                <w:left w:val="none" w:sz="0" w:space="0" w:color="auto"/>
                <w:bottom w:val="none" w:sz="0" w:space="0" w:color="auto"/>
                <w:right w:val="none" w:sz="0" w:space="0" w:color="auto"/>
              </w:divBdr>
            </w:div>
          </w:divsChild>
        </w:div>
        <w:div w:id="1617365778">
          <w:marLeft w:val="0"/>
          <w:marRight w:val="0"/>
          <w:marTop w:val="0"/>
          <w:marBottom w:val="0"/>
          <w:divBdr>
            <w:top w:val="none" w:sz="0" w:space="0" w:color="auto"/>
            <w:left w:val="none" w:sz="0" w:space="0" w:color="auto"/>
            <w:bottom w:val="none" w:sz="0" w:space="0" w:color="auto"/>
            <w:right w:val="none" w:sz="0" w:space="0" w:color="auto"/>
          </w:divBdr>
          <w:divsChild>
            <w:div w:id="448865245">
              <w:marLeft w:val="0"/>
              <w:marRight w:val="0"/>
              <w:marTop w:val="0"/>
              <w:marBottom w:val="0"/>
              <w:divBdr>
                <w:top w:val="none" w:sz="0" w:space="0" w:color="auto"/>
                <w:left w:val="none" w:sz="0" w:space="0" w:color="auto"/>
                <w:bottom w:val="none" w:sz="0" w:space="0" w:color="auto"/>
                <w:right w:val="none" w:sz="0" w:space="0" w:color="auto"/>
              </w:divBdr>
            </w:div>
          </w:divsChild>
        </w:div>
        <w:div w:id="1629044925">
          <w:marLeft w:val="0"/>
          <w:marRight w:val="0"/>
          <w:marTop w:val="0"/>
          <w:marBottom w:val="0"/>
          <w:divBdr>
            <w:top w:val="none" w:sz="0" w:space="0" w:color="auto"/>
            <w:left w:val="none" w:sz="0" w:space="0" w:color="auto"/>
            <w:bottom w:val="none" w:sz="0" w:space="0" w:color="auto"/>
            <w:right w:val="none" w:sz="0" w:space="0" w:color="auto"/>
          </w:divBdr>
          <w:divsChild>
            <w:div w:id="609630795">
              <w:marLeft w:val="0"/>
              <w:marRight w:val="0"/>
              <w:marTop w:val="0"/>
              <w:marBottom w:val="0"/>
              <w:divBdr>
                <w:top w:val="none" w:sz="0" w:space="0" w:color="auto"/>
                <w:left w:val="none" w:sz="0" w:space="0" w:color="auto"/>
                <w:bottom w:val="none" w:sz="0" w:space="0" w:color="auto"/>
                <w:right w:val="none" w:sz="0" w:space="0" w:color="auto"/>
              </w:divBdr>
            </w:div>
          </w:divsChild>
        </w:div>
        <w:div w:id="1641300761">
          <w:marLeft w:val="0"/>
          <w:marRight w:val="0"/>
          <w:marTop w:val="0"/>
          <w:marBottom w:val="0"/>
          <w:divBdr>
            <w:top w:val="none" w:sz="0" w:space="0" w:color="auto"/>
            <w:left w:val="none" w:sz="0" w:space="0" w:color="auto"/>
            <w:bottom w:val="none" w:sz="0" w:space="0" w:color="auto"/>
            <w:right w:val="none" w:sz="0" w:space="0" w:color="auto"/>
          </w:divBdr>
          <w:divsChild>
            <w:div w:id="244145271">
              <w:marLeft w:val="0"/>
              <w:marRight w:val="0"/>
              <w:marTop w:val="0"/>
              <w:marBottom w:val="0"/>
              <w:divBdr>
                <w:top w:val="none" w:sz="0" w:space="0" w:color="auto"/>
                <w:left w:val="none" w:sz="0" w:space="0" w:color="auto"/>
                <w:bottom w:val="none" w:sz="0" w:space="0" w:color="auto"/>
                <w:right w:val="none" w:sz="0" w:space="0" w:color="auto"/>
              </w:divBdr>
            </w:div>
          </w:divsChild>
        </w:div>
        <w:div w:id="1654292252">
          <w:marLeft w:val="0"/>
          <w:marRight w:val="0"/>
          <w:marTop w:val="0"/>
          <w:marBottom w:val="0"/>
          <w:divBdr>
            <w:top w:val="none" w:sz="0" w:space="0" w:color="auto"/>
            <w:left w:val="none" w:sz="0" w:space="0" w:color="auto"/>
            <w:bottom w:val="none" w:sz="0" w:space="0" w:color="auto"/>
            <w:right w:val="none" w:sz="0" w:space="0" w:color="auto"/>
          </w:divBdr>
          <w:divsChild>
            <w:div w:id="18316956">
              <w:marLeft w:val="0"/>
              <w:marRight w:val="0"/>
              <w:marTop w:val="0"/>
              <w:marBottom w:val="0"/>
              <w:divBdr>
                <w:top w:val="none" w:sz="0" w:space="0" w:color="auto"/>
                <w:left w:val="none" w:sz="0" w:space="0" w:color="auto"/>
                <w:bottom w:val="none" w:sz="0" w:space="0" w:color="auto"/>
                <w:right w:val="none" w:sz="0" w:space="0" w:color="auto"/>
              </w:divBdr>
            </w:div>
          </w:divsChild>
        </w:div>
        <w:div w:id="1673414783">
          <w:marLeft w:val="0"/>
          <w:marRight w:val="0"/>
          <w:marTop w:val="0"/>
          <w:marBottom w:val="0"/>
          <w:divBdr>
            <w:top w:val="none" w:sz="0" w:space="0" w:color="auto"/>
            <w:left w:val="none" w:sz="0" w:space="0" w:color="auto"/>
            <w:bottom w:val="none" w:sz="0" w:space="0" w:color="auto"/>
            <w:right w:val="none" w:sz="0" w:space="0" w:color="auto"/>
          </w:divBdr>
          <w:divsChild>
            <w:div w:id="231504894">
              <w:marLeft w:val="0"/>
              <w:marRight w:val="0"/>
              <w:marTop w:val="0"/>
              <w:marBottom w:val="0"/>
              <w:divBdr>
                <w:top w:val="none" w:sz="0" w:space="0" w:color="auto"/>
                <w:left w:val="none" w:sz="0" w:space="0" w:color="auto"/>
                <w:bottom w:val="none" w:sz="0" w:space="0" w:color="auto"/>
                <w:right w:val="none" w:sz="0" w:space="0" w:color="auto"/>
              </w:divBdr>
            </w:div>
          </w:divsChild>
        </w:div>
        <w:div w:id="1681732546">
          <w:marLeft w:val="0"/>
          <w:marRight w:val="0"/>
          <w:marTop w:val="0"/>
          <w:marBottom w:val="0"/>
          <w:divBdr>
            <w:top w:val="none" w:sz="0" w:space="0" w:color="auto"/>
            <w:left w:val="none" w:sz="0" w:space="0" w:color="auto"/>
            <w:bottom w:val="none" w:sz="0" w:space="0" w:color="auto"/>
            <w:right w:val="none" w:sz="0" w:space="0" w:color="auto"/>
          </w:divBdr>
          <w:divsChild>
            <w:div w:id="1496267796">
              <w:marLeft w:val="0"/>
              <w:marRight w:val="0"/>
              <w:marTop w:val="0"/>
              <w:marBottom w:val="0"/>
              <w:divBdr>
                <w:top w:val="none" w:sz="0" w:space="0" w:color="auto"/>
                <w:left w:val="none" w:sz="0" w:space="0" w:color="auto"/>
                <w:bottom w:val="none" w:sz="0" w:space="0" w:color="auto"/>
                <w:right w:val="none" w:sz="0" w:space="0" w:color="auto"/>
              </w:divBdr>
            </w:div>
            <w:div w:id="1727100405">
              <w:marLeft w:val="0"/>
              <w:marRight w:val="0"/>
              <w:marTop w:val="0"/>
              <w:marBottom w:val="0"/>
              <w:divBdr>
                <w:top w:val="none" w:sz="0" w:space="0" w:color="auto"/>
                <w:left w:val="none" w:sz="0" w:space="0" w:color="auto"/>
                <w:bottom w:val="none" w:sz="0" w:space="0" w:color="auto"/>
                <w:right w:val="none" w:sz="0" w:space="0" w:color="auto"/>
              </w:divBdr>
            </w:div>
          </w:divsChild>
        </w:div>
        <w:div w:id="1731734904">
          <w:marLeft w:val="0"/>
          <w:marRight w:val="0"/>
          <w:marTop w:val="0"/>
          <w:marBottom w:val="0"/>
          <w:divBdr>
            <w:top w:val="none" w:sz="0" w:space="0" w:color="auto"/>
            <w:left w:val="none" w:sz="0" w:space="0" w:color="auto"/>
            <w:bottom w:val="none" w:sz="0" w:space="0" w:color="auto"/>
            <w:right w:val="none" w:sz="0" w:space="0" w:color="auto"/>
          </w:divBdr>
          <w:divsChild>
            <w:div w:id="1911378242">
              <w:marLeft w:val="0"/>
              <w:marRight w:val="0"/>
              <w:marTop w:val="0"/>
              <w:marBottom w:val="0"/>
              <w:divBdr>
                <w:top w:val="none" w:sz="0" w:space="0" w:color="auto"/>
                <w:left w:val="none" w:sz="0" w:space="0" w:color="auto"/>
                <w:bottom w:val="none" w:sz="0" w:space="0" w:color="auto"/>
                <w:right w:val="none" w:sz="0" w:space="0" w:color="auto"/>
              </w:divBdr>
            </w:div>
          </w:divsChild>
        </w:div>
        <w:div w:id="1733965509">
          <w:marLeft w:val="0"/>
          <w:marRight w:val="0"/>
          <w:marTop w:val="0"/>
          <w:marBottom w:val="0"/>
          <w:divBdr>
            <w:top w:val="none" w:sz="0" w:space="0" w:color="auto"/>
            <w:left w:val="none" w:sz="0" w:space="0" w:color="auto"/>
            <w:bottom w:val="none" w:sz="0" w:space="0" w:color="auto"/>
            <w:right w:val="none" w:sz="0" w:space="0" w:color="auto"/>
          </w:divBdr>
          <w:divsChild>
            <w:div w:id="1370646611">
              <w:marLeft w:val="0"/>
              <w:marRight w:val="0"/>
              <w:marTop w:val="0"/>
              <w:marBottom w:val="0"/>
              <w:divBdr>
                <w:top w:val="none" w:sz="0" w:space="0" w:color="auto"/>
                <w:left w:val="none" w:sz="0" w:space="0" w:color="auto"/>
                <w:bottom w:val="none" w:sz="0" w:space="0" w:color="auto"/>
                <w:right w:val="none" w:sz="0" w:space="0" w:color="auto"/>
              </w:divBdr>
            </w:div>
            <w:div w:id="1480415590">
              <w:marLeft w:val="0"/>
              <w:marRight w:val="0"/>
              <w:marTop w:val="0"/>
              <w:marBottom w:val="0"/>
              <w:divBdr>
                <w:top w:val="none" w:sz="0" w:space="0" w:color="auto"/>
                <w:left w:val="none" w:sz="0" w:space="0" w:color="auto"/>
                <w:bottom w:val="none" w:sz="0" w:space="0" w:color="auto"/>
                <w:right w:val="none" w:sz="0" w:space="0" w:color="auto"/>
              </w:divBdr>
            </w:div>
          </w:divsChild>
        </w:div>
        <w:div w:id="1777745425">
          <w:marLeft w:val="0"/>
          <w:marRight w:val="0"/>
          <w:marTop w:val="0"/>
          <w:marBottom w:val="0"/>
          <w:divBdr>
            <w:top w:val="none" w:sz="0" w:space="0" w:color="auto"/>
            <w:left w:val="none" w:sz="0" w:space="0" w:color="auto"/>
            <w:bottom w:val="none" w:sz="0" w:space="0" w:color="auto"/>
            <w:right w:val="none" w:sz="0" w:space="0" w:color="auto"/>
          </w:divBdr>
          <w:divsChild>
            <w:div w:id="1459294405">
              <w:marLeft w:val="0"/>
              <w:marRight w:val="0"/>
              <w:marTop w:val="0"/>
              <w:marBottom w:val="0"/>
              <w:divBdr>
                <w:top w:val="none" w:sz="0" w:space="0" w:color="auto"/>
                <w:left w:val="none" w:sz="0" w:space="0" w:color="auto"/>
                <w:bottom w:val="none" w:sz="0" w:space="0" w:color="auto"/>
                <w:right w:val="none" w:sz="0" w:space="0" w:color="auto"/>
              </w:divBdr>
            </w:div>
          </w:divsChild>
        </w:div>
        <w:div w:id="1801996743">
          <w:marLeft w:val="0"/>
          <w:marRight w:val="0"/>
          <w:marTop w:val="0"/>
          <w:marBottom w:val="0"/>
          <w:divBdr>
            <w:top w:val="none" w:sz="0" w:space="0" w:color="auto"/>
            <w:left w:val="none" w:sz="0" w:space="0" w:color="auto"/>
            <w:bottom w:val="none" w:sz="0" w:space="0" w:color="auto"/>
            <w:right w:val="none" w:sz="0" w:space="0" w:color="auto"/>
          </w:divBdr>
          <w:divsChild>
            <w:div w:id="976573398">
              <w:marLeft w:val="0"/>
              <w:marRight w:val="0"/>
              <w:marTop w:val="0"/>
              <w:marBottom w:val="0"/>
              <w:divBdr>
                <w:top w:val="none" w:sz="0" w:space="0" w:color="auto"/>
                <w:left w:val="none" w:sz="0" w:space="0" w:color="auto"/>
                <w:bottom w:val="none" w:sz="0" w:space="0" w:color="auto"/>
                <w:right w:val="none" w:sz="0" w:space="0" w:color="auto"/>
              </w:divBdr>
            </w:div>
          </w:divsChild>
        </w:div>
        <w:div w:id="1815025728">
          <w:marLeft w:val="0"/>
          <w:marRight w:val="0"/>
          <w:marTop w:val="0"/>
          <w:marBottom w:val="0"/>
          <w:divBdr>
            <w:top w:val="none" w:sz="0" w:space="0" w:color="auto"/>
            <w:left w:val="none" w:sz="0" w:space="0" w:color="auto"/>
            <w:bottom w:val="none" w:sz="0" w:space="0" w:color="auto"/>
            <w:right w:val="none" w:sz="0" w:space="0" w:color="auto"/>
          </w:divBdr>
          <w:divsChild>
            <w:div w:id="964388534">
              <w:marLeft w:val="0"/>
              <w:marRight w:val="0"/>
              <w:marTop w:val="0"/>
              <w:marBottom w:val="0"/>
              <w:divBdr>
                <w:top w:val="none" w:sz="0" w:space="0" w:color="auto"/>
                <w:left w:val="none" w:sz="0" w:space="0" w:color="auto"/>
                <w:bottom w:val="none" w:sz="0" w:space="0" w:color="auto"/>
                <w:right w:val="none" w:sz="0" w:space="0" w:color="auto"/>
              </w:divBdr>
            </w:div>
          </w:divsChild>
        </w:div>
        <w:div w:id="1816138249">
          <w:marLeft w:val="0"/>
          <w:marRight w:val="0"/>
          <w:marTop w:val="0"/>
          <w:marBottom w:val="0"/>
          <w:divBdr>
            <w:top w:val="none" w:sz="0" w:space="0" w:color="auto"/>
            <w:left w:val="none" w:sz="0" w:space="0" w:color="auto"/>
            <w:bottom w:val="none" w:sz="0" w:space="0" w:color="auto"/>
            <w:right w:val="none" w:sz="0" w:space="0" w:color="auto"/>
          </w:divBdr>
          <w:divsChild>
            <w:div w:id="564804361">
              <w:marLeft w:val="0"/>
              <w:marRight w:val="0"/>
              <w:marTop w:val="0"/>
              <w:marBottom w:val="0"/>
              <w:divBdr>
                <w:top w:val="none" w:sz="0" w:space="0" w:color="auto"/>
                <w:left w:val="none" w:sz="0" w:space="0" w:color="auto"/>
                <w:bottom w:val="none" w:sz="0" w:space="0" w:color="auto"/>
                <w:right w:val="none" w:sz="0" w:space="0" w:color="auto"/>
              </w:divBdr>
            </w:div>
          </w:divsChild>
        </w:div>
        <w:div w:id="1827428204">
          <w:marLeft w:val="0"/>
          <w:marRight w:val="0"/>
          <w:marTop w:val="0"/>
          <w:marBottom w:val="0"/>
          <w:divBdr>
            <w:top w:val="none" w:sz="0" w:space="0" w:color="auto"/>
            <w:left w:val="none" w:sz="0" w:space="0" w:color="auto"/>
            <w:bottom w:val="none" w:sz="0" w:space="0" w:color="auto"/>
            <w:right w:val="none" w:sz="0" w:space="0" w:color="auto"/>
          </w:divBdr>
          <w:divsChild>
            <w:div w:id="1988049536">
              <w:marLeft w:val="0"/>
              <w:marRight w:val="0"/>
              <w:marTop w:val="0"/>
              <w:marBottom w:val="0"/>
              <w:divBdr>
                <w:top w:val="none" w:sz="0" w:space="0" w:color="auto"/>
                <w:left w:val="none" w:sz="0" w:space="0" w:color="auto"/>
                <w:bottom w:val="none" w:sz="0" w:space="0" w:color="auto"/>
                <w:right w:val="none" w:sz="0" w:space="0" w:color="auto"/>
              </w:divBdr>
            </w:div>
          </w:divsChild>
        </w:div>
        <w:div w:id="1899975996">
          <w:marLeft w:val="0"/>
          <w:marRight w:val="0"/>
          <w:marTop w:val="0"/>
          <w:marBottom w:val="0"/>
          <w:divBdr>
            <w:top w:val="none" w:sz="0" w:space="0" w:color="auto"/>
            <w:left w:val="none" w:sz="0" w:space="0" w:color="auto"/>
            <w:bottom w:val="none" w:sz="0" w:space="0" w:color="auto"/>
            <w:right w:val="none" w:sz="0" w:space="0" w:color="auto"/>
          </w:divBdr>
          <w:divsChild>
            <w:div w:id="617293873">
              <w:marLeft w:val="0"/>
              <w:marRight w:val="0"/>
              <w:marTop w:val="0"/>
              <w:marBottom w:val="0"/>
              <w:divBdr>
                <w:top w:val="none" w:sz="0" w:space="0" w:color="auto"/>
                <w:left w:val="none" w:sz="0" w:space="0" w:color="auto"/>
                <w:bottom w:val="none" w:sz="0" w:space="0" w:color="auto"/>
                <w:right w:val="none" w:sz="0" w:space="0" w:color="auto"/>
              </w:divBdr>
            </w:div>
            <w:div w:id="677511876">
              <w:marLeft w:val="0"/>
              <w:marRight w:val="0"/>
              <w:marTop w:val="0"/>
              <w:marBottom w:val="0"/>
              <w:divBdr>
                <w:top w:val="none" w:sz="0" w:space="0" w:color="auto"/>
                <w:left w:val="none" w:sz="0" w:space="0" w:color="auto"/>
                <w:bottom w:val="none" w:sz="0" w:space="0" w:color="auto"/>
                <w:right w:val="none" w:sz="0" w:space="0" w:color="auto"/>
              </w:divBdr>
            </w:div>
          </w:divsChild>
        </w:div>
        <w:div w:id="1902476994">
          <w:marLeft w:val="0"/>
          <w:marRight w:val="0"/>
          <w:marTop w:val="0"/>
          <w:marBottom w:val="0"/>
          <w:divBdr>
            <w:top w:val="none" w:sz="0" w:space="0" w:color="auto"/>
            <w:left w:val="none" w:sz="0" w:space="0" w:color="auto"/>
            <w:bottom w:val="none" w:sz="0" w:space="0" w:color="auto"/>
            <w:right w:val="none" w:sz="0" w:space="0" w:color="auto"/>
          </w:divBdr>
          <w:divsChild>
            <w:div w:id="1548832696">
              <w:marLeft w:val="0"/>
              <w:marRight w:val="0"/>
              <w:marTop w:val="0"/>
              <w:marBottom w:val="0"/>
              <w:divBdr>
                <w:top w:val="none" w:sz="0" w:space="0" w:color="auto"/>
                <w:left w:val="none" w:sz="0" w:space="0" w:color="auto"/>
                <w:bottom w:val="none" w:sz="0" w:space="0" w:color="auto"/>
                <w:right w:val="none" w:sz="0" w:space="0" w:color="auto"/>
              </w:divBdr>
            </w:div>
          </w:divsChild>
        </w:div>
        <w:div w:id="1909418500">
          <w:marLeft w:val="0"/>
          <w:marRight w:val="0"/>
          <w:marTop w:val="0"/>
          <w:marBottom w:val="0"/>
          <w:divBdr>
            <w:top w:val="none" w:sz="0" w:space="0" w:color="auto"/>
            <w:left w:val="none" w:sz="0" w:space="0" w:color="auto"/>
            <w:bottom w:val="none" w:sz="0" w:space="0" w:color="auto"/>
            <w:right w:val="none" w:sz="0" w:space="0" w:color="auto"/>
          </w:divBdr>
          <w:divsChild>
            <w:div w:id="1244988809">
              <w:marLeft w:val="0"/>
              <w:marRight w:val="0"/>
              <w:marTop w:val="0"/>
              <w:marBottom w:val="0"/>
              <w:divBdr>
                <w:top w:val="none" w:sz="0" w:space="0" w:color="auto"/>
                <w:left w:val="none" w:sz="0" w:space="0" w:color="auto"/>
                <w:bottom w:val="none" w:sz="0" w:space="0" w:color="auto"/>
                <w:right w:val="none" w:sz="0" w:space="0" w:color="auto"/>
              </w:divBdr>
            </w:div>
          </w:divsChild>
        </w:div>
        <w:div w:id="1912109453">
          <w:marLeft w:val="0"/>
          <w:marRight w:val="0"/>
          <w:marTop w:val="0"/>
          <w:marBottom w:val="0"/>
          <w:divBdr>
            <w:top w:val="none" w:sz="0" w:space="0" w:color="auto"/>
            <w:left w:val="none" w:sz="0" w:space="0" w:color="auto"/>
            <w:bottom w:val="none" w:sz="0" w:space="0" w:color="auto"/>
            <w:right w:val="none" w:sz="0" w:space="0" w:color="auto"/>
          </w:divBdr>
          <w:divsChild>
            <w:div w:id="431437043">
              <w:marLeft w:val="0"/>
              <w:marRight w:val="0"/>
              <w:marTop w:val="0"/>
              <w:marBottom w:val="0"/>
              <w:divBdr>
                <w:top w:val="none" w:sz="0" w:space="0" w:color="auto"/>
                <w:left w:val="none" w:sz="0" w:space="0" w:color="auto"/>
                <w:bottom w:val="none" w:sz="0" w:space="0" w:color="auto"/>
                <w:right w:val="none" w:sz="0" w:space="0" w:color="auto"/>
              </w:divBdr>
            </w:div>
          </w:divsChild>
        </w:div>
        <w:div w:id="1919368319">
          <w:marLeft w:val="0"/>
          <w:marRight w:val="0"/>
          <w:marTop w:val="0"/>
          <w:marBottom w:val="0"/>
          <w:divBdr>
            <w:top w:val="none" w:sz="0" w:space="0" w:color="auto"/>
            <w:left w:val="none" w:sz="0" w:space="0" w:color="auto"/>
            <w:bottom w:val="none" w:sz="0" w:space="0" w:color="auto"/>
            <w:right w:val="none" w:sz="0" w:space="0" w:color="auto"/>
          </w:divBdr>
          <w:divsChild>
            <w:div w:id="519470415">
              <w:marLeft w:val="0"/>
              <w:marRight w:val="0"/>
              <w:marTop w:val="0"/>
              <w:marBottom w:val="0"/>
              <w:divBdr>
                <w:top w:val="none" w:sz="0" w:space="0" w:color="auto"/>
                <w:left w:val="none" w:sz="0" w:space="0" w:color="auto"/>
                <w:bottom w:val="none" w:sz="0" w:space="0" w:color="auto"/>
                <w:right w:val="none" w:sz="0" w:space="0" w:color="auto"/>
              </w:divBdr>
            </w:div>
          </w:divsChild>
        </w:div>
        <w:div w:id="1975721486">
          <w:marLeft w:val="0"/>
          <w:marRight w:val="0"/>
          <w:marTop w:val="0"/>
          <w:marBottom w:val="0"/>
          <w:divBdr>
            <w:top w:val="none" w:sz="0" w:space="0" w:color="auto"/>
            <w:left w:val="none" w:sz="0" w:space="0" w:color="auto"/>
            <w:bottom w:val="none" w:sz="0" w:space="0" w:color="auto"/>
            <w:right w:val="none" w:sz="0" w:space="0" w:color="auto"/>
          </w:divBdr>
          <w:divsChild>
            <w:div w:id="521629530">
              <w:marLeft w:val="0"/>
              <w:marRight w:val="0"/>
              <w:marTop w:val="0"/>
              <w:marBottom w:val="0"/>
              <w:divBdr>
                <w:top w:val="none" w:sz="0" w:space="0" w:color="auto"/>
                <w:left w:val="none" w:sz="0" w:space="0" w:color="auto"/>
                <w:bottom w:val="none" w:sz="0" w:space="0" w:color="auto"/>
                <w:right w:val="none" w:sz="0" w:space="0" w:color="auto"/>
              </w:divBdr>
            </w:div>
          </w:divsChild>
        </w:div>
        <w:div w:id="1989286041">
          <w:marLeft w:val="0"/>
          <w:marRight w:val="0"/>
          <w:marTop w:val="0"/>
          <w:marBottom w:val="0"/>
          <w:divBdr>
            <w:top w:val="none" w:sz="0" w:space="0" w:color="auto"/>
            <w:left w:val="none" w:sz="0" w:space="0" w:color="auto"/>
            <w:bottom w:val="none" w:sz="0" w:space="0" w:color="auto"/>
            <w:right w:val="none" w:sz="0" w:space="0" w:color="auto"/>
          </w:divBdr>
          <w:divsChild>
            <w:div w:id="905721112">
              <w:marLeft w:val="0"/>
              <w:marRight w:val="0"/>
              <w:marTop w:val="0"/>
              <w:marBottom w:val="0"/>
              <w:divBdr>
                <w:top w:val="none" w:sz="0" w:space="0" w:color="auto"/>
                <w:left w:val="none" w:sz="0" w:space="0" w:color="auto"/>
                <w:bottom w:val="none" w:sz="0" w:space="0" w:color="auto"/>
                <w:right w:val="none" w:sz="0" w:space="0" w:color="auto"/>
              </w:divBdr>
            </w:div>
          </w:divsChild>
        </w:div>
        <w:div w:id="1998339195">
          <w:marLeft w:val="0"/>
          <w:marRight w:val="0"/>
          <w:marTop w:val="0"/>
          <w:marBottom w:val="0"/>
          <w:divBdr>
            <w:top w:val="none" w:sz="0" w:space="0" w:color="auto"/>
            <w:left w:val="none" w:sz="0" w:space="0" w:color="auto"/>
            <w:bottom w:val="none" w:sz="0" w:space="0" w:color="auto"/>
            <w:right w:val="none" w:sz="0" w:space="0" w:color="auto"/>
          </w:divBdr>
          <w:divsChild>
            <w:div w:id="982461593">
              <w:marLeft w:val="0"/>
              <w:marRight w:val="0"/>
              <w:marTop w:val="0"/>
              <w:marBottom w:val="0"/>
              <w:divBdr>
                <w:top w:val="none" w:sz="0" w:space="0" w:color="auto"/>
                <w:left w:val="none" w:sz="0" w:space="0" w:color="auto"/>
                <w:bottom w:val="none" w:sz="0" w:space="0" w:color="auto"/>
                <w:right w:val="none" w:sz="0" w:space="0" w:color="auto"/>
              </w:divBdr>
            </w:div>
          </w:divsChild>
        </w:div>
        <w:div w:id="2012826924">
          <w:marLeft w:val="0"/>
          <w:marRight w:val="0"/>
          <w:marTop w:val="0"/>
          <w:marBottom w:val="0"/>
          <w:divBdr>
            <w:top w:val="none" w:sz="0" w:space="0" w:color="auto"/>
            <w:left w:val="none" w:sz="0" w:space="0" w:color="auto"/>
            <w:bottom w:val="none" w:sz="0" w:space="0" w:color="auto"/>
            <w:right w:val="none" w:sz="0" w:space="0" w:color="auto"/>
          </w:divBdr>
          <w:divsChild>
            <w:div w:id="268658358">
              <w:marLeft w:val="0"/>
              <w:marRight w:val="0"/>
              <w:marTop w:val="0"/>
              <w:marBottom w:val="0"/>
              <w:divBdr>
                <w:top w:val="none" w:sz="0" w:space="0" w:color="auto"/>
                <w:left w:val="none" w:sz="0" w:space="0" w:color="auto"/>
                <w:bottom w:val="none" w:sz="0" w:space="0" w:color="auto"/>
                <w:right w:val="none" w:sz="0" w:space="0" w:color="auto"/>
              </w:divBdr>
            </w:div>
            <w:div w:id="1059018251">
              <w:marLeft w:val="0"/>
              <w:marRight w:val="0"/>
              <w:marTop w:val="0"/>
              <w:marBottom w:val="0"/>
              <w:divBdr>
                <w:top w:val="none" w:sz="0" w:space="0" w:color="auto"/>
                <w:left w:val="none" w:sz="0" w:space="0" w:color="auto"/>
                <w:bottom w:val="none" w:sz="0" w:space="0" w:color="auto"/>
                <w:right w:val="none" w:sz="0" w:space="0" w:color="auto"/>
              </w:divBdr>
            </w:div>
          </w:divsChild>
        </w:div>
        <w:div w:id="2036347486">
          <w:marLeft w:val="0"/>
          <w:marRight w:val="0"/>
          <w:marTop w:val="0"/>
          <w:marBottom w:val="0"/>
          <w:divBdr>
            <w:top w:val="none" w:sz="0" w:space="0" w:color="auto"/>
            <w:left w:val="none" w:sz="0" w:space="0" w:color="auto"/>
            <w:bottom w:val="none" w:sz="0" w:space="0" w:color="auto"/>
            <w:right w:val="none" w:sz="0" w:space="0" w:color="auto"/>
          </w:divBdr>
          <w:divsChild>
            <w:div w:id="520123224">
              <w:marLeft w:val="0"/>
              <w:marRight w:val="0"/>
              <w:marTop w:val="0"/>
              <w:marBottom w:val="0"/>
              <w:divBdr>
                <w:top w:val="none" w:sz="0" w:space="0" w:color="auto"/>
                <w:left w:val="none" w:sz="0" w:space="0" w:color="auto"/>
                <w:bottom w:val="none" w:sz="0" w:space="0" w:color="auto"/>
                <w:right w:val="none" w:sz="0" w:space="0" w:color="auto"/>
              </w:divBdr>
            </w:div>
            <w:div w:id="570163643">
              <w:marLeft w:val="0"/>
              <w:marRight w:val="0"/>
              <w:marTop w:val="0"/>
              <w:marBottom w:val="0"/>
              <w:divBdr>
                <w:top w:val="none" w:sz="0" w:space="0" w:color="auto"/>
                <w:left w:val="none" w:sz="0" w:space="0" w:color="auto"/>
                <w:bottom w:val="none" w:sz="0" w:space="0" w:color="auto"/>
                <w:right w:val="none" w:sz="0" w:space="0" w:color="auto"/>
              </w:divBdr>
            </w:div>
            <w:div w:id="732511728">
              <w:marLeft w:val="0"/>
              <w:marRight w:val="0"/>
              <w:marTop w:val="0"/>
              <w:marBottom w:val="0"/>
              <w:divBdr>
                <w:top w:val="none" w:sz="0" w:space="0" w:color="auto"/>
                <w:left w:val="none" w:sz="0" w:space="0" w:color="auto"/>
                <w:bottom w:val="none" w:sz="0" w:space="0" w:color="auto"/>
                <w:right w:val="none" w:sz="0" w:space="0" w:color="auto"/>
              </w:divBdr>
            </w:div>
            <w:div w:id="797527583">
              <w:marLeft w:val="0"/>
              <w:marRight w:val="0"/>
              <w:marTop w:val="0"/>
              <w:marBottom w:val="0"/>
              <w:divBdr>
                <w:top w:val="none" w:sz="0" w:space="0" w:color="auto"/>
                <w:left w:val="none" w:sz="0" w:space="0" w:color="auto"/>
                <w:bottom w:val="none" w:sz="0" w:space="0" w:color="auto"/>
                <w:right w:val="none" w:sz="0" w:space="0" w:color="auto"/>
              </w:divBdr>
            </w:div>
          </w:divsChild>
        </w:div>
        <w:div w:id="2090954667">
          <w:marLeft w:val="0"/>
          <w:marRight w:val="0"/>
          <w:marTop w:val="0"/>
          <w:marBottom w:val="0"/>
          <w:divBdr>
            <w:top w:val="none" w:sz="0" w:space="0" w:color="auto"/>
            <w:left w:val="none" w:sz="0" w:space="0" w:color="auto"/>
            <w:bottom w:val="none" w:sz="0" w:space="0" w:color="auto"/>
            <w:right w:val="none" w:sz="0" w:space="0" w:color="auto"/>
          </w:divBdr>
          <w:divsChild>
            <w:div w:id="1567378277">
              <w:marLeft w:val="0"/>
              <w:marRight w:val="0"/>
              <w:marTop w:val="0"/>
              <w:marBottom w:val="0"/>
              <w:divBdr>
                <w:top w:val="none" w:sz="0" w:space="0" w:color="auto"/>
                <w:left w:val="none" w:sz="0" w:space="0" w:color="auto"/>
                <w:bottom w:val="none" w:sz="0" w:space="0" w:color="auto"/>
                <w:right w:val="none" w:sz="0" w:space="0" w:color="auto"/>
              </w:divBdr>
            </w:div>
          </w:divsChild>
        </w:div>
        <w:div w:id="2113351561">
          <w:marLeft w:val="0"/>
          <w:marRight w:val="0"/>
          <w:marTop w:val="0"/>
          <w:marBottom w:val="0"/>
          <w:divBdr>
            <w:top w:val="none" w:sz="0" w:space="0" w:color="auto"/>
            <w:left w:val="none" w:sz="0" w:space="0" w:color="auto"/>
            <w:bottom w:val="none" w:sz="0" w:space="0" w:color="auto"/>
            <w:right w:val="none" w:sz="0" w:space="0" w:color="auto"/>
          </w:divBdr>
          <w:divsChild>
            <w:div w:id="1519855849">
              <w:marLeft w:val="0"/>
              <w:marRight w:val="0"/>
              <w:marTop w:val="0"/>
              <w:marBottom w:val="0"/>
              <w:divBdr>
                <w:top w:val="none" w:sz="0" w:space="0" w:color="auto"/>
                <w:left w:val="none" w:sz="0" w:space="0" w:color="auto"/>
                <w:bottom w:val="none" w:sz="0" w:space="0" w:color="auto"/>
                <w:right w:val="none" w:sz="0" w:space="0" w:color="auto"/>
              </w:divBdr>
            </w:div>
          </w:divsChild>
        </w:div>
        <w:div w:id="2120904385">
          <w:marLeft w:val="0"/>
          <w:marRight w:val="0"/>
          <w:marTop w:val="0"/>
          <w:marBottom w:val="0"/>
          <w:divBdr>
            <w:top w:val="none" w:sz="0" w:space="0" w:color="auto"/>
            <w:left w:val="none" w:sz="0" w:space="0" w:color="auto"/>
            <w:bottom w:val="none" w:sz="0" w:space="0" w:color="auto"/>
            <w:right w:val="none" w:sz="0" w:space="0" w:color="auto"/>
          </w:divBdr>
          <w:divsChild>
            <w:div w:id="631134077">
              <w:marLeft w:val="0"/>
              <w:marRight w:val="0"/>
              <w:marTop w:val="0"/>
              <w:marBottom w:val="0"/>
              <w:divBdr>
                <w:top w:val="none" w:sz="0" w:space="0" w:color="auto"/>
                <w:left w:val="none" w:sz="0" w:space="0" w:color="auto"/>
                <w:bottom w:val="none" w:sz="0" w:space="0" w:color="auto"/>
                <w:right w:val="none" w:sz="0" w:space="0" w:color="auto"/>
              </w:divBdr>
            </w:div>
          </w:divsChild>
        </w:div>
        <w:div w:id="2129735281">
          <w:marLeft w:val="0"/>
          <w:marRight w:val="0"/>
          <w:marTop w:val="0"/>
          <w:marBottom w:val="0"/>
          <w:divBdr>
            <w:top w:val="none" w:sz="0" w:space="0" w:color="auto"/>
            <w:left w:val="none" w:sz="0" w:space="0" w:color="auto"/>
            <w:bottom w:val="none" w:sz="0" w:space="0" w:color="auto"/>
            <w:right w:val="none" w:sz="0" w:space="0" w:color="auto"/>
          </w:divBdr>
          <w:divsChild>
            <w:div w:id="330107704">
              <w:marLeft w:val="0"/>
              <w:marRight w:val="0"/>
              <w:marTop w:val="0"/>
              <w:marBottom w:val="0"/>
              <w:divBdr>
                <w:top w:val="none" w:sz="0" w:space="0" w:color="auto"/>
                <w:left w:val="none" w:sz="0" w:space="0" w:color="auto"/>
                <w:bottom w:val="none" w:sz="0" w:space="0" w:color="auto"/>
                <w:right w:val="none" w:sz="0" w:space="0" w:color="auto"/>
              </w:divBdr>
            </w:div>
          </w:divsChild>
        </w:div>
        <w:div w:id="2145462206">
          <w:marLeft w:val="0"/>
          <w:marRight w:val="0"/>
          <w:marTop w:val="0"/>
          <w:marBottom w:val="0"/>
          <w:divBdr>
            <w:top w:val="none" w:sz="0" w:space="0" w:color="auto"/>
            <w:left w:val="none" w:sz="0" w:space="0" w:color="auto"/>
            <w:bottom w:val="none" w:sz="0" w:space="0" w:color="auto"/>
            <w:right w:val="none" w:sz="0" w:space="0" w:color="auto"/>
          </w:divBdr>
          <w:divsChild>
            <w:div w:id="716706991">
              <w:marLeft w:val="0"/>
              <w:marRight w:val="0"/>
              <w:marTop w:val="0"/>
              <w:marBottom w:val="0"/>
              <w:divBdr>
                <w:top w:val="none" w:sz="0" w:space="0" w:color="auto"/>
                <w:left w:val="none" w:sz="0" w:space="0" w:color="auto"/>
                <w:bottom w:val="none" w:sz="0" w:space="0" w:color="auto"/>
                <w:right w:val="none" w:sz="0" w:space="0" w:color="auto"/>
              </w:divBdr>
            </w:div>
            <w:div w:id="7319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739">
      <w:bodyDiv w:val="1"/>
      <w:marLeft w:val="0"/>
      <w:marRight w:val="0"/>
      <w:marTop w:val="0"/>
      <w:marBottom w:val="0"/>
      <w:divBdr>
        <w:top w:val="none" w:sz="0" w:space="0" w:color="auto"/>
        <w:left w:val="none" w:sz="0" w:space="0" w:color="auto"/>
        <w:bottom w:val="none" w:sz="0" w:space="0" w:color="auto"/>
        <w:right w:val="none" w:sz="0" w:space="0" w:color="auto"/>
      </w:divBdr>
    </w:div>
    <w:div w:id="408769783">
      <w:bodyDiv w:val="1"/>
      <w:marLeft w:val="0"/>
      <w:marRight w:val="0"/>
      <w:marTop w:val="0"/>
      <w:marBottom w:val="0"/>
      <w:divBdr>
        <w:top w:val="none" w:sz="0" w:space="0" w:color="auto"/>
        <w:left w:val="none" w:sz="0" w:space="0" w:color="auto"/>
        <w:bottom w:val="none" w:sz="0" w:space="0" w:color="auto"/>
        <w:right w:val="none" w:sz="0" w:space="0" w:color="auto"/>
      </w:divBdr>
    </w:div>
    <w:div w:id="436684194">
      <w:bodyDiv w:val="1"/>
      <w:marLeft w:val="0"/>
      <w:marRight w:val="0"/>
      <w:marTop w:val="0"/>
      <w:marBottom w:val="0"/>
      <w:divBdr>
        <w:top w:val="none" w:sz="0" w:space="0" w:color="auto"/>
        <w:left w:val="none" w:sz="0" w:space="0" w:color="auto"/>
        <w:bottom w:val="none" w:sz="0" w:space="0" w:color="auto"/>
        <w:right w:val="none" w:sz="0" w:space="0" w:color="auto"/>
      </w:divBdr>
    </w:div>
    <w:div w:id="531963400">
      <w:bodyDiv w:val="1"/>
      <w:marLeft w:val="0"/>
      <w:marRight w:val="0"/>
      <w:marTop w:val="0"/>
      <w:marBottom w:val="0"/>
      <w:divBdr>
        <w:top w:val="none" w:sz="0" w:space="0" w:color="auto"/>
        <w:left w:val="none" w:sz="0" w:space="0" w:color="auto"/>
        <w:bottom w:val="none" w:sz="0" w:space="0" w:color="auto"/>
        <w:right w:val="none" w:sz="0" w:space="0" w:color="auto"/>
      </w:divBdr>
    </w:div>
    <w:div w:id="580020397">
      <w:bodyDiv w:val="1"/>
      <w:marLeft w:val="0"/>
      <w:marRight w:val="0"/>
      <w:marTop w:val="0"/>
      <w:marBottom w:val="0"/>
      <w:divBdr>
        <w:top w:val="none" w:sz="0" w:space="0" w:color="auto"/>
        <w:left w:val="none" w:sz="0" w:space="0" w:color="auto"/>
        <w:bottom w:val="none" w:sz="0" w:space="0" w:color="auto"/>
        <w:right w:val="none" w:sz="0" w:space="0" w:color="auto"/>
      </w:divBdr>
    </w:div>
    <w:div w:id="735012386">
      <w:bodyDiv w:val="1"/>
      <w:marLeft w:val="0"/>
      <w:marRight w:val="0"/>
      <w:marTop w:val="0"/>
      <w:marBottom w:val="0"/>
      <w:divBdr>
        <w:top w:val="none" w:sz="0" w:space="0" w:color="auto"/>
        <w:left w:val="none" w:sz="0" w:space="0" w:color="auto"/>
        <w:bottom w:val="none" w:sz="0" w:space="0" w:color="auto"/>
        <w:right w:val="none" w:sz="0" w:space="0" w:color="auto"/>
      </w:divBdr>
    </w:div>
    <w:div w:id="799615484">
      <w:bodyDiv w:val="1"/>
      <w:marLeft w:val="0"/>
      <w:marRight w:val="0"/>
      <w:marTop w:val="0"/>
      <w:marBottom w:val="0"/>
      <w:divBdr>
        <w:top w:val="none" w:sz="0" w:space="0" w:color="auto"/>
        <w:left w:val="none" w:sz="0" w:space="0" w:color="auto"/>
        <w:bottom w:val="none" w:sz="0" w:space="0" w:color="auto"/>
        <w:right w:val="none" w:sz="0" w:space="0" w:color="auto"/>
      </w:divBdr>
    </w:div>
    <w:div w:id="819928529">
      <w:bodyDiv w:val="1"/>
      <w:marLeft w:val="0"/>
      <w:marRight w:val="0"/>
      <w:marTop w:val="0"/>
      <w:marBottom w:val="0"/>
      <w:divBdr>
        <w:top w:val="none" w:sz="0" w:space="0" w:color="auto"/>
        <w:left w:val="none" w:sz="0" w:space="0" w:color="auto"/>
        <w:bottom w:val="none" w:sz="0" w:space="0" w:color="auto"/>
        <w:right w:val="none" w:sz="0" w:space="0" w:color="auto"/>
      </w:divBdr>
    </w:div>
    <w:div w:id="889194864">
      <w:bodyDiv w:val="1"/>
      <w:marLeft w:val="0"/>
      <w:marRight w:val="0"/>
      <w:marTop w:val="0"/>
      <w:marBottom w:val="0"/>
      <w:divBdr>
        <w:top w:val="none" w:sz="0" w:space="0" w:color="auto"/>
        <w:left w:val="none" w:sz="0" w:space="0" w:color="auto"/>
        <w:bottom w:val="none" w:sz="0" w:space="0" w:color="auto"/>
        <w:right w:val="none" w:sz="0" w:space="0" w:color="auto"/>
      </w:divBdr>
      <w:divsChild>
        <w:div w:id="1226531521">
          <w:marLeft w:val="0"/>
          <w:marRight w:val="0"/>
          <w:marTop w:val="0"/>
          <w:marBottom w:val="0"/>
          <w:divBdr>
            <w:top w:val="none" w:sz="0" w:space="0" w:color="auto"/>
            <w:left w:val="none" w:sz="0" w:space="0" w:color="auto"/>
            <w:bottom w:val="none" w:sz="0" w:space="0" w:color="auto"/>
            <w:right w:val="none" w:sz="0" w:space="0" w:color="auto"/>
          </w:divBdr>
        </w:div>
        <w:div w:id="1255087748">
          <w:marLeft w:val="0"/>
          <w:marRight w:val="0"/>
          <w:marTop w:val="0"/>
          <w:marBottom w:val="0"/>
          <w:divBdr>
            <w:top w:val="none" w:sz="0" w:space="0" w:color="auto"/>
            <w:left w:val="none" w:sz="0" w:space="0" w:color="auto"/>
            <w:bottom w:val="none" w:sz="0" w:space="0" w:color="auto"/>
            <w:right w:val="none" w:sz="0" w:space="0" w:color="auto"/>
          </w:divBdr>
        </w:div>
      </w:divsChild>
    </w:div>
    <w:div w:id="895432797">
      <w:bodyDiv w:val="1"/>
      <w:marLeft w:val="0"/>
      <w:marRight w:val="0"/>
      <w:marTop w:val="0"/>
      <w:marBottom w:val="0"/>
      <w:divBdr>
        <w:top w:val="none" w:sz="0" w:space="0" w:color="auto"/>
        <w:left w:val="none" w:sz="0" w:space="0" w:color="auto"/>
        <w:bottom w:val="none" w:sz="0" w:space="0" w:color="auto"/>
        <w:right w:val="none" w:sz="0" w:space="0" w:color="auto"/>
      </w:divBdr>
      <w:divsChild>
        <w:div w:id="304625551">
          <w:marLeft w:val="0"/>
          <w:marRight w:val="0"/>
          <w:marTop w:val="0"/>
          <w:marBottom w:val="0"/>
          <w:divBdr>
            <w:top w:val="none" w:sz="0" w:space="0" w:color="auto"/>
            <w:left w:val="none" w:sz="0" w:space="0" w:color="auto"/>
            <w:bottom w:val="none" w:sz="0" w:space="0" w:color="auto"/>
            <w:right w:val="none" w:sz="0" w:space="0" w:color="auto"/>
          </w:divBdr>
        </w:div>
        <w:div w:id="2047562843">
          <w:marLeft w:val="0"/>
          <w:marRight w:val="0"/>
          <w:marTop w:val="0"/>
          <w:marBottom w:val="0"/>
          <w:divBdr>
            <w:top w:val="none" w:sz="0" w:space="0" w:color="auto"/>
            <w:left w:val="none" w:sz="0" w:space="0" w:color="auto"/>
            <w:bottom w:val="none" w:sz="0" w:space="0" w:color="auto"/>
            <w:right w:val="none" w:sz="0" w:space="0" w:color="auto"/>
          </w:divBdr>
        </w:div>
        <w:div w:id="1678072681">
          <w:marLeft w:val="0"/>
          <w:marRight w:val="0"/>
          <w:marTop w:val="0"/>
          <w:marBottom w:val="0"/>
          <w:divBdr>
            <w:top w:val="none" w:sz="0" w:space="0" w:color="auto"/>
            <w:left w:val="none" w:sz="0" w:space="0" w:color="auto"/>
            <w:bottom w:val="none" w:sz="0" w:space="0" w:color="auto"/>
            <w:right w:val="none" w:sz="0" w:space="0" w:color="auto"/>
          </w:divBdr>
        </w:div>
        <w:div w:id="32850071">
          <w:marLeft w:val="0"/>
          <w:marRight w:val="0"/>
          <w:marTop w:val="0"/>
          <w:marBottom w:val="0"/>
          <w:divBdr>
            <w:top w:val="none" w:sz="0" w:space="0" w:color="auto"/>
            <w:left w:val="none" w:sz="0" w:space="0" w:color="auto"/>
            <w:bottom w:val="none" w:sz="0" w:space="0" w:color="auto"/>
            <w:right w:val="none" w:sz="0" w:space="0" w:color="auto"/>
          </w:divBdr>
        </w:div>
        <w:div w:id="1990398461">
          <w:marLeft w:val="0"/>
          <w:marRight w:val="0"/>
          <w:marTop w:val="0"/>
          <w:marBottom w:val="0"/>
          <w:divBdr>
            <w:top w:val="none" w:sz="0" w:space="0" w:color="auto"/>
            <w:left w:val="none" w:sz="0" w:space="0" w:color="auto"/>
            <w:bottom w:val="none" w:sz="0" w:space="0" w:color="auto"/>
            <w:right w:val="none" w:sz="0" w:space="0" w:color="auto"/>
          </w:divBdr>
        </w:div>
        <w:div w:id="429592570">
          <w:marLeft w:val="0"/>
          <w:marRight w:val="0"/>
          <w:marTop w:val="0"/>
          <w:marBottom w:val="0"/>
          <w:divBdr>
            <w:top w:val="none" w:sz="0" w:space="0" w:color="auto"/>
            <w:left w:val="none" w:sz="0" w:space="0" w:color="auto"/>
            <w:bottom w:val="none" w:sz="0" w:space="0" w:color="auto"/>
            <w:right w:val="none" w:sz="0" w:space="0" w:color="auto"/>
          </w:divBdr>
        </w:div>
        <w:div w:id="213396203">
          <w:marLeft w:val="0"/>
          <w:marRight w:val="0"/>
          <w:marTop w:val="0"/>
          <w:marBottom w:val="0"/>
          <w:divBdr>
            <w:top w:val="none" w:sz="0" w:space="0" w:color="auto"/>
            <w:left w:val="none" w:sz="0" w:space="0" w:color="auto"/>
            <w:bottom w:val="none" w:sz="0" w:space="0" w:color="auto"/>
            <w:right w:val="none" w:sz="0" w:space="0" w:color="auto"/>
          </w:divBdr>
        </w:div>
        <w:div w:id="958487437">
          <w:marLeft w:val="0"/>
          <w:marRight w:val="0"/>
          <w:marTop w:val="0"/>
          <w:marBottom w:val="0"/>
          <w:divBdr>
            <w:top w:val="none" w:sz="0" w:space="0" w:color="auto"/>
            <w:left w:val="none" w:sz="0" w:space="0" w:color="auto"/>
            <w:bottom w:val="none" w:sz="0" w:space="0" w:color="auto"/>
            <w:right w:val="none" w:sz="0" w:space="0" w:color="auto"/>
          </w:divBdr>
        </w:div>
        <w:div w:id="750738755">
          <w:marLeft w:val="0"/>
          <w:marRight w:val="0"/>
          <w:marTop w:val="0"/>
          <w:marBottom w:val="0"/>
          <w:divBdr>
            <w:top w:val="none" w:sz="0" w:space="0" w:color="auto"/>
            <w:left w:val="none" w:sz="0" w:space="0" w:color="auto"/>
            <w:bottom w:val="none" w:sz="0" w:space="0" w:color="auto"/>
            <w:right w:val="none" w:sz="0" w:space="0" w:color="auto"/>
          </w:divBdr>
        </w:div>
        <w:div w:id="1628199906">
          <w:marLeft w:val="0"/>
          <w:marRight w:val="0"/>
          <w:marTop w:val="0"/>
          <w:marBottom w:val="0"/>
          <w:divBdr>
            <w:top w:val="none" w:sz="0" w:space="0" w:color="auto"/>
            <w:left w:val="none" w:sz="0" w:space="0" w:color="auto"/>
            <w:bottom w:val="none" w:sz="0" w:space="0" w:color="auto"/>
            <w:right w:val="none" w:sz="0" w:space="0" w:color="auto"/>
          </w:divBdr>
        </w:div>
        <w:div w:id="1797064420">
          <w:marLeft w:val="0"/>
          <w:marRight w:val="0"/>
          <w:marTop w:val="0"/>
          <w:marBottom w:val="0"/>
          <w:divBdr>
            <w:top w:val="none" w:sz="0" w:space="0" w:color="auto"/>
            <w:left w:val="none" w:sz="0" w:space="0" w:color="auto"/>
            <w:bottom w:val="none" w:sz="0" w:space="0" w:color="auto"/>
            <w:right w:val="none" w:sz="0" w:space="0" w:color="auto"/>
          </w:divBdr>
        </w:div>
        <w:div w:id="510140535">
          <w:marLeft w:val="0"/>
          <w:marRight w:val="0"/>
          <w:marTop w:val="0"/>
          <w:marBottom w:val="0"/>
          <w:divBdr>
            <w:top w:val="none" w:sz="0" w:space="0" w:color="auto"/>
            <w:left w:val="none" w:sz="0" w:space="0" w:color="auto"/>
            <w:bottom w:val="none" w:sz="0" w:space="0" w:color="auto"/>
            <w:right w:val="none" w:sz="0" w:space="0" w:color="auto"/>
          </w:divBdr>
        </w:div>
        <w:div w:id="378936770">
          <w:marLeft w:val="0"/>
          <w:marRight w:val="0"/>
          <w:marTop w:val="0"/>
          <w:marBottom w:val="0"/>
          <w:divBdr>
            <w:top w:val="none" w:sz="0" w:space="0" w:color="auto"/>
            <w:left w:val="none" w:sz="0" w:space="0" w:color="auto"/>
            <w:bottom w:val="none" w:sz="0" w:space="0" w:color="auto"/>
            <w:right w:val="none" w:sz="0" w:space="0" w:color="auto"/>
          </w:divBdr>
        </w:div>
        <w:div w:id="621809046">
          <w:marLeft w:val="0"/>
          <w:marRight w:val="0"/>
          <w:marTop w:val="0"/>
          <w:marBottom w:val="0"/>
          <w:divBdr>
            <w:top w:val="none" w:sz="0" w:space="0" w:color="auto"/>
            <w:left w:val="none" w:sz="0" w:space="0" w:color="auto"/>
            <w:bottom w:val="none" w:sz="0" w:space="0" w:color="auto"/>
            <w:right w:val="none" w:sz="0" w:space="0" w:color="auto"/>
          </w:divBdr>
        </w:div>
        <w:div w:id="470097670">
          <w:marLeft w:val="0"/>
          <w:marRight w:val="0"/>
          <w:marTop w:val="0"/>
          <w:marBottom w:val="0"/>
          <w:divBdr>
            <w:top w:val="none" w:sz="0" w:space="0" w:color="auto"/>
            <w:left w:val="none" w:sz="0" w:space="0" w:color="auto"/>
            <w:bottom w:val="none" w:sz="0" w:space="0" w:color="auto"/>
            <w:right w:val="none" w:sz="0" w:space="0" w:color="auto"/>
          </w:divBdr>
        </w:div>
        <w:div w:id="1978681694">
          <w:marLeft w:val="0"/>
          <w:marRight w:val="0"/>
          <w:marTop w:val="0"/>
          <w:marBottom w:val="0"/>
          <w:divBdr>
            <w:top w:val="none" w:sz="0" w:space="0" w:color="auto"/>
            <w:left w:val="none" w:sz="0" w:space="0" w:color="auto"/>
            <w:bottom w:val="none" w:sz="0" w:space="0" w:color="auto"/>
            <w:right w:val="none" w:sz="0" w:space="0" w:color="auto"/>
          </w:divBdr>
        </w:div>
        <w:div w:id="1115489313">
          <w:marLeft w:val="0"/>
          <w:marRight w:val="0"/>
          <w:marTop w:val="0"/>
          <w:marBottom w:val="0"/>
          <w:divBdr>
            <w:top w:val="none" w:sz="0" w:space="0" w:color="auto"/>
            <w:left w:val="none" w:sz="0" w:space="0" w:color="auto"/>
            <w:bottom w:val="none" w:sz="0" w:space="0" w:color="auto"/>
            <w:right w:val="none" w:sz="0" w:space="0" w:color="auto"/>
          </w:divBdr>
        </w:div>
        <w:div w:id="1367563509">
          <w:marLeft w:val="0"/>
          <w:marRight w:val="0"/>
          <w:marTop w:val="0"/>
          <w:marBottom w:val="0"/>
          <w:divBdr>
            <w:top w:val="none" w:sz="0" w:space="0" w:color="auto"/>
            <w:left w:val="none" w:sz="0" w:space="0" w:color="auto"/>
            <w:bottom w:val="none" w:sz="0" w:space="0" w:color="auto"/>
            <w:right w:val="none" w:sz="0" w:space="0" w:color="auto"/>
          </w:divBdr>
        </w:div>
        <w:div w:id="1654410732">
          <w:marLeft w:val="0"/>
          <w:marRight w:val="0"/>
          <w:marTop w:val="0"/>
          <w:marBottom w:val="0"/>
          <w:divBdr>
            <w:top w:val="none" w:sz="0" w:space="0" w:color="auto"/>
            <w:left w:val="none" w:sz="0" w:space="0" w:color="auto"/>
            <w:bottom w:val="none" w:sz="0" w:space="0" w:color="auto"/>
            <w:right w:val="none" w:sz="0" w:space="0" w:color="auto"/>
          </w:divBdr>
        </w:div>
        <w:div w:id="1876968520">
          <w:marLeft w:val="0"/>
          <w:marRight w:val="0"/>
          <w:marTop w:val="0"/>
          <w:marBottom w:val="0"/>
          <w:divBdr>
            <w:top w:val="none" w:sz="0" w:space="0" w:color="auto"/>
            <w:left w:val="none" w:sz="0" w:space="0" w:color="auto"/>
            <w:bottom w:val="none" w:sz="0" w:space="0" w:color="auto"/>
            <w:right w:val="none" w:sz="0" w:space="0" w:color="auto"/>
          </w:divBdr>
        </w:div>
        <w:div w:id="428350452">
          <w:marLeft w:val="0"/>
          <w:marRight w:val="0"/>
          <w:marTop w:val="0"/>
          <w:marBottom w:val="0"/>
          <w:divBdr>
            <w:top w:val="none" w:sz="0" w:space="0" w:color="auto"/>
            <w:left w:val="none" w:sz="0" w:space="0" w:color="auto"/>
            <w:bottom w:val="none" w:sz="0" w:space="0" w:color="auto"/>
            <w:right w:val="none" w:sz="0" w:space="0" w:color="auto"/>
          </w:divBdr>
        </w:div>
        <w:div w:id="120072383">
          <w:marLeft w:val="0"/>
          <w:marRight w:val="0"/>
          <w:marTop w:val="0"/>
          <w:marBottom w:val="0"/>
          <w:divBdr>
            <w:top w:val="none" w:sz="0" w:space="0" w:color="auto"/>
            <w:left w:val="none" w:sz="0" w:space="0" w:color="auto"/>
            <w:bottom w:val="none" w:sz="0" w:space="0" w:color="auto"/>
            <w:right w:val="none" w:sz="0" w:space="0" w:color="auto"/>
          </w:divBdr>
        </w:div>
        <w:div w:id="1575819280">
          <w:marLeft w:val="0"/>
          <w:marRight w:val="0"/>
          <w:marTop w:val="0"/>
          <w:marBottom w:val="0"/>
          <w:divBdr>
            <w:top w:val="none" w:sz="0" w:space="0" w:color="auto"/>
            <w:left w:val="none" w:sz="0" w:space="0" w:color="auto"/>
            <w:bottom w:val="none" w:sz="0" w:space="0" w:color="auto"/>
            <w:right w:val="none" w:sz="0" w:space="0" w:color="auto"/>
          </w:divBdr>
        </w:div>
        <w:div w:id="357120039">
          <w:marLeft w:val="0"/>
          <w:marRight w:val="0"/>
          <w:marTop w:val="0"/>
          <w:marBottom w:val="0"/>
          <w:divBdr>
            <w:top w:val="none" w:sz="0" w:space="0" w:color="auto"/>
            <w:left w:val="none" w:sz="0" w:space="0" w:color="auto"/>
            <w:bottom w:val="none" w:sz="0" w:space="0" w:color="auto"/>
            <w:right w:val="none" w:sz="0" w:space="0" w:color="auto"/>
          </w:divBdr>
        </w:div>
        <w:div w:id="1367028484">
          <w:marLeft w:val="0"/>
          <w:marRight w:val="0"/>
          <w:marTop w:val="0"/>
          <w:marBottom w:val="0"/>
          <w:divBdr>
            <w:top w:val="none" w:sz="0" w:space="0" w:color="auto"/>
            <w:left w:val="none" w:sz="0" w:space="0" w:color="auto"/>
            <w:bottom w:val="none" w:sz="0" w:space="0" w:color="auto"/>
            <w:right w:val="none" w:sz="0" w:space="0" w:color="auto"/>
          </w:divBdr>
        </w:div>
      </w:divsChild>
    </w:div>
    <w:div w:id="1058473521">
      <w:bodyDiv w:val="1"/>
      <w:marLeft w:val="0"/>
      <w:marRight w:val="0"/>
      <w:marTop w:val="0"/>
      <w:marBottom w:val="0"/>
      <w:divBdr>
        <w:top w:val="none" w:sz="0" w:space="0" w:color="auto"/>
        <w:left w:val="none" w:sz="0" w:space="0" w:color="auto"/>
        <w:bottom w:val="none" w:sz="0" w:space="0" w:color="auto"/>
        <w:right w:val="none" w:sz="0" w:space="0" w:color="auto"/>
      </w:divBdr>
    </w:div>
    <w:div w:id="1069424266">
      <w:bodyDiv w:val="1"/>
      <w:marLeft w:val="0"/>
      <w:marRight w:val="0"/>
      <w:marTop w:val="0"/>
      <w:marBottom w:val="0"/>
      <w:divBdr>
        <w:top w:val="none" w:sz="0" w:space="0" w:color="auto"/>
        <w:left w:val="none" w:sz="0" w:space="0" w:color="auto"/>
        <w:bottom w:val="none" w:sz="0" w:space="0" w:color="auto"/>
        <w:right w:val="none" w:sz="0" w:space="0" w:color="auto"/>
      </w:divBdr>
    </w:div>
    <w:div w:id="1169053308">
      <w:bodyDiv w:val="1"/>
      <w:marLeft w:val="0"/>
      <w:marRight w:val="0"/>
      <w:marTop w:val="0"/>
      <w:marBottom w:val="0"/>
      <w:divBdr>
        <w:top w:val="none" w:sz="0" w:space="0" w:color="auto"/>
        <w:left w:val="none" w:sz="0" w:space="0" w:color="auto"/>
        <w:bottom w:val="none" w:sz="0" w:space="0" w:color="auto"/>
        <w:right w:val="none" w:sz="0" w:space="0" w:color="auto"/>
      </w:divBdr>
    </w:div>
    <w:div w:id="1352025294">
      <w:bodyDiv w:val="1"/>
      <w:marLeft w:val="0"/>
      <w:marRight w:val="0"/>
      <w:marTop w:val="0"/>
      <w:marBottom w:val="0"/>
      <w:divBdr>
        <w:top w:val="none" w:sz="0" w:space="0" w:color="auto"/>
        <w:left w:val="none" w:sz="0" w:space="0" w:color="auto"/>
        <w:bottom w:val="none" w:sz="0" w:space="0" w:color="auto"/>
        <w:right w:val="none" w:sz="0" w:space="0" w:color="auto"/>
      </w:divBdr>
    </w:div>
    <w:div w:id="1352491951">
      <w:bodyDiv w:val="1"/>
      <w:marLeft w:val="0"/>
      <w:marRight w:val="0"/>
      <w:marTop w:val="0"/>
      <w:marBottom w:val="0"/>
      <w:divBdr>
        <w:top w:val="none" w:sz="0" w:space="0" w:color="auto"/>
        <w:left w:val="none" w:sz="0" w:space="0" w:color="auto"/>
        <w:bottom w:val="none" w:sz="0" w:space="0" w:color="auto"/>
        <w:right w:val="none" w:sz="0" w:space="0" w:color="auto"/>
      </w:divBdr>
    </w:div>
    <w:div w:id="1500391562">
      <w:bodyDiv w:val="1"/>
      <w:marLeft w:val="0"/>
      <w:marRight w:val="0"/>
      <w:marTop w:val="0"/>
      <w:marBottom w:val="0"/>
      <w:divBdr>
        <w:top w:val="none" w:sz="0" w:space="0" w:color="auto"/>
        <w:left w:val="none" w:sz="0" w:space="0" w:color="auto"/>
        <w:bottom w:val="none" w:sz="0" w:space="0" w:color="auto"/>
        <w:right w:val="none" w:sz="0" w:space="0" w:color="auto"/>
      </w:divBdr>
    </w:div>
    <w:div w:id="1569657166">
      <w:bodyDiv w:val="1"/>
      <w:marLeft w:val="0"/>
      <w:marRight w:val="0"/>
      <w:marTop w:val="0"/>
      <w:marBottom w:val="0"/>
      <w:divBdr>
        <w:top w:val="none" w:sz="0" w:space="0" w:color="auto"/>
        <w:left w:val="none" w:sz="0" w:space="0" w:color="auto"/>
        <w:bottom w:val="none" w:sz="0" w:space="0" w:color="auto"/>
        <w:right w:val="none" w:sz="0" w:space="0" w:color="auto"/>
      </w:divBdr>
    </w:div>
    <w:div w:id="1574850373">
      <w:bodyDiv w:val="1"/>
      <w:marLeft w:val="0"/>
      <w:marRight w:val="0"/>
      <w:marTop w:val="0"/>
      <w:marBottom w:val="0"/>
      <w:divBdr>
        <w:top w:val="none" w:sz="0" w:space="0" w:color="auto"/>
        <w:left w:val="none" w:sz="0" w:space="0" w:color="auto"/>
        <w:bottom w:val="none" w:sz="0" w:space="0" w:color="auto"/>
        <w:right w:val="none" w:sz="0" w:space="0" w:color="auto"/>
      </w:divBdr>
      <w:divsChild>
        <w:div w:id="161699177">
          <w:marLeft w:val="0"/>
          <w:marRight w:val="0"/>
          <w:marTop w:val="0"/>
          <w:marBottom w:val="0"/>
          <w:divBdr>
            <w:top w:val="none" w:sz="0" w:space="0" w:color="auto"/>
            <w:left w:val="none" w:sz="0" w:space="0" w:color="auto"/>
            <w:bottom w:val="none" w:sz="0" w:space="0" w:color="auto"/>
            <w:right w:val="none" w:sz="0" w:space="0" w:color="auto"/>
          </w:divBdr>
          <w:divsChild>
            <w:div w:id="1245410009">
              <w:marLeft w:val="0"/>
              <w:marRight w:val="0"/>
              <w:marTop w:val="0"/>
              <w:marBottom w:val="0"/>
              <w:divBdr>
                <w:top w:val="none" w:sz="0" w:space="0" w:color="auto"/>
                <w:left w:val="none" w:sz="0" w:space="0" w:color="auto"/>
                <w:bottom w:val="none" w:sz="0" w:space="0" w:color="auto"/>
                <w:right w:val="none" w:sz="0" w:space="0" w:color="auto"/>
              </w:divBdr>
            </w:div>
          </w:divsChild>
        </w:div>
        <w:div w:id="1325204910">
          <w:marLeft w:val="0"/>
          <w:marRight w:val="0"/>
          <w:marTop w:val="0"/>
          <w:marBottom w:val="0"/>
          <w:divBdr>
            <w:top w:val="none" w:sz="0" w:space="0" w:color="auto"/>
            <w:left w:val="none" w:sz="0" w:space="0" w:color="auto"/>
            <w:bottom w:val="none" w:sz="0" w:space="0" w:color="auto"/>
            <w:right w:val="none" w:sz="0" w:space="0" w:color="auto"/>
          </w:divBdr>
          <w:divsChild>
            <w:div w:id="1173910671">
              <w:marLeft w:val="0"/>
              <w:marRight w:val="0"/>
              <w:marTop w:val="0"/>
              <w:marBottom w:val="0"/>
              <w:divBdr>
                <w:top w:val="none" w:sz="0" w:space="0" w:color="auto"/>
                <w:left w:val="none" w:sz="0" w:space="0" w:color="auto"/>
                <w:bottom w:val="none" w:sz="0" w:space="0" w:color="auto"/>
                <w:right w:val="none" w:sz="0" w:space="0" w:color="auto"/>
              </w:divBdr>
            </w:div>
            <w:div w:id="1637025464">
              <w:marLeft w:val="0"/>
              <w:marRight w:val="0"/>
              <w:marTop w:val="0"/>
              <w:marBottom w:val="0"/>
              <w:divBdr>
                <w:top w:val="none" w:sz="0" w:space="0" w:color="auto"/>
                <w:left w:val="none" w:sz="0" w:space="0" w:color="auto"/>
                <w:bottom w:val="none" w:sz="0" w:space="0" w:color="auto"/>
                <w:right w:val="none" w:sz="0" w:space="0" w:color="auto"/>
              </w:divBdr>
            </w:div>
            <w:div w:id="18901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11010">
      <w:bodyDiv w:val="1"/>
      <w:marLeft w:val="0"/>
      <w:marRight w:val="0"/>
      <w:marTop w:val="0"/>
      <w:marBottom w:val="0"/>
      <w:divBdr>
        <w:top w:val="none" w:sz="0" w:space="0" w:color="auto"/>
        <w:left w:val="none" w:sz="0" w:space="0" w:color="auto"/>
        <w:bottom w:val="none" w:sz="0" w:space="0" w:color="auto"/>
        <w:right w:val="none" w:sz="0" w:space="0" w:color="auto"/>
      </w:divBdr>
    </w:div>
    <w:div w:id="1649901339">
      <w:bodyDiv w:val="1"/>
      <w:marLeft w:val="0"/>
      <w:marRight w:val="0"/>
      <w:marTop w:val="0"/>
      <w:marBottom w:val="0"/>
      <w:divBdr>
        <w:top w:val="none" w:sz="0" w:space="0" w:color="auto"/>
        <w:left w:val="none" w:sz="0" w:space="0" w:color="auto"/>
        <w:bottom w:val="none" w:sz="0" w:space="0" w:color="auto"/>
        <w:right w:val="none" w:sz="0" w:space="0" w:color="auto"/>
      </w:divBdr>
    </w:div>
    <w:div w:id="1738354368">
      <w:bodyDiv w:val="1"/>
      <w:marLeft w:val="0"/>
      <w:marRight w:val="0"/>
      <w:marTop w:val="0"/>
      <w:marBottom w:val="0"/>
      <w:divBdr>
        <w:top w:val="none" w:sz="0" w:space="0" w:color="auto"/>
        <w:left w:val="none" w:sz="0" w:space="0" w:color="auto"/>
        <w:bottom w:val="none" w:sz="0" w:space="0" w:color="auto"/>
        <w:right w:val="none" w:sz="0" w:space="0" w:color="auto"/>
      </w:divBdr>
    </w:div>
    <w:div w:id="1774085100">
      <w:bodyDiv w:val="1"/>
      <w:marLeft w:val="0"/>
      <w:marRight w:val="0"/>
      <w:marTop w:val="0"/>
      <w:marBottom w:val="0"/>
      <w:divBdr>
        <w:top w:val="none" w:sz="0" w:space="0" w:color="auto"/>
        <w:left w:val="none" w:sz="0" w:space="0" w:color="auto"/>
        <w:bottom w:val="none" w:sz="0" w:space="0" w:color="auto"/>
        <w:right w:val="none" w:sz="0" w:space="0" w:color="auto"/>
      </w:divBdr>
    </w:div>
    <w:div w:id="1808425248">
      <w:bodyDiv w:val="1"/>
      <w:marLeft w:val="0"/>
      <w:marRight w:val="0"/>
      <w:marTop w:val="0"/>
      <w:marBottom w:val="0"/>
      <w:divBdr>
        <w:top w:val="none" w:sz="0" w:space="0" w:color="auto"/>
        <w:left w:val="none" w:sz="0" w:space="0" w:color="auto"/>
        <w:bottom w:val="none" w:sz="0" w:space="0" w:color="auto"/>
        <w:right w:val="none" w:sz="0" w:space="0" w:color="auto"/>
      </w:divBdr>
    </w:div>
    <w:div w:id="1944066775">
      <w:bodyDiv w:val="1"/>
      <w:marLeft w:val="0"/>
      <w:marRight w:val="0"/>
      <w:marTop w:val="0"/>
      <w:marBottom w:val="0"/>
      <w:divBdr>
        <w:top w:val="none" w:sz="0" w:space="0" w:color="auto"/>
        <w:left w:val="none" w:sz="0" w:space="0" w:color="auto"/>
        <w:bottom w:val="none" w:sz="0" w:space="0" w:color="auto"/>
        <w:right w:val="none" w:sz="0" w:space="0" w:color="auto"/>
      </w:divBdr>
    </w:div>
    <w:div w:id="2001735929">
      <w:bodyDiv w:val="1"/>
      <w:marLeft w:val="0"/>
      <w:marRight w:val="0"/>
      <w:marTop w:val="0"/>
      <w:marBottom w:val="0"/>
      <w:divBdr>
        <w:top w:val="none" w:sz="0" w:space="0" w:color="auto"/>
        <w:left w:val="none" w:sz="0" w:space="0" w:color="auto"/>
        <w:bottom w:val="none" w:sz="0" w:space="0" w:color="auto"/>
        <w:right w:val="none" w:sz="0" w:space="0" w:color="auto"/>
      </w:divBdr>
      <w:divsChild>
        <w:div w:id="779371845">
          <w:marLeft w:val="0"/>
          <w:marRight w:val="0"/>
          <w:marTop w:val="0"/>
          <w:marBottom w:val="0"/>
          <w:divBdr>
            <w:top w:val="none" w:sz="0" w:space="0" w:color="auto"/>
            <w:left w:val="none" w:sz="0" w:space="0" w:color="auto"/>
            <w:bottom w:val="none" w:sz="0" w:space="0" w:color="auto"/>
            <w:right w:val="none" w:sz="0" w:space="0" w:color="auto"/>
          </w:divBdr>
          <w:divsChild>
            <w:div w:id="560679421">
              <w:marLeft w:val="0"/>
              <w:marRight w:val="0"/>
              <w:marTop w:val="0"/>
              <w:marBottom w:val="0"/>
              <w:divBdr>
                <w:top w:val="none" w:sz="0" w:space="0" w:color="auto"/>
                <w:left w:val="none" w:sz="0" w:space="0" w:color="auto"/>
                <w:bottom w:val="none" w:sz="0" w:space="0" w:color="auto"/>
                <w:right w:val="none" w:sz="0" w:space="0" w:color="auto"/>
              </w:divBdr>
            </w:div>
            <w:div w:id="687024503">
              <w:marLeft w:val="0"/>
              <w:marRight w:val="0"/>
              <w:marTop w:val="0"/>
              <w:marBottom w:val="0"/>
              <w:divBdr>
                <w:top w:val="none" w:sz="0" w:space="0" w:color="auto"/>
                <w:left w:val="none" w:sz="0" w:space="0" w:color="auto"/>
                <w:bottom w:val="none" w:sz="0" w:space="0" w:color="auto"/>
                <w:right w:val="none" w:sz="0" w:space="0" w:color="auto"/>
              </w:divBdr>
            </w:div>
            <w:div w:id="890503449">
              <w:marLeft w:val="0"/>
              <w:marRight w:val="0"/>
              <w:marTop w:val="0"/>
              <w:marBottom w:val="0"/>
              <w:divBdr>
                <w:top w:val="none" w:sz="0" w:space="0" w:color="auto"/>
                <w:left w:val="none" w:sz="0" w:space="0" w:color="auto"/>
                <w:bottom w:val="none" w:sz="0" w:space="0" w:color="auto"/>
                <w:right w:val="none" w:sz="0" w:space="0" w:color="auto"/>
              </w:divBdr>
            </w:div>
            <w:div w:id="1106343470">
              <w:marLeft w:val="0"/>
              <w:marRight w:val="0"/>
              <w:marTop w:val="0"/>
              <w:marBottom w:val="0"/>
              <w:divBdr>
                <w:top w:val="none" w:sz="0" w:space="0" w:color="auto"/>
                <w:left w:val="none" w:sz="0" w:space="0" w:color="auto"/>
                <w:bottom w:val="none" w:sz="0" w:space="0" w:color="auto"/>
                <w:right w:val="none" w:sz="0" w:space="0" w:color="auto"/>
              </w:divBdr>
            </w:div>
            <w:div w:id="1337998874">
              <w:marLeft w:val="0"/>
              <w:marRight w:val="0"/>
              <w:marTop w:val="0"/>
              <w:marBottom w:val="0"/>
              <w:divBdr>
                <w:top w:val="none" w:sz="0" w:space="0" w:color="auto"/>
                <w:left w:val="none" w:sz="0" w:space="0" w:color="auto"/>
                <w:bottom w:val="none" w:sz="0" w:space="0" w:color="auto"/>
                <w:right w:val="none" w:sz="0" w:space="0" w:color="auto"/>
              </w:divBdr>
            </w:div>
            <w:div w:id="1718044495">
              <w:marLeft w:val="0"/>
              <w:marRight w:val="0"/>
              <w:marTop w:val="0"/>
              <w:marBottom w:val="0"/>
              <w:divBdr>
                <w:top w:val="none" w:sz="0" w:space="0" w:color="auto"/>
                <w:left w:val="none" w:sz="0" w:space="0" w:color="auto"/>
                <w:bottom w:val="none" w:sz="0" w:space="0" w:color="auto"/>
                <w:right w:val="none" w:sz="0" w:space="0" w:color="auto"/>
              </w:divBdr>
            </w:div>
            <w:div w:id="2064671383">
              <w:marLeft w:val="0"/>
              <w:marRight w:val="0"/>
              <w:marTop w:val="0"/>
              <w:marBottom w:val="0"/>
              <w:divBdr>
                <w:top w:val="none" w:sz="0" w:space="0" w:color="auto"/>
                <w:left w:val="none" w:sz="0" w:space="0" w:color="auto"/>
                <w:bottom w:val="none" w:sz="0" w:space="0" w:color="auto"/>
                <w:right w:val="none" w:sz="0" w:space="0" w:color="auto"/>
              </w:divBdr>
            </w:div>
            <w:div w:id="2107116441">
              <w:marLeft w:val="0"/>
              <w:marRight w:val="0"/>
              <w:marTop w:val="0"/>
              <w:marBottom w:val="0"/>
              <w:divBdr>
                <w:top w:val="none" w:sz="0" w:space="0" w:color="auto"/>
                <w:left w:val="none" w:sz="0" w:space="0" w:color="auto"/>
                <w:bottom w:val="none" w:sz="0" w:space="0" w:color="auto"/>
                <w:right w:val="none" w:sz="0" w:space="0" w:color="auto"/>
              </w:divBdr>
            </w:div>
          </w:divsChild>
        </w:div>
        <w:div w:id="1932155049">
          <w:marLeft w:val="0"/>
          <w:marRight w:val="0"/>
          <w:marTop w:val="0"/>
          <w:marBottom w:val="0"/>
          <w:divBdr>
            <w:top w:val="none" w:sz="0" w:space="0" w:color="auto"/>
            <w:left w:val="none" w:sz="0" w:space="0" w:color="auto"/>
            <w:bottom w:val="none" w:sz="0" w:space="0" w:color="auto"/>
            <w:right w:val="none" w:sz="0" w:space="0" w:color="auto"/>
          </w:divBdr>
          <w:divsChild>
            <w:div w:id="1069186283">
              <w:marLeft w:val="0"/>
              <w:marRight w:val="0"/>
              <w:marTop w:val="0"/>
              <w:marBottom w:val="0"/>
              <w:divBdr>
                <w:top w:val="none" w:sz="0" w:space="0" w:color="auto"/>
                <w:left w:val="none" w:sz="0" w:space="0" w:color="auto"/>
                <w:bottom w:val="none" w:sz="0" w:space="0" w:color="auto"/>
                <w:right w:val="none" w:sz="0" w:space="0" w:color="auto"/>
              </w:divBdr>
            </w:div>
            <w:div w:id="1256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ix.fr/" TargetMode="External"/><Relationship Id="rId18" Type="http://schemas.openxmlformats.org/officeDocument/2006/relationships/hyperlink" Target="https://www.zrss.si/pdf/entrecomp.pdf" TargetMode="External"/><Relationship Id="rId26" Type="http://schemas.openxmlformats.org/officeDocument/2006/relationships/hyperlink" Target="https://www.zrss.si/wp-content/uploads/2022/03/VITR_za_2030-1.pdf,&#160;&#160;" TargetMode="External"/><Relationship Id="rId3" Type="http://schemas.openxmlformats.org/officeDocument/2006/relationships/customXml" Target="../customXml/item3.xml"/><Relationship Id="rId21" Type="http://schemas.openxmlformats.org/officeDocument/2006/relationships/hyperlink" Target="https://eur-lex.europa.eu/legal-content/SL/TXT/PDF/?uri=CELEX:52012DC0795"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zrss.si/wp-content/uploads/2023/08/DigComp-2-2-Okvir-digitalnih-kompetenc.pdf" TargetMode="External"/><Relationship Id="rId17" Type="http://schemas.openxmlformats.org/officeDocument/2006/relationships/hyperlink" Target="https://www3.weforum.org/docs/WEF_Defining_Education_4.0_2023.pdf." TargetMode="External"/><Relationship Id="rId25" Type="http://schemas.openxmlformats.org/officeDocument/2006/relationships/hyperlink" Target="https://www.zrss.si/pdf/Celostni_program_VITR.pdf,&#160;&#160;&#160;"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lex.europa.eu/legal-content/SL/TXT/PDF/?uri=CELEX:32018H0604(01)" TargetMode="External"/><Relationship Id="rId20" Type="http://schemas.openxmlformats.org/officeDocument/2006/relationships/hyperlink" Target="https://ec.europa.eu/eu2020/pdf/1_SL_ACT_part1_v1.pdf" TargetMode="External"/><Relationship Id="rId29" Type="http://schemas.openxmlformats.org/officeDocument/2006/relationships/hyperlink" Target="https://www.etwinning.net/downloads/2020_book_teaching_climate_change_with_eTwinning_S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jrc/en/digcomp" TargetMode="External"/><Relationship Id="rId24" Type="http://schemas.openxmlformats.org/officeDocument/2006/relationships/hyperlink" Target="https://www.zrss.si/pdf/digcomp-2-1-okvir-digitalnih-kompetenc.pdf&#160;" TargetMode="External"/><Relationship Id="rId32" Type="http://schemas.openxmlformats.org/officeDocument/2006/relationships/hyperlink" Target="https://www.gov.si/assets/ministrstva/MVI/SRI/nacionalne_smernice_VITR_2007.pdf" TargetMode="External"/><Relationship Id="rId5" Type="http://schemas.openxmlformats.org/officeDocument/2006/relationships/numbering" Target="numbering.xml"/><Relationship Id="rId15" Type="http://schemas.openxmlformats.org/officeDocument/2006/relationships/hyperlink" Target="https://education.ec.europa.eu/selfie-for-teachers" TargetMode="External"/><Relationship Id="rId23" Type="http://schemas.openxmlformats.org/officeDocument/2006/relationships/hyperlink" Target="https://www.zrss.si/pdf/greencomp.pdf" TargetMode="External"/><Relationship Id="rId28" Type="http://schemas.openxmlformats.org/officeDocument/2006/relationships/hyperlink" Target="https://www.zrss.si/wp-content/uploads/2023/11/Priloga_Konceptualizacija_VITR.pdf&#160;&#160;"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ublications.jrc.ec.europa.eu/%20repository/bitstream/JRC101581/lfna27939enn.pdf" TargetMode="External"/><Relationship Id="rId31" Type="http://schemas.openxmlformats.org/officeDocument/2006/relationships/hyperlink" Target="https://publications.jrc.ec.europa.eu/repository/handle/JRC1236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killify.digico.global/?lang=en" TargetMode="External"/><Relationship Id="rId22" Type="http://schemas.openxmlformats.org/officeDocument/2006/relationships/hyperlink" Target="https://op.europa.eu/o/opportal-service/download-handler?identifier=02bd63f7-291f-4665-b13a-24f9ad3d634b&amp;format=pdf&amp;language=sl&amp;productionSystem=cellar&amp;part=" TargetMode="External"/><Relationship Id="rId27" Type="http://schemas.openxmlformats.org/officeDocument/2006/relationships/hyperlink" Target="https://www.zrss.si/pdf/Konceptualizacija_VITR.pdf,&#160;&#160;" TargetMode="External"/><Relationship Id="rId30" Type="http://schemas.openxmlformats.org/officeDocument/2006/relationships/hyperlink" Target="https://www.zrss.si/pdf/Celostni_program_VITR.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4ac32c1-0f76-4bab-b93b-f0d686e76b4d">
      <UserInfo>
        <DisplayName>Maja Krušič Šega</DisplayName>
        <AccountId>19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077C1DA633C5143B975C23A3BADBED8" ma:contentTypeVersion="9" ma:contentTypeDescription="Ustvari nov dokument." ma:contentTypeScope="" ma:versionID="3e6dbf8ccce7264b5ab72ef6eecdcc79">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b225e0754fe428e838c51300d47bab41"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5"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79D5B4-A424-48C3-AD7A-F4EAB85B84C8}">
  <ds:schemaRefs>
    <ds:schemaRef ds:uri="http://schemas.openxmlformats.org/officeDocument/2006/bibliography"/>
  </ds:schemaRefs>
</ds:datastoreItem>
</file>

<file path=customXml/itemProps2.xml><?xml version="1.0" encoding="utf-8"?>
<ds:datastoreItem xmlns:ds="http://schemas.openxmlformats.org/officeDocument/2006/customXml" ds:itemID="{FF36DF85-E838-4461-825F-00F00CA47FEC}">
  <ds:schemaRefs>
    <ds:schemaRef ds:uri="http://schemas.microsoft.com/sharepoint/v3/contenttype/forms"/>
  </ds:schemaRefs>
</ds:datastoreItem>
</file>

<file path=customXml/itemProps3.xml><?xml version="1.0" encoding="utf-8"?>
<ds:datastoreItem xmlns:ds="http://schemas.openxmlformats.org/officeDocument/2006/customXml" ds:itemID="{DC9680CD-4C29-44FF-AB94-F01DBD1F8EAE}">
  <ds:schemaRefs>
    <ds:schemaRef ds:uri="http://schemas.microsoft.com/office/2006/metadata/properties"/>
    <ds:schemaRef ds:uri="http://schemas.microsoft.com/office/infopath/2007/PartnerControls"/>
    <ds:schemaRef ds:uri="14ac32c1-0f76-4bab-b93b-f0d686e76b4d"/>
  </ds:schemaRefs>
</ds:datastoreItem>
</file>

<file path=customXml/itemProps4.xml><?xml version="1.0" encoding="utf-8"?>
<ds:datastoreItem xmlns:ds="http://schemas.openxmlformats.org/officeDocument/2006/customXml" ds:itemID="{EC109ADD-2278-44DA-9EC4-5991F7BE4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fb12-b00d-4ad6-a98f-ce3e23bf6438"/>
    <ds:schemaRef ds:uri="14ac32c1-0f76-4bab-b93b-f0d686e76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4811</Words>
  <Characters>27428</Characters>
  <Application>Microsoft Office Word</Application>
  <DocSecurity>4</DocSecurity>
  <Lines>228</Lines>
  <Paragraphs>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32175</CharactersWithSpaces>
  <SharedDoc>false</SharedDoc>
  <HLinks>
    <vt:vector size="228" baseType="variant">
      <vt:variant>
        <vt:i4>1310802</vt:i4>
      </vt:variant>
      <vt:variant>
        <vt:i4>162</vt:i4>
      </vt:variant>
      <vt:variant>
        <vt:i4>0</vt:i4>
      </vt:variant>
      <vt:variant>
        <vt:i4>5</vt:i4>
      </vt:variant>
      <vt:variant>
        <vt:lpwstr>http://www.digitrajni.si/</vt:lpwstr>
      </vt:variant>
      <vt:variant>
        <vt:lpwstr/>
      </vt:variant>
      <vt:variant>
        <vt:i4>721002</vt:i4>
      </vt:variant>
      <vt:variant>
        <vt:i4>156</vt:i4>
      </vt:variant>
      <vt:variant>
        <vt:i4>0</vt:i4>
      </vt:variant>
      <vt:variant>
        <vt:i4>5</vt:i4>
      </vt:variant>
      <vt:variant>
        <vt:lpwstr>https://www.gov.si/assets/ministrstva/MVI/SRI/nacionalne_smernice_VITR_2007.pdf</vt:lpwstr>
      </vt:variant>
      <vt:variant>
        <vt:lpwstr/>
      </vt:variant>
      <vt:variant>
        <vt:i4>131141</vt:i4>
      </vt:variant>
      <vt:variant>
        <vt:i4>153</vt:i4>
      </vt:variant>
      <vt:variant>
        <vt:i4>0</vt:i4>
      </vt:variant>
      <vt:variant>
        <vt:i4>5</vt:i4>
      </vt:variant>
      <vt:variant>
        <vt:lpwstr>https://publications.jrc.ec.europa.eu/repository/handle/JRC123624</vt:lpwstr>
      </vt:variant>
      <vt:variant>
        <vt:lpwstr/>
      </vt:variant>
      <vt:variant>
        <vt:i4>65557</vt:i4>
      </vt:variant>
      <vt:variant>
        <vt:i4>150</vt:i4>
      </vt:variant>
      <vt:variant>
        <vt:i4>0</vt:i4>
      </vt:variant>
      <vt:variant>
        <vt:i4>5</vt:i4>
      </vt:variant>
      <vt:variant>
        <vt:lpwstr>https://www.zrss.si/pdf/Celostni_program_VITR.pdf</vt:lpwstr>
      </vt:variant>
      <vt:variant>
        <vt:lpwstr/>
      </vt:variant>
      <vt:variant>
        <vt:i4>3145753</vt:i4>
      </vt:variant>
      <vt:variant>
        <vt:i4>147</vt:i4>
      </vt:variant>
      <vt:variant>
        <vt:i4>0</vt:i4>
      </vt:variant>
      <vt:variant>
        <vt:i4>5</vt:i4>
      </vt:variant>
      <vt:variant>
        <vt:lpwstr>https://www.etwinning.net/downloads/2020_book_teaching_climate_change_with_eTwinning_SL.pdf</vt:lpwstr>
      </vt:variant>
      <vt:variant>
        <vt:lpwstr/>
      </vt:variant>
      <vt:variant>
        <vt:i4>15073317</vt:i4>
      </vt:variant>
      <vt:variant>
        <vt:i4>144</vt:i4>
      </vt:variant>
      <vt:variant>
        <vt:i4>0</vt:i4>
      </vt:variant>
      <vt:variant>
        <vt:i4>5</vt:i4>
      </vt:variant>
      <vt:variant>
        <vt:lpwstr>https://www.zrss.si/wp-content/uploads/2023/11/Priloga_Konceptualizacija_VITR.pdf  </vt:lpwstr>
      </vt:variant>
      <vt:variant>
        <vt:lpwstr/>
      </vt:variant>
      <vt:variant>
        <vt:i4>12189705</vt:i4>
      </vt:variant>
      <vt:variant>
        <vt:i4>141</vt:i4>
      </vt:variant>
      <vt:variant>
        <vt:i4>0</vt:i4>
      </vt:variant>
      <vt:variant>
        <vt:i4>5</vt:i4>
      </vt:variant>
      <vt:variant>
        <vt:lpwstr>https://www.zrss.si/pdf/Konceptualizacija_VITR.pdf,  </vt:lpwstr>
      </vt:variant>
      <vt:variant>
        <vt:lpwstr/>
      </vt:variant>
      <vt:variant>
        <vt:i4>12058878</vt:i4>
      </vt:variant>
      <vt:variant>
        <vt:i4>138</vt:i4>
      </vt:variant>
      <vt:variant>
        <vt:i4>0</vt:i4>
      </vt:variant>
      <vt:variant>
        <vt:i4>5</vt:i4>
      </vt:variant>
      <vt:variant>
        <vt:lpwstr>https://www.zrss.si/wp-content/uploads/2022/03/VITR_za_2030-1.pdf,  </vt:lpwstr>
      </vt:variant>
      <vt:variant>
        <vt:lpwstr/>
      </vt:variant>
      <vt:variant>
        <vt:i4>9240787</vt:i4>
      </vt:variant>
      <vt:variant>
        <vt:i4>135</vt:i4>
      </vt:variant>
      <vt:variant>
        <vt:i4>0</vt:i4>
      </vt:variant>
      <vt:variant>
        <vt:i4>5</vt:i4>
      </vt:variant>
      <vt:variant>
        <vt:lpwstr>https://www.zrss.si/pdf/Celostni_program_VITR.pdf,   </vt:lpwstr>
      </vt:variant>
      <vt:variant>
        <vt:lpwstr/>
      </vt:variant>
      <vt:variant>
        <vt:i4>3080316</vt:i4>
      </vt:variant>
      <vt:variant>
        <vt:i4>132</vt:i4>
      </vt:variant>
      <vt:variant>
        <vt:i4>0</vt:i4>
      </vt:variant>
      <vt:variant>
        <vt:i4>5</vt:i4>
      </vt:variant>
      <vt:variant>
        <vt:lpwstr>https://www.zrss.si/pdf/digcomp-2-1-okvir-digitalnih-kompetenc.pdf </vt:lpwstr>
      </vt:variant>
      <vt:variant>
        <vt:lpwstr/>
      </vt:variant>
      <vt:variant>
        <vt:i4>851995</vt:i4>
      </vt:variant>
      <vt:variant>
        <vt:i4>129</vt:i4>
      </vt:variant>
      <vt:variant>
        <vt:i4>0</vt:i4>
      </vt:variant>
      <vt:variant>
        <vt:i4>5</vt:i4>
      </vt:variant>
      <vt:variant>
        <vt:lpwstr>https://www.zrss.si/pdf/greencomp.pdf</vt:lpwstr>
      </vt:variant>
      <vt:variant>
        <vt:lpwstr/>
      </vt:variant>
      <vt:variant>
        <vt:i4>5570653</vt:i4>
      </vt:variant>
      <vt:variant>
        <vt:i4>126</vt:i4>
      </vt:variant>
      <vt:variant>
        <vt:i4>0</vt:i4>
      </vt:variant>
      <vt:variant>
        <vt:i4>5</vt:i4>
      </vt:variant>
      <vt:variant>
        <vt:lpwstr>https://op.europa.eu/o/opportal-service/download-handler?identifier=02bd63f7-291f-4665-b13a-24f9ad3d634b&amp;format=pdf&amp;language=sl&amp;productionSystem=cellar&amp;part=</vt:lpwstr>
      </vt:variant>
      <vt:variant>
        <vt:lpwstr/>
      </vt:variant>
      <vt:variant>
        <vt:i4>1966156</vt:i4>
      </vt:variant>
      <vt:variant>
        <vt:i4>123</vt:i4>
      </vt:variant>
      <vt:variant>
        <vt:i4>0</vt:i4>
      </vt:variant>
      <vt:variant>
        <vt:i4>5</vt:i4>
      </vt:variant>
      <vt:variant>
        <vt:lpwstr>https://eur-lex.europa.eu/legal-content/SL/TXT/PDF/?uri=CELEX:52012DC0795</vt:lpwstr>
      </vt:variant>
      <vt:variant>
        <vt:lpwstr/>
      </vt:variant>
      <vt:variant>
        <vt:i4>6684787</vt:i4>
      </vt:variant>
      <vt:variant>
        <vt:i4>120</vt:i4>
      </vt:variant>
      <vt:variant>
        <vt:i4>0</vt:i4>
      </vt:variant>
      <vt:variant>
        <vt:i4>5</vt:i4>
      </vt:variant>
      <vt:variant>
        <vt:lpwstr>https://ec.europa.eu/eu2020/pdf/1_SL_ACT_part1_v1.pdf</vt:lpwstr>
      </vt:variant>
      <vt:variant>
        <vt:lpwstr/>
      </vt:variant>
      <vt:variant>
        <vt:i4>851979</vt:i4>
      </vt:variant>
      <vt:variant>
        <vt:i4>117</vt:i4>
      </vt:variant>
      <vt:variant>
        <vt:i4>0</vt:i4>
      </vt:variant>
      <vt:variant>
        <vt:i4>5</vt:i4>
      </vt:variant>
      <vt:variant>
        <vt:lpwstr>http://publications.jrc.ec.europa.eu/ repository/bitstream/JRC101581/lfna27939enn.pdf</vt:lpwstr>
      </vt:variant>
      <vt:variant>
        <vt:lpwstr/>
      </vt:variant>
      <vt:variant>
        <vt:i4>393219</vt:i4>
      </vt:variant>
      <vt:variant>
        <vt:i4>114</vt:i4>
      </vt:variant>
      <vt:variant>
        <vt:i4>0</vt:i4>
      </vt:variant>
      <vt:variant>
        <vt:i4>5</vt:i4>
      </vt:variant>
      <vt:variant>
        <vt:lpwstr>https://www.zrss.si/pdf/entrecomp.pdf</vt:lpwstr>
      </vt:variant>
      <vt:variant>
        <vt:lpwstr/>
      </vt:variant>
      <vt:variant>
        <vt:i4>5570581</vt:i4>
      </vt:variant>
      <vt:variant>
        <vt:i4>111</vt:i4>
      </vt:variant>
      <vt:variant>
        <vt:i4>0</vt:i4>
      </vt:variant>
      <vt:variant>
        <vt:i4>5</vt:i4>
      </vt:variant>
      <vt:variant>
        <vt:lpwstr>https://www3.weforum.org/docs/WEF_Defining_Education_4.0_2023.pdf.</vt:lpwstr>
      </vt:variant>
      <vt:variant>
        <vt:lpwstr/>
      </vt:variant>
      <vt:variant>
        <vt:i4>13</vt:i4>
      </vt:variant>
      <vt:variant>
        <vt:i4>108</vt:i4>
      </vt:variant>
      <vt:variant>
        <vt:i4>0</vt:i4>
      </vt:variant>
      <vt:variant>
        <vt:i4>5</vt:i4>
      </vt:variant>
      <vt:variant>
        <vt:lpwstr>https://eur-lex.europa.eu/legal-content/SL/TXT/PDF/?uri=CELEX:32018H0604(01)</vt:lpwstr>
      </vt:variant>
      <vt:variant>
        <vt:lpwstr/>
      </vt:variant>
      <vt:variant>
        <vt:i4>7667761</vt:i4>
      </vt:variant>
      <vt:variant>
        <vt:i4>105</vt:i4>
      </vt:variant>
      <vt:variant>
        <vt:i4>0</vt:i4>
      </vt:variant>
      <vt:variant>
        <vt:i4>5</vt:i4>
      </vt:variant>
      <vt:variant>
        <vt:lpwstr>https://education.ec.europa.eu/selfie-for-teachers</vt:lpwstr>
      </vt:variant>
      <vt:variant>
        <vt:lpwstr/>
      </vt:variant>
      <vt:variant>
        <vt:i4>7733352</vt:i4>
      </vt:variant>
      <vt:variant>
        <vt:i4>102</vt:i4>
      </vt:variant>
      <vt:variant>
        <vt:i4>0</vt:i4>
      </vt:variant>
      <vt:variant>
        <vt:i4>5</vt:i4>
      </vt:variant>
      <vt:variant>
        <vt:lpwstr>https://skillify.digico.global/?lang=en</vt:lpwstr>
      </vt:variant>
      <vt:variant>
        <vt:lpwstr/>
      </vt:variant>
      <vt:variant>
        <vt:i4>2359342</vt:i4>
      </vt:variant>
      <vt:variant>
        <vt:i4>99</vt:i4>
      </vt:variant>
      <vt:variant>
        <vt:i4>0</vt:i4>
      </vt:variant>
      <vt:variant>
        <vt:i4>5</vt:i4>
      </vt:variant>
      <vt:variant>
        <vt:lpwstr>https://pix.fr/</vt:lpwstr>
      </vt:variant>
      <vt:variant>
        <vt:lpwstr/>
      </vt:variant>
      <vt:variant>
        <vt:i4>131153</vt:i4>
      </vt:variant>
      <vt:variant>
        <vt:i4>96</vt:i4>
      </vt:variant>
      <vt:variant>
        <vt:i4>0</vt:i4>
      </vt:variant>
      <vt:variant>
        <vt:i4>5</vt:i4>
      </vt:variant>
      <vt:variant>
        <vt:lpwstr>https://www.zrss.si/wp-content/uploads/2023/08/DigComp-2-2-Okvir-digitalnih-kompetenc.pdf</vt:lpwstr>
      </vt:variant>
      <vt:variant>
        <vt:lpwstr/>
      </vt:variant>
      <vt:variant>
        <vt:i4>6946917</vt:i4>
      </vt:variant>
      <vt:variant>
        <vt:i4>93</vt:i4>
      </vt:variant>
      <vt:variant>
        <vt:i4>0</vt:i4>
      </vt:variant>
      <vt:variant>
        <vt:i4>5</vt:i4>
      </vt:variant>
      <vt:variant>
        <vt:lpwstr>https://ec.europa.eu/jrc/en/digcomp</vt:lpwstr>
      </vt:variant>
      <vt:variant>
        <vt:lpwstr/>
      </vt:variant>
      <vt:variant>
        <vt:i4>1245239</vt:i4>
      </vt:variant>
      <vt:variant>
        <vt:i4>86</vt:i4>
      </vt:variant>
      <vt:variant>
        <vt:i4>0</vt:i4>
      </vt:variant>
      <vt:variant>
        <vt:i4>5</vt:i4>
      </vt:variant>
      <vt:variant>
        <vt:lpwstr/>
      </vt:variant>
      <vt:variant>
        <vt:lpwstr>_Toc183109548</vt:lpwstr>
      </vt:variant>
      <vt:variant>
        <vt:i4>1245239</vt:i4>
      </vt:variant>
      <vt:variant>
        <vt:i4>80</vt:i4>
      </vt:variant>
      <vt:variant>
        <vt:i4>0</vt:i4>
      </vt:variant>
      <vt:variant>
        <vt:i4>5</vt:i4>
      </vt:variant>
      <vt:variant>
        <vt:lpwstr/>
      </vt:variant>
      <vt:variant>
        <vt:lpwstr>_Toc183109547</vt:lpwstr>
      </vt:variant>
      <vt:variant>
        <vt:i4>1245239</vt:i4>
      </vt:variant>
      <vt:variant>
        <vt:i4>74</vt:i4>
      </vt:variant>
      <vt:variant>
        <vt:i4>0</vt:i4>
      </vt:variant>
      <vt:variant>
        <vt:i4>5</vt:i4>
      </vt:variant>
      <vt:variant>
        <vt:lpwstr/>
      </vt:variant>
      <vt:variant>
        <vt:lpwstr>_Toc183109546</vt:lpwstr>
      </vt:variant>
      <vt:variant>
        <vt:i4>1245239</vt:i4>
      </vt:variant>
      <vt:variant>
        <vt:i4>68</vt:i4>
      </vt:variant>
      <vt:variant>
        <vt:i4>0</vt:i4>
      </vt:variant>
      <vt:variant>
        <vt:i4>5</vt:i4>
      </vt:variant>
      <vt:variant>
        <vt:lpwstr/>
      </vt:variant>
      <vt:variant>
        <vt:lpwstr>_Toc183109545</vt:lpwstr>
      </vt:variant>
      <vt:variant>
        <vt:i4>1245239</vt:i4>
      </vt:variant>
      <vt:variant>
        <vt:i4>62</vt:i4>
      </vt:variant>
      <vt:variant>
        <vt:i4>0</vt:i4>
      </vt:variant>
      <vt:variant>
        <vt:i4>5</vt:i4>
      </vt:variant>
      <vt:variant>
        <vt:lpwstr/>
      </vt:variant>
      <vt:variant>
        <vt:lpwstr>_Toc183109544</vt:lpwstr>
      </vt:variant>
      <vt:variant>
        <vt:i4>1245239</vt:i4>
      </vt:variant>
      <vt:variant>
        <vt:i4>56</vt:i4>
      </vt:variant>
      <vt:variant>
        <vt:i4>0</vt:i4>
      </vt:variant>
      <vt:variant>
        <vt:i4>5</vt:i4>
      </vt:variant>
      <vt:variant>
        <vt:lpwstr/>
      </vt:variant>
      <vt:variant>
        <vt:lpwstr>_Toc183109543</vt:lpwstr>
      </vt:variant>
      <vt:variant>
        <vt:i4>1245239</vt:i4>
      </vt:variant>
      <vt:variant>
        <vt:i4>50</vt:i4>
      </vt:variant>
      <vt:variant>
        <vt:i4>0</vt:i4>
      </vt:variant>
      <vt:variant>
        <vt:i4>5</vt:i4>
      </vt:variant>
      <vt:variant>
        <vt:lpwstr/>
      </vt:variant>
      <vt:variant>
        <vt:lpwstr>_Toc183109542</vt:lpwstr>
      </vt:variant>
      <vt:variant>
        <vt:i4>1245239</vt:i4>
      </vt:variant>
      <vt:variant>
        <vt:i4>44</vt:i4>
      </vt:variant>
      <vt:variant>
        <vt:i4>0</vt:i4>
      </vt:variant>
      <vt:variant>
        <vt:i4>5</vt:i4>
      </vt:variant>
      <vt:variant>
        <vt:lpwstr/>
      </vt:variant>
      <vt:variant>
        <vt:lpwstr>_Toc183109541</vt:lpwstr>
      </vt:variant>
      <vt:variant>
        <vt:i4>1245239</vt:i4>
      </vt:variant>
      <vt:variant>
        <vt:i4>38</vt:i4>
      </vt:variant>
      <vt:variant>
        <vt:i4>0</vt:i4>
      </vt:variant>
      <vt:variant>
        <vt:i4>5</vt:i4>
      </vt:variant>
      <vt:variant>
        <vt:lpwstr/>
      </vt:variant>
      <vt:variant>
        <vt:lpwstr>_Toc183109540</vt:lpwstr>
      </vt:variant>
      <vt:variant>
        <vt:i4>1310775</vt:i4>
      </vt:variant>
      <vt:variant>
        <vt:i4>32</vt:i4>
      </vt:variant>
      <vt:variant>
        <vt:i4>0</vt:i4>
      </vt:variant>
      <vt:variant>
        <vt:i4>5</vt:i4>
      </vt:variant>
      <vt:variant>
        <vt:lpwstr/>
      </vt:variant>
      <vt:variant>
        <vt:lpwstr>_Toc183109539</vt:lpwstr>
      </vt:variant>
      <vt:variant>
        <vt:i4>1310775</vt:i4>
      </vt:variant>
      <vt:variant>
        <vt:i4>26</vt:i4>
      </vt:variant>
      <vt:variant>
        <vt:i4>0</vt:i4>
      </vt:variant>
      <vt:variant>
        <vt:i4>5</vt:i4>
      </vt:variant>
      <vt:variant>
        <vt:lpwstr/>
      </vt:variant>
      <vt:variant>
        <vt:lpwstr>_Toc183109538</vt:lpwstr>
      </vt:variant>
      <vt:variant>
        <vt:i4>1310775</vt:i4>
      </vt:variant>
      <vt:variant>
        <vt:i4>20</vt:i4>
      </vt:variant>
      <vt:variant>
        <vt:i4>0</vt:i4>
      </vt:variant>
      <vt:variant>
        <vt:i4>5</vt:i4>
      </vt:variant>
      <vt:variant>
        <vt:lpwstr/>
      </vt:variant>
      <vt:variant>
        <vt:lpwstr>_Toc183109537</vt:lpwstr>
      </vt:variant>
      <vt:variant>
        <vt:i4>1310775</vt:i4>
      </vt:variant>
      <vt:variant>
        <vt:i4>14</vt:i4>
      </vt:variant>
      <vt:variant>
        <vt:i4>0</vt:i4>
      </vt:variant>
      <vt:variant>
        <vt:i4>5</vt:i4>
      </vt:variant>
      <vt:variant>
        <vt:lpwstr/>
      </vt:variant>
      <vt:variant>
        <vt:lpwstr>_Toc183109536</vt:lpwstr>
      </vt:variant>
      <vt:variant>
        <vt:i4>1310775</vt:i4>
      </vt:variant>
      <vt:variant>
        <vt:i4>8</vt:i4>
      </vt:variant>
      <vt:variant>
        <vt:i4>0</vt:i4>
      </vt:variant>
      <vt:variant>
        <vt:i4>5</vt:i4>
      </vt:variant>
      <vt:variant>
        <vt:lpwstr/>
      </vt:variant>
      <vt:variant>
        <vt:lpwstr>_Toc183109535</vt:lpwstr>
      </vt:variant>
      <vt:variant>
        <vt:i4>1310775</vt:i4>
      </vt:variant>
      <vt:variant>
        <vt:i4>2</vt:i4>
      </vt:variant>
      <vt:variant>
        <vt:i4>0</vt:i4>
      </vt:variant>
      <vt:variant>
        <vt:i4>5</vt:i4>
      </vt:variant>
      <vt:variant>
        <vt:lpwstr/>
      </vt:variant>
      <vt:variant>
        <vt:lpwstr>_Toc183109534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Debeljak Kozina</dc:creator>
  <cp:keywords/>
  <dc:description/>
  <cp:lastModifiedBy>Mojca Debeljak Kozina</cp:lastModifiedBy>
  <cp:revision>2</cp:revision>
  <cp:lastPrinted>2024-03-02T09:39:00Z</cp:lastPrinted>
  <dcterms:created xsi:type="dcterms:W3CDTF">2025-03-06T11:36:00Z</dcterms:created>
  <dcterms:modified xsi:type="dcterms:W3CDTF">2025-03-06T11:36:00Z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ies>
</file>