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44F83" w14:textId="65C693B1" w:rsidR="0027545B" w:rsidRPr="00D0465C" w:rsidRDefault="0027545B" w:rsidP="0027545B">
      <w:pPr>
        <w:textAlignment w:val="baseline"/>
        <w:rPr>
          <w:rFonts w:ascii="Arial" w:hAnsi="Arial" w:cs="Arial"/>
          <w:b/>
          <w:bCs/>
          <w:sz w:val="20"/>
          <w:szCs w:val="20"/>
          <w:lang w:eastAsia="sl-SI"/>
        </w:rPr>
      </w:pPr>
      <w:r w:rsidRPr="00D0465C">
        <w:rPr>
          <w:rFonts w:ascii="Arial" w:hAnsi="Arial" w:cs="Arial"/>
          <w:b/>
          <w:bCs/>
          <w:sz w:val="20"/>
          <w:szCs w:val="20"/>
          <w:lang w:eastAsia="sl-SI"/>
        </w:rPr>
        <w:t xml:space="preserve">OBRAZEC 1.4: Izjava o sprejemanju in izpolnjevanju pogojev javnega razpisa (prijavitelja in </w:t>
      </w:r>
      <w:r w:rsidR="006E184C">
        <w:rPr>
          <w:rFonts w:ascii="Arial" w:hAnsi="Arial" w:cs="Arial"/>
          <w:b/>
          <w:bCs/>
          <w:sz w:val="20"/>
          <w:szCs w:val="20"/>
          <w:lang w:eastAsia="sl-SI"/>
        </w:rPr>
        <w:t xml:space="preserve">vseh </w:t>
      </w:r>
      <w:r w:rsidRPr="00D0465C">
        <w:rPr>
          <w:rFonts w:ascii="Arial" w:hAnsi="Arial" w:cs="Arial"/>
          <w:b/>
          <w:bCs/>
          <w:sz w:val="20"/>
          <w:szCs w:val="20"/>
          <w:lang w:eastAsia="sl-SI"/>
        </w:rPr>
        <w:t>konzorcijskih partnerjev)</w:t>
      </w:r>
    </w:p>
    <w:p w14:paraId="14F26680" w14:textId="7F60F433" w:rsidR="0027545B" w:rsidRPr="00D0465C" w:rsidRDefault="0027545B" w:rsidP="00160FB0">
      <w:pPr>
        <w:textAlignment w:val="baseline"/>
        <w:rPr>
          <w:rFonts w:ascii="Arial" w:hAnsi="Arial" w:cs="Arial"/>
          <w:sz w:val="20"/>
          <w:szCs w:val="20"/>
          <w:lang w:eastAsia="sl-SI"/>
        </w:rPr>
      </w:pPr>
      <w:r w:rsidRPr="00D0465C">
        <w:rPr>
          <w:rFonts w:ascii="Arial" w:hAnsi="Arial" w:cs="Arial"/>
          <w:sz w:val="20"/>
          <w:szCs w:val="20"/>
          <w:lang w:eastAsia="sl-SI"/>
        </w:rPr>
        <w:t>Spodaj podpisani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7545B" w:rsidRPr="00D0465C" w14:paraId="10AE02C3" w14:textId="77777777" w:rsidTr="00F84601">
        <w:trPr>
          <w:trHeight w:val="498"/>
        </w:trPr>
        <w:tc>
          <w:tcPr>
            <w:tcW w:w="9062" w:type="dxa"/>
            <w:shd w:val="clear" w:color="auto" w:fill="D9D9D9" w:themeFill="background1" w:themeFillShade="D9"/>
            <w:vAlign w:val="center"/>
          </w:tcPr>
          <w:p w14:paraId="325302DC" w14:textId="77777777" w:rsidR="0027545B" w:rsidRPr="00D0465C" w:rsidRDefault="0027545B">
            <w:pPr>
              <w:spacing w:line="259" w:lineRule="auto"/>
              <w:rPr>
                <w:rFonts w:ascii="Arial" w:hAnsi="Arial" w:cs="Arial"/>
                <w:sz w:val="20"/>
                <w:szCs w:val="20"/>
                <w:lang w:eastAsia="sl-SI"/>
              </w:rPr>
            </w:pPr>
            <w:r w:rsidRPr="00D0465C">
              <w:rPr>
                <w:rFonts w:ascii="Arial" w:hAnsi="Arial" w:cs="Arial"/>
                <w:sz w:val="20"/>
                <w:szCs w:val="20"/>
                <w:lang w:eastAsia="sl-SI"/>
              </w:rPr>
              <w:t>ZAKONITI ZASTOPNIK</w:t>
            </w:r>
          </w:p>
          <w:p w14:paraId="35A18668" w14:textId="4972DE1B" w:rsidR="0027545B" w:rsidRPr="00D0465C" w:rsidRDefault="0027545B">
            <w:pPr>
              <w:spacing w:line="259" w:lineRule="auto"/>
              <w:rPr>
                <w:rFonts w:ascii="Arial" w:hAnsi="Arial" w:cs="Arial"/>
                <w:sz w:val="20"/>
                <w:szCs w:val="20"/>
                <w:lang w:eastAsia="sl-SI"/>
              </w:rPr>
            </w:pPr>
            <w:r w:rsidRPr="00D0465C">
              <w:rPr>
                <w:rFonts w:ascii="Arial" w:hAnsi="Arial" w:cs="Arial"/>
                <w:sz w:val="20"/>
                <w:szCs w:val="20"/>
                <w:lang w:eastAsia="sl-SI"/>
              </w:rPr>
              <w:t xml:space="preserve">(vpišite ime in priimek zakonitega zastopnika </w:t>
            </w:r>
            <w:r w:rsidR="00384C6D">
              <w:rPr>
                <w:rFonts w:ascii="Arial" w:hAnsi="Arial" w:cs="Arial"/>
                <w:sz w:val="20"/>
                <w:szCs w:val="20"/>
                <w:lang w:eastAsia="sl-SI"/>
              </w:rPr>
              <w:t>prijavitelja/</w:t>
            </w:r>
            <w:r w:rsidRPr="00D0465C">
              <w:rPr>
                <w:rFonts w:ascii="Arial" w:hAnsi="Arial" w:cs="Arial"/>
                <w:sz w:val="20"/>
                <w:szCs w:val="20"/>
                <w:lang w:eastAsia="sl-SI"/>
              </w:rPr>
              <w:t>konzorcijskega partnerja)</w:t>
            </w:r>
          </w:p>
        </w:tc>
      </w:tr>
      <w:tr w:rsidR="0027545B" w:rsidRPr="00D0465C" w14:paraId="6789EC08" w14:textId="77777777">
        <w:trPr>
          <w:trHeight w:val="624"/>
        </w:trPr>
        <w:tc>
          <w:tcPr>
            <w:tcW w:w="9062" w:type="dxa"/>
            <w:shd w:val="clear" w:color="auto" w:fill="D9D9D9" w:themeFill="background1" w:themeFillShade="D9"/>
            <w:vAlign w:val="center"/>
          </w:tcPr>
          <w:p w14:paraId="7EACACD5" w14:textId="22A35DF2" w:rsidR="0027545B" w:rsidRPr="00D0465C" w:rsidRDefault="0078123A">
            <w:pPr>
              <w:spacing w:line="259" w:lineRule="auto"/>
              <w:rPr>
                <w:rFonts w:ascii="Arial" w:hAnsi="Arial" w:cs="Arial"/>
                <w:sz w:val="20"/>
                <w:szCs w:val="20"/>
                <w:lang w:eastAsia="sl-SI"/>
              </w:rPr>
            </w:pPr>
            <w:r>
              <w:rPr>
                <w:rFonts w:ascii="Arial" w:hAnsi="Arial" w:cs="Arial"/>
                <w:sz w:val="20"/>
                <w:szCs w:val="20"/>
                <w:lang w:eastAsia="sl-SI"/>
              </w:rPr>
              <w:t>PRIJAVITELJ/</w:t>
            </w:r>
            <w:r w:rsidRPr="00D0465C">
              <w:rPr>
                <w:rFonts w:ascii="Arial" w:hAnsi="Arial" w:cs="Arial"/>
                <w:sz w:val="20"/>
                <w:szCs w:val="20"/>
                <w:lang w:eastAsia="sl-SI"/>
              </w:rPr>
              <w:t>KONZORCIJSK</w:t>
            </w:r>
            <w:r>
              <w:rPr>
                <w:rFonts w:ascii="Arial" w:hAnsi="Arial" w:cs="Arial"/>
                <w:sz w:val="20"/>
                <w:szCs w:val="20"/>
                <w:lang w:eastAsia="sl-SI"/>
              </w:rPr>
              <w:t xml:space="preserve">I </w:t>
            </w:r>
            <w:r w:rsidR="0027545B" w:rsidRPr="00D0465C">
              <w:rPr>
                <w:rFonts w:ascii="Arial" w:hAnsi="Arial" w:cs="Arial"/>
                <w:sz w:val="20"/>
                <w:szCs w:val="20"/>
                <w:lang w:eastAsia="sl-SI"/>
              </w:rPr>
              <w:t>PARTNER</w:t>
            </w:r>
          </w:p>
          <w:p w14:paraId="416F57D9" w14:textId="144AC1C4" w:rsidR="0027545B" w:rsidRPr="00D0465C" w:rsidRDefault="0027545B">
            <w:pPr>
              <w:spacing w:line="259" w:lineRule="auto"/>
              <w:rPr>
                <w:rFonts w:ascii="Arial" w:hAnsi="Arial" w:cs="Arial"/>
                <w:sz w:val="20"/>
                <w:szCs w:val="20"/>
                <w:lang w:eastAsia="sl-SI"/>
              </w:rPr>
            </w:pPr>
            <w:r w:rsidRPr="00D0465C">
              <w:rPr>
                <w:rFonts w:ascii="Arial" w:hAnsi="Arial" w:cs="Arial"/>
                <w:sz w:val="20"/>
                <w:szCs w:val="20"/>
                <w:lang w:eastAsia="sl-SI"/>
              </w:rPr>
              <w:t xml:space="preserve">(vpišite naziv </w:t>
            </w:r>
            <w:r w:rsidR="0078123A">
              <w:rPr>
                <w:rFonts w:ascii="Arial" w:hAnsi="Arial" w:cs="Arial"/>
                <w:sz w:val="20"/>
                <w:szCs w:val="20"/>
                <w:lang w:eastAsia="sl-SI"/>
              </w:rPr>
              <w:t>prijavitelja/</w:t>
            </w:r>
            <w:r w:rsidRPr="00D0465C">
              <w:rPr>
                <w:rFonts w:ascii="Arial" w:hAnsi="Arial" w:cs="Arial"/>
                <w:sz w:val="20"/>
                <w:szCs w:val="20"/>
                <w:lang w:eastAsia="sl-SI"/>
              </w:rPr>
              <w:t>konzorcijskega partnerja)</w:t>
            </w:r>
            <w:r w:rsidRPr="00D0465C">
              <w:rPr>
                <w:rFonts w:ascii="Arial" w:hAnsi="Arial" w:cs="Arial"/>
                <w:color w:val="000000" w:themeColor="text1"/>
                <w:sz w:val="20"/>
                <w:szCs w:val="20"/>
                <w:lang w:eastAsia="sl-SI"/>
              </w:rPr>
              <w:t xml:space="preserve"> </w:t>
            </w:r>
          </w:p>
        </w:tc>
      </w:tr>
    </w:tbl>
    <w:p w14:paraId="06EE4410" w14:textId="06C2F004" w:rsidR="0027545B" w:rsidRPr="00D0465C" w:rsidRDefault="009A4702" w:rsidP="0027545B">
      <w:pPr>
        <w:jc w:val="both"/>
        <w:textAlignment w:val="baseline"/>
        <w:rPr>
          <w:rFonts w:ascii="Arial" w:hAnsi="Arial" w:cs="Arial"/>
          <w:sz w:val="20"/>
          <w:szCs w:val="20"/>
          <w:lang w:eastAsia="sl-SI"/>
        </w:rPr>
      </w:pPr>
      <w:r>
        <w:rPr>
          <w:rFonts w:ascii="Arial" w:hAnsi="Arial" w:cs="Arial"/>
          <w:sz w:val="20"/>
          <w:szCs w:val="20"/>
          <w:lang w:eastAsia="sl-SI"/>
        </w:rPr>
        <w:br/>
      </w:r>
      <w:r w:rsidR="0027545B" w:rsidRPr="00D0465C">
        <w:rPr>
          <w:rFonts w:ascii="Arial" w:hAnsi="Arial" w:cs="Arial"/>
          <w:sz w:val="20"/>
          <w:szCs w:val="20"/>
          <w:lang w:eastAsia="sl-SI"/>
        </w:rPr>
        <w:t>v postopku javnega razpisa »</w:t>
      </w:r>
      <w:r w:rsidR="0027545B" w:rsidRPr="00D0465C">
        <w:rPr>
          <w:rFonts w:ascii="Arial" w:hAnsi="Arial" w:cs="Arial"/>
          <w:b/>
          <w:sz w:val="20"/>
          <w:szCs w:val="20"/>
        </w:rPr>
        <w:t>Obogateno izvajanje kakovostnega in dostopnega učenja in uvajanje krožnih vsebin v VIZ SAŠA regije«</w:t>
      </w:r>
      <w:r w:rsidR="0027545B" w:rsidRPr="00D0465C">
        <w:rPr>
          <w:rFonts w:ascii="Arial" w:hAnsi="Arial" w:cs="Arial"/>
          <w:sz w:val="20"/>
          <w:szCs w:val="20"/>
          <w:lang w:eastAsia="sl-SI"/>
        </w:rPr>
        <w:t xml:space="preserve"> (v nadaljevanju javni razpis), pod kazensko in materialno odgovornostjo izjavljamo, da na dan oddaje vloge: </w:t>
      </w:r>
    </w:p>
    <w:p w14:paraId="7D2AE3FF" w14:textId="2C273EBB" w:rsidR="00D0465C" w:rsidRPr="00E4313F" w:rsidRDefault="00D0465C" w:rsidP="00D0465C">
      <w:pPr>
        <w:pStyle w:val="Odstavekseznama"/>
        <w:numPr>
          <w:ilvl w:val="0"/>
          <w:numId w:val="9"/>
        </w:numPr>
        <w:contextualSpacing w:val="0"/>
        <w:jc w:val="both"/>
        <w:rPr>
          <w:rFonts w:ascii="Arial" w:hAnsi="Arial" w:cs="Arial"/>
          <w:sz w:val="18"/>
          <w:szCs w:val="18"/>
        </w:rPr>
      </w:pPr>
      <w:bookmarkStart w:id="1" w:name="_Hlk144068492"/>
      <w:r w:rsidRPr="00E4313F">
        <w:rPr>
          <w:rFonts w:ascii="Arial" w:hAnsi="Arial" w:cs="Arial"/>
          <w:sz w:val="18"/>
          <w:szCs w:val="18"/>
        </w:rPr>
        <w:t xml:space="preserve">smo seznanjeni in v celoti sprejemamo </w:t>
      </w:r>
      <w:r w:rsidR="00583393" w:rsidRPr="00E4313F">
        <w:rPr>
          <w:rFonts w:ascii="Arial" w:hAnsi="Arial" w:cs="Arial"/>
          <w:sz w:val="18"/>
          <w:szCs w:val="18"/>
        </w:rPr>
        <w:t xml:space="preserve">vse </w:t>
      </w:r>
      <w:r w:rsidRPr="00E4313F">
        <w:rPr>
          <w:rFonts w:ascii="Arial" w:hAnsi="Arial" w:cs="Arial"/>
          <w:sz w:val="18"/>
          <w:szCs w:val="18"/>
        </w:rPr>
        <w:t>pogoje, merila in ostala določila, ki so navedena v tem javnem razpisu in razpisni dokumentaciji javnega razpisa; </w:t>
      </w:r>
    </w:p>
    <w:p w14:paraId="56EECD68" w14:textId="77777777" w:rsidR="00D0465C" w:rsidRPr="00E4313F" w:rsidRDefault="00D0465C" w:rsidP="00D0465C">
      <w:pPr>
        <w:pStyle w:val="Odstavekseznama"/>
        <w:numPr>
          <w:ilvl w:val="0"/>
          <w:numId w:val="9"/>
        </w:numPr>
        <w:contextualSpacing w:val="0"/>
        <w:jc w:val="both"/>
        <w:rPr>
          <w:rFonts w:ascii="Arial" w:hAnsi="Arial" w:cs="Arial"/>
          <w:sz w:val="18"/>
          <w:szCs w:val="18"/>
        </w:rPr>
      </w:pPr>
      <w:r w:rsidRPr="00E4313F">
        <w:rPr>
          <w:rFonts w:ascii="Arial" w:hAnsi="Arial" w:cs="Arial"/>
          <w:sz w:val="18"/>
          <w:szCs w:val="18"/>
        </w:rPr>
        <w:t>smo seznanjeni in se strinjamo z vsebino javnega razpisa in vsebino vzorca pogodbe; </w:t>
      </w:r>
    </w:p>
    <w:p w14:paraId="475A1C0F" w14:textId="7F7E8551" w:rsidR="00D0465C" w:rsidRPr="00E4313F" w:rsidRDefault="1D860115" w:rsidP="00D0465C">
      <w:pPr>
        <w:pStyle w:val="Odstavekseznama"/>
        <w:numPr>
          <w:ilvl w:val="0"/>
          <w:numId w:val="9"/>
        </w:numPr>
        <w:spacing w:line="257" w:lineRule="auto"/>
        <w:rPr>
          <w:rFonts w:ascii="Arial" w:hAnsi="Arial" w:cs="Arial"/>
          <w:sz w:val="18"/>
          <w:szCs w:val="18"/>
        </w:rPr>
      </w:pPr>
      <w:r w:rsidRPr="00E4313F">
        <w:rPr>
          <w:rFonts w:ascii="Arial" w:eastAsia="Arial" w:hAnsi="Arial" w:cs="Arial"/>
          <w:sz w:val="18"/>
          <w:szCs w:val="18"/>
        </w:rPr>
        <w:t>smo registrirani za opravljanje izobraževalne dejavnosti pri pristojnem sodišču</w:t>
      </w:r>
      <w:r w:rsidR="007D3B67" w:rsidRPr="00E4313F">
        <w:rPr>
          <w:rFonts w:ascii="Arial" w:eastAsia="Arial" w:hAnsi="Arial" w:cs="Arial"/>
          <w:sz w:val="18"/>
          <w:szCs w:val="18"/>
        </w:rPr>
        <w:t>,</w:t>
      </w:r>
      <w:r w:rsidRPr="00E4313F">
        <w:rPr>
          <w:rFonts w:ascii="Arial" w:eastAsia="Arial" w:hAnsi="Arial" w:cs="Arial"/>
          <w:sz w:val="18"/>
          <w:szCs w:val="18"/>
        </w:rPr>
        <w:t xml:space="preserve"> izvaja</w:t>
      </w:r>
      <w:r w:rsidR="00EC75FE" w:rsidRPr="00E4313F">
        <w:rPr>
          <w:rFonts w:ascii="Arial" w:eastAsia="Arial" w:hAnsi="Arial" w:cs="Arial"/>
          <w:sz w:val="18"/>
          <w:szCs w:val="18"/>
        </w:rPr>
        <w:t>mo</w:t>
      </w:r>
      <w:r w:rsidRPr="00E4313F">
        <w:rPr>
          <w:rFonts w:ascii="Arial" w:eastAsia="Arial" w:hAnsi="Arial" w:cs="Arial"/>
          <w:sz w:val="18"/>
          <w:szCs w:val="18"/>
        </w:rPr>
        <w:t xml:space="preserve"> svojo dejavnost </w:t>
      </w:r>
      <w:r w:rsidR="00543439" w:rsidRPr="00E4313F">
        <w:rPr>
          <w:rFonts w:ascii="Arial" w:eastAsia="Arial" w:hAnsi="Arial" w:cs="Arial"/>
          <w:sz w:val="18"/>
          <w:szCs w:val="18"/>
        </w:rPr>
        <w:t xml:space="preserve">ter </w:t>
      </w:r>
      <w:r w:rsidRPr="00E4313F">
        <w:rPr>
          <w:rFonts w:ascii="Arial" w:eastAsia="Arial" w:hAnsi="Arial" w:cs="Arial"/>
          <w:sz w:val="18"/>
          <w:szCs w:val="18"/>
        </w:rPr>
        <w:t>ima</w:t>
      </w:r>
      <w:r w:rsidR="00EC75FE" w:rsidRPr="00E4313F">
        <w:rPr>
          <w:rFonts w:ascii="Arial" w:eastAsia="Arial" w:hAnsi="Arial" w:cs="Arial"/>
          <w:sz w:val="18"/>
          <w:szCs w:val="18"/>
        </w:rPr>
        <w:t>mo</w:t>
      </w:r>
      <w:r w:rsidRPr="00E4313F">
        <w:rPr>
          <w:rFonts w:ascii="Arial" w:eastAsia="Arial" w:hAnsi="Arial" w:cs="Arial"/>
          <w:sz w:val="18"/>
          <w:szCs w:val="18"/>
        </w:rPr>
        <w:t xml:space="preserve"> sedež v SAŠA regiji</w:t>
      </w:r>
      <w:r w:rsidR="005905EE" w:rsidRPr="00E4313F">
        <w:rPr>
          <w:rFonts w:ascii="Arial" w:eastAsia="Arial" w:hAnsi="Arial" w:cs="Arial"/>
          <w:sz w:val="18"/>
          <w:szCs w:val="18"/>
        </w:rPr>
        <w:t>;</w:t>
      </w:r>
      <w:r w:rsidRPr="00E4313F">
        <w:rPr>
          <w:rFonts w:ascii="Arial" w:hAnsi="Arial" w:cs="Arial"/>
          <w:sz w:val="18"/>
          <w:szCs w:val="18"/>
        </w:rPr>
        <w:t xml:space="preserve"> </w:t>
      </w:r>
    </w:p>
    <w:p w14:paraId="7EDEA874" w14:textId="309B06FB" w:rsidR="00D0465C" w:rsidRPr="00E4313F" w:rsidRDefault="00D0465C" w:rsidP="00D0465C">
      <w:pPr>
        <w:pStyle w:val="Odstavekseznama"/>
        <w:numPr>
          <w:ilvl w:val="0"/>
          <w:numId w:val="9"/>
        </w:numPr>
        <w:contextualSpacing w:val="0"/>
        <w:jc w:val="both"/>
        <w:rPr>
          <w:rFonts w:ascii="Arial" w:hAnsi="Arial" w:cs="Arial"/>
          <w:sz w:val="18"/>
          <w:szCs w:val="18"/>
        </w:rPr>
      </w:pPr>
      <w:r w:rsidRPr="00E4313F">
        <w:rPr>
          <w:rFonts w:ascii="Arial" w:hAnsi="Arial" w:cs="Arial"/>
          <w:sz w:val="18"/>
          <w:szCs w:val="18"/>
        </w:rPr>
        <w:t>nismo v postopku prisilne poravnave, stečajnem postopku, postopku likvidacije ali prisilnega prenehanja, z njegovimi posli iz drugih razlogov ne upravlja sodišče, nismo opustili poslovne dejavnosti in na dan oddaje vloge nismo v stanju insolventnosti, v skladu z določbami Zakona o finančnem poslovanju, postopkih zaradi insolventnosti in prisilnem prenehanju (Uradni list RS, št. 176/21 – uradno prečiščeno besedilo, 178/21 – popr., 196/21 – odl. US, </w:t>
      </w:r>
      <w:hyperlink r:id="rId11" w:tgtFrame="_blank" w:tooltip="Odločba o ugotovitvi, da druga alineja 2. točke drugega odstavka 399. člena v zvezi z 2. točko prvega odstavka 401. člena in drugim odstavkom 401. člena Zakona o finančnem poslovanju, postopkih zaradi insolventnosti in prisilnem prenehanju, kolikor se nanaša n" w:history="1">
        <w:r w:rsidRPr="00E4313F">
          <w:rPr>
            <w:rFonts w:ascii="Arial" w:hAnsi="Arial" w:cs="Arial"/>
            <w:sz w:val="18"/>
            <w:szCs w:val="18"/>
          </w:rPr>
          <w:t>157/22</w:t>
        </w:r>
      </w:hyperlink>
      <w:r w:rsidRPr="00E4313F">
        <w:rPr>
          <w:rFonts w:ascii="Arial" w:hAnsi="Arial" w:cs="Arial"/>
          <w:sz w:val="18"/>
          <w:szCs w:val="18"/>
        </w:rPr>
        <w:t> – odl. US,  </w:t>
      </w:r>
      <w:hyperlink r:id="rId12" w:tgtFrame="_blank" w:tooltip="Odločba o ugotovitvi, da je 221.i člen Zakona o finančnem poslovanju, postopkih zaradi insolventnosti in prisilnem prenehanju v neskladju z Ustavo" w:history="1">
        <w:r w:rsidRPr="00E4313F">
          <w:rPr>
            <w:rFonts w:ascii="Arial" w:hAnsi="Arial" w:cs="Arial"/>
            <w:sz w:val="18"/>
            <w:szCs w:val="18"/>
          </w:rPr>
          <w:t>35/23</w:t>
        </w:r>
      </w:hyperlink>
      <w:r w:rsidRPr="00E4313F">
        <w:rPr>
          <w:rFonts w:ascii="Arial" w:hAnsi="Arial" w:cs="Arial"/>
          <w:sz w:val="18"/>
          <w:szCs w:val="18"/>
        </w:rPr>
        <w:t xml:space="preserve"> – odl. US, </w:t>
      </w:r>
      <w:hyperlink r:id="rId13" w:history="1">
        <w:r w:rsidRPr="00B508A0">
          <w:rPr>
            <w:rFonts w:ascii="Arial" w:hAnsi="Arial" w:cs="Arial"/>
            <w:sz w:val="18"/>
            <w:szCs w:val="18"/>
          </w:rPr>
          <w:t>57/23</w:t>
        </w:r>
      </w:hyperlink>
      <w:r w:rsidRPr="00E4313F">
        <w:rPr>
          <w:rFonts w:ascii="Arial" w:hAnsi="Arial" w:cs="Arial"/>
          <w:sz w:val="18"/>
          <w:szCs w:val="18"/>
        </w:rPr>
        <w:t xml:space="preserve"> – odl. U</w:t>
      </w:r>
      <w:r w:rsidRPr="00E4313F">
        <w:rPr>
          <w:rFonts w:ascii="Arial" w:hAnsi="Arial" w:cs="Arial"/>
          <w:sz w:val="18"/>
          <w:szCs w:val="18"/>
        </w:rPr>
        <w:t>S</w:t>
      </w:r>
      <w:r w:rsidR="00592ED2">
        <w:rPr>
          <w:rFonts w:ascii="Arial" w:hAnsi="Arial" w:cs="Arial"/>
          <w:sz w:val="18"/>
          <w:szCs w:val="18"/>
        </w:rPr>
        <w:t xml:space="preserve">, </w:t>
      </w:r>
      <w:r w:rsidRPr="00E4313F">
        <w:rPr>
          <w:rFonts w:ascii="Arial" w:hAnsi="Arial" w:cs="Arial"/>
          <w:sz w:val="18"/>
          <w:szCs w:val="18"/>
        </w:rPr>
        <w:t>102/23</w:t>
      </w:r>
      <w:r w:rsidR="00903CB9">
        <w:rPr>
          <w:rFonts w:ascii="Arial" w:hAnsi="Arial" w:cs="Arial"/>
          <w:sz w:val="18"/>
          <w:szCs w:val="18"/>
        </w:rPr>
        <w:t xml:space="preserve">, </w:t>
      </w:r>
      <w:r w:rsidR="00903CB9" w:rsidRPr="00903CB9">
        <w:rPr>
          <w:rFonts w:ascii="Arial" w:hAnsi="Arial" w:cs="Arial"/>
          <w:sz w:val="18"/>
          <w:szCs w:val="18"/>
        </w:rPr>
        <w:t>25/25 – odl. US</w:t>
      </w:r>
      <w:r w:rsidRPr="00E4313F">
        <w:rPr>
          <w:rFonts w:ascii="Arial" w:hAnsi="Arial" w:cs="Arial"/>
          <w:sz w:val="18"/>
          <w:szCs w:val="18"/>
        </w:rPr>
        <w:t xml:space="preserve">) in nismo v postopku likvidacije po </w:t>
      </w:r>
      <w:r w:rsidR="007D3B67" w:rsidRPr="00E4313F">
        <w:rPr>
          <w:rFonts w:ascii="Arial" w:hAnsi="Arial" w:cs="Arial"/>
          <w:sz w:val="18"/>
          <w:szCs w:val="18"/>
        </w:rPr>
        <w:t xml:space="preserve">Zakonu </w:t>
      </w:r>
      <w:r w:rsidRPr="00E4313F">
        <w:rPr>
          <w:rFonts w:ascii="Arial" w:hAnsi="Arial" w:cs="Arial"/>
          <w:sz w:val="18"/>
          <w:szCs w:val="18"/>
        </w:rPr>
        <w:t xml:space="preserve">o gospodarskih družbah (Uradni list RS, št. 65/09 – uradno prečiščeno besedilo, 33/11, 91/11, 32/12, 57/12, 44/13 – odl. US, 82/13, 55/15, 15/17, 22/19 – ZPosS, 158/20 – ZIntPK-C,  18/21, </w:t>
      </w:r>
      <w:hyperlink r:id="rId14" w:tgtFrame="_blank" w:tooltip="Zakon o spremembah in dopolnitvah Zakona o državni upravi" w:history="1">
        <w:r w:rsidRPr="00E4313F">
          <w:rPr>
            <w:rFonts w:ascii="Arial" w:hAnsi="Arial" w:cs="Arial"/>
            <w:sz w:val="18"/>
            <w:szCs w:val="18"/>
          </w:rPr>
          <w:t>18/23</w:t>
        </w:r>
      </w:hyperlink>
      <w:r w:rsidRPr="00E4313F">
        <w:rPr>
          <w:rFonts w:ascii="Arial" w:hAnsi="Arial" w:cs="Arial"/>
          <w:sz w:val="18"/>
          <w:szCs w:val="18"/>
        </w:rPr>
        <w:t> – ZDU-1O</w:t>
      </w:r>
      <w:r w:rsidR="006E2F43">
        <w:rPr>
          <w:rFonts w:ascii="Arial" w:hAnsi="Arial" w:cs="Arial"/>
          <w:sz w:val="18"/>
          <w:szCs w:val="18"/>
        </w:rPr>
        <w:t xml:space="preserve">, </w:t>
      </w:r>
      <w:r w:rsidRPr="00E4313F">
        <w:rPr>
          <w:rFonts w:ascii="Arial" w:hAnsi="Arial" w:cs="Arial"/>
          <w:sz w:val="18"/>
          <w:szCs w:val="18"/>
        </w:rPr>
        <w:t>75/23</w:t>
      </w:r>
      <w:r w:rsidR="00FB3A52">
        <w:rPr>
          <w:rFonts w:ascii="Arial" w:hAnsi="Arial" w:cs="Arial"/>
          <w:sz w:val="18"/>
          <w:szCs w:val="18"/>
        </w:rPr>
        <w:t>, 102/24</w:t>
      </w:r>
      <w:r w:rsidRPr="00E4313F">
        <w:rPr>
          <w:rFonts w:ascii="Arial" w:hAnsi="Arial" w:cs="Arial"/>
          <w:sz w:val="18"/>
          <w:szCs w:val="18"/>
        </w:rPr>
        <w:t>); </w:t>
      </w:r>
    </w:p>
    <w:p w14:paraId="4F189577" w14:textId="6AF24F6A" w:rsidR="00D0465C" w:rsidRPr="00E4313F" w:rsidRDefault="00D0465C" w:rsidP="03C744DD">
      <w:pPr>
        <w:pStyle w:val="Odstavekseznama"/>
        <w:numPr>
          <w:ilvl w:val="0"/>
          <w:numId w:val="9"/>
        </w:numPr>
        <w:jc w:val="both"/>
        <w:rPr>
          <w:rFonts w:ascii="Arial" w:eastAsia="Arial" w:hAnsi="Arial" w:cs="Arial"/>
          <w:color w:val="000000" w:themeColor="text1"/>
          <w:sz w:val="18"/>
          <w:szCs w:val="18"/>
        </w:rPr>
      </w:pPr>
      <w:r w:rsidRPr="00E4313F">
        <w:rPr>
          <w:rFonts w:ascii="Arial" w:hAnsi="Arial" w:cs="Arial"/>
          <w:sz w:val="18"/>
          <w:szCs w:val="18"/>
        </w:rPr>
        <w:t xml:space="preserve">ni podana prepoved poslovanja v razmerju do ministrstva v obsegu, kot izhaja iz 35. in 36. člena </w:t>
      </w:r>
      <w:r w:rsidRPr="00E4313F">
        <w:rPr>
          <w:rFonts w:ascii="Arial" w:eastAsia="Arial" w:hAnsi="Arial" w:cs="Arial"/>
          <w:color w:val="000000" w:themeColor="text1"/>
          <w:sz w:val="18"/>
          <w:szCs w:val="18"/>
        </w:rPr>
        <w:t xml:space="preserve">Zakona o integriteti in preprečevanju korupcije (Uradni list RS, št. 69/11 – uradno prečiščeno besedilo, 158/20, 3/22 – </w:t>
      </w:r>
      <w:r w:rsidRPr="00E4313F">
        <w:rPr>
          <w:rFonts w:ascii="Arial" w:hAnsi="Arial" w:cs="Arial"/>
          <w:sz w:val="18"/>
          <w:szCs w:val="18"/>
        </w:rPr>
        <w:t>Z</w:t>
      </w:r>
      <w:r w:rsidR="25F67171" w:rsidRPr="00E4313F">
        <w:rPr>
          <w:rFonts w:ascii="Arial" w:hAnsi="Arial" w:cs="Arial"/>
          <w:sz w:val="18"/>
          <w:szCs w:val="18"/>
        </w:rPr>
        <w:t>D</w:t>
      </w:r>
      <w:r w:rsidRPr="00E4313F">
        <w:rPr>
          <w:rFonts w:ascii="Arial" w:hAnsi="Arial" w:cs="Arial"/>
          <w:sz w:val="18"/>
          <w:szCs w:val="18"/>
        </w:rPr>
        <w:t>eb in </w:t>
      </w:r>
      <w:hyperlink r:id="rId15">
        <w:r w:rsidRPr="00E4313F">
          <w:rPr>
            <w:rFonts w:ascii="Arial" w:hAnsi="Arial" w:cs="Arial"/>
            <w:sz w:val="18"/>
            <w:szCs w:val="18"/>
          </w:rPr>
          <w:t>16/23</w:t>
        </w:r>
      </w:hyperlink>
      <w:r w:rsidRPr="00E4313F">
        <w:rPr>
          <w:rFonts w:ascii="Arial" w:hAnsi="Arial" w:cs="Arial"/>
          <w:sz w:val="18"/>
          <w:szCs w:val="18"/>
        </w:rPr>
        <w:t> – ZZPri);</w:t>
      </w:r>
    </w:p>
    <w:p w14:paraId="34F9209F" w14:textId="3A439E31" w:rsidR="0027545B" w:rsidRPr="00E4313F" w:rsidRDefault="0027545B" w:rsidP="00D0465C">
      <w:pPr>
        <w:numPr>
          <w:ilvl w:val="0"/>
          <w:numId w:val="9"/>
        </w:numPr>
        <w:suppressAutoHyphens/>
        <w:autoSpaceDE w:val="0"/>
        <w:autoSpaceDN w:val="0"/>
        <w:adjustRightInd w:val="0"/>
        <w:spacing w:after="0" w:line="240" w:lineRule="auto"/>
        <w:jc w:val="both"/>
        <w:rPr>
          <w:rFonts w:ascii="Arial" w:hAnsi="Arial" w:cs="Arial"/>
          <w:sz w:val="18"/>
          <w:szCs w:val="18"/>
          <w:lang w:eastAsia="sl-SI"/>
        </w:rPr>
      </w:pPr>
      <w:r w:rsidRPr="00E4313F">
        <w:rPr>
          <w:rFonts w:ascii="Arial" w:hAnsi="Arial" w:cs="Arial"/>
          <w:sz w:val="18"/>
          <w:szCs w:val="18"/>
          <w:lang w:eastAsia="sl-SI"/>
        </w:rPr>
        <w:t>za stroške, ki so predmet sofinanciranja v okviru javnega razpisa, nismo pridobili in ne bomo pridobili ter nismo v postopku pridobivanja sredstev iz drugih javnih virov, kot npr. iz evropskega, državnega ali lokalnega proračuna (prepoved dvojnega financiranja), kar bomo med drugim zagotovili tudi z vodenjem in spremljanjem porabe sredstev za operacijo računovodsko ločeno na posebnem stroškovnem mestu ali po ustrezni računovodski kodi za vse transakcije v zvezi z operacijo;</w:t>
      </w:r>
    </w:p>
    <w:p w14:paraId="3C08A1CF" w14:textId="7AE121EA" w:rsidR="00E9471F" w:rsidRPr="00E4313F" w:rsidRDefault="00E9471F" w:rsidP="00D0465C">
      <w:pPr>
        <w:numPr>
          <w:ilvl w:val="0"/>
          <w:numId w:val="9"/>
        </w:numPr>
        <w:suppressAutoHyphens/>
        <w:autoSpaceDE w:val="0"/>
        <w:autoSpaceDN w:val="0"/>
        <w:adjustRightInd w:val="0"/>
        <w:spacing w:after="0" w:line="240" w:lineRule="auto"/>
        <w:jc w:val="both"/>
        <w:rPr>
          <w:rFonts w:ascii="Arial" w:hAnsi="Arial" w:cs="Arial"/>
          <w:sz w:val="18"/>
          <w:szCs w:val="18"/>
          <w:lang w:eastAsia="sl-SI"/>
        </w:rPr>
      </w:pPr>
      <w:r w:rsidRPr="00E4313F">
        <w:rPr>
          <w:rFonts w:ascii="Arial" w:hAnsi="Arial" w:cs="Arial"/>
          <w:sz w:val="18"/>
          <w:szCs w:val="18"/>
          <w:lang w:eastAsia="sl-SI"/>
        </w:rPr>
        <w:t>operacije ne bomo izvajali kot del javne službe;</w:t>
      </w:r>
    </w:p>
    <w:p w14:paraId="31010A1C" w14:textId="5B9E2CDA" w:rsidR="00384C6D" w:rsidRPr="00E4313F" w:rsidRDefault="0027545B" w:rsidP="00384C6D">
      <w:pPr>
        <w:numPr>
          <w:ilvl w:val="0"/>
          <w:numId w:val="9"/>
        </w:numPr>
        <w:suppressAutoHyphens/>
        <w:autoSpaceDE w:val="0"/>
        <w:autoSpaceDN w:val="0"/>
        <w:adjustRightInd w:val="0"/>
        <w:spacing w:after="0" w:line="240" w:lineRule="auto"/>
        <w:jc w:val="both"/>
        <w:rPr>
          <w:rFonts w:ascii="Arial" w:hAnsi="Arial" w:cs="Arial"/>
          <w:sz w:val="18"/>
          <w:szCs w:val="18"/>
          <w:lang w:eastAsia="sl-SI"/>
        </w:rPr>
      </w:pPr>
      <w:r w:rsidRPr="00E4313F">
        <w:rPr>
          <w:rFonts w:ascii="Arial" w:hAnsi="Arial" w:cs="Arial"/>
          <w:sz w:val="18"/>
          <w:szCs w:val="18"/>
          <w:lang w:eastAsia="sl-SI"/>
        </w:rPr>
        <w:t>imamo v obdobju zadnjih 30 dni pred datumom oddaje vloge, oziroma, če potrdilo pridobi Ministrstvo za vzgojo in izobraževanje, na dan oddaje vloge, poravnane vse davke, prispevke in druge dajatve, določene z zakonom, ki ureja davčni postopek, oziroma vrednost neplačanih zapadlih obveznosti ne znaša 50,00 eurov ali več</w:t>
      </w:r>
      <w:r w:rsidR="00384C6D" w:rsidRPr="00E4313F">
        <w:rPr>
          <w:rFonts w:ascii="Arial" w:hAnsi="Arial" w:cs="Arial"/>
          <w:sz w:val="18"/>
          <w:szCs w:val="18"/>
          <w:lang w:eastAsia="sl-SI"/>
        </w:rPr>
        <w:t>;</w:t>
      </w:r>
      <w:r w:rsidR="00384C6D" w:rsidRPr="00E4313F" w:rsidDel="00384C6D">
        <w:rPr>
          <w:rFonts w:ascii="Arial" w:hAnsi="Arial" w:cs="Arial"/>
          <w:sz w:val="18"/>
          <w:szCs w:val="18"/>
          <w:lang w:eastAsia="sl-SI"/>
        </w:rPr>
        <w:t xml:space="preserve"> </w:t>
      </w:r>
    </w:p>
    <w:p w14:paraId="03C2DD9E" w14:textId="6D78A6FD" w:rsidR="00B23D92" w:rsidRPr="00E4313F" w:rsidRDefault="00384C6D" w:rsidP="00160FB0">
      <w:pPr>
        <w:numPr>
          <w:ilvl w:val="0"/>
          <w:numId w:val="9"/>
        </w:numPr>
        <w:suppressAutoHyphens/>
        <w:autoSpaceDE w:val="0"/>
        <w:autoSpaceDN w:val="0"/>
        <w:adjustRightInd w:val="0"/>
        <w:spacing w:after="0" w:line="240" w:lineRule="auto"/>
        <w:jc w:val="both"/>
        <w:rPr>
          <w:rFonts w:ascii="Arial" w:hAnsi="Arial" w:cs="Arial"/>
          <w:sz w:val="18"/>
          <w:szCs w:val="18"/>
          <w:lang w:eastAsia="sl-SI"/>
        </w:rPr>
      </w:pPr>
      <w:r w:rsidRPr="00E4313F">
        <w:rPr>
          <w:rFonts w:ascii="Arial" w:hAnsi="Arial" w:cs="Arial"/>
          <w:sz w:val="18"/>
          <w:szCs w:val="18"/>
          <w:lang w:eastAsia="sl-SI"/>
        </w:rPr>
        <w:t>n</w:t>
      </w:r>
      <w:r w:rsidR="0027545B" w:rsidRPr="00E4313F">
        <w:rPr>
          <w:rFonts w:ascii="Arial" w:hAnsi="Arial" w:cs="Arial"/>
          <w:sz w:val="18"/>
          <w:szCs w:val="18"/>
          <w:lang w:eastAsia="sl-SI"/>
        </w:rPr>
        <w:t>am, vključno z odgovorno osebo oziroma zakonitim(imi) zastopnikom(i), ni bila izrečena pravnomočna sodba, ki ima elemente kaznivih dejanj, taksativno naštetih v prvem odstavku 75. člena Zakona o javnem naročanju (Uradni list RS, št. 91/15, 14/18, 121/21, 10/22, 74/22 – odl. US, 100/22 – ZNUZSZS, 28/23</w:t>
      </w:r>
      <w:r w:rsidR="004315EC" w:rsidRPr="00E4313F">
        <w:rPr>
          <w:rFonts w:ascii="Arial" w:hAnsi="Arial" w:cs="Arial"/>
          <w:sz w:val="18"/>
          <w:szCs w:val="18"/>
          <w:lang w:eastAsia="sl-SI"/>
        </w:rPr>
        <w:t>, 88/23 – ZOPNN-F</w:t>
      </w:r>
      <w:r w:rsidR="0027545B" w:rsidRPr="00E4313F">
        <w:rPr>
          <w:rFonts w:ascii="Arial" w:hAnsi="Arial" w:cs="Arial"/>
          <w:sz w:val="18"/>
          <w:szCs w:val="18"/>
          <w:lang w:eastAsia="sl-SI"/>
        </w:rPr>
        <w:t xml:space="preserve">), ali kaznivih dejanj zoper delovno razmerje in socialno varnost, naštetih v 196. – 203. členu Kazenskega zakonika (Uradni list RS, št. 50/12 – uradno prečiščeno besedilo, </w:t>
      </w:r>
      <w:r w:rsidR="00460921" w:rsidRPr="00E4313F">
        <w:rPr>
          <w:rFonts w:ascii="Arial" w:hAnsi="Arial" w:cs="Arial"/>
          <w:sz w:val="18"/>
          <w:szCs w:val="18"/>
          <w:lang w:eastAsia="sl-SI"/>
        </w:rPr>
        <w:t xml:space="preserve">54/15, </w:t>
      </w:r>
      <w:r w:rsidR="0027545B" w:rsidRPr="00E4313F">
        <w:rPr>
          <w:rFonts w:ascii="Arial" w:hAnsi="Arial" w:cs="Arial"/>
          <w:sz w:val="18"/>
          <w:szCs w:val="18"/>
          <w:lang w:eastAsia="sl-SI"/>
        </w:rPr>
        <w:t>6/16 – popr., 38/16, 27/17, 23/20, 91/20, 95/21, 186/21, 105/22 – ZZNŠPP, 16/23</w:t>
      </w:r>
      <w:r w:rsidR="00B3317A">
        <w:rPr>
          <w:rFonts w:ascii="Arial" w:hAnsi="Arial" w:cs="Arial"/>
          <w:sz w:val="18"/>
          <w:szCs w:val="18"/>
          <w:lang w:eastAsia="sl-SI"/>
        </w:rPr>
        <w:t xml:space="preserve">, </w:t>
      </w:r>
      <w:r w:rsidR="00B3317A" w:rsidRPr="00B3317A">
        <w:rPr>
          <w:rFonts w:ascii="Arial" w:hAnsi="Arial" w:cs="Arial"/>
          <w:sz w:val="18"/>
          <w:szCs w:val="18"/>
          <w:lang w:eastAsia="sl-SI"/>
        </w:rPr>
        <w:t>, 107/24 – odl. US</w:t>
      </w:r>
      <w:r w:rsidR="0027545B" w:rsidRPr="00E4313F">
        <w:rPr>
          <w:rFonts w:ascii="Arial" w:hAnsi="Arial" w:cs="Arial"/>
          <w:sz w:val="18"/>
          <w:szCs w:val="18"/>
          <w:lang w:eastAsia="sl-SI"/>
        </w:rPr>
        <w:t>)</w:t>
      </w:r>
      <w:r w:rsidRPr="00E4313F">
        <w:rPr>
          <w:rFonts w:ascii="Arial" w:hAnsi="Arial" w:cs="Arial"/>
          <w:sz w:val="18"/>
          <w:szCs w:val="18"/>
          <w:lang w:eastAsia="sl-SI"/>
        </w:rPr>
        <w:t>;</w:t>
      </w:r>
      <w:r w:rsidR="00B81FDB" w:rsidRPr="00E4313F">
        <w:rPr>
          <w:rFonts w:ascii="Arial" w:hAnsi="Arial" w:cs="Arial"/>
          <w:sz w:val="18"/>
          <w:szCs w:val="18"/>
          <w:lang w:eastAsia="sl-SI"/>
        </w:rPr>
        <w:t xml:space="preserve"> </w:t>
      </w:r>
    </w:p>
    <w:p w14:paraId="4044F183" w14:textId="16AF7B7B" w:rsidR="0027545B" w:rsidRPr="00E4313F" w:rsidRDefault="0027545B" w:rsidP="005E70DB">
      <w:pPr>
        <w:pStyle w:val="Style2"/>
        <w:numPr>
          <w:ilvl w:val="0"/>
          <w:numId w:val="6"/>
        </w:numPr>
        <w:suppressAutoHyphens w:val="0"/>
        <w:jc w:val="both"/>
        <w:rPr>
          <w:rStyle w:val="cf01"/>
          <w:rFonts w:ascii="Arial" w:hAnsi="Arial" w:cs="Arial"/>
        </w:rPr>
      </w:pPr>
      <w:r w:rsidRPr="00E4313F">
        <w:rPr>
          <w:rStyle w:val="cf01"/>
          <w:rFonts w:ascii="Arial" w:hAnsi="Arial" w:cs="Arial"/>
        </w:rPr>
        <w:t xml:space="preserve">smo seznanjeni s Prilogo </w:t>
      </w:r>
      <w:r w:rsidR="00D0465C" w:rsidRPr="00E4313F">
        <w:rPr>
          <w:rStyle w:val="cf01"/>
          <w:rFonts w:ascii="Arial" w:hAnsi="Arial" w:cs="Arial"/>
        </w:rPr>
        <w:t>3</w:t>
      </w:r>
      <w:r w:rsidRPr="00E4313F">
        <w:rPr>
          <w:rStyle w:val="cf01"/>
          <w:rFonts w:ascii="Arial" w:hAnsi="Arial" w:cs="Arial"/>
        </w:rPr>
        <w:t xml:space="preserve"> Varovanje osebnih podatkov na ravni izvedbe javnega razpisa, ki velja za obdelavo vseh osebnih podatkov v povezavi z javnim razpisom in smo z njo seznanili vse sodelujoče osebe pri prijavljenem projektu, katerih osebne podatke posredujemo na javni razpis. Posebej smo jih seznanili s tem, da se bodo njihovi osebni podatki, če bo prijavljeni projekt izbran in bo zanj sklenjena pogodba o sofinanciranju, zbirali, obdelovali in shranjevali:</w:t>
      </w:r>
    </w:p>
    <w:p w14:paraId="2FF206A2" w14:textId="77777777" w:rsidR="0027545B" w:rsidRPr="00E4313F" w:rsidRDefault="0027545B" w:rsidP="0027545B">
      <w:pPr>
        <w:pStyle w:val="Pripombabesedilo"/>
        <w:numPr>
          <w:ilvl w:val="0"/>
          <w:numId w:val="8"/>
        </w:numPr>
        <w:suppressAutoHyphens/>
        <w:spacing w:after="0" w:line="240" w:lineRule="auto"/>
        <w:jc w:val="both"/>
        <w:rPr>
          <w:rFonts w:ascii="Arial" w:hAnsi="Arial" w:cs="Arial"/>
          <w:sz w:val="18"/>
          <w:szCs w:val="18"/>
        </w:rPr>
      </w:pPr>
      <w:r w:rsidRPr="00E4313F">
        <w:rPr>
          <w:rFonts w:ascii="Arial" w:hAnsi="Arial" w:cs="Arial"/>
          <w:sz w:val="18"/>
          <w:szCs w:val="18"/>
        </w:rPr>
        <w:t>v informacijskem sistemu e-MA2, katerega upravljavec je Ministrstvo za kohezijo in regionalni razvoj;</w:t>
      </w:r>
    </w:p>
    <w:p w14:paraId="72F538BC" w14:textId="29E21666" w:rsidR="0027545B" w:rsidRPr="00E4313F" w:rsidRDefault="0027545B" w:rsidP="0027545B">
      <w:pPr>
        <w:pStyle w:val="pf0"/>
        <w:numPr>
          <w:ilvl w:val="0"/>
          <w:numId w:val="8"/>
        </w:numPr>
        <w:jc w:val="both"/>
        <w:rPr>
          <w:rFonts w:ascii="Arial" w:hAnsi="Arial" w:cs="Arial"/>
          <w:sz w:val="18"/>
          <w:szCs w:val="18"/>
        </w:rPr>
      </w:pPr>
      <w:r w:rsidRPr="00E4313F">
        <w:rPr>
          <w:rStyle w:val="cf01"/>
          <w:rFonts w:ascii="Arial" w:hAnsi="Arial" w:cs="Arial"/>
        </w:rPr>
        <w:t>na Ministrstvu za vzgojo in izobraževanje v okviru izbora in izvajanja operacije, to pomeni upravljalnih preverjanj in drugega nadzora ter spremljanja in vrednotenja operacije</w:t>
      </w:r>
      <w:r w:rsidR="00160FB0" w:rsidRPr="00E4313F">
        <w:rPr>
          <w:rStyle w:val="cf01"/>
          <w:rFonts w:ascii="Arial" w:hAnsi="Arial" w:cs="Arial"/>
        </w:rPr>
        <w:t>;</w:t>
      </w:r>
    </w:p>
    <w:p w14:paraId="448E73DD" w14:textId="73A7FE86" w:rsidR="0027545B" w:rsidRPr="00E4313F" w:rsidRDefault="0027545B" w:rsidP="0027545B">
      <w:pPr>
        <w:pStyle w:val="pf0"/>
        <w:numPr>
          <w:ilvl w:val="0"/>
          <w:numId w:val="8"/>
        </w:numPr>
        <w:jc w:val="both"/>
        <w:rPr>
          <w:rStyle w:val="cf01"/>
          <w:rFonts w:ascii="Arial" w:hAnsi="Arial" w:cs="Arial"/>
          <w:color w:val="00000A"/>
        </w:rPr>
      </w:pPr>
      <w:r w:rsidRPr="00E4313F">
        <w:rPr>
          <w:rStyle w:val="cf01"/>
          <w:rFonts w:ascii="Arial" w:hAnsi="Arial" w:cs="Arial"/>
        </w:rPr>
        <w:t xml:space="preserve">v vlogi upravljavca osebnih podatkov bomo tudi sami zagotovili ustrezno varstvo osebnih podatkov sodelujočih pri projektu in pri kakršnem koli zbiranju, obdelavi in hrambi osebnih podatkov dosledno upoštevali </w:t>
      </w:r>
      <w:r w:rsidRPr="00E4313F">
        <w:rPr>
          <w:rStyle w:val="cf21"/>
          <w:rFonts w:ascii="Arial" w:hAnsi="Arial" w:cs="Arial"/>
        </w:rPr>
        <w:t xml:space="preserve">Zakon o varstvu osebnih podatkov (Uradni list RS, št. </w:t>
      </w:r>
      <w:r w:rsidRPr="00E4313F">
        <w:rPr>
          <w:rStyle w:val="cf01"/>
          <w:rFonts w:ascii="Arial" w:hAnsi="Arial" w:cs="Arial"/>
          <w:color w:val="00000A"/>
        </w:rPr>
        <w:t>163/22) in Splošno uredbo o varstvu podatkov (GDPR</w:t>
      </w:r>
      <w:bookmarkEnd w:id="1"/>
      <w:r w:rsidR="00160FB0" w:rsidRPr="00E4313F">
        <w:rPr>
          <w:rStyle w:val="cf01"/>
          <w:rFonts w:ascii="Arial" w:hAnsi="Arial" w:cs="Arial"/>
          <w:color w:val="00000A"/>
        </w:rPr>
        <w:t>);</w:t>
      </w:r>
    </w:p>
    <w:p w14:paraId="4B6410E4" w14:textId="37372F4F" w:rsidR="00D0465C" w:rsidRPr="00E4313F" w:rsidRDefault="00D0465C" w:rsidP="00D0465C">
      <w:pPr>
        <w:pStyle w:val="pf0"/>
        <w:numPr>
          <w:ilvl w:val="0"/>
          <w:numId w:val="8"/>
        </w:numPr>
        <w:ind w:left="709"/>
        <w:jc w:val="both"/>
        <w:rPr>
          <w:rFonts w:ascii="Arial" w:hAnsi="Arial" w:cs="Arial"/>
          <w:color w:val="00000A"/>
          <w:sz w:val="18"/>
          <w:szCs w:val="18"/>
        </w:rPr>
      </w:pPr>
      <w:r w:rsidRPr="00E4313F">
        <w:rPr>
          <w:rFonts w:ascii="Arial" w:hAnsi="Arial" w:cs="Arial"/>
          <w:sz w:val="18"/>
          <w:szCs w:val="18"/>
        </w:rPr>
        <w:lastRenderedPageBreak/>
        <w:t xml:space="preserve">je </w:t>
      </w:r>
      <w:r w:rsidR="00FC2F9D" w:rsidRPr="00E4313F">
        <w:rPr>
          <w:rFonts w:ascii="Arial" w:hAnsi="Arial" w:cs="Arial"/>
          <w:sz w:val="18"/>
          <w:szCs w:val="18"/>
        </w:rPr>
        <w:t xml:space="preserve">predlog projekta v vlogi </w:t>
      </w:r>
      <w:r w:rsidRPr="00E4313F">
        <w:rPr>
          <w:rFonts w:ascii="Arial" w:hAnsi="Arial" w:cs="Arial"/>
          <w:sz w:val="18"/>
          <w:szCs w:val="18"/>
        </w:rPr>
        <w:t>sklad</w:t>
      </w:r>
      <w:r w:rsidR="00FC2F9D" w:rsidRPr="00E4313F">
        <w:rPr>
          <w:rFonts w:ascii="Arial" w:hAnsi="Arial" w:cs="Arial"/>
          <w:sz w:val="18"/>
          <w:szCs w:val="18"/>
        </w:rPr>
        <w:t>e</w:t>
      </w:r>
      <w:r w:rsidR="008D0FF4" w:rsidRPr="00E4313F">
        <w:rPr>
          <w:rFonts w:ascii="Arial" w:hAnsi="Arial" w:cs="Arial"/>
          <w:sz w:val="18"/>
          <w:szCs w:val="18"/>
        </w:rPr>
        <w:t>n</w:t>
      </w:r>
      <w:r w:rsidRPr="00E4313F">
        <w:rPr>
          <w:rFonts w:ascii="Arial" w:hAnsi="Arial" w:cs="Arial"/>
          <w:sz w:val="18"/>
          <w:szCs w:val="18"/>
        </w:rPr>
        <w:t xml:space="preserve"> z namenom in cilji  ter zagotavlja doseganje vseh specifičnih ciljev, kazalnikov in rezultatov</w:t>
      </w:r>
      <w:r w:rsidR="00384C6D" w:rsidRPr="00E4313F">
        <w:rPr>
          <w:rFonts w:ascii="Arial" w:hAnsi="Arial" w:cs="Arial"/>
          <w:sz w:val="18"/>
          <w:szCs w:val="18"/>
        </w:rPr>
        <w:t>;</w:t>
      </w:r>
    </w:p>
    <w:p w14:paraId="4B631F79" w14:textId="77777777" w:rsidR="00D0465C" w:rsidRPr="00E4313F" w:rsidRDefault="00D0465C" w:rsidP="00D0465C">
      <w:pPr>
        <w:pStyle w:val="Odstavekseznama"/>
        <w:numPr>
          <w:ilvl w:val="0"/>
          <w:numId w:val="8"/>
        </w:numPr>
        <w:ind w:left="709"/>
        <w:contextualSpacing w:val="0"/>
        <w:jc w:val="both"/>
        <w:rPr>
          <w:rFonts w:ascii="Arial" w:hAnsi="Arial" w:cs="Arial"/>
          <w:sz w:val="18"/>
          <w:szCs w:val="18"/>
        </w:rPr>
      </w:pPr>
      <w:r w:rsidRPr="00E4313F">
        <w:rPr>
          <w:rFonts w:ascii="Arial" w:hAnsi="Arial" w:cs="Arial"/>
          <w:sz w:val="18"/>
          <w:szCs w:val="18"/>
        </w:rPr>
        <w:t>predlog projekta je izvedljiv, upošteva vse aktivnosti in časovni ter finančni okvir, določen s tem razpisom in razpisno dokumentacijo;</w:t>
      </w:r>
    </w:p>
    <w:p w14:paraId="5D0D6DE4" w14:textId="77777777" w:rsidR="00D0465C" w:rsidRPr="00E4313F" w:rsidRDefault="00D0465C" w:rsidP="00D0465C">
      <w:pPr>
        <w:pStyle w:val="Odstavekseznama"/>
        <w:numPr>
          <w:ilvl w:val="0"/>
          <w:numId w:val="8"/>
        </w:numPr>
        <w:ind w:left="709"/>
        <w:contextualSpacing w:val="0"/>
        <w:jc w:val="both"/>
        <w:rPr>
          <w:rFonts w:ascii="Arial" w:hAnsi="Arial" w:cs="Arial"/>
          <w:sz w:val="18"/>
          <w:szCs w:val="18"/>
        </w:rPr>
      </w:pPr>
      <w:r w:rsidRPr="00E4313F">
        <w:rPr>
          <w:rFonts w:ascii="Arial" w:hAnsi="Arial" w:cs="Arial"/>
          <w:sz w:val="18"/>
          <w:szCs w:val="18"/>
        </w:rPr>
        <w:t>smo seznanjeni, da bo ministrstvo, če se ugotovijo nespoštovanje veljavne zakonodaje, navodil in pogodbenih določil, dvojno financiranje iz kateregakoli drugega vira, nenamenska poraba sredstev ali nedovoljeno sofinanciranje, prekinilo izplačevanje sredstev in odstopilo od pogodbe ter zahtevalo od upravičenca vračilo sredstev v višini vseh izplačanih sredstev, vključno s pripadajočimi zakonitimi zamudnimi obrestmi od dneva nakazila do dneva vračila sredstev; če pa se po naknadnem preračunu ugotovi, da je delež sofinanciranja projekta presegel najvišjo dovoljeno stopnjo sofinanciranja, bo ministrstvo zahtevalo vračilo deleža že izplačanih sredstev; </w:t>
      </w:r>
    </w:p>
    <w:p w14:paraId="770D9691" w14:textId="5F104581" w:rsidR="00D0465C" w:rsidRPr="00E4313F" w:rsidRDefault="00D0465C" w:rsidP="00D0465C">
      <w:pPr>
        <w:pStyle w:val="Odstavekseznama"/>
        <w:numPr>
          <w:ilvl w:val="0"/>
          <w:numId w:val="8"/>
        </w:numPr>
        <w:ind w:left="709"/>
        <w:contextualSpacing w:val="0"/>
        <w:jc w:val="both"/>
        <w:rPr>
          <w:rFonts w:ascii="Arial" w:hAnsi="Arial" w:cs="Arial"/>
          <w:sz w:val="18"/>
          <w:szCs w:val="18"/>
        </w:rPr>
      </w:pPr>
      <w:r w:rsidRPr="00E4313F">
        <w:rPr>
          <w:rFonts w:ascii="Arial" w:hAnsi="Arial" w:cs="Arial"/>
          <w:sz w:val="18"/>
          <w:szCs w:val="18"/>
        </w:rPr>
        <w:t xml:space="preserve">smo seznanjeni z vsebino vseh pravnih podlag, ki so navedene kot podlage javnega razpisa in </w:t>
      </w:r>
      <w:r w:rsidR="008033C2" w:rsidRPr="00E4313F">
        <w:rPr>
          <w:rFonts w:ascii="Arial" w:hAnsi="Arial" w:cs="Arial"/>
          <w:sz w:val="18"/>
          <w:szCs w:val="18"/>
        </w:rPr>
        <w:t xml:space="preserve">v razpisni dokumentaciji ter </w:t>
      </w:r>
      <w:r w:rsidRPr="00E4313F">
        <w:rPr>
          <w:rFonts w:ascii="Arial" w:hAnsi="Arial" w:cs="Arial"/>
          <w:sz w:val="18"/>
          <w:szCs w:val="18"/>
        </w:rPr>
        <w:t>bomo redno spremljali tudi njihove morebitne spremembe; </w:t>
      </w:r>
    </w:p>
    <w:p w14:paraId="306FAF7E" w14:textId="6D404A0C" w:rsidR="00D0465C" w:rsidRPr="00E4313F" w:rsidRDefault="00D0465C" w:rsidP="008033C2">
      <w:pPr>
        <w:pStyle w:val="Odstavekseznama"/>
        <w:numPr>
          <w:ilvl w:val="0"/>
          <w:numId w:val="8"/>
        </w:numPr>
        <w:ind w:left="709"/>
        <w:contextualSpacing w:val="0"/>
        <w:jc w:val="both"/>
        <w:rPr>
          <w:rFonts w:ascii="Arial" w:hAnsi="Arial" w:cs="Arial"/>
          <w:sz w:val="18"/>
          <w:szCs w:val="18"/>
        </w:rPr>
      </w:pPr>
      <w:r w:rsidRPr="00E4313F">
        <w:rPr>
          <w:rFonts w:ascii="Arial" w:hAnsi="Arial" w:cs="Arial"/>
          <w:sz w:val="18"/>
          <w:szCs w:val="18"/>
        </w:rPr>
        <w:t>bomo smiselno zagotavljali enakost med spoloma in preprečevanje vsakršne diskriminacije v skladu z zakonodajo, ki pokriva področje zagotavljanja enakih možnosti, v vseh fazah projekta; </w:t>
      </w:r>
      <w:r w:rsidR="009945CF" w:rsidRPr="00E4313F">
        <w:rPr>
          <w:rFonts w:ascii="Arial" w:hAnsi="Arial" w:cs="Arial"/>
          <w:sz w:val="18"/>
          <w:szCs w:val="18"/>
        </w:rPr>
        <w:t>so vsi podatki</w:t>
      </w:r>
      <w:r w:rsidR="004C6A1B" w:rsidRPr="00E4313F">
        <w:rPr>
          <w:rFonts w:ascii="Arial" w:hAnsi="Arial" w:cs="Arial"/>
          <w:sz w:val="18"/>
          <w:szCs w:val="18"/>
        </w:rPr>
        <w:t>,</w:t>
      </w:r>
      <w:r w:rsidR="009945CF" w:rsidRPr="00E4313F">
        <w:rPr>
          <w:rFonts w:ascii="Arial" w:hAnsi="Arial" w:cs="Arial"/>
          <w:sz w:val="18"/>
          <w:szCs w:val="18"/>
        </w:rPr>
        <w:t xml:space="preserve"> ki smo jih navedli v vlogi, resnični, ne vsebujejo lažnih, zavajajočih, netočnih in nepopolnih podatkov, in da fotokopije priloženih listin ustrezajo originalu. Za podane podatke, njihovo resničnost in ustreznost fotokopij prevzemamo vso odgovornost. </w:t>
      </w:r>
      <w:r w:rsidR="00800FD1" w:rsidRPr="00E4313F">
        <w:rPr>
          <w:rFonts w:ascii="Arial" w:hAnsi="Arial" w:cs="Arial"/>
          <w:sz w:val="18"/>
          <w:szCs w:val="18"/>
        </w:rPr>
        <w:t>ter</w:t>
      </w:r>
      <w:r w:rsidR="008033C2" w:rsidRPr="00E4313F">
        <w:rPr>
          <w:rFonts w:ascii="Arial" w:hAnsi="Arial" w:cs="Arial"/>
          <w:sz w:val="18"/>
          <w:szCs w:val="18"/>
        </w:rPr>
        <w:t xml:space="preserve"> </w:t>
      </w:r>
      <w:r w:rsidRPr="00E4313F">
        <w:rPr>
          <w:rFonts w:ascii="Arial" w:hAnsi="Arial" w:cs="Arial"/>
          <w:sz w:val="18"/>
          <w:szCs w:val="18"/>
        </w:rPr>
        <w:t>se zavedamo, da je vsako navajanje neresničnih podatkov</w:t>
      </w:r>
      <w:r w:rsidR="00B56552" w:rsidRPr="00E4313F">
        <w:rPr>
          <w:rFonts w:ascii="Arial" w:hAnsi="Arial" w:cs="Arial"/>
          <w:sz w:val="18"/>
          <w:szCs w:val="18"/>
        </w:rPr>
        <w:t>/listin</w:t>
      </w:r>
      <w:r w:rsidR="00A27925" w:rsidRPr="00E4313F">
        <w:rPr>
          <w:rFonts w:ascii="Arial" w:hAnsi="Arial" w:cs="Arial"/>
          <w:sz w:val="18"/>
          <w:szCs w:val="18"/>
        </w:rPr>
        <w:t xml:space="preserve"> </w:t>
      </w:r>
      <w:r w:rsidRPr="00E4313F">
        <w:rPr>
          <w:rFonts w:ascii="Arial" w:hAnsi="Arial" w:cs="Arial"/>
          <w:sz w:val="18"/>
          <w:szCs w:val="18"/>
        </w:rPr>
        <w:t>v predloženi vlogi po zakonodaji Republike Slovenije kaznivo dejanje. </w:t>
      </w:r>
    </w:p>
    <w:p w14:paraId="4712034E" w14:textId="262A983C" w:rsidR="00384C6D" w:rsidRPr="00160FB0" w:rsidRDefault="009A4702" w:rsidP="00160FB0">
      <w:pPr>
        <w:spacing w:line="240" w:lineRule="auto"/>
        <w:jc w:val="both"/>
        <w:rPr>
          <w:rFonts w:ascii="Arial" w:eastAsia="MS Mincho" w:hAnsi="Arial" w:cs="Arial"/>
          <w:sz w:val="20"/>
          <w:szCs w:val="20"/>
        </w:rPr>
      </w:pPr>
      <w:r>
        <w:rPr>
          <w:rFonts w:ascii="Arial" w:eastAsia="MS Mincho" w:hAnsi="Arial" w:cs="Arial"/>
          <w:sz w:val="20"/>
          <w:szCs w:val="20"/>
        </w:rPr>
        <w:br/>
      </w:r>
      <w:r w:rsidR="006E3BAD" w:rsidRPr="00160FB0">
        <w:rPr>
          <w:rFonts w:ascii="Arial" w:eastAsia="MS Mincho" w:hAnsi="Arial" w:cs="Arial"/>
          <w:sz w:val="20"/>
          <w:szCs w:val="20"/>
        </w:rPr>
        <w:t xml:space="preserve">S podpisom </w:t>
      </w:r>
      <w:r w:rsidR="00E95C78" w:rsidRPr="00160FB0">
        <w:rPr>
          <w:rFonts w:ascii="Arial" w:eastAsia="MS Mincho" w:hAnsi="Arial" w:cs="Arial"/>
          <w:sz w:val="20"/>
          <w:szCs w:val="20"/>
        </w:rPr>
        <w:t>te i</w:t>
      </w:r>
      <w:r w:rsidR="006E3BAD" w:rsidRPr="00160FB0">
        <w:rPr>
          <w:rFonts w:ascii="Arial" w:eastAsia="MS Mincho" w:hAnsi="Arial" w:cs="Arial"/>
          <w:sz w:val="20"/>
          <w:szCs w:val="20"/>
        </w:rPr>
        <w:t>zjave soglašamo, da Ministrstvo za vzgojo in izobraževanje za potrebe javnega razpisa v skladu z 18. členom Zakona o davčnem postopku (Uradni list RS, št. 13/11 – uradno prečiščeno besedilo, 32/12, 94/12, 101/13 – ZDavNepr, 111/13, 25/14 – ZFU, 40/14 – ZIN-B, 90/14, 91/15, 63/16, 69/17, 13/18 – ZJF-H, 36/19, 66/19, 145/20 – odl. US, 203/20 – ZIUPOPDVE, 39/22 – ZFU-A, 52/22 – odl. US, 87/22 – odl. US, 163/22</w:t>
      </w:r>
      <w:r w:rsidR="00B637AB" w:rsidRPr="00160FB0">
        <w:rPr>
          <w:rFonts w:ascii="Arial" w:eastAsia="MS Mincho" w:hAnsi="Arial" w:cs="Arial"/>
          <w:sz w:val="20"/>
          <w:szCs w:val="20"/>
        </w:rPr>
        <w:t>, 109/23 – odl. US</w:t>
      </w:r>
      <w:r w:rsidR="00C252AA">
        <w:rPr>
          <w:rFonts w:ascii="Arial" w:eastAsia="MS Mincho" w:hAnsi="Arial" w:cs="Arial"/>
          <w:sz w:val="20"/>
          <w:szCs w:val="20"/>
        </w:rPr>
        <w:t xml:space="preserve">, </w:t>
      </w:r>
      <w:r w:rsidR="00B637AB" w:rsidRPr="00160FB0">
        <w:rPr>
          <w:rFonts w:ascii="Arial" w:eastAsia="MS Mincho" w:hAnsi="Arial" w:cs="Arial"/>
          <w:sz w:val="20"/>
          <w:szCs w:val="20"/>
        </w:rPr>
        <w:t>131/23 – ZORZFS</w:t>
      </w:r>
      <w:r w:rsidR="00460921" w:rsidRPr="00460921">
        <w:rPr>
          <w:rFonts w:ascii="Arial" w:eastAsia="MS Mincho" w:hAnsi="Arial" w:cs="Arial"/>
          <w:sz w:val="20"/>
          <w:szCs w:val="20"/>
        </w:rPr>
        <w:t>, 100/24</w:t>
      </w:r>
      <w:r w:rsidR="006E3BAD" w:rsidRPr="00160FB0">
        <w:rPr>
          <w:rFonts w:ascii="Arial" w:eastAsia="MS Mincho" w:hAnsi="Arial" w:cs="Arial"/>
          <w:sz w:val="20"/>
          <w:szCs w:val="20"/>
        </w:rPr>
        <w:t>) preveri podatke, ki so davčna tajnost in se vodijo v uradnih evidencah</w:t>
      </w:r>
      <w:r w:rsidR="00384C6D" w:rsidRPr="00160FB0">
        <w:rPr>
          <w:rFonts w:ascii="Arial" w:eastAsia="MS Mincho" w:hAnsi="Arial" w:cs="Arial"/>
          <w:sz w:val="20"/>
          <w:szCs w:val="20"/>
        </w:rPr>
        <w:t>.</w:t>
      </w:r>
    </w:p>
    <w:p w14:paraId="20DA51BD" w14:textId="7CAA1D8E" w:rsidR="00DA7E37" w:rsidRPr="00D479CE" w:rsidRDefault="00E95C78" w:rsidP="00160FB0">
      <w:pPr>
        <w:spacing w:line="240" w:lineRule="auto"/>
        <w:jc w:val="both"/>
        <w:rPr>
          <w:rFonts w:ascii="Arial" w:hAnsi="Arial" w:cs="Arial"/>
          <w:b/>
          <w:bCs/>
          <w:sz w:val="20"/>
          <w:szCs w:val="20"/>
        </w:rPr>
      </w:pPr>
      <w:r w:rsidRPr="00EE343F">
        <w:rPr>
          <w:rFonts w:ascii="Arial" w:hAnsi="Arial" w:cs="Arial"/>
          <w:sz w:val="20"/>
          <w:szCs w:val="20"/>
          <w:lang w:eastAsia="sl-SI"/>
        </w:rPr>
        <w:t xml:space="preserve">S podpisom </w:t>
      </w:r>
      <w:r>
        <w:rPr>
          <w:rFonts w:ascii="Arial" w:hAnsi="Arial" w:cs="Arial"/>
          <w:sz w:val="20"/>
          <w:szCs w:val="20"/>
          <w:lang w:eastAsia="sl-SI"/>
        </w:rPr>
        <w:t>te izjave</w:t>
      </w:r>
      <w:r w:rsidRPr="00EE343F">
        <w:rPr>
          <w:rFonts w:ascii="Arial" w:hAnsi="Arial" w:cs="Arial"/>
          <w:sz w:val="20"/>
          <w:szCs w:val="20"/>
          <w:lang w:eastAsia="sl-SI"/>
        </w:rPr>
        <w:t xml:space="preserve"> soglašamo, da Ministrstvo za vzgojo in izobraževanje za potrebe javnega razpisa</w:t>
      </w:r>
      <w:r>
        <w:rPr>
          <w:rFonts w:ascii="Arial" w:hAnsi="Arial" w:cs="Arial"/>
          <w:sz w:val="20"/>
          <w:szCs w:val="20"/>
        </w:rPr>
        <w:t xml:space="preserve"> </w:t>
      </w:r>
      <w:r w:rsidRPr="00285BA1">
        <w:rPr>
          <w:rFonts w:ascii="Arial" w:hAnsi="Arial" w:cs="Arial"/>
          <w:sz w:val="20"/>
          <w:szCs w:val="20"/>
          <w:lang w:eastAsia="sl-SI"/>
        </w:rPr>
        <w:t>samo pridobi potrdilo o nekaznovanosti iz kazenske evidence za</w:t>
      </w:r>
      <w:r w:rsidR="00DE6973">
        <w:rPr>
          <w:rFonts w:ascii="Arial" w:hAnsi="Arial" w:cs="Arial"/>
          <w:sz w:val="20"/>
          <w:szCs w:val="20"/>
          <w:lang w:eastAsia="sl-SI"/>
        </w:rPr>
        <w:t xml:space="preserve"> </w:t>
      </w:r>
      <w:r w:rsidR="00DE6973" w:rsidRPr="00341A20">
        <w:rPr>
          <w:rFonts w:ascii="Arial" w:hAnsi="Arial" w:cs="Arial"/>
          <w:sz w:val="20"/>
          <w:szCs w:val="20"/>
        </w:rPr>
        <w:t>prijavitelj</w:t>
      </w:r>
      <w:r w:rsidR="00DE6973">
        <w:rPr>
          <w:rFonts w:ascii="Arial" w:hAnsi="Arial" w:cs="Arial"/>
          <w:sz w:val="20"/>
          <w:szCs w:val="20"/>
        </w:rPr>
        <w:t xml:space="preserve">a in konzorcijske partnerje ter za </w:t>
      </w:r>
      <w:r w:rsidR="00DE6973" w:rsidRPr="00341A20">
        <w:rPr>
          <w:rFonts w:ascii="Arial" w:hAnsi="Arial" w:cs="Arial"/>
          <w:bCs/>
          <w:sz w:val="20"/>
          <w:szCs w:val="20"/>
        </w:rPr>
        <w:t>odgovorno osebo prijavitelja oziroma zakonitega zastopnika</w:t>
      </w:r>
      <w:r w:rsidR="00157A2B">
        <w:rPr>
          <w:rFonts w:ascii="Arial" w:hAnsi="Arial" w:cs="Arial"/>
          <w:bCs/>
          <w:sz w:val="20"/>
          <w:szCs w:val="20"/>
        </w:rPr>
        <w:t xml:space="preserve"> </w:t>
      </w:r>
      <w:r w:rsidR="00157A2B" w:rsidRPr="00341A20">
        <w:rPr>
          <w:rFonts w:ascii="Arial" w:hAnsi="Arial" w:cs="Arial"/>
          <w:sz w:val="20"/>
          <w:szCs w:val="20"/>
        </w:rPr>
        <w:t>prijavitelj</w:t>
      </w:r>
      <w:r w:rsidR="00157A2B">
        <w:rPr>
          <w:rFonts w:ascii="Arial" w:hAnsi="Arial" w:cs="Arial"/>
          <w:sz w:val="20"/>
          <w:szCs w:val="20"/>
        </w:rPr>
        <w:t>a in konzorcijskih partnerjev</w:t>
      </w:r>
      <w:r w:rsidR="00716B02">
        <w:rPr>
          <w:rFonts w:ascii="Arial" w:hAnsi="Arial" w:cs="Arial"/>
          <w:bCs/>
          <w:sz w:val="20"/>
          <w:szCs w:val="20"/>
        </w:rPr>
        <w:t>:</w:t>
      </w:r>
    </w:p>
    <w:p w14:paraId="37AE5097" w14:textId="77777777" w:rsidR="00547F58" w:rsidRDefault="00547F58" w:rsidP="00DA7E37">
      <w:pPr>
        <w:pStyle w:val="Odstavekseznama"/>
        <w:ind w:left="0"/>
        <w:rPr>
          <w:rFonts w:ascii="Arial" w:hAnsi="Arial" w:cs="Arial"/>
          <w:b/>
          <w:sz w:val="20"/>
          <w:szCs w:val="20"/>
        </w:rPr>
      </w:pPr>
    </w:p>
    <w:tbl>
      <w:tblPr>
        <w:tblStyle w:val="Tabelamrea"/>
        <w:tblW w:w="0" w:type="auto"/>
        <w:tblLook w:val="04A0" w:firstRow="1" w:lastRow="0" w:firstColumn="1" w:lastColumn="0" w:noHBand="0" w:noVBand="1"/>
      </w:tblPr>
      <w:tblGrid>
        <w:gridCol w:w="9062"/>
      </w:tblGrid>
      <w:tr w:rsidR="004068E0" w:rsidRPr="00341A20" w14:paraId="3C14A41B" w14:textId="77777777">
        <w:tc>
          <w:tcPr>
            <w:tcW w:w="9062" w:type="dxa"/>
            <w:shd w:val="clear" w:color="auto" w:fill="D9D9D9" w:themeFill="background1" w:themeFillShade="D9"/>
          </w:tcPr>
          <w:p w14:paraId="51F4EC28" w14:textId="5B1EAC89" w:rsidR="004068E0" w:rsidRPr="00341A20" w:rsidRDefault="004068E0">
            <w:pPr>
              <w:rPr>
                <w:rFonts w:ascii="Arial" w:hAnsi="Arial" w:cs="Arial"/>
                <w:b/>
                <w:bCs/>
              </w:rPr>
            </w:pPr>
            <w:r w:rsidRPr="00EC23E3">
              <w:rPr>
                <w:rFonts w:ascii="Arial" w:hAnsi="Arial" w:cs="Arial"/>
                <w:b/>
                <w:bCs/>
              </w:rPr>
              <w:t xml:space="preserve">Podatki o pravni osebi oz. polno ime </w:t>
            </w:r>
            <w:r w:rsidR="00384C6D">
              <w:rPr>
                <w:rFonts w:ascii="Arial" w:hAnsi="Arial" w:cs="Arial"/>
                <w:b/>
                <w:bCs/>
              </w:rPr>
              <w:t>prijavitelja/</w:t>
            </w:r>
            <w:r>
              <w:rPr>
                <w:rFonts w:ascii="Arial" w:hAnsi="Arial" w:cs="Arial"/>
                <w:b/>
                <w:bCs/>
              </w:rPr>
              <w:t>konzorcijskega partnerja</w:t>
            </w:r>
            <w:r w:rsidRPr="00341A20">
              <w:rPr>
                <w:rFonts w:ascii="Arial" w:hAnsi="Arial" w:cs="Arial"/>
                <w:b/>
                <w:bCs/>
              </w:rPr>
              <w:t>:*</w:t>
            </w:r>
          </w:p>
        </w:tc>
      </w:tr>
      <w:tr w:rsidR="004068E0" w:rsidRPr="00EC23E3" w14:paraId="372B0B81" w14:textId="77777777">
        <w:tc>
          <w:tcPr>
            <w:tcW w:w="9062" w:type="dxa"/>
          </w:tcPr>
          <w:p w14:paraId="7EE87706" w14:textId="5BD0F291" w:rsidR="004068E0" w:rsidRPr="00EC23E3" w:rsidRDefault="004068E0">
            <w:pPr>
              <w:rPr>
                <w:rFonts w:ascii="Arial" w:hAnsi="Arial" w:cs="Arial"/>
                <w:bCs/>
              </w:rPr>
            </w:pPr>
            <w:r w:rsidRPr="00EC23E3">
              <w:rPr>
                <w:rFonts w:ascii="Arial" w:hAnsi="Arial" w:cs="Arial"/>
                <w:bCs/>
              </w:rPr>
              <w:t xml:space="preserve">Sedež </w:t>
            </w:r>
            <w:r w:rsidR="00384C6D">
              <w:rPr>
                <w:rFonts w:ascii="Arial" w:hAnsi="Arial" w:cs="Arial"/>
                <w:bCs/>
              </w:rPr>
              <w:t>prijavitelja/</w:t>
            </w:r>
            <w:r w:rsidRPr="004068E0">
              <w:rPr>
                <w:rFonts w:ascii="Arial" w:hAnsi="Arial" w:cs="Arial"/>
                <w:bCs/>
              </w:rPr>
              <w:t>konzorcijskega partnerja</w:t>
            </w:r>
            <w:r>
              <w:rPr>
                <w:rFonts w:ascii="Arial" w:hAnsi="Arial" w:cs="Arial"/>
                <w:bCs/>
              </w:rPr>
              <w:t>:</w:t>
            </w:r>
          </w:p>
        </w:tc>
      </w:tr>
      <w:tr w:rsidR="004068E0" w:rsidRPr="00EC23E3" w14:paraId="0827349F" w14:textId="77777777">
        <w:tc>
          <w:tcPr>
            <w:tcW w:w="9062" w:type="dxa"/>
          </w:tcPr>
          <w:p w14:paraId="0965241D" w14:textId="78491B0A" w:rsidR="004068E0" w:rsidRPr="00EC23E3" w:rsidRDefault="004068E0">
            <w:pPr>
              <w:rPr>
                <w:rFonts w:ascii="Arial" w:hAnsi="Arial" w:cs="Arial"/>
                <w:bCs/>
              </w:rPr>
            </w:pPr>
            <w:r w:rsidRPr="00285BA1">
              <w:rPr>
                <w:rFonts w:ascii="Arial" w:hAnsi="Arial" w:cs="Arial"/>
              </w:rPr>
              <w:t xml:space="preserve">Matična številka </w:t>
            </w:r>
            <w:r w:rsidR="00384C6D">
              <w:rPr>
                <w:rFonts w:ascii="Arial" w:hAnsi="Arial" w:cs="Arial"/>
              </w:rPr>
              <w:t>prijavitelja/</w:t>
            </w:r>
            <w:r w:rsidRPr="004068E0">
              <w:rPr>
                <w:rFonts w:ascii="Arial" w:hAnsi="Arial" w:cs="Arial"/>
              </w:rPr>
              <w:t>konzorcijskega partnerja</w:t>
            </w:r>
            <w:r>
              <w:rPr>
                <w:rFonts w:ascii="Arial" w:hAnsi="Arial" w:cs="Arial"/>
              </w:rPr>
              <w:t>:</w:t>
            </w:r>
          </w:p>
        </w:tc>
      </w:tr>
      <w:tr w:rsidR="004068E0" w:rsidRPr="00EC23E3" w14:paraId="060FA62A" w14:textId="77777777">
        <w:tc>
          <w:tcPr>
            <w:tcW w:w="9062" w:type="dxa"/>
          </w:tcPr>
          <w:p w14:paraId="631A6132" w14:textId="31B7B7D6" w:rsidR="004068E0" w:rsidRPr="00EC23E3" w:rsidRDefault="004068E0">
            <w:pPr>
              <w:rPr>
                <w:rFonts w:ascii="Arial" w:hAnsi="Arial" w:cs="Arial"/>
                <w:bCs/>
              </w:rPr>
            </w:pPr>
            <w:r w:rsidRPr="00EC23E3">
              <w:rPr>
                <w:rFonts w:ascii="Arial" w:hAnsi="Arial" w:cs="Arial"/>
                <w:bCs/>
              </w:rPr>
              <w:t>Ime in priimek zakonitega zastopnika/odgovorne osebe:</w:t>
            </w:r>
            <w:r w:rsidR="00C258C3">
              <w:rPr>
                <w:rFonts w:ascii="Arial" w:hAnsi="Arial" w:cs="Arial"/>
                <w:bCs/>
              </w:rPr>
              <w:t>**</w:t>
            </w:r>
          </w:p>
        </w:tc>
      </w:tr>
      <w:tr w:rsidR="004068E0" w:rsidRPr="00341A20" w14:paraId="6ECE009E" w14:textId="77777777">
        <w:tc>
          <w:tcPr>
            <w:tcW w:w="9062" w:type="dxa"/>
          </w:tcPr>
          <w:p w14:paraId="21665B6C" w14:textId="77777777" w:rsidR="004068E0" w:rsidRPr="00341A20" w:rsidRDefault="004068E0">
            <w:pPr>
              <w:rPr>
                <w:rFonts w:ascii="Arial" w:hAnsi="Arial" w:cs="Arial"/>
                <w:bCs/>
              </w:rPr>
            </w:pPr>
            <w:r w:rsidRPr="00341A20">
              <w:rPr>
                <w:rFonts w:ascii="Arial" w:hAnsi="Arial" w:cs="Arial"/>
                <w:bCs/>
              </w:rPr>
              <w:t xml:space="preserve">EMŠO: </w:t>
            </w:r>
          </w:p>
        </w:tc>
      </w:tr>
      <w:tr w:rsidR="004068E0" w:rsidRPr="00341A20" w14:paraId="7E810316" w14:textId="77777777">
        <w:tc>
          <w:tcPr>
            <w:tcW w:w="9062" w:type="dxa"/>
          </w:tcPr>
          <w:p w14:paraId="6FFAAB0D" w14:textId="2A4E2F46" w:rsidR="004068E0" w:rsidRPr="00341A20" w:rsidRDefault="004068E0">
            <w:pPr>
              <w:rPr>
                <w:rFonts w:ascii="Arial" w:hAnsi="Arial" w:cs="Arial"/>
                <w:bCs/>
              </w:rPr>
            </w:pPr>
            <w:r w:rsidRPr="00341A20">
              <w:rPr>
                <w:rFonts w:ascii="Arial" w:hAnsi="Arial" w:cs="Arial"/>
                <w:bCs/>
              </w:rPr>
              <w:t>Državljanstvo:</w:t>
            </w:r>
          </w:p>
        </w:tc>
      </w:tr>
    </w:tbl>
    <w:p w14:paraId="4DC01771" w14:textId="251C517E" w:rsidR="00DA7E37" w:rsidRPr="00E4313F" w:rsidRDefault="00DA7E37" w:rsidP="002A6613">
      <w:pPr>
        <w:pStyle w:val="Odstavekseznama"/>
        <w:ind w:left="0"/>
        <w:jc w:val="both"/>
        <w:rPr>
          <w:rFonts w:ascii="Arial" w:hAnsi="Arial" w:cs="Arial"/>
          <w:b/>
          <w:sz w:val="20"/>
          <w:szCs w:val="20"/>
        </w:rPr>
      </w:pPr>
      <w:r w:rsidRPr="00E4313F">
        <w:rPr>
          <w:rFonts w:ascii="Arial" w:hAnsi="Arial" w:cs="Arial"/>
          <w:b/>
          <w:sz w:val="20"/>
          <w:szCs w:val="20"/>
        </w:rPr>
        <w:t>*Izpolniti le v primeru, če potrdilo o nekaznovanosti prijavitelja</w:t>
      </w:r>
      <w:r w:rsidR="00BF21EC" w:rsidRPr="00E4313F">
        <w:rPr>
          <w:rFonts w:ascii="Arial" w:hAnsi="Arial" w:cs="Arial"/>
          <w:b/>
          <w:sz w:val="20"/>
          <w:szCs w:val="20"/>
        </w:rPr>
        <w:t>/konzorcijskega partnerja</w:t>
      </w:r>
      <w:r w:rsidRPr="00E4313F">
        <w:rPr>
          <w:rFonts w:ascii="Arial" w:hAnsi="Arial" w:cs="Arial"/>
          <w:b/>
          <w:sz w:val="20"/>
          <w:szCs w:val="20"/>
        </w:rPr>
        <w:t xml:space="preserve"> </w:t>
      </w:r>
      <w:r w:rsidR="00BF21EC" w:rsidRPr="00E4313F">
        <w:rPr>
          <w:rFonts w:ascii="Arial" w:hAnsi="Arial" w:cs="Arial"/>
          <w:b/>
          <w:sz w:val="20"/>
          <w:szCs w:val="20"/>
        </w:rPr>
        <w:t>oziroma nje</w:t>
      </w:r>
      <w:r w:rsidR="00547F58" w:rsidRPr="00E4313F">
        <w:rPr>
          <w:rFonts w:ascii="Arial" w:hAnsi="Arial" w:cs="Arial"/>
          <w:b/>
          <w:sz w:val="20"/>
          <w:szCs w:val="20"/>
        </w:rPr>
        <w:t xml:space="preserve">gove </w:t>
      </w:r>
      <w:r w:rsidR="00BF21EC" w:rsidRPr="00E4313F">
        <w:rPr>
          <w:rFonts w:ascii="Arial" w:hAnsi="Arial" w:cs="Arial"/>
          <w:b/>
          <w:sz w:val="20"/>
          <w:szCs w:val="20"/>
        </w:rPr>
        <w:t xml:space="preserve">odgovorne osebe </w:t>
      </w:r>
      <w:r w:rsidRPr="00E4313F">
        <w:rPr>
          <w:rFonts w:ascii="Arial" w:hAnsi="Arial" w:cs="Arial"/>
          <w:b/>
          <w:sz w:val="20"/>
          <w:szCs w:val="20"/>
        </w:rPr>
        <w:t>ne boste priložili!</w:t>
      </w:r>
      <w:r w:rsidR="0026400B" w:rsidRPr="00F84601">
        <w:rPr>
          <w:b/>
        </w:rPr>
        <w:t xml:space="preserve"> </w:t>
      </w:r>
      <w:r w:rsidR="0026400B" w:rsidRPr="00E4313F">
        <w:rPr>
          <w:rFonts w:ascii="Arial" w:hAnsi="Arial" w:cs="Arial"/>
          <w:b/>
          <w:sz w:val="20"/>
          <w:szCs w:val="20"/>
        </w:rPr>
        <w:t>Pri izpolnjevanju se lahko po potrebi dodaja vrstice oziroma razširi vnosna polja.</w:t>
      </w:r>
    </w:p>
    <w:p w14:paraId="3387717F" w14:textId="77777777" w:rsidR="00160FB0" w:rsidRDefault="00160FB0" w:rsidP="00DA7E37">
      <w:pPr>
        <w:pStyle w:val="Odstavekseznama"/>
        <w:ind w:left="0"/>
        <w:rPr>
          <w:rFonts w:ascii="Arial" w:hAnsi="Arial" w:cs="Arial"/>
          <w:b/>
          <w:sz w:val="20"/>
          <w:szCs w:val="20"/>
        </w:rPr>
      </w:pPr>
    </w:p>
    <w:p w14:paraId="17836D3C" w14:textId="6BC3C776" w:rsidR="00F47224" w:rsidRPr="00F47224" w:rsidRDefault="00C258C3" w:rsidP="6F6E87C7">
      <w:pPr>
        <w:pStyle w:val="Odstavekseznama"/>
        <w:ind w:left="0"/>
        <w:jc w:val="both"/>
        <w:rPr>
          <w:rFonts w:ascii="Arial" w:hAnsi="Arial" w:cs="Arial"/>
          <w:sz w:val="20"/>
          <w:szCs w:val="20"/>
        </w:rPr>
      </w:pPr>
      <w:r w:rsidRPr="6F6E87C7">
        <w:rPr>
          <w:rFonts w:ascii="Arial" w:hAnsi="Arial" w:cs="Arial"/>
          <w:sz w:val="20"/>
          <w:szCs w:val="20"/>
        </w:rPr>
        <w:t>**</w:t>
      </w:r>
      <w:r w:rsidR="00F47224" w:rsidRPr="6F6E87C7">
        <w:rPr>
          <w:rFonts w:ascii="Arial" w:hAnsi="Arial" w:cs="Arial"/>
          <w:sz w:val="20"/>
          <w:szCs w:val="20"/>
        </w:rPr>
        <w:t>V primeru, da pri prijavitelju/konzorcij</w:t>
      </w:r>
      <w:r w:rsidR="00AA407C" w:rsidRPr="6F6E87C7">
        <w:rPr>
          <w:rFonts w:ascii="Arial" w:hAnsi="Arial" w:cs="Arial"/>
          <w:sz w:val="20"/>
          <w:szCs w:val="20"/>
        </w:rPr>
        <w:t>sk</w:t>
      </w:r>
      <w:r w:rsidR="00F47224" w:rsidRPr="6F6E87C7">
        <w:rPr>
          <w:rFonts w:ascii="Arial" w:hAnsi="Arial" w:cs="Arial"/>
          <w:sz w:val="20"/>
          <w:szCs w:val="20"/>
        </w:rPr>
        <w:t>emu partnerju poleg zakonitega zastopnika, ki je podpisnik te izjave, obstajajo tudi druge osebe, ki imajo pooblastila za zastopanje prijavitelja</w:t>
      </w:r>
      <w:r w:rsidR="005269A3" w:rsidRPr="6F6E87C7">
        <w:rPr>
          <w:rFonts w:ascii="Arial" w:hAnsi="Arial" w:cs="Arial"/>
          <w:sz w:val="20"/>
          <w:szCs w:val="20"/>
        </w:rPr>
        <w:t>/konzorcijskega partnerja</w:t>
      </w:r>
      <w:r w:rsidR="00F47224" w:rsidRPr="6F6E87C7">
        <w:rPr>
          <w:rFonts w:ascii="Arial" w:hAnsi="Arial" w:cs="Arial"/>
          <w:sz w:val="20"/>
          <w:szCs w:val="20"/>
        </w:rPr>
        <w:t xml:space="preserve">, je treba </w:t>
      </w:r>
      <w:r w:rsidR="00062611" w:rsidRPr="6F6E87C7">
        <w:rPr>
          <w:rFonts w:ascii="Arial" w:hAnsi="Arial" w:cs="Arial"/>
          <w:sz w:val="20"/>
          <w:szCs w:val="20"/>
        </w:rPr>
        <w:t xml:space="preserve">izpolniti </w:t>
      </w:r>
      <w:r w:rsidRPr="6F6E87C7">
        <w:rPr>
          <w:rFonts w:ascii="Arial" w:hAnsi="Arial" w:cs="Arial"/>
          <w:sz w:val="20"/>
          <w:szCs w:val="20"/>
        </w:rPr>
        <w:t xml:space="preserve">podatke </w:t>
      </w:r>
      <w:r w:rsidR="00F47224" w:rsidRPr="6F6E87C7">
        <w:rPr>
          <w:rFonts w:ascii="Arial" w:hAnsi="Arial" w:cs="Arial"/>
          <w:sz w:val="20"/>
          <w:szCs w:val="20"/>
        </w:rPr>
        <w:t>za pridobitev potrdila iz kazenske evidence za vsako fizično osebo posebej</w:t>
      </w:r>
      <w:r w:rsidRPr="6F6E87C7">
        <w:rPr>
          <w:rFonts w:ascii="Arial" w:hAnsi="Arial" w:cs="Arial"/>
          <w:sz w:val="20"/>
          <w:szCs w:val="20"/>
        </w:rPr>
        <w:t>.</w:t>
      </w:r>
    </w:p>
    <w:p w14:paraId="1264B560" w14:textId="76D5BADF" w:rsidR="00D0465C" w:rsidRPr="00D0465C" w:rsidRDefault="00D0465C" w:rsidP="00D0465C">
      <w:pPr>
        <w:pStyle w:val="Sprotnaopomba-besedilo"/>
        <w:ind w:left="284"/>
        <w:jc w:val="both"/>
        <w:rPr>
          <w:rFonts w:ascii="Arial" w:hAnsi="Arial" w:cs="Arial"/>
        </w:rPr>
      </w:pPr>
      <w:r>
        <w:rPr>
          <w:rFonts w:ascii="Arial" w:hAnsi="Arial" w:cs="Arial"/>
        </w:rPr>
        <w:br/>
      </w:r>
      <w:r w:rsidRPr="00D0465C">
        <w:rPr>
          <w:rFonts w:ascii="Arial" w:hAnsi="Arial" w:cs="Arial"/>
        </w:rPr>
        <w:t xml:space="preserve">V ………………….., dne ……….                                                                                                                  </w:t>
      </w:r>
    </w:p>
    <w:p w14:paraId="3C8EDDB8" w14:textId="77777777" w:rsidR="00D0465C" w:rsidRPr="00D0465C" w:rsidRDefault="00D0465C" w:rsidP="00D0465C">
      <w:pPr>
        <w:pStyle w:val="Sprotnaopomba-besedilo"/>
        <w:ind w:left="284"/>
        <w:jc w:val="both"/>
        <w:rPr>
          <w:rFonts w:ascii="Arial" w:hAnsi="Arial" w:cs="Arial"/>
        </w:rPr>
      </w:pPr>
      <w:r w:rsidRPr="00D0465C">
        <w:rPr>
          <w:rFonts w:ascii="Arial" w:hAnsi="Arial" w:cs="Arial"/>
        </w:rPr>
        <w:t xml:space="preserve">                                                                </w:t>
      </w:r>
    </w:p>
    <w:p w14:paraId="4FDCBE60" w14:textId="42CDDE82" w:rsidR="00D0465C" w:rsidRPr="00D0465C" w:rsidRDefault="00D0465C" w:rsidP="00D0465C">
      <w:pPr>
        <w:pStyle w:val="Sprotnaopomba-besedilo"/>
        <w:ind w:left="284"/>
        <w:jc w:val="both"/>
        <w:rPr>
          <w:rFonts w:ascii="Arial" w:hAnsi="Arial" w:cs="Arial"/>
        </w:rPr>
      </w:pPr>
      <w:r w:rsidRPr="00D0465C">
        <w:rPr>
          <w:rFonts w:ascii="Arial" w:hAnsi="Arial" w:cs="Arial"/>
        </w:rPr>
        <w:t xml:space="preserve">                                                     Podpis zakonitega zastopnika</w:t>
      </w:r>
      <w:r w:rsidR="00DE3E73">
        <w:rPr>
          <w:rFonts w:ascii="Arial" w:hAnsi="Arial" w:cs="Arial"/>
        </w:rPr>
        <w:t xml:space="preserve"> prijavitelja/</w:t>
      </w:r>
      <w:r w:rsidRPr="00D0465C">
        <w:rPr>
          <w:rFonts w:ascii="Arial" w:hAnsi="Arial" w:cs="Arial"/>
        </w:rPr>
        <w:t xml:space="preserve"> konzorcijskega partnerja</w:t>
      </w:r>
    </w:p>
    <w:p w14:paraId="62803D3E" w14:textId="77777777" w:rsidR="00D0465C" w:rsidRPr="00D0465C" w:rsidRDefault="00D0465C" w:rsidP="00D0465C">
      <w:pPr>
        <w:pStyle w:val="Sprotnaopomba-besedilo"/>
        <w:ind w:left="284"/>
        <w:jc w:val="both"/>
        <w:rPr>
          <w:rFonts w:ascii="Arial" w:hAnsi="Arial" w:cs="Arial"/>
        </w:rPr>
      </w:pPr>
      <w:r w:rsidRPr="00D0465C">
        <w:rPr>
          <w:rFonts w:ascii="Arial" w:hAnsi="Arial" w:cs="Arial"/>
        </w:rPr>
        <w:t xml:space="preserve"> </w:t>
      </w:r>
    </w:p>
    <w:p w14:paraId="6CBA6197" w14:textId="77777777" w:rsidR="00D0465C" w:rsidRPr="00D0465C" w:rsidRDefault="00D0465C" w:rsidP="00D0465C">
      <w:pPr>
        <w:pStyle w:val="Sprotnaopomba-besedilo"/>
        <w:ind w:left="284"/>
        <w:jc w:val="both"/>
        <w:rPr>
          <w:rFonts w:ascii="Arial" w:hAnsi="Arial" w:cs="Arial"/>
        </w:rPr>
      </w:pPr>
    </w:p>
    <w:p w14:paraId="453ED78A" w14:textId="77777777" w:rsidR="00D0465C" w:rsidRPr="00D0465C" w:rsidRDefault="00D0465C" w:rsidP="00D0465C">
      <w:pPr>
        <w:pStyle w:val="Sprotnaopomba-besedilo"/>
        <w:ind w:left="5664"/>
        <w:jc w:val="both"/>
        <w:rPr>
          <w:rFonts w:ascii="Arial" w:hAnsi="Arial" w:cs="Arial"/>
        </w:rPr>
      </w:pPr>
      <w:r w:rsidRPr="00D0465C">
        <w:rPr>
          <w:rFonts w:ascii="Arial" w:hAnsi="Arial" w:cs="Arial"/>
        </w:rPr>
        <w:t xml:space="preserve">______________________________                                   </w:t>
      </w:r>
    </w:p>
    <w:p w14:paraId="61C969D7" w14:textId="3E032C92" w:rsidR="0027545B" w:rsidRPr="00D0465C" w:rsidRDefault="00D0465C" w:rsidP="00160FB0">
      <w:pPr>
        <w:pStyle w:val="Sprotnaopomba-besedilo"/>
        <w:rPr>
          <w:rFonts w:ascii="Arial" w:eastAsia="Arial" w:hAnsi="Arial" w:cs="Arial"/>
        </w:rPr>
      </w:pPr>
      <w:r w:rsidRPr="00D0465C">
        <w:rPr>
          <w:rFonts w:ascii="Arial" w:hAnsi="Arial" w:cs="Arial"/>
        </w:rPr>
        <w:t xml:space="preserve">             </w:t>
      </w:r>
      <w:r w:rsidRPr="00D0465C">
        <w:rPr>
          <w:rFonts w:ascii="Arial" w:hAnsi="Arial" w:cs="Arial"/>
        </w:rPr>
        <w:tab/>
      </w:r>
      <w:r w:rsidRPr="00D0465C">
        <w:rPr>
          <w:rFonts w:ascii="Arial" w:hAnsi="Arial" w:cs="Arial"/>
        </w:rPr>
        <w:tab/>
      </w:r>
      <w:r w:rsidRPr="00D0465C">
        <w:rPr>
          <w:rFonts w:ascii="Arial" w:hAnsi="Arial" w:cs="Arial"/>
        </w:rPr>
        <w:tab/>
      </w:r>
      <w:r w:rsidRPr="00D0465C">
        <w:rPr>
          <w:rFonts w:ascii="Arial" w:hAnsi="Arial" w:cs="Arial"/>
        </w:rPr>
        <w:tab/>
      </w:r>
      <w:r w:rsidRPr="00D0465C">
        <w:rPr>
          <w:rFonts w:ascii="Arial" w:hAnsi="Arial" w:cs="Arial"/>
        </w:rPr>
        <w:tab/>
      </w:r>
      <w:r w:rsidRPr="00D0465C">
        <w:rPr>
          <w:rFonts w:ascii="Arial" w:hAnsi="Arial" w:cs="Arial"/>
        </w:rPr>
        <w:tab/>
      </w:r>
      <w:r w:rsidRPr="00D0465C">
        <w:rPr>
          <w:rFonts w:ascii="Arial" w:hAnsi="Arial" w:cs="Arial"/>
        </w:rPr>
        <w:tab/>
      </w:r>
      <w:r w:rsidRPr="00D0465C">
        <w:rPr>
          <w:rFonts w:ascii="Arial" w:hAnsi="Arial" w:cs="Arial"/>
        </w:rPr>
        <w:tab/>
      </w:r>
      <w:r w:rsidRPr="00D0465C">
        <w:rPr>
          <w:rFonts w:ascii="Arial" w:hAnsi="Arial" w:cs="Arial"/>
        </w:rPr>
        <w:tab/>
        <w:t xml:space="preserve"> žig</w:t>
      </w:r>
    </w:p>
    <w:sectPr w:rsidR="0027545B" w:rsidRPr="00D0465C" w:rsidSect="002F245A">
      <w:headerReference w:type="default" r:id="rId16"/>
      <w:footerReference w:type="default" r:id="rId17"/>
      <w:headerReference w:type="first" r:id="rId18"/>
      <w:foot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5A297" w14:textId="77777777" w:rsidR="004B4AA1" w:rsidRDefault="004B4AA1" w:rsidP="00D72AB4">
      <w:pPr>
        <w:spacing w:after="0" w:line="240" w:lineRule="auto"/>
      </w:pPr>
      <w:r>
        <w:separator/>
      </w:r>
    </w:p>
  </w:endnote>
  <w:endnote w:type="continuationSeparator" w:id="0">
    <w:p w14:paraId="1A311708" w14:textId="77777777" w:rsidR="004B4AA1" w:rsidRDefault="004B4AA1" w:rsidP="00D72AB4">
      <w:pPr>
        <w:spacing w:after="0" w:line="240" w:lineRule="auto"/>
      </w:pPr>
      <w:r>
        <w:continuationSeparator/>
      </w:r>
    </w:p>
  </w:endnote>
  <w:endnote w:type="continuationNotice" w:id="1">
    <w:p w14:paraId="77D4D2A2" w14:textId="77777777" w:rsidR="004B4AA1" w:rsidRDefault="004B4A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869878"/>
      <w:docPartObj>
        <w:docPartGallery w:val="Page Numbers (Bottom of Page)"/>
        <w:docPartUnique/>
      </w:docPartObj>
    </w:sdtPr>
    <w:sdtEndPr/>
    <w:sdtContent>
      <w:p w14:paraId="16007E80" w14:textId="77777777" w:rsidR="00843E7D" w:rsidRDefault="00843E7D">
        <w:pPr>
          <w:pStyle w:val="Noga"/>
          <w:jc w:val="center"/>
        </w:pPr>
        <w:r w:rsidRPr="00C40F14">
          <w:rPr>
            <w:rFonts w:ascii="Arial" w:hAnsi="Arial" w:cs="Arial"/>
            <w:sz w:val="20"/>
            <w:szCs w:val="20"/>
          </w:rPr>
          <w:fldChar w:fldCharType="begin"/>
        </w:r>
        <w:r w:rsidRPr="00C40F14">
          <w:rPr>
            <w:rFonts w:ascii="Arial" w:hAnsi="Arial" w:cs="Arial"/>
            <w:sz w:val="20"/>
            <w:szCs w:val="20"/>
          </w:rPr>
          <w:instrText>PAGE   \* MERGEFORMAT</w:instrText>
        </w:r>
        <w:r w:rsidRPr="00C40F14">
          <w:rPr>
            <w:rFonts w:ascii="Arial" w:hAnsi="Arial" w:cs="Arial"/>
            <w:sz w:val="20"/>
            <w:szCs w:val="20"/>
          </w:rPr>
          <w:fldChar w:fldCharType="separate"/>
        </w:r>
        <w:r w:rsidR="0001023E" w:rsidRPr="00C40F14">
          <w:rPr>
            <w:rFonts w:ascii="Arial" w:hAnsi="Arial" w:cs="Arial"/>
            <w:noProof/>
            <w:sz w:val="20"/>
            <w:szCs w:val="20"/>
          </w:rPr>
          <w:t>4</w:t>
        </w:r>
        <w:r w:rsidRPr="00C40F14">
          <w:rPr>
            <w:rFonts w:ascii="Arial" w:hAnsi="Arial" w:cs="Arial"/>
            <w:sz w:val="20"/>
            <w:szCs w:val="20"/>
          </w:rPr>
          <w:fldChar w:fldCharType="end"/>
        </w:r>
      </w:p>
    </w:sdtContent>
  </w:sdt>
  <w:p w14:paraId="2C01B551" w14:textId="77777777" w:rsidR="00843E7D" w:rsidRDefault="00843E7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527346"/>
      <w:docPartObj>
        <w:docPartGallery w:val="Page Numbers (Bottom of Page)"/>
        <w:docPartUnique/>
      </w:docPartObj>
    </w:sdtPr>
    <w:sdtEndPr>
      <w:rPr>
        <w:rFonts w:ascii="Arial" w:hAnsi="Arial" w:cs="Arial"/>
        <w:sz w:val="20"/>
        <w:szCs w:val="20"/>
      </w:rPr>
    </w:sdtEndPr>
    <w:sdtContent>
      <w:p w14:paraId="6C7DCBF7" w14:textId="66A37116" w:rsidR="00DD61D0" w:rsidRPr="00DD61D0" w:rsidRDefault="00DD61D0">
        <w:pPr>
          <w:pStyle w:val="Noga"/>
          <w:jc w:val="center"/>
          <w:rPr>
            <w:rFonts w:ascii="Arial" w:hAnsi="Arial" w:cs="Arial"/>
            <w:sz w:val="20"/>
            <w:szCs w:val="20"/>
          </w:rPr>
        </w:pPr>
        <w:r w:rsidRPr="00DD61D0">
          <w:rPr>
            <w:rFonts w:ascii="Arial" w:hAnsi="Arial" w:cs="Arial"/>
            <w:sz w:val="20"/>
            <w:szCs w:val="20"/>
          </w:rPr>
          <w:fldChar w:fldCharType="begin"/>
        </w:r>
        <w:r w:rsidRPr="00DD61D0">
          <w:rPr>
            <w:rFonts w:ascii="Arial" w:hAnsi="Arial" w:cs="Arial"/>
            <w:sz w:val="20"/>
            <w:szCs w:val="20"/>
          </w:rPr>
          <w:instrText>PAGE   \* MERGEFORMAT</w:instrText>
        </w:r>
        <w:r w:rsidRPr="00DD61D0">
          <w:rPr>
            <w:rFonts w:ascii="Arial" w:hAnsi="Arial" w:cs="Arial"/>
            <w:sz w:val="20"/>
            <w:szCs w:val="20"/>
          </w:rPr>
          <w:fldChar w:fldCharType="separate"/>
        </w:r>
        <w:r w:rsidRPr="00DD61D0">
          <w:rPr>
            <w:rFonts w:ascii="Arial" w:hAnsi="Arial" w:cs="Arial"/>
            <w:sz w:val="20"/>
            <w:szCs w:val="20"/>
          </w:rPr>
          <w:t>2</w:t>
        </w:r>
        <w:r w:rsidRPr="00DD61D0">
          <w:rPr>
            <w:rFonts w:ascii="Arial" w:hAnsi="Arial" w:cs="Arial"/>
            <w:sz w:val="20"/>
            <w:szCs w:val="20"/>
          </w:rPr>
          <w:fldChar w:fldCharType="end"/>
        </w:r>
      </w:p>
    </w:sdtContent>
  </w:sdt>
  <w:p w14:paraId="3E56DECE" w14:textId="77777777" w:rsidR="00843E7D" w:rsidRDefault="00843E7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DDDBA" w14:textId="77777777" w:rsidR="004B4AA1" w:rsidRDefault="004B4AA1" w:rsidP="00D72AB4">
      <w:pPr>
        <w:spacing w:after="0" w:line="240" w:lineRule="auto"/>
      </w:pPr>
      <w:bookmarkStart w:id="0" w:name="_Hlk145708902"/>
      <w:bookmarkEnd w:id="0"/>
      <w:r>
        <w:separator/>
      </w:r>
    </w:p>
  </w:footnote>
  <w:footnote w:type="continuationSeparator" w:id="0">
    <w:p w14:paraId="6304DC1A" w14:textId="77777777" w:rsidR="004B4AA1" w:rsidRDefault="004B4AA1" w:rsidP="00D72AB4">
      <w:pPr>
        <w:spacing w:after="0" w:line="240" w:lineRule="auto"/>
      </w:pPr>
      <w:r>
        <w:continuationSeparator/>
      </w:r>
    </w:p>
  </w:footnote>
  <w:footnote w:type="continuationNotice" w:id="1">
    <w:p w14:paraId="69AC342F" w14:textId="77777777" w:rsidR="004B4AA1" w:rsidRDefault="004B4A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C82D" w14:textId="77777777" w:rsidR="002F245A" w:rsidRPr="008F3500" w:rsidRDefault="002F245A" w:rsidP="002F245A">
    <w:pPr>
      <w:pStyle w:val="Glava"/>
      <w:tabs>
        <w:tab w:val="left" w:pos="5112"/>
      </w:tabs>
      <w:spacing w:before="120" w:line="240" w:lineRule="exact"/>
    </w:pPr>
  </w:p>
  <w:p w14:paraId="1BC53D7E" w14:textId="77777777" w:rsidR="002F245A" w:rsidRDefault="002F245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0A2B3" w14:textId="08E53559" w:rsidR="002F245A" w:rsidRPr="008F3500" w:rsidRDefault="00AD5614" w:rsidP="0071777B">
    <w:pPr>
      <w:pStyle w:val="Glava"/>
      <w:tabs>
        <w:tab w:val="clear" w:pos="4536"/>
        <w:tab w:val="clear" w:pos="9072"/>
        <w:tab w:val="left" w:pos="1335"/>
      </w:tabs>
      <w:spacing w:before="120" w:line="240" w:lineRule="exact"/>
    </w:pPr>
    <w:r>
      <w:rPr>
        <w:noProof/>
      </w:rPr>
      <w:drawing>
        <wp:anchor distT="0" distB="0" distL="114300" distR="114300" simplePos="0" relativeHeight="251658241" behindDoc="0" locked="0" layoutInCell="1" allowOverlap="1" wp14:anchorId="4928D574" wp14:editId="20DB1407">
          <wp:simplePos x="0" y="0"/>
          <wp:positionH relativeFrom="page">
            <wp:posOffset>4145280</wp:posOffset>
          </wp:positionH>
          <wp:positionV relativeFrom="page">
            <wp:posOffset>354330</wp:posOffset>
          </wp:positionV>
          <wp:extent cx="825500" cy="40830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40830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79393E12" wp14:editId="7957300B">
          <wp:simplePos x="0" y="0"/>
          <wp:positionH relativeFrom="page">
            <wp:posOffset>5094605</wp:posOffset>
          </wp:positionH>
          <wp:positionV relativeFrom="page">
            <wp:posOffset>374015</wp:posOffset>
          </wp:positionV>
          <wp:extent cx="1565275" cy="375920"/>
          <wp:effectExtent l="0" t="0" r="0" b="508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5275" cy="375920"/>
                  </a:xfrm>
                  <a:prstGeom prst="rect">
                    <a:avLst/>
                  </a:prstGeom>
                  <a:noFill/>
                </pic:spPr>
              </pic:pic>
            </a:graphicData>
          </a:graphic>
          <wp14:sizeRelH relativeFrom="margin">
            <wp14:pctWidth>0</wp14:pctWidth>
          </wp14:sizeRelH>
          <wp14:sizeRelV relativeFrom="margin">
            <wp14:pctHeight>0</wp14:pctHeight>
          </wp14:sizeRelV>
        </wp:anchor>
      </w:drawing>
    </w:r>
    <w:r w:rsidR="00220F70">
      <w:rPr>
        <w:noProof/>
      </w:rPr>
      <w:drawing>
        <wp:anchor distT="0" distB="0" distL="114300" distR="114300" simplePos="0" relativeHeight="251658240" behindDoc="0" locked="0" layoutInCell="1" allowOverlap="1" wp14:anchorId="64248D77" wp14:editId="6EEECB29">
          <wp:simplePos x="0" y="0"/>
          <wp:positionH relativeFrom="margin">
            <wp:posOffset>-438150</wp:posOffset>
          </wp:positionH>
          <wp:positionV relativeFrom="topMargin">
            <wp:posOffset>401955</wp:posOffset>
          </wp:positionV>
          <wp:extent cx="2832735" cy="276860"/>
          <wp:effectExtent l="0" t="0" r="5715" b="889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32735" cy="276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8E9793" w14:textId="27531CA5" w:rsidR="002F245A" w:rsidRDefault="00383159">
    <w:pPr>
      <w:pStyle w:val="Glava"/>
    </w:pPr>
    <w:bookmarkStart w:id="2" w:name="_Hlk137813141"/>
    <w:r>
      <w:t xml:space="preserve">       </w:t>
    </w:r>
    <w:bookmarkEnd w:id="2"/>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E59AF4F8"/>
    <w:lvl w:ilvl="0">
      <w:numFmt w:val="bullet"/>
      <w:lvlText w:val="-"/>
      <w:lvlJc w:val="left"/>
      <w:pPr>
        <w:ind w:left="720" w:hanging="360"/>
      </w:pPr>
      <w:rPr>
        <w:rFonts w:ascii="Calibri" w:eastAsia="Calibri" w:hAnsi="Calibri" w:cs="Calibri" w:hint="default"/>
      </w:rPr>
    </w:lvl>
  </w:abstractNum>
  <w:abstractNum w:abstractNumId="1" w15:restartNumberingAfterBreak="0">
    <w:nsid w:val="10A53819"/>
    <w:multiLevelType w:val="hybridMultilevel"/>
    <w:tmpl w:val="C67E57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A4329B"/>
    <w:multiLevelType w:val="hybridMultilevel"/>
    <w:tmpl w:val="66C4F100"/>
    <w:lvl w:ilvl="0" w:tplc="E59AF4F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71274D7"/>
    <w:multiLevelType w:val="hybridMultilevel"/>
    <w:tmpl w:val="A86EEF62"/>
    <w:lvl w:ilvl="0" w:tplc="00000008">
      <w:numFmt w:val="bullet"/>
      <w:lvlText w:val="−"/>
      <w:lvlJc w:val="left"/>
      <w:pPr>
        <w:ind w:left="1080" w:hanging="360"/>
      </w:pPr>
      <w:rPr>
        <w:rFonts w:ascii="Times New Roman" w:hAnsi="Times New Roman" w:cs="Times New Roman" w:hint="default"/>
        <w:sz w:val="20"/>
        <w:szCs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3AAA4F13"/>
    <w:multiLevelType w:val="hybridMultilevel"/>
    <w:tmpl w:val="19203D68"/>
    <w:lvl w:ilvl="0" w:tplc="EEF0F4E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95A4BD0"/>
    <w:multiLevelType w:val="hybridMultilevel"/>
    <w:tmpl w:val="815894A0"/>
    <w:lvl w:ilvl="0" w:tplc="50AA1F3C">
      <w:start w:val="1"/>
      <w:numFmt w:val="decimal"/>
      <w:lvlText w:val="%1."/>
      <w:lvlJc w:val="left"/>
      <w:pPr>
        <w:ind w:left="720" w:hanging="360"/>
      </w:pPr>
    </w:lvl>
    <w:lvl w:ilvl="1" w:tplc="C2E67A4E">
      <w:start w:val="1"/>
      <w:numFmt w:val="decimal"/>
      <w:lvlText w:val="%2."/>
      <w:lvlJc w:val="left"/>
      <w:pPr>
        <w:ind w:left="720" w:hanging="360"/>
      </w:pPr>
    </w:lvl>
    <w:lvl w:ilvl="2" w:tplc="606A5B1E">
      <w:start w:val="1"/>
      <w:numFmt w:val="decimal"/>
      <w:lvlText w:val="%3."/>
      <w:lvlJc w:val="left"/>
      <w:pPr>
        <w:ind w:left="720" w:hanging="360"/>
      </w:pPr>
    </w:lvl>
    <w:lvl w:ilvl="3" w:tplc="E8BAC436">
      <w:start w:val="1"/>
      <w:numFmt w:val="decimal"/>
      <w:lvlText w:val="%4."/>
      <w:lvlJc w:val="left"/>
      <w:pPr>
        <w:ind w:left="720" w:hanging="360"/>
      </w:pPr>
    </w:lvl>
    <w:lvl w:ilvl="4" w:tplc="DA1AB21E">
      <w:start w:val="1"/>
      <w:numFmt w:val="decimal"/>
      <w:lvlText w:val="%5."/>
      <w:lvlJc w:val="left"/>
      <w:pPr>
        <w:ind w:left="720" w:hanging="360"/>
      </w:pPr>
    </w:lvl>
    <w:lvl w:ilvl="5" w:tplc="DEC24504">
      <w:start w:val="1"/>
      <w:numFmt w:val="decimal"/>
      <w:lvlText w:val="%6."/>
      <w:lvlJc w:val="left"/>
      <w:pPr>
        <w:ind w:left="720" w:hanging="360"/>
      </w:pPr>
    </w:lvl>
    <w:lvl w:ilvl="6" w:tplc="04625B42">
      <w:start w:val="1"/>
      <w:numFmt w:val="decimal"/>
      <w:lvlText w:val="%7."/>
      <w:lvlJc w:val="left"/>
      <w:pPr>
        <w:ind w:left="720" w:hanging="360"/>
      </w:pPr>
    </w:lvl>
    <w:lvl w:ilvl="7" w:tplc="5BF67866">
      <w:start w:val="1"/>
      <w:numFmt w:val="decimal"/>
      <w:lvlText w:val="%8."/>
      <w:lvlJc w:val="left"/>
      <w:pPr>
        <w:ind w:left="720" w:hanging="360"/>
      </w:pPr>
    </w:lvl>
    <w:lvl w:ilvl="8" w:tplc="461E62F8">
      <w:start w:val="1"/>
      <w:numFmt w:val="decimal"/>
      <w:lvlText w:val="%9."/>
      <w:lvlJc w:val="left"/>
      <w:pPr>
        <w:ind w:left="720" w:hanging="360"/>
      </w:pPr>
    </w:lvl>
  </w:abstractNum>
  <w:abstractNum w:abstractNumId="7" w15:restartNumberingAfterBreak="0">
    <w:nsid w:val="49C7204B"/>
    <w:multiLevelType w:val="hybridMultilevel"/>
    <w:tmpl w:val="35205AC2"/>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34D7796"/>
    <w:multiLevelType w:val="hybridMultilevel"/>
    <w:tmpl w:val="2C3C81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5E867C8"/>
    <w:multiLevelType w:val="hybridMultilevel"/>
    <w:tmpl w:val="9428271C"/>
    <w:lvl w:ilvl="0" w:tplc="00000008">
      <w:numFmt w:val="bullet"/>
      <w:lvlText w:val="−"/>
      <w:lvlJc w:val="left"/>
      <w:pPr>
        <w:ind w:left="720" w:hanging="360"/>
      </w:pPr>
      <w:rPr>
        <w:rFonts w:ascii="Times New Roman" w:hAnsi="Times New Roman" w:cs="Times New Roman" w:hint="default"/>
        <w:sz w:val="20"/>
        <w:szCs w:val="20"/>
      </w:rPr>
    </w:lvl>
    <w:lvl w:ilvl="1" w:tplc="FFFFFFFF">
      <w:start w:val="1"/>
      <w:numFmt w:val="bullet"/>
      <w:lvlText w:val="o"/>
      <w:lvlJc w:val="left"/>
      <w:pPr>
        <w:ind w:left="1352"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F8034D6"/>
    <w:multiLevelType w:val="hybridMultilevel"/>
    <w:tmpl w:val="171267AC"/>
    <w:lvl w:ilvl="0" w:tplc="406C020A">
      <w:start w:val="1"/>
      <w:numFmt w:val="lowerLetter"/>
      <w:lvlText w:val="%1)"/>
      <w:lvlJc w:val="left"/>
      <w:pPr>
        <w:ind w:left="720" w:hanging="360"/>
      </w:pPr>
      <w:rPr>
        <w:rFonts w:ascii="Arial" w:hAnsi="Arial" w:cs="Aria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39307218">
    <w:abstractNumId w:val="3"/>
  </w:num>
  <w:num w:numId="2" w16cid:durableId="2139564634">
    <w:abstractNumId w:val="5"/>
  </w:num>
  <w:num w:numId="3" w16cid:durableId="2087846241">
    <w:abstractNumId w:val="2"/>
  </w:num>
  <w:num w:numId="4" w16cid:durableId="521943206">
    <w:abstractNumId w:val="1"/>
  </w:num>
  <w:num w:numId="5" w16cid:durableId="1474256672">
    <w:abstractNumId w:val="7"/>
  </w:num>
  <w:num w:numId="6" w16cid:durableId="698549657">
    <w:abstractNumId w:val="0"/>
  </w:num>
  <w:num w:numId="7" w16cid:durableId="1879388530">
    <w:abstractNumId w:val="10"/>
  </w:num>
  <w:num w:numId="8" w16cid:durableId="567569729">
    <w:abstractNumId w:val="4"/>
  </w:num>
  <w:num w:numId="9" w16cid:durableId="543562972">
    <w:abstractNumId w:val="9"/>
  </w:num>
  <w:num w:numId="10" w16cid:durableId="1148203374">
    <w:abstractNumId w:val="8"/>
  </w:num>
  <w:num w:numId="11" w16cid:durableId="8142250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AB4"/>
    <w:rsid w:val="00001203"/>
    <w:rsid w:val="00002422"/>
    <w:rsid w:val="000060BF"/>
    <w:rsid w:val="00007E94"/>
    <w:rsid w:val="0001023E"/>
    <w:rsid w:val="00011E13"/>
    <w:rsid w:val="00031D5D"/>
    <w:rsid w:val="00033400"/>
    <w:rsid w:val="00040678"/>
    <w:rsid w:val="00041A65"/>
    <w:rsid w:val="00042048"/>
    <w:rsid w:val="000436D2"/>
    <w:rsid w:val="000516FE"/>
    <w:rsid w:val="00062611"/>
    <w:rsid w:val="00066220"/>
    <w:rsid w:val="00067BB2"/>
    <w:rsid w:val="00075216"/>
    <w:rsid w:val="000857BA"/>
    <w:rsid w:val="00090BEE"/>
    <w:rsid w:val="0009510C"/>
    <w:rsid w:val="000A0BFD"/>
    <w:rsid w:val="000A4B21"/>
    <w:rsid w:val="000B6FD4"/>
    <w:rsid w:val="000D7CEB"/>
    <w:rsid w:val="000D7D74"/>
    <w:rsid w:val="000E3BBB"/>
    <w:rsid w:val="000F14E9"/>
    <w:rsid w:val="000F55AD"/>
    <w:rsid w:val="000F6AE0"/>
    <w:rsid w:val="00110ECF"/>
    <w:rsid w:val="0011591F"/>
    <w:rsid w:val="00143D9E"/>
    <w:rsid w:val="00146BBC"/>
    <w:rsid w:val="001511B5"/>
    <w:rsid w:val="00152C75"/>
    <w:rsid w:val="00157A2B"/>
    <w:rsid w:val="00160FB0"/>
    <w:rsid w:val="001649F8"/>
    <w:rsid w:val="00176D58"/>
    <w:rsid w:val="00182075"/>
    <w:rsid w:val="00182BB9"/>
    <w:rsid w:val="001831E5"/>
    <w:rsid w:val="001836CC"/>
    <w:rsid w:val="00190314"/>
    <w:rsid w:val="00194100"/>
    <w:rsid w:val="00195560"/>
    <w:rsid w:val="00195EEA"/>
    <w:rsid w:val="001B3737"/>
    <w:rsid w:val="001B4E36"/>
    <w:rsid w:val="001C3D48"/>
    <w:rsid w:val="001D3474"/>
    <w:rsid w:val="001D3ACB"/>
    <w:rsid w:val="001E2C35"/>
    <w:rsid w:val="001E5DB0"/>
    <w:rsid w:val="001F118A"/>
    <w:rsid w:val="001F33CA"/>
    <w:rsid w:val="001F43CF"/>
    <w:rsid w:val="0020348C"/>
    <w:rsid w:val="00203A48"/>
    <w:rsid w:val="00220EE5"/>
    <w:rsid w:val="00220F70"/>
    <w:rsid w:val="00230A87"/>
    <w:rsid w:val="00231214"/>
    <w:rsid w:val="00235884"/>
    <w:rsid w:val="0024620C"/>
    <w:rsid w:val="00252B47"/>
    <w:rsid w:val="00254BAF"/>
    <w:rsid w:val="002627F6"/>
    <w:rsid w:val="0026400B"/>
    <w:rsid w:val="0027545B"/>
    <w:rsid w:val="00285BA1"/>
    <w:rsid w:val="00291600"/>
    <w:rsid w:val="00291955"/>
    <w:rsid w:val="00295FA3"/>
    <w:rsid w:val="002A0494"/>
    <w:rsid w:val="002A3FB4"/>
    <w:rsid w:val="002A42B6"/>
    <w:rsid w:val="002A6613"/>
    <w:rsid w:val="002A69EC"/>
    <w:rsid w:val="002D07EE"/>
    <w:rsid w:val="002E0D24"/>
    <w:rsid w:val="002E2371"/>
    <w:rsid w:val="002F245A"/>
    <w:rsid w:val="002F721B"/>
    <w:rsid w:val="003040C2"/>
    <w:rsid w:val="00311CDE"/>
    <w:rsid w:val="00317908"/>
    <w:rsid w:val="00325695"/>
    <w:rsid w:val="0033466E"/>
    <w:rsid w:val="0034073F"/>
    <w:rsid w:val="00340ECD"/>
    <w:rsid w:val="00351897"/>
    <w:rsid w:val="00360FD4"/>
    <w:rsid w:val="00377D97"/>
    <w:rsid w:val="00381F80"/>
    <w:rsid w:val="00383159"/>
    <w:rsid w:val="00383308"/>
    <w:rsid w:val="00384C6D"/>
    <w:rsid w:val="003971B2"/>
    <w:rsid w:val="003A2E05"/>
    <w:rsid w:val="003A7700"/>
    <w:rsid w:val="003C77D2"/>
    <w:rsid w:val="003D3DD2"/>
    <w:rsid w:val="003F2E76"/>
    <w:rsid w:val="0040098E"/>
    <w:rsid w:val="004068E0"/>
    <w:rsid w:val="00412AC7"/>
    <w:rsid w:val="00413138"/>
    <w:rsid w:val="0042222E"/>
    <w:rsid w:val="004315EC"/>
    <w:rsid w:val="004468A0"/>
    <w:rsid w:val="004534F9"/>
    <w:rsid w:val="00455A3B"/>
    <w:rsid w:val="00460921"/>
    <w:rsid w:val="00463DA4"/>
    <w:rsid w:val="00485747"/>
    <w:rsid w:val="00486730"/>
    <w:rsid w:val="004869D1"/>
    <w:rsid w:val="00491B84"/>
    <w:rsid w:val="00497142"/>
    <w:rsid w:val="004B4AA1"/>
    <w:rsid w:val="004C41FE"/>
    <w:rsid w:val="004C6A1B"/>
    <w:rsid w:val="004D168D"/>
    <w:rsid w:val="004D22BA"/>
    <w:rsid w:val="004D40D1"/>
    <w:rsid w:val="004D50E6"/>
    <w:rsid w:val="004E63AF"/>
    <w:rsid w:val="00511A4F"/>
    <w:rsid w:val="00524583"/>
    <w:rsid w:val="00524A1D"/>
    <w:rsid w:val="005269A3"/>
    <w:rsid w:val="00526A7F"/>
    <w:rsid w:val="005349BD"/>
    <w:rsid w:val="005357A7"/>
    <w:rsid w:val="00536C91"/>
    <w:rsid w:val="00543439"/>
    <w:rsid w:val="0054682D"/>
    <w:rsid w:val="00547413"/>
    <w:rsid w:val="00547F58"/>
    <w:rsid w:val="00553E4A"/>
    <w:rsid w:val="00554CB0"/>
    <w:rsid w:val="00557A79"/>
    <w:rsid w:val="005656BE"/>
    <w:rsid w:val="00566CA5"/>
    <w:rsid w:val="005826A2"/>
    <w:rsid w:val="00582EBC"/>
    <w:rsid w:val="00583393"/>
    <w:rsid w:val="005848E6"/>
    <w:rsid w:val="005905EE"/>
    <w:rsid w:val="0059298F"/>
    <w:rsid w:val="00592ED2"/>
    <w:rsid w:val="00593051"/>
    <w:rsid w:val="0059481C"/>
    <w:rsid w:val="005A7582"/>
    <w:rsid w:val="005B4757"/>
    <w:rsid w:val="005C20FE"/>
    <w:rsid w:val="005C5A63"/>
    <w:rsid w:val="005D003A"/>
    <w:rsid w:val="005D777F"/>
    <w:rsid w:val="005E70DB"/>
    <w:rsid w:val="005E7A93"/>
    <w:rsid w:val="005F00DA"/>
    <w:rsid w:val="006019A0"/>
    <w:rsid w:val="00604AA4"/>
    <w:rsid w:val="0061403E"/>
    <w:rsid w:val="00634D66"/>
    <w:rsid w:val="00645E0D"/>
    <w:rsid w:val="006547E3"/>
    <w:rsid w:val="00654EB5"/>
    <w:rsid w:val="00656AEC"/>
    <w:rsid w:val="006663CA"/>
    <w:rsid w:val="006732BC"/>
    <w:rsid w:val="00686CA7"/>
    <w:rsid w:val="006B4AB2"/>
    <w:rsid w:val="006C1339"/>
    <w:rsid w:val="006C29F6"/>
    <w:rsid w:val="006C477F"/>
    <w:rsid w:val="006C61B7"/>
    <w:rsid w:val="006C6A15"/>
    <w:rsid w:val="006D4485"/>
    <w:rsid w:val="006D55BC"/>
    <w:rsid w:val="006E0EB3"/>
    <w:rsid w:val="006E184C"/>
    <w:rsid w:val="006E2F43"/>
    <w:rsid w:val="006E3BAD"/>
    <w:rsid w:val="006E5C3A"/>
    <w:rsid w:val="006E68F1"/>
    <w:rsid w:val="006F17DB"/>
    <w:rsid w:val="006F1A79"/>
    <w:rsid w:val="006F32AA"/>
    <w:rsid w:val="006F471D"/>
    <w:rsid w:val="00700A43"/>
    <w:rsid w:val="0070400D"/>
    <w:rsid w:val="007057D2"/>
    <w:rsid w:val="00716B02"/>
    <w:rsid w:val="0071777B"/>
    <w:rsid w:val="00725EA9"/>
    <w:rsid w:val="0073362F"/>
    <w:rsid w:val="0074095D"/>
    <w:rsid w:val="00747DCD"/>
    <w:rsid w:val="00751E52"/>
    <w:rsid w:val="0075253A"/>
    <w:rsid w:val="00752F72"/>
    <w:rsid w:val="00762261"/>
    <w:rsid w:val="00763EF1"/>
    <w:rsid w:val="007711EB"/>
    <w:rsid w:val="007718D8"/>
    <w:rsid w:val="00772C9F"/>
    <w:rsid w:val="0078123A"/>
    <w:rsid w:val="00787B9F"/>
    <w:rsid w:val="00790353"/>
    <w:rsid w:val="00790A58"/>
    <w:rsid w:val="00792D64"/>
    <w:rsid w:val="00793F35"/>
    <w:rsid w:val="00795BFB"/>
    <w:rsid w:val="007A1EE5"/>
    <w:rsid w:val="007A41CF"/>
    <w:rsid w:val="007B73FF"/>
    <w:rsid w:val="007C17BB"/>
    <w:rsid w:val="007C7BAA"/>
    <w:rsid w:val="007D0CCB"/>
    <w:rsid w:val="007D16AE"/>
    <w:rsid w:val="007D2155"/>
    <w:rsid w:val="007D3B67"/>
    <w:rsid w:val="007D643E"/>
    <w:rsid w:val="00800FD1"/>
    <w:rsid w:val="008033C2"/>
    <w:rsid w:val="0080711C"/>
    <w:rsid w:val="008162AA"/>
    <w:rsid w:val="00843E7D"/>
    <w:rsid w:val="0085296B"/>
    <w:rsid w:val="00867E99"/>
    <w:rsid w:val="00874EDC"/>
    <w:rsid w:val="00877D4A"/>
    <w:rsid w:val="008A1883"/>
    <w:rsid w:val="008A27D2"/>
    <w:rsid w:val="008A4D7A"/>
    <w:rsid w:val="008B08D4"/>
    <w:rsid w:val="008B20B0"/>
    <w:rsid w:val="008B3234"/>
    <w:rsid w:val="008D0FF4"/>
    <w:rsid w:val="008D2067"/>
    <w:rsid w:val="008D3C15"/>
    <w:rsid w:val="008D621B"/>
    <w:rsid w:val="008E303D"/>
    <w:rsid w:val="008E5B95"/>
    <w:rsid w:val="008E70B5"/>
    <w:rsid w:val="008E7FC3"/>
    <w:rsid w:val="008F2FC8"/>
    <w:rsid w:val="00903CB9"/>
    <w:rsid w:val="00910B0A"/>
    <w:rsid w:val="00920677"/>
    <w:rsid w:val="00923B1C"/>
    <w:rsid w:val="00930DFD"/>
    <w:rsid w:val="009467F8"/>
    <w:rsid w:val="00961432"/>
    <w:rsid w:val="0096290A"/>
    <w:rsid w:val="00976BB6"/>
    <w:rsid w:val="00982B35"/>
    <w:rsid w:val="00983BFB"/>
    <w:rsid w:val="009903CB"/>
    <w:rsid w:val="009945CF"/>
    <w:rsid w:val="009A422E"/>
    <w:rsid w:val="009A4702"/>
    <w:rsid w:val="009B0FC4"/>
    <w:rsid w:val="009B7414"/>
    <w:rsid w:val="009C55EC"/>
    <w:rsid w:val="009C7A4D"/>
    <w:rsid w:val="009D036E"/>
    <w:rsid w:val="009E208F"/>
    <w:rsid w:val="009E6C4A"/>
    <w:rsid w:val="009F67FA"/>
    <w:rsid w:val="00A03139"/>
    <w:rsid w:val="00A13A9F"/>
    <w:rsid w:val="00A27925"/>
    <w:rsid w:val="00A319DF"/>
    <w:rsid w:val="00A341AC"/>
    <w:rsid w:val="00A35762"/>
    <w:rsid w:val="00A42C56"/>
    <w:rsid w:val="00A5030D"/>
    <w:rsid w:val="00A57373"/>
    <w:rsid w:val="00A602BA"/>
    <w:rsid w:val="00A6253F"/>
    <w:rsid w:val="00A705AC"/>
    <w:rsid w:val="00A71B2A"/>
    <w:rsid w:val="00A751E5"/>
    <w:rsid w:val="00A77351"/>
    <w:rsid w:val="00A77AB2"/>
    <w:rsid w:val="00A9333D"/>
    <w:rsid w:val="00AA1FCA"/>
    <w:rsid w:val="00AA2698"/>
    <w:rsid w:val="00AA407C"/>
    <w:rsid w:val="00AB536F"/>
    <w:rsid w:val="00AD5614"/>
    <w:rsid w:val="00AD66D6"/>
    <w:rsid w:val="00AE3C2E"/>
    <w:rsid w:val="00AE6318"/>
    <w:rsid w:val="00AF3E88"/>
    <w:rsid w:val="00AF52FB"/>
    <w:rsid w:val="00B21FCA"/>
    <w:rsid w:val="00B23D92"/>
    <w:rsid w:val="00B25363"/>
    <w:rsid w:val="00B25516"/>
    <w:rsid w:val="00B3317A"/>
    <w:rsid w:val="00B4156C"/>
    <w:rsid w:val="00B46478"/>
    <w:rsid w:val="00B47CD7"/>
    <w:rsid w:val="00B508A0"/>
    <w:rsid w:val="00B56552"/>
    <w:rsid w:val="00B63360"/>
    <w:rsid w:val="00B637AB"/>
    <w:rsid w:val="00B71767"/>
    <w:rsid w:val="00B7325E"/>
    <w:rsid w:val="00B81FDB"/>
    <w:rsid w:val="00B91525"/>
    <w:rsid w:val="00BA17C5"/>
    <w:rsid w:val="00BA60BF"/>
    <w:rsid w:val="00BA7A56"/>
    <w:rsid w:val="00BC18A1"/>
    <w:rsid w:val="00BC25B2"/>
    <w:rsid w:val="00BD1974"/>
    <w:rsid w:val="00BD2A89"/>
    <w:rsid w:val="00BD46B8"/>
    <w:rsid w:val="00BE0642"/>
    <w:rsid w:val="00BE1A8B"/>
    <w:rsid w:val="00BE2165"/>
    <w:rsid w:val="00BF21EC"/>
    <w:rsid w:val="00BF2D7D"/>
    <w:rsid w:val="00BF414B"/>
    <w:rsid w:val="00BF7158"/>
    <w:rsid w:val="00BF73FB"/>
    <w:rsid w:val="00C0442B"/>
    <w:rsid w:val="00C12C71"/>
    <w:rsid w:val="00C216BF"/>
    <w:rsid w:val="00C24D12"/>
    <w:rsid w:val="00C252AA"/>
    <w:rsid w:val="00C258C3"/>
    <w:rsid w:val="00C30675"/>
    <w:rsid w:val="00C3332B"/>
    <w:rsid w:val="00C40F14"/>
    <w:rsid w:val="00C46BE6"/>
    <w:rsid w:val="00C4746C"/>
    <w:rsid w:val="00C47A24"/>
    <w:rsid w:val="00C50DB1"/>
    <w:rsid w:val="00C525F5"/>
    <w:rsid w:val="00C61E56"/>
    <w:rsid w:val="00C62E18"/>
    <w:rsid w:val="00C63955"/>
    <w:rsid w:val="00C95472"/>
    <w:rsid w:val="00CA7A60"/>
    <w:rsid w:val="00CB0490"/>
    <w:rsid w:val="00CB0D53"/>
    <w:rsid w:val="00CB4077"/>
    <w:rsid w:val="00CB595C"/>
    <w:rsid w:val="00CC1730"/>
    <w:rsid w:val="00CC4C07"/>
    <w:rsid w:val="00CD0059"/>
    <w:rsid w:val="00CD4A81"/>
    <w:rsid w:val="00CE3DAA"/>
    <w:rsid w:val="00CE5E3E"/>
    <w:rsid w:val="00CF34BB"/>
    <w:rsid w:val="00CF60F6"/>
    <w:rsid w:val="00D00E55"/>
    <w:rsid w:val="00D0327B"/>
    <w:rsid w:val="00D0465C"/>
    <w:rsid w:val="00D07074"/>
    <w:rsid w:val="00D13855"/>
    <w:rsid w:val="00D22B97"/>
    <w:rsid w:val="00D24F22"/>
    <w:rsid w:val="00D25FB6"/>
    <w:rsid w:val="00D27986"/>
    <w:rsid w:val="00D329EF"/>
    <w:rsid w:val="00D479CE"/>
    <w:rsid w:val="00D52706"/>
    <w:rsid w:val="00D63AD5"/>
    <w:rsid w:val="00D72AB4"/>
    <w:rsid w:val="00D75604"/>
    <w:rsid w:val="00D81F06"/>
    <w:rsid w:val="00D85E9D"/>
    <w:rsid w:val="00D9053A"/>
    <w:rsid w:val="00DA0889"/>
    <w:rsid w:val="00DA154D"/>
    <w:rsid w:val="00DA7E37"/>
    <w:rsid w:val="00DB6225"/>
    <w:rsid w:val="00DB6586"/>
    <w:rsid w:val="00DB6606"/>
    <w:rsid w:val="00DC7328"/>
    <w:rsid w:val="00DD0DBA"/>
    <w:rsid w:val="00DD40AE"/>
    <w:rsid w:val="00DD41A4"/>
    <w:rsid w:val="00DD4B08"/>
    <w:rsid w:val="00DD61D0"/>
    <w:rsid w:val="00DE0B88"/>
    <w:rsid w:val="00DE3E73"/>
    <w:rsid w:val="00DE5100"/>
    <w:rsid w:val="00DE6973"/>
    <w:rsid w:val="00DE7AD1"/>
    <w:rsid w:val="00E0118A"/>
    <w:rsid w:val="00E03387"/>
    <w:rsid w:val="00E07226"/>
    <w:rsid w:val="00E12ABC"/>
    <w:rsid w:val="00E14626"/>
    <w:rsid w:val="00E15E38"/>
    <w:rsid w:val="00E26567"/>
    <w:rsid w:val="00E33C5E"/>
    <w:rsid w:val="00E37234"/>
    <w:rsid w:val="00E4244F"/>
    <w:rsid w:val="00E4313F"/>
    <w:rsid w:val="00E453E1"/>
    <w:rsid w:val="00E46336"/>
    <w:rsid w:val="00E47F35"/>
    <w:rsid w:val="00E52919"/>
    <w:rsid w:val="00E56D96"/>
    <w:rsid w:val="00E64B8E"/>
    <w:rsid w:val="00E671E3"/>
    <w:rsid w:val="00E70B84"/>
    <w:rsid w:val="00E743C6"/>
    <w:rsid w:val="00E90D0A"/>
    <w:rsid w:val="00E9471F"/>
    <w:rsid w:val="00E9513E"/>
    <w:rsid w:val="00E95C78"/>
    <w:rsid w:val="00E96839"/>
    <w:rsid w:val="00EA1BEC"/>
    <w:rsid w:val="00EA2E03"/>
    <w:rsid w:val="00EB1CDF"/>
    <w:rsid w:val="00EB2AF2"/>
    <w:rsid w:val="00EB5509"/>
    <w:rsid w:val="00EB6D37"/>
    <w:rsid w:val="00EC23E3"/>
    <w:rsid w:val="00EC75FE"/>
    <w:rsid w:val="00ED5215"/>
    <w:rsid w:val="00EE343F"/>
    <w:rsid w:val="00EF30BC"/>
    <w:rsid w:val="00EF31DF"/>
    <w:rsid w:val="00F053EF"/>
    <w:rsid w:val="00F07B9F"/>
    <w:rsid w:val="00F11FF4"/>
    <w:rsid w:val="00F13121"/>
    <w:rsid w:val="00F226EE"/>
    <w:rsid w:val="00F24D29"/>
    <w:rsid w:val="00F24F6B"/>
    <w:rsid w:val="00F45DD8"/>
    <w:rsid w:val="00F47224"/>
    <w:rsid w:val="00F56BE0"/>
    <w:rsid w:val="00F6300D"/>
    <w:rsid w:val="00F7339A"/>
    <w:rsid w:val="00F835D3"/>
    <w:rsid w:val="00F84601"/>
    <w:rsid w:val="00F93618"/>
    <w:rsid w:val="00FB21FB"/>
    <w:rsid w:val="00FB3A52"/>
    <w:rsid w:val="00FC26BF"/>
    <w:rsid w:val="00FC2F9D"/>
    <w:rsid w:val="00FD5482"/>
    <w:rsid w:val="00FE5078"/>
    <w:rsid w:val="00FF0219"/>
    <w:rsid w:val="00FF05BC"/>
    <w:rsid w:val="03C744DD"/>
    <w:rsid w:val="19D2CB2D"/>
    <w:rsid w:val="1D860115"/>
    <w:rsid w:val="25F67171"/>
    <w:rsid w:val="3F600FBE"/>
    <w:rsid w:val="6F6E87C7"/>
    <w:rsid w:val="7BE73B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2496F"/>
  <w15:docId w15:val="{0C9EFEF6-78CB-4557-B2A5-9A1A96545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2AB4"/>
    <w:rPr>
      <w:rFonts w:ascii="Calibri" w:eastAsia="Calibri" w:hAnsi="Calibri" w:cs="Times New Roman"/>
    </w:rPr>
  </w:style>
  <w:style w:type="paragraph" w:styleId="Naslov3">
    <w:name w:val="heading 3"/>
    <w:basedOn w:val="Navaden"/>
    <w:next w:val="Navaden"/>
    <w:link w:val="Naslov3Znak"/>
    <w:uiPriority w:val="9"/>
    <w:semiHidden/>
    <w:unhideWhenUsed/>
    <w:qFormat/>
    <w:rsid w:val="00D72AB4"/>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D72AB4"/>
    <w:rPr>
      <w:rFonts w:ascii="Cambria" w:eastAsia="Times New Roman" w:hAnsi="Cambria" w:cs="Times New Roman"/>
      <w:b/>
      <w:bCs/>
      <w:sz w:val="26"/>
      <w:szCs w:val="26"/>
    </w:rPr>
  </w:style>
  <w:style w:type="character" w:styleId="Hiperpovezava">
    <w:name w:val="Hyperlink"/>
    <w:uiPriority w:val="99"/>
    <w:unhideWhenUsed/>
    <w:rsid w:val="00D72AB4"/>
    <w:rPr>
      <w:color w:val="0000FF"/>
      <w:u w:val="single"/>
    </w:rPr>
  </w:style>
  <w:style w:type="paragraph" w:styleId="Pripombabesedilo">
    <w:name w:val="annotation text"/>
    <w:aliases w:val=" Znak9,Znak9,Komentar - besedilo,Komentar - besedilo1"/>
    <w:basedOn w:val="Navaden"/>
    <w:link w:val="PripombabesediloZnak"/>
    <w:uiPriority w:val="99"/>
    <w:unhideWhenUsed/>
    <w:qFormat/>
    <w:rsid w:val="00D72AB4"/>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D72AB4"/>
    <w:rPr>
      <w:rFonts w:ascii="Calibri" w:eastAsia="Calibri" w:hAnsi="Calibri" w:cs="Times New Roman"/>
      <w:sz w:val="20"/>
      <w:szCs w:val="20"/>
    </w:rPr>
  </w:style>
  <w:style w:type="character" w:customStyle="1" w:styleId="TEKSTZnak">
    <w:name w:val="TEKST Znak"/>
    <w:link w:val="TEKST"/>
    <w:locked/>
    <w:rsid w:val="00D72AB4"/>
    <w:rPr>
      <w:rFonts w:ascii="Trebuchet MS" w:eastAsia="Times New Roman" w:hAnsi="Trebuchet MS"/>
    </w:rPr>
  </w:style>
  <w:style w:type="paragraph" w:customStyle="1" w:styleId="TEKST">
    <w:name w:val="TEKST"/>
    <w:basedOn w:val="Navaden"/>
    <w:link w:val="TEKSTZnak"/>
    <w:rsid w:val="00D72AB4"/>
    <w:pPr>
      <w:spacing w:after="0" w:line="264" w:lineRule="auto"/>
      <w:jc w:val="both"/>
    </w:pPr>
    <w:rPr>
      <w:rFonts w:ascii="Trebuchet MS" w:eastAsia="Times New Roman" w:hAnsi="Trebuchet MS" w:cstheme="minorBidi"/>
    </w:rPr>
  </w:style>
  <w:style w:type="paragraph" w:customStyle="1" w:styleId="Navaden1">
    <w:name w:val="Navaden1"/>
    <w:basedOn w:val="Navaden"/>
    <w:rsid w:val="00D72AB4"/>
    <w:pPr>
      <w:spacing w:before="100" w:beforeAutospacing="1" w:after="100" w:afterAutospacing="1" w:line="240" w:lineRule="auto"/>
    </w:pPr>
    <w:rPr>
      <w:rFonts w:ascii="Times New Roman" w:eastAsia="Times New Roman" w:hAnsi="Times New Roman"/>
      <w:sz w:val="24"/>
      <w:szCs w:val="24"/>
      <w:lang w:eastAsia="sl-SI"/>
    </w:rPr>
  </w:style>
  <w:style w:type="character" w:styleId="Sprotnaopomba-sklic">
    <w:name w:val="footnote reference"/>
    <w:uiPriority w:val="99"/>
    <w:semiHidden/>
    <w:unhideWhenUsed/>
    <w:rsid w:val="00D72AB4"/>
    <w:rPr>
      <w:vertAlign w:val="superscript"/>
    </w:rPr>
  </w:style>
  <w:style w:type="character" w:styleId="Pripombasklic">
    <w:name w:val="annotation reference"/>
    <w:basedOn w:val="Privzetapisavaodstavka"/>
    <w:uiPriority w:val="99"/>
    <w:semiHidden/>
    <w:unhideWhenUsed/>
    <w:rsid w:val="007A41CF"/>
    <w:rPr>
      <w:sz w:val="16"/>
      <w:szCs w:val="16"/>
    </w:rPr>
  </w:style>
  <w:style w:type="paragraph" w:styleId="Zadevapripombe">
    <w:name w:val="annotation subject"/>
    <w:basedOn w:val="Pripombabesedilo"/>
    <w:next w:val="Pripombabesedilo"/>
    <w:link w:val="ZadevapripombeZnak"/>
    <w:uiPriority w:val="99"/>
    <w:semiHidden/>
    <w:unhideWhenUsed/>
    <w:rsid w:val="007A41CF"/>
    <w:pPr>
      <w:spacing w:line="240" w:lineRule="auto"/>
    </w:pPr>
    <w:rPr>
      <w:b/>
      <w:bCs/>
    </w:rPr>
  </w:style>
  <w:style w:type="character" w:customStyle="1" w:styleId="ZadevapripombeZnak">
    <w:name w:val="Zadeva pripombe Znak"/>
    <w:basedOn w:val="PripombabesediloZnak"/>
    <w:link w:val="Zadevapripombe"/>
    <w:uiPriority w:val="99"/>
    <w:semiHidden/>
    <w:rsid w:val="007A41CF"/>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7A41C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A41CF"/>
    <w:rPr>
      <w:rFonts w:ascii="Tahoma" w:eastAsia="Calibri" w:hAnsi="Tahoma" w:cs="Tahoma"/>
      <w:sz w:val="16"/>
      <w:szCs w:val="16"/>
    </w:rPr>
  </w:style>
  <w:style w:type="paragraph" w:styleId="Glava">
    <w:name w:val="header"/>
    <w:basedOn w:val="Navaden"/>
    <w:link w:val="GlavaZnak"/>
    <w:unhideWhenUsed/>
    <w:rsid w:val="002F245A"/>
    <w:pPr>
      <w:tabs>
        <w:tab w:val="center" w:pos="4536"/>
        <w:tab w:val="right" w:pos="9072"/>
      </w:tabs>
      <w:spacing w:after="0" w:line="240" w:lineRule="auto"/>
    </w:pPr>
  </w:style>
  <w:style w:type="character" w:customStyle="1" w:styleId="GlavaZnak">
    <w:name w:val="Glava Znak"/>
    <w:basedOn w:val="Privzetapisavaodstavka"/>
    <w:link w:val="Glava"/>
    <w:uiPriority w:val="99"/>
    <w:rsid w:val="002F245A"/>
    <w:rPr>
      <w:rFonts w:ascii="Calibri" w:eastAsia="Calibri" w:hAnsi="Calibri" w:cs="Times New Roman"/>
    </w:rPr>
  </w:style>
  <w:style w:type="paragraph" w:styleId="Noga">
    <w:name w:val="footer"/>
    <w:basedOn w:val="Navaden"/>
    <w:link w:val="NogaZnak"/>
    <w:uiPriority w:val="99"/>
    <w:unhideWhenUsed/>
    <w:rsid w:val="002F245A"/>
    <w:pPr>
      <w:tabs>
        <w:tab w:val="center" w:pos="4536"/>
        <w:tab w:val="right" w:pos="9072"/>
      </w:tabs>
      <w:spacing w:after="0" w:line="240" w:lineRule="auto"/>
    </w:pPr>
  </w:style>
  <w:style w:type="character" w:customStyle="1" w:styleId="NogaZnak">
    <w:name w:val="Noga Znak"/>
    <w:basedOn w:val="Privzetapisavaodstavka"/>
    <w:link w:val="Noga"/>
    <w:uiPriority w:val="99"/>
    <w:rsid w:val="002F245A"/>
    <w:rPr>
      <w:rFonts w:ascii="Calibri" w:eastAsia="Calibri" w:hAnsi="Calibri" w:cs="Times New Roman"/>
    </w:rPr>
  </w:style>
  <w:style w:type="paragraph" w:styleId="Zgradbadokumenta">
    <w:name w:val="Document Map"/>
    <w:basedOn w:val="Navaden"/>
    <w:link w:val="ZgradbadokumentaZnak"/>
    <w:rsid w:val="00C50DB1"/>
    <w:pPr>
      <w:spacing w:after="0" w:line="240" w:lineRule="auto"/>
    </w:pPr>
    <w:rPr>
      <w:rFonts w:ascii="Tahoma" w:eastAsia="Times New Roman" w:hAnsi="Tahoma" w:cs="Tahoma"/>
      <w:sz w:val="16"/>
      <w:szCs w:val="16"/>
      <w:lang w:eastAsia="sl-SI"/>
    </w:rPr>
  </w:style>
  <w:style w:type="character" w:customStyle="1" w:styleId="ZgradbadokumentaZnak">
    <w:name w:val="Zgradba dokumenta Znak"/>
    <w:basedOn w:val="Privzetapisavaodstavka"/>
    <w:link w:val="Zgradbadokumenta"/>
    <w:rsid w:val="00C50DB1"/>
    <w:rPr>
      <w:rFonts w:ascii="Tahoma" w:eastAsia="Times New Roman" w:hAnsi="Tahoma" w:cs="Tahoma"/>
      <w:sz w:val="16"/>
      <w:szCs w:val="16"/>
      <w:lang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511A4F"/>
    <w:pPr>
      <w:spacing w:after="0" w:line="240" w:lineRule="auto"/>
    </w:pPr>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511A4F"/>
    <w:rPr>
      <w:rFonts w:ascii="Calibri" w:eastAsia="Calibri" w:hAnsi="Calibri" w:cs="Times New Roman"/>
      <w:sz w:val="20"/>
      <w:szCs w:val="20"/>
    </w:rPr>
  </w:style>
  <w:style w:type="paragraph" w:styleId="Revizija">
    <w:name w:val="Revision"/>
    <w:hidden/>
    <w:uiPriority w:val="99"/>
    <w:semiHidden/>
    <w:rsid w:val="00C4746C"/>
    <w:pPr>
      <w:spacing w:after="0" w:line="240" w:lineRule="auto"/>
    </w:pPr>
    <w:rPr>
      <w:rFonts w:ascii="Calibri" w:eastAsia="Calibri" w:hAnsi="Calibri" w:cs="Times New Roman"/>
    </w:rPr>
  </w:style>
  <w:style w:type="paragraph" w:customStyle="1" w:styleId="len">
    <w:name w:val="len"/>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OdstavekseznamaZnak">
    <w:name w:val="Odstavek seznama Znak"/>
    <w:aliases w:val="Odstavek delo Znak,naslov 1 Znak"/>
    <w:link w:val="Odstavekseznama"/>
    <w:uiPriority w:val="34"/>
    <w:locked/>
    <w:rsid w:val="00BA17C5"/>
    <w:rPr>
      <w:rFonts w:ascii="Arial Narrow" w:eastAsia="MS Mincho" w:hAnsi="Arial Narrow"/>
    </w:rPr>
  </w:style>
  <w:style w:type="paragraph" w:styleId="Odstavekseznama">
    <w:name w:val="List Paragraph"/>
    <w:aliases w:val="Odstavek delo,naslov 1"/>
    <w:basedOn w:val="Navaden"/>
    <w:link w:val="OdstavekseznamaZnak"/>
    <w:uiPriority w:val="34"/>
    <w:qFormat/>
    <w:rsid w:val="00BA17C5"/>
    <w:pPr>
      <w:spacing w:after="0" w:line="240" w:lineRule="auto"/>
      <w:ind w:left="720"/>
      <w:contextualSpacing/>
    </w:pPr>
    <w:rPr>
      <w:rFonts w:ascii="Arial Narrow" w:eastAsia="MS Mincho" w:hAnsi="Arial Narrow" w:cstheme="minorBidi"/>
    </w:rPr>
  </w:style>
  <w:style w:type="character" w:styleId="Nerazreenaomemba">
    <w:name w:val="Unresolved Mention"/>
    <w:basedOn w:val="Privzetapisavaodstavka"/>
    <w:uiPriority w:val="99"/>
    <w:semiHidden/>
    <w:unhideWhenUsed/>
    <w:rsid w:val="00BF7158"/>
    <w:rPr>
      <w:color w:val="605E5C"/>
      <w:shd w:val="clear" w:color="auto" w:fill="E1DFDD"/>
    </w:rPr>
  </w:style>
  <w:style w:type="character" w:customStyle="1" w:styleId="normaltextrun">
    <w:name w:val="normaltextrun"/>
    <w:basedOn w:val="Privzetapisavaodstavka"/>
    <w:rsid w:val="000F14E9"/>
  </w:style>
  <w:style w:type="character" w:customStyle="1" w:styleId="eop">
    <w:name w:val="eop"/>
    <w:basedOn w:val="Privzetapisavaodstavka"/>
    <w:rsid w:val="000F14E9"/>
  </w:style>
  <w:style w:type="paragraph" w:customStyle="1" w:styleId="Style2">
    <w:name w:val="Style2"/>
    <w:basedOn w:val="Navaden"/>
    <w:qFormat/>
    <w:rsid w:val="0027545B"/>
    <w:pPr>
      <w:suppressAutoHyphens/>
      <w:spacing w:after="0" w:line="240" w:lineRule="auto"/>
    </w:pPr>
    <w:rPr>
      <w:rFonts w:ascii="Times New Roman" w:eastAsia="Times New Roman" w:hAnsi="Times New Roman"/>
      <w:sz w:val="24"/>
      <w:szCs w:val="24"/>
      <w:lang w:eastAsia="zh-CN"/>
    </w:rPr>
  </w:style>
  <w:style w:type="character" w:customStyle="1" w:styleId="PripombabesediloZnak7">
    <w:name w:val="Pripomba – besedilo Znak7"/>
    <w:aliases w:val=" Znak9 Znak1,Znak9 Znak1,Komentar - besedilo Znak1,Komentar - besedilo1 Znak1"/>
    <w:uiPriority w:val="99"/>
    <w:semiHidden/>
    <w:rsid w:val="0027545B"/>
    <w:rPr>
      <w:lang w:eastAsia="zh-CN"/>
    </w:rPr>
  </w:style>
  <w:style w:type="character" w:customStyle="1" w:styleId="cf01">
    <w:name w:val="cf01"/>
    <w:rsid w:val="0027545B"/>
    <w:rPr>
      <w:rFonts w:ascii="Segoe UI" w:hAnsi="Segoe UI" w:cs="Segoe UI" w:hint="default"/>
      <w:sz w:val="18"/>
      <w:szCs w:val="18"/>
    </w:rPr>
  </w:style>
  <w:style w:type="paragraph" w:customStyle="1" w:styleId="pf0">
    <w:name w:val="pf0"/>
    <w:basedOn w:val="Navaden"/>
    <w:rsid w:val="0027545B"/>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cf21">
    <w:name w:val="cf21"/>
    <w:rsid w:val="0027545B"/>
    <w:rPr>
      <w:rFonts w:ascii="Segoe UI" w:hAnsi="Segoe UI" w:cs="Segoe UI" w:hint="default"/>
      <w:sz w:val="18"/>
      <w:szCs w:val="18"/>
    </w:rPr>
  </w:style>
  <w:style w:type="table" w:styleId="Tabelamrea">
    <w:name w:val="Table Grid"/>
    <w:basedOn w:val="Navadnatabela"/>
    <w:rsid w:val="00DA7E37"/>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memba">
    <w:name w:val="Mention"/>
    <w:basedOn w:val="Privzetapisavaodstavka"/>
    <w:uiPriority w:val="99"/>
    <w:unhideWhenUsed/>
    <w:rsid w:val="002A661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2738">
      <w:bodyDiv w:val="1"/>
      <w:marLeft w:val="0"/>
      <w:marRight w:val="0"/>
      <w:marTop w:val="0"/>
      <w:marBottom w:val="0"/>
      <w:divBdr>
        <w:top w:val="none" w:sz="0" w:space="0" w:color="auto"/>
        <w:left w:val="none" w:sz="0" w:space="0" w:color="auto"/>
        <w:bottom w:val="none" w:sz="0" w:space="0" w:color="auto"/>
        <w:right w:val="none" w:sz="0" w:space="0" w:color="auto"/>
      </w:divBdr>
    </w:div>
    <w:div w:id="190995220">
      <w:bodyDiv w:val="1"/>
      <w:marLeft w:val="0"/>
      <w:marRight w:val="0"/>
      <w:marTop w:val="0"/>
      <w:marBottom w:val="0"/>
      <w:divBdr>
        <w:top w:val="none" w:sz="0" w:space="0" w:color="auto"/>
        <w:left w:val="none" w:sz="0" w:space="0" w:color="auto"/>
        <w:bottom w:val="none" w:sz="0" w:space="0" w:color="auto"/>
        <w:right w:val="none" w:sz="0" w:space="0" w:color="auto"/>
      </w:divBdr>
    </w:div>
    <w:div w:id="861555887">
      <w:bodyDiv w:val="1"/>
      <w:marLeft w:val="0"/>
      <w:marRight w:val="0"/>
      <w:marTop w:val="0"/>
      <w:marBottom w:val="0"/>
      <w:divBdr>
        <w:top w:val="none" w:sz="0" w:space="0" w:color="auto"/>
        <w:left w:val="none" w:sz="0" w:space="0" w:color="auto"/>
        <w:bottom w:val="none" w:sz="0" w:space="0" w:color="auto"/>
        <w:right w:val="none" w:sz="0" w:space="0" w:color="auto"/>
      </w:divBdr>
    </w:div>
    <w:div w:id="1114789333">
      <w:bodyDiv w:val="1"/>
      <w:marLeft w:val="0"/>
      <w:marRight w:val="0"/>
      <w:marTop w:val="0"/>
      <w:marBottom w:val="0"/>
      <w:divBdr>
        <w:top w:val="none" w:sz="0" w:space="0" w:color="auto"/>
        <w:left w:val="none" w:sz="0" w:space="0" w:color="auto"/>
        <w:bottom w:val="none" w:sz="0" w:space="0" w:color="auto"/>
        <w:right w:val="none" w:sz="0" w:space="0" w:color="auto"/>
      </w:divBdr>
    </w:div>
    <w:div w:id="169017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adni-list.si/1/objava.jsp?sop=2023-01-1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uradni-list.si/1/objava.jsp?sop=2023-01-101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22-01-3944" TargetMode="External"/><Relationship Id="rId5" Type="http://schemas.openxmlformats.org/officeDocument/2006/relationships/numbering" Target="numbering.xml"/><Relationship Id="rId15" Type="http://schemas.openxmlformats.org/officeDocument/2006/relationships/hyperlink" Target="http://www.uradni-list.si/1/objava.jsp?sop=2023-01-0301"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23-01-0348"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77C1DA633C5143B975C23A3BADBED8" ma:contentTypeVersion="9" ma:contentTypeDescription="Create a new document." ma:contentTypeScope="" ma:versionID="2bbb2ef388e418f21cb9fb4754698de6">
  <xsd:schema xmlns:xsd="http://www.w3.org/2001/XMLSchema" xmlns:xs="http://www.w3.org/2001/XMLSchema" xmlns:p="http://schemas.microsoft.com/office/2006/metadata/properties" xmlns:ns2="c7dafb12-b00d-4ad6-a98f-ce3e23bf6438" xmlns:ns3="14ac32c1-0f76-4bab-b93b-f0d686e76b4d" targetNamespace="http://schemas.microsoft.com/office/2006/metadata/properties" ma:root="true" ma:fieldsID="3873da4bc26e4af15dfce69301fa223a" ns2:_="" ns3:_="">
    <xsd:import namespace="c7dafb12-b00d-4ad6-a98f-ce3e23bf6438"/>
    <xsd:import namespace="14ac32c1-0f76-4bab-b93b-f0d686e76b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fb12-b00d-4ad6-a98f-ce3e23bf64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ac32c1-0f76-4bab-b93b-f0d686e76b4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E71425-460B-458F-A5F4-DB99ED9D002F}"/>
</file>

<file path=customXml/itemProps2.xml><?xml version="1.0" encoding="utf-8"?>
<ds:datastoreItem xmlns:ds="http://schemas.openxmlformats.org/officeDocument/2006/customXml" ds:itemID="{D0E12597-1516-47AA-BD96-8CB1ED4CA249}">
  <ds:schemaRef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elements/1.1/"/>
    <ds:schemaRef ds:uri="http://purl.org/dc/terms/"/>
    <ds:schemaRef ds:uri="14ac32c1-0f76-4bab-b93b-f0d686e76b4d"/>
    <ds:schemaRef ds:uri="c7dafb12-b00d-4ad6-a98f-ce3e23bf6438"/>
    <ds:schemaRef ds:uri="http://purl.org/dc/dcmitype/"/>
  </ds:schemaRefs>
</ds:datastoreItem>
</file>

<file path=customXml/itemProps3.xml><?xml version="1.0" encoding="utf-8"?>
<ds:datastoreItem xmlns:ds="http://schemas.openxmlformats.org/officeDocument/2006/customXml" ds:itemID="{0C4E2FA1-0C3A-4923-9278-91B51DD1F5C6}">
  <ds:schemaRefs>
    <ds:schemaRef ds:uri="http://schemas.openxmlformats.org/officeDocument/2006/bibliography"/>
  </ds:schemaRefs>
</ds:datastoreItem>
</file>

<file path=customXml/itemProps4.xml><?xml version="1.0" encoding="utf-8"?>
<ds:datastoreItem xmlns:ds="http://schemas.openxmlformats.org/officeDocument/2006/customXml" ds:itemID="{49F25FBF-E860-4796-B545-0E826DAC1E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1365</Words>
  <Characters>7787</Characters>
  <Application>Microsoft Office Word</Application>
  <DocSecurity>0</DocSecurity>
  <Lines>64</Lines>
  <Paragraphs>18</Paragraphs>
  <ScaleCrop>false</ScaleCrop>
  <Company>Ministrstvo za šolstvo in šport</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Kodelja</dc:creator>
  <cp:keywords/>
  <cp:lastModifiedBy>Maša Križman</cp:lastModifiedBy>
  <cp:revision>29</cp:revision>
  <cp:lastPrinted>2023-09-12T19:46:00Z</cp:lastPrinted>
  <dcterms:created xsi:type="dcterms:W3CDTF">2025-01-29T13:02:00Z</dcterms:created>
  <dcterms:modified xsi:type="dcterms:W3CDTF">2025-04-23T08:23:00Z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0x0101000077C1DA633C5143B975C23A3BADBED8</vt:lpwstr>
  </property>
</Properties>
</file>