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65"/>
        <w:tblW w:w="8490" w:type="dxa"/>
        <w:tblLayout w:type="fixed"/>
        <w:tblLook w:val="0000" w:firstRow="0" w:lastRow="0" w:firstColumn="0" w:lastColumn="0" w:noHBand="0" w:noVBand="0"/>
      </w:tblPr>
      <w:tblGrid>
        <w:gridCol w:w="2175"/>
        <w:gridCol w:w="6315"/>
      </w:tblGrid>
      <w:tr w:rsidR="009672AB" w:rsidRPr="00A35038" w14:paraId="7AB6E9BF" w14:textId="77777777" w:rsidTr="009672AB">
        <w:tc>
          <w:tcPr>
            <w:tcW w:w="2175" w:type="dxa"/>
            <w:vAlign w:val="bottom"/>
          </w:tcPr>
          <w:p w14:paraId="4FF70084" w14:textId="77777777" w:rsidR="009672AB" w:rsidRPr="00A35038" w:rsidRDefault="009672AB" w:rsidP="009672AB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Pri</w:t>
            </w:r>
            <w:r w:rsidRPr="00A35038">
              <w:rPr>
                <w:rFonts w:eastAsia="Arial" w:cs="Arial"/>
                <w:b/>
                <w:bCs/>
                <w:color w:val="000000" w:themeColor="text1"/>
              </w:rPr>
              <w:t>javitelj programa: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14:paraId="51DBAD1B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  <w:p w14:paraId="738CC6E3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77B58648" w14:textId="77777777" w:rsidTr="009672AB">
        <w:tc>
          <w:tcPr>
            <w:tcW w:w="2175" w:type="dxa"/>
            <w:vAlign w:val="bottom"/>
          </w:tcPr>
          <w:p w14:paraId="56324B2F" w14:textId="77777777" w:rsidR="009672AB" w:rsidRPr="00A35038" w:rsidRDefault="009672AB" w:rsidP="009672AB">
            <w:pPr>
              <w:rPr>
                <w:rFonts w:eastAsia="Arial" w:cs="Arial"/>
                <w:color w:val="000000" w:themeColor="text1"/>
              </w:rPr>
            </w:pPr>
            <w:r w:rsidRPr="00A35038">
              <w:rPr>
                <w:rFonts w:eastAsia="Arial" w:cs="Arial"/>
                <w:b/>
                <w:bCs/>
                <w:color w:val="000000" w:themeColor="text1"/>
              </w:rPr>
              <w:t>Naslov programa: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627B1B38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  <w:p w14:paraId="27D028AF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32329855" w14:textId="77777777" w:rsidTr="009672AB">
        <w:tc>
          <w:tcPr>
            <w:tcW w:w="2175" w:type="dxa"/>
            <w:vAlign w:val="bottom"/>
          </w:tcPr>
          <w:p w14:paraId="09ED67A7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73AE2FEE" w14:textId="6628B79B" w:rsidR="009672AB" w:rsidRPr="00A35038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Tematski s</w:t>
            </w:r>
            <w:r w:rsidR="0006437A">
              <w:rPr>
                <w:rFonts w:eastAsia="Arial" w:cs="Arial"/>
                <w:b/>
                <w:bCs/>
                <w:color w:val="000000" w:themeColor="text1"/>
              </w:rPr>
              <w:t>k</w:t>
            </w:r>
            <w:r>
              <w:rPr>
                <w:rFonts w:eastAsia="Arial" w:cs="Arial"/>
                <w:b/>
                <w:bCs/>
                <w:color w:val="000000" w:themeColor="text1"/>
              </w:rPr>
              <w:t>lop: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7C71BB7D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0A75CE0C" w14:textId="77777777" w:rsidTr="009672AB">
        <w:tc>
          <w:tcPr>
            <w:tcW w:w="2175" w:type="dxa"/>
            <w:vAlign w:val="bottom"/>
          </w:tcPr>
          <w:p w14:paraId="5A0ABA56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689B5DB1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Tema: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2B663115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</w:tbl>
    <w:p w14:paraId="4C3B1708" w14:textId="42C6A811" w:rsidR="009672AB" w:rsidRDefault="009672AB" w:rsidP="009672AB">
      <w:pPr>
        <w:keepNext/>
        <w:spacing w:before="240" w:after="60" w:line="260" w:lineRule="atLeast"/>
        <w:jc w:val="center"/>
        <w:outlineLvl w:val="0"/>
        <w:rPr>
          <w:rFonts w:cs="Arial"/>
          <w:b/>
          <w:bCs/>
          <w:kern w:val="32"/>
          <w:lang w:eastAsia="sl-SI"/>
        </w:rPr>
      </w:pPr>
      <w:r w:rsidRPr="00A35038">
        <w:rPr>
          <w:rFonts w:cs="Arial"/>
          <w:b/>
          <w:bCs/>
          <w:kern w:val="32"/>
          <w:lang w:eastAsia="sl-SI"/>
        </w:rPr>
        <w:t xml:space="preserve">Kriteriji za izbor in sofinanciranje programov profesionalnega usposabljanja za šolsko leto </w:t>
      </w:r>
      <w:r>
        <w:rPr>
          <w:rFonts w:cs="Arial"/>
          <w:b/>
          <w:bCs/>
          <w:kern w:val="32"/>
          <w:lang w:eastAsia="sl-SI"/>
        </w:rPr>
        <w:t>2023/24</w:t>
      </w:r>
    </w:p>
    <w:p w14:paraId="42A1420A" w14:textId="77777777" w:rsidR="009672AB" w:rsidRDefault="009672AB" w:rsidP="009672AB">
      <w:pPr>
        <w:spacing w:line="260" w:lineRule="atLeast"/>
        <w:jc w:val="both"/>
        <w:rPr>
          <w:rFonts w:cs="Arial"/>
        </w:rPr>
      </w:pPr>
    </w:p>
    <w:p w14:paraId="48CA8CF8" w14:textId="77777777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0DE99D39" w14:textId="43A8216F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4178348" w14:textId="77777777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BE24624" w14:textId="1D8EE4BB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t>POGOJI IN KRITERIJI ZA UVRSTITEV V IZBOR</w:t>
      </w:r>
    </w:p>
    <w:p w14:paraId="354F3493" w14:textId="77777777" w:rsidR="00063507" w:rsidRDefault="00063507" w:rsidP="009672AB">
      <w:pPr>
        <w:spacing w:line="260" w:lineRule="atLeast"/>
        <w:rPr>
          <w:rFonts w:cs="Arial"/>
          <w:i/>
          <w:iCs/>
          <w:u w:val="single"/>
        </w:rPr>
      </w:pPr>
    </w:p>
    <w:p w14:paraId="22A99B9C" w14:textId="06BDAAD4" w:rsidR="009672AB" w:rsidRDefault="009672AB" w:rsidP="009672AB">
      <w:pPr>
        <w:spacing w:line="260" w:lineRule="atLeast"/>
        <w:rPr>
          <w:rFonts w:cs="Arial"/>
          <w:i/>
          <w:iCs/>
          <w:u w:val="single"/>
        </w:rPr>
      </w:pPr>
      <w:r w:rsidRPr="00A35038">
        <w:rPr>
          <w:rFonts w:cs="Arial"/>
          <w:i/>
          <w:iCs/>
          <w:u w:val="single"/>
        </w:rPr>
        <w:t>Posamezni program ocenjujeta dva ocenjevalca. V primeru, ko se ne moreta uskladiti, program oceni tretji ocenjevalec. Odločitev tretjega ocenjevalca je dokončna.</w:t>
      </w:r>
    </w:p>
    <w:p w14:paraId="5FC382EA" w14:textId="77777777" w:rsidR="009672AB" w:rsidRPr="00A35038" w:rsidRDefault="009672AB" w:rsidP="009672AB">
      <w:pPr>
        <w:spacing w:line="260" w:lineRule="atLeast"/>
        <w:rPr>
          <w:rFonts w:cs="Arial"/>
          <w:i/>
          <w:iCs/>
          <w:u w:val="single"/>
        </w:rPr>
      </w:pPr>
    </w:p>
    <w:p w14:paraId="6A8243A4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2269D55A" w14:textId="77777777" w:rsidR="009672AB" w:rsidRPr="00A35038" w:rsidRDefault="009672AB" w:rsidP="009672AB">
      <w:pPr>
        <w:numPr>
          <w:ilvl w:val="0"/>
          <w:numId w:val="3"/>
        </w:numPr>
        <w:spacing w:line="240" w:lineRule="auto"/>
        <w:jc w:val="both"/>
        <w:rPr>
          <w:rFonts w:cs="Arial"/>
          <w:b/>
          <w:bCs/>
        </w:rPr>
      </w:pPr>
      <w:r w:rsidRPr="00A35038">
        <w:rPr>
          <w:rFonts w:cs="Arial"/>
          <w:b/>
          <w:bCs/>
        </w:rPr>
        <w:t xml:space="preserve">Preverjanje pogojev za prijavo (tč. 2 javnega razpisa) 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</w:tblGrid>
      <w:tr w:rsidR="009672AB" w:rsidRPr="00A35038" w14:paraId="6B92D898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B151" w14:textId="77777777" w:rsidR="009672AB" w:rsidRPr="00A35038" w:rsidRDefault="009672AB" w:rsidP="000224EF">
            <w:pPr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3F2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778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0F56BABB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30BB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prijavitelj ima v aktu o ustanovitvi vpisano dejavnost izobraževanja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7D5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E20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117E5367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5FA5" w14:textId="1EA13455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program je usklajen z zakonom, ki ureja organizacijo in financiranje vzgoje in izobraževanja, </w:t>
            </w:r>
            <w:r w:rsidR="00663417">
              <w:rPr>
                <w:rFonts w:cs="Arial"/>
              </w:rPr>
              <w:t xml:space="preserve">zlasti </w:t>
            </w:r>
            <w:r w:rsidRPr="00A35038">
              <w:rPr>
                <w:rFonts w:cs="Arial"/>
              </w:rPr>
              <w:t>usklajen s cilji vzgoje in izobraževanja v skladu s tem zakonom, ter s pravilnikom, ki ureja izbor in sofinanciranje programov profesionalnega usposabljanja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E9E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F5C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52022542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40D" w14:textId="2A18A22B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pripravljen v skladu z določili razpisa in vsebuje obvezne podatke in dokumentacijo iz 5. točke razpisa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71F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5F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74373830" w14:textId="77777777" w:rsidTr="00063507">
        <w:trPr>
          <w:trHeight w:val="28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26E0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vsebina programa je usklajena s cilji in ciljno skupino programa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74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39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123B5398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138" w14:textId="77777777" w:rsidR="009672AB" w:rsidRPr="00A35038" w:rsidRDefault="009672AB" w:rsidP="000224EF">
            <w:pPr>
              <w:numPr>
                <w:ilvl w:val="0"/>
                <w:numId w:val="10"/>
              </w:numPr>
              <w:spacing w:line="276" w:lineRule="auto"/>
              <w:jc w:val="both"/>
              <w:outlineLvl w:val="0"/>
              <w:rPr>
                <w:rFonts w:cs="Arial"/>
              </w:rPr>
            </w:pPr>
            <w:r w:rsidRPr="00A35038">
              <w:rPr>
                <w:rFonts w:cs="Arial"/>
                <w:bCs/>
              </w:rPr>
              <w:t xml:space="preserve">program je namenjen strokovnim delavcem v vzgoji in izobraževanju </w:t>
            </w:r>
            <w:r w:rsidRPr="00A35038">
              <w:rPr>
                <w:rFonts w:cs="Arial"/>
              </w:rPr>
              <w:t>in omogoča njihov strokovni in disciplinarni razvoj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47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A2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6F029F14" w14:textId="77777777" w:rsidTr="0030792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B781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traja najmanj 8 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75B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49D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716BC369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F65" w14:textId="296153D5" w:rsidR="009672AB" w:rsidRPr="00A35038" w:rsidRDefault="00307922" w:rsidP="000224EF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Arial" w:cs="Arial"/>
                <w:sz w:val="20"/>
              </w:rPr>
            </w:pPr>
            <w:r w:rsidRPr="00307922">
              <w:rPr>
                <w:rFonts w:cs="Arial"/>
                <w:sz w:val="20"/>
              </w:rPr>
              <w:t>prijavitelj</w:t>
            </w:r>
            <w:r>
              <w:rPr>
                <w:rFonts w:cs="Arial"/>
                <w:sz w:val="20"/>
              </w:rPr>
              <w:t xml:space="preserve"> je,</w:t>
            </w:r>
            <w:r w:rsidRPr="00307922">
              <w:rPr>
                <w:rFonts w:cs="Arial"/>
                <w:sz w:val="20"/>
              </w:rPr>
              <w:t xml:space="preserve"> na podlagi Javnega razpisa za izbor in sofinanciranje programov profesionalnega usposabljanja za šolsko leto 2021/22, na ministrstvo pristojno za izobraževanje poslal dokumentacijo o izvedenih programih oziroma izpolnil vse pogodbene obveznosti</w:t>
            </w:r>
            <w:r w:rsidR="00663417">
              <w:rPr>
                <w:rFonts w:cs="Arial"/>
                <w:sz w:val="20"/>
              </w:rPr>
              <w:t>,</w:t>
            </w:r>
            <w:r w:rsidRPr="00307922">
              <w:rPr>
                <w:rFonts w:cs="Arial"/>
                <w:sz w:val="20"/>
              </w:rPr>
              <w:t xml:space="preserve"> ali v tem šolskem letu ni bil izvajalec programov kariernega razvoja</w:t>
            </w:r>
            <w:r>
              <w:rPr>
                <w:rFonts w:cs="Arial"/>
                <w:sz w:val="20"/>
              </w:rPr>
              <w:t>*</w:t>
            </w:r>
            <w:r w:rsidRPr="00307922">
              <w:rPr>
                <w:rFonts w:cs="Arial"/>
                <w:sz w:val="20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6CB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F5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61DB1CE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7D05" w14:textId="77777777" w:rsidR="009672AB" w:rsidRPr="00A35038" w:rsidDel="00776ED9" w:rsidRDefault="009672AB" w:rsidP="000224EF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vsebina programa se razlikuje od ostalih predlaganih programov tega prijavitelja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9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8F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5C3B0599" w14:textId="1B081E0D" w:rsidR="009672AB" w:rsidRPr="00A718BA" w:rsidRDefault="009672AB" w:rsidP="009672AB">
      <w:pPr>
        <w:spacing w:line="260" w:lineRule="atLeast"/>
        <w:rPr>
          <w:rFonts w:cs="Arial"/>
          <w:i/>
          <w:iCs/>
          <w:sz w:val="18"/>
          <w:szCs w:val="18"/>
        </w:rPr>
      </w:pPr>
      <w:bookmarkStart w:id="0" w:name="_Hlk127513382"/>
      <w:r w:rsidRPr="00A718BA">
        <w:rPr>
          <w:rFonts w:cs="Arial"/>
          <w:i/>
          <w:iCs/>
          <w:sz w:val="18"/>
          <w:szCs w:val="18"/>
        </w:rPr>
        <w:t xml:space="preserve">*Informacije o </w:t>
      </w:r>
      <w:r w:rsidR="00EA17DA">
        <w:rPr>
          <w:rFonts w:cs="Arial"/>
          <w:i/>
          <w:iCs/>
          <w:sz w:val="18"/>
          <w:szCs w:val="18"/>
        </w:rPr>
        <w:t xml:space="preserve">oddani dokumentaciji in </w:t>
      </w:r>
      <w:r w:rsidRPr="00A718BA">
        <w:rPr>
          <w:rFonts w:cs="Arial"/>
          <w:i/>
          <w:iCs/>
          <w:sz w:val="18"/>
          <w:szCs w:val="18"/>
        </w:rPr>
        <w:t xml:space="preserve">izpolnjevanju pogodbenih obveznosti </w:t>
      </w:r>
      <w:r w:rsidR="00063507">
        <w:rPr>
          <w:rFonts w:cs="Arial"/>
          <w:i/>
          <w:iCs/>
          <w:sz w:val="18"/>
          <w:szCs w:val="18"/>
        </w:rPr>
        <w:t>prijavitelj lahko dobi</w:t>
      </w:r>
      <w:r w:rsidRPr="00A718BA">
        <w:rPr>
          <w:rFonts w:cs="Arial"/>
          <w:i/>
          <w:iCs/>
          <w:sz w:val="18"/>
          <w:szCs w:val="18"/>
        </w:rPr>
        <w:t xml:space="preserve"> na objavljenem kontaktnem e-naslovu in telefonskih številkah</w:t>
      </w:r>
      <w:bookmarkEnd w:id="0"/>
      <w:r w:rsidRPr="00A718BA">
        <w:rPr>
          <w:rFonts w:cs="Arial"/>
          <w:i/>
          <w:iCs/>
          <w:sz w:val="18"/>
          <w:szCs w:val="18"/>
        </w:rPr>
        <w:t>.</w:t>
      </w:r>
    </w:p>
    <w:p w14:paraId="5F52AFA6" w14:textId="77777777" w:rsidR="009672AB" w:rsidRDefault="009672AB" w:rsidP="009672AB">
      <w:pPr>
        <w:spacing w:line="260" w:lineRule="atLeast"/>
        <w:rPr>
          <w:rFonts w:cs="Arial"/>
          <w:i/>
          <w:iCs/>
        </w:rPr>
      </w:pPr>
    </w:p>
    <w:p w14:paraId="022950D2" w14:textId="77777777" w:rsidR="009672AB" w:rsidRPr="00A35038" w:rsidRDefault="009672AB" w:rsidP="009672AB">
      <w:pPr>
        <w:spacing w:line="260" w:lineRule="atLeast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je primeren za nadaljnje ocenjevanje, </w:t>
      </w:r>
      <w:r w:rsidRPr="00A35038">
        <w:rPr>
          <w:rFonts w:eastAsia="Arial" w:cs="Arial"/>
          <w:i/>
          <w:iCs/>
        </w:rPr>
        <w:t>če je pri vseh pogojih odgovor DA</w:t>
      </w:r>
      <w:r w:rsidRPr="00A35038">
        <w:rPr>
          <w:rFonts w:cs="Arial"/>
          <w:i/>
          <w:iCs/>
        </w:rPr>
        <w:t xml:space="preserve">.     </w:t>
      </w: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9672AB" w:rsidRPr="00A35038" w14:paraId="79718244" w14:textId="77777777" w:rsidTr="000224EF">
        <w:trPr>
          <w:trHeight w:val="275"/>
        </w:trPr>
        <w:tc>
          <w:tcPr>
            <w:tcW w:w="7473" w:type="dxa"/>
            <w:shd w:val="clear" w:color="auto" w:fill="auto"/>
          </w:tcPr>
          <w:p w14:paraId="060E2FC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2" w:type="dxa"/>
            <w:shd w:val="clear" w:color="auto" w:fill="auto"/>
          </w:tcPr>
          <w:p w14:paraId="694BB49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185B164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5E7239C0" w14:textId="77777777" w:rsidTr="000224EF">
        <w:trPr>
          <w:trHeight w:val="550"/>
        </w:trPr>
        <w:tc>
          <w:tcPr>
            <w:tcW w:w="7473" w:type="dxa"/>
            <w:shd w:val="clear" w:color="auto" w:fill="auto"/>
          </w:tcPr>
          <w:p w14:paraId="129F75E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i/>
              </w:rPr>
            </w:pPr>
            <w:r w:rsidRPr="00A35038">
              <w:rPr>
                <w:rFonts w:cs="Arial"/>
                <w:b/>
                <w:bCs/>
              </w:rPr>
              <w:t>Program je primeren za nadaljnje ocenjevanje</w:t>
            </w:r>
          </w:p>
          <w:p w14:paraId="0A7BA51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2" w:type="dxa"/>
            <w:shd w:val="clear" w:color="auto" w:fill="auto"/>
          </w:tcPr>
          <w:p w14:paraId="447952B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51" w:type="dxa"/>
            <w:shd w:val="clear" w:color="auto" w:fill="auto"/>
          </w:tcPr>
          <w:p w14:paraId="7D6673B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5F1E67C5" w14:textId="77777777" w:rsidR="009672AB" w:rsidRPr="009540E4" w:rsidRDefault="009672AB" w:rsidP="009672AB">
      <w:pPr>
        <w:spacing w:line="260" w:lineRule="atLeast"/>
        <w:jc w:val="both"/>
        <w:rPr>
          <w:rFonts w:cs="Arial"/>
          <w:b/>
          <w:i/>
          <w:iCs/>
        </w:rPr>
      </w:pPr>
      <w:r w:rsidRPr="009540E4">
        <w:rPr>
          <w:rFonts w:cs="Arial"/>
          <w:b/>
          <w:i/>
          <w:iCs/>
        </w:rPr>
        <w:t>V primeru, da program ni primeren za nadaljnje ocenjevanje, se v skladu z 10. točko razpisa s sklepom zavrne.</w:t>
      </w:r>
    </w:p>
    <w:p w14:paraId="2C7FD56C" w14:textId="77777777" w:rsidR="009672AB" w:rsidRPr="00A35038" w:rsidRDefault="009672AB" w:rsidP="009672AB">
      <w:pPr>
        <w:spacing w:line="260" w:lineRule="atLeast"/>
        <w:jc w:val="both"/>
        <w:rPr>
          <w:rFonts w:cs="Arial"/>
          <w:b/>
          <w:i/>
          <w:iCs/>
        </w:rPr>
      </w:pPr>
    </w:p>
    <w:p w14:paraId="3F2B5671" w14:textId="77777777" w:rsidR="009672AB" w:rsidRPr="00A35038" w:rsidRDefault="009672AB" w:rsidP="009672AB">
      <w:pPr>
        <w:numPr>
          <w:ilvl w:val="0"/>
          <w:numId w:val="3"/>
        </w:numPr>
        <w:spacing w:line="260" w:lineRule="atLeast"/>
        <w:jc w:val="both"/>
        <w:rPr>
          <w:rFonts w:cs="Arial"/>
          <w:b/>
          <w:i/>
        </w:rPr>
      </w:pPr>
      <w:r w:rsidRPr="00A35038">
        <w:rPr>
          <w:rFonts w:cs="Arial"/>
          <w:b/>
          <w:bCs/>
        </w:rPr>
        <w:t xml:space="preserve">Ustreznost uvrstitve programa v razpisano temo </w:t>
      </w:r>
    </w:p>
    <w:p w14:paraId="7CA00E74" w14:textId="77777777" w:rsidR="009672AB" w:rsidRPr="00A35038" w:rsidRDefault="009672AB" w:rsidP="009672AB">
      <w:pPr>
        <w:spacing w:line="260" w:lineRule="atLeast"/>
        <w:rPr>
          <w:rFonts w:cs="Arial"/>
        </w:rPr>
      </w:pPr>
      <w:r w:rsidRPr="00A35038">
        <w:rPr>
          <w:rFonts w:cs="Arial"/>
          <w:i/>
        </w:rPr>
        <w:t>O ustreznosti uvrstitve programa v temo odloči razpisna komisija. Komisija lahko program uvrsti v drugo temo, kot ga je prijavil prijavitelj.</w:t>
      </w:r>
    </w:p>
    <w:tbl>
      <w:tblPr>
        <w:tblpPr w:leftFromText="141" w:rightFromText="141" w:vertAnchor="text" w:horzAnchor="margin" w:tblpY="25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4111"/>
        <w:gridCol w:w="550"/>
        <w:gridCol w:w="550"/>
      </w:tblGrid>
      <w:tr w:rsidR="009672AB" w:rsidRPr="00A35038" w14:paraId="7BFB0D25" w14:textId="77777777" w:rsidTr="000224EF">
        <w:trPr>
          <w:trHeight w:val="27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7D7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0E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026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6C534C61" w14:textId="77777777" w:rsidTr="000224EF">
        <w:trPr>
          <w:trHeight w:val="49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BA6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uvrščen v ustrezno temo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F3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06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7A46B53" w14:textId="77777777" w:rsidTr="000224EF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1854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Predlog ocenjevalcev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0285B" w14:textId="753E498A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Program naj se uvrsti v </w:t>
            </w:r>
            <w:r w:rsidR="0049287A">
              <w:rPr>
                <w:rFonts w:cs="Arial"/>
                <w:bCs/>
              </w:rPr>
              <w:t xml:space="preserve">drugo </w:t>
            </w:r>
            <w:r>
              <w:rPr>
                <w:rFonts w:cs="Arial"/>
                <w:bCs/>
              </w:rPr>
              <w:t>temo</w:t>
            </w:r>
            <w:r w:rsidR="0049287A">
              <w:rPr>
                <w:rFonts w:cs="Arial"/>
                <w:bCs/>
              </w:rPr>
              <w:t xml:space="preserve"> in sicer</w:t>
            </w:r>
            <w:r>
              <w:rPr>
                <w:rFonts w:cs="Arial"/>
                <w:bCs/>
              </w:rPr>
              <w:t>:</w:t>
            </w:r>
          </w:p>
          <w:p w14:paraId="2618FCB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9B61D60" w14:textId="77777777" w:rsidR="009672AB" w:rsidRPr="00A35038" w:rsidRDefault="009672AB" w:rsidP="009672AB">
      <w:pPr>
        <w:rPr>
          <w:rFonts w:cs="Arial"/>
          <w:b/>
        </w:rPr>
      </w:pPr>
    </w:p>
    <w:p w14:paraId="0A91DDFF" w14:textId="77777777" w:rsidR="009672AB" w:rsidRPr="00A35038" w:rsidRDefault="009672AB" w:rsidP="009672AB">
      <w:pPr>
        <w:framePr w:w="7978" w:hSpace="141" w:wrap="around" w:vAnchor="text" w:hAnchor="margin" w:y="100"/>
        <w:numPr>
          <w:ilvl w:val="0"/>
          <w:numId w:val="3"/>
        </w:numPr>
        <w:spacing w:line="240" w:lineRule="auto"/>
        <w:jc w:val="both"/>
        <w:rPr>
          <w:rFonts w:cs="Arial"/>
          <w:b/>
        </w:rPr>
      </w:pPr>
      <w:r w:rsidRPr="00A35038">
        <w:rPr>
          <w:rFonts w:cs="Arial"/>
          <w:b/>
          <w:bCs/>
        </w:rPr>
        <w:t>Ocena vsebine in organizacije izvedbe programa</w:t>
      </w:r>
    </w:p>
    <w:p w14:paraId="18FE2541" w14:textId="77777777" w:rsidR="009672AB" w:rsidRPr="00A35038" w:rsidRDefault="009672AB" w:rsidP="009672AB">
      <w:pPr>
        <w:rPr>
          <w:rFonts w:cs="Arial"/>
          <w:i/>
          <w:iCs/>
        </w:rPr>
      </w:pPr>
    </w:p>
    <w:p w14:paraId="68E7E921" w14:textId="77777777" w:rsidR="009672AB" w:rsidRPr="00A35038" w:rsidRDefault="009672AB" w:rsidP="009672AB">
      <w:pPr>
        <w:rPr>
          <w:rFonts w:cs="Arial"/>
          <w:i/>
          <w:iCs/>
        </w:rPr>
      </w:pPr>
    </w:p>
    <w:p w14:paraId="23E791DF" w14:textId="77777777" w:rsidR="009672AB" w:rsidRPr="00A35038" w:rsidRDefault="009672AB" w:rsidP="009672AB">
      <w:pPr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lahko po tem kriteriju doseže največ </w:t>
      </w:r>
      <w:r>
        <w:rPr>
          <w:rFonts w:cs="Arial"/>
          <w:i/>
          <w:iCs/>
        </w:rPr>
        <w:t>9</w:t>
      </w:r>
      <w:r w:rsidRPr="00A35038">
        <w:rPr>
          <w:rFonts w:cs="Arial"/>
          <w:i/>
          <w:iCs/>
        </w:rPr>
        <w:t xml:space="preserve"> točk. Pri vsakem posameznem merilu največ 3 točke (0 – ne, 1 – delno, 2 – večinoma, 3 – popolnoma).</w:t>
      </w:r>
    </w:p>
    <w:tbl>
      <w:tblPr>
        <w:tblpPr w:leftFromText="141" w:rightFromText="141" w:vertAnchor="text" w:horzAnchor="margin" w:tblpY="10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508"/>
        <w:gridCol w:w="1134"/>
      </w:tblGrid>
      <w:tr w:rsidR="009672AB" w:rsidRPr="00A35038" w14:paraId="770A3928" w14:textId="77777777" w:rsidTr="000224EF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EDA9" w14:textId="77777777" w:rsidR="009672AB" w:rsidRPr="00A35038" w:rsidRDefault="009672AB" w:rsidP="000224E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merilo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11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4DFC5110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80" w14:textId="77777777" w:rsidR="009672AB" w:rsidRPr="00A35038" w:rsidRDefault="009672AB" w:rsidP="009672A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vsebina programa predstavlja jasno in celovito naslavljanje ciljev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5B0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12DD89DA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BDE2" w14:textId="77777777" w:rsidR="009672AB" w:rsidRPr="00A35038" w:rsidRDefault="009672AB" w:rsidP="000224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način izvedbe programa omogoča doseganje ciljev in prenos znanja v prakso</w:t>
            </w:r>
            <w:r>
              <w:rPr>
                <w:rFonts w:cs="Arial"/>
                <w:sz w:val="20"/>
              </w:rPr>
              <w:t xml:space="preserve"> in vključuje dejavnosti v digitalnem okolju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769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080E8C18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217F" w14:textId="77777777" w:rsidR="009672AB" w:rsidRPr="00A35038" w:rsidRDefault="009672AB" w:rsidP="000224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program strokovnim delavcem omogoča posodabljanje disciplinarnega in strokovnega znanja za predmet oziroma strokovni modul, ki ga poučujejo, oziroma drugo strokovno delo, ki ga opravljajo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F2E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D27B6F4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3815" w14:textId="77777777" w:rsidR="009672AB" w:rsidRPr="00A35038" w:rsidRDefault="009672AB" w:rsidP="000224EF">
            <w:pPr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13C6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7A27F90" w14:textId="77777777" w:rsidR="009672AB" w:rsidRPr="00A35038" w:rsidRDefault="009672AB" w:rsidP="009672AB">
      <w:pPr>
        <w:pStyle w:val="Odstavekseznama"/>
        <w:rPr>
          <w:rFonts w:eastAsia="Arial" w:cs="Arial"/>
          <w:b/>
          <w:bCs/>
          <w:sz w:val="20"/>
        </w:rPr>
      </w:pPr>
    </w:p>
    <w:p w14:paraId="600497BE" w14:textId="77777777" w:rsidR="009672AB" w:rsidRPr="00A35038" w:rsidRDefault="009672AB" w:rsidP="009672AB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Ocena vpliva programa na razvoj kompetenc</w:t>
      </w:r>
    </w:p>
    <w:p w14:paraId="2B3E4B76" w14:textId="0245820B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>Program lahko po tem kriteriju doseže največ</w:t>
      </w:r>
      <w:r w:rsidRPr="00A35038"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9 </w:t>
      </w:r>
      <w:r w:rsidRPr="00A35038">
        <w:rPr>
          <w:rFonts w:cs="Arial"/>
          <w:i/>
          <w:iCs/>
        </w:rPr>
        <w:t xml:space="preserve">točk. Za vsako </w:t>
      </w:r>
      <w:r w:rsidRPr="00A35038">
        <w:rPr>
          <w:rFonts w:cs="Arial"/>
          <w:b/>
          <w:bCs/>
          <w:i/>
          <w:iCs/>
        </w:rPr>
        <w:t xml:space="preserve">ustrezno utemeljeno </w:t>
      </w:r>
      <w:r w:rsidRPr="001B26CC">
        <w:rPr>
          <w:rFonts w:cs="Arial"/>
          <w:b/>
          <w:i/>
          <w:iCs/>
        </w:rPr>
        <w:t>kompetenco</w:t>
      </w:r>
      <w:r w:rsidRPr="00A35038">
        <w:rPr>
          <w:rFonts w:cs="Arial"/>
          <w:i/>
          <w:iCs/>
        </w:rPr>
        <w:t xml:space="preserve">, navedeno v predstavitvi programa, lahko program doseže 1 točko. </w:t>
      </w:r>
      <w:bookmarkStart w:id="1" w:name="_Hlk126589981"/>
      <w:r w:rsidR="00A97ED1">
        <w:rPr>
          <w:rFonts w:cs="Arial"/>
          <w:i/>
          <w:iCs/>
        </w:rPr>
        <w:t>Vsaka zapisana kompetenca šteje le enkrat, ne glede na število zapisov.</w:t>
      </w:r>
      <w:bookmarkEnd w:id="1"/>
      <w:r w:rsidR="00A97ED1">
        <w:rPr>
          <w:rFonts w:cs="Arial"/>
          <w:i/>
          <w:iCs/>
        </w:rPr>
        <w:t xml:space="preserve"> </w:t>
      </w:r>
      <w:r w:rsidRPr="00A35038">
        <w:rPr>
          <w:rFonts w:cs="Arial"/>
          <w:i/>
          <w:iCs/>
        </w:rPr>
        <w:t xml:space="preserve">Hkrati lahko program za vsak sklop navedenih kompetenc doseže največ </w:t>
      </w:r>
      <w:r>
        <w:rPr>
          <w:rFonts w:cs="Arial"/>
          <w:i/>
          <w:iCs/>
        </w:rPr>
        <w:t>3</w:t>
      </w:r>
      <w:r w:rsidRPr="00A35038">
        <w:rPr>
          <w:rFonts w:cs="Arial"/>
          <w:i/>
          <w:iCs/>
        </w:rPr>
        <w:t xml:space="preserve"> točk</w:t>
      </w:r>
      <w:r>
        <w:rPr>
          <w:rFonts w:cs="Arial"/>
          <w:i/>
          <w:iCs/>
        </w:rPr>
        <w:t>e</w:t>
      </w:r>
      <w:r w:rsidRPr="00A35038">
        <w:rPr>
          <w:rFonts w:cs="Arial"/>
          <w:i/>
          <w:iCs/>
        </w:rPr>
        <w:t>.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9672AB" w:rsidRPr="00A35038" w14:paraId="021F8903" w14:textId="77777777" w:rsidTr="000224EF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B5E0" w14:textId="77777777" w:rsidR="009672AB" w:rsidRPr="00A35038" w:rsidRDefault="009672AB" w:rsidP="000224EF">
            <w:pPr>
              <w:jc w:val="both"/>
              <w:rPr>
                <w:rFonts w:cs="Arial"/>
                <w:i/>
                <w:iCs/>
              </w:rPr>
            </w:pPr>
            <w:r w:rsidRPr="00A35038">
              <w:rPr>
                <w:rFonts w:cs="Arial"/>
              </w:rPr>
              <w:t>Program strokovne delavce usposablja za razvoj kompetenc iz naslednjih sklopov:</w:t>
            </w:r>
            <w:r w:rsidRPr="00A35038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1B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42FEA6D7" w14:textId="77777777" w:rsidTr="000224EF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F9E1" w14:textId="77777777" w:rsidR="009672AB" w:rsidRPr="00A35038" w:rsidRDefault="009672AB" w:rsidP="000224EF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učinkovito poučevanje in vzgajanje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F2A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129D9FA0" w14:textId="77777777" w:rsidTr="000224EF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6C75" w14:textId="77777777" w:rsidR="009672AB" w:rsidRPr="00A35038" w:rsidRDefault="009672AB" w:rsidP="000224EF">
            <w:pPr>
              <w:pStyle w:val="Odstavekseznama"/>
              <w:numPr>
                <w:ilvl w:val="0"/>
                <w:numId w:val="11"/>
              </w:numPr>
              <w:spacing w:line="260" w:lineRule="atLeast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sodelovanje z delovnim in družbenim okoljem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2F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  <w:tr w:rsidR="009672AB" w:rsidRPr="00A35038" w14:paraId="2E33256C" w14:textId="77777777" w:rsidTr="000224EF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7D30" w14:textId="77777777" w:rsidR="009672AB" w:rsidRPr="00A35038" w:rsidRDefault="009672AB" w:rsidP="000224EF">
            <w:pPr>
              <w:pStyle w:val="Odstavekseznama"/>
              <w:numPr>
                <w:ilvl w:val="0"/>
                <w:numId w:val="11"/>
              </w:numPr>
              <w:spacing w:line="260" w:lineRule="atLeast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profesionalni razvoj ter organizacija in vodenje lastnega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7F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  <w:tr w:rsidR="009672AB" w:rsidRPr="00A35038" w14:paraId="072A33F0" w14:textId="77777777" w:rsidTr="000224EF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0AB" w14:textId="77777777" w:rsidR="009672AB" w:rsidRPr="00A35038" w:rsidRDefault="009672AB" w:rsidP="000224EF">
            <w:pPr>
              <w:spacing w:line="260" w:lineRule="atLeast"/>
              <w:rPr>
                <w:rFonts w:eastAsia="Arial"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86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</w:tbl>
    <w:p w14:paraId="7917211A" w14:textId="77777777" w:rsidR="009672AB" w:rsidRPr="00A35038" w:rsidRDefault="009672AB" w:rsidP="009672AB">
      <w:pPr>
        <w:pStyle w:val="Noga"/>
        <w:rPr>
          <w:rFonts w:cs="Arial"/>
        </w:rPr>
      </w:pPr>
    </w:p>
    <w:p w14:paraId="075DD504" w14:textId="77777777" w:rsidR="009672AB" w:rsidRPr="00A35038" w:rsidRDefault="009672AB" w:rsidP="009672AB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Ocena referenc predavateljev programa od leta 201</w:t>
      </w:r>
      <w:r>
        <w:rPr>
          <w:rFonts w:cs="Arial"/>
          <w:b/>
          <w:bCs/>
          <w:sz w:val="20"/>
        </w:rPr>
        <w:t>7</w:t>
      </w:r>
      <w:r w:rsidRPr="00A35038">
        <w:rPr>
          <w:rFonts w:cs="Arial"/>
          <w:b/>
          <w:bCs/>
          <w:sz w:val="20"/>
        </w:rPr>
        <w:t>, ki so povezane z vsebino programa</w:t>
      </w:r>
    </w:p>
    <w:p w14:paraId="35C1A397" w14:textId="7127FFDB" w:rsidR="009672AB" w:rsidRPr="00A35038" w:rsidRDefault="009672AB" w:rsidP="009672AB">
      <w:pPr>
        <w:jc w:val="both"/>
        <w:rPr>
          <w:rFonts w:cs="Arial"/>
          <w:iCs/>
        </w:rPr>
      </w:pPr>
      <w:r w:rsidRPr="00A35038">
        <w:rPr>
          <w:rFonts w:cs="Arial"/>
          <w:i/>
          <w:iCs/>
        </w:rPr>
        <w:t xml:space="preserve">Upoštevajo se reference </w:t>
      </w:r>
      <w:r>
        <w:rPr>
          <w:rFonts w:cs="Arial"/>
          <w:i/>
          <w:iCs/>
        </w:rPr>
        <w:t xml:space="preserve">posameznega predavatelja </w:t>
      </w:r>
      <w:r w:rsidRPr="00A35038">
        <w:rPr>
          <w:rFonts w:cs="Arial"/>
          <w:i/>
          <w:iCs/>
        </w:rPr>
        <w:t>od leta 201</w:t>
      </w:r>
      <w:r>
        <w:rPr>
          <w:rFonts w:cs="Arial"/>
          <w:i/>
          <w:iCs/>
        </w:rPr>
        <w:t>7</w:t>
      </w:r>
      <w:r w:rsidRPr="00A35038">
        <w:rPr>
          <w:rFonts w:cs="Arial"/>
          <w:i/>
          <w:iCs/>
        </w:rPr>
        <w:t xml:space="preserve"> </w:t>
      </w:r>
      <w:r w:rsidRPr="00A35038">
        <w:rPr>
          <w:rFonts w:cs="Arial"/>
          <w:iCs/>
        </w:rPr>
        <w:t xml:space="preserve">naprej, ki so povezane z vsebino programa, so  predstavljene v predstavitvi programa ter jih je mogoče preveriti. </w:t>
      </w:r>
      <w:r w:rsidR="00EA17DA">
        <w:rPr>
          <w:rFonts w:cs="Arial"/>
          <w:i/>
          <w:iCs/>
        </w:rPr>
        <w:t>Vsaka zapisana referenca šteje le enkrat, ne glede na število zapisov</w:t>
      </w:r>
      <w:r w:rsidR="00C73860">
        <w:rPr>
          <w:rFonts w:cs="Arial"/>
          <w:i/>
          <w:iCs/>
        </w:rPr>
        <w:t>.</w:t>
      </w:r>
    </w:p>
    <w:p w14:paraId="60ADA6FA" w14:textId="77777777" w:rsidR="009672AB" w:rsidRPr="00A35038" w:rsidRDefault="009672AB" w:rsidP="009672AB">
      <w:pPr>
        <w:jc w:val="both"/>
        <w:rPr>
          <w:rFonts w:cs="Arial"/>
          <w:b/>
          <w:bCs/>
        </w:rPr>
      </w:pPr>
      <w:r w:rsidRPr="00A35038">
        <w:rPr>
          <w:rFonts w:cs="Arial"/>
          <w:i/>
          <w:iCs/>
        </w:rPr>
        <w:t xml:space="preserve">Program lahko po tem kriteriju doseže največ </w:t>
      </w:r>
      <w:r>
        <w:rPr>
          <w:rFonts w:cs="Arial"/>
          <w:i/>
          <w:iCs/>
        </w:rPr>
        <w:t>12</w:t>
      </w:r>
      <w:r w:rsidRPr="00A35038">
        <w:rPr>
          <w:rFonts w:cs="Arial"/>
          <w:i/>
          <w:iCs/>
        </w:rPr>
        <w:t xml:space="preserve"> točk</w:t>
      </w:r>
      <w:r>
        <w:rPr>
          <w:rFonts w:cs="Arial"/>
          <w:i/>
          <w:iCs/>
        </w:rPr>
        <w:t>, po 1 točko pri posameznem merilu, za vsakega predavatelja z ustreznimi referencami</w:t>
      </w:r>
      <w:r w:rsidRPr="00A35038">
        <w:rPr>
          <w:rFonts w:cs="Arial"/>
          <w:i/>
          <w:iCs/>
        </w:rPr>
        <w:t xml:space="preserve">. </w:t>
      </w:r>
    </w:p>
    <w:tbl>
      <w:tblPr>
        <w:tblpPr w:leftFromText="141" w:rightFromText="141" w:vertAnchor="text" w:horzAnchor="margin" w:tblpY="19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896"/>
        <w:gridCol w:w="1495"/>
        <w:gridCol w:w="1251"/>
      </w:tblGrid>
      <w:tr w:rsidR="009672AB" w:rsidRPr="00A35038" w14:paraId="7C08BCDD" w14:textId="77777777" w:rsidTr="000224EF">
        <w:trPr>
          <w:trHeight w:val="275"/>
          <w:tblHeader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BDD5" w14:textId="77777777" w:rsidR="009672AB" w:rsidRPr="00114E28" w:rsidRDefault="009672AB" w:rsidP="000224EF">
            <w:pPr>
              <w:rPr>
                <w:rFonts w:cs="Arial"/>
                <w:b/>
                <w:i/>
              </w:rPr>
            </w:pPr>
            <w:r w:rsidRPr="00114E28">
              <w:rPr>
                <w:rFonts w:cs="Arial"/>
                <w:b/>
                <w:i/>
              </w:rPr>
              <w:t>merilo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5544" w14:textId="77777777" w:rsidR="009672AB" w:rsidRPr="00A35038" w:rsidRDefault="009672AB" w:rsidP="000224EF">
            <w:pPr>
              <w:spacing w:line="26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Št. predavateljev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F715" w14:textId="77777777" w:rsidR="009672AB" w:rsidRPr="00A35038" w:rsidRDefault="009672AB" w:rsidP="000224EF">
            <w:pPr>
              <w:spacing w:line="260" w:lineRule="atLeast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62257220" w14:textId="77777777" w:rsidTr="000224EF">
        <w:trPr>
          <w:trHeight w:val="555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5B20" w14:textId="4318A780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Arial" w:cs="Arial"/>
              </w:rPr>
            </w:pPr>
            <w:r w:rsidRPr="00A35038">
              <w:rPr>
                <w:rFonts w:cs="Arial"/>
              </w:rPr>
              <w:t>predavatelji imajo objavljene strokovne prispevke</w:t>
            </w:r>
            <w:r>
              <w:rPr>
                <w:rFonts w:cs="Arial"/>
              </w:rPr>
              <w:t xml:space="preserve"> oziroma </w:t>
            </w:r>
            <w:r w:rsidRPr="00A35038">
              <w:rPr>
                <w:rFonts w:cs="Arial"/>
              </w:rPr>
              <w:t>aktivne prispevke na konferencah, seminarjih, predavanjih</w:t>
            </w:r>
            <w:r w:rsidR="0006437A">
              <w:rPr>
                <w:rFonts w:cs="Arial"/>
              </w:rPr>
              <w:t>,</w:t>
            </w:r>
            <w:r w:rsidRPr="00A35038">
              <w:rPr>
                <w:rFonts w:cs="Arial"/>
              </w:rPr>
              <w:t xml:space="preserve"> povezane s cilji in vsebino prijavljenega programa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9B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664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72C1C6A3" w14:textId="77777777" w:rsidTr="000224EF">
        <w:trPr>
          <w:trHeight w:val="266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1D66" w14:textId="64C7647E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predavatelji so aktivno sodelovali</w:t>
            </w:r>
            <w:r w:rsidRPr="00A35038">
              <w:rPr>
                <w:rFonts w:cs="Arial"/>
              </w:rPr>
              <w:t xml:space="preserve"> na projektih s področja vzgoje in izobraževanja</w:t>
            </w:r>
            <w:r>
              <w:rPr>
                <w:rFonts w:cs="Arial"/>
              </w:rPr>
              <w:t xml:space="preserve"> oziroma </w:t>
            </w:r>
            <w:r w:rsidRPr="00A35038">
              <w:rPr>
                <w:rFonts w:cs="Arial"/>
              </w:rPr>
              <w:t>imajo izkušnje na področju nadaljnjega izobraževanja in usposabljanja strokovnih delavcev v vzgoji in izobraževanju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1D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BF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  <w:tr w:rsidR="009672AB" w:rsidRPr="00A35038" w14:paraId="3A5938C2" w14:textId="77777777" w:rsidTr="000224EF">
        <w:trPr>
          <w:trHeight w:val="49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A7D" w14:textId="77777777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lastRenderedPageBreak/>
              <w:t>p</w:t>
            </w:r>
            <w:r>
              <w:rPr>
                <w:rFonts w:cs="Arial"/>
              </w:rPr>
              <w:t>redavatelji imajo izkušnj</w:t>
            </w:r>
            <w:r w:rsidRPr="00A35038">
              <w:rPr>
                <w:rFonts w:cs="Arial"/>
              </w:rPr>
              <w:t xml:space="preserve">e pri izvajanju vzgojno-izobraževalnih aktivnosti za otroke, mladino in odrasle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6D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B7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34BE19EC" w14:textId="77777777" w:rsidTr="000224EF">
        <w:trPr>
          <w:trHeight w:val="49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2CF1" w14:textId="77777777" w:rsidR="009672AB" w:rsidRPr="00A35038" w:rsidRDefault="009672AB" w:rsidP="000224EF">
            <w:pPr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17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2EF9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BF530B2" w14:textId="77777777" w:rsidR="009672AB" w:rsidRPr="00A35038" w:rsidRDefault="009672AB" w:rsidP="009672AB">
      <w:pPr>
        <w:spacing w:line="260" w:lineRule="atLeast"/>
        <w:jc w:val="both"/>
        <w:rPr>
          <w:rFonts w:cs="Arial"/>
          <w:b/>
          <w:bCs/>
        </w:rPr>
      </w:pPr>
    </w:p>
    <w:p w14:paraId="085A2530" w14:textId="77777777" w:rsidR="009672AB" w:rsidRPr="00A35038" w:rsidRDefault="009672AB" w:rsidP="009672AB">
      <w:pPr>
        <w:numPr>
          <w:ilvl w:val="0"/>
          <w:numId w:val="6"/>
        </w:numPr>
        <w:spacing w:line="260" w:lineRule="atLeast"/>
        <w:jc w:val="both"/>
        <w:rPr>
          <w:rFonts w:cs="Arial"/>
          <w:b/>
          <w:bCs/>
          <w:i/>
          <w:iCs/>
        </w:rPr>
      </w:pPr>
      <w:r w:rsidRPr="00A35038">
        <w:rPr>
          <w:rFonts w:cs="Arial"/>
          <w:b/>
          <w:bCs/>
        </w:rPr>
        <w:t>Evalvacija prijavitelja</w:t>
      </w:r>
      <w:r w:rsidRPr="00A35038">
        <w:rPr>
          <w:rFonts w:cs="Arial"/>
          <w:b/>
          <w:bCs/>
          <w:i/>
          <w:iCs/>
        </w:rPr>
        <w:t xml:space="preserve"> </w:t>
      </w:r>
    </w:p>
    <w:p w14:paraId="0551541E" w14:textId="75D852EB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lahko po tem kriteriju doseže največ </w:t>
      </w:r>
      <w:r>
        <w:rPr>
          <w:rFonts w:cs="Arial"/>
          <w:i/>
          <w:iCs/>
        </w:rPr>
        <w:t>3</w:t>
      </w:r>
      <w:r w:rsidRPr="00A35038">
        <w:rPr>
          <w:rFonts w:cs="Arial"/>
          <w:i/>
          <w:iCs/>
        </w:rPr>
        <w:t xml:space="preserve"> točk</w:t>
      </w:r>
      <w:r w:rsidR="00900A0B">
        <w:rPr>
          <w:rFonts w:cs="Arial"/>
          <w:i/>
          <w:iCs/>
        </w:rPr>
        <w:t>e</w:t>
      </w:r>
      <w:r w:rsidRPr="00A35038">
        <w:rPr>
          <w:rFonts w:cs="Arial"/>
          <w:i/>
          <w:iCs/>
        </w:rPr>
        <w:t>. Evalvacija prijavitelja se določi na osnovi evalvacij,</w:t>
      </w:r>
      <w:r>
        <w:rPr>
          <w:rFonts w:cs="Arial"/>
          <w:i/>
          <w:iCs/>
        </w:rPr>
        <w:t xml:space="preserve"> doseženih v letih</w:t>
      </w:r>
      <w:r w:rsidRPr="00A35038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2020 ali </w:t>
      </w:r>
      <w:r w:rsidRPr="00A35038">
        <w:rPr>
          <w:rFonts w:cs="Arial"/>
          <w:i/>
          <w:iCs/>
        </w:rPr>
        <w:t>2021</w:t>
      </w:r>
      <w:r>
        <w:rPr>
          <w:rFonts w:cs="Arial"/>
          <w:i/>
          <w:iCs/>
        </w:rPr>
        <w:t xml:space="preserve"> ali 2022</w:t>
      </w:r>
      <w:r w:rsidRPr="00A35038">
        <w:rPr>
          <w:rFonts w:cs="Arial"/>
          <w:i/>
          <w:iCs/>
        </w:rPr>
        <w:t xml:space="preserve">. </w:t>
      </w:r>
    </w:p>
    <w:p w14:paraId="1C14C6C9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eastAsia="Arial" w:cs="Arial"/>
          <w:i/>
          <w:iCs/>
          <w:u w:val="single"/>
        </w:rPr>
        <w:t xml:space="preserve">Štejejo </w:t>
      </w:r>
      <w:r w:rsidRPr="00A35038">
        <w:rPr>
          <w:rFonts w:cs="Arial"/>
          <w:i/>
          <w:iCs/>
          <w:u w:val="single"/>
        </w:rPr>
        <w:t xml:space="preserve">evalvacije izvajalcev, ki so za izvedene programe </w:t>
      </w:r>
      <w:r>
        <w:rPr>
          <w:rFonts w:cs="Arial"/>
          <w:i/>
          <w:iCs/>
          <w:u w:val="single"/>
        </w:rPr>
        <w:t xml:space="preserve">v posameznem letu </w:t>
      </w:r>
      <w:r w:rsidRPr="00A35038">
        <w:rPr>
          <w:rFonts w:cs="Arial"/>
          <w:i/>
          <w:iCs/>
          <w:u w:val="single"/>
        </w:rPr>
        <w:t xml:space="preserve">pridobili vsaj 5 </w:t>
      </w:r>
      <w:r>
        <w:rPr>
          <w:rFonts w:cs="Arial"/>
          <w:i/>
          <w:iCs/>
          <w:u w:val="single"/>
        </w:rPr>
        <w:t xml:space="preserve">ustreznih </w:t>
      </w:r>
      <w:r w:rsidRPr="00A35038">
        <w:rPr>
          <w:rFonts w:cs="Arial"/>
          <w:i/>
          <w:iCs/>
          <w:u w:val="single"/>
        </w:rPr>
        <w:t>evalvacij udeležencev.</w:t>
      </w:r>
      <w:r>
        <w:rPr>
          <w:rFonts w:cs="Arial"/>
          <w:i/>
          <w:iCs/>
          <w:u w:val="single"/>
        </w:rPr>
        <w:t xml:space="preserve"> Evalvacije se upoštevajo za leto, v katerem je bil izvajalec najbolje ocenjen in je pridobil potrebno število evalvacij.</w:t>
      </w:r>
      <w:r w:rsidRPr="00A35038">
        <w:rPr>
          <w:rFonts w:cs="Arial"/>
          <w:i/>
          <w:iCs/>
        </w:rPr>
        <w:t xml:space="preserve"> Ocene evalvacij izvajalca</w:t>
      </w:r>
      <w:r>
        <w:rPr>
          <w:rFonts w:cs="Arial"/>
          <w:i/>
          <w:iCs/>
        </w:rPr>
        <w:t xml:space="preserve"> po posameznih koledarskih letih </w:t>
      </w:r>
      <w:r w:rsidRPr="00A35038">
        <w:rPr>
          <w:rFonts w:cs="Arial"/>
          <w:i/>
          <w:iCs/>
        </w:rPr>
        <w:t xml:space="preserve">so razvidne v spletnem programu </w:t>
      </w:r>
      <w:proofErr w:type="spellStart"/>
      <w:r w:rsidRPr="00A35038">
        <w:rPr>
          <w:rFonts w:cs="Arial"/>
          <w:i/>
          <w:iCs/>
        </w:rPr>
        <w:t>Katis</w:t>
      </w:r>
      <w:proofErr w:type="spellEnd"/>
      <w:r w:rsidRPr="00A35038">
        <w:rPr>
          <w:rFonts w:cs="Arial"/>
          <w:i/>
          <w:iCs/>
        </w:rPr>
        <w:t>, v matičnih podatkih izvajalca.</w:t>
      </w:r>
    </w:p>
    <w:p w14:paraId="641AD639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</w:p>
    <w:tbl>
      <w:tblPr>
        <w:tblpPr w:leftFromText="141" w:rightFromText="141" w:vertAnchor="text" w:horzAnchor="margin" w:tblpY="6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363"/>
        <w:gridCol w:w="1279"/>
      </w:tblGrid>
      <w:tr w:rsidR="009672AB" w:rsidRPr="00A35038" w14:paraId="0A3610F6" w14:textId="77777777" w:rsidTr="000224EF">
        <w:trPr>
          <w:trHeight w:val="275"/>
        </w:trPr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</w:tcPr>
          <w:p w14:paraId="7499344D" w14:textId="77777777" w:rsidR="009672AB" w:rsidRPr="006675EF" w:rsidRDefault="009672AB" w:rsidP="000224EF">
            <w:pPr>
              <w:spacing w:line="260" w:lineRule="atLeast"/>
              <w:jc w:val="both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merilo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347867E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55A001A4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57356842" w14:textId="71B60CE9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izvajalec v let</w:t>
            </w:r>
            <w:r>
              <w:rPr>
                <w:rFonts w:cs="Arial"/>
              </w:rPr>
              <w:t>ih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2020</w:t>
            </w:r>
            <w:r w:rsidR="00900A0B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2021 ali 2022</w:t>
            </w:r>
            <w:r w:rsidRPr="00A35038">
              <w:rPr>
                <w:rFonts w:cs="Arial"/>
              </w:rPr>
              <w:t xml:space="preserve"> ni pridobil ocene iz evalvacij programov ali je pridobil povprečno oceno evalvacij programov, ki je pri posamezni kategoriji evalvacije nižja od </w:t>
            </w:r>
            <w:r w:rsidRPr="00EA17DA">
              <w:rPr>
                <w:rFonts w:cs="Arial"/>
              </w:rPr>
              <w:t>7,5</w:t>
            </w:r>
          </w:p>
        </w:tc>
        <w:tc>
          <w:tcPr>
            <w:tcW w:w="1279" w:type="dxa"/>
            <w:shd w:val="clear" w:color="auto" w:fill="auto"/>
          </w:tcPr>
          <w:p w14:paraId="36EDA35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0</w:t>
            </w:r>
          </w:p>
        </w:tc>
      </w:tr>
      <w:tr w:rsidR="009672AB" w:rsidRPr="00A35038" w14:paraId="77411CDC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766BE3E4" w14:textId="264BE13E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izvajalec je v letu </w:t>
            </w:r>
            <w:r>
              <w:rPr>
                <w:rFonts w:cs="Arial"/>
              </w:rPr>
              <w:t>20</w:t>
            </w:r>
            <w:r w:rsidRPr="00A35038">
              <w:rPr>
                <w:rFonts w:cs="Arial"/>
              </w:rPr>
              <w:t>20</w:t>
            </w:r>
            <w:r w:rsidR="00C73860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2021 ali 20</w:t>
            </w:r>
            <w:r w:rsidRPr="00A35038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  <w:r w:rsidRPr="00A35038">
              <w:rPr>
                <w:rFonts w:cs="Arial"/>
              </w:rPr>
              <w:t xml:space="preserve"> pridobil povprečno oceno evalv</w:t>
            </w:r>
            <w:r>
              <w:rPr>
                <w:rFonts w:cs="Arial"/>
              </w:rPr>
              <w:t xml:space="preserve">acij programov, ki je najmanj </w:t>
            </w:r>
            <w:r w:rsidRPr="00EA17DA">
              <w:rPr>
                <w:rFonts w:cs="Arial"/>
              </w:rPr>
              <w:t>7,5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2412909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672AB" w:rsidRPr="00A35038" w14:paraId="15F62A67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7FD0C60" w14:textId="30FFF237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izvajalec je v letu </w:t>
            </w:r>
            <w:bookmarkStart w:id="2" w:name="_Hlk122614186"/>
            <w:r>
              <w:rPr>
                <w:rFonts w:cs="Arial"/>
              </w:rPr>
              <w:t>20</w:t>
            </w:r>
            <w:r w:rsidRPr="00A35038">
              <w:rPr>
                <w:rFonts w:cs="Arial"/>
              </w:rPr>
              <w:t>20</w:t>
            </w:r>
            <w:r w:rsidR="00C73860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2021 ali 2022</w:t>
            </w:r>
            <w:r w:rsidRPr="00A35038">
              <w:rPr>
                <w:rFonts w:cs="Arial"/>
              </w:rPr>
              <w:t xml:space="preserve"> </w:t>
            </w:r>
            <w:bookmarkEnd w:id="2"/>
            <w:r w:rsidRPr="00A35038">
              <w:rPr>
                <w:rFonts w:cs="Arial"/>
              </w:rPr>
              <w:t xml:space="preserve">pridobil povprečno oceno evalvacij programov, ki je </w:t>
            </w:r>
            <w:r>
              <w:rPr>
                <w:rFonts w:cs="Arial"/>
              </w:rPr>
              <w:t>najmanj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61D07A71" w14:textId="77777777" w:rsidR="009672AB" w:rsidRPr="00A35038" w:rsidRDefault="009672AB" w:rsidP="000224EF">
            <w:pPr>
              <w:jc w:val="both"/>
              <w:rPr>
                <w:rFonts w:eastAsia="Arial"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672AB" w:rsidRPr="00A35038" w14:paraId="0D9EBC08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FC573BB" w14:textId="33CD7903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izvajalec je v letu </w:t>
            </w:r>
            <w:r w:rsidRPr="00114E28">
              <w:rPr>
                <w:rFonts w:cs="Arial"/>
              </w:rPr>
              <w:t>2020</w:t>
            </w:r>
            <w:r w:rsidR="00C73860">
              <w:rPr>
                <w:rFonts w:cs="Arial"/>
              </w:rPr>
              <w:t xml:space="preserve"> ali</w:t>
            </w:r>
            <w:r w:rsidRPr="00114E28">
              <w:rPr>
                <w:rFonts w:cs="Arial"/>
              </w:rPr>
              <w:t xml:space="preserve"> 2021 ali 2022 </w:t>
            </w:r>
            <w:r w:rsidRPr="00A35038">
              <w:rPr>
                <w:rFonts w:cs="Arial"/>
              </w:rPr>
              <w:t xml:space="preserve">pridobil povprečno oceno evalvacij programov, ki je </w:t>
            </w:r>
            <w:r>
              <w:rPr>
                <w:rFonts w:cs="Arial"/>
              </w:rPr>
              <w:t>najmanj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8,5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74F59D4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672AB" w:rsidRPr="00A35038" w14:paraId="6336B25F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DA0244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279" w:type="dxa"/>
            <w:shd w:val="clear" w:color="auto" w:fill="auto"/>
          </w:tcPr>
          <w:p w14:paraId="239D439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</w:tbl>
    <w:p w14:paraId="4465E165" w14:textId="77777777" w:rsidR="009672AB" w:rsidRPr="00A35038" w:rsidRDefault="009672AB" w:rsidP="009672AB">
      <w:pPr>
        <w:spacing w:line="260" w:lineRule="atLeast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6"/>
        <w:gridCol w:w="1276"/>
      </w:tblGrid>
      <w:tr w:rsidR="009672AB" w:rsidRPr="00A35038" w14:paraId="1B1476C8" w14:textId="77777777" w:rsidTr="0049287A">
        <w:trPr>
          <w:trHeight w:val="28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556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b/>
              </w:rPr>
            </w:pPr>
            <w:r w:rsidRPr="00A35038">
              <w:rPr>
                <w:rFonts w:cs="Arial"/>
                <w:b/>
              </w:rPr>
              <w:t>SKUPAJ ŠT. TOČK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D6F52" w14:textId="77777777" w:rsidR="009672AB" w:rsidRPr="00A35038" w:rsidRDefault="009672AB" w:rsidP="000224EF">
            <w:pPr>
              <w:spacing w:line="260" w:lineRule="atLeast"/>
              <w:jc w:val="right"/>
              <w:rPr>
                <w:rFonts w:cs="Arial"/>
              </w:rPr>
            </w:pPr>
            <w:r w:rsidRPr="00A35038">
              <w:rPr>
                <w:rFonts w:cs="Arial"/>
              </w:rPr>
              <w:t xml:space="preserve">__ od </w:t>
            </w:r>
            <w:r>
              <w:rPr>
                <w:rFonts w:cs="Arial"/>
              </w:rPr>
              <w:t>33</w:t>
            </w:r>
          </w:p>
        </w:tc>
      </w:tr>
    </w:tbl>
    <w:p w14:paraId="7B1D8FE6" w14:textId="77777777" w:rsidR="009672AB" w:rsidRPr="00A35038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Cs/>
          <w:i/>
          <w:color w:val="000000"/>
          <w:lang w:eastAsia="sl-SI"/>
        </w:rPr>
      </w:pPr>
    </w:p>
    <w:p w14:paraId="38266211" w14:textId="0F0D97C7" w:rsidR="009672AB" w:rsidRPr="00A35038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/>
          <w:i/>
          <w:iCs/>
          <w:color w:val="000000"/>
          <w:lang w:eastAsia="sl-SI"/>
        </w:rPr>
      </w:pP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>Program je uvrščen v i</w:t>
      </w:r>
      <w:r>
        <w:rPr>
          <w:rFonts w:eastAsia="Calibri" w:cs="Arial"/>
          <w:b/>
          <w:i/>
          <w:iCs/>
          <w:color w:val="000000" w:themeColor="text1"/>
          <w:lang w:eastAsia="sl-SI"/>
        </w:rPr>
        <w:t>zbor za objavo v Katalogu, ko je</w:t>
      </w: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 xml:space="preserve"> v skupnem seštevku dosegel najmanj </w:t>
      </w:r>
      <w:r w:rsidR="003D22D6">
        <w:rPr>
          <w:rFonts w:eastAsia="Calibri" w:cs="Arial"/>
          <w:b/>
          <w:i/>
          <w:iCs/>
          <w:color w:val="000000" w:themeColor="text1"/>
          <w:lang w:eastAsia="sl-SI"/>
        </w:rPr>
        <w:t>1</w:t>
      </w:r>
      <w:r w:rsidR="00667620">
        <w:rPr>
          <w:rFonts w:eastAsia="Calibri" w:cs="Arial"/>
          <w:b/>
          <w:i/>
          <w:iCs/>
          <w:color w:val="000000" w:themeColor="text1"/>
          <w:lang w:eastAsia="sl-SI"/>
        </w:rPr>
        <w:t>8</w:t>
      </w:r>
      <w:r>
        <w:rPr>
          <w:rFonts w:eastAsia="Calibri" w:cs="Arial"/>
          <w:b/>
          <w:i/>
          <w:iCs/>
          <w:color w:val="000000" w:themeColor="text1"/>
          <w:lang w:eastAsia="sl-SI"/>
        </w:rPr>
        <w:t xml:space="preserve"> </w:t>
      </w: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>točk.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58503E7B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38CF53A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</w:p>
        </w:tc>
        <w:tc>
          <w:tcPr>
            <w:tcW w:w="581" w:type="dxa"/>
            <w:shd w:val="clear" w:color="auto" w:fill="auto"/>
          </w:tcPr>
          <w:p w14:paraId="41A87DC0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77ECF3C2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>NE</w:t>
            </w:r>
          </w:p>
        </w:tc>
      </w:tr>
      <w:tr w:rsidR="009672AB" w:rsidRPr="00A35038" w14:paraId="04B124E3" w14:textId="77777777" w:rsidTr="0049287A">
        <w:trPr>
          <w:trHeight w:val="270"/>
        </w:trPr>
        <w:tc>
          <w:tcPr>
            <w:tcW w:w="7357" w:type="dxa"/>
            <w:shd w:val="clear" w:color="auto" w:fill="auto"/>
          </w:tcPr>
          <w:p w14:paraId="1979C8D5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 xml:space="preserve">Program je izbran za OBJAVO </w:t>
            </w:r>
          </w:p>
        </w:tc>
        <w:tc>
          <w:tcPr>
            <w:tcW w:w="581" w:type="dxa"/>
            <w:shd w:val="clear" w:color="auto" w:fill="auto"/>
          </w:tcPr>
          <w:p w14:paraId="701A462D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lang w:eastAsia="sl-SI"/>
              </w:rPr>
            </w:pPr>
          </w:p>
        </w:tc>
        <w:tc>
          <w:tcPr>
            <w:tcW w:w="704" w:type="dxa"/>
            <w:shd w:val="clear" w:color="auto" w:fill="auto"/>
          </w:tcPr>
          <w:p w14:paraId="3B033265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lang w:eastAsia="sl-SI"/>
              </w:rPr>
            </w:pPr>
          </w:p>
        </w:tc>
      </w:tr>
    </w:tbl>
    <w:p w14:paraId="1AE0C3ED" w14:textId="77777777" w:rsidR="009672AB" w:rsidRPr="00A35038" w:rsidRDefault="009672AB" w:rsidP="009672AB">
      <w:pPr>
        <w:spacing w:line="260" w:lineRule="atLeast"/>
        <w:rPr>
          <w:rFonts w:cs="Arial"/>
          <w:b/>
          <w:bCs/>
        </w:rPr>
      </w:pPr>
    </w:p>
    <w:p w14:paraId="3BC91C10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D4657CC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7EA2F99C" w14:textId="77777777" w:rsidR="009672AB" w:rsidRPr="00A35038" w:rsidRDefault="009672AB" w:rsidP="009672AB">
      <w:pPr>
        <w:rPr>
          <w:rFonts w:cs="Arial"/>
          <w:b/>
          <w:bCs/>
        </w:rPr>
      </w:pPr>
      <w:r w:rsidRPr="00A35038">
        <w:rPr>
          <w:rFonts w:cs="Arial"/>
          <w:b/>
          <w:bCs/>
        </w:rPr>
        <w:br w:type="page"/>
      </w:r>
    </w:p>
    <w:p w14:paraId="4D4EC0F8" w14:textId="77777777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lastRenderedPageBreak/>
        <w:t xml:space="preserve">KRITERIJI ZA SOFINANCIRANJE </w:t>
      </w:r>
    </w:p>
    <w:p w14:paraId="614DC821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00037242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Uvrstitev v prednostno temo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4220D821" w14:textId="77777777" w:rsidTr="0049287A">
        <w:trPr>
          <w:trHeight w:val="275"/>
        </w:trPr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</w:tcPr>
          <w:p w14:paraId="1F430068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auto"/>
          </w:tcPr>
          <w:p w14:paraId="6873529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2B35984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5697B03" w14:textId="77777777" w:rsidTr="0049287A">
        <w:trPr>
          <w:trHeight w:val="280"/>
        </w:trPr>
        <w:tc>
          <w:tcPr>
            <w:tcW w:w="7357" w:type="dxa"/>
            <w:tcBorders>
              <w:bottom w:val="single" w:sz="4" w:space="0" w:color="auto"/>
            </w:tcBorders>
            <w:shd w:val="clear" w:color="auto" w:fill="auto"/>
          </w:tcPr>
          <w:p w14:paraId="0110442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 xml:space="preserve">Program je </w:t>
            </w:r>
            <w:r w:rsidRPr="00331DF4">
              <w:rPr>
                <w:rFonts w:cs="Arial"/>
                <w:b/>
              </w:rPr>
              <w:t>uvrščen</w:t>
            </w:r>
            <w:r w:rsidRPr="00A3503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v</w:t>
            </w:r>
            <w:r w:rsidRPr="00A35038">
              <w:rPr>
                <w:rFonts w:cs="Arial"/>
                <w:bCs/>
              </w:rPr>
              <w:t xml:space="preserve"> eno izmed prednostnih tem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68126D2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F2F9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AA12476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4300C52B" w14:textId="23EC3B7A" w:rsidR="009672AB" w:rsidRPr="009374B1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t xml:space="preserve">Ocena evalvacij v </w:t>
      </w:r>
      <w:r>
        <w:rPr>
          <w:rFonts w:cs="Arial"/>
          <w:b/>
          <w:bCs/>
        </w:rPr>
        <w:t>koledarskih letih</w:t>
      </w:r>
      <w:r w:rsidRPr="009374B1">
        <w:rPr>
          <w:rFonts w:cs="Arial"/>
          <w:b/>
          <w:bCs/>
        </w:rPr>
        <w:t xml:space="preserve"> 2020</w:t>
      </w:r>
      <w:r w:rsidR="0049287A">
        <w:rPr>
          <w:rFonts w:cs="Arial"/>
          <w:b/>
          <w:bCs/>
        </w:rPr>
        <w:t xml:space="preserve"> ali</w:t>
      </w:r>
      <w:r>
        <w:rPr>
          <w:rFonts w:cs="Arial"/>
          <w:b/>
          <w:bCs/>
        </w:rPr>
        <w:t xml:space="preserve"> 2021 ali </w:t>
      </w:r>
      <w:r w:rsidRPr="009374B1">
        <w:rPr>
          <w:rFonts w:cs="Arial"/>
          <w:b/>
          <w:bCs/>
        </w:rPr>
        <w:t>2022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77475CB9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0F98D798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759394F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9C5E0A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3C149904" w14:textId="77777777" w:rsidTr="0049287A">
        <w:trPr>
          <w:trHeight w:val="550"/>
        </w:trPr>
        <w:tc>
          <w:tcPr>
            <w:tcW w:w="7357" w:type="dxa"/>
            <w:shd w:val="clear" w:color="auto" w:fill="auto"/>
          </w:tcPr>
          <w:p w14:paraId="07BD160E" w14:textId="091839B8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F53941">
              <w:rPr>
                <w:rFonts w:cs="Arial"/>
              </w:rPr>
              <w:t xml:space="preserve">Prijavitelj je bil v </w:t>
            </w:r>
            <w:r>
              <w:rPr>
                <w:rFonts w:cs="Arial"/>
              </w:rPr>
              <w:t>koledarskih letih</w:t>
            </w:r>
            <w:r w:rsidRPr="00F53941">
              <w:rPr>
                <w:rFonts w:cs="Arial"/>
              </w:rPr>
              <w:t xml:space="preserve"> 2</w:t>
            </w:r>
            <w:r>
              <w:rPr>
                <w:rFonts w:cs="Arial"/>
              </w:rPr>
              <w:t>020 ali 2021 ali 2022</w:t>
            </w:r>
            <w:r w:rsidRPr="00F53941">
              <w:rPr>
                <w:rFonts w:cs="Arial"/>
              </w:rPr>
              <w:t xml:space="preserve"> ocenjen</w:t>
            </w:r>
            <w:r>
              <w:rPr>
                <w:rFonts w:cs="Arial"/>
              </w:rPr>
              <w:t>.</w:t>
            </w:r>
            <w:r w:rsidRPr="00F539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F53941">
              <w:rPr>
                <w:rFonts w:cs="Arial"/>
              </w:rPr>
              <w:t>ovprečna ocena evalvacij programov je</w:t>
            </w:r>
            <w:r>
              <w:rPr>
                <w:rFonts w:cs="Arial"/>
              </w:rPr>
              <w:t xml:space="preserve"> bila vsaj v enem letu</w:t>
            </w:r>
            <w:r w:rsidRPr="00F53941">
              <w:rPr>
                <w:rFonts w:cs="Arial"/>
              </w:rPr>
              <w:t xml:space="preserve"> najmanj </w:t>
            </w:r>
            <w:r w:rsidR="00900A0B" w:rsidRPr="00EA17DA">
              <w:rPr>
                <w:rFonts w:cs="Arial"/>
              </w:rPr>
              <w:t>6</w:t>
            </w:r>
            <w:r w:rsidR="00900A0B">
              <w:rPr>
                <w:rFonts w:cs="Arial"/>
              </w:rPr>
              <w:t xml:space="preserve"> </w:t>
            </w:r>
            <w:r w:rsidRPr="00F53941">
              <w:rPr>
                <w:rFonts w:cs="Arial"/>
              </w:rPr>
              <w:t>pri vseh kategorijah evalvacije</w:t>
            </w:r>
            <w:r>
              <w:rPr>
                <w:rFonts w:cs="Arial"/>
              </w:rPr>
              <w:t>.</w:t>
            </w:r>
          </w:p>
        </w:tc>
        <w:tc>
          <w:tcPr>
            <w:tcW w:w="581" w:type="dxa"/>
            <w:shd w:val="clear" w:color="auto" w:fill="auto"/>
          </w:tcPr>
          <w:p w14:paraId="7C03B97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35EF657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D3F01EB" w14:textId="77777777" w:rsidR="009672AB" w:rsidRPr="00A35038" w:rsidRDefault="009672AB" w:rsidP="009672AB">
      <w:pPr>
        <w:spacing w:line="260" w:lineRule="atLeast"/>
        <w:rPr>
          <w:rFonts w:cs="Arial"/>
          <w:b/>
        </w:rPr>
      </w:pPr>
    </w:p>
    <w:p w14:paraId="7539A1E8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Sofinanciranje programa iz drugih virov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3066397C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F054621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48603BC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EE2085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677471F6" w14:textId="77777777" w:rsidTr="0049287A">
        <w:trPr>
          <w:trHeight w:val="280"/>
        </w:trPr>
        <w:tc>
          <w:tcPr>
            <w:tcW w:w="7357" w:type="dxa"/>
            <w:shd w:val="clear" w:color="auto" w:fill="auto"/>
          </w:tcPr>
          <w:p w14:paraId="5CB8220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Program ni sofinanciran iz drugih javnih virov</w:t>
            </w:r>
          </w:p>
        </w:tc>
        <w:tc>
          <w:tcPr>
            <w:tcW w:w="581" w:type="dxa"/>
            <w:shd w:val="clear" w:color="auto" w:fill="auto"/>
          </w:tcPr>
          <w:p w14:paraId="1EFDB05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563F9D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944E7CB" w14:textId="77777777" w:rsidR="009672AB" w:rsidRPr="00A35038" w:rsidRDefault="009672AB" w:rsidP="009672AB">
      <w:pPr>
        <w:spacing w:line="260" w:lineRule="atLeast"/>
        <w:jc w:val="both"/>
        <w:rPr>
          <w:rFonts w:cs="Arial"/>
        </w:rPr>
      </w:pPr>
    </w:p>
    <w:p w14:paraId="637D597E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Skupno število doseženih točk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4C2CFAD5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5ADF35A0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401928D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03FD72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01CAD4C" w14:textId="77777777" w:rsidTr="0049287A">
        <w:trPr>
          <w:trHeight w:val="269"/>
        </w:trPr>
        <w:tc>
          <w:tcPr>
            <w:tcW w:w="7357" w:type="dxa"/>
            <w:shd w:val="clear" w:color="auto" w:fill="auto"/>
          </w:tcPr>
          <w:p w14:paraId="749FA228" w14:textId="4ECB9CDB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dosegel najmanj</w:t>
            </w:r>
            <w:r>
              <w:rPr>
                <w:rFonts w:cs="Arial"/>
              </w:rPr>
              <w:t xml:space="preserve"> </w:t>
            </w:r>
            <w:r w:rsidRPr="00A91822">
              <w:rPr>
                <w:rFonts w:cs="Arial"/>
                <w:b/>
                <w:bCs/>
              </w:rPr>
              <w:t>2</w:t>
            </w:r>
            <w:r w:rsidR="00667620">
              <w:rPr>
                <w:rFonts w:cs="Arial"/>
                <w:b/>
                <w:bCs/>
              </w:rPr>
              <w:t>2</w:t>
            </w:r>
            <w:r w:rsidRPr="00A35038">
              <w:rPr>
                <w:rFonts w:cs="Arial"/>
              </w:rPr>
              <w:t xml:space="preserve"> točk.</w:t>
            </w:r>
          </w:p>
        </w:tc>
        <w:tc>
          <w:tcPr>
            <w:tcW w:w="581" w:type="dxa"/>
            <w:shd w:val="clear" w:color="auto" w:fill="auto"/>
          </w:tcPr>
          <w:p w14:paraId="2B1CBE2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8B703E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7BE8E5A9" w14:textId="77777777" w:rsidTr="0049287A">
        <w:trPr>
          <w:trHeight w:val="269"/>
        </w:trPr>
        <w:tc>
          <w:tcPr>
            <w:tcW w:w="7357" w:type="dxa"/>
            <w:shd w:val="clear" w:color="auto" w:fill="auto"/>
          </w:tcPr>
          <w:p w14:paraId="17311F4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  <w:tc>
          <w:tcPr>
            <w:tcW w:w="581" w:type="dxa"/>
            <w:shd w:val="clear" w:color="auto" w:fill="auto"/>
          </w:tcPr>
          <w:p w14:paraId="528A3C4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1C36C32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30BF7D54" w14:textId="77777777" w:rsidR="009672AB" w:rsidRDefault="009672AB" w:rsidP="009672AB">
      <w:pPr>
        <w:spacing w:line="260" w:lineRule="atLeast"/>
        <w:rPr>
          <w:rFonts w:cs="Arial"/>
          <w:i/>
        </w:rPr>
      </w:pPr>
    </w:p>
    <w:p w14:paraId="3D37DFF3" w14:textId="77777777" w:rsidR="009672AB" w:rsidRDefault="009672AB" w:rsidP="009672AB">
      <w:pPr>
        <w:spacing w:line="260" w:lineRule="atLeast"/>
        <w:rPr>
          <w:rFonts w:cs="Arial"/>
          <w:i/>
        </w:rPr>
      </w:pPr>
      <w:r>
        <w:rPr>
          <w:rFonts w:cs="Arial"/>
          <w:i/>
        </w:rPr>
        <w:t>Program izpolnjuje pogoje za sofinanciranje, če je pri vseh 4 kriterijih za sofinanciranje mogoče odgovoriti z DA.</w:t>
      </w:r>
    </w:p>
    <w:p w14:paraId="23973E5A" w14:textId="77777777" w:rsidR="009672AB" w:rsidRPr="00A35038" w:rsidRDefault="009672AB" w:rsidP="009672AB">
      <w:pPr>
        <w:spacing w:line="260" w:lineRule="atLeast"/>
        <w:rPr>
          <w:rFonts w:cs="Arial"/>
          <w:i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8"/>
        <w:gridCol w:w="580"/>
        <w:gridCol w:w="704"/>
      </w:tblGrid>
      <w:tr w:rsidR="009672AB" w:rsidRPr="00A35038" w14:paraId="47B00204" w14:textId="77777777" w:rsidTr="0049287A">
        <w:trPr>
          <w:trHeight w:val="275"/>
        </w:trPr>
        <w:tc>
          <w:tcPr>
            <w:tcW w:w="7358" w:type="dxa"/>
            <w:shd w:val="clear" w:color="auto" w:fill="auto"/>
          </w:tcPr>
          <w:p w14:paraId="7C3FCAB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</w:tcPr>
          <w:p w14:paraId="3650243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B8A67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2D28C7F2" w14:textId="77777777" w:rsidTr="0049287A">
        <w:trPr>
          <w:trHeight w:val="274"/>
        </w:trPr>
        <w:tc>
          <w:tcPr>
            <w:tcW w:w="7358" w:type="dxa"/>
            <w:shd w:val="clear" w:color="auto" w:fill="auto"/>
          </w:tcPr>
          <w:p w14:paraId="464A3FB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Program izpolnjuje pogoje za SOFINANCIRANJE</w:t>
            </w:r>
          </w:p>
        </w:tc>
        <w:tc>
          <w:tcPr>
            <w:tcW w:w="580" w:type="dxa"/>
            <w:shd w:val="clear" w:color="auto" w:fill="auto"/>
          </w:tcPr>
          <w:p w14:paraId="297B881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3213CD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108B6AB5" w14:textId="77777777" w:rsidR="009672AB" w:rsidRPr="00A35038" w:rsidRDefault="009672AB" w:rsidP="009672AB">
      <w:pPr>
        <w:spacing w:line="260" w:lineRule="atLeast"/>
        <w:jc w:val="both"/>
        <w:rPr>
          <w:rFonts w:cs="Arial"/>
          <w:bCs/>
          <w:u w:val="single"/>
        </w:rPr>
      </w:pPr>
    </w:p>
    <w:p w14:paraId="4F89596D" w14:textId="77777777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PRESOJA USTREZNOSTI ŠTEVILA UDELEŽENCEV IN POTNIH STROŠKOV</w:t>
      </w:r>
    </w:p>
    <w:p w14:paraId="633882DD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</w:rPr>
      </w:pPr>
    </w:p>
    <w:p w14:paraId="0A013114" w14:textId="77777777" w:rsidR="009672AB" w:rsidRPr="00A35038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i/>
          <w:iCs/>
        </w:rPr>
      </w:pPr>
      <w:r w:rsidRPr="00A35038">
        <w:rPr>
          <w:rFonts w:eastAsia="Arial" w:cs="Arial"/>
          <w:b/>
          <w:bCs/>
        </w:rPr>
        <w:t>Število udeležencev programa</w:t>
      </w:r>
      <w:r w:rsidRPr="00A35038">
        <w:rPr>
          <w:rFonts w:eastAsia="Arial" w:cs="Arial"/>
          <w:b/>
          <w:bCs/>
          <w:i/>
          <w:iCs/>
        </w:rPr>
        <w:t xml:space="preserve"> </w:t>
      </w:r>
    </w:p>
    <w:p w14:paraId="6AC4891B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</w:rPr>
      </w:pPr>
      <w:r w:rsidRPr="00A35038">
        <w:rPr>
          <w:rFonts w:cs="Arial"/>
          <w:i/>
        </w:rPr>
        <w:t>V primeru, ko je število udeležencev manjše od 30, bo na osnovi pisne obrazložitve izvedbe programa z manjšim številom udeležencev, odločala razpisna komisija. V primeru, da izvedba programa z manjšim številom udeležencev ne bo ustrezno utemeljena, bo program objavljen za 30 udeležencev.</w:t>
      </w:r>
    </w:p>
    <w:tbl>
      <w:tblPr>
        <w:tblpPr w:leftFromText="141" w:rightFromText="141" w:vertAnchor="text" w:horzAnchor="margin" w:tblpY="16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A35038" w14:paraId="2BB59DD5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10CCBD88" w14:textId="77777777" w:rsidR="009672AB" w:rsidRPr="00A35038" w:rsidRDefault="009672AB" w:rsidP="000224EF">
            <w:pPr>
              <w:spacing w:line="260" w:lineRule="atLeast"/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198FD3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DB0338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2AE93FAC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7174BB69" w14:textId="77777777" w:rsidR="009672AB" w:rsidRPr="00A35038" w:rsidRDefault="009672AB" w:rsidP="000224EF">
            <w:pPr>
              <w:spacing w:line="260" w:lineRule="atLeast"/>
              <w:jc w:val="both"/>
              <w:rPr>
                <w:rFonts w:eastAsia="Arial" w:cs="Arial"/>
              </w:rPr>
            </w:pPr>
            <w:r w:rsidRPr="00A35038">
              <w:rPr>
                <w:rFonts w:eastAsia="Arial" w:cs="Arial"/>
              </w:rPr>
              <w:t xml:space="preserve">Število udeležencev je ustrezno, v skladu z določili razpisa </w:t>
            </w:r>
          </w:p>
        </w:tc>
        <w:tc>
          <w:tcPr>
            <w:tcW w:w="581" w:type="dxa"/>
            <w:shd w:val="clear" w:color="auto" w:fill="auto"/>
          </w:tcPr>
          <w:p w14:paraId="26468C7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7B87FC5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0B5F019" w14:textId="77777777" w:rsidTr="0049287A">
        <w:trPr>
          <w:trHeight w:val="281"/>
        </w:trPr>
        <w:tc>
          <w:tcPr>
            <w:tcW w:w="3074" w:type="dxa"/>
            <w:shd w:val="clear" w:color="auto" w:fill="auto"/>
          </w:tcPr>
          <w:p w14:paraId="513C72D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Predlog ocenjevalcev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70E754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EC8B79C" w14:textId="77777777" w:rsidR="009672AB" w:rsidRPr="00A35038" w:rsidRDefault="009672AB" w:rsidP="009672AB">
      <w:pPr>
        <w:spacing w:line="260" w:lineRule="atLeast"/>
        <w:rPr>
          <w:rFonts w:cs="Arial"/>
          <w:b/>
          <w:bCs/>
        </w:rPr>
      </w:pPr>
    </w:p>
    <w:p w14:paraId="7538D547" w14:textId="77777777" w:rsidR="009672AB" w:rsidRPr="00A35038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cs="Arial"/>
          <w:b/>
          <w:i/>
        </w:rPr>
      </w:pPr>
      <w:r w:rsidRPr="00A35038">
        <w:rPr>
          <w:rFonts w:cs="Arial"/>
          <w:b/>
          <w:bCs/>
        </w:rPr>
        <w:t xml:space="preserve">Potni stroški </w:t>
      </w:r>
    </w:p>
    <w:p w14:paraId="205AFD81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Kot upravičene potne stroške </w:t>
      </w:r>
      <w:r w:rsidRPr="00832E45">
        <w:rPr>
          <w:rFonts w:cs="Arial"/>
          <w:i/>
          <w:iCs/>
        </w:rPr>
        <w:t xml:space="preserve"> se prizna kilometrin</w:t>
      </w:r>
      <w:r>
        <w:rPr>
          <w:rFonts w:cs="Arial"/>
          <w:i/>
          <w:iCs/>
        </w:rPr>
        <w:t>o</w:t>
      </w:r>
      <w:r w:rsidRPr="00832E45">
        <w:rPr>
          <w:rFonts w:cs="Arial"/>
          <w:i/>
          <w:iCs/>
        </w:rPr>
        <w:t xml:space="preserve"> za najkrajšo varno pot predavatelja do kraja izvedbe programa. Kilometrina se obračuna za vsak polni kilometer razdalje v višini 10% najvišje poročane maloprodajne cene litra neosvinčenega motornega bencina 95 oktanov v mesecu, v katerem je objavljen razpis</w:t>
      </w:r>
      <w:r w:rsidRPr="00A35038">
        <w:rPr>
          <w:rFonts w:cs="Arial"/>
          <w:i/>
          <w:iCs/>
        </w:rPr>
        <w:t>. Potni stroški se navedejo kot fiksni znesek z obrazložitvijo.</w:t>
      </w:r>
    </w:p>
    <w:tbl>
      <w:tblPr>
        <w:tblpPr w:leftFromText="141" w:rightFromText="141" w:vertAnchor="text" w:horzAnchor="margin" w:tblpY="133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A35038" w14:paraId="1D7E2B30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5DBC095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11BE3E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4A7FA23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7ECF9EF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0C4B8DC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Potni stroški so ustrezno utemeljeni in upravičeni</w:t>
            </w:r>
          </w:p>
        </w:tc>
        <w:tc>
          <w:tcPr>
            <w:tcW w:w="581" w:type="dxa"/>
            <w:shd w:val="clear" w:color="auto" w:fill="auto"/>
          </w:tcPr>
          <w:p w14:paraId="498BE89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17677B2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7940BF" w14:paraId="31A8FE5B" w14:textId="77777777" w:rsidTr="0049287A">
        <w:trPr>
          <w:trHeight w:val="274"/>
        </w:trPr>
        <w:tc>
          <w:tcPr>
            <w:tcW w:w="3074" w:type="dxa"/>
            <w:shd w:val="clear" w:color="auto" w:fill="auto"/>
          </w:tcPr>
          <w:p w14:paraId="593D3371" w14:textId="77777777" w:rsidR="009672AB" w:rsidRPr="007940BF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Predlog ocenjevalcev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BEB6C5D" w14:textId="77777777" w:rsidR="009672AB" w:rsidRPr="007940BF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1415521B" w14:textId="77777777" w:rsidR="00AB660A" w:rsidRDefault="00AB660A"/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1177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1177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11776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11776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11776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11776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F58"/>
    <w:multiLevelType w:val="hybridMultilevel"/>
    <w:tmpl w:val="0ED0B4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7AB"/>
    <w:multiLevelType w:val="hybridMultilevel"/>
    <w:tmpl w:val="3C48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8316">
    <w:abstractNumId w:val="10"/>
  </w:num>
  <w:num w:numId="2" w16cid:durableId="1416167439">
    <w:abstractNumId w:val="2"/>
  </w:num>
  <w:num w:numId="3" w16cid:durableId="603730521">
    <w:abstractNumId w:val="1"/>
  </w:num>
  <w:num w:numId="4" w16cid:durableId="305162580">
    <w:abstractNumId w:val="4"/>
  </w:num>
  <w:num w:numId="5" w16cid:durableId="1424036974">
    <w:abstractNumId w:val="9"/>
  </w:num>
  <w:num w:numId="6" w16cid:durableId="2066952086">
    <w:abstractNumId w:val="8"/>
  </w:num>
  <w:num w:numId="7" w16cid:durableId="1217863444">
    <w:abstractNumId w:val="0"/>
  </w:num>
  <w:num w:numId="8" w16cid:durableId="1685941625">
    <w:abstractNumId w:val="6"/>
  </w:num>
  <w:num w:numId="9" w16cid:durableId="1869635224">
    <w:abstractNumId w:val="7"/>
  </w:num>
  <w:num w:numId="10" w16cid:durableId="1372339824">
    <w:abstractNumId w:val="3"/>
  </w:num>
  <w:num w:numId="11" w16cid:durableId="2663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3507"/>
    <w:rsid w:val="0006437A"/>
    <w:rsid w:val="000D60CB"/>
    <w:rsid w:val="00117762"/>
    <w:rsid w:val="00307922"/>
    <w:rsid w:val="00331DF4"/>
    <w:rsid w:val="003702FA"/>
    <w:rsid w:val="003D22D6"/>
    <w:rsid w:val="00430E3B"/>
    <w:rsid w:val="0049287A"/>
    <w:rsid w:val="004941CD"/>
    <w:rsid w:val="005033D1"/>
    <w:rsid w:val="005776BC"/>
    <w:rsid w:val="00663417"/>
    <w:rsid w:val="00667620"/>
    <w:rsid w:val="00722E8D"/>
    <w:rsid w:val="0079510C"/>
    <w:rsid w:val="007A64F5"/>
    <w:rsid w:val="00863AA6"/>
    <w:rsid w:val="008A4089"/>
    <w:rsid w:val="00900A0B"/>
    <w:rsid w:val="009672AB"/>
    <w:rsid w:val="009A306B"/>
    <w:rsid w:val="00A97ED1"/>
    <w:rsid w:val="00AB660A"/>
    <w:rsid w:val="00AE66E4"/>
    <w:rsid w:val="00B12F1A"/>
    <w:rsid w:val="00C3025A"/>
    <w:rsid w:val="00C73860"/>
    <w:rsid w:val="00CF4672"/>
    <w:rsid w:val="00EA17DA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rsid w:val="009672A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72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72AB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672AB"/>
    <w:pPr>
      <w:spacing w:line="240" w:lineRule="auto"/>
      <w:ind w:left="720"/>
      <w:contextualSpacing/>
    </w:pPr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34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341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6390</Characters>
  <Application>Microsoft Office Word</Application>
  <DocSecurity>4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2022-04-20T12:17:00Z</cp:lastPrinted>
  <dcterms:created xsi:type="dcterms:W3CDTF">2023-03-17T10:35:00Z</dcterms:created>
  <dcterms:modified xsi:type="dcterms:W3CDTF">2023-03-17T10:35:00Z</dcterms:modified>
</cp:coreProperties>
</file>