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1D76" w14:textId="77777777" w:rsidR="005D7EFA"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p>
    <w:p w14:paraId="42266FB6" w14:textId="70D182AD"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r w:rsidRPr="007B0BB9">
        <w:rPr>
          <w:rFonts w:cs="Arial"/>
          <w:b/>
          <w:szCs w:val="20"/>
        </w:rPr>
        <w:t>TIPSKA POGODBA</w:t>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t>ARHIVSKI IZVOD</w:t>
      </w:r>
    </w:p>
    <w:p w14:paraId="57987906" w14:textId="77777777"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p>
    <w:p w14:paraId="0F67C834" w14:textId="6FCF1B38"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r w:rsidRPr="007B0BB9">
        <w:rPr>
          <w:rFonts w:cs="Arial"/>
          <w:b/>
          <w:szCs w:val="20"/>
        </w:rPr>
        <w:t xml:space="preserve">Ministrstvo za </w:t>
      </w:r>
      <w:r>
        <w:rPr>
          <w:rFonts w:cs="Arial"/>
          <w:b/>
          <w:szCs w:val="20"/>
        </w:rPr>
        <w:t xml:space="preserve">vzgojo in </w:t>
      </w:r>
      <w:r w:rsidRPr="007B0BB9">
        <w:rPr>
          <w:rFonts w:cs="Arial"/>
          <w:b/>
          <w:szCs w:val="20"/>
        </w:rPr>
        <w:t>izobraževanje</w:t>
      </w:r>
    </w:p>
    <w:p w14:paraId="1B783162" w14:textId="77777777"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 xml:space="preserve">Masarykova 16, 1000 Ljubljana, </w:t>
      </w:r>
    </w:p>
    <w:p w14:paraId="6D0B42CF" w14:textId="6275BC9F"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ki ga zastopa minist</w:t>
      </w:r>
      <w:r>
        <w:rPr>
          <w:rFonts w:cs="Arial"/>
          <w:szCs w:val="20"/>
        </w:rPr>
        <w:t>e</w:t>
      </w:r>
      <w:r w:rsidRPr="007B0BB9">
        <w:rPr>
          <w:rFonts w:cs="Arial"/>
          <w:szCs w:val="20"/>
        </w:rPr>
        <w:t xml:space="preserve">r dr. </w:t>
      </w:r>
      <w:r>
        <w:rPr>
          <w:rFonts w:cs="Arial"/>
          <w:szCs w:val="20"/>
        </w:rPr>
        <w:t>Darjo Felda</w:t>
      </w:r>
      <w:r w:rsidRPr="007B0BB9">
        <w:rPr>
          <w:rFonts w:cs="Arial"/>
          <w:szCs w:val="20"/>
        </w:rPr>
        <w:t>,</w:t>
      </w:r>
    </w:p>
    <w:p w14:paraId="640EE09B" w14:textId="570052CF"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 xml:space="preserve">matična številka: </w:t>
      </w:r>
      <w:r w:rsidR="00A94221">
        <w:rPr>
          <w:rFonts w:cs="Arial"/>
          <w:szCs w:val="20"/>
        </w:rPr>
        <w:t>2632608000</w:t>
      </w:r>
      <w:r w:rsidRPr="007B0BB9">
        <w:rPr>
          <w:rFonts w:cs="Arial"/>
          <w:szCs w:val="20"/>
        </w:rPr>
        <w:t>,</w:t>
      </w:r>
    </w:p>
    <w:p w14:paraId="29CB793F" w14:textId="37F8D5D1" w:rsidR="005D7EFA" w:rsidRPr="007B0BB9" w:rsidRDefault="005D7EFA" w:rsidP="005D7EFA">
      <w:pPr>
        <w:tabs>
          <w:tab w:val="left" w:pos="-1440"/>
          <w:tab w:val="left" w:pos="-720"/>
          <w:tab w:val="left" w:pos="0"/>
          <w:tab w:val="left" w:pos="288"/>
          <w:tab w:val="left" w:pos="720"/>
          <w:tab w:val="left" w:pos="1440"/>
          <w:tab w:val="left" w:pos="2160"/>
        </w:tabs>
        <w:jc w:val="both"/>
        <w:rPr>
          <w:rFonts w:cs="Arial"/>
          <w:szCs w:val="20"/>
        </w:rPr>
      </w:pPr>
      <w:r w:rsidRPr="007B0BB9">
        <w:rPr>
          <w:rFonts w:cs="Arial"/>
          <w:szCs w:val="20"/>
        </w:rPr>
        <w:t>davčna številka: SI</w:t>
      </w:r>
      <w:r w:rsidR="00A94221">
        <w:rPr>
          <w:rFonts w:cs="Arial"/>
          <w:szCs w:val="20"/>
        </w:rPr>
        <w:t>64524485</w:t>
      </w:r>
      <w:r w:rsidRPr="007B0BB9">
        <w:rPr>
          <w:rFonts w:cs="Arial"/>
          <w:szCs w:val="20"/>
        </w:rPr>
        <w:t>,</w:t>
      </w:r>
    </w:p>
    <w:p w14:paraId="7DF71EAE" w14:textId="77777777" w:rsidR="005D7EFA" w:rsidRPr="007B0BB9" w:rsidRDefault="005D7EFA" w:rsidP="005D7EFA">
      <w:pPr>
        <w:tabs>
          <w:tab w:val="left" w:pos="-1440"/>
          <w:tab w:val="left" w:pos="-720"/>
          <w:tab w:val="left" w:pos="0"/>
          <w:tab w:val="left" w:pos="288"/>
          <w:tab w:val="left" w:pos="720"/>
          <w:tab w:val="left" w:pos="1440"/>
          <w:tab w:val="left" w:pos="2160"/>
        </w:tabs>
        <w:jc w:val="both"/>
        <w:rPr>
          <w:rFonts w:cs="Arial"/>
          <w:szCs w:val="20"/>
        </w:rPr>
      </w:pPr>
      <w:r w:rsidRPr="007B0BB9">
        <w:rPr>
          <w:rFonts w:cs="Arial"/>
          <w:szCs w:val="20"/>
        </w:rPr>
        <w:t>TRR: 0110 0630 0109 972</w:t>
      </w:r>
    </w:p>
    <w:p w14:paraId="0C60ED47" w14:textId="77777777" w:rsidR="005D7EFA" w:rsidRPr="007B0BB9" w:rsidRDefault="005D7EFA" w:rsidP="005D7EFA">
      <w:pPr>
        <w:jc w:val="both"/>
        <w:rPr>
          <w:rFonts w:cs="Arial"/>
          <w:szCs w:val="20"/>
        </w:rPr>
      </w:pPr>
      <w:r w:rsidRPr="007B0BB9">
        <w:rPr>
          <w:rFonts w:cs="Arial"/>
          <w:szCs w:val="20"/>
        </w:rPr>
        <w:t>(v nadaljnjem besedilu: ministrstvo)</w:t>
      </w:r>
    </w:p>
    <w:p w14:paraId="7D7B7E34" w14:textId="77777777" w:rsidR="005D7EFA" w:rsidRPr="007B0BB9" w:rsidRDefault="005D7EFA" w:rsidP="005D7EFA">
      <w:pPr>
        <w:jc w:val="both"/>
        <w:rPr>
          <w:rFonts w:cs="Arial"/>
          <w:szCs w:val="20"/>
        </w:rPr>
      </w:pPr>
    </w:p>
    <w:p w14:paraId="05A580B0" w14:textId="77777777" w:rsidR="005D7EFA" w:rsidRPr="007B0BB9" w:rsidRDefault="005D7EFA" w:rsidP="005D7EFA">
      <w:pPr>
        <w:jc w:val="both"/>
        <w:rPr>
          <w:rFonts w:cs="Arial"/>
          <w:szCs w:val="20"/>
        </w:rPr>
      </w:pPr>
      <w:r w:rsidRPr="007B0BB9">
        <w:rPr>
          <w:rFonts w:cs="Arial"/>
          <w:szCs w:val="20"/>
        </w:rPr>
        <w:t>in</w:t>
      </w:r>
    </w:p>
    <w:p w14:paraId="394693B7" w14:textId="77777777" w:rsidR="005D7EFA" w:rsidRPr="007B0BB9" w:rsidRDefault="005D7EFA" w:rsidP="005D7EFA">
      <w:pPr>
        <w:jc w:val="both"/>
        <w:rPr>
          <w:rFonts w:cs="Arial"/>
          <w:szCs w:val="20"/>
        </w:rPr>
      </w:pPr>
    </w:p>
    <w:p w14:paraId="639D9AA9" w14:textId="77777777" w:rsidR="005D7EFA" w:rsidRPr="007B0BB9" w:rsidRDefault="005D7EFA" w:rsidP="005D7EFA">
      <w:pPr>
        <w:jc w:val="both"/>
        <w:rPr>
          <w:rFonts w:cs="Arial"/>
          <w:b/>
          <w:szCs w:val="20"/>
        </w:rPr>
      </w:pPr>
      <w:r w:rsidRPr="007B0BB9">
        <w:rPr>
          <w:rFonts w:cs="Arial"/>
          <w:b/>
          <w:noProof/>
          <w:szCs w:val="20"/>
        </w:rPr>
        <w:t>»Izvajalec«</w:t>
      </w:r>
    </w:p>
    <w:p w14:paraId="304334AA" w14:textId="77777777" w:rsidR="005D7EFA" w:rsidRPr="007B0BB9" w:rsidRDefault="005D7EFA" w:rsidP="005D7EFA">
      <w:pPr>
        <w:jc w:val="both"/>
        <w:rPr>
          <w:rFonts w:cs="Arial"/>
          <w:szCs w:val="20"/>
        </w:rPr>
      </w:pPr>
      <w:r w:rsidRPr="007B0BB9">
        <w:rPr>
          <w:rFonts w:cs="Arial"/>
          <w:noProof/>
          <w:szCs w:val="20"/>
        </w:rPr>
        <w:t>»Naslov«, »poštna številka in pošta«</w:t>
      </w:r>
      <w:r w:rsidRPr="007B0BB9">
        <w:rPr>
          <w:rFonts w:cs="Arial"/>
          <w:szCs w:val="20"/>
        </w:rPr>
        <w:t>,</w:t>
      </w:r>
    </w:p>
    <w:p w14:paraId="1D482D7C" w14:textId="77777777" w:rsidR="005D7EFA" w:rsidRPr="007B0BB9" w:rsidRDefault="005D7EFA" w:rsidP="005D7EFA">
      <w:pPr>
        <w:jc w:val="both"/>
        <w:rPr>
          <w:rFonts w:cs="Arial"/>
          <w:szCs w:val="20"/>
        </w:rPr>
      </w:pPr>
      <w:r w:rsidRPr="007B0BB9">
        <w:rPr>
          <w:rFonts w:cs="Arial"/>
          <w:szCs w:val="20"/>
        </w:rPr>
        <w:t>ki ga/jo zastopa »ime in priimek odgovorne osebe«,</w:t>
      </w:r>
    </w:p>
    <w:p w14:paraId="7505ABB6" w14:textId="77777777" w:rsidR="005D7EFA" w:rsidRPr="007B0BB9" w:rsidRDefault="005D7EFA" w:rsidP="005D7EFA">
      <w:pPr>
        <w:jc w:val="both"/>
        <w:rPr>
          <w:rFonts w:cs="Arial"/>
          <w:szCs w:val="20"/>
        </w:rPr>
      </w:pPr>
      <w:r w:rsidRPr="007B0BB9">
        <w:rPr>
          <w:rFonts w:cs="Arial"/>
          <w:szCs w:val="20"/>
        </w:rPr>
        <w:t>matična številka,</w:t>
      </w:r>
    </w:p>
    <w:p w14:paraId="759951C3" w14:textId="77777777" w:rsidR="005D7EFA" w:rsidRPr="007B0BB9" w:rsidRDefault="005D7EFA" w:rsidP="005D7EFA">
      <w:pPr>
        <w:jc w:val="both"/>
        <w:rPr>
          <w:rFonts w:cs="Arial"/>
          <w:szCs w:val="20"/>
        </w:rPr>
      </w:pPr>
      <w:r w:rsidRPr="007B0BB9">
        <w:rPr>
          <w:rFonts w:cs="Arial"/>
          <w:szCs w:val="20"/>
        </w:rPr>
        <w:t>davčna številka,</w:t>
      </w:r>
    </w:p>
    <w:p w14:paraId="15E28E5E" w14:textId="77777777" w:rsidR="005D7EFA" w:rsidRPr="007B0BB9" w:rsidRDefault="005D7EFA" w:rsidP="005D7EFA">
      <w:pPr>
        <w:jc w:val="both"/>
        <w:rPr>
          <w:rFonts w:cs="Arial"/>
          <w:bCs/>
          <w:szCs w:val="20"/>
        </w:rPr>
      </w:pPr>
      <w:r w:rsidRPr="007B0BB9">
        <w:rPr>
          <w:rFonts w:cs="Arial"/>
          <w:szCs w:val="20"/>
        </w:rPr>
        <w:t>TRR</w:t>
      </w:r>
      <w:r w:rsidRPr="007B0BB9">
        <w:rPr>
          <w:rFonts w:cs="Arial"/>
          <w:bCs/>
          <w:szCs w:val="20"/>
        </w:rPr>
        <w:t>,</w:t>
      </w:r>
    </w:p>
    <w:p w14:paraId="2F7C6E9C" w14:textId="77777777" w:rsidR="005D7EFA" w:rsidRPr="007B0BB9" w:rsidRDefault="005D7EFA" w:rsidP="005D7EFA">
      <w:pPr>
        <w:jc w:val="both"/>
        <w:rPr>
          <w:rFonts w:cs="Arial"/>
          <w:szCs w:val="20"/>
        </w:rPr>
      </w:pPr>
      <w:r w:rsidRPr="007B0BB9">
        <w:rPr>
          <w:rFonts w:cs="Arial"/>
          <w:szCs w:val="20"/>
        </w:rPr>
        <w:t>(v nadaljnjem besedilu: izvajalec)</w:t>
      </w:r>
    </w:p>
    <w:p w14:paraId="53AC34EE" w14:textId="77777777" w:rsidR="005D7EFA" w:rsidRPr="007B0BB9" w:rsidRDefault="005D7EFA" w:rsidP="005D7EFA">
      <w:pPr>
        <w:jc w:val="both"/>
        <w:rPr>
          <w:rFonts w:cs="Arial"/>
          <w:szCs w:val="20"/>
        </w:rPr>
      </w:pPr>
    </w:p>
    <w:p w14:paraId="10777BA2" w14:textId="77777777" w:rsidR="005D7EFA" w:rsidRPr="007B0BB9" w:rsidRDefault="005D7EFA" w:rsidP="005D7EFA">
      <w:pPr>
        <w:jc w:val="both"/>
        <w:rPr>
          <w:rFonts w:cs="Arial"/>
          <w:szCs w:val="20"/>
        </w:rPr>
      </w:pPr>
      <w:r w:rsidRPr="007B0BB9">
        <w:rPr>
          <w:rFonts w:cs="Arial"/>
          <w:szCs w:val="20"/>
        </w:rPr>
        <w:t>skleneta</w:t>
      </w:r>
    </w:p>
    <w:p w14:paraId="52CEC247" w14:textId="77777777" w:rsidR="005D7EFA" w:rsidRPr="007B0BB9" w:rsidRDefault="005D7EFA" w:rsidP="005D7EFA">
      <w:pPr>
        <w:jc w:val="both"/>
        <w:rPr>
          <w:rFonts w:cs="Arial"/>
          <w:szCs w:val="20"/>
        </w:rPr>
      </w:pPr>
    </w:p>
    <w:p w14:paraId="6100021F" w14:textId="03BFD205" w:rsidR="005D7EFA" w:rsidRPr="001001C8" w:rsidRDefault="005D7EFA" w:rsidP="00E603E5">
      <w:pPr>
        <w:shd w:val="clear" w:color="auto" w:fill="FFFFFF" w:themeFill="background1"/>
        <w:spacing w:line="240" w:lineRule="auto"/>
        <w:jc w:val="center"/>
        <w:rPr>
          <w:rFonts w:cs="Arial"/>
          <w:b/>
          <w:szCs w:val="20"/>
        </w:rPr>
      </w:pPr>
      <w:r w:rsidRPr="007B0BB9">
        <w:rPr>
          <w:rFonts w:cs="Arial"/>
          <w:b/>
          <w:szCs w:val="20"/>
        </w:rPr>
        <w:t>POGODBO š</w:t>
      </w:r>
      <w:r w:rsidR="00E603E5">
        <w:rPr>
          <w:rFonts w:cs="Arial"/>
          <w:b/>
          <w:szCs w:val="20"/>
        </w:rPr>
        <w:t>t. C3350-24-504001/…</w:t>
      </w:r>
    </w:p>
    <w:p w14:paraId="585E416B" w14:textId="77777777" w:rsidR="005D7EFA" w:rsidRPr="001001C8" w:rsidRDefault="005D7EFA" w:rsidP="005D7EFA">
      <w:pPr>
        <w:spacing w:line="240" w:lineRule="auto"/>
        <w:jc w:val="center"/>
        <w:rPr>
          <w:rFonts w:cs="Arial"/>
          <w:b/>
          <w:szCs w:val="20"/>
        </w:rPr>
      </w:pPr>
    </w:p>
    <w:p w14:paraId="33007DC3" w14:textId="76EA5720" w:rsidR="005D7EFA" w:rsidRPr="001001C8" w:rsidRDefault="005D7EFA" w:rsidP="005D7EFA">
      <w:pPr>
        <w:spacing w:line="240" w:lineRule="auto"/>
        <w:jc w:val="center"/>
        <w:rPr>
          <w:rFonts w:cs="Arial"/>
          <w:b/>
          <w:szCs w:val="20"/>
        </w:rPr>
      </w:pPr>
      <w:r w:rsidRPr="001001C8">
        <w:rPr>
          <w:rFonts w:cs="Arial"/>
          <w:b/>
          <w:szCs w:val="20"/>
        </w:rPr>
        <w:t xml:space="preserve">o </w:t>
      </w:r>
      <w:r w:rsidRPr="001001C8">
        <w:rPr>
          <w:b/>
        </w:rPr>
        <w:t>sofinanciranju plač zaposlenih organizatorjev izobraževanja odraslih v javnih organizacijah za izobraževanje odraslih in javnih srednjih šolah v letu 202</w:t>
      </w:r>
      <w:r w:rsidR="005D43CA">
        <w:rPr>
          <w:b/>
        </w:rPr>
        <w:t>4</w:t>
      </w:r>
      <w:r w:rsidRPr="001001C8">
        <w:rPr>
          <w:rFonts w:cs="Arial"/>
          <w:b/>
          <w:szCs w:val="20"/>
        </w:rPr>
        <w:t xml:space="preserve"> </w:t>
      </w:r>
    </w:p>
    <w:p w14:paraId="34E57E27" w14:textId="77777777" w:rsidR="005D7EFA" w:rsidRPr="001001C8" w:rsidRDefault="005D7EFA" w:rsidP="005D7EFA">
      <w:pPr>
        <w:spacing w:line="240" w:lineRule="auto"/>
        <w:jc w:val="center"/>
        <w:rPr>
          <w:rFonts w:cs="Arial"/>
          <w:szCs w:val="20"/>
        </w:rPr>
      </w:pPr>
    </w:p>
    <w:p w14:paraId="63256F9D" w14:textId="77777777" w:rsidR="005D7EFA" w:rsidRPr="001001C8" w:rsidRDefault="005D7EFA" w:rsidP="005D7EFA">
      <w:pPr>
        <w:spacing w:line="240" w:lineRule="auto"/>
        <w:jc w:val="center"/>
        <w:rPr>
          <w:rFonts w:cs="Arial"/>
          <w:szCs w:val="20"/>
        </w:rPr>
      </w:pPr>
    </w:p>
    <w:p w14:paraId="2E37C4E2" w14:textId="77777777" w:rsidR="005D7EFA" w:rsidRPr="001001C8" w:rsidRDefault="005D7EFA" w:rsidP="005D7EFA">
      <w:pPr>
        <w:spacing w:line="240" w:lineRule="auto"/>
        <w:jc w:val="center"/>
        <w:rPr>
          <w:rFonts w:cs="Arial"/>
          <w:szCs w:val="20"/>
        </w:rPr>
      </w:pPr>
    </w:p>
    <w:p w14:paraId="2C88ECB1" w14:textId="77777777" w:rsidR="005D7EFA" w:rsidRPr="001001C8" w:rsidRDefault="005D7EFA" w:rsidP="005D7EFA">
      <w:pPr>
        <w:spacing w:line="240" w:lineRule="auto"/>
        <w:jc w:val="center"/>
        <w:rPr>
          <w:rFonts w:cs="Arial"/>
          <w:szCs w:val="20"/>
        </w:rPr>
      </w:pPr>
      <w:r w:rsidRPr="001001C8">
        <w:rPr>
          <w:rFonts w:cs="Arial"/>
          <w:szCs w:val="20"/>
        </w:rPr>
        <w:t>1. člen</w:t>
      </w:r>
    </w:p>
    <w:p w14:paraId="1BED0CEF" w14:textId="77777777" w:rsidR="005D7EFA" w:rsidRPr="001001C8" w:rsidRDefault="005D7EFA" w:rsidP="005D7EFA">
      <w:pPr>
        <w:spacing w:line="240" w:lineRule="auto"/>
        <w:jc w:val="center"/>
        <w:rPr>
          <w:rFonts w:cs="Arial"/>
          <w:szCs w:val="20"/>
        </w:rPr>
      </w:pPr>
      <w:r w:rsidRPr="001001C8">
        <w:rPr>
          <w:rFonts w:cs="Arial"/>
          <w:szCs w:val="20"/>
        </w:rPr>
        <w:t>(uvodna določba)</w:t>
      </w:r>
    </w:p>
    <w:p w14:paraId="7015DD00" w14:textId="77777777" w:rsidR="005D7EFA" w:rsidRPr="001001C8" w:rsidRDefault="005D7EFA" w:rsidP="005D7EFA">
      <w:pPr>
        <w:spacing w:line="240" w:lineRule="auto"/>
        <w:jc w:val="center"/>
        <w:rPr>
          <w:rFonts w:cs="Arial"/>
          <w:szCs w:val="20"/>
        </w:rPr>
      </w:pPr>
    </w:p>
    <w:p w14:paraId="11CC4157" w14:textId="43849AB0" w:rsidR="005D7EFA" w:rsidRPr="007B0BB9" w:rsidRDefault="005D7EFA" w:rsidP="005D7EFA">
      <w:pPr>
        <w:spacing w:line="240" w:lineRule="auto"/>
        <w:jc w:val="both"/>
        <w:rPr>
          <w:rFonts w:cs="Arial"/>
          <w:szCs w:val="20"/>
        </w:rPr>
      </w:pPr>
      <w:r w:rsidRPr="001001C8">
        <w:rPr>
          <w:rFonts w:cs="Arial"/>
          <w:szCs w:val="20"/>
        </w:rPr>
        <w:t>Pogodbeni stranki sklepata pogodbo št</w:t>
      </w:r>
      <w:r w:rsidR="0017658D">
        <w:rPr>
          <w:rFonts w:cs="Arial"/>
          <w:szCs w:val="20"/>
        </w:rPr>
        <w:t>. C3350-24-504001/…</w:t>
      </w:r>
      <w:r w:rsidRPr="001001C8">
        <w:rPr>
          <w:rFonts w:cs="Arial"/>
          <w:szCs w:val="20"/>
        </w:rPr>
        <w:t xml:space="preserve"> o sofinanciranju plač organizatorjev izobraževanja odraslih v javnih organizacijah za izobraževanje odraslih in javnih srednjih šolah v letu 202</w:t>
      </w:r>
      <w:r w:rsidR="0055309D">
        <w:rPr>
          <w:rFonts w:cs="Arial"/>
          <w:szCs w:val="20"/>
        </w:rPr>
        <w:t>4</w:t>
      </w:r>
      <w:r w:rsidRPr="001001C8">
        <w:rPr>
          <w:rFonts w:cs="Arial"/>
          <w:szCs w:val="20"/>
        </w:rPr>
        <w:t xml:space="preserve"> (v nadaljevanju: pogodba) na podlagi Sklepa</w:t>
      </w:r>
      <w:r w:rsidRPr="007B0BB9">
        <w:rPr>
          <w:rFonts w:cs="Arial"/>
          <w:szCs w:val="20"/>
        </w:rPr>
        <w:t xml:space="preserve"> o izboru na javnem razpisu </w:t>
      </w:r>
      <w:r w:rsidRPr="009B78AA">
        <w:rPr>
          <w:rFonts w:cs="Arial"/>
          <w:szCs w:val="20"/>
        </w:rPr>
        <w:t xml:space="preserve">za sofinanciranje plač zaposlenih organizatorjev izobraževanja odraslih v javnih organizacijah za izobraževanje odraslih in </w:t>
      </w:r>
      <w:r>
        <w:rPr>
          <w:rFonts w:cs="Arial"/>
          <w:szCs w:val="20"/>
        </w:rPr>
        <w:t xml:space="preserve">javnih </w:t>
      </w:r>
      <w:r w:rsidRPr="009B78AA">
        <w:rPr>
          <w:rFonts w:cs="Arial"/>
          <w:szCs w:val="20"/>
        </w:rPr>
        <w:t>srednjih šolah v letu 202</w:t>
      </w:r>
      <w:r w:rsidR="005D43CA">
        <w:rPr>
          <w:rFonts w:cs="Arial"/>
          <w:szCs w:val="20"/>
        </w:rPr>
        <w:t>4</w:t>
      </w:r>
      <w:r w:rsidRPr="007B0BB9">
        <w:rPr>
          <w:rFonts w:cs="Arial"/>
          <w:szCs w:val="20"/>
        </w:rPr>
        <w:t>, št. 6036-</w:t>
      </w:r>
      <w:r w:rsidR="005D43CA">
        <w:rPr>
          <w:rFonts w:cs="Arial"/>
          <w:szCs w:val="20"/>
        </w:rPr>
        <w:t>88</w:t>
      </w:r>
      <w:r w:rsidRPr="007B0BB9">
        <w:rPr>
          <w:rFonts w:cs="Arial"/>
          <w:szCs w:val="20"/>
        </w:rPr>
        <w:t>/202</w:t>
      </w:r>
      <w:r w:rsidR="005D43CA">
        <w:rPr>
          <w:rFonts w:cs="Arial"/>
          <w:szCs w:val="20"/>
        </w:rPr>
        <w:t>4</w:t>
      </w:r>
      <w:r>
        <w:rPr>
          <w:rFonts w:cs="Arial"/>
          <w:szCs w:val="20"/>
        </w:rPr>
        <w:t>/…</w:t>
      </w:r>
      <w:r w:rsidRPr="007B0BB9">
        <w:rPr>
          <w:rFonts w:cs="Arial"/>
          <w:szCs w:val="20"/>
        </w:rPr>
        <w:t xml:space="preserve">, z dne </w:t>
      </w:r>
      <w:r>
        <w:rPr>
          <w:rFonts w:cs="Arial"/>
          <w:szCs w:val="20"/>
        </w:rPr>
        <w:t>_________</w:t>
      </w:r>
      <w:r w:rsidRPr="007B0BB9">
        <w:rPr>
          <w:rFonts w:cs="Arial"/>
          <w:szCs w:val="20"/>
        </w:rPr>
        <w:t xml:space="preserve"> (v nadaljevanju: sklep).</w:t>
      </w:r>
    </w:p>
    <w:p w14:paraId="63F34F4A" w14:textId="77777777" w:rsidR="005D7EFA" w:rsidRPr="007B0BB9" w:rsidRDefault="005D7EFA" w:rsidP="005D7EFA">
      <w:pPr>
        <w:spacing w:line="240" w:lineRule="auto"/>
        <w:jc w:val="both"/>
        <w:rPr>
          <w:rFonts w:cs="Arial"/>
          <w:szCs w:val="20"/>
        </w:rPr>
      </w:pPr>
    </w:p>
    <w:p w14:paraId="0835BBED" w14:textId="77777777" w:rsidR="005D7EFA" w:rsidRPr="007B0BB9" w:rsidRDefault="005D7EFA" w:rsidP="005D7EFA">
      <w:pPr>
        <w:spacing w:line="240" w:lineRule="auto"/>
        <w:jc w:val="both"/>
        <w:rPr>
          <w:rFonts w:cs="Arial"/>
          <w:szCs w:val="20"/>
        </w:rPr>
      </w:pPr>
    </w:p>
    <w:p w14:paraId="1077381C" w14:textId="77777777" w:rsidR="005D7EFA" w:rsidRPr="007B0BB9" w:rsidRDefault="005D7EFA" w:rsidP="005D7EFA">
      <w:pPr>
        <w:spacing w:line="240" w:lineRule="auto"/>
        <w:jc w:val="center"/>
        <w:rPr>
          <w:rFonts w:cs="Arial"/>
          <w:szCs w:val="20"/>
        </w:rPr>
      </w:pPr>
      <w:r w:rsidRPr="007B0BB9">
        <w:rPr>
          <w:rFonts w:cs="Arial"/>
          <w:szCs w:val="20"/>
        </w:rPr>
        <w:t>2. člen</w:t>
      </w:r>
    </w:p>
    <w:p w14:paraId="48B048D0" w14:textId="77777777" w:rsidR="005D7EFA" w:rsidRPr="007B0BB9" w:rsidRDefault="005D7EFA" w:rsidP="005D7EFA">
      <w:pPr>
        <w:spacing w:line="240" w:lineRule="auto"/>
        <w:jc w:val="center"/>
        <w:rPr>
          <w:rFonts w:cs="Arial"/>
          <w:szCs w:val="20"/>
        </w:rPr>
      </w:pPr>
      <w:r w:rsidRPr="007B0BB9">
        <w:rPr>
          <w:rFonts w:cs="Arial"/>
          <w:szCs w:val="20"/>
        </w:rPr>
        <w:t>(predmet pogodbe)</w:t>
      </w:r>
    </w:p>
    <w:p w14:paraId="2DE627B5" w14:textId="77777777" w:rsidR="005D7EFA" w:rsidRPr="007B0BB9" w:rsidRDefault="005D7EFA" w:rsidP="005D7EFA">
      <w:pPr>
        <w:spacing w:line="240" w:lineRule="auto"/>
        <w:jc w:val="both"/>
        <w:rPr>
          <w:rFonts w:cs="Arial"/>
          <w:szCs w:val="20"/>
        </w:rPr>
      </w:pPr>
    </w:p>
    <w:p w14:paraId="718E23EA" w14:textId="7B8080E9" w:rsidR="005D7EFA" w:rsidRPr="007B0BB9" w:rsidRDefault="005D7EFA" w:rsidP="005D7EFA">
      <w:pPr>
        <w:spacing w:line="240" w:lineRule="auto"/>
        <w:jc w:val="both"/>
        <w:rPr>
          <w:rFonts w:cs="Arial"/>
          <w:szCs w:val="20"/>
        </w:rPr>
      </w:pPr>
      <w:r w:rsidRPr="007B0BB9">
        <w:rPr>
          <w:rFonts w:cs="Arial"/>
          <w:szCs w:val="20"/>
        </w:rPr>
        <w:t>Ministrstvo bo izvajalcu</w:t>
      </w:r>
      <w:r w:rsidRPr="007B0BB9">
        <w:t xml:space="preserve"> </w:t>
      </w:r>
      <w:r w:rsidRPr="007B0BB9">
        <w:rPr>
          <w:rFonts w:cs="Arial"/>
          <w:szCs w:val="20"/>
        </w:rPr>
        <w:t>v letu 202</w:t>
      </w:r>
      <w:r w:rsidR="005D43CA">
        <w:rPr>
          <w:rFonts w:cs="Arial"/>
          <w:szCs w:val="20"/>
        </w:rPr>
        <w:t>4</w:t>
      </w:r>
      <w:r w:rsidRPr="007B0BB9">
        <w:rPr>
          <w:rFonts w:cs="Arial"/>
          <w:szCs w:val="20"/>
        </w:rPr>
        <w:t xml:space="preserve"> sofinanciralo plače za organizatorje izobraževanja pod pogoji, ki so določeni s to pogodbo in v skladu s sklepom.</w:t>
      </w:r>
    </w:p>
    <w:p w14:paraId="7504CE0D" w14:textId="77777777" w:rsidR="005D7EFA" w:rsidRPr="007B0BB9" w:rsidRDefault="005D7EFA" w:rsidP="005D7EFA">
      <w:pPr>
        <w:spacing w:line="240" w:lineRule="auto"/>
        <w:jc w:val="both"/>
        <w:rPr>
          <w:rFonts w:cs="Arial"/>
          <w:szCs w:val="20"/>
        </w:rPr>
      </w:pPr>
    </w:p>
    <w:p w14:paraId="5461C747" w14:textId="77777777" w:rsidR="005D7EFA" w:rsidRPr="007B0BB9" w:rsidRDefault="005D7EFA" w:rsidP="005D7EFA">
      <w:pPr>
        <w:spacing w:line="240" w:lineRule="auto"/>
        <w:jc w:val="both"/>
        <w:rPr>
          <w:rFonts w:cs="Arial"/>
          <w:szCs w:val="20"/>
        </w:rPr>
      </w:pPr>
    </w:p>
    <w:p w14:paraId="4626C0B1" w14:textId="77777777" w:rsidR="005D7EFA" w:rsidRPr="007B0BB9" w:rsidRDefault="005D7EFA" w:rsidP="005D7EFA">
      <w:pPr>
        <w:spacing w:line="240" w:lineRule="auto"/>
        <w:jc w:val="center"/>
        <w:rPr>
          <w:rFonts w:cs="Arial"/>
          <w:szCs w:val="20"/>
        </w:rPr>
      </w:pPr>
      <w:r w:rsidRPr="007B0BB9">
        <w:rPr>
          <w:rFonts w:cs="Arial"/>
          <w:szCs w:val="20"/>
        </w:rPr>
        <w:t>3. člen</w:t>
      </w:r>
    </w:p>
    <w:p w14:paraId="57BB0E3B" w14:textId="77777777" w:rsidR="005D7EFA" w:rsidRPr="007B0BB9" w:rsidRDefault="005D7EFA" w:rsidP="005D7EFA">
      <w:pPr>
        <w:spacing w:line="240" w:lineRule="auto"/>
        <w:jc w:val="center"/>
        <w:rPr>
          <w:rFonts w:cs="Arial"/>
          <w:szCs w:val="20"/>
        </w:rPr>
      </w:pPr>
      <w:r w:rsidRPr="007B0BB9">
        <w:rPr>
          <w:rFonts w:cs="Arial"/>
          <w:szCs w:val="20"/>
        </w:rPr>
        <w:t>(vrednost pogodbe)</w:t>
      </w:r>
    </w:p>
    <w:p w14:paraId="3E1DD5A9" w14:textId="77777777" w:rsidR="005D7EFA" w:rsidRPr="007B0BB9" w:rsidRDefault="005D7EFA" w:rsidP="005D7EFA">
      <w:pPr>
        <w:spacing w:line="240" w:lineRule="auto"/>
        <w:jc w:val="center"/>
        <w:rPr>
          <w:rFonts w:cs="Arial"/>
          <w:szCs w:val="20"/>
        </w:rPr>
      </w:pPr>
    </w:p>
    <w:p w14:paraId="199A8146" w14:textId="7124738C" w:rsidR="005D7EFA" w:rsidRDefault="005D7EFA" w:rsidP="005D7EFA">
      <w:pPr>
        <w:spacing w:line="240" w:lineRule="auto"/>
        <w:jc w:val="both"/>
        <w:rPr>
          <w:rFonts w:cs="Arial"/>
          <w:spacing w:val="-4"/>
          <w:szCs w:val="20"/>
          <w:lang w:eastAsia="sl-SI"/>
        </w:rPr>
      </w:pPr>
      <w:r w:rsidRPr="007B0BB9">
        <w:rPr>
          <w:rFonts w:cs="Arial"/>
          <w:szCs w:val="20"/>
        </w:rPr>
        <w:t>Sredstva za sofinanciranje plač za organizatorje izobraževanja odraslih so izračunana v skladu z razpisnimi merili J</w:t>
      </w:r>
      <w:r>
        <w:rPr>
          <w:rFonts w:cs="Arial"/>
          <w:szCs w:val="20"/>
        </w:rPr>
        <w:t>avnega razpisa za sofinanciranje</w:t>
      </w:r>
      <w:r w:rsidRPr="007B0BB9">
        <w:rPr>
          <w:rFonts w:cs="Arial"/>
          <w:szCs w:val="20"/>
        </w:rPr>
        <w:t xml:space="preserve"> plač organizatorjev izobraževanja odraslih v </w:t>
      </w:r>
      <w:r w:rsidRPr="007B0BB9">
        <w:rPr>
          <w:rFonts w:cs="Arial"/>
          <w:szCs w:val="20"/>
        </w:rPr>
        <w:lastRenderedPageBreak/>
        <w:t>javnih organizacijah za izobraževanje odraslih in</w:t>
      </w:r>
      <w:r>
        <w:rPr>
          <w:rFonts w:cs="Arial"/>
          <w:szCs w:val="20"/>
        </w:rPr>
        <w:t xml:space="preserve"> javnih</w:t>
      </w:r>
      <w:r w:rsidRPr="007B0BB9">
        <w:rPr>
          <w:rFonts w:cs="Arial"/>
          <w:szCs w:val="20"/>
        </w:rPr>
        <w:t xml:space="preserve"> srednjih šolah v letu 202</w:t>
      </w:r>
      <w:r w:rsidR="005D43CA">
        <w:rPr>
          <w:rFonts w:cs="Arial"/>
          <w:szCs w:val="20"/>
        </w:rPr>
        <w:t>4</w:t>
      </w:r>
      <w:r w:rsidRPr="007B0BB9">
        <w:rPr>
          <w:rFonts w:cs="Arial"/>
          <w:szCs w:val="20"/>
        </w:rPr>
        <w:t>. Višina sredstev je določena na osnovi načrtovanega števila ur organiziranega izobraževalnega dela v šolskem letu 202</w:t>
      </w:r>
      <w:r w:rsidR="005D43CA">
        <w:rPr>
          <w:rFonts w:cs="Arial"/>
          <w:szCs w:val="20"/>
        </w:rPr>
        <w:t>3</w:t>
      </w:r>
      <w:r w:rsidRPr="007B0BB9">
        <w:rPr>
          <w:rFonts w:cs="Arial"/>
          <w:szCs w:val="20"/>
        </w:rPr>
        <w:t>/</w:t>
      </w:r>
      <w:r w:rsidR="0055309D">
        <w:rPr>
          <w:rFonts w:cs="Arial"/>
          <w:szCs w:val="20"/>
        </w:rPr>
        <w:t>20</w:t>
      </w:r>
      <w:r w:rsidRPr="007B0BB9">
        <w:rPr>
          <w:rFonts w:cs="Arial"/>
          <w:szCs w:val="20"/>
        </w:rPr>
        <w:t>2</w:t>
      </w:r>
      <w:r w:rsidR="005D43CA">
        <w:rPr>
          <w:rFonts w:cs="Arial"/>
          <w:szCs w:val="20"/>
        </w:rPr>
        <w:t>4</w:t>
      </w:r>
      <w:r w:rsidRPr="007B0BB9">
        <w:rPr>
          <w:rFonts w:cs="Arial"/>
          <w:szCs w:val="20"/>
        </w:rPr>
        <w:t xml:space="preserve"> po javnoveljavnih izobraževalnih programih </w:t>
      </w:r>
      <w:r w:rsidRPr="007B0BB9">
        <w:rPr>
          <w:rFonts w:cs="Arial"/>
          <w:spacing w:val="-4"/>
          <w:szCs w:val="20"/>
          <w:lang w:eastAsia="sl-SI"/>
        </w:rPr>
        <w:t>za pridobitev srednješolske izobrazbe, vključno z maturitetnim in poklicnim tečajem</w:t>
      </w:r>
      <w:r>
        <w:rPr>
          <w:rFonts w:cs="Arial"/>
          <w:spacing w:val="-4"/>
          <w:szCs w:val="20"/>
          <w:lang w:eastAsia="sl-SI"/>
        </w:rPr>
        <w:t>,</w:t>
      </w:r>
      <w:r w:rsidRPr="007B0BB9">
        <w:rPr>
          <w:rFonts w:cs="Arial"/>
          <w:spacing w:val="-4"/>
          <w:szCs w:val="20"/>
          <w:lang w:eastAsia="sl-SI"/>
        </w:rPr>
        <w:t xml:space="preserve"> ter javnoveljavnih izobraževalnih programih za odrasle, po katerih se ne pridobi javnoveljavna izobrazba (jezikovni programi, programi splošnega in državljanskega izobraževanja). Udeleženci teh programov so vpisani v Centralno evidenco udeležencev vzgoje in izobraževanja (CEUVIZ).</w:t>
      </w:r>
    </w:p>
    <w:p w14:paraId="575E1BD7" w14:textId="77777777" w:rsidR="005D7EFA" w:rsidRPr="007B0BB9" w:rsidRDefault="005D7EFA" w:rsidP="005D7EFA">
      <w:pPr>
        <w:spacing w:line="240" w:lineRule="auto"/>
        <w:jc w:val="both"/>
        <w:rPr>
          <w:rFonts w:cs="Arial"/>
          <w:spacing w:val="-4"/>
          <w:szCs w:val="20"/>
          <w:lang w:eastAsia="sl-SI"/>
        </w:rPr>
      </w:pPr>
    </w:p>
    <w:p w14:paraId="505EF6E6" w14:textId="13A52109" w:rsidR="005D7EFA" w:rsidRPr="007B0BB9" w:rsidRDefault="005D7EFA" w:rsidP="005D7EFA">
      <w:pPr>
        <w:spacing w:line="240" w:lineRule="auto"/>
        <w:jc w:val="both"/>
        <w:rPr>
          <w:rFonts w:cs="Arial"/>
          <w:szCs w:val="20"/>
        </w:rPr>
      </w:pPr>
      <w:r w:rsidRPr="007B0BB9">
        <w:rPr>
          <w:rFonts w:cs="Arial"/>
          <w:szCs w:val="20"/>
        </w:rPr>
        <w:t>Višina sredstev za sofinanciranje plač organizatorjev izobraževanja v letu 202</w:t>
      </w:r>
      <w:r w:rsidR="005D43CA">
        <w:rPr>
          <w:rFonts w:cs="Arial"/>
          <w:szCs w:val="20"/>
        </w:rPr>
        <w:t>4</w:t>
      </w:r>
      <w:r w:rsidRPr="007B0BB9">
        <w:rPr>
          <w:rFonts w:cs="Arial"/>
          <w:szCs w:val="20"/>
        </w:rPr>
        <w:t xml:space="preserve"> je:</w:t>
      </w:r>
    </w:p>
    <w:p w14:paraId="6632AFB1" w14:textId="77777777" w:rsidR="005D7EFA" w:rsidRPr="007B0BB9" w:rsidRDefault="005D7EFA" w:rsidP="005D7EFA">
      <w:pPr>
        <w:spacing w:line="240" w:lineRule="auto"/>
        <w:jc w:val="both"/>
        <w:rPr>
          <w:rFonts w:cs="Arial"/>
          <w:szCs w:val="20"/>
        </w:rPr>
      </w:pPr>
    </w:p>
    <w:tbl>
      <w:tblPr>
        <w:tblW w:w="82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3"/>
        <w:gridCol w:w="3119"/>
        <w:gridCol w:w="2835"/>
      </w:tblGrid>
      <w:tr w:rsidR="005D7EFA" w:rsidRPr="007B0BB9" w14:paraId="30558D23" w14:textId="77777777" w:rsidTr="0006552D">
        <w:trPr>
          <w:trHeight w:val="430"/>
        </w:trPr>
        <w:tc>
          <w:tcPr>
            <w:tcW w:w="2283" w:type="dxa"/>
          </w:tcPr>
          <w:p w14:paraId="418B06D9" w14:textId="77777777" w:rsidR="005D7EFA" w:rsidRPr="007B0BB9" w:rsidRDefault="005D7EFA" w:rsidP="0006552D">
            <w:pPr>
              <w:spacing w:line="240" w:lineRule="auto"/>
              <w:rPr>
                <w:rFonts w:cs="Arial"/>
                <w:noProof/>
                <w:sz w:val="16"/>
                <w:szCs w:val="16"/>
                <w:lang w:eastAsia="sl-SI"/>
              </w:rPr>
            </w:pPr>
            <w:r w:rsidRPr="007B0BB9">
              <w:rPr>
                <w:rFonts w:cs="Arial"/>
                <w:bCs/>
                <w:sz w:val="16"/>
                <w:szCs w:val="16"/>
                <w:lang w:eastAsia="sl-SI"/>
              </w:rPr>
              <w:t xml:space="preserve">Upoštevano število ur izobraževalnega dela </w:t>
            </w:r>
          </w:p>
        </w:tc>
        <w:tc>
          <w:tcPr>
            <w:tcW w:w="3119" w:type="dxa"/>
          </w:tcPr>
          <w:p w14:paraId="0D927BBE" w14:textId="77777777" w:rsidR="005D7EFA" w:rsidRPr="007B0BB9" w:rsidRDefault="005D7EFA" w:rsidP="0006552D">
            <w:pPr>
              <w:spacing w:line="240" w:lineRule="auto"/>
              <w:rPr>
                <w:rFonts w:cs="Arial"/>
                <w:spacing w:val="-4"/>
                <w:sz w:val="16"/>
                <w:szCs w:val="16"/>
                <w:lang w:eastAsia="sl-SI"/>
              </w:rPr>
            </w:pPr>
            <w:r w:rsidRPr="007B0BB9">
              <w:rPr>
                <w:rFonts w:cs="Arial"/>
                <w:spacing w:val="-4"/>
                <w:sz w:val="16"/>
                <w:szCs w:val="16"/>
                <w:lang w:eastAsia="sl-SI"/>
              </w:rPr>
              <w:t>Upoštevano število oz. delež zaposlenih organizatorjev izobraževanja odraslih za programe iz prvega odstavka tega člena</w:t>
            </w:r>
          </w:p>
          <w:p w14:paraId="47A1D162" w14:textId="77777777" w:rsidR="005D7EFA" w:rsidRPr="007B0BB9" w:rsidRDefault="005D7EFA" w:rsidP="0006552D">
            <w:pPr>
              <w:spacing w:line="240" w:lineRule="auto"/>
              <w:rPr>
                <w:rFonts w:cs="Arial"/>
                <w:spacing w:val="-4"/>
                <w:sz w:val="16"/>
                <w:szCs w:val="16"/>
                <w:lang w:eastAsia="sl-SI"/>
              </w:rPr>
            </w:pPr>
          </w:p>
        </w:tc>
        <w:tc>
          <w:tcPr>
            <w:tcW w:w="2835" w:type="dxa"/>
          </w:tcPr>
          <w:p w14:paraId="25EA80A2" w14:textId="77777777" w:rsidR="005D7EFA" w:rsidRPr="007B0BB9" w:rsidRDefault="005D7EFA" w:rsidP="0006552D">
            <w:pPr>
              <w:spacing w:line="240" w:lineRule="auto"/>
              <w:rPr>
                <w:rFonts w:cs="Arial"/>
                <w:noProof/>
                <w:sz w:val="16"/>
                <w:szCs w:val="16"/>
                <w:lang w:eastAsia="sl-SI"/>
              </w:rPr>
            </w:pPr>
            <w:r w:rsidRPr="007B0BB9">
              <w:rPr>
                <w:rFonts w:cs="Arial"/>
                <w:spacing w:val="-4"/>
                <w:sz w:val="16"/>
                <w:szCs w:val="16"/>
                <w:lang w:eastAsia="sl-SI"/>
              </w:rPr>
              <w:t>Pogodbena vrednost v EUR</w:t>
            </w:r>
            <w:r w:rsidRPr="007B0BB9">
              <w:rPr>
                <w:rFonts w:cs="Arial"/>
                <w:bCs/>
                <w:sz w:val="16"/>
                <w:szCs w:val="16"/>
                <w:lang w:eastAsia="sl-SI"/>
              </w:rPr>
              <w:t xml:space="preserve"> </w:t>
            </w:r>
          </w:p>
        </w:tc>
      </w:tr>
      <w:tr w:rsidR="005D7EFA" w:rsidRPr="007B0BB9" w14:paraId="70D30B1B" w14:textId="77777777" w:rsidTr="0006552D">
        <w:trPr>
          <w:trHeight w:val="430"/>
        </w:trPr>
        <w:tc>
          <w:tcPr>
            <w:tcW w:w="2283" w:type="dxa"/>
          </w:tcPr>
          <w:p w14:paraId="5D1439BA" w14:textId="77777777" w:rsidR="005D7EFA" w:rsidRPr="007B0BB9" w:rsidRDefault="005D7EFA" w:rsidP="0006552D">
            <w:pPr>
              <w:spacing w:line="240" w:lineRule="auto"/>
              <w:jc w:val="center"/>
              <w:rPr>
                <w:rFonts w:cs="Arial"/>
                <w:bCs/>
                <w:sz w:val="16"/>
                <w:szCs w:val="16"/>
                <w:lang w:eastAsia="sl-SI"/>
              </w:rPr>
            </w:pPr>
          </w:p>
          <w:p w14:paraId="6BF76F62" w14:textId="77777777" w:rsidR="005D7EFA" w:rsidRPr="007B0BB9" w:rsidRDefault="005D7EFA" w:rsidP="0006552D">
            <w:pPr>
              <w:spacing w:line="240" w:lineRule="auto"/>
              <w:jc w:val="center"/>
              <w:rPr>
                <w:rFonts w:cs="Arial"/>
                <w:bCs/>
                <w:sz w:val="16"/>
                <w:szCs w:val="16"/>
                <w:lang w:eastAsia="sl-SI"/>
              </w:rPr>
            </w:pPr>
          </w:p>
          <w:p w14:paraId="0E78E223" w14:textId="77777777" w:rsidR="005D7EFA" w:rsidRPr="007B0BB9" w:rsidRDefault="005D7EFA" w:rsidP="0006552D">
            <w:pPr>
              <w:spacing w:line="240" w:lineRule="auto"/>
              <w:jc w:val="center"/>
              <w:rPr>
                <w:rFonts w:cs="Arial"/>
                <w:bCs/>
                <w:sz w:val="16"/>
                <w:szCs w:val="16"/>
                <w:lang w:eastAsia="sl-SI"/>
              </w:rPr>
            </w:pPr>
          </w:p>
        </w:tc>
        <w:tc>
          <w:tcPr>
            <w:tcW w:w="3119" w:type="dxa"/>
          </w:tcPr>
          <w:p w14:paraId="4E8822F8" w14:textId="77777777" w:rsidR="005D7EFA" w:rsidRPr="007B0BB9" w:rsidRDefault="005D7EFA" w:rsidP="0006552D">
            <w:pPr>
              <w:spacing w:line="240" w:lineRule="auto"/>
              <w:jc w:val="center"/>
              <w:rPr>
                <w:rFonts w:cs="Arial"/>
                <w:bCs/>
                <w:sz w:val="16"/>
                <w:szCs w:val="16"/>
                <w:lang w:eastAsia="sl-SI"/>
              </w:rPr>
            </w:pPr>
          </w:p>
        </w:tc>
        <w:tc>
          <w:tcPr>
            <w:tcW w:w="2835" w:type="dxa"/>
          </w:tcPr>
          <w:p w14:paraId="57B25E28" w14:textId="77777777" w:rsidR="005D7EFA" w:rsidRPr="007B0BB9" w:rsidRDefault="005D7EFA" w:rsidP="0006552D">
            <w:pPr>
              <w:spacing w:line="240" w:lineRule="auto"/>
              <w:jc w:val="center"/>
              <w:rPr>
                <w:rFonts w:cs="Arial"/>
                <w:bCs/>
                <w:sz w:val="16"/>
                <w:szCs w:val="16"/>
                <w:lang w:eastAsia="sl-SI"/>
              </w:rPr>
            </w:pPr>
          </w:p>
        </w:tc>
      </w:tr>
    </w:tbl>
    <w:p w14:paraId="6B5DFE32" w14:textId="77777777" w:rsidR="005D7EFA" w:rsidRPr="007B0BB9" w:rsidRDefault="005D7EFA" w:rsidP="005D7EFA">
      <w:pPr>
        <w:spacing w:line="240" w:lineRule="auto"/>
        <w:jc w:val="both"/>
        <w:rPr>
          <w:rFonts w:cs="Arial"/>
          <w:szCs w:val="20"/>
        </w:rPr>
      </w:pPr>
    </w:p>
    <w:p w14:paraId="0FEDB9E1" w14:textId="723E0186" w:rsidR="005D7EFA" w:rsidRPr="007B0BB9" w:rsidRDefault="005D7EFA" w:rsidP="005D7EFA">
      <w:pPr>
        <w:spacing w:line="240" w:lineRule="auto"/>
        <w:jc w:val="both"/>
        <w:rPr>
          <w:rFonts w:cs="Arial"/>
          <w:szCs w:val="20"/>
        </w:rPr>
      </w:pPr>
      <w:r w:rsidRPr="007B0BB9">
        <w:rPr>
          <w:rFonts w:cs="Arial"/>
          <w:szCs w:val="20"/>
        </w:rPr>
        <w:t>Sredstva so zagotovljena v proračunu Republike Slovenije za leto 202</w:t>
      </w:r>
      <w:r w:rsidR="005D43CA">
        <w:rPr>
          <w:rFonts w:cs="Arial"/>
          <w:szCs w:val="20"/>
        </w:rPr>
        <w:t>4</w:t>
      </w:r>
      <w:r w:rsidRPr="007B0BB9">
        <w:rPr>
          <w:rFonts w:cs="Arial"/>
          <w:szCs w:val="20"/>
        </w:rPr>
        <w:t xml:space="preserve"> na ukrepu 3311-</w:t>
      </w:r>
      <w:r>
        <w:rPr>
          <w:rFonts w:cs="Arial"/>
          <w:szCs w:val="20"/>
        </w:rPr>
        <w:t>11</w:t>
      </w:r>
      <w:r w:rsidRPr="007B0BB9">
        <w:rPr>
          <w:rFonts w:cs="Arial"/>
          <w:szCs w:val="20"/>
        </w:rPr>
        <w:t xml:space="preserve">-0012 Izvajanje dejavnosti izobraževanja odraslih, </w:t>
      </w:r>
      <w:r w:rsidRPr="007B0BB9">
        <w:rPr>
          <w:rFonts w:cs="Arial"/>
          <w:bCs/>
          <w:szCs w:val="20"/>
        </w:rPr>
        <w:t xml:space="preserve">na proračunski postavki </w:t>
      </w:r>
      <w:r w:rsidR="00260B8D" w:rsidRPr="00260B8D">
        <w:rPr>
          <w:rFonts w:cs="Arial"/>
        </w:rPr>
        <w:t xml:space="preserve">231824 </w:t>
      </w:r>
      <w:r w:rsidRPr="007B0BB9">
        <w:rPr>
          <w:rFonts w:cs="Arial"/>
          <w:bCs/>
          <w:spacing w:val="-2"/>
          <w:szCs w:val="20"/>
        </w:rPr>
        <w:t>– Dejavnost izobraževanja odraslih</w:t>
      </w:r>
      <w:r w:rsidRPr="007B0BB9">
        <w:rPr>
          <w:rFonts w:cs="Arial"/>
          <w:bCs/>
          <w:szCs w:val="20"/>
        </w:rPr>
        <w:t>, konto 4133 – Tekoči transferi v javne zavode. Skrbnica proračunske postavke je Teja Dolgan</w:t>
      </w:r>
      <w:r w:rsidRPr="007B0BB9">
        <w:rPr>
          <w:rFonts w:cs="Arial"/>
          <w:szCs w:val="20"/>
        </w:rPr>
        <w:t>.</w:t>
      </w:r>
    </w:p>
    <w:p w14:paraId="2E00AE01" w14:textId="77777777" w:rsidR="005D7EFA" w:rsidRPr="007B0BB9" w:rsidRDefault="005D7EFA" w:rsidP="005D7EFA">
      <w:pPr>
        <w:spacing w:line="240" w:lineRule="auto"/>
        <w:jc w:val="both"/>
        <w:rPr>
          <w:rFonts w:cs="Arial"/>
          <w:szCs w:val="20"/>
        </w:rPr>
      </w:pPr>
    </w:p>
    <w:p w14:paraId="6B2017DB" w14:textId="77777777" w:rsidR="005D7EFA" w:rsidRPr="007B0BB9" w:rsidRDefault="005D7EFA" w:rsidP="005D7EFA">
      <w:pPr>
        <w:spacing w:line="240" w:lineRule="auto"/>
        <w:jc w:val="both"/>
        <w:rPr>
          <w:rFonts w:cs="Arial"/>
          <w:szCs w:val="20"/>
        </w:rPr>
      </w:pPr>
      <w:r w:rsidRPr="007B0BB9">
        <w:rPr>
          <w:rFonts w:cs="Arial"/>
          <w:szCs w:val="20"/>
        </w:rPr>
        <w:t>Pogodbeni stranki sta soglasni, da je ta pogodba vezana na proračunske zmogljivosti ministrstva. Če pride do spremembe v proračunu ali finančnem načrtu ministrstva, ki neposredno vpliva na to pogodbo, sta stranki soglasni, da s sklenitvijo aneksa pogodbo ustrezno in sorazmerno prilagodita navedenim spremembam.</w:t>
      </w:r>
    </w:p>
    <w:p w14:paraId="49400EF0" w14:textId="77777777" w:rsidR="005D7EFA" w:rsidRPr="007B0BB9" w:rsidRDefault="005D7EFA" w:rsidP="005D7EFA">
      <w:pPr>
        <w:spacing w:line="240" w:lineRule="auto"/>
        <w:jc w:val="center"/>
        <w:rPr>
          <w:rFonts w:cs="Arial"/>
          <w:szCs w:val="20"/>
        </w:rPr>
      </w:pPr>
    </w:p>
    <w:p w14:paraId="3989FA0F" w14:textId="77777777" w:rsidR="005D7EFA" w:rsidRPr="007B0BB9" w:rsidRDefault="005D7EFA" w:rsidP="005D7EFA">
      <w:pPr>
        <w:spacing w:line="240" w:lineRule="auto"/>
        <w:jc w:val="center"/>
        <w:rPr>
          <w:rFonts w:cs="Arial"/>
          <w:szCs w:val="20"/>
        </w:rPr>
      </w:pPr>
    </w:p>
    <w:p w14:paraId="7D4AE85D" w14:textId="77777777" w:rsidR="005D7EFA" w:rsidRPr="007B0BB9" w:rsidRDefault="005D7EFA" w:rsidP="005D7EFA">
      <w:pPr>
        <w:spacing w:line="240" w:lineRule="auto"/>
        <w:jc w:val="center"/>
        <w:rPr>
          <w:rFonts w:cs="Arial"/>
          <w:szCs w:val="20"/>
        </w:rPr>
      </w:pPr>
      <w:r w:rsidRPr="007B0BB9">
        <w:rPr>
          <w:rFonts w:cs="Arial"/>
          <w:szCs w:val="20"/>
        </w:rPr>
        <w:t>4. člen</w:t>
      </w:r>
    </w:p>
    <w:p w14:paraId="3DC12C99" w14:textId="77777777" w:rsidR="005D7EFA" w:rsidRPr="007B0BB9" w:rsidRDefault="005D7EFA" w:rsidP="005D7EFA">
      <w:pPr>
        <w:spacing w:line="240" w:lineRule="auto"/>
        <w:jc w:val="center"/>
        <w:rPr>
          <w:rFonts w:cs="Arial"/>
          <w:szCs w:val="20"/>
        </w:rPr>
      </w:pPr>
      <w:r w:rsidRPr="007B0BB9">
        <w:rPr>
          <w:rFonts w:cs="Arial"/>
          <w:szCs w:val="20"/>
        </w:rPr>
        <w:t>(obveznosti ministrstva)</w:t>
      </w:r>
    </w:p>
    <w:p w14:paraId="36D8CA51" w14:textId="77777777" w:rsidR="005D7EFA" w:rsidRPr="007B0BB9" w:rsidRDefault="005D7EFA" w:rsidP="005D7EFA">
      <w:pPr>
        <w:spacing w:line="240" w:lineRule="auto"/>
        <w:jc w:val="both"/>
        <w:rPr>
          <w:rFonts w:cs="Arial"/>
          <w:b/>
          <w:bCs/>
          <w:szCs w:val="20"/>
        </w:rPr>
      </w:pPr>
    </w:p>
    <w:p w14:paraId="35D64C02" w14:textId="5B9C0B64" w:rsidR="005D7EFA" w:rsidRPr="007B0BB9" w:rsidRDefault="005D7EFA" w:rsidP="005D7EFA">
      <w:pPr>
        <w:spacing w:line="240" w:lineRule="auto"/>
        <w:jc w:val="both"/>
        <w:rPr>
          <w:rFonts w:cs="Arial"/>
          <w:b/>
          <w:bCs/>
          <w:szCs w:val="20"/>
        </w:rPr>
      </w:pPr>
      <w:r w:rsidRPr="007B0BB9">
        <w:rPr>
          <w:rFonts w:cs="Arial"/>
          <w:szCs w:val="20"/>
        </w:rPr>
        <w:t>Ministrstvo bo izvajalcu nakazalo pogodbena sredstva v enem obroku najkasneje do 1. septembra 202</w:t>
      </w:r>
      <w:r w:rsidR="005D43CA">
        <w:rPr>
          <w:rFonts w:cs="Arial"/>
          <w:szCs w:val="20"/>
        </w:rPr>
        <w:t>4</w:t>
      </w:r>
      <w:r w:rsidRPr="007B0BB9">
        <w:rPr>
          <w:rFonts w:cs="Arial"/>
          <w:szCs w:val="20"/>
        </w:rPr>
        <w:t xml:space="preserve"> na </w:t>
      </w:r>
      <w:r w:rsidRPr="007B0BB9">
        <w:rPr>
          <w:rFonts w:cs="Arial"/>
          <w:bCs/>
          <w:szCs w:val="20"/>
        </w:rPr>
        <w:t>transakcijski račun izvajalca. Pogodbeni znesek je dokončen in vsebuje vse dajatve.</w:t>
      </w:r>
      <w:r w:rsidRPr="007B0BB9">
        <w:rPr>
          <w:rFonts w:cs="Arial"/>
          <w:b/>
          <w:bCs/>
          <w:szCs w:val="20"/>
        </w:rPr>
        <w:t xml:space="preserve"> </w:t>
      </w:r>
    </w:p>
    <w:p w14:paraId="792EC69C" w14:textId="77777777" w:rsidR="005D7EFA" w:rsidRPr="007B0BB9" w:rsidRDefault="005D7EFA" w:rsidP="005D7EFA">
      <w:pPr>
        <w:spacing w:line="240" w:lineRule="auto"/>
        <w:jc w:val="both"/>
        <w:rPr>
          <w:rFonts w:cs="Arial"/>
          <w:szCs w:val="20"/>
        </w:rPr>
      </w:pPr>
    </w:p>
    <w:p w14:paraId="12863F5E" w14:textId="77777777" w:rsidR="005D7EFA" w:rsidRPr="007B0BB9" w:rsidRDefault="005D7EFA" w:rsidP="005D7EFA">
      <w:pPr>
        <w:spacing w:line="240" w:lineRule="auto"/>
        <w:jc w:val="both"/>
        <w:rPr>
          <w:rFonts w:cs="Arial"/>
          <w:szCs w:val="20"/>
        </w:rPr>
      </w:pPr>
    </w:p>
    <w:p w14:paraId="4339B3D1" w14:textId="77777777" w:rsidR="005D7EFA" w:rsidRPr="007B0BB9" w:rsidRDefault="005D7EFA" w:rsidP="005D7EFA">
      <w:pPr>
        <w:spacing w:line="240" w:lineRule="auto"/>
        <w:jc w:val="center"/>
        <w:rPr>
          <w:rFonts w:cs="Arial"/>
          <w:szCs w:val="20"/>
        </w:rPr>
      </w:pPr>
      <w:r w:rsidRPr="007B0BB9">
        <w:rPr>
          <w:rFonts w:cs="Arial"/>
          <w:szCs w:val="20"/>
        </w:rPr>
        <w:t>5. člen</w:t>
      </w:r>
    </w:p>
    <w:p w14:paraId="17B43B62" w14:textId="77777777" w:rsidR="005D7EFA" w:rsidRPr="007B0BB9" w:rsidRDefault="005D7EFA" w:rsidP="005D7EFA">
      <w:pPr>
        <w:spacing w:line="240" w:lineRule="auto"/>
        <w:jc w:val="center"/>
        <w:rPr>
          <w:rFonts w:cs="Arial"/>
          <w:szCs w:val="20"/>
        </w:rPr>
      </w:pPr>
      <w:r w:rsidRPr="007B0BB9">
        <w:rPr>
          <w:rFonts w:cs="Arial"/>
          <w:szCs w:val="20"/>
        </w:rPr>
        <w:t>(obveznosti izvajalca)</w:t>
      </w:r>
    </w:p>
    <w:p w14:paraId="7856EC00" w14:textId="77777777" w:rsidR="005D7EFA" w:rsidRPr="007B0BB9" w:rsidRDefault="005D7EFA" w:rsidP="005D7EFA">
      <w:pPr>
        <w:spacing w:line="240" w:lineRule="auto"/>
        <w:jc w:val="center"/>
        <w:rPr>
          <w:rFonts w:cs="Arial"/>
          <w:szCs w:val="20"/>
        </w:rPr>
      </w:pPr>
    </w:p>
    <w:p w14:paraId="39A8AE31" w14:textId="77777777" w:rsidR="005D7EFA" w:rsidRPr="007B0BB9" w:rsidRDefault="005D7EFA" w:rsidP="005D7EFA">
      <w:pPr>
        <w:spacing w:line="240" w:lineRule="auto"/>
        <w:jc w:val="both"/>
        <w:rPr>
          <w:rFonts w:cs="Arial"/>
          <w:szCs w:val="20"/>
        </w:rPr>
      </w:pPr>
      <w:r w:rsidRPr="007B0BB9">
        <w:rPr>
          <w:rFonts w:cs="Arial"/>
          <w:szCs w:val="20"/>
        </w:rPr>
        <w:t>Izvajalec se obveže:</w:t>
      </w:r>
    </w:p>
    <w:p w14:paraId="172F60C0" w14:textId="2905FDBC" w:rsidR="005D7EFA" w:rsidRPr="007B0BB9" w:rsidRDefault="005D7EFA" w:rsidP="00BA6895">
      <w:pPr>
        <w:numPr>
          <w:ilvl w:val="0"/>
          <w:numId w:val="2"/>
        </w:numPr>
        <w:spacing w:line="240" w:lineRule="auto"/>
        <w:ind w:left="357" w:hanging="357"/>
        <w:jc w:val="both"/>
        <w:rPr>
          <w:rFonts w:cs="Arial"/>
          <w:szCs w:val="20"/>
        </w:rPr>
      </w:pPr>
      <w:r w:rsidRPr="007B0BB9">
        <w:rPr>
          <w:rFonts w:cs="Arial"/>
          <w:szCs w:val="20"/>
        </w:rPr>
        <w:t>da bo sredstva, ki jih bo pridobil v skladu s to pogodbo, uporabil za plače za organizatorja(e)  izobraževanj</w:t>
      </w:r>
      <w:r w:rsidR="00BA6895">
        <w:rPr>
          <w:rFonts w:cs="Arial"/>
          <w:szCs w:val="20"/>
        </w:rPr>
        <w:t>a</w:t>
      </w:r>
      <w:r w:rsidRPr="007B0BB9">
        <w:rPr>
          <w:rFonts w:cs="Arial"/>
          <w:szCs w:val="20"/>
        </w:rPr>
        <w:t xml:space="preserve"> odraslih za organizirano izobraževalno delo za odrasle po javnoveljavnih izobraževalnih programih </w:t>
      </w:r>
      <w:r w:rsidRPr="007B0BB9">
        <w:rPr>
          <w:rFonts w:cs="Arial"/>
          <w:spacing w:val="-4"/>
          <w:szCs w:val="20"/>
          <w:lang w:eastAsia="sl-SI"/>
        </w:rPr>
        <w:t>za pridobitev srednješolske izobrazbe, vključno z maturitetnim in poklicnim tečajem</w:t>
      </w:r>
      <w:r>
        <w:rPr>
          <w:rFonts w:cs="Arial"/>
          <w:spacing w:val="-4"/>
          <w:szCs w:val="20"/>
          <w:lang w:eastAsia="sl-SI"/>
        </w:rPr>
        <w:t>,</w:t>
      </w:r>
      <w:r w:rsidRPr="007B0BB9">
        <w:rPr>
          <w:rFonts w:cs="Arial"/>
          <w:spacing w:val="-4"/>
          <w:szCs w:val="20"/>
          <w:lang w:eastAsia="sl-SI"/>
        </w:rPr>
        <w:t xml:space="preserve"> ter javnoveljavnih izobraževalnih programih za odrasle, po katerih se ne pridobi javnoveljavna izobrazba (jezikovni programi, programi splošnega in državljanskega izobraževanja)</w:t>
      </w:r>
      <w:r w:rsidRPr="007B0BB9">
        <w:rPr>
          <w:rFonts w:cs="Arial"/>
          <w:szCs w:val="20"/>
        </w:rPr>
        <w:t xml:space="preserve"> v šolskem letu 202</w:t>
      </w:r>
      <w:r w:rsidR="005D43CA">
        <w:rPr>
          <w:rFonts w:cs="Arial"/>
          <w:szCs w:val="20"/>
        </w:rPr>
        <w:t>3</w:t>
      </w:r>
      <w:r w:rsidRPr="007B0BB9">
        <w:rPr>
          <w:rFonts w:cs="Arial"/>
          <w:szCs w:val="20"/>
        </w:rPr>
        <w:t>/</w:t>
      </w:r>
      <w:r w:rsidR="0055309D">
        <w:rPr>
          <w:rFonts w:cs="Arial"/>
          <w:szCs w:val="20"/>
        </w:rPr>
        <w:t>20</w:t>
      </w:r>
      <w:r w:rsidRPr="007B0BB9">
        <w:rPr>
          <w:rFonts w:cs="Arial"/>
          <w:szCs w:val="20"/>
        </w:rPr>
        <w:t>2</w:t>
      </w:r>
      <w:r w:rsidR="005D43CA">
        <w:rPr>
          <w:rFonts w:cs="Arial"/>
          <w:szCs w:val="20"/>
        </w:rPr>
        <w:t>4</w:t>
      </w:r>
      <w:r w:rsidRPr="007B0BB9">
        <w:rPr>
          <w:rFonts w:cs="Arial"/>
          <w:szCs w:val="20"/>
        </w:rPr>
        <w:t xml:space="preserve">; </w:t>
      </w:r>
    </w:p>
    <w:p w14:paraId="0F9F5C27" w14:textId="36E1D645" w:rsidR="005D7EFA" w:rsidRPr="007B0BB9" w:rsidRDefault="005D7EFA" w:rsidP="00BA6895">
      <w:pPr>
        <w:numPr>
          <w:ilvl w:val="0"/>
          <w:numId w:val="2"/>
        </w:numPr>
        <w:spacing w:line="240" w:lineRule="auto"/>
        <w:ind w:left="357" w:hanging="357"/>
        <w:jc w:val="both"/>
        <w:rPr>
          <w:rFonts w:cs="Arial"/>
          <w:szCs w:val="20"/>
        </w:rPr>
      </w:pPr>
      <w:r w:rsidRPr="007B0BB9">
        <w:rPr>
          <w:rFonts w:cs="Arial"/>
          <w:szCs w:val="20"/>
        </w:rPr>
        <w:t>da bo ministrstvu poročal najkasneje do 30. septembra 202</w:t>
      </w:r>
      <w:r w:rsidR="005D43CA">
        <w:rPr>
          <w:rFonts w:cs="Arial"/>
          <w:szCs w:val="20"/>
        </w:rPr>
        <w:t>4</w:t>
      </w:r>
      <w:r w:rsidRPr="007B0BB9">
        <w:rPr>
          <w:rFonts w:cs="Arial"/>
          <w:szCs w:val="20"/>
        </w:rPr>
        <w:t xml:space="preserve"> za šolsko leto 202</w:t>
      </w:r>
      <w:r w:rsidR="005D43CA">
        <w:rPr>
          <w:rFonts w:cs="Arial"/>
          <w:szCs w:val="20"/>
        </w:rPr>
        <w:t>3</w:t>
      </w:r>
      <w:r w:rsidRPr="007B0BB9">
        <w:rPr>
          <w:rFonts w:cs="Arial"/>
          <w:szCs w:val="20"/>
        </w:rPr>
        <w:t>/</w:t>
      </w:r>
      <w:r w:rsidR="0055309D">
        <w:rPr>
          <w:rFonts w:cs="Arial"/>
          <w:szCs w:val="20"/>
        </w:rPr>
        <w:t>20</w:t>
      </w:r>
      <w:r w:rsidRPr="007B0BB9">
        <w:rPr>
          <w:rFonts w:cs="Arial"/>
          <w:szCs w:val="20"/>
        </w:rPr>
        <w:t>2</w:t>
      </w:r>
      <w:r w:rsidR="005D43CA">
        <w:rPr>
          <w:rFonts w:cs="Arial"/>
          <w:szCs w:val="20"/>
        </w:rPr>
        <w:t>4</w:t>
      </w:r>
      <w:r w:rsidRPr="007B0BB9">
        <w:rPr>
          <w:rFonts w:cs="Arial"/>
          <w:szCs w:val="20"/>
        </w:rPr>
        <w:t>. Poročilo mora zajemati realizirano število ur organiziranega izobraževalnega dela v šolskem letu 202</w:t>
      </w:r>
      <w:r w:rsidR="005D43CA">
        <w:rPr>
          <w:rFonts w:cs="Arial"/>
          <w:szCs w:val="20"/>
        </w:rPr>
        <w:t>3</w:t>
      </w:r>
      <w:r w:rsidRPr="007B0BB9">
        <w:rPr>
          <w:rFonts w:cs="Arial"/>
          <w:szCs w:val="20"/>
        </w:rPr>
        <w:t>/</w:t>
      </w:r>
      <w:r w:rsidR="0055309D">
        <w:rPr>
          <w:rFonts w:cs="Arial"/>
          <w:szCs w:val="20"/>
        </w:rPr>
        <w:t>20</w:t>
      </w:r>
      <w:r w:rsidRPr="007B0BB9">
        <w:rPr>
          <w:rFonts w:cs="Arial"/>
          <w:szCs w:val="20"/>
        </w:rPr>
        <w:t>2</w:t>
      </w:r>
      <w:r w:rsidR="005D43CA">
        <w:rPr>
          <w:rFonts w:cs="Arial"/>
          <w:szCs w:val="20"/>
        </w:rPr>
        <w:t>4</w:t>
      </w:r>
      <w:r w:rsidRPr="007B0BB9">
        <w:rPr>
          <w:rFonts w:cs="Arial"/>
          <w:szCs w:val="20"/>
        </w:rPr>
        <w:t xml:space="preserve"> po sofinanciranih programih ter število in delež zaposlenih organizatorjev izobraževanja odraslih;</w:t>
      </w:r>
    </w:p>
    <w:p w14:paraId="6F9EF2B2" w14:textId="4C7CC967" w:rsidR="005D7EFA" w:rsidRPr="007B0BB9" w:rsidRDefault="005D7EFA" w:rsidP="005D7EFA">
      <w:pPr>
        <w:numPr>
          <w:ilvl w:val="0"/>
          <w:numId w:val="2"/>
        </w:numPr>
        <w:spacing w:line="240" w:lineRule="auto"/>
        <w:jc w:val="both"/>
        <w:rPr>
          <w:rFonts w:cs="Arial"/>
          <w:szCs w:val="20"/>
        </w:rPr>
      </w:pPr>
      <w:r w:rsidRPr="007B0BB9">
        <w:rPr>
          <w:rFonts w:cs="Arial"/>
          <w:szCs w:val="20"/>
        </w:rPr>
        <w:t>da bo hranil vso dokumentacijo, ki dokazuje namensko porabo sredstev v šolskem letu 202</w:t>
      </w:r>
      <w:r w:rsidR="005D43CA">
        <w:rPr>
          <w:rFonts w:cs="Arial"/>
          <w:szCs w:val="20"/>
        </w:rPr>
        <w:t>3</w:t>
      </w:r>
      <w:r w:rsidRPr="007B0BB9">
        <w:rPr>
          <w:rFonts w:cs="Arial"/>
          <w:szCs w:val="20"/>
        </w:rPr>
        <w:t>/</w:t>
      </w:r>
      <w:r w:rsidR="0055309D">
        <w:rPr>
          <w:rFonts w:cs="Arial"/>
          <w:szCs w:val="20"/>
        </w:rPr>
        <w:t>20</w:t>
      </w:r>
      <w:r w:rsidRPr="007B0BB9">
        <w:rPr>
          <w:rFonts w:cs="Arial"/>
          <w:szCs w:val="20"/>
        </w:rPr>
        <w:t>2</w:t>
      </w:r>
      <w:r w:rsidR="005D43CA">
        <w:rPr>
          <w:rFonts w:cs="Arial"/>
          <w:szCs w:val="20"/>
        </w:rPr>
        <w:t>4</w:t>
      </w:r>
      <w:r w:rsidRPr="007B0BB9">
        <w:rPr>
          <w:rFonts w:cs="Arial"/>
          <w:szCs w:val="20"/>
        </w:rPr>
        <w:t xml:space="preserve"> v skladu z veljavno zakonodajo.</w:t>
      </w:r>
    </w:p>
    <w:p w14:paraId="3FD18F26" w14:textId="77777777" w:rsidR="005D7EFA" w:rsidRPr="007B0BB9" w:rsidRDefault="005D7EFA" w:rsidP="005D7EFA">
      <w:pPr>
        <w:spacing w:line="240" w:lineRule="auto"/>
        <w:jc w:val="both"/>
        <w:rPr>
          <w:rFonts w:cs="Arial"/>
          <w:szCs w:val="20"/>
        </w:rPr>
      </w:pPr>
    </w:p>
    <w:p w14:paraId="656D81A4" w14:textId="77777777" w:rsidR="005D7EFA" w:rsidRPr="007B0BB9" w:rsidRDefault="005D7EFA" w:rsidP="005D7EFA">
      <w:pPr>
        <w:spacing w:line="240" w:lineRule="auto"/>
        <w:jc w:val="both"/>
        <w:rPr>
          <w:rFonts w:cs="Arial"/>
          <w:szCs w:val="20"/>
        </w:rPr>
      </w:pPr>
    </w:p>
    <w:p w14:paraId="35134C71" w14:textId="77777777" w:rsidR="005D7EFA" w:rsidRPr="007B0BB9" w:rsidRDefault="005D7EFA" w:rsidP="005D7EFA">
      <w:pPr>
        <w:spacing w:line="240" w:lineRule="auto"/>
        <w:jc w:val="center"/>
        <w:rPr>
          <w:rFonts w:cs="Arial"/>
          <w:szCs w:val="20"/>
        </w:rPr>
      </w:pPr>
      <w:r w:rsidRPr="007B0BB9">
        <w:rPr>
          <w:rFonts w:cs="Arial"/>
          <w:szCs w:val="20"/>
        </w:rPr>
        <w:t>6. člen</w:t>
      </w:r>
    </w:p>
    <w:p w14:paraId="4068590D" w14:textId="77777777" w:rsidR="005D7EFA" w:rsidRPr="007B0BB9" w:rsidRDefault="005D7EFA" w:rsidP="005D7EFA">
      <w:pPr>
        <w:spacing w:line="240" w:lineRule="auto"/>
        <w:jc w:val="center"/>
        <w:rPr>
          <w:rFonts w:cs="Arial"/>
          <w:szCs w:val="20"/>
        </w:rPr>
      </w:pPr>
      <w:r w:rsidRPr="007B0BB9">
        <w:rPr>
          <w:rFonts w:cs="Arial"/>
          <w:szCs w:val="20"/>
        </w:rPr>
        <w:t>(roki)</w:t>
      </w:r>
    </w:p>
    <w:p w14:paraId="7E2D24EE" w14:textId="77777777" w:rsidR="005D7EFA" w:rsidRPr="007B0BB9" w:rsidRDefault="005D7EFA" w:rsidP="005D7EFA">
      <w:pPr>
        <w:spacing w:line="240" w:lineRule="auto"/>
        <w:jc w:val="center"/>
        <w:rPr>
          <w:rFonts w:cs="Arial"/>
          <w:szCs w:val="20"/>
        </w:rPr>
      </w:pPr>
    </w:p>
    <w:p w14:paraId="24EEBD2B" w14:textId="77777777" w:rsidR="005D7EFA" w:rsidRPr="007B0BB9" w:rsidRDefault="005D7EFA" w:rsidP="005D7EFA">
      <w:pPr>
        <w:spacing w:line="240" w:lineRule="auto"/>
        <w:jc w:val="both"/>
        <w:rPr>
          <w:rFonts w:cs="Arial"/>
          <w:szCs w:val="20"/>
        </w:rPr>
      </w:pPr>
      <w:r w:rsidRPr="007B0BB9">
        <w:rPr>
          <w:rFonts w:cs="Arial"/>
          <w:szCs w:val="20"/>
        </w:rPr>
        <w:t>Rok za oddajo poročila iz prejšnjega odstavka se lahko podaljša zaradi:</w:t>
      </w:r>
    </w:p>
    <w:p w14:paraId="75DBD417" w14:textId="77777777" w:rsidR="005D7EFA" w:rsidRPr="007B0BB9" w:rsidRDefault="005D7EFA" w:rsidP="005D7EFA">
      <w:pPr>
        <w:numPr>
          <w:ilvl w:val="0"/>
          <w:numId w:val="1"/>
        </w:numPr>
        <w:spacing w:line="240" w:lineRule="auto"/>
        <w:jc w:val="both"/>
        <w:rPr>
          <w:rFonts w:cs="Arial"/>
          <w:szCs w:val="20"/>
        </w:rPr>
      </w:pPr>
      <w:r w:rsidRPr="007B0BB9">
        <w:rPr>
          <w:rFonts w:cs="Arial"/>
          <w:szCs w:val="20"/>
        </w:rPr>
        <w:t>višje sile (dogodek, ki ni na strani izvajalca in se mu ni mogel izogniti ali ga preprečiti);</w:t>
      </w:r>
    </w:p>
    <w:p w14:paraId="0D645C69" w14:textId="77777777" w:rsidR="005D7EFA" w:rsidRPr="007B0BB9" w:rsidRDefault="005D7EFA" w:rsidP="00BA6895">
      <w:pPr>
        <w:numPr>
          <w:ilvl w:val="0"/>
          <w:numId w:val="1"/>
        </w:numPr>
        <w:spacing w:line="240" w:lineRule="auto"/>
        <w:ind w:left="357" w:hanging="357"/>
        <w:jc w:val="both"/>
        <w:rPr>
          <w:rFonts w:cs="Arial"/>
          <w:szCs w:val="20"/>
        </w:rPr>
      </w:pPr>
      <w:r w:rsidRPr="007B0BB9">
        <w:rPr>
          <w:rFonts w:cs="Arial"/>
          <w:szCs w:val="20"/>
        </w:rPr>
        <w:lastRenderedPageBreak/>
        <w:t>neizpolnjevanja obveznosti ministrstva, določenih v tej pogodbi;</w:t>
      </w:r>
    </w:p>
    <w:p w14:paraId="5E39EAE7" w14:textId="77777777" w:rsidR="005D7EFA" w:rsidRPr="007B0BB9" w:rsidRDefault="005D7EFA" w:rsidP="00BA6895">
      <w:pPr>
        <w:numPr>
          <w:ilvl w:val="0"/>
          <w:numId w:val="1"/>
        </w:numPr>
        <w:spacing w:line="240" w:lineRule="auto"/>
        <w:ind w:left="357" w:hanging="357"/>
        <w:jc w:val="both"/>
        <w:rPr>
          <w:rFonts w:cs="Arial"/>
          <w:szCs w:val="20"/>
        </w:rPr>
      </w:pPr>
      <w:r w:rsidRPr="007B0BB9">
        <w:rPr>
          <w:rFonts w:cs="Arial"/>
          <w:szCs w:val="20"/>
        </w:rPr>
        <w:t>sprememb in dopolnitev pogodbe, ki jih po podpisu pogodbe zahteva ministrstvo in ki vplivajo na podaljšanje roka.</w:t>
      </w:r>
    </w:p>
    <w:p w14:paraId="6EF59A0C" w14:textId="77777777" w:rsidR="005D7EFA" w:rsidRPr="007B0BB9" w:rsidRDefault="005D7EFA" w:rsidP="005D7EFA">
      <w:pPr>
        <w:spacing w:line="240" w:lineRule="auto"/>
        <w:jc w:val="both"/>
        <w:rPr>
          <w:rFonts w:cs="Arial"/>
          <w:szCs w:val="20"/>
        </w:rPr>
      </w:pPr>
    </w:p>
    <w:p w14:paraId="5F23C168" w14:textId="77777777" w:rsidR="005D7EFA" w:rsidRPr="007B0BB9" w:rsidRDefault="005D7EFA" w:rsidP="005D7EFA">
      <w:pPr>
        <w:spacing w:line="240" w:lineRule="auto"/>
        <w:jc w:val="both"/>
        <w:rPr>
          <w:rFonts w:cs="Arial"/>
          <w:szCs w:val="20"/>
        </w:rPr>
      </w:pPr>
      <w:r w:rsidRPr="007B0BB9">
        <w:rPr>
          <w:rFonts w:cs="Arial"/>
          <w:szCs w:val="20"/>
        </w:rPr>
        <w:t>Rok za oddajo poročila se podaljša s pisno odobritvijo ministrstva za največ en mesec in na način, ki ga določi ministrstvo v pisni obliki.</w:t>
      </w:r>
    </w:p>
    <w:p w14:paraId="79BFA724" w14:textId="77777777" w:rsidR="005D7EFA" w:rsidRPr="007B0BB9" w:rsidRDefault="005D7EFA" w:rsidP="005D7EFA">
      <w:pPr>
        <w:spacing w:line="240" w:lineRule="auto"/>
        <w:jc w:val="both"/>
        <w:rPr>
          <w:rFonts w:cs="Arial"/>
          <w:szCs w:val="20"/>
        </w:rPr>
      </w:pPr>
    </w:p>
    <w:p w14:paraId="487C13A7" w14:textId="77777777" w:rsidR="005D7EFA" w:rsidRPr="007B0BB9" w:rsidRDefault="005D7EFA" w:rsidP="005D7EFA">
      <w:pPr>
        <w:spacing w:line="240" w:lineRule="auto"/>
        <w:jc w:val="both"/>
        <w:rPr>
          <w:rFonts w:cs="Arial"/>
          <w:szCs w:val="20"/>
        </w:rPr>
      </w:pPr>
    </w:p>
    <w:p w14:paraId="5B0AC602" w14:textId="77777777" w:rsidR="005D7EFA" w:rsidRPr="007B0BB9" w:rsidRDefault="005D7EFA" w:rsidP="005D7EFA">
      <w:pPr>
        <w:spacing w:line="240" w:lineRule="auto"/>
        <w:rPr>
          <w:rFonts w:cs="Arial"/>
          <w:szCs w:val="20"/>
        </w:rPr>
      </w:pPr>
      <w:r w:rsidRPr="007B0BB9">
        <w:rPr>
          <w:rFonts w:cs="Arial"/>
          <w:szCs w:val="20"/>
        </w:rPr>
        <w:t xml:space="preserve">                                                                      7. člen</w:t>
      </w:r>
    </w:p>
    <w:p w14:paraId="475B1A7C" w14:textId="77777777" w:rsidR="005D7EFA" w:rsidRPr="007B0BB9" w:rsidRDefault="005D7EFA" w:rsidP="005D7EFA">
      <w:pPr>
        <w:pStyle w:val="Telobesedila"/>
        <w:spacing w:after="0"/>
        <w:jc w:val="center"/>
        <w:rPr>
          <w:rFonts w:cs="Arial"/>
          <w:lang w:val="sl-SI"/>
        </w:rPr>
      </w:pPr>
      <w:r w:rsidRPr="007B0BB9">
        <w:rPr>
          <w:rFonts w:cs="Arial"/>
          <w:lang w:val="sl-SI"/>
        </w:rPr>
        <w:t>(nadzor nad porabo sredstev)</w:t>
      </w:r>
    </w:p>
    <w:p w14:paraId="0D13E622" w14:textId="77777777" w:rsidR="005D7EFA" w:rsidRPr="007B0BB9" w:rsidRDefault="005D7EFA" w:rsidP="005D7EFA">
      <w:pPr>
        <w:pStyle w:val="Telobesedila"/>
        <w:spacing w:after="0"/>
        <w:jc w:val="center"/>
        <w:rPr>
          <w:rFonts w:cs="Arial"/>
          <w:lang w:val="sl-SI"/>
        </w:rPr>
      </w:pPr>
    </w:p>
    <w:p w14:paraId="4F706D15" w14:textId="77777777" w:rsidR="005D7EFA" w:rsidRPr="007B0BB9" w:rsidRDefault="005D7EFA" w:rsidP="005D7EFA">
      <w:pPr>
        <w:pStyle w:val="Telobesedila"/>
        <w:spacing w:after="0"/>
        <w:rPr>
          <w:rFonts w:cs="Arial"/>
          <w:lang w:val="sl-SI"/>
        </w:rPr>
      </w:pPr>
      <w:r w:rsidRPr="007B0BB9">
        <w:rPr>
          <w:rFonts w:cs="Arial"/>
          <w:lang w:val="sl-SI"/>
        </w:rPr>
        <w:t>Ministrstvo mora kot neposredni uporabnik proračunskih sredstev nadzorovati porabo sredstev, izplačanih na podlagi te pogodbe.</w:t>
      </w:r>
    </w:p>
    <w:p w14:paraId="2715AA74" w14:textId="77777777" w:rsidR="005D7EFA" w:rsidRPr="007B0BB9" w:rsidRDefault="005D7EFA" w:rsidP="005D7EFA">
      <w:pPr>
        <w:pStyle w:val="Telobesedila"/>
        <w:spacing w:after="0"/>
        <w:rPr>
          <w:rFonts w:cs="Arial"/>
          <w:lang w:val="sl-SI"/>
        </w:rPr>
      </w:pPr>
    </w:p>
    <w:p w14:paraId="0538E63B" w14:textId="77777777" w:rsidR="005D7EFA" w:rsidRPr="007B0BB9" w:rsidRDefault="005D7EFA" w:rsidP="005D7EFA">
      <w:pPr>
        <w:spacing w:line="240" w:lineRule="auto"/>
        <w:jc w:val="both"/>
        <w:rPr>
          <w:rFonts w:cs="Arial"/>
          <w:szCs w:val="20"/>
        </w:rPr>
      </w:pPr>
      <w:r w:rsidRPr="007B0BB9">
        <w:rPr>
          <w:rFonts w:cs="Arial"/>
          <w:szCs w:val="20"/>
        </w:rPr>
        <w:t>Ministrstvo lahko kadarkoli zahteva od izvajalca vpogled v poslovanje in dokumentacijo v zvezi z izpolnjevanjem te pogodbe. Izvajalec je dolžan tej zahtevi ugoditi. Če ministrstvo ugotovi nenamensko porabo sredstev ali drugo hudo kršitev pogodbe, velja pogodba za razdrto, izvajalec pa je dolžan ministrstvu vrniti vsa že izplačana sredstva z zakonitimi zamudnimi obrestmi. Ministrstvu tudi odgovarja za vso nastalo materialno in moralno škodo.</w:t>
      </w:r>
    </w:p>
    <w:p w14:paraId="72E520D9" w14:textId="77777777" w:rsidR="005D7EFA" w:rsidRPr="007B0BB9" w:rsidRDefault="005D7EFA" w:rsidP="005D7EFA">
      <w:pPr>
        <w:spacing w:line="240" w:lineRule="auto"/>
        <w:jc w:val="both"/>
        <w:rPr>
          <w:rFonts w:cs="Arial"/>
          <w:szCs w:val="20"/>
        </w:rPr>
      </w:pPr>
    </w:p>
    <w:p w14:paraId="5B2A269B" w14:textId="77777777" w:rsidR="005D7EFA" w:rsidRPr="007B0BB9" w:rsidRDefault="005D7EFA" w:rsidP="005D7EFA">
      <w:pPr>
        <w:spacing w:line="240" w:lineRule="auto"/>
        <w:jc w:val="both"/>
        <w:rPr>
          <w:rFonts w:cs="Arial"/>
          <w:szCs w:val="20"/>
        </w:rPr>
      </w:pPr>
      <w:r w:rsidRPr="007B0BB9">
        <w:rPr>
          <w:rFonts w:cs="Arial"/>
          <w:szCs w:val="20"/>
        </w:rPr>
        <w:t>Stranki sta soglasni, da lahko ministrstvo pobota morebitne zapadle terjatve, ki jih ima do izvajalca, z obveznostjo do izvajalca, ki jo ima po tej pogodbi.</w:t>
      </w:r>
    </w:p>
    <w:p w14:paraId="7B17F939" w14:textId="77777777" w:rsidR="005D7EFA" w:rsidRPr="007B0BB9" w:rsidRDefault="005D7EFA" w:rsidP="005D7EFA">
      <w:pPr>
        <w:spacing w:line="240" w:lineRule="auto"/>
        <w:jc w:val="center"/>
        <w:rPr>
          <w:rFonts w:cs="Arial"/>
          <w:szCs w:val="20"/>
        </w:rPr>
      </w:pPr>
    </w:p>
    <w:p w14:paraId="61C0F5A4" w14:textId="77777777" w:rsidR="005D7EFA" w:rsidRPr="007B0BB9" w:rsidRDefault="005D7EFA" w:rsidP="005D7EFA">
      <w:pPr>
        <w:spacing w:line="240" w:lineRule="auto"/>
        <w:jc w:val="center"/>
        <w:rPr>
          <w:rFonts w:cs="Arial"/>
          <w:szCs w:val="20"/>
        </w:rPr>
      </w:pPr>
    </w:p>
    <w:p w14:paraId="429C912F" w14:textId="77777777" w:rsidR="005D7EFA" w:rsidRPr="007B0BB9" w:rsidRDefault="005D7EFA" w:rsidP="005D7EFA">
      <w:pPr>
        <w:spacing w:line="240" w:lineRule="auto"/>
        <w:jc w:val="center"/>
        <w:rPr>
          <w:rFonts w:cs="Arial"/>
          <w:szCs w:val="20"/>
        </w:rPr>
      </w:pPr>
      <w:r w:rsidRPr="007B0BB9">
        <w:rPr>
          <w:rFonts w:cs="Arial"/>
          <w:szCs w:val="20"/>
        </w:rPr>
        <w:t>8. člen</w:t>
      </w:r>
    </w:p>
    <w:p w14:paraId="0B7A948A" w14:textId="77777777" w:rsidR="005D7EFA" w:rsidRPr="007B0BB9" w:rsidRDefault="005D7EFA" w:rsidP="005D7EFA">
      <w:pPr>
        <w:spacing w:line="240" w:lineRule="auto"/>
        <w:jc w:val="center"/>
        <w:rPr>
          <w:rFonts w:cs="Arial"/>
          <w:szCs w:val="20"/>
        </w:rPr>
      </w:pPr>
      <w:r w:rsidRPr="007B0BB9">
        <w:rPr>
          <w:rFonts w:cs="Arial"/>
          <w:szCs w:val="20"/>
        </w:rPr>
        <w:t xml:space="preserve">(protikorupcijska klavzula) </w:t>
      </w:r>
    </w:p>
    <w:p w14:paraId="78A12B26" w14:textId="77777777" w:rsidR="005D7EFA" w:rsidRPr="007B0BB9" w:rsidRDefault="005D7EFA" w:rsidP="005D7EFA">
      <w:pPr>
        <w:spacing w:line="240" w:lineRule="auto"/>
        <w:jc w:val="center"/>
        <w:rPr>
          <w:rFonts w:cs="Arial"/>
          <w:szCs w:val="20"/>
        </w:rPr>
      </w:pPr>
    </w:p>
    <w:p w14:paraId="5A0159C6" w14:textId="77777777" w:rsidR="005D7EFA" w:rsidRPr="007B0BB9" w:rsidRDefault="005D7EFA" w:rsidP="005D7EFA">
      <w:pPr>
        <w:spacing w:line="240" w:lineRule="auto"/>
        <w:jc w:val="both"/>
        <w:rPr>
          <w:rFonts w:cs="Arial"/>
          <w:szCs w:val="20"/>
        </w:rPr>
      </w:pPr>
      <w:r w:rsidRPr="007B0BB9">
        <w:rPr>
          <w:rFonts w:cs="Arial"/>
          <w:szCs w:val="20"/>
        </w:rPr>
        <w:t>Izvajalec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0DDDC45" w14:textId="77777777" w:rsidR="005D7EFA" w:rsidRPr="007B0BB9" w:rsidRDefault="005D7EFA" w:rsidP="005D7EFA">
      <w:pPr>
        <w:spacing w:line="240" w:lineRule="auto"/>
        <w:jc w:val="both"/>
        <w:rPr>
          <w:rFonts w:cs="Arial"/>
          <w:szCs w:val="20"/>
        </w:rPr>
      </w:pPr>
    </w:p>
    <w:p w14:paraId="5A5806A7" w14:textId="77777777" w:rsidR="005D7EFA" w:rsidRPr="007B0BB9" w:rsidRDefault="005D7EFA" w:rsidP="005D7EFA">
      <w:pPr>
        <w:spacing w:line="240" w:lineRule="auto"/>
        <w:jc w:val="both"/>
        <w:rPr>
          <w:rFonts w:cs="Arial"/>
          <w:szCs w:val="20"/>
        </w:rPr>
      </w:pPr>
      <w:r w:rsidRPr="007B0BB9">
        <w:rPr>
          <w:rFonts w:cs="Arial"/>
          <w:szCs w:val="20"/>
        </w:rPr>
        <w:t>V primeru kršitve ali poskusa kršitve te klavzule je že sklenjena in veljavna pogodba nična, če pa pogodba še ni veljavna, se šteje, da pogodba ni bila sklenjena.</w:t>
      </w:r>
    </w:p>
    <w:p w14:paraId="7E04085C" w14:textId="77777777" w:rsidR="005D7EFA" w:rsidRPr="007B0BB9" w:rsidRDefault="005D7EFA" w:rsidP="005D7EFA">
      <w:pPr>
        <w:spacing w:line="240" w:lineRule="auto"/>
        <w:jc w:val="center"/>
        <w:rPr>
          <w:rFonts w:cs="Arial"/>
          <w:szCs w:val="20"/>
        </w:rPr>
      </w:pPr>
    </w:p>
    <w:p w14:paraId="7BC1B8F7" w14:textId="77777777" w:rsidR="005D7EFA" w:rsidRPr="007B0BB9" w:rsidRDefault="005D7EFA" w:rsidP="005D7EFA">
      <w:pPr>
        <w:spacing w:line="240" w:lineRule="auto"/>
        <w:jc w:val="center"/>
        <w:rPr>
          <w:rFonts w:cs="Arial"/>
          <w:szCs w:val="20"/>
        </w:rPr>
      </w:pPr>
    </w:p>
    <w:p w14:paraId="51E1CC32" w14:textId="77777777" w:rsidR="005D7EFA" w:rsidRPr="007B0BB9" w:rsidRDefault="005D7EFA" w:rsidP="005D7EFA">
      <w:pPr>
        <w:spacing w:line="240" w:lineRule="auto"/>
        <w:jc w:val="center"/>
        <w:rPr>
          <w:rFonts w:cs="Arial"/>
          <w:szCs w:val="20"/>
        </w:rPr>
      </w:pPr>
      <w:r w:rsidRPr="007B0BB9">
        <w:rPr>
          <w:rFonts w:cs="Arial"/>
          <w:szCs w:val="20"/>
        </w:rPr>
        <w:t>9. člen</w:t>
      </w:r>
    </w:p>
    <w:p w14:paraId="5E638CBA" w14:textId="77777777" w:rsidR="005D7EFA" w:rsidRPr="007B0BB9" w:rsidRDefault="005D7EFA" w:rsidP="005D7EFA">
      <w:pPr>
        <w:spacing w:line="240" w:lineRule="auto"/>
        <w:jc w:val="center"/>
        <w:rPr>
          <w:rFonts w:cs="Arial"/>
          <w:szCs w:val="20"/>
        </w:rPr>
      </w:pPr>
      <w:r w:rsidRPr="007B0BB9">
        <w:rPr>
          <w:rFonts w:cs="Arial"/>
          <w:szCs w:val="20"/>
        </w:rPr>
        <w:t>(skrbništvo pogodbe)</w:t>
      </w:r>
    </w:p>
    <w:p w14:paraId="2C1AB15C" w14:textId="77777777" w:rsidR="005D7EFA" w:rsidRPr="007B0BB9" w:rsidRDefault="005D7EFA" w:rsidP="005D7EFA">
      <w:pPr>
        <w:spacing w:line="240" w:lineRule="auto"/>
        <w:jc w:val="center"/>
        <w:rPr>
          <w:rFonts w:cs="Arial"/>
          <w:szCs w:val="20"/>
        </w:rPr>
      </w:pPr>
    </w:p>
    <w:p w14:paraId="1712DE95" w14:textId="0C744381" w:rsidR="005D7EFA" w:rsidRPr="007B0BB9" w:rsidRDefault="005D7EFA" w:rsidP="005D7EFA">
      <w:pPr>
        <w:spacing w:line="240" w:lineRule="auto"/>
        <w:jc w:val="both"/>
        <w:rPr>
          <w:rFonts w:cs="Arial"/>
          <w:szCs w:val="20"/>
        </w:rPr>
      </w:pPr>
      <w:r w:rsidRPr="007B0BB9">
        <w:rPr>
          <w:rFonts w:cs="Arial"/>
          <w:szCs w:val="20"/>
        </w:rPr>
        <w:t>Za uresničevanje pogodbenih obveznosti pri ministrstvu skrbi Miha Podržaj z namestnico Simono Vlaj</w:t>
      </w:r>
      <w:r w:rsidR="00BA6895">
        <w:rPr>
          <w:rFonts w:cs="Arial"/>
          <w:szCs w:val="20"/>
        </w:rPr>
        <w:t xml:space="preserve"> </w:t>
      </w:r>
      <w:r w:rsidRPr="007B0BB9">
        <w:rPr>
          <w:rFonts w:cs="Arial"/>
          <w:szCs w:val="20"/>
        </w:rPr>
        <w:t>Perko, pri izvajalcu pa …………………………………….</w:t>
      </w:r>
    </w:p>
    <w:p w14:paraId="49F1AA88" w14:textId="77777777" w:rsidR="005D7EFA" w:rsidRPr="007B0BB9" w:rsidRDefault="005D7EFA" w:rsidP="005D7EFA">
      <w:pPr>
        <w:spacing w:line="240" w:lineRule="auto"/>
        <w:jc w:val="both"/>
        <w:rPr>
          <w:rFonts w:cs="Arial"/>
          <w:szCs w:val="20"/>
        </w:rPr>
      </w:pPr>
    </w:p>
    <w:p w14:paraId="57280A48" w14:textId="77777777" w:rsidR="005D7EFA" w:rsidRPr="007B0BB9" w:rsidRDefault="005D7EFA" w:rsidP="005D7EFA">
      <w:pPr>
        <w:spacing w:line="240" w:lineRule="auto"/>
        <w:jc w:val="both"/>
        <w:rPr>
          <w:rFonts w:cs="Arial"/>
          <w:szCs w:val="20"/>
        </w:rPr>
      </w:pPr>
    </w:p>
    <w:p w14:paraId="361F550F" w14:textId="77777777" w:rsidR="005D7EFA" w:rsidRPr="007B0BB9" w:rsidRDefault="005D7EFA" w:rsidP="005D7EFA">
      <w:pPr>
        <w:spacing w:line="240" w:lineRule="auto"/>
        <w:jc w:val="center"/>
        <w:rPr>
          <w:rFonts w:cs="Arial"/>
          <w:szCs w:val="20"/>
        </w:rPr>
      </w:pPr>
      <w:r w:rsidRPr="007B0BB9">
        <w:rPr>
          <w:rFonts w:cs="Arial"/>
          <w:szCs w:val="20"/>
        </w:rPr>
        <w:t>10. člen</w:t>
      </w:r>
    </w:p>
    <w:p w14:paraId="6B0EDF50" w14:textId="77777777" w:rsidR="005D7EFA" w:rsidRPr="007B0BB9" w:rsidRDefault="005D7EFA" w:rsidP="005D7EFA">
      <w:pPr>
        <w:pStyle w:val="Telobesedila"/>
        <w:spacing w:after="0"/>
        <w:jc w:val="center"/>
        <w:rPr>
          <w:rFonts w:cs="Arial"/>
          <w:lang w:val="sl-SI"/>
        </w:rPr>
      </w:pPr>
      <w:r w:rsidRPr="007B0BB9">
        <w:rPr>
          <w:rFonts w:cs="Arial"/>
          <w:lang w:val="sl-SI"/>
        </w:rPr>
        <w:t>(sprememba pogodbe)</w:t>
      </w:r>
    </w:p>
    <w:p w14:paraId="3499E91D" w14:textId="77777777" w:rsidR="005D7EFA" w:rsidRPr="007B0BB9" w:rsidRDefault="005D7EFA" w:rsidP="005D7EFA">
      <w:pPr>
        <w:pStyle w:val="Telobesedila"/>
        <w:spacing w:after="0"/>
        <w:jc w:val="center"/>
        <w:rPr>
          <w:rFonts w:cs="Arial"/>
          <w:lang w:val="sl-SI"/>
        </w:rPr>
      </w:pPr>
    </w:p>
    <w:p w14:paraId="0F90CA7D" w14:textId="77777777" w:rsidR="005D7EFA" w:rsidRPr="007B0BB9" w:rsidRDefault="005D7EFA" w:rsidP="005D7EFA">
      <w:pPr>
        <w:pStyle w:val="Telobesedila"/>
        <w:spacing w:after="0"/>
        <w:jc w:val="both"/>
        <w:rPr>
          <w:rFonts w:cs="Arial"/>
          <w:lang w:val="sl-SI"/>
        </w:rPr>
      </w:pPr>
      <w:r w:rsidRPr="007B0BB9">
        <w:rPr>
          <w:rFonts w:cs="Arial"/>
          <w:lang w:val="sl-SI"/>
        </w:rPr>
        <w:t>Pogodbeni stranki se zavezujeta druga drugo sproti pisno obveščati o okoliščinah, ki bi lahko vplivale na izvajanje te pogodbe. Za vsako spremembo te pogodbe stranki skleneta aneks.</w:t>
      </w:r>
    </w:p>
    <w:p w14:paraId="40B4E5CB" w14:textId="77777777" w:rsidR="005D7EFA" w:rsidRPr="007B0BB9" w:rsidRDefault="005D7EFA" w:rsidP="005D7EFA">
      <w:pPr>
        <w:pStyle w:val="Telobesedila"/>
        <w:spacing w:after="0"/>
        <w:jc w:val="both"/>
        <w:rPr>
          <w:rFonts w:cs="Arial"/>
          <w:lang w:val="sl-SI"/>
        </w:rPr>
      </w:pPr>
    </w:p>
    <w:p w14:paraId="76E0620D" w14:textId="77777777" w:rsidR="005D7EFA" w:rsidRPr="007B0BB9" w:rsidRDefault="005D7EFA" w:rsidP="005D7EFA">
      <w:pPr>
        <w:pStyle w:val="Telobesedila"/>
        <w:spacing w:after="0"/>
        <w:jc w:val="both"/>
        <w:rPr>
          <w:rFonts w:cs="Arial"/>
          <w:lang w:val="sl-SI"/>
        </w:rPr>
      </w:pPr>
    </w:p>
    <w:p w14:paraId="191E8D9A" w14:textId="77777777" w:rsidR="005D7EFA" w:rsidRPr="007B0BB9" w:rsidRDefault="005D7EFA" w:rsidP="005D7EFA">
      <w:pPr>
        <w:spacing w:line="240" w:lineRule="auto"/>
        <w:jc w:val="center"/>
        <w:rPr>
          <w:rFonts w:cs="Arial"/>
          <w:szCs w:val="20"/>
        </w:rPr>
      </w:pPr>
      <w:r w:rsidRPr="007B0BB9">
        <w:rPr>
          <w:rFonts w:cs="Arial"/>
          <w:szCs w:val="20"/>
        </w:rPr>
        <w:t>11. člen</w:t>
      </w:r>
    </w:p>
    <w:p w14:paraId="442B109B" w14:textId="77777777" w:rsidR="005D7EFA" w:rsidRPr="007B0BB9" w:rsidRDefault="005D7EFA" w:rsidP="005D7EFA">
      <w:pPr>
        <w:spacing w:line="240" w:lineRule="auto"/>
        <w:jc w:val="center"/>
        <w:rPr>
          <w:rFonts w:cs="Arial"/>
          <w:szCs w:val="20"/>
        </w:rPr>
      </w:pPr>
      <w:r w:rsidRPr="007B0BB9">
        <w:rPr>
          <w:rFonts w:cs="Arial"/>
          <w:szCs w:val="20"/>
        </w:rPr>
        <w:t>(reševanje sporov)</w:t>
      </w:r>
    </w:p>
    <w:p w14:paraId="4328E4F9" w14:textId="77777777" w:rsidR="005D7EFA" w:rsidRPr="007B0BB9" w:rsidRDefault="005D7EFA" w:rsidP="005D7EFA">
      <w:pPr>
        <w:spacing w:line="240" w:lineRule="auto"/>
        <w:jc w:val="both"/>
        <w:rPr>
          <w:rFonts w:cs="Arial"/>
          <w:szCs w:val="20"/>
        </w:rPr>
      </w:pPr>
    </w:p>
    <w:p w14:paraId="12E4F60F" w14:textId="77777777" w:rsidR="005D7EFA" w:rsidRPr="007B0BB9" w:rsidRDefault="005D7EFA" w:rsidP="005D7EFA">
      <w:pPr>
        <w:spacing w:line="240" w:lineRule="auto"/>
        <w:jc w:val="both"/>
        <w:rPr>
          <w:rFonts w:cs="Arial"/>
          <w:szCs w:val="20"/>
        </w:rPr>
      </w:pPr>
      <w:r w:rsidRPr="007B0BB9">
        <w:rPr>
          <w:rFonts w:cs="Arial"/>
          <w:szCs w:val="20"/>
        </w:rPr>
        <w:lastRenderedPageBreak/>
        <w:t>Vsa morebitna nesoglasja bosta pogodbeni stranki reševali sporazumno. Če se ne moreta sporazumeti, je za reševanje sporov pristojno sodišče v Ljubljani.</w:t>
      </w:r>
    </w:p>
    <w:p w14:paraId="74C04981" w14:textId="77777777" w:rsidR="005D7EFA" w:rsidRPr="007B0BB9" w:rsidRDefault="005D7EFA" w:rsidP="005D7EFA">
      <w:pPr>
        <w:spacing w:line="240" w:lineRule="auto"/>
        <w:jc w:val="both"/>
        <w:rPr>
          <w:rFonts w:cs="Arial"/>
          <w:szCs w:val="20"/>
        </w:rPr>
      </w:pPr>
    </w:p>
    <w:p w14:paraId="7C18DB8B" w14:textId="77777777" w:rsidR="005D7EFA" w:rsidRPr="007B0BB9" w:rsidRDefault="005D7EFA" w:rsidP="005D7EFA">
      <w:pPr>
        <w:spacing w:line="240" w:lineRule="auto"/>
        <w:jc w:val="both"/>
        <w:rPr>
          <w:rFonts w:cs="Arial"/>
          <w:szCs w:val="20"/>
        </w:rPr>
      </w:pPr>
    </w:p>
    <w:p w14:paraId="60AB5CE1" w14:textId="77777777" w:rsidR="005D7EFA" w:rsidRPr="007B0BB9" w:rsidRDefault="005D7EFA" w:rsidP="005D7EFA">
      <w:pPr>
        <w:spacing w:line="240" w:lineRule="auto"/>
        <w:jc w:val="center"/>
        <w:rPr>
          <w:rFonts w:cs="Arial"/>
          <w:szCs w:val="20"/>
        </w:rPr>
      </w:pPr>
      <w:r w:rsidRPr="007B0BB9">
        <w:rPr>
          <w:rFonts w:cs="Arial"/>
          <w:szCs w:val="20"/>
        </w:rPr>
        <w:t>12. člen</w:t>
      </w:r>
    </w:p>
    <w:p w14:paraId="29170778" w14:textId="77777777" w:rsidR="005D7EFA" w:rsidRPr="007B0BB9" w:rsidRDefault="005D7EFA" w:rsidP="005D7EFA">
      <w:pPr>
        <w:spacing w:line="240" w:lineRule="auto"/>
        <w:jc w:val="center"/>
        <w:rPr>
          <w:rFonts w:cs="Arial"/>
          <w:szCs w:val="20"/>
        </w:rPr>
      </w:pPr>
      <w:r w:rsidRPr="007B0BB9">
        <w:rPr>
          <w:rFonts w:cs="Arial"/>
          <w:szCs w:val="20"/>
        </w:rPr>
        <w:t>(veljavnost pogodbe)</w:t>
      </w:r>
    </w:p>
    <w:p w14:paraId="7386575D" w14:textId="77777777" w:rsidR="005D7EFA" w:rsidRPr="007B0BB9" w:rsidRDefault="005D7EFA" w:rsidP="005D7EFA">
      <w:pPr>
        <w:spacing w:line="240" w:lineRule="auto"/>
        <w:jc w:val="center"/>
        <w:rPr>
          <w:rFonts w:cs="Arial"/>
          <w:szCs w:val="20"/>
        </w:rPr>
      </w:pPr>
    </w:p>
    <w:p w14:paraId="03D283A6" w14:textId="77777777" w:rsidR="005D7EFA" w:rsidRPr="007B0BB9" w:rsidRDefault="005D7EFA" w:rsidP="005D7EFA">
      <w:pPr>
        <w:spacing w:line="240" w:lineRule="auto"/>
        <w:jc w:val="both"/>
        <w:rPr>
          <w:rFonts w:cs="Arial"/>
          <w:szCs w:val="20"/>
        </w:rPr>
      </w:pPr>
      <w:r w:rsidRPr="007B0BB9">
        <w:rPr>
          <w:rFonts w:cs="Arial"/>
          <w:szCs w:val="20"/>
        </w:rPr>
        <w:t xml:space="preserve">Pogodba je napisana v </w:t>
      </w:r>
      <w:r>
        <w:rPr>
          <w:rFonts w:cs="Arial"/>
          <w:szCs w:val="20"/>
        </w:rPr>
        <w:t>treh</w:t>
      </w:r>
      <w:r w:rsidRPr="007B0BB9">
        <w:rPr>
          <w:rFonts w:cs="Arial"/>
          <w:szCs w:val="20"/>
        </w:rPr>
        <w:t xml:space="preserve"> (</w:t>
      </w:r>
      <w:r>
        <w:rPr>
          <w:rFonts w:cs="Arial"/>
          <w:szCs w:val="20"/>
        </w:rPr>
        <w:t>3</w:t>
      </w:r>
      <w:r w:rsidRPr="007B0BB9">
        <w:rPr>
          <w:rFonts w:cs="Arial"/>
          <w:szCs w:val="20"/>
        </w:rPr>
        <w:t xml:space="preserve">) enakih izvodih, od katerih prejme ministrstvo </w:t>
      </w:r>
      <w:r>
        <w:rPr>
          <w:rFonts w:cs="Arial"/>
          <w:szCs w:val="20"/>
        </w:rPr>
        <w:t>dva</w:t>
      </w:r>
      <w:r w:rsidRPr="007B0BB9">
        <w:rPr>
          <w:rFonts w:cs="Arial"/>
          <w:szCs w:val="20"/>
        </w:rPr>
        <w:t xml:space="preserve"> (</w:t>
      </w:r>
      <w:r>
        <w:rPr>
          <w:rFonts w:cs="Arial"/>
          <w:szCs w:val="20"/>
        </w:rPr>
        <w:t>2</w:t>
      </w:r>
      <w:r w:rsidRPr="007B0BB9">
        <w:rPr>
          <w:rFonts w:cs="Arial"/>
          <w:szCs w:val="20"/>
        </w:rPr>
        <w:t>) izvod</w:t>
      </w:r>
      <w:r>
        <w:rPr>
          <w:rFonts w:cs="Arial"/>
          <w:szCs w:val="20"/>
        </w:rPr>
        <w:t>a</w:t>
      </w:r>
      <w:r w:rsidRPr="007B0BB9">
        <w:rPr>
          <w:rFonts w:cs="Arial"/>
          <w:szCs w:val="20"/>
        </w:rPr>
        <w:t xml:space="preserve">, </w:t>
      </w:r>
      <w:r>
        <w:rPr>
          <w:rFonts w:cs="Arial"/>
          <w:szCs w:val="20"/>
        </w:rPr>
        <w:t xml:space="preserve">izvajalec </w:t>
      </w:r>
      <w:r w:rsidRPr="007B0BB9">
        <w:rPr>
          <w:rFonts w:cs="Arial"/>
          <w:szCs w:val="20"/>
        </w:rPr>
        <w:t>pa enega (1), veljati pa začne z dnem podpisa obeh pogodbenih strank.</w:t>
      </w:r>
    </w:p>
    <w:p w14:paraId="3E112A55" w14:textId="77777777" w:rsidR="005D7EFA" w:rsidRPr="007B0BB9" w:rsidRDefault="005D7EFA" w:rsidP="005D7EFA">
      <w:pPr>
        <w:spacing w:line="240" w:lineRule="auto"/>
        <w:jc w:val="both"/>
        <w:rPr>
          <w:rFonts w:cs="Arial"/>
          <w:szCs w:val="20"/>
        </w:rPr>
      </w:pPr>
    </w:p>
    <w:p w14:paraId="3391CD1B" w14:textId="77777777" w:rsidR="005D7EFA" w:rsidRDefault="005D7EFA" w:rsidP="005D7EFA">
      <w:pPr>
        <w:spacing w:line="240" w:lineRule="auto"/>
        <w:jc w:val="both"/>
        <w:rPr>
          <w:rFonts w:cs="Arial"/>
          <w:szCs w:val="20"/>
        </w:rPr>
      </w:pPr>
    </w:p>
    <w:p w14:paraId="3EFED225" w14:textId="77777777" w:rsidR="00260B8D" w:rsidRDefault="00260B8D" w:rsidP="005D7EFA">
      <w:pPr>
        <w:spacing w:line="240" w:lineRule="auto"/>
        <w:jc w:val="both"/>
        <w:rPr>
          <w:rFonts w:cs="Arial"/>
          <w:szCs w:val="20"/>
        </w:rPr>
      </w:pPr>
    </w:p>
    <w:p w14:paraId="70573508" w14:textId="77777777" w:rsidR="00260B8D" w:rsidRDefault="00260B8D" w:rsidP="005D7EFA">
      <w:pPr>
        <w:spacing w:line="240" w:lineRule="auto"/>
        <w:jc w:val="both"/>
        <w:rPr>
          <w:rFonts w:cs="Arial"/>
          <w:szCs w:val="20"/>
        </w:rPr>
      </w:pPr>
    </w:p>
    <w:p w14:paraId="2D39DE5A" w14:textId="77777777" w:rsidR="00260B8D" w:rsidRPr="007B0BB9" w:rsidRDefault="00260B8D" w:rsidP="005D7EFA">
      <w:pPr>
        <w:spacing w:line="240" w:lineRule="auto"/>
        <w:jc w:val="both"/>
        <w:rPr>
          <w:rFonts w:cs="Arial"/>
          <w:szCs w:val="20"/>
        </w:rPr>
      </w:pPr>
    </w:p>
    <w:p w14:paraId="7B76508F" w14:textId="77777777" w:rsidR="005D7EFA" w:rsidRPr="007B0BB9" w:rsidRDefault="005D7EFA" w:rsidP="005D7EFA">
      <w:pPr>
        <w:spacing w:line="240" w:lineRule="auto"/>
        <w:jc w:val="both"/>
        <w:rPr>
          <w:rFonts w:cs="Arial"/>
          <w:szCs w:val="20"/>
        </w:rPr>
      </w:pPr>
    </w:p>
    <w:p w14:paraId="04FD704B" w14:textId="77777777" w:rsidR="005D7EFA" w:rsidRPr="007B0BB9" w:rsidRDefault="005D7EFA" w:rsidP="005D7EFA">
      <w:pPr>
        <w:spacing w:line="240" w:lineRule="auto"/>
        <w:jc w:val="both"/>
        <w:rPr>
          <w:rFonts w:cs="Arial"/>
          <w:szCs w:val="20"/>
        </w:rPr>
      </w:pPr>
    </w:p>
    <w:tbl>
      <w:tblPr>
        <w:tblW w:w="9639" w:type="dxa"/>
        <w:tblLayout w:type="fixed"/>
        <w:tblLook w:val="01E0" w:firstRow="1" w:lastRow="1" w:firstColumn="1" w:lastColumn="1" w:noHBand="0" w:noVBand="0"/>
      </w:tblPr>
      <w:tblGrid>
        <w:gridCol w:w="4077"/>
        <w:gridCol w:w="1593"/>
        <w:gridCol w:w="3969"/>
      </w:tblGrid>
      <w:tr w:rsidR="005D7EFA" w:rsidRPr="007B0BB9" w14:paraId="6DC6FAAD" w14:textId="77777777" w:rsidTr="0006552D">
        <w:tc>
          <w:tcPr>
            <w:tcW w:w="4077" w:type="dxa"/>
          </w:tcPr>
          <w:p w14:paraId="09C9A7EB" w14:textId="77777777" w:rsidR="005D7EFA" w:rsidRPr="007B0BB9" w:rsidRDefault="005D7EFA" w:rsidP="0006552D">
            <w:pPr>
              <w:spacing w:line="240" w:lineRule="auto"/>
              <w:jc w:val="center"/>
              <w:rPr>
                <w:rFonts w:cs="Arial"/>
                <w:szCs w:val="20"/>
              </w:rPr>
            </w:pPr>
            <w:r w:rsidRPr="007B0BB9">
              <w:rPr>
                <w:rFonts w:cs="Arial"/>
                <w:szCs w:val="20"/>
              </w:rPr>
              <w:t>IZVAJALEC</w:t>
            </w:r>
          </w:p>
        </w:tc>
        <w:tc>
          <w:tcPr>
            <w:tcW w:w="1593" w:type="dxa"/>
          </w:tcPr>
          <w:p w14:paraId="183B9E77" w14:textId="77777777" w:rsidR="005D7EFA" w:rsidRPr="007B0BB9" w:rsidRDefault="005D7EFA" w:rsidP="0006552D">
            <w:pPr>
              <w:spacing w:line="240" w:lineRule="auto"/>
              <w:rPr>
                <w:rFonts w:cs="Arial"/>
                <w:szCs w:val="20"/>
              </w:rPr>
            </w:pPr>
          </w:p>
        </w:tc>
        <w:tc>
          <w:tcPr>
            <w:tcW w:w="3969" w:type="dxa"/>
          </w:tcPr>
          <w:p w14:paraId="423B08A2" w14:textId="77777777" w:rsidR="005D7EFA" w:rsidRPr="007B0BB9" w:rsidRDefault="005D7EFA" w:rsidP="0006552D">
            <w:pPr>
              <w:spacing w:line="240" w:lineRule="auto"/>
              <w:jc w:val="center"/>
              <w:rPr>
                <w:rFonts w:cs="Arial"/>
                <w:szCs w:val="20"/>
              </w:rPr>
            </w:pPr>
            <w:r w:rsidRPr="007B0BB9">
              <w:rPr>
                <w:rFonts w:cs="Arial"/>
                <w:szCs w:val="20"/>
              </w:rPr>
              <w:t>MINISTRSTVO</w:t>
            </w:r>
          </w:p>
        </w:tc>
      </w:tr>
      <w:tr w:rsidR="005D7EFA" w:rsidRPr="007B0BB9" w14:paraId="71BAB616" w14:textId="77777777" w:rsidTr="0006552D">
        <w:tc>
          <w:tcPr>
            <w:tcW w:w="4077" w:type="dxa"/>
          </w:tcPr>
          <w:p w14:paraId="058BB829" w14:textId="77777777" w:rsidR="005D7EFA" w:rsidRPr="007B0BB9" w:rsidRDefault="005D7EFA" w:rsidP="0006552D">
            <w:pPr>
              <w:spacing w:line="240" w:lineRule="auto"/>
              <w:jc w:val="center"/>
              <w:rPr>
                <w:rFonts w:cs="Arial"/>
                <w:szCs w:val="20"/>
              </w:rPr>
            </w:pPr>
          </w:p>
        </w:tc>
        <w:tc>
          <w:tcPr>
            <w:tcW w:w="1593" w:type="dxa"/>
          </w:tcPr>
          <w:p w14:paraId="5C24B35E" w14:textId="77777777" w:rsidR="005D7EFA" w:rsidRPr="007B0BB9" w:rsidRDefault="005D7EFA" w:rsidP="0006552D">
            <w:pPr>
              <w:spacing w:line="240" w:lineRule="auto"/>
              <w:rPr>
                <w:rFonts w:cs="Arial"/>
                <w:szCs w:val="20"/>
              </w:rPr>
            </w:pPr>
          </w:p>
        </w:tc>
        <w:tc>
          <w:tcPr>
            <w:tcW w:w="3969" w:type="dxa"/>
          </w:tcPr>
          <w:p w14:paraId="0701F904" w14:textId="6FD807C7" w:rsidR="005D7EFA" w:rsidRPr="007B0BB9" w:rsidRDefault="005D7EFA" w:rsidP="0006552D">
            <w:pPr>
              <w:spacing w:line="240" w:lineRule="auto"/>
              <w:jc w:val="center"/>
              <w:rPr>
                <w:rFonts w:cs="Arial"/>
                <w:szCs w:val="20"/>
              </w:rPr>
            </w:pPr>
            <w:r w:rsidRPr="007B0BB9">
              <w:rPr>
                <w:rFonts w:cs="Arial"/>
                <w:szCs w:val="20"/>
              </w:rPr>
              <w:t xml:space="preserve">dr. </w:t>
            </w:r>
            <w:r>
              <w:rPr>
                <w:rFonts w:cs="Arial"/>
                <w:szCs w:val="20"/>
              </w:rPr>
              <w:t>Darjo Felda</w:t>
            </w:r>
            <w:r w:rsidRPr="007B0BB9">
              <w:rPr>
                <w:rFonts w:cs="Arial"/>
                <w:szCs w:val="20"/>
              </w:rPr>
              <w:t xml:space="preserve"> </w:t>
            </w:r>
          </w:p>
        </w:tc>
      </w:tr>
      <w:tr w:rsidR="005D7EFA" w:rsidRPr="007B0BB9" w14:paraId="0B4E77B4" w14:textId="77777777" w:rsidTr="0006552D">
        <w:tc>
          <w:tcPr>
            <w:tcW w:w="4077" w:type="dxa"/>
          </w:tcPr>
          <w:p w14:paraId="22E86D92" w14:textId="77777777" w:rsidR="005D7EFA" w:rsidRPr="007B0BB9" w:rsidRDefault="005D7EFA" w:rsidP="0006552D">
            <w:pPr>
              <w:spacing w:line="240" w:lineRule="auto"/>
              <w:jc w:val="center"/>
              <w:rPr>
                <w:rFonts w:cs="Arial"/>
                <w:szCs w:val="20"/>
              </w:rPr>
            </w:pPr>
            <w:r w:rsidRPr="007B0BB9">
              <w:rPr>
                <w:rFonts w:cs="Arial"/>
                <w:szCs w:val="20"/>
              </w:rPr>
              <w:t>DIREKTOR/ICA, RAVNATELJ/ICA</w:t>
            </w:r>
          </w:p>
        </w:tc>
        <w:tc>
          <w:tcPr>
            <w:tcW w:w="1593" w:type="dxa"/>
          </w:tcPr>
          <w:p w14:paraId="49C02C04" w14:textId="77777777" w:rsidR="005D7EFA" w:rsidRPr="007B0BB9" w:rsidRDefault="005D7EFA" w:rsidP="0006552D">
            <w:pPr>
              <w:spacing w:line="240" w:lineRule="auto"/>
              <w:rPr>
                <w:rFonts w:cs="Arial"/>
                <w:szCs w:val="20"/>
              </w:rPr>
            </w:pPr>
          </w:p>
        </w:tc>
        <w:tc>
          <w:tcPr>
            <w:tcW w:w="3969" w:type="dxa"/>
          </w:tcPr>
          <w:p w14:paraId="6C657536" w14:textId="77777777" w:rsidR="005D7EFA" w:rsidRPr="007B0BB9" w:rsidRDefault="005D7EFA" w:rsidP="0006552D">
            <w:pPr>
              <w:spacing w:line="240" w:lineRule="auto"/>
              <w:jc w:val="center"/>
              <w:rPr>
                <w:rFonts w:cs="Arial"/>
                <w:szCs w:val="20"/>
              </w:rPr>
            </w:pPr>
            <w:r w:rsidRPr="007B0BB9">
              <w:rPr>
                <w:rFonts w:cs="Arial"/>
                <w:szCs w:val="20"/>
              </w:rPr>
              <w:t>MINIST</w:t>
            </w:r>
            <w:r>
              <w:rPr>
                <w:rFonts w:cs="Arial"/>
                <w:szCs w:val="20"/>
              </w:rPr>
              <w:t>E</w:t>
            </w:r>
            <w:r w:rsidRPr="007B0BB9">
              <w:rPr>
                <w:rFonts w:cs="Arial"/>
                <w:szCs w:val="20"/>
              </w:rPr>
              <w:t>R</w:t>
            </w:r>
          </w:p>
        </w:tc>
      </w:tr>
      <w:tr w:rsidR="005D7EFA" w:rsidRPr="007B0BB9" w14:paraId="67226EDE" w14:textId="77777777" w:rsidTr="0006552D">
        <w:tc>
          <w:tcPr>
            <w:tcW w:w="4077" w:type="dxa"/>
          </w:tcPr>
          <w:p w14:paraId="767B9FF4" w14:textId="634E742B" w:rsidR="005D7EFA" w:rsidRDefault="005D7EFA" w:rsidP="0006552D">
            <w:pPr>
              <w:spacing w:line="240" w:lineRule="auto"/>
              <w:jc w:val="center"/>
              <w:rPr>
                <w:rFonts w:cs="Arial"/>
                <w:szCs w:val="20"/>
              </w:rPr>
            </w:pPr>
          </w:p>
          <w:p w14:paraId="53CB7A53" w14:textId="0D023CB5" w:rsidR="00BA6895" w:rsidRPr="007B0BB9" w:rsidRDefault="00BA6895" w:rsidP="0006552D">
            <w:pPr>
              <w:spacing w:line="240" w:lineRule="auto"/>
              <w:jc w:val="center"/>
              <w:rPr>
                <w:rFonts w:cs="Arial"/>
                <w:szCs w:val="20"/>
              </w:rPr>
            </w:pPr>
            <w:r w:rsidRPr="007B0BB9">
              <w:rPr>
                <w:rFonts w:cs="Arial"/>
                <w:szCs w:val="20"/>
              </w:rPr>
              <w:t>………………………………..</w:t>
            </w:r>
          </w:p>
          <w:p w14:paraId="7FB437F7" w14:textId="7AEA63C3" w:rsidR="005D7EFA" w:rsidRPr="007B0BB9" w:rsidRDefault="005D7EFA" w:rsidP="0006552D">
            <w:pPr>
              <w:spacing w:line="240" w:lineRule="auto"/>
              <w:jc w:val="center"/>
              <w:rPr>
                <w:rFonts w:cs="Arial"/>
                <w:szCs w:val="20"/>
              </w:rPr>
            </w:pPr>
          </w:p>
        </w:tc>
        <w:tc>
          <w:tcPr>
            <w:tcW w:w="1593" w:type="dxa"/>
          </w:tcPr>
          <w:p w14:paraId="3FD40753" w14:textId="77777777" w:rsidR="005D7EFA" w:rsidRPr="007B0BB9" w:rsidRDefault="005D7EFA" w:rsidP="0006552D">
            <w:pPr>
              <w:spacing w:line="240" w:lineRule="auto"/>
              <w:rPr>
                <w:rFonts w:cs="Arial"/>
                <w:szCs w:val="20"/>
              </w:rPr>
            </w:pPr>
          </w:p>
        </w:tc>
        <w:tc>
          <w:tcPr>
            <w:tcW w:w="3969" w:type="dxa"/>
          </w:tcPr>
          <w:p w14:paraId="4429DA16" w14:textId="77777777" w:rsidR="005D7EFA" w:rsidRPr="007B0BB9" w:rsidRDefault="005D7EFA" w:rsidP="0006552D">
            <w:pPr>
              <w:spacing w:line="240" w:lineRule="auto"/>
              <w:jc w:val="center"/>
              <w:rPr>
                <w:rFonts w:cs="Arial"/>
                <w:szCs w:val="20"/>
              </w:rPr>
            </w:pPr>
          </w:p>
          <w:p w14:paraId="14A05D27" w14:textId="77777777" w:rsidR="005D7EFA" w:rsidRPr="007B0BB9" w:rsidRDefault="005D7EFA" w:rsidP="0006552D">
            <w:pPr>
              <w:spacing w:line="240" w:lineRule="auto"/>
              <w:jc w:val="center"/>
              <w:rPr>
                <w:rFonts w:cs="Arial"/>
                <w:szCs w:val="20"/>
              </w:rPr>
            </w:pPr>
            <w:r w:rsidRPr="007B0BB9">
              <w:rPr>
                <w:rFonts w:cs="Arial"/>
                <w:szCs w:val="20"/>
              </w:rPr>
              <w:t>………………………………..</w:t>
            </w:r>
          </w:p>
        </w:tc>
      </w:tr>
      <w:tr w:rsidR="005D7EFA" w:rsidRPr="007B0BB9" w14:paraId="12703F8E" w14:textId="77777777" w:rsidTr="0006552D">
        <w:tc>
          <w:tcPr>
            <w:tcW w:w="4077" w:type="dxa"/>
          </w:tcPr>
          <w:p w14:paraId="2F04225A" w14:textId="77777777" w:rsidR="005D7EFA" w:rsidRPr="007B0BB9" w:rsidRDefault="005D7EFA" w:rsidP="0006552D">
            <w:pPr>
              <w:spacing w:line="240" w:lineRule="auto"/>
              <w:jc w:val="center"/>
              <w:rPr>
                <w:rFonts w:cs="Arial"/>
                <w:szCs w:val="20"/>
              </w:rPr>
            </w:pPr>
            <w:r w:rsidRPr="007B0BB9">
              <w:rPr>
                <w:rFonts w:cs="Arial"/>
                <w:szCs w:val="20"/>
              </w:rPr>
              <w:t>__________________________</w:t>
            </w:r>
          </w:p>
        </w:tc>
        <w:tc>
          <w:tcPr>
            <w:tcW w:w="1593" w:type="dxa"/>
          </w:tcPr>
          <w:p w14:paraId="4CA69928" w14:textId="77777777" w:rsidR="005D7EFA" w:rsidRPr="007B0BB9" w:rsidRDefault="005D7EFA" w:rsidP="0006552D">
            <w:pPr>
              <w:spacing w:line="240" w:lineRule="auto"/>
              <w:rPr>
                <w:rFonts w:cs="Arial"/>
                <w:szCs w:val="20"/>
              </w:rPr>
            </w:pPr>
          </w:p>
        </w:tc>
        <w:tc>
          <w:tcPr>
            <w:tcW w:w="3969" w:type="dxa"/>
          </w:tcPr>
          <w:p w14:paraId="2E4E71CB" w14:textId="77777777" w:rsidR="005D7EFA" w:rsidRPr="007B0BB9" w:rsidRDefault="005D7EFA" w:rsidP="0006552D">
            <w:pPr>
              <w:spacing w:line="240" w:lineRule="auto"/>
              <w:jc w:val="center"/>
              <w:rPr>
                <w:rFonts w:cs="Arial"/>
                <w:szCs w:val="20"/>
              </w:rPr>
            </w:pPr>
            <w:r w:rsidRPr="007B0BB9">
              <w:rPr>
                <w:rFonts w:cs="Arial"/>
                <w:szCs w:val="20"/>
              </w:rPr>
              <w:t>Ljubljana, ______________________</w:t>
            </w:r>
          </w:p>
        </w:tc>
      </w:tr>
      <w:tr w:rsidR="005D7EFA" w:rsidRPr="007B0BB9" w14:paraId="796F454D" w14:textId="77777777" w:rsidTr="0006552D">
        <w:tc>
          <w:tcPr>
            <w:tcW w:w="4077" w:type="dxa"/>
          </w:tcPr>
          <w:p w14:paraId="7742F702" w14:textId="77777777" w:rsidR="005D7EFA" w:rsidRPr="007B0BB9" w:rsidRDefault="005D7EFA" w:rsidP="0006552D">
            <w:pPr>
              <w:spacing w:line="240" w:lineRule="auto"/>
              <w:jc w:val="center"/>
              <w:rPr>
                <w:rFonts w:cs="Arial"/>
                <w:szCs w:val="20"/>
              </w:rPr>
            </w:pPr>
            <w:r w:rsidRPr="007B0BB9">
              <w:rPr>
                <w:rFonts w:cs="Arial"/>
                <w:szCs w:val="20"/>
              </w:rPr>
              <w:t>(kraj)                   (datum)</w:t>
            </w:r>
          </w:p>
        </w:tc>
        <w:tc>
          <w:tcPr>
            <w:tcW w:w="1593" w:type="dxa"/>
          </w:tcPr>
          <w:p w14:paraId="5F0B126B" w14:textId="77777777" w:rsidR="005D7EFA" w:rsidRPr="007B0BB9" w:rsidRDefault="005D7EFA" w:rsidP="0006552D">
            <w:pPr>
              <w:spacing w:line="240" w:lineRule="auto"/>
              <w:rPr>
                <w:rFonts w:cs="Arial"/>
                <w:szCs w:val="20"/>
              </w:rPr>
            </w:pPr>
          </w:p>
        </w:tc>
        <w:tc>
          <w:tcPr>
            <w:tcW w:w="3969" w:type="dxa"/>
          </w:tcPr>
          <w:p w14:paraId="46CE751A" w14:textId="77777777" w:rsidR="005D7EFA" w:rsidRPr="007B0BB9" w:rsidRDefault="005D7EFA" w:rsidP="0006552D">
            <w:pPr>
              <w:spacing w:line="240" w:lineRule="auto"/>
              <w:jc w:val="center"/>
              <w:rPr>
                <w:rFonts w:cs="Arial"/>
                <w:szCs w:val="20"/>
              </w:rPr>
            </w:pPr>
          </w:p>
        </w:tc>
      </w:tr>
      <w:tr w:rsidR="005D7EFA" w:rsidRPr="007B0BB9" w14:paraId="67E77F25" w14:textId="77777777" w:rsidTr="0006552D">
        <w:trPr>
          <w:trHeight w:val="81"/>
        </w:trPr>
        <w:tc>
          <w:tcPr>
            <w:tcW w:w="4077" w:type="dxa"/>
          </w:tcPr>
          <w:p w14:paraId="3CC29987" w14:textId="77777777" w:rsidR="005D7EFA" w:rsidRPr="007B0BB9" w:rsidRDefault="005D7EFA" w:rsidP="0006552D">
            <w:pPr>
              <w:spacing w:line="240" w:lineRule="auto"/>
              <w:jc w:val="center"/>
              <w:rPr>
                <w:rFonts w:cs="Arial"/>
                <w:szCs w:val="20"/>
              </w:rPr>
            </w:pPr>
          </w:p>
          <w:p w14:paraId="1088A1F1" w14:textId="77777777" w:rsidR="005D7EFA" w:rsidRPr="007B0BB9" w:rsidRDefault="005D7EFA" w:rsidP="0006552D">
            <w:pPr>
              <w:spacing w:line="240" w:lineRule="auto"/>
              <w:jc w:val="center"/>
              <w:rPr>
                <w:rFonts w:cs="Arial"/>
                <w:szCs w:val="20"/>
              </w:rPr>
            </w:pPr>
            <w:r w:rsidRPr="007B0BB9">
              <w:rPr>
                <w:rFonts w:cs="Arial"/>
                <w:szCs w:val="20"/>
              </w:rPr>
              <w:t>žig</w:t>
            </w:r>
          </w:p>
          <w:p w14:paraId="64B9627B" w14:textId="77777777" w:rsidR="005D7EFA" w:rsidRPr="007B0BB9" w:rsidRDefault="005D7EFA" w:rsidP="0006552D">
            <w:pPr>
              <w:spacing w:line="240" w:lineRule="auto"/>
              <w:jc w:val="center"/>
              <w:rPr>
                <w:rFonts w:cs="Arial"/>
                <w:szCs w:val="20"/>
              </w:rPr>
            </w:pPr>
          </w:p>
        </w:tc>
        <w:tc>
          <w:tcPr>
            <w:tcW w:w="1593" w:type="dxa"/>
          </w:tcPr>
          <w:p w14:paraId="3703F0E9" w14:textId="77777777" w:rsidR="005D7EFA" w:rsidRPr="007B0BB9" w:rsidRDefault="005D7EFA" w:rsidP="0006552D">
            <w:pPr>
              <w:spacing w:line="240" w:lineRule="auto"/>
              <w:rPr>
                <w:rFonts w:cs="Arial"/>
                <w:szCs w:val="20"/>
              </w:rPr>
            </w:pPr>
          </w:p>
        </w:tc>
        <w:tc>
          <w:tcPr>
            <w:tcW w:w="3969" w:type="dxa"/>
          </w:tcPr>
          <w:p w14:paraId="2D3DE786" w14:textId="77777777" w:rsidR="005D7EFA" w:rsidRPr="007B0BB9" w:rsidRDefault="005D7EFA" w:rsidP="0006552D">
            <w:pPr>
              <w:spacing w:line="240" w:lineRule="auto"/>
              <w:jc w:val="center"/>
              <w:rPr>
                <w:rFonts w:cs="Arial"/>
                <w:szCs w:val="20"/>
              </w:rPr>
            </w:pPr>
          </w:p>
          <w:p w14:paraId="3AE7C118" w14:textId="77777777" w:rsidR="005D7EFA" w:rsidRPr="007B0BB9" w:rsidRDefault="005D7EFA" w:rsidP="0006552D">
            <w:pPr>
              <w:spacing w:line="240" w:lineRule="auto"/>
              <w:jc w:val="center"/>
              <w:rPr>
                <w:rFonts w:cs="Arial"/>
                <w:szCs w:val="20"/>
              </w:rPr>
            </w:pPr>
            <w:r w:rsidRPr="007B0BB9">
              <w:rPr>
                <w:rFonts w:cs="Arial"/>
                <w:szCs w:val="20"/>
              </w:rPr>
              <w:t>žig</w:t>
            </w:r>
          </w:p>
        </w:tc>
      </w:tr>
    </w:tbl>
    <w:p w14:paraId="3705AEF2" w14:textId="77777777" w:rsidR="005D7EFA" w:rsidRPr="007B0BB9" w:rsidRDefault="005D7EFA" w:rsidP="005D7EFA">
      <w:pPr>
        <w:tabs>
          <w:tab w:val="center" w:pos="7655"/>
        </w:tabs>
        <w:spacing w:line="240" w:lineRule="auto"/>
        <w:rPr>
          <w:rFonts w:cs="Arial"/>
          <w:szCs w:val="20"/>
        </w:rPr>
      </w:pPr>
    </w:p>
    <w:p w14:paraId="70154118" w14:textId="77777777" w:rsidR="005D7EFA" w:rsidRPr="007B0BB9" w:rsidRDefault="005D7EFA" w:rsidP="005D7EFA">
      <w:pPr>
        <w:jc w:val="both"/>
        <w:rPr>
          <w:rFonts w:cs="Arial"/>
          <w:szCs w:val="20"/>
        </w:rPr>
      </w:pPr>
    </w:p>
    <w:p w14:paraId="7518B5B2" w14:textId="5A4ADB99" w:rsidR="008A4089" w:rsidRDefault="008A4089" w:rsidP="008A4089">
      <w:pPr>
        <w:spacing w:line="276" w:lineRule="auto"/>
        <w:rPr>
          <w:rFonts w:cs="Arial"/>
          <w:szCs w:val="20"/>
        </w:rPr>
      </w:pPr>
    </w:p>
    <w:p w14:paraId="04D754ED" w14:textId="53E1C17E" w:rsidR="0014474A" w:rsidRDefault="0014474A" w:rsidP="008A4089">
      <w:pPr>
        <w:spacing w:line="276" w:lineRule="auto"/>
        <w:rPr>
          <w:rFonts w:cs="Arial"/>
          <w:szCs w:val="20"/>
        </w:rPr>
      </w:pPr>
    </w:p>
    <w:p w14:paraId="16C8DDDC" w14:textId="77777777" w:rsidR="0014474A" w:rsidRPr="00C87C68" w:rsidRDefault="0014474A"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5D43C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5D43CA" w:rsidRDefault="005D43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5D43C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5D43CA" w:rsidRDefault="005D43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5D43CA" w:rsidRPr="00110CBD" w:rsidRDefault="005D43C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5D43CA"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5D43CA" w:rsidRPr="006D42D9" w:rsidRDefault="005D43CA" w:rsidP="007A37F8">
          <w:pPr>
            <w:rPr>
              <w:rFonts w:ascii="Republika" w:hAnsi="Republika"/>
              <w:sz w:val="60"/>
              <w:szCs w:val="60"/>
            </w:rPr>
          </w:pPr>
        </w:p>
        <w:p w14:paraId="42C80698" w14:textId="77777777" w:rsidR="005D43CA" w:rsidRPr="006D42D9" w:rsidRDefault="005D43CA" w:rsidP="007A37F8">
          <w:pPr>
            <w:rPr>
              <w:rFonts w:ascii="Republika" w:hAnsi="Republika"/>
              <w:sz w:val="60"/>
              <w:szCs w:val="60"/>
            </w:rPr>
          </w:pPr>
        </w:p>
        <w:p w14:paraId="0EB1BCEE" w14:textId="77777777" w:rsidR="005D43CA" w:rsidRPr="006D42D9" w:rsidRDefault="005D43CA" w:rsidP="007A37F8">
          <w:pPr>
            <w:rPr>
              <w:rFonts w:ascii="Republika" w:hAnsi="Republika"/>
              <w:sz w:val="60"/>
              <w:szCs w:val="60"/>
            </w:rPr>
          </w:pPr>
        </w:p>
        <w:p w14:paraId="53A9A36B" w14:textId="77777777" w:rsidR="005D43CA" w:rsidRPr="006D42D9" w:rsidRDefault="005D43CA" w:rsidP="007A37F8">
          <w:pPr>
            <w:rPr>
              <w:rFonts w:ascii="Republika" w:hAnsi="Republika"/>
              <w:sz w:val="60"/>
              <w:szCs w:val="60"/>
            </w:rPr>
          </w:pPr>
        </w:p>
        <w:p w14:paraId="2DEF191D" w14:textId="77777777" w:rsidR="005D43CA" w:rsidRPr="006D42D9" w:rsidRDefault="005D43CA" w:rsidP="007A37F8">
          <w:pPr>
            <w:rPr>
              <w:rFonts w:ascii="Republika" w:hAnsi="Republika"/>
              <w:sz w:val="60"/>
              <w:szCs w:val="60"/>
            </w:rPr>
          </w:pPr>
        </w:p>
        <w:p w14:paraId="48A32DD3" w14:textId="77777777" w:rsidR="005D43CA" w:rsidRPr="006D42D9" w:rsidRDefault="005D43CA" w:rsidP="007A37F8">
          <w:pPr>
            <w:rPr>
              <w:rFonts w:ascii="Republika" w:hAnsi="Republika"/>
              <w:sz w:val="60"/>
              <w:szCs w:val="60"/>
            </w:rPr>
          </w:pPr>
        </w:p>
        <w:p w14:paraId="3721CBA6" w14:textId="77777777" w:rsidR="005D43CA" w:rsidRPr="006D42D9" w:rsidRDefault="005D43CA" w:rsidP="007A37F8">
          <w:pPr>
            <w:rPr>
              <w:rFonts w:ascii="Republika" w:hAnsi="Republika"/>
              <w:sz w:val="60"/>
              <w:szCs w:val="60"/>
            </w:rPr>
          </w:pPr>
        </w:p>
        <w:p w14:paraId="268E6A89" w14:textId="77777777" w:rsidR="005D43CA" w:rsidRPr="006D42D9" w:rsidRDefault="005D43CA" w:rsidP="007A37F8">
          <w:pPr>
            <w:rPr>
              <w:rFonts w:ascii="Republika" w:hAnsi="Republika"/>
              <w:sz w:val="60"/>
              <w:szCs w:val="60"/>
            </w:rPr>
          </w:pPr>
        </w:p>
        <w:p w14:paraId="4099CB55" w14:textId="77777777" w:rsidR="005D43CA" w:rsidRPr="006D42D9" w:rsidRDefault="005D43CA" w:rsidP="007A37F8">
          <w:pPr>
            <w:rPr>
              <w:rFonts w:ascii="Republika" w:hAnsi="Republika"/>
              <w:sz w:val="60"/>
              <w:szCs w:val="60"/>
            </w:rPr>
          </w:pPr>
        </w:p>
        <w:p w14:paraId="671A533E" w14:textId="77777777" w:rsidR="005D43CA" w:rsidRPr="006D42D9" w:rsidRDefault="005D43CA" w:rsidP="007A37F8">
          <w:pPr>
            <w:rPr>
              <w:rFonts w:ascii="Republika" w:hAnsi="Republika"/>
              <w:sz w:val="60"/>
              <w:szCs w:val="60"/>
            </w:rPr>
          </w:pPr>
        </w:p>
        <w:p w14:paraId="77F869C8" w14:textId="77777777" w:rsidR="005D43CA" w:rsidRPr="006D42D9" w:rsidRDefault="005D43CA" w:rsidP="007A37F8">
          <w:pPr>
            <w:rPr>
              <w:rFonts w:ascii="Republika" w:hAnsi="Republika"/>
              <w:sz w:val="60"/>
              <w:szCs w:val="60"/>
            </w:rPr>
          </w:pPr>
        </w:p>
        <w:p w14:paraId="0FFF0BF4" w14:textId="77777777" w:rsidR="005D43CA" w:rsidRPr="006D42D9" w:rsidRDefault="005D43CA" w:rsidP="007A37F8">
          <w:pPr>
            <w:rPr>
              <w:rFonts w:ascii="Republika" w:hAnsi="Republika"/>
              <w:sz w:val="60"/>
              <w:szCs w:val="60"/>
            </w:rPr>
          </w:pPr>
        </w:p>
        <w:p w14:paraId="467A5181" w14:textId="77777777" w:rsidR="005D43CA" w:rsidRPr="006D42D9" w:rsidRDefault="005D43CA" w:rsidP="007A37F8">
          <w:pPr>
            <w:rPr>
              <w:rFonts w:ascii="Republika" w:hAnsi="Republika"/>
              <w:sz w:val="60"/>
              <w:szCs w:val="60"/>
            </w:rPr>
          </w:pPr>
        </w:p>
        <w:p w14:paraId="5D958EBD" w14:textId="77777777" w:rsidR="005D43CA" w:rsidRPr="006D42D9" w:rsidRDefault="005D43CA" w:rsidP="007A37F8">
          <w:pPr>
            <w:rPr>
              <w:rFonts w:ascii="Republika" w:hAnsi="Republika"/>
              <w:sz w:val="60"/>
              <w:szCs w:val="60"/>
            </w:rPr>
          </w:pPr>
        </w:p>
        <w:p w14:paraId="4D91D06F" w14:textId="77777777" w:rsidR="005D43CA" w:rsidRPr="006D42D9" w:rsidRDefault="005D43CA" w:rsidP="007A37F8">
          <w:pPr>
            <w:rPr>
              <w:rFonts w:ascii="Republika" w:hAnsi="Republika"/>
              <w:sz w:val="60"/>
              <w:szCs w:val="60"/>
            </w:rPr>
          </w:pPr>
        </w:p>
        <w:p w14:paraId="6DF6221D" w14:textId="77777777" w:rsidR="005D43CA" w:rsidRPr="006D42D9" w:rsidRDefault="005D43CA"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5D43CA" w:rsidRPr="006D42D9" w:rsidRDefault="005D43CA" w:rsidP="006D42D9">
          <w:pPr>
            <w:rPr>
              <w:rFonts w:ascii="Republika" w:hAnsi="Republika"/>
              <w:sz w:val="60"/>
              <w:szCs w:val="60"/>
            </w:rPr>
          </w:pPr>
        </w:p>
      </w:tc>
    </w:tr>
  </w:tbl>
  <w:p w14:paraId="73B60C24" w14:textId="77777777" w:rsidR="005D43CA"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5D43CA"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5D43CA" w:rsidRPr="008F3500" w:rsidRDefault="005D43C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4A4F"/>
    <w:multiLevelType w:val="hybridMultilevel"/>
    <w:tmpl w:val="FDC2966E"/>
    <w:lvl w:ilvl="0" w:tplc="557839AE">
      <w:start w:val="1"/>
      <w:numFmt w:val="bullet"/>
      <w:lvlText w:val=""/>
      <w:lvlJc w:val="left"/>
      <w:pPr>
        <w:ind w:left="360" w:hanging="360"/>
      </w:pPr>
      <w:rPr>
        <w:rFonts w:ascii="Symbol" w:hAnsi="Symbol" w:hint="default"/>
        <w:color w:val="auto"/>
        <w:sz w:val="28"/>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48CA3E12"/>
    <w:multiLevelType w:val="hybridMultilevel"/>
    <w:tmpl w:val="EACC1318"/>
    <w:lvl w:ilvl="0" w:tplc="557839AE">
      <w:start w:val="1"/>
      <w:numFmt w:val="bullet"/>
      <w:lvlText w:val=""/>
      <w:lvlJc w:val="left"/>
      <w:pPr>
        <w:tabs>
          <w:tab w:val="num" w:pos="360"/>
        </w:tabs>
        <w:ind w:left="360" w:hanging="360"/>
      </w:pPr>
      <w:rPr>
        <w:rFonts w:ascii="Symbol" w:hAnsi="Symbol" w:hint="default"/>
        <w:color w:val="auto"/>
        <w:sz w:val="28"/>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43682442">
    <w:abstractNumId w:val="1"/>
  </w:num>
  <w:num w:numId="2" w16cid:durableId="90572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14474A"/>
    <w:rsid w:val="0017658D"/>
    <w:rsid w:val="00260B8D"/>
    <w:rsid w:val="003702FA"/>
    <w:rsid w:val="004941CD"/>
    <w:rsid w:val="0055309D"/>
    <w:rsid w:val="005776BC"/>
    <w:rsid w:val="005D43CA"/>
    <w:rsid w:val="005D7EFA"/>
    <w:rsid w:val="00722E8D"/>
    <w:rsid w:val="00723701"/>
    <w:rsid w:val="0079510C"/>
    <w:rsid w:val="007A64F5"/>
    <w:rsid w:val="00863AA6"/>
    <w:rsid w:val="008A4089"/>
    <w:rsid w:val="009F5024"/>
    <w:rsid w:val="00A94221"/>
    <w:rsid w:val="00AB660A"/>
    <w:rsid w:val="00B12F1A"/>
    <w:rsid w:val="00BA6895"/>
    <w:rsid w:val="00C3025A"/>
    <w:rsid w:val="00CF4672"/>
    <w:rsid w:val="00E42A9C"/>
    <w:rsid w:val="00E603E5"/>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rsid w:val="005D7EFA"/>
    <w:pPr>
      <w:spacing w:after="120" w:line="260" w:lineRule="atLeast"/>
    </w:pPr>
    <w:rPr>
      <w:lang w:val="en-US"/>
    </w:rPr>
  </w:style>
  <w:style w:type="character" w:customStyle="1" w:styleId="TelobesedilaZnak">
    <w:name w:val="Telo besedila Znak"/>
    <w:basedOn w:val="Privzetapisavaodstavka"/>
    <w:link w:val="Telobesedila"/>
    <w:rsid w:val="005D7EFA"/>
    <w:rPr>
      <w:rFonts w:ascii="Arial" w:eastAsia="Times New Roman" w:hAnsi="Arial" w:cs="Times New Roman"/>
      <w:sz w:val="20"/>
      <w:szCs w:val="24"/>
      <w:lang w:val="en-US"/>
    </w:rPr>
  </w:style>
  <w:style w:type="paragraph" w:styleId="Revizija">
    <w:name w:val="Revision"/>
    <w:hidden/>
    <w:uiPriority w:val="99"/>
    <w:semiHidden/>
    <w:rsid w:val="0055309D"/>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Miha Podržaj</cp:lastModifiedBy>
  <cp:revision>4</cp:revision>
  <cp:lastPrinted>2022-04-20T12:17:00Z</cp:lastPrinted>
  <dcterms:created xsi:type="dcterms:W3CDTF">2024-03-12T08:14:00Z</dcterms:created>
  <dcterms:modified xsi:type="dcterms:W3CDTF">2024-03-20T10:20:00Z</dcterms:modified>
</cp:coreProperties>
</file>