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2A623" w14:textId="77777777" w:rsidR="005B41FB" w:rsidRPr="00895C63" w:rsidRDefault="005B41FB" w:rsidP="007C69D0">
      <w:pPr>
        <w:spacing w:after="0" w:line="240" w:lineRule="auto"/>
        <w:jc w:val="both"/>
        <w:rPr>
          <w:rFonts w:ascii="Arial" w:hAnsi="Arial" w:cs="Arial"/>
          <w:b/>
          <w:color w:val="538135" w:themeColor="accent6" w:themeShade="BF"/>
        </w:rPr>
      </w:pPr>
      <w:bookmarkStart w:id="0" w:name="_GoBack"/>
      <w:bookmarkEnd w:id="0"/>
      <w:r w:rsidRPr="00895C63">
        <w:rPr>
          <w:rFonts w:ascii="Arial" w:hAnsi="Arial" w:cs="Arial"/>
          <w:b/>
          <w:color w:val="538135" w:themeColor="accent6" w:themeShade="BF"/>
        </w:rPr>
        <w:t>Priznanje ambasador znanosti Republike Slovenije</w:t>
      </w:r>
    </w:p>
    <w:p w14:paraId="1CDC855B" w14:textId="77777777" w:rsidR="00342CD0" w:rsidRDefault="00342CD0" w:rsidP="007C69D0">
      <w:pPr>
        <w:spacing w:after="0" w:line="240" w:lineRule="auto"/>
        <w:jc w:val="both"/>
        <w:rPr>
          <w:rFonts w:ascii="Arial" w:hAnsi="Arial" w:cs="Arial"/>
          <w:b/>
          <w:color w:val="538135" w:themeColor="accent6" w:themeShade="BF"/>
        </w:rPr>
      </w:pPr>
    </w:p>
    <w:p w14:paraId="2220B1C9" w14:textId="77777777" w:rsidR="000244AA" w:rsidRPr="00895C63" w:rsidRDefault="000244AA" w:rsidP="000244AA">
      <w:pPr>
        <w:spacing w:after="0" w:line="240" w:lineRule="auto"/>
        <w:jc w:val="both"/>
        <w:rPr>
          <w:rFonts w:ascii="Arial" w:hAnsi="Arial" w:cs="Arial"/>
          <w:b/>
          <w:color w:val="538135" w:themeColor="accent6" w:themeShade="BF"/>
        </w:rPr>
      </w:pPr>
      <w:r w:rsidRPr="00895C63">
        <w:rPr>
          <w:rFonts w:ascii="Arial" w:hAnsi="Arial" w:cs="Arial"/>
          <w:b/>
          <w:color w:val="538135" w:themeColor="accent6" w:themeShade="BF"/>
        </w:rPr>
        <w:t>Prof. dr. Boštjan Kobe</w:t>
      </w:r>
    </w:p>
    <w:p w14:paraId="767C85AA" w14:textId="77777777" w:rsidR="000244AA" w:rsidRPr="00895C63" w:rsidRDefault="000244AA" w:rsidP="007C69D0">
      <w:pPr>
        <w:spacing w:after="0" w:line="240" w:lineRule="auto"/>
        <w:jc w:val="both"/>
        <w:rPr>
          <w:rFonts w:ascii="Arial" w:hAnsi="Arial" w:cs="Arial"/>
          <w:b/>
          <w:color w:val="538135" w:themeColor="accent6" w:themeShade="BF"/>
        </w:rPr>
      </w:pPr>
    </w:p>
    <w:p w14:paraId="4D566978" w14:textId="30E864D6" w:rsidR="001558E1" w:rsidRPr="00895C63" w:rsidRDefault="001558E1" w:rsidP="007C69D0">
      <w:pPr>
        <w:spacing w:after="0" w:line="240" w:lineRule="auto"/>
        <w:jc w:val="both"/>
        <w:rPr>
          <w:rFonts w:ascii="Arial" w:hAnsi="Arial" w:cs="Arial"/>
          <w:color w:val="538135" w:themeColor="accent6" w:themeShade="BF"/>
        </w:rPr>
      </w:pPr>
      <w:r w:rsidRPr="00895C63">
        <w:rPr>
          <w:rFonts w:ascii="Arial" w:hAnsi="Arial" w:cs="Arial"/>
          <w:color w:val="538135" w:themeColor="accent6" w:themeShade="BF"/>
        </w:rPr>
        <w:t xml:space="preserve">Prof. dr. Boštjan Kobe je redni profesor za področje strukturne biologije na </w:t>
      </w:r>
      <w:r w:rsidR="00F074A2" w:rsidRPr="00895C63">
        <w:rPr>
          <w:rFonts w:ascii="Arial" w:hAnsi="Arial" w:cs="Arial"/>
          <w:color w:val="538135" w:themeColor="accent6" w:themeShade="BF"/>
        </w:rPr>
        <w:t>Univerzi v</w:t>
      </w:r>
      <w:r w:rsidRPr="00895C63">
        <w:rPr>
          <w:rFonts w:ascii="Arial" w:hAnsi="Arial" w:cs="Arial"/>
          <w:color w:val="538135" w:themeColor="accent6" w:themeShade="BF"/>
        </w:rPr>
        <w:t xml:space="preserve"> Queensland</w:t>
      </w:r>
      <w:r w:rsidR="00F074A2" w:rsidRPr="00895C63">
        <w:rPr>
          <w:rFonts w:ascii="Arial" w:hAnsi="Arial" w:cs="Arial"/>
          <w:color w:val="538135" w:themeColor="accent6" w:themeShade="BF"/>
        </w:rPr>
        <w:t>u</w:t>
      </w:r>
      <w:r w:rsidRPr="00895C63">
        <w:rPr>
          <w:rFonts w:ascii="Arial" w:hAnsi="Arial" w:cs="Arial"/>
          <w:color w:val="538135" w:themeColor="accent6" w:themeShade="BF"/>
        </w:rPr>
        <w:t xml:space="preserve"> v Avstraliji in član Avstralske akademije znanosti. Raziskuje proteine</w:t>
      </w:r>
      <w:r w:rsidR="00F074A2" w:rsidRPr="00895C63">
        <w:rPr>
          <w:rFonts w:ascii="Arial" w:hAnsi="Arial" w:cs="Arial"/>
          <w:color w:val="538135" w:themeColor="accent6" w:themeShade="BF"/>
        </w:rPr>
        <w:t>,</w:t>
      </w:r>
      <w:r w:rsidRPr="00895C63">
        <w:rPr>
          <w:rFonts w:ascii="Arial" w:hAnsi="Arial" w:cs="Arial"/>
          <w:color w:val="538135" w:themeColor="accent6" w:themeShade="BF"/>
        </w:rPr>
        <w:t xml:space="preserve"> in sicer vlogo njihovih prostorskih struktur v imunskem odzivu živali in rastlin. Mednarodna znanstvena skupnost ga je prepoznala kot enega najprodorn</w:t>
      </w:r>
      <w:r w:rsidR="00027215" w:rsidRPr="00895C63">
        <w:rPr>
          <w:rFonts w:ascii="Arial" w:hAnsi="Arial" w:cs="Arial"/>
          <w:color w:val="538135" w:themeColor="accent6" w:themeShade="BF"/>
        </w:rPr>
        <w:t>ejš</w:t>
      </w:r>
      <w:r w:rsidRPr="00895C63">
        <w:rPr>
          <w:rFonts w:ascii="Arial" w:hAnsi="Arial" w:cs="Arial"/>
          <w:color w:val="538135" w:themeColor="accent6" w:themeShade="BF"/>
        </w:rPr>
        <w:t xml:space="preserve">ih strukturnih biologov na svetu. </w:t>
      </w:r>
    </w:p>
    <w:p w14:paraId="07190573" w14:textId="39102CED" w:rsidR="001558E1" w:rsidRPr="00895C63" w:rsidRDefault="001558E1" w:rsidP="007C69D0">
      <w:pPr>
        <w:spacing w:after="0" w:line="240" w:lineRule="auto"/>
        <w:jc w:val="both"/>
        <w:rPr>
          <w:rFonts w:ascii="Arial" w:hAnsi="Arial" w:cs="Arial"/>
          <w:color w:val="538135" w:themeColor="accent6" w:themeShade="BF"/>
        </w:rPr>
      </w:pPr>
      <w:r w:rsidRPr="00895C63">
        <w:rPr>
          <w:rFonts w:ascii="Arial" w:hAnsi="Arial" w:cs="Arial"/>
          <w:color w:val="538135" w:themeColor="accent6" w:themeShade="BF"/>
        </w:rPr>
        <w:t xml:space="preserve">Prof. Kobe je močno povezan z raziskovalci v Sloveniji. Svoje znanje prenaša na podoktorske raziskovalce, ki gostujejo v njegovem laboratoriju. Pogosto tudi obiskuje Slovenijo in ob teh priložnostih </w:t>
      </w:r>
      <w:r w:rsidR="00546DEE" w:rsidRPr="00895C63">
        <w:rPr>
          <w:rFonts w:ascii="Arial" w:hAnsi="Arial" w:cs="Arial"/>
          <w:color w:val="538135" w:themeColor="accent6" w:themeShade="BF"/>
        </w:rPr>
        <w:t xml:space="preserve">večkrat </w:t>
      </w:r>
      <w:r w:rsidRPr="00895C63">
        <w:rPr>
          <w:rFonts w:ascii="Arial" w:hAnsi="Arial" w:cs="Arial"/>
          <w:color w:val="538135" w:themeColor="accent6" w:themeShade="BF"/>
        </w:rPr>
        <w:t xml:space="preserve">predava na različnih domačih </w:t>
      </w:r>
      <w:r w:rsidR="001F646B" w:rsidRPr="00895C63">
        <w:rPr>
          <w:rFonts w:ascii="Arial" w:hAnsi="Arial" w:cs="Arial"/>
          <w:color w:val="538135" w:themeColor="accent6" w:themeShade="BF"/>
        </w:rPr>
        <w:t>ustanovah</w:t>
      </w:r>
      <w:r w:rsidRPr="00895C63">
        <w:rPr>
          <w:rFonts w:ascii="Arial" w:hAnsi="Arial" w:cs="Arial"/>
          <w:color w:val="538135" w:themeColor="accent6" w:themeShade="BF"/>
        </w:rPr>
        <w:t>.</w:t>
      </w:r>
    </w:p>
    <w:p w14:paraId="4429FA90" w14:textId="77777777" w:rsidR="005B41FB" w:rsidRPr="00530161" w:rsidRDefault="005B41FB" w:rsidP="007C69D0">
      <w:pPr>
        <w:spacing w:after="0" w:line="240" w:lineRule="auto"/>
        <w:jc w:val="both"/>
        <w:rPr>
          <w:rFonts w:ascii="Arial" w:hAnsi="Arial" w:cs="Arial"/>
          <w:color w:val="2E74B5" w:themeColor="accent1" w:themeShade="BF"/>
        </w:rPr>
      </w:pPr>
    </w:p>
    <w:p w14:paraId="197E3F8E" w14:textId="77777777" w:rsidR="005B41FB" w:rsidRPr="007C69D0" w:rsidRDefault="005B41FB" w:rsidP="007C69D0">
      <w:pPr>
        <w:spacing w:after="0" w:line="240" w:lineRule="auto"/>
        <w:jc w:val="both"/>
        <w:rPr>
          <w:rFonts w:ascii="Arial" w:hAnsi="Arial" w:cs="Arial"/>
        </w:rPr>
      </w:pPr>
    </w:p>
    <w:p w14:paraId="3B1A501E" w14:textId="77777777" w:rsidR="004068B3" w:rsidRDefault="004068B3" w:rsidP="008D7881">
      <w:pPr>
        <w:spacing w:after="0" w:line="240" w:lineRule="auto"/>
        <w:jc w:val="both"/>
        <w:rPr>
          <w:rFonts w:ascii="Arial" w:hAnsi="Arial" w:cs="Arial"/>
          <w:b/>
          <w:color w:val="538135" w:themeColor="accent6" w:themeShade="BF"/>
        </w:rPr>
      </w:pPr>
    </w:p>
    <w:p w14:paraId="09FAAE9C" w14:textId="77777777" w:rsidR="008D7881" w:rsidRPr="0091613E" w:rsidRDefault="008D7881" w:rsidP="008D7881">
      <w:pPr>
        <w:spacing w:after="0" w:line="240" w:lineRule="auto"/>
        <w:jc w:val="both"/>
        <w:rPr>
          <w:rFonts w:ascii="Arial" w:hAnsi="Arial" w:cs="Arial"/>
          <w:b/>
          <w:color w:val="538135" w:themeColor="accent6" w:themeShade="BF"/>
        </w:rPr>
      </w:pPr>
      <w:r w:rsidRPr="0091613E">
        <w:rPr>
          <w:rFonts w:ascii="Arial" w:hAnsi="Arial" w:cs="Arial"/>
          <w:b/>
          <w:color w:val="538135" w:themeColor="accent6" w:themeShade="BF"/>
        </w:rPr>
        <w:t>Zoisova nagrada za življenjsko delo</w:t>
      </w:r>
    </w:p>
    <w:p w14:paraId="71094E44" w14:textId="77777777" w:rsidR="008D7881" w:rsidRPr="0091613E" w:rsidRDefault="008D7881" w:rsidP="008D7881">
      <w:pPr>
        <w:spacing w:after="0" w:line="240" w:lineRule="auto"/>
        <w:jc w:val="both"/>
        <w:rPr>
          <w:rFonts w:ascii="Arial" w:hAnsi="Arial" w:cs="Arial"/>
          <w:b/>
          <w:color w:val="538135" w:themeColor="accent6" w:themeShade="BF"/>
        </w:rPr>
      </w:pPr>
    </w:p>
    <w:p w14:paraId="0D0C7E5E" w14:textId="77777777" w:rsidR="008D7881" w:rsidRPr="0091613E" w:rsidRDefault="008D7881" w:rsidP="008D7881">
      <w:pPr>
        <w:spacing w:after="0" w:line="240" w:lineRule="auto"/>
        <w:jc w:val="both"/>
        <w:rPr>
          <w:rFonts w:ascii="Arial" w:hAnsi="Arial" w:cs="Arial"/>
          <w:b/>
          <w:color w:val="538135" w:themeColor="accent6" w:themeShade="BF"/>
        </w:rPr>
      </w:pPr>
      <w:r w:rsidRPr="0091613E">
        <w:rPr>
          <w:rFonts w:ascii="Arial" w:hAnsi="Arial" w:cs="Arial"/>
          <w:b/>
          <w:color w:val="538135" w:themeColor="accent6" w:themeShade="BF"/>
        </w:rPr>
        <w:t>Prof. dr. Radovan Stanislav Pejovnik</w:t>
      </w:r>
    </w:p>
    <w:p w14:paraId="335892C6" w14:textId="77777777" w:rsidR="008D7881" w:rsidRPr="0091613E" w:rsidRDefault="008D7881" w:rsidP="008D7881">
      <w:pPr>
        <w:spacing w:after="0" w:line="240" w:lineRule="auto"/>
        <w:jc w:val="both"/>
        <w:rPr>
          <w:rFonts w:ascii="Arial" w:hAnsi="Arial" w:cs="Arial"/>
          <w:color w:val="538135" w:themeColor="accent6" w:themeShade="BF"/>
        </w:rPr>
      </w:pPr>
    </w:p>
    <w:p w14:paraId="135F1E32" w14:textId="77777777" w:rsidR="008D7881" w:rsidRPr="0091613E" w:rsidRDefault="008D7881" w:rsidP="008D7881">
      <w:pPr>
        <w:spacing w:after="0" w:line="240" w:lineRule="auto"/>
        <w:jc w:val="both"/>
        <w:rPr>
          <w:rFonts w:ascii="Arial" w:hAnsi="Arial" w:cs="Arial"/>
          <w:color w:val="538135" w:themeColor="accent6" w:themeShade="BF"/>
        </w:rPr>
      </w:pPr>
      <w:r w:rsidRPr="0091613E">
        <w:rPr>
          <w:rFonts w:ascii="Arial" w:hAnsi="Arial" w:cs="Arial"/>
          <w:color w:val="538135" w:themeColor="accent6" w:themeShade="BF"/>
          <w:sz w:val="24"/>
          <w:szCs w:val="24"/>
        </w:rPr>
        <w:t>Dr. Stane Pejovnik, zaslužni profesor Univerze v Ljubljani, je v svojem bistvu raziskovalec in učitelj, ki je imel to srečo, ali pa modrost, da je okrog sebe vedno zbral izjemno nadarjene in motivirane mlade ljudi. Učil jih je: »Hodite po neuhojenih poteh in pustite za sabo sled.« To je uspelo tudi njemu. Na področju znanosti je sled pustil v teoriji sintranja v prisotnosti tekoče faze, ki je osnovna tehnologija za pripravo keramičnih izdelkov od opek do izjemno kompleksnih elementov v elektrotehniki. Pred skoraj tridesetimi leti je okrog sebe izbral skupino mladih in z njimi začel v Sloveniji pionirsko delo na področju litijevih baterij. Danes je Slovenija tudi po njegovi zaslugi med vodilnimi na svetu.</w:t>
      </w:r>
    </w:p>
    <w:p w14:paraId="7B806B48" w14:textId="77777777" w:rsidR="004068B3" w:rsidRDefault="004068B3" w:rsidP="007C69D0">
      <w:pPr>
        <w:spacing w:after="0" w:line="240" w:lineRule="auto"/>
        <w:jc w:val="both"/>
        <w:rPr>
          <w:rFonts w:ascii="Arial" w:hAnsi="Arial" w:cs="Arial"/>
          <w:b/>
        </w:rPr>
      </w:pPr>
    </w:p>
    <w:p w14:paraId="08A0A7F0" w14:textId="77777777" w:rsidR="004068B3" w:rsidRDefault="004068B3" w:rsidP="007C69D0">
      <w:pPr>
        <w:spacing w:after="0" w:line="240" w:lineRule="auto"/>
        <w:jc w:val="both"/>
        <w:rPr>
          <w:rFonts w:ascii="Arial" w:hAnsi="Arial" w:cs="Arial"/>
          <w:b/>
        </w:rPr>
      </w:pPr>
    </w:p>
    <w:p w14:paraId="1657628E" w14:textId="77777777" w:rsidR="004068B3" w:rsidRPr="006D1DE3" w:rsidRDefault="004068B3" w:rsidP="007C69D0">
      <w:pPr>
        <w:spacing w:after="0" w:line="240" w:lineRule="auto"/>
        <w:jc w:val="both"/>
        <w:rPr>
          <w:rFonts w:ascii="Arial" w:hAnsi="Arial" w:cs="Arial"/>
          <w:b/>
          <w:color w:val="538135" w:themeColor="accent6" w:themeShade="BF"/>
        </w:rPr>
      </w:pPr>
    </w:p>
    <w:p w14:paraId="2EFDBC78" w14:textId="77777777" w:rsidR="005B41FB" w:rsidRPr="006D1DE3" w:rsidRDefault="005B41FB" w:rsidP="007C69D0">
      <w:pPr>
        <w:spacing w:after="0" w:line="240" w:lineRule="auto"/>
        <w:jc w:val="both"/>
        <w:rPr>
          <w:rFonts w:ascii="Arial" w:hAnsi="Arial" w:cs="Arial"/>
          <w:b/>
          <w:color w:val="538135" w:themeColor="accent6" w:themeShade="BF"/>
        </w:rPr>
      </w:pPr>
      <w:r w:rsidRPr="006D1DE3">
        <w:rPr>
          <w:rFonts w:ascii="Arial" w:hAnsi="Arial" w:cs="Arial"/>
          <w:b/>
          <w:color w:val="538135" w:themeColor="accent6" w:themeShade="BF"/>
        </w:rPr>
        <w:t>Zoisova nagrada za življenjsko delo</w:t>
      </w:r>
    </w:p>
    <w:p w14:paraId="57341272" w14:textId="77777777" w:rsidR="005B41FB" w:rsidRPr="006D1DE3" w:rsidRDefault="005B41FB" w:rsidP="007C69D0">
      <w:pPr>
        <w:spacing w:after="0" w:line="240" w:lineRule="auto"/>
        <w:jc w:val="both"/>
        <w:rPr>
          <w:rFonts w:ascii="Arial" w:hAnsi="Arial" w:cs="Arial"/>
          <w:b/>
          <w:color w:val="538135" w:themeColor="accent6" w:themeShade="BF"/>
        </w:rPr>
      </w:pPr>
    </w:p>
    <w:p w14:paraId="03B48ADE" w14:textId="77777777" w:rsidR="005B41FB" w:rsidRPr="006D1DE3" w:rsidRDefault="005B41FB" w:rsidP="007C69D0">
      <w:pPr>
        <w:spacing w:after="0" w:line="240" w:lineRule="auto"/>
        <w:jc w:val="both"/>
        <w:rPr>
          <w:rFonts w:ascii="Arial" w:hAnsi="Arial" w:cs="Arial"/>
          <w:b/>
          <w:color w:val="538135" w:themeColor="accent6" w:themeShade="BF"/>
        </w:rPr>
      </w:pPr>
      <w:r w:rsidRPr="006D1DE3">
        <w:rPr>
          <w:rFonts w:ascii="Arial" w:hAnsi="Arial" w:cs="Arial"/>
          <w:b/>
          <w:color w:val="538135" w:themeColor="accent6" w:themeShade="BF"/>
        </w:rPr>
        <w:t>Prof. dr. Tamara Lah Turnšek</w:t>
      </w:r>
    </w:p>
    <w:p w14:paraId="404005E5" w14:textId="77777777" w:rsidR="005B41FB" w:rsidRPr="006D1DE3" w:rsidRDefault="005B41FB" w:rsidP="007C69D0">
      <w:pPr>
        <w:spacing w:after="0" w:line="240" w:lineRule="auto"/>
        <w:jc w:val="both"/>
        <w:rPr>
          <w:rFonts w:ascii="Arial" w:hAnsi="Arial" w:cs="Arial"/>
          <w:color w:val="538135" w:themeColor="accent6" w:themeShade="BF"/>
        </w:rPr>
      </w:pPr>
    </w:p>
    <w:p w14:paraId="09B7FDE5" w14:textId="77777777" w:rsidR="006D1DE3" w:rsidRPr="006D1DE3" w:rsidRDefault="006D1DE3" w:rsidP="006D1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538135" w:themeColor="accent6" w:themeShade="BF"/>
          <w:lang w:eastAsia="sl-SI"/>
        </w:rPr>
      </w:pPr>
      <w:r w:rsidRPr="006D1DE3">
        <w:rPr>
          <w:rFonts w:ascii="Arial" w:eastAsia="Times New Roman" w:hAnsi="Arial" w:cs="Arial"/>
          <w:color w:val="538135" w:themeColor="accent6" w:themeShade="BF"/>
          <w:lang w:eastAsia="sl-SI"/>
        </w:rPr>
        <w:t xml:space="preserve">Prof. dr. Tamara Lah Turnšek si je v vsej svoji karieri prizadevala za celovitost znanstvenega dela, katerega cilj je bila poglobljenost in večplastnost pogledov na vprašanja, ki si jih je zastavljala. Pri tem je od začetnega izrednega odkritja na področju biokemije, novega </w:t>
      </w:r>
      <w:proofErr w:type="spellStart"/>
      <w:r w:rsidRPr="006D1DE3">
        <w:rPr>
          <w:rFonts w:ascii="Arial" w:eastAsia="Times New Roman" w:hAnsi="Arial" w:cs="Arial"/>
          <w:color w:val="538135" w:themeColor="accent6" w:themeShade="BF"/>
          <w:lang w:eastAsia="sl-SI"/>
        </w:rPr>
        <w:t>proteoliznega</w:t>
      </w:r>
      <w:proofErr w:type="spellEnd"/>
      <w:r w:rsidRPr="006D1DE3">
        <w:rPr>
          <w:rFonts w:ascii="Arial" w:eastAsia="Times New Roman" w:hAnsi="Arial" w:cs="Arial"/>
          <w:color w:val="538135" w:themeColor="accent6" w:themeShade="BF"/>
          <w:lang w:eastAsia="sl-SI"/>
        </w:rPr>
        <w:t xml:space="preserve"> encima, tako imenovanega </w:t>
      </w:r>
      <w:proofErr w:type="spellStart"/>
      <w:r w:rsidRPr="006D1DE3">
        <w:rPr>
          <w:rFonts w:ascii="Arial" w:eastAsia="Times New Roman" w:hAnsi="Arial" w:cs="Arial"/>
          <w:color w:val="538135" w:themeColor="accent6" w:themeShade="BF"/>
          <w:lang w:eastAsia="sl-SI"/>
        </w:rPr>
        <w:t>katepsina</w:t>
      </w:r>
      <w:proofErr w:type="spellEnd"/>
      <w:r w:rsidRPr="006D1DE3">
        <w:rPr>
          <w:rFonts w:ascii="Arial" w:eastAsia="Times New Roman" w:hAnsi="Arial" w:cs="Arial"/>
          <w:color w:val="538135" w:themeColor="accent6" w:themeShade="BF"/>
          <w:lang w:eastAsia="sl-SI"/>
        </w:rPr>
        <w:t xml:space="preserve"> S, vedno bolj prehajala v biomedicinske raziskave – od vnetnih procesov do rakavih obolenj. Danes je osredotočena na razumevanje malignosti možganskih tumorjev.</w:t>
      </w:r>
    </w:p>
    <w:p w14:paraId="7293E772" w14:textId="77777777" w:rsidR="006D1DE3" w:rsidRPr="006D1DE3" w:rsidRDefault="006D1DE3" w:rsidP="006D1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538135" w:themeColor="accent6" w:themeShade="BF"/>
          <w:lang w:eastAsia="sl-SI"/>
        </w:rPr>
      </w:pPr>
      <w:r w:rsidRPr="006D1DE3">
        <w:rPr>
          <w:rFonts w:ascii="Arial" w:eastAsia="Times New Roman" w:hAnsi="Arial" w:cs="Arial"/>
          <w:color w:val="538135" w:themeColor="accent6" w:themeShade="BF"/>
          <w:lang w:eastAsia="sl-SI"/>
        </w:rPr>
        <w:t xml:space="preserve">Od samega začetka se je v raziskavah uspešno povezovala s kliničnimi oddelki in laboratoriji na ljubljanskem Onkološkem inštitutu in centri za raziskave raka v Evropi, ZDA in Braziliji ter tako bogatila interdisciplinarne biomedicinske in translacijske raziskave. Z mednarodno vpetostjo je veliko prispevala k akademskim izmenjavam in kroženju »mladih možganov«. </w:t>
      </w:r>
    </w:p>
    <w:p w14:paraId="2F22F587" w14:textId="77777777" w:rsidR="006D1DE3" w:rsidRPr="006D1DE3" w:rsidRDefault="006D1DE3" w:rsidP="006D1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538135" w:themeColor="accent6" w:themeShade="BF"/>
          <w:lang w:eastAsia="sl-SI"/>
        </w:rPr>
      </w:pPr>
      <w:r w:rsidRPr="006D1DE3">
        <w:rPr>
          <w:rFonts w:ascii="Arial" w:eastAsia="Times New Roman" w:hAnsi="Arial" w:cs="Arial"/>
          <w:color w:val="538135" w:themeColor="accent6" w:themeShade="BF"/>
          <w:lang w:eastAsia="sl-SI"/>
        </w:rPr>
        <w:t>Nagrajena dela prof. Tamare Lah Turnšek obsegajo tudi prizadevanja za prepoznavnost znanosti v družbi in politiki, še posebej ved o življenju, prek dolgoletnega vodenja Nacionalnega inštituta za biologijo. Omeniti velja tudi njena prizadevanja za pravično priznavanje in uveljavljanje dela žensk v akademskem okolju.</w:t>
      </w:r>
    </w:p>
    <w:p w14:paraId="2DCA768C" w14:textId="77777777" w:rsidR="004068B3" w:rsidRDefault="004068B3">
      <w:pPr>
        <w:rPr>
          <w:rFonts w:ascii="Arial" w:hAnsi="Arial" w:cs="Arial"/>
          <w:b/>
          <w:bCs/>
          <w:color w:val="538135" w:themeColor="accent6" w:themeShade="BF"/>
        </w:rPr>
      </w:pPr>
      <w:r>
        <w:rPr>
          <w:rFonts w:ascii="Arial" w:hAnsi="Arial" w:cs="Arial"/>
          <w:b/>
          <w:bCs/>
          <w:color w:val="538135" w:themeColor="accent6" w:themeShade="BF"/>
        </w:rPr>
        <w:br w:type="page"/>
      </w:r>
    </w:p>
    <w:p w14:paraId="487E1C30" w14:textId="316C9630" w:rsidR="003B2D01" w:rsidRPr="008D7881" w:rsidRDefault="009B78C7" w:rsidP="007C69D0">
      <w:pPr>
        <w:spacing w:after="0" w:line="240" w:lineRule="auto"/>
        <w:jc w:val="both"/>
        <w:rPr>
          <w:rFonts w:ascii="Arial" w:hAnsi="Arial" w:cs="Arial"/>
          <w:b/>
          <w:color w:val="538135" w:themeColor="accent6" w:themeShade="BF"/>
        </w:rPr>
      </w:pPr>
      <w:r w:rsidRPr="008D7881">
        <w:rPr>
          <w:rFonts w:ascii="Arial" w:hAnsi="Arial" w:cs="Arial"/>
          <w:b/>
          <w:bCs/>
          <w:color w:val="538135" w:themeColor="accent6" w:themeShade="BF"/>
        </w:rPr>
        <w:lastRenderedPageBreak/>
        <w:t>Zoisova nagrada za vrhunske dosežke na področju raziskav</w:t>
      </w:r>
      <w:r w:rsidRPr="008D7881">
        <w:rPr>
          <w:rFonts w:ascii="Times New Roman" w:hAnsi="Times New Roman" w:cs="Times New Roman"/>
          <w:color w:val="538135" w:themeColor="accent6" w:themeShade="BF"/>
        </w:rPr>
        <w:t xml:space="preserve"> </w:t>
      </w:r>
      <w:proofErr w:type="spellStart"/>
      <w:r w:rsidRPr="008D7881">
        <w:rPr>
          <w:rFonts w:ascii="Arial" w:hAnsi="Arial" w:cs="Arial"/>
          <w:b/>
          <w:bCs/>
          <w:color w:val="538135" w:themeColor="accent6" w:themeShade="BF"/>
        </w:rPr>
        <w:t>elektrokaloričnih</w:t>
      </w:r>
      <w:proofErr w:type="spellEnd"/>
      <w:r w:rsidRPr="008D7881">
        <w:rPr>
          <w:rFonts w:ascii="Arial" w:hAnsi="Arial" w:cs="Arial"/>
          <w:b/>
          <w:bCs/>
          <w:color w:val="538135" w:themeColor="accent6" w:themeShade="BF"/>
        </w:rPr>
        <w:t xml:space="preserve"> keramičnih materialov</w:t>
      </w:r>
    </w:p>
    <w:p w14:paraId="365C5C85" w14:textId="77777777" w:rsidR="005B41FB" w:rsidRPr="008D7881" w:rsidRDefault="005B41FB" w:rsidP="007C69D0">
      <w:pPr>
        <w:spacing w:after="0" w:line="240" w:lineRule="auto"/>
        <w:jc w:val="both"/>
        <w:rPr>
          <w:rFonts w:ascii="Arial" w:hAnsi="Arial" w:cs="Arial"/>
          <w:b/>
          <w:color w:val="538135" w:themeColor="accent6" w:themeShade="BF"/>
        </w:rPr>
      </w:pPr>
    </w:p>
    <w:p w14:paraId="105621CD" w14:textId="77777777" w:rsidR="005B41FB" w:rsidRPr="008D7881" w:rsidRDefault="005B41FB" w:rsidP="007C69D0">
      <w:pPr>
        <w:spacing w:after="0" w:line="240" w:lineRule="auto"/>
        <w:jc w:val="both"/>
        <w:rPr>
          <w:rFonts w:ascii="Arial" w:hAnsi="Arial" w:cs="Arial"/>
          <w:b/>
          <w:color w:val="538135" w:themeColor="accent6" w:themeShade="BF"/>
        </w:rPr>
      </w:pPr>
      <w:r w:rsidRPr="008D7881">
        <w:rPr>
          <w:rFonts w:ascii="Arial" w:hAnsi="Arial" w:cs="Arial"/>
          <w:b/>
          <w:color w:val="538135" w:themeColor="accent6" w:themeShade="BF"/>
        </w:rPr>
        <w:t>Prof. dr. Barbara Malič</w:t>
      </w:r>
    </w:p>
    <w:p w14:paraId="26CC9BC1" w14:textId="77777777" w:rsidR="000244AA" w:rsidRDefault="000244AA" w:rsidP="00CD2594">
      <w:pPr>
        <w:spacing w:after="0" w:line="240" w:lineRule="auto"/>
        <w:jc w:val="both"/>
        <w:rPr>
          <w:rFonts w:ascii="Arial" w:hAnsi="Arial" w:cs="Arial"/>
          <w:color w:val="538135" w:themeColor="accent6" w:themeShade="BF"/>
        </w:rPr>
      </w:pPr>
    </w:p>
    <w:p w14:paraId="3799A02F" w14:textId="645BB262" w:rsidR="0095367E" w:rsidRPr="008D7881" w:rsidRDefault="0095367E" w:rsidP="00CD2594">
      <w:pPr>
        <w:spacing w:after="0" w:line="240" w:lineRule="auto"/>
        <w:jc w:val="both"/>
        <w:rPr>
          <w:rFonts w:ascii="Arial" w:hAnsi="Arial" w:cs="Arial"/>
          <w:color w:val="538135" w:themeColor="accent6" w:themeShade="BF"/>
          <w:sz w:val="24"/>
          <w:szCs w:val="24"/>
        </w:rPr>
      </w:pPr>
      <w:r w:rsidRPr="008D7881">
        <w:rPr>
          <w:rFonts w:ascii="Arial" w:hAnsi="Arial" w:cs="Arial"/>
          <w:color w:val="538135" w:themeColor="accent6" w:themeShade="BF"/>
        </w:rPr>
        <w:t xml:space="preserve">Prof. dr. Barbara Malič je znanstvena svetnica in vodja Odseka za elektronsko keramiko na </w:t>
      </w:r>
      <w:r w:rsidRPr="00C975D0">
        <w:rPr>
          <w:rFonts w:ascii="Arial" w:hAnsi="Arial" w:cs="Arial"/>
          <w:color w:val="538135" w:themeColor="accent6" w:themeShade="BF"/>
        </w:rPr>
        <w:t xml:space="preserve">Institutu </w:t>
      </w:r>
      <w:r w:rsidR="00E65F41" w:rsidRPr="00C975D0">
        <w:rPr>
          <w:rFonts w:ascii="Arial" w:hAnsi="Arial" w:cs="Arial"/>
          <w:color w:val="538135" w:themeColor="accent6" w:themeShade="BF"/>
        </w:rPr>
        <w:t>»</w:t>
      </w:r>
      <w:r w:rsidRPr="00C975D0">
        <w:rPr>
          <w:rFonts w:ascii="Arial" w:hAnsi="Arial" w:cs="Arial"/>
          <w:color w:val="538135" w:themeColor="accent6" w:themeShade="BF"/>
        </w:rPr>
        <w:t>Jožef Stefan</w:t>
      </w:r>
      <w:r w:rsidR="00E65F41" w:rsidRPr="00C975D0">
        <w:rPr>
          <w:rFonts w:ascii="Arial" w:hAnsi="Arial" w:cs="Arial"/>
          <w:color w:val="538135" w:themeColor="accent6" w:themeShade="BF"/>
        </w:rPr>
        <w:t>«</w:t>
      </w:r>
      <w:r w:rsidRPr="00C975D0">
        <w:rPr>
          <w:rFonts w:ascii="Arial" w:hAnsi="Arial" w:cs="Arial"/>
          <w:color w:val="538135" w:themeColor="accent6" w:themeShade="BF"/>
        </w:rPr>
        <w:t xml:space="preserve"> ter redna profesorica kemije materialov na Mednarodni podiplomski šoli Jožefa Stefana.</w:t>
      </w:r>
    </w:p>
    <w:p w14:paraId="1BA2F22F" w14:textId="77777777" w:rsidR="0095367E" w:rsidRPr="008D7881" w:rsidRDefault="0095367E" w:rsidP="00CD2594">
      <w:pPr>
        <w:spacing w:after="0" w:line="240" w:lineRule="auto"/>
        <w:jc w:val="both"/>
        <w:rPr>
          <w:rFonts w:ascii="Arial" w:hAnsi="Arial" w:cs="Arial"/>
          <w:color w:val="538135" w:themeColor="accent6" w:themeShade="BF"/>
        </w:rPr>
      </w:pPr>
      <w:r w:rsidRPr="008D7881">
        <w:rPr>
          <w:rFonts w:ascii="Arial" w:hAnsi="Arial" w:cs="Arial"/>
          <w:color w:val="538135" w:themeColor="accent6" w:themeShade="BF"/>
        </w:rPr>
        <w:t xml:space="preserve">Posveča se raziskavam </w:t>
      </w:r>
      <w:proofErr w:type="spellStart"/>
      <w:r w:rsidRPr="008D7881">
        <w:rPr>
          <w:rFonts w:ascii="Arial" w:hAnsi="Arial" w:cs="Arial"/>
          <w:color w:val="538135" w:themeColor="accent6" w:themeShade="BF"/>
        </w:rPr>
        <w:t>relaksorsko</w:t>
      </w:r>
      <w:proofErr w:type="spellEnd"/>
      <w:r w:rsidRPr="008D7881">
        <w:rPr>
          <w:rFonts w:ascii="Arial" w:hAnsi="Arial" w:cs="Arial"/>
          <w:color w:val="538135" w:themeColor="accent6" w:themeShade="BF"/>
        </w:rPr>
        <w:t xml:space="preserve">-feroelektričnih keramičnih materialov z izjemnimi </w:t>
      </w:r>
      <w:proofErr w:type="spellStart"/>
      <w:r w:rsidRPr="008D7881">
        <w:rPr>
          <w:rFonts w:ascii="Arial" w:hAnsi="Arial" w:cs="Arial"/>
          <w:color w:val="538135" w:themeColor="accent6" w:themeShade="BF"/>
        </w:rPr>
        <w:t>elektrokaloričnimi</w:t>
      </w:r>
      <w:proofErr w:type="spellEnd"/>
      <w:r w:rsidRPr="008D7881">
        <w:rPr>
          <w:rFonts w:ascii="Arial" w:hAnsi="Arial" w:cs="Arial"/>
          <w:color w:val="538135" w:themeColor="accent6" w:themeShade="BF"/>
        </w:rPr>
        <w:t xml:space="preserve"> lastnostmi. Tem materialom namreč lahko z zunanjim električnim poljem reverzibilno spreminjamo temperaturo, zato predstavljajo okolju prijazno alternativo obstoječim hladilnim tehnikam. </w:t>
      </w:r>
    </w:p>
    <w:p w14:paraId="5531B703" w14:textId="108E5EA4" w:rsidR="0095367E" w:rsidRPr="008D7881" w:rsidRDefault="0095367E" w:rsidP="00CD2594">
      <w:pPr>
        <w:spacing w:after="0" w:line="240" w:lineRule="auto"/>
        <w:jc w:val="both"/>
        <w:rPr>
          <w:rFonts w:ascii="Arial" w:hAnsi="Arial" w:cs="Arial"/>
          <w:color w:val="538135" w:themeColor="accent6" w:themeShade="BF"/>
        </w:rPr>
      </w:pPr>
      <w:r w:rsidRPr="008D7881">
        <w:rPr>
          <w:rFonts w:ascii="Arial" w:hAnsi="Arial" w:cs="Arial"/>
          <w:color w:val="538135" w:themeColor="accent6" w:themeShade="BF"/>
        </w:rPr>
        <w:t xml:space="preserve">Prof. Malič je s sodelavci ugotovila, da </w:t>
      </w:r>
      <w:proofErr w:type="spellStart"/>
      <w:r w:rsidRPr="008D7881">
        <w:rPr>
          <w:rFonts w:ascii="Arial" w:hAnsi="Arial" w:cs="Arial"/>
          <w:color w:val="538135" w:themeColor="accent6" w:themeShade="BF"/>
        </w:rPr>
        <w:t>elektrokalorični</w:t>
      </w:r>
      <w:proofErr w:type="spellEnd"/>
      <w:r w:rsidRPr="008D7881">
        <w:rPr>
          <w:rFonts w:ascii="Arial" w:hAnsi="Arial" w:cs="Arial"/>
          <w:color w:val="538135" w:themeColor="accent6" w:themeShade="BF"/>
        </w:rPr>
        <w:t xml:space="preserve"> pojav ni odvisen le od sestave keramičnega materiala, temveč v veliki meri tudi od njegove mikrostrukture. V sodelovanju s kolegi fiziki in strojniki so uporabnost keramičnih materialov v hladilni tehniki potrdili s prototipno hladilno napravo.</w:t>
      </w:r>
    </w:p>
    <w:p w14:paraId="7AE7EDCA" w14:textId="77777777" w:rsidR="00342CD0" w:rsidRPr="007C69D0" w:rsidRDefault="00342CD0" w:rsidP="00CD2594">
      <w:pPr>
        <w:spacing w:after="0" w:line="240" w:lineRule="auto"/>
        <w:jc w:val="both"/>
        <w:rPr>
          <w:rFonts w:ascii="Arial" w:hAnsi="Arial" w:cs="Arial"/>
        </w:rPr>
      </w:pPr>
    </w:p>
    <w:p w14:paraId="2E9A6448" w14:textId="77777777" w:rsidR="00342CD0" w:rsidRDefault="00342CD0" w:rsidP="00CD2594">
      <w:pPr>
        <w:spacing w:after="0" w:line="240" w:lineRule="auto"/>
        <w:jc w:val="both"/>
        <w:rPr>
          <w:rFonts w:ascii="Arial" w:hAnsi="Arial" w:cs="Arial"/>
        </w:rPr>
      </w:pPr>
    </w:p>
    <w:p w14:paraId="3271E828" w14:textId="77777777" w:rsidR="002D44F4" w:rsidRPr="00C04384" w:rsidRDefault="002D44F4" w:rsidP="00CD2594">
      <w:pPr>
        <w:spacing w:after="0" w:line="240" w:lineRule="auto"/>
        <w:jc w:val="both"/>
        <w:rPr>
          <w:rFonts w:ascii="Arial" w:hAnsi="Arial" w:cs="Arial"/>
          <w:color w:val="538135" w:themeColor="accent6" w:themeShade="BF"/>
        </w:rPr>
      </w:pPr>
    </w:p>
    <w:p w14:paraId="753F089A" w14:textId="0E3A02BF" w:rsidR="00022358" w:rsidRPr="00C04384" w:rsidRDefault="005B41FB" w:rsidP="002D44F4">
      <w:pPr>
        <w:spacing w:after="0" w:line="240" w:lineRule="auto"/>
        <w:jc w:val="both"/>
        <w:rPr>
          <w:rFonts w:ascii="Arial" w:hAnsi="Arial" w:cs="Arial"/>
          <w:b/>
          <w:color w:val="538135" w:themeColor="accent6" w:themeShade="BF"/>
        </w:rPr>
      </w:pPr>
      <w:r w:rsidRPr="00C04384">
        <w:rPr>
          <w:rFonts w:ascii="Arial" w:hAnsi="Arial" w:cs="Arial"/>
          <w:b/>
          <w:color w:val="538135" w:themeColor="accent6" w:themeShade="BF"/>
        </w:rPr>
        <w:t xml:space="preserve">Zoisova nagrada za </w:t>
      </w:r>
      <w:r w:rsidR="00022358" w:rsidRPr="00C04384">
        <w:rPr>
          <w:rFonts w:ascii="Arial" w:hAnsi="Arial" w:cs="Arial"/>
          <w:b/>
          <w:color w:val="538135" w:themeColor="accent6" w:themeShade="BF"/>
        </w:rPr>
        <w:t>vrhunske znanstvene dosežke na področju biokemije in molekularne biologije</w:t>
      </w:r>
    </w:p>
    <w:p w14:paraId="713BE125" w14:textId="59F05D7A" w:rsidR="005B41FB" w:rsidRPr="00C04384" w:rsidRDefault="005B41FB" w:rsidP="007C69D0">
      <w:pPr>
        <w:spacing w:after="0" w:line="240" w:lineRule="auto"/>
        <w:jc w:val="both"/>
        <w:rPr>
          <w:rFonts w:ascii="Arial" w:hAnsi="Arial" w:cs="Arial"/>
          <w:b/>
          <w:color w:val="538135" w:themeColor="accent6" w:themeShade="BF"/>
        </w:rPr>
      </w:pPr>
    </w:p>
    <w:p w14:paraId="213935EA" w14:textId="77777777" w:rsidR="005B41FB" w:rsidRPr="00C04384" w:rsidRDefault="005B41FB" w:rsidP="007C69D0">
      <w:pPr>
        <w:spacing w:after="0" w:line="240" w:lineRule="auto"/>
        <w:jc w:val="both"/>
        <w:rPr>
          <w:rFonts w:ascii="Arial" w:hAnsi="Arial" w:cs="Arial"/>
          <w:b/>
          <w:color w:val="538135" w:themeColor="accent6" w:themeShade="BF"/>
        </w:rPr>
      </w:pPr>
      <w:r w:rsidRPr="00C04384">
        <w:rPr>
          <w:rFonts w:ascii="Arial" w:hAnsi="Arial" w:cs="Arial"/>
          <w:b/>
          <w:color w:val="538135" w:themeColor="accent6" w:themeShade="BF"/>
        </w:rPr>
        <w:t xml:space="preserve">Prof. dr. Gregor </w:t>
      </w:r>
      <w:proofErr w:type="spellStart"/>
      <w:r w:rsidRPr="00C04384">
        <w:rPr>
          <w:rFonts w:ascii="Arial" w:hAnsi="Arial" w:cs="Arial"/>
          <w:b/>
          <w:color w:val="538135" w:themeColor="accent6" w:themeShade="BF"/>
        </w:rPr>
        <w:t>And</w:t>
      </w:r>
      <w:r w:rsidR="009E3637" w:rsidRPr="00C04384">
        <w:rPr>
          <w:rFonts w:ascii="Arial" w:hAnsi="Arial" w:cs="Arial"/>
          <w:b/>
          <w:color w:val="538135" w:themeColor="accent6" w:themeShade="BF"/>
        </w:rPr>
        <w:t>e</w:t>
      </w:r>
      <w:r w:rsidRPr="00C04384">
        <w:rPr>
          <w:rFonts w:ascii="Arial" w:hAnsi="Arial" w:cs="Arial"/>
          <w:b/>
          <w:color w:val="538135" w:themeColor="accent6" w:themeShade="BF"/>
        </w:rPr>
        <w:t>rluh</w:t>
      </w:r>
      <w:proofErr w:type="spellEnd"/>
    </w:p>
    <w:p w14:paraId="2AD61405" w14:textId="77777777" w:rsidR="005B41FB" w:rsidRPr="007C69D0" w:rsidRDefault="005B41FB" w:rsidP="007C69D0">
      <w:pPr>
        <w:spacing w:after="0" w:line="240" w:lineRule="auto"/>
        <w:jc w:val="both"/>
        <w:rPr>
          <w:rFonts w:ascii="Arial" w:hAnsi="Arial" w:cs="Arial"/>
        </w:rPr>
      </w:pPr>
    </w:p>
    <w:p w14:paraId="0B7B5BDC" w14:textId="77777777" w:rsidR="00C04384" w:rsidRPr="00593AAB" w:rsidRDefault="00C04384" w:rsidP="00C04384">
      <w:pPr>
        <w:spacing w:after="0" w:line="240" w:lineRule="auto"/>
        <w:contextualSpacing/>
        <w:jc w:val="both"/>
        <w:rPr>
          <w:rFonts w:ascii="Arial" w:hAnsi="Arial" w:cs="Arial"/>
          <w:color w:val="538135" w:themeColor="accent6" w:themeShade="BF"/>
        </w:rPr>
      </w:pPr>
      <w:r w:rsidRPr="00593AAB">
        <w:rPr>
          <w:rFonts w:ascii="Arial" w:hAnsi="Arial" w:cs="Arial"/>
          <w:color w:val="538135" w:themeColor="accent6" w:themeShade="BF"/>
        </w:rPr>
        <w:t xml:space="preserve">Dr. Gregor </w:t>
      </w:r>
      <w:proofErr w:type="spellStart"/>
      <w:r w:rsidRPr="00593AAB">
        <w:rPr>
          <w:rFonts w:ascii="Arial" w:hAnsi="Arial" w:cs="Arial"/>
          <w:color w:val="538135" w:themeColor="accent6" w:themeShade="BF"/>
        </w:rPr>
        <w:t>Anderluh</w:t>
      </w:r>
      <w:proofErr w:type="spellEnd"/>
      <w:r w:rsidRPr="00593AAB">
        <w:rPr>
          <w:rFonts w:ascii="Arial" w:hAnsi="Arial" w:cs="Arial"/>
          <w:color w:val="538135" w:themeColor="accent6" w:themeShade="BF"/>
        </w:rPr>
        <w:t xml:space="preserve">, ki deluje na Kemijskem inštitutu, se v mednarodnem merilu uvršča med vodilne raziskovalce proteinov, ki delujejo toksično tako, da v celičnih membranah tvorijo pore. Kot model uporablja proteine, ki imajo pomembno vlogo v imunskem sistemu pri obrambi pred neželenimi mikroorganizmi ali delujejo kot toksini patogenih mikroorganizmov in živali. Raziskuje zgradbo takšnih proteinov in mehanizme poškodb celičnih membran. Poznavanje obnašanja proteinov v lipidnih membranah in lastnosti por odpira številne možnosti uporabe v </w:t>
      </w:r>
      <w:proofErr w:type="spellStart"/>
      <w:r w:rsidRPr="00593AAB">
        <w:rPr>
          <w:rFonts w:ascii="Arial" w:hAnsi="Arial" w:cs="Arial"/>
          <w:color w:val="538135" w:themeColor="accent6" w:themeShade="BF"/>
        </w:rPr>
        <w:t>nanobiotehnologiji</w:t>
      </w:r>
      <w:proofErr w:type="spellEnd"/>
      <w:r w:rsidRPr="00593AAB">
        <w:rPr>
          <w:rFonts w:ascii="Arial" w:hAnsi="Arial" w:cs="Arial"/>
          <w:color w:val="538135" w:themeColor="accent6" w:themeShade="BF"/>
        </w:rPr>
        <w:t xml:space="preserve"> in biomedicini.</w:t>
      </w:r>
    </w:p>
    <w:p w14:paraId="0AA66265" w14:textId="77777777" w:rsidR="002D44F4" w:rsidRDefault="002D44F4" w:rsidP="007C69D0">
      <w:pPr>
        <w:spacing w:after="0" w:line="240" w:lineRule="auto"/>
        <w:jc w:val="both"/>
        <w:rPr>
          <w:rFonts w:ascii="Arial" w:hAnsi="Arial" w:cs="Arial"/>
          <w:b/>
          <w:color w:val="538135" w:themeColor="accent6" w:themeShade="BF"/>
        </w:rPr>
      </w:pPr>
    </w:p>
    <w:p w14:paraId="2C197497" w14:textId="77777777" w:rsidR="002D44F4" w:rsidRDefault="002D44F4" w:rsidP="007C69D0">
      <w:pPr>
        <w:spacing w:after="0" w:line="240" w:lineRule="auto"/>
        <w:jc w:val="both"/>
        <w:rPr>
          <w:rFonts w:ascii="Arial" w:hAnsi="Arial" w:cs="Arial"/>
          <w:b/>
          <w:color w:val="538135" w:themeColor="accent6" w:themeShade="BF"/>
        </w:rPr>
      </w:pPr>
    </w:p>
    <w:p w14:paraId="679A8BA9" w14:textId="77777777" w:rsidR="002D44F4" w:rsidRDefault="002D44F4" w:rsidP="007C69D0">
      <w:pPr>
        <w:spacing w:after="0" w:line="240" w:lineRule="auto"/>
        <w:jc w:val="both"/>
        <w:rPr>
          <w:rFonts w:ascii="Arial" w:hAnsi="Arial" w:cs="Arial"/>
          <w:b/>
          <w:color w:val="538135" w:themeColor="accent6" w:themeShade="BF"/>
        </w:rPr>
      </w:pPr>
    </w:p>
    <w:p w14:paraId="5576DB07" w14:textId="76729809" w:rsidR="005B41FB" w:rsidRPr="005D2203" w:rsidRDefault="005B41FB" w:rsidP="007C69D0">
      <w:pPr>
        <w:spacing w:after="0" w:line="240" w:lineRule="auto"/>
        <w:jc w:val="both"/>
        <w:rPr>
          <w:rFonts w:ascii="Arial" w:hAnsi="Arial" w:cs="Arial"/>
          <w:b/>
          <w:color w:val="538135" w:themeColor="accent6" w:themeShade="BF"/>
        </w:rPr>
      </w:pPr>
      <w:r w:rsidRPr="005D2203">
        <w:rPr>
          <w:rFonts w:ascii="Arial" w:hAnsi="Arial" w:cs="Arial"/>
          <w:b/>
          <w:color w:val="538135" w:themeColor="accent6" w:themeShade="BF"/>
        </w:rPr>
        <w:t>Zoisova nagrada za vrhunske dosežke</w:t>
      </w:r>
      <w:r w:rsidR="00B246B0" w:rsidRPr="005D2203">
        <w:rPr>
          <w:rFonts w:ascii="Arial" w:hAnsi="Arial" w:cs="Arial"/>
          <w:b/>
          <w:color w:val="538135" w:themeColor="accent6" w:themeShade="BF"/>
        </w:rPr>
        <w:t xml:space="preserve"> </w:t>
      </w:r>
      <w:r w:rsidR="00B246B0" w:rsidRPr="005D2203">
        <w:rPr>
          <w:rFonts w:ascii="Arial" w:hAnsi="Arial" w:cs="Arial"/>
          <w:b/>
          <w:bCs/>
          <w:color w:val="538135" w:themeColor="accent6" w:themeShade="BF"/>
        </w:rPr>
        <w:t>pri raziskavah kozmičnih delcev ekstremnih energij</w:t>
      </w:r>
    </w:p>
    <w:p w14:paraId="4BBD8B43" w14:textId="77777777" w:rsidR="005B41FB" w:rsidRPr="005D2203" w:rsidRDefault="005B41FB" w:rsidP="007C69D0">
      <w:pPr>
        <w:spacing w:after="0" w:line="240" w:lineRule="auto"/>
        <w:jc w:val="both"/>
        <w:rPr>
          <w:rFonts w:ascii="Arial" w:hAnsi="Arial" w:cs="Arial"/>
          <w:b/>
          <w:color w:val="538135" w:themeColor="accent6" w:themeShade="BF"/>
        </w:rPr>
      </w:pPr>
    </w:p>
    <w:p w14:paraId="41945C83" w14:textId="1EB30EE9" w:rsidR="005B41FB" w:rsidRPr="005D2203" w:rsidRDefault="00457579" w:rsidP="007C69D0">
      <w:pPr>
        <w:spacing w:after="0" w:line="240" w:lineRule="auto"/>
        <w:jc w:val="both"/>
        <w:rPr>
          <w:rFonts w:ascii="Arial" w:hAnsi="Arial" w:cs="Arial"/>
          <w:b/>
          <w:color w:val="538135" w:themeColor="accent6" w:themeShade="BF"/>
        </w:rPr>
      </w:pPr>
      <w:r w:rsidRPr="005D2203">
        <w:rPr>
          <w:rFonts w:ascii="Arial" w:hAnsi="Arial" w:cs="Arial"/>
          <w:b/>
          <w:color w:val="538135" w:themeColor="accent6" w:themeShade="BF"/>
        </w:rPr>
        <w:t>P</w:t>
      </w:r>
      <w:r w:rsidR="005B41FB" w:rsidRPr="005D2203">
        <w:rPr>
          <w:rFonts w:ascii="Arial" w:hAnsi="Arial" w:cs="Arial"/>
          <w:b/>
          <w:color w:val="538135" w:themeColor="accent6" w:themeShade="BF"/>
        </w:rPr>
        <w:t>rof. dr. Andrej Filipčič, prof. dr. Samo Stanič in prof. dr.</w:t>
      </w:r>
      <w:r w:rsidR="00342CD0" w:rsidRPr="005D2203">
        <w:rPr>
          <w:rFonts w:ascii="Arial" w:hAnsi="Arial" w:cs="Arial"/>
          <w:b/>
          <w:color w:val="538135" w:themeColor="accent6" w:themeShade="BF"/>
        </w:rPr>
        <w:t xml:space="preserve"> </w:t>
      </w:r>
      <w:r w:rsidR="005B41FB" w:rsidRPr="005D2203">
        <w:rPr>
          <w:rFonts w:ascii="Arial" w:hAnsi="Arial" w:cs="Arial"/>
          <w:b/>
          <w:color w:val="538135" w:themeColor="accent6" w:themeShade="BF"/>
        </w:rPr>
        <w:t>Marko Zavrtanik</w:t>
      </w:r>
    </w:p>
    <w:p w14:paraId="73ADD8E4" w14:textId="77777777" w:rsidR="005B41FB" w:rsidRPr="005D2203" w:rsidRDefault="005B41FB" w:rsidP="007C69D0">
      <w:pPr>
        <w:spacing w:after="0" w:line="240" w:lineRule="auto"/>
        <w:jc w:val="both"/>
        <w:rPr>
          <w:rFonts w:ascii="Arial" w:hAnsi="Arial" w:cs="Arial"/>
          <w:color w:val="538135" w:themeColor="accent6" w:themeShade="BF"/>
        </w:rPr>
      </w:pPr>
    </w:p>
    <w:p w14:paraId="1ACFD480" w14:textId="6EBB342B" w:rsidR="00E52D2B" w:rsidRPr="005D2203" w:rsidRDefault="00E52D2B" w:rsidP="007C69D0">
      <w:pPr>
        <w:pStyle w:val="Telobesedila"/>
        <w:spacing w:after="0" w:line="240" w:lineRule="auto"/>
        <w:jc w:val="both"/>
        <w:rPr>
          <w:rFonts w:ascii="Arial" w:hAnsi="Arial" w:cs="Arial"/>
          <w:color w:val="538135" w:themeColor="accent6" w:themeShade="BF"/>
          <w:sz w:val="22"/>
          <w:szCs w:val="22"/>
          <w:lang w:val="sl-SI"/>
        </w:rPr>
      </w:pPr>
      <w:r w:rsidRPr="005D2203">
        <w:rPr>
          <w:rFonts w:ascii="Arial" w:hAnsi="Arial" w:cs="Arial"/>
          <w:color w:val="538135" w:themeColor="accent6" w:themeShade="BF"/>
          <w:sz w:val="22"/>
          <w:szCs w:val="22"/>
          <w:lang w:val="sl-SI"/>
        </w:rPr>
        <w:t xml:space="preserve">Prof. dr. Andrej Filipčič, prof. dr. Samo Stanič in prof. dr. Marko Zavrtanik so raziskovalci in predavatelji na Univerzi v Novi Gorici in na Institutu </w:t>
      </w:r>
      <w:r w:rsidR="00C975D0">
        <w:rPr>
          <w:rFonts w:ascii="Arial" w:hAnsi="Arial" w:cs="Arial"/>
          <w:color w:val="538135" w:themeColor="accent6" w:themeShade="BF"/>
          <w:sz w:val="22"/>
          <w:szCs w:val="22"/>
          <w:lang w:val="sl-SI"/>
        </w:rPr>
        <w:t>»</w:t>
      </w:r>
      <w:r w:rsidRPr="00C975D0">
        <w:rPr>
          <w:rFonts w:ascii="Arial" w:hAnsi="Arial" w:cs="Arial"/>
          <w:color w:val="538135" w:themeColor="accent6" w:themeShade="BF"/>
          <w:sz w:val="22"/>
          <w:szCs w:val="22"/>
          <w:lang w:val="sl-SI"/>
        </w:rPr>
        <w:t>Jožef</w:t>
      </w:r>
      <w:r w:rsidRPr="005D2203">
        <w:rPr>
          <w:rFonts w:ascii="Arial" w:hAnsi="Arial" w:cs="Arial"/>
          <w:color w:val="538135" w:themeColor="accent6" w:themeShade="BF"/>
          <w:sz w:val="22"/>
          <w:szCs w:val="22"/>
          <w:lang w:val="sl-SI"/>
        </w:rPr>
        <w:t xml:space="preserve"> Stefan</w:t>
      </w:r>
      <w:r w:rsidR="00C975D0">
        <w:rPr>
          <w:rFonts w:ascii="Arial" w:hAnsi="Arial" w:cs="Arial"/>
          <w:color w:val="538135" w:themeColor="accent6" w:themeShade="BF"/>
          <w:sz w:val="22"/>
          <w:szCs w:val="22"/>
          <w:lang w:val="sl-SI"/>
        </w:rPr>
        <w:t>«</w:t>
      </w:r>
      <w:r w:rsidRPr="005D2203">
        <w:rPr>
          <w:rFonts w:ascii="Arial" w:hAnsi="Arial" w:cs="Arial"/>
          <w:color w:val="538135" w:themeColor="accent6" w:themeShade="BF"/>
          <w:sz w:val="22"/>
          <w:szCs w:val="22"/>
          <w:lang w:val="sl-SI"/>
        </w:rPr>
        <w:t xml:space="preserve">. V okviru kolaboracije Pierre </w:t>
      </w:r>
      <w:proofErr w:type="spellStart"/>
      <w:r w:rsidRPr="005D2203">
        <w:rPr>
          <w:rFonts w:ascii="Arial" w:hAnsi="Arial" w:cs="Arial"/>
          <w:color w:val="538135" w:themeColor="accent6" w:themeShade="BF"/>
          <w:sz w:val="22"/>
          <w:szCs w:val="22"/>
          <w:lang w:val="sl-SI"/>
        </w:rPr>
        <w:t>Auger</w:t>
      </w:r>
      <w:proofErr w:type="spellEnd"/>
      <w:r w:rsidRPr="005D2203">
        <w:rPr>
          <w:rFonts w:ascii="Arial" w:hAnsi="Arial" w:cs="Arial"/>
          <w:color w:val="538135" w:themeColor="accent6" w:themeShade="BF"/>
          <w:sz w:val="22"/>
          <w:szCs w:val="22"/>
          <w:lang w:val="sl-SI"/>
        </w:rPr>
        <w:t xml:space="preserve"> se ukvarjajo z astrofiziko osnovnih delcev in raziskujejo izvore kozmičnih delcev najvišjih energij, razvoj pljuskov, ki jih ti delci povzročajo v atmosferi, razvijajo detektorje za merjenje optičnih lastnosti atmosfere in v sodelovanju z </w:t>
      </w:r>
      <w:r w:rsidR="008F21AA" w:rsidRPr="005D2203">
        <w:rPr>
          <w:rFonts w:ascii="Arial" w:hAnsi="Arial" w:cs="Arial"/>
          <w:color w:val="538135" w:themeColor="accent6" w:themeShade="BF"/>
          <w:sz w:val="22"/>
          <w:szCs w:val="22"/>
          <w:lang w:val="sl-SI"/>
        </w:rPr>
        <w:t xml:space="preserve">drugimi </w:t>
      </w:r>
      <w:r w:rsidRPr="005D2203">
        <w:rPr>
          <w:rFonts w:ascii="Arial" w:hAnsi="Arial" w:cs="Arial"/>
          <w:color w:val="538135" w:themeColor="accent6" w:themeShade="BF"/>
          <w:sz w:val="22"/>
          <w:szCs w:val="22"/>
          <w:lang w:val="sl-SI"/>
        </w:rPr>
        <w:t xml:space="preserve">astrofizikalnimi eksperimenti skupno opazujejo pojave, kot je na primer zlitje nevtronskih zvezd. Ustanovili so Center za raziskave atmosfere na Univerzi v Novi Gorici in vzgojili novo generacijo raziskovalcev na področju astrofizike in </w:t>
      </w:r>
      <w:proofErr w:type="spellStart"/>
      <w:r w:rsidRPr="005D2203">
        <w:rPr>
          <w:rFonts w:ascii="Arial" w:hAnsi="Arial" w:cs="Arial"/>
          <w:color w:val="538135" w:themeColor="accent6" w:themeShade="BF"/>
          <w:sz w:val="22"/>
          <w:szCs w:val="22"/>
          <w:lang w:val="sl-SI"/>
        </w:rPr>
        <w:t>monitoriranja</w:t>
      </w:r>
      <w:proofErr w:type="spellEnd"/>
      <w:r w:rsidRPr="005D2203">
        <w:rPr>
          <w:rFonts w:ascii="Arial" w:hAnsi="Arial" w:cs="Arial"/>
          <w:color w:val="538135" w:themeColor="accent6" w:themeShade="BF"/>
          <w:sz w:val="22"/>
          <w:szCs w:val="22"/>
          <w:lang w:val="sl-SI"/>
        </w:rPr>
        <w:t xml:space="preserve"> atmosfere.</w:t>
      </w:r>
    </w:p>
    <w:p w14:paraId="0D080256" w14:textId="77777777" w:rsidR="00342CD0" w:rsidRPr="007C69D0" w:rsidRDefault="00342CD0" w:rsidP="007C69D0">
      <w:pPr>
        <w:spacing w:after="0" w:line="240" w:lineRule="auto"/>
        <w:jc w:val="both"/>
        <w:rPr>
          <w:rFonts w:ascii="Arial" w:hAnsi="Arial" w:cs="Arial"/>
        </w:rPr>
      </w:pPr>
    </w:p>
    <w:p w14:paraId="0D913590" w14:textId="77777777" w:rsidR="002D44F4" w:rsidRDefault="002D44F4" w:rsidP="007C69D0">
      <w:pPr>
        <w:spacing w:after="0" w:line="240" w:lineRule="auto"/>
        <w:jc w:val="both"/>
        <w:rPr>
          <w:rFonts w:ascii="Arial" w:hAnsi="Arial" w:cs="Arial"/>
          <w:b/>
          <w:color w:val="538135" w:themeColor="accent6" w:themeShade="BF"/>
        </w:rPr>
      </w:pPr>
    </w:p>
    <w:p w14:paraId="16C08066" w14:textId="77777777" w:rsidR="002D44F4" w:rsidRDefault="002D44F4" w:rsidP="007C69D0">
      <w:pPr>
        <w:spacing w:after="0" w:line="240" w:lineRule="auto"/>
        <w:jc w:val="both"/>
        <w:rPr>
          <w:rFonts w:ascii="Arial" w:hAnsi="Arial" w:cs="Arial"/>
          <w:b/>
          <w:color w:val="538135" w:themeColor="accent6" w:themeShade="BF"/>
        </w:rPr>
      </w:pPr>
    </w:p>
    <w:p w14:paraId="06EEC2E1" w14:textId="77777777" w:rsidR="002D44F4" w:rsidRDefault="002D44F4">
      <w:pPr>
        <w:rPr>
          <w:rFonts w:ascii="Arial" w:hAnsi="Arial" w:cs="Arial"/>
          <w:b/>
          <w:color w:val="538135" w:themeColor="accent6" w:themeShade="BF"/>
        </w:rPr>
      </w:pPr>
      <w:r>
        <w:rPr>
          <w:rFonts w:ascii="Arial" w:hAnsi="Arial" w:cs="Arial"/>
          <w:b/>
          <w:color w:val="538135" w:themeColor="accent6" w:themeShade="BF"/>
        </w:rPr>
        <w:br w:type="page"/>
      </w:r>
    </w:p>
    <w:p w14:paraId="33F0456D" w14:textId="56E41461" w:rsidR="00505D0C" w:rsidRPr="0042728B" w:rsidRDefault="005B41FB" w:rsidP="007C69D0">
      <w:pPr>
        <w:spacing w:after="0" w:line="240" w:lineRule="auto"/>
        <w:jc w:val="both"/>
        <w:rPr>
          <w:rFonts w:ascii="Arial" w:hAnsi="Arial" w:cs="Arial"/>
          <w:b/>
          <w:color w:val="538135" w:themeColor="accent6" w:themeShade="BF"/>
        </w:rPr>
      </w:pPr>
      <w:r w:rsidRPr="0042728B">
        <w:rPr>
          <w:rFonts w:ascii="Arial" w:hAnsi="Arial" w:cs="Arial"/>
          <w:b/>
          <w:color w:val="538135" w:themeColor="accent6" w:themeShade="BF"/>
        </w:rPr>
        <w:lastRenderedPageBreak/>
        <w:t>Zoisova nagrada za vrhunske dosežke</w:t>
      </w:r>
      <w:r w:rsidR="00505D0C" w:rsidRPr="0042728B">
        <w:rPr>
          <w:rFonts w:ascii="Arial" w:hAnsi="Arial" w:cs="Arial"/>
          <w:b/>
          <w:color w:val="538135" w:themeColor="accent6" w:themeShade="BF"/>
        </w:rPr>
        <w:t xml:space="preserve"> pri raziskovanju slovenske jezikovne preteklosti in sedanjosti ter inovativne predstavitve znanstvenih </w:t>
      </w:r>
      <w:r w:rsidR="00AF6194" w:rsidRPr="0042728B">
        <w:rPr>
          <w:rFonts w:ascii="Arial" w:hAnsi="Arial" w:cs="Arial"/>
          <w:b/>
          <w:color w:val="538135" w:themeColor="accent6" w:themeShade="BF"/>
        </w:rPr>
        <w:t>dosežkov</w:t>
      </w:r>
      <w:r w:rsidR="00A1075E" w:rsidRPr="0042728B">
        <w:rPr>
          <w:rFonts w:ascii="Arial" w:hAnsi="Arial" w:cs="Arial"/>
          <w:b/>
          <w:color w:val="538135" w:themeColor="accent6" w:themeShade="BF"/>
        </w:rPr>
        <w:t xml:space="preserve"> </w:t>
      </w:r>
      <w:r w:rsidR="00505D0C" w:rsidRPr="0042728B">
        <w:rPr>
          <w:rFonts w:ascii="Arial" w:hAnsi="Arial" w:cs="Arial"/>
          <w:b/>
          <w:color w:val="538135" w:themeColor="accent6" w:themeShade="BF"/>
        </w:rPr>
        <w:t>različnim uporabnikom</w:t>
      </w:r>
    </w:p>
    <w:p w14:paraId="4E203EFE" w14:textId="77777777" w:rsidR="005B41FB" w:rsidRPr="0042728B" w:rsidRDefault="005B41FB" w:rsidP="007C69D0">
      <w:pPr>
        <w:spacing w:after="0" w:line="240" w:lineRule="auto"/>
        <w:jc w:val="both"/>
        <w:rPr>
          <w:rFonts w:ascii="Arial" w:hAnsi="Arial" w:cs="Arial"/>
          <w:b/>
          <w:color w:val="538135" w:themeColor="accent6" w:themeShade="BF"/>
        </w:rPr>
      </w:pPr>
    </w:p>
    <w:p w14:paraId="70CD8C70" w14:textId="46BC3552" w:rsidR="005B41FB" w:rsidRPr="0042728B" w:rsidRDefault="0079787A" w:rsidP="007C69D0">
      <w:pPr>
        <w:spacing w:after="0" w:line="240" w:lineRule="auto"/>
        <w:jc w:val="both"/>
        <w:rPr>
          <w:rFonts w:ascii="Arial" w:hAnsi="Arial" w:cs="Arial"/>
          <w:b/>
          <w:color w:val="538135" w:themeColor="accent6" w:themeShade="BF"/>
        </w:rPr>
      </w:pPr>
      <w:r w:rsidRPr="0042728B">
        <w:rPr>
          <w:rFonts w:ascii="Arial" w:hAnsi="Arial" w:cs="Arial"/>
          <w:b/>
          <w:color w:val="538135" w:themeColor="accent6" w:themeShade="BF"/>
        </w:rPr>
        <w:t>I</w:t>
      </w:r>
      <w:r w:rsidR="005B41FB" w:rsidRPr="0042728B">
        <w:rPr>
          <w:rFonts w:ascii="Arial" w:hAnsi="Arial" w:cs="Arial"/>
          <w:b/>
          <w:color w:val="538135" w:themeColor="accent6" w:themeShade="BF"/>
        </w:rPr>
        <w:t xml:space="preserve">zr. prof. dr. </w:t>
      </w:r>
      <w:proofErr w:type="spellStart"/>
      <w:r w:rsidR="005B41FB" w:rsidRPr="0042728B">
        <w:rPr>
          <w:rFonts w:ascii="Arial" w:hAnsi="Arial" w:cs="Arial"/>
          <w:b/>
          <w:color w:val="538135" w:themeColor="accent6" w:themeShade="BF"/>
        </w:rPr>
        <w:t>Kozma</w:t>
      </w:r>
      <w:proofErr w:type="spellEnd"/>
      <w:r w:rsidR="005B41FB" w:rsidRPr="0042728B">
        <w:rPr>
          <w:rFonts w:ascii="Arial" w:hAnsi="Arial" w:cs="Arial"/>
          <w:b/>
          <w:color w:val="538135" w:themeColor="accent6" w:themeShade="BF"/>
        </w:rPr>
        <w:t xml:space="preserve"> Ahačič</w:t>
      </w:r>
    </w:p>
    <w:p w14:paraId="1891AA10" w14:textId="77777777" w:rsidR="00342CD0" w:rsidRPr="0042728B" w:rsidRDefault="00342CD0" w:rsidP="007C69D0">
      <w:pPr>
        <w:spacing w:after="0" w:line="240" w:lineRule="auto"/>
        <w:jc w:val="both"/>
        <w:rPr>
          <w:rFonts w:ascii="Arial" w:hAnsi="Arial" w:cs="Arial"/>
          <w:color w:val="538135" w:themeColor="accent6" w:themeShade="BF"/>
        </w:rPr>
      </w:pPr>
    </w:p>
    <w:p w14:paraId="756A22D4" w14:textId="14F77398" w:rsidR="00342CD0" w:rsidRPr="0042728B" w:rsidRDefault="0060355A" w:rsidP="007C69D0">
      <w:pPr>
        <w:spacing w:after="0" w:line="240" w:lineRule="auto"/>
        <w:jc w:val="both"/>
        <w:rPr>
          <w:rFonts w:ascii="Arial" w:hAnsi="Arial" w:cs="Arial"/>
          <w:color w:val="538135" w:themeColor="accent6" w:themeShade="BF"/>
        </w:rPr>
      </w:pPr>
      <w:r w:rsidRPr="0042728B">
        <w:rPr>
          <w:rFonts w:ascii="Arial" w:hAnsi="Arial" w:cs="Arial"/>
          <w:color w:val="538135" w:themeColor="accent6" w:themeShade="BF"/>
        </w:rPr>
        <w:t xml:space="preserve">Dr. </w:t>
      </w:r>
      <w:proofErr w:type="spellStart"/>
      <w:r w:rsidRPr="0042728B">
        <w:rPr>
          <w:rFonts w:ascii="Arial" w:hAnsi="Arial" w:cs="Arial"/>
          <w:color w:val="538135" w:themeColor="accent6" w:themeShade="BF"/>
        </w:rPr>
        <w:t>Kozma</w:t>
      </w:r>
      <w:proofErr w:type="spellEnd"/>
      <w:r w:rsidRPr="0042728B">
        <w:rPr>
          <w:rFonts w:ascii="Arial" w:hAnsi="Arial" w:cs="Arial"/>
          <w:color w:val="538135" w:themeColor="accent6" w:themeShade="BF"/>
        </w:rPr>
        <w:t xml:space="preserve"> Ahačič je zaposlen na Znanstvenoraziskovalnem centru Slovenske akademije znanosti in umetnosti. Je eden najprodornejših sodobnih slovenskih jezikoslovcev mlajše generacije. Zaradi prepoznavnosti portala Fran in z mednarodno odmevnimi objavami je Ahačič glasnik slovenske jezikoslovne kulture znotraj in zunaj naših jezikovnih meja. Najžlahtnejši del njegovih znanstvenih </w:t>
      </w:r>
      <w:r w:rsidR="00171597" w:rsidRPr="0042728B">
        <w:rPr>
          <w:rFonts w:ascii="Arial" w:hAnsi="Arial" w:cs="Arial"/>
          <w:color w:val="538135" w:themeColor="accent6" w:themeShade="BF"/>
        </w:rPr>
        <w:t>dosežkov</w:t>
      </w:r>
      <w:r w:rsidR="00A1075E" w:rsidRPr="0042728B">
        <w:rPr>
          <w:rFonts w:ascii="Arial" w:hAnsi="Arial" w:cs="Arial"/>
          <w:color w:val="538135" w:themeColor="accent6" w:themeShade="BF"/>
        </w:rPr>
        <w:t xml:space="preserve"> </w:t>
      </w:r>
      <w:r w:rsidRPr="0042728B">
        <w:rPr>
          <w:rFonts w:ascii="Arial" w:hAnsi="Arial" w:cs="Arial"/>
          <w:color w:val="538135" w:themeColor="accent6" w:themeShade="BF"/>
        </w:rPr>
        <w:t xml:space="preserve">so njegove monografije s področja zgodovine slovenskega jezika. Enako pomembno pa je njegovo dosledno združevanje znanstvenega dela na najvišji ravni s popularizacijo znanstvenih dosežkov, uveljavljanje zgodovine slovenskega jezikoslovja v svetu in širši slovenski strokovni javnosti, avtorstvo slovenskih šolskih slovnic, urejanje </w:t>
      </w:r>
      <w:proofErr w:type="spellStart"/>
      <w:r w:rsidRPr="0042728B">
        <w:rPr>
          <w:rFonts w:ascii="Arial" w:hAnsi="Arial" w:cs="Arial"/>
          <w:color w:val="538135" w:themeColor="accent6" w:themeShade="BF"/>
        </w:rPr>
        <w:t>znanstvenokritičnih</w:t>
      </w:r>
      <w:proofErr w:type="spellEnd"/>
      <w:r w:rsidRPr="0042728B">
        <w:rPr>
          <w:rFonts w:ascii="Arial" w:hAnsi="Arial" w:cs="Arial"/>
          <w:color w:val="538135" w:themeColor="accent6" w:themeShade="BF"/>
        </w:rPr>
        <w:t xml:space="preserve"> izdaj starejših književnih del in približevanje jezikoslovnih spoznanj mladim.</w:t>
      </w:r>
    </w:p>
    <w:p w14:paraId="03C71734" w14:textId="77777777" w:rsidR="00342CD0" w:rsidRPr="007C69D0" w:rsidRDefault="00342CD0" w:rsidP="007C69D0">
      <w:pPr>
        <w:spacing w:after="0" w:line="240" w:lineRule="auto"/>
        <w:jc w:val="both"/>
        <w:rPr>
          <w:rFonts w:ascii="Arial" w:hAnsi="Arial" w:cs="Arial"/>
        </w:rPr>
      </w:pPr>
    </w:p>
    <w:p w14:paraId="07D1E6DB" w14:textId="77777777" w:rsidR="00342CD0" w:rsidRPr="007C69D0" w:rsidRDefault="00342CD0" w:rsidP="007C69D0">
      <w:pPr>
        <w:spacing w:after="0" w:line="240" w:lineRule="auto"/>
        <w:jc w:val="both"/>
        <w:rPr>
          <w:rFonts w:ascii="Arial" w:hAnsi="Arial" w:cs="Arial"/>
        </w:rPr>
      </w:pPr>
    </w:p>
    <w:p w14:paraId="1A92258B" w14:textId="77777777" w:rsidR="00342CD0" w:rsidRPr="007C69D0" w:rsidRDefault="00342CD0" w:rsidP="007C69D0">
      <w:pPr>
        <w:spacing w:after="0" w:line="240" w:lineRule="auto"/>
        <w:jc w:val="both"/>
        <w:rPr>
          <w:rFonts w:ascii="Arial" w:hAnsi="Arial" w:cs="Arial"/>
        </w:rPr>
      </w:pPr>
    </w:p>
    <w:p w14:paraId="07A5EF62" w14:textId="77777777" w:rsidR="00AE6087" w:rsidRPr="000244AA" w:rsidRDefault="00AE6087" w:rsidP="002D44F4">
      <w:pPr>
        <w:spacing w:after="0" w:line="240" w:lineRule="auto"/>
        <w:jc w:val="both"/>
        <w:rPr>
          <w:rFonts w:ascii="Arial" w:hAnsi="Arial" w:cs="Arial"/>
          <w:b/>
          <w:color w:val="538135" w:themeColor="accent6" w:themeShade="BF"/>
        </w:rPr>
      </w:pPr>
      <w:r w:rsidRPr="000244AA">
        <w:rPr>
          <w:rFonts w:ascii="Arial" w:hAnsi="Arial" w:cs="Arial"/>
          <w:b/>
          <w:color w:val="538135" w:themeColor="accent6" w:themeShade="BF"/>
        </w:rPr>
        <w:t xml:space="preserve">Zoisovo priznanje za pomembne dosežke za razvoj </w:t>
      </w:r>
      <w:proofErr w:type="spellStart"/>
      <w:r w:rsidRPr="000244AA">
        <w:rPr>
          <w:rFonts w:ascii="Arial" w:hAnsi="Arial" w:cs="Arial"/>
          <w:b/>
          <w:color w:val="538135" w:themeColor="accent6" w:themeShade="BF"/>
        </w:rPr>
        <w:t>dendrokronologije</w:t>
      </w:r>
      <w:proofErr w:type="spellEnd"/>
      <w:r w:rsidRPr="000244AA">
        <w:rPr>
          <w:rFonts w:ascii="Arial" w:hAnsi="Arial" w:cs="Arial"/>
          <w:b/>
          <w:color w:val="538135" w:themeColor="accent6" w:themeShade="BF"/>
        </w:rPr>
        <w:t xml:space="preserve"> in znanosti o lesu </w:t>
      </w:r>
    </w:p>
    <w:p w14:paraId="5A3C5A3E" w14:textId="77777777" w:rsidR="00AE6087" w:rsidRPr="000244AA" w:rsidRDefault="00AE6087" w:rsidP="00AE6087">
      <w:pPr>
        <w:spacing w:after="0" w:line="240" w:lineRule="auto"/>
        <w:jc w:val="both"/>
        <w:rPr>
          <w:rFonts w:ascii="Arial" w:hAnsi="Arial" w:cs="Arial"/>
          <w:b/>
          <w:color w:val="538135" w:themeColor="accent6" w:themeShade="BF"/>
        </w:rPr>
      </w:pPr>
    </w:p>
    <w:p w14:paraId="585EF515" w14:textId="77777777" w:rsidR="00AE6087" w:rsidRPr="000244AA" w:rsidRDefault="00AE6087" w:rsidP="00AE6087">
      <w:pPr>
        <w:spacing w:after="0" w:line="240" w:lineRule="auto"/>
        <w:jc w:val="both"/>
        <w:rPr>
          <w:rFonts w:ascii="Arial" w:hAnsi="Arial" w:cs="Arial"/>
          <w:b/>
          <w:color w:val="538135" w:themeColor="accent6" w:themeShade="BF"/>
        </w:rPr>
      </w:pPr>
      <w:r w:rsidRPr="000244AA">
        <w:rPr>
          <w:rFonts w:ascii="Arial" w:hAnsi="Arial" w:cs="Arial"/>
          <w:b/>
          <w:color w:val="538135" w:themeColor="accent6" w:themeShade="BF"/>
        </w:rPr>
        <w:t>Prof. dr. Katarina Čufar</w:t>
      </w:r>
    </w:p>
    <w:p w14:paraId="4DED0A6F" w14:textId="77777777" w:rsidR="00AE6087" w:rsidRPr="007F2255" w:rsidRDefault="00AE6087" w:rsidP="00AE6087">
      <w:pPr>
        <w:spacing w:after="0" w:line="240" w:lineRule="auto"/>
        <w:jc w:val="both"/>
        <w:rPr>
          <w:rFonts w:ascii="Arial" w:hAnsi="Arial" w:cs="Arial"/>
        </w:rPr>
      </w:pPr>
    </w:p>
    <w:p w14:paraId="74D12686" w14:textId="77777777" w:rsidR="00AE6087" w:rsidRPr="000244AA" w:rsidRDefault="00AE6087" w:rsidP="00AE6087">
      <w:pPr>
        <w:spacing w:after="0" w:line="240" w:lineRule="auto"/>
        <w:jc w:val="both"/>
        <w:rPr>
          <w:rFonts w:ascii="Arial" w:hAnsi="Arial" w:cs="Arial"/>
          <w:color w:val="538135" w:themeColor="accent6" w:themeShade="BF"/>
        </w:rPr>
      </w:pPr>
      <w:r w:rsidRPr="000244AA">
        <w:rPr>
          <w:rFonts w:ascii="Arial" w:hAnsi="Arial" w:cs="Arial"/>
          <w:color w:val="538135" w:themeColor="accent6" w:themeShade="BF"/>
        </w:rPr>
        <w:t xml:space="preserve">Prof. dr. Katarina Čufar je profesorica in raziskovalka na Oddelku za lesarstvo Biotehniške fakultete Univerze v Ljubljani in deluje na področju znanosti o lesu, ki obravnava tudi anatomijo lesa in </w:t>
      </w:r>
      <w:proofErr w:type="spellStart"/>
      <w:r w:rsidRPr="000244AA">
        <w:rPr>
          <w:rFonts w:ascii="Arial" w:hAnsi="Arial" w:cs="Arial"/>
          <w:color w:val="538135" w:themeColor="accent6" w:themeShade="BF"/>
        </w:rPr>
        <w:t>dendrokronologijo</w:t>
      </w:r>
      <w:proofErr w:type="spellEnd"/>
      <w:r w:rsidRPr="000244AA">
        <w:rPr>
          <w:rFonts w:ascii="Arial" w:hAnsi="Arial" w:cs="Arial"/>
          <w:color w:val="538135" w:themeColor="accent6" w:themeShade="BF"/>
        </w:rPr>
        <w:t xml:space="preserve">. </w:t>
      </w:r>
    </w:p>
    <w:p w14:paraId="16BFD267" w14:textId="77777777" w:rsidR="00AE6087" w:rsidRPr="000244AA" w:rsidRDefault="00AE6087" w:rsidP="00AE6087">
      <w:pPr>
        <w:spacing w:after="0" w:line="240" w:lineRule="auto"/>
        <w:jc w:val="both"/>
        <w:rPr>
          <w:rFonts w:ascii="Arial" w:hAnsi="Arial" w:cs="Arial"/>
          <w:color w:val="538135" w:themeColor="accent6" w:themeShade="BF"/>
        </w:rPr>
      </w:pPr>
      <w:r w:rsidRPr="000244AA">
        <w:rPr>
          <w:rFonts w:ascii="Arial" w:hAnsi="Arial" w:cs="Arial"/>
          <w:color w:val="538135" w:themeColor="accent6" w:themeShade="BF"/>
        </w:rPr>
        <w:t xml:space="preserve">S sodelavkami in sodelavci doma in po svetu proučujejo nastajanje lesa v drevesih. Ko les nastaja, beleži tudi vremenske razmere in zato predstavlja poseben zapis preteklih dogodkov. Te zapise proučuje </w:t>
      </w:r>
      <w:proofErr w:type="spellStart"/>
      <w:r w:rsidRPr="000244AA">
        <w:rPr>
          <w:rFonts w:ascii="Arial" w:hAnsi="Arial" w:cs="Arial"/>
          <w:color w:val="538135" w:themeColor="accent6" w:themeShade="BF"/>
        </w:rPr>
        <w:t>dendrokronologija</w:t>
      </w:r>
      <w:proofErr w:type="spellEnd"/>
      <w:r w:rsidRPr="000244AA">
        <w:rPr>
          <w:rFonts w:ascii="Arial" w:hAnsi="Arial" w:cs="Arial"/>
          <w:color w:val="538135" w:themeColor="accent6" w:themeShade="BF"/>
        </w:rPr>
        <w:t xml:space="preserve">, ki jo danes tudi po zaslugi prof. Čufar lahko v Sloveniji uporabljamo za ugotavljanje starosti lesa ter originalnosti in vrednosti lesenih predmetov, kot so na primer glasbeni inštrumenti. S pomočjo </w:t>
      </w:r>
      <w:proofErr w:type="spellStart"/>
      <w:r w:rsidRPr="000244AA">
        <w:rPr>
          <w:rFonts w:ascii="Arial" w:hAnsi="Arial" w:cs="Arial"/>
          <w:color w:val="538135" w:themeColor="accent6" w:themeShade="BF"/>
        </w:rPr>
        <w:t>dendrokronologije</w:t>
      </w:r>
      <w:proofErr w:type="spellEnd"/>
      <w:r w:rsidRPr="000244AA">
        <w:rPr>
          <w:rFonts w:ascii="Arial" w:hAnsi="Arial" w:cs="Arial"/>
          <w:color w:val="538135" w:themeColor="accent6" w:themeShade="BF"/>
        </w:rPr>
        <w:t xml:space="preserve"> so ugotovili, kdaj natančno so na Ljubljanskem barju živeli koliščarji. </w:t>
      </w:r>
    </w:p>
    <w:p w14:paraId="57F7664D" w14:textId="77777777" w:rsidR="00AE6087" w:rsidRDefault="00AE6087" w:rsidP="00AE6087"/>
    <w:p w14:paraId="1D3B1663" w14:textId="77777777" w:rsidR="00342CD0" w:rsidRPr="007C69D0" w:rsidRDefault="00342CD0" w:rsidP="007C69D0">
      <w:pPr>
        <w:spacing w:after="0" w:line="240" w:lineRule="auto"/>
        <w:jc w:val="both"/>
        <w:rPr>
          <w:rFonts w:ascii="Arial" w:hAnsi="Arial" w:cs="Arial"/>
        </w:rPr>
      </w:pPr>
    </w:p>
    <w:p w14:paraId="7ED68C62" w14:textId="77777777" w:rsidR="00342CD0" w:rsidRPr="007C69D0" w:rsidRDefault="00342CD0" w:rsidP="007C69D0">
      <w:pPr>
        <w:spacing w:after="0" w:line="240" w:lineRule="auto"/>
        <w:jc w:val="both"/>
        <w:rPr>
          <w:rFonts w:ascii="Arial" w:hAnsi="Arial" w:cs="Arial"/>
        </w:rPr>
      </w:pPr>
    </w:p>
    <w:p w14:paraId="720EDF74" w14:textId="69043728" w:rsidR="00342CD0" w:rsidRPr="006B3918" w:rsidRDefault="00342CD0" w:rsidP="007C69D0">
      <w:pPr>
        <w:spacing w:after="0" w:line="240" w:lineRule="auto"/>
        <w:jc w:val="both"/>
        <w:rPr>
          <w:rFonts w:ascii="Arial" w:hAnsi="Arial" w:cs="Arial"/>
          <w:b/>
          <w:color w:val="538135" w:themeColor="accent6" w:themeShade="BF"/>
        </w:rPr>
      </w:pPr>
      <w:r w:rsidRPr="006B3918">
        <w:rPr>
          <w:rFonts w:ascii="Arial" w:hAnsi="Arial" w:cs="Arial"/>
          <w:b/>
          <w:color w:val="538135" w:themeColor="accent6" w:themeShade="BF"/>
        </w:rPr>
        <w:t>Zoisovo priznanje</w:t>
      </w:r>
      <w:r w:rsidR="007C69D0" w:rsidRPr="006B3918">
        <w:rPr>
          <w:rFonts w:ascii="Arial" w:hAnsi="Arial" w:cs="Arial"/>
          <w:b/>
          <w:color w:val="538135" w:themeColor="accent6" w:themeShade="BF"/>
        </w:rPr>
        <w:t xml:space="preserve"> za pomembne dosežke pri raziskovanju </w:t>
      </w:r>
      <w:proofErr w:type="spellStart"/>
      <w:r w:rsidR="007C69D0" w:rsidRPr="006B3918">
        <w:rPr>
          <w:rFonts w:ascii="Arial" w:hAnsi="Arial" w:cs="Arial"/>
          <w:b/>
          <w:color w:val="538135" w:themeColor="accent6" w:themeShade="BF"/>
        </w:rPr>
        <w:t>biodiverzitete</w:t>
      </w:r>
      <w:proofErr w:type="spellEnd"/>
      <w:r w:rsidR="007C69D0" w:rsidRPr="006B3918">
        <w:rPr>
          <w:rFonts w:ascii="Arial" w:hAnsi="Arial" w:cs="Arial"/>
          <w:b/>
          <w:color w:val="538135" w:themeColor="accent6" w:themeShade="BF"/>
        </w:rPr>
        <w:t xml:space="preserve"> sesalcev</w:t>
      </w:r>
    </w:p>
    <w:p w14:paraId="3F9F542F" w14:textId="77777777" w:rsidR="00342CD0" w:rsidRPr="006B3918" w:rsidRDefault="00342CD0" w:rsidP="007C69D0">
      <w:pPr>
        <w:spacing w:after="0" w:line="240" w:lineRule="auto"/>
        <w:jc w:val="both"/>
        <w:rPr>
          <w:rFonts w:ascii="Arial" w:hAnsi="Arial" w:cs="Arial"/>
          <w:b/>
          <w:color w:val="538135" w:themeColor="accent6" w:themeShade="BF"/>
        </w:rPr>
      </w:pPr>
    </w:p>
    <w:p w14:paraId="5E6D7068" w14:textId="473CD91B" w:rsidR="00342CD0" w:rsidRPr="006B3918" w:rsidRDefault="006C7D2F" w:rsidP="007C69D0">
      <w:pPr>
        <w:spacing w:after="0" w:line="240" w:lineRule="auto"/>
        <w:jc w:val="both"/>
        <w:rPr>
          <w:rFonts w:ascii="Arial" w:hAnsi="Arial" w:cs="Arial"/>
          <w:b/>
          <w:color w:val="538135" w:themeColor="accent6" w:themeShade="BF"/>
        </w:rPr>
      </w:pPr>
      <w:r w:rsidRPr="006B3918">
        <w:rPr>
          <w:rFonts w:ascii="Arial" w:hAnsi="Arial" w:cs="Arial"/>
          <w:b/>
          <w:color w:val="538135" w:themeColor="accent6" w:themeShade="BF"/>
        </w:rPr>
        <w:t>P</w:t>
      </w:r>
      <w:r w:rsidR="00342CD0" w:rsidRPr="006B3918">
        <w:rPr>
          <w:rFonts w:ascii="Arial" w:hAnsi="Arial" w:cs="Arial"/>
          <w:b/>
          <w:color w:val="538135" w:themeColor="accent6" w:themeShade="BF"/>
        </w:rPr>
        <w:t xml:space="preserve">rof. dr. Boris </w:t>
      </w:r>
      <w:proofErr w:type="spellStart"/>
      <w:r w:rsidR="00342CD0" w:rsidRPr="006B3918">
        <w:rPr>
          <w:rFonts w:ascii="Arial" w:hAnsi="Arial" w:cs="Arial"/>
          <w:b/>
          <w:color w:val="538135" w:themeColor="accent6" w:themeShade="BF"/>
        </w:rPr>
        <w:t>Kryštufek</w:t>
      </w:r>
      <w:proofErr w:type="spellEnd"/>
    </w:p>
    <w:p w14:paraId="277E1DC0" w14:textId="77777777" w:rsidR="00342CD0" w:rsidRPr="006B3918" w:rsidRDefault="00342CD0" w:rsidP="007C69D0">
      <w:pPr>
        <w:spacing w:after="0" w:line="240" w:lineRule="auto"/>
        <w:jc w:val="both"/>
        <w:rPr>
          <w:rFonts w:ascii="Arial" w:hAnsi="Arial" w:cs="Arial"/>
          <w:color w:val="538135" w:themeColor="accent6" w:themeShade="BF"/>
        </w:rPr>
      </w:pPr>
    </w:p>
    <w:p w14:paraId="36D55345" w14:textId="444E1729" w:rsidR="00BA780C" w:rsidRPr="006B3918" w:rsidRDefault="00BA780C" w:rsidP="00BA780C">
      <w:pPr>
        <w:spacing w:after="0" w:line="240" w:lineRule="auto"/>
        <w:jc w:val="both"/>
        <w:rPr>
          <w:rFonts w:ascii="Arial" w:hAnsi="Arial" w:cs="Arial"/>
          <w:color w:val="538135" w:themeColor="accent6" w:themeShade="BF"/>
        </w:rPr>
      </w:pPr>
      <w:r w:rsidRPr="006B3918">
        <w:rPr>
          <w:rFonts w:ascii="Arial" w:hAnsi="Arial" w:cs="Arial"/>
          <w:color w:val="538135" w:themeColor="accent6" w:themeShade="BF"/>
        </w:rPr>
        <w:t xml:space="preserve">Prof. Boris </w:t>
      </w:r>
      <w:proofErr w:type="spellStart"/>
      <w:r w:rsidRPr="006B3918">
        <w:rPr>
          <w:rFonts w:ascii="Arial" w:hAnsi="Arial" w:cs="Arial"/>
          <w:color w:val="538135" w:themeColor="accent6" w:themeShade="BF"/>
        </w:rPr>
        <w:t>Kryštufek</w:t>
      </w:r>
      <w:proofErr w:type="spellEnd"/>
      <w:r w:rsidRPr="006B3918">
        <w:rPr>
          <w:rFonts w:ascii="Arial" w:hAnsi="Arial" w:cs="Arial"/>
          <w:color w:val="538135" w:themeColor="accent6" w:themeShade="BF"/>
        </w:rPr>
        <w:t xml:space="preserve"> je pomembno prispeval k nacionalni kulturni dediščini. Kot biolog je vse svoje strokovno obdobje posvetil pr</w:t>
      </w:r>
      <w:r w:rsidR="0082206A" w:rsidRPr="006B3918">
        <w:rPr>
          <w:rFonts w:ascii="Arial" w:hAnsi="Arial" w:cs="Arial"/>
          <w:color w:val="538135" w:themeColor="accent6" w:themeShade="BF"/>
        </w:rPr>
        <w:t>o</w:t>
      </w:r>
      <w:r w:rsidRPr="006B3918">
        <w:rPr>
          <w:rFonts w:ascii="Arial" w:hAnsi="Arial" w:cs="Arial"/>
          <w:color w:val="538135" w:themeColor="accent6" w:themeShade="BF"/>
        </w:rPr>
        <w:t xml:space="preserve">učevanju favne in </w:t>
      </w:r>
      <w:proofErr w:type="spellStart"/>
      <w:r w:rsidRPr="006B3918">
        <w:rPr>
          <w:rFonts w:ascii="Arial" w:hAnsi="Arial" w:cs="Arial"/>
          <w:color w:val="538135" w:themeColor="accent6" w:themeShade="BF"/>
        </w:rPr>
        <w:t>biodiverzitete</w:t>
      </w:r>
      <w:proofErr w:type="spellEnd"/>
      <w:r w:rsidRPr="006B3918">
        <w:rPr>
          <w:rFonts w:ascii="Arial" w:hAnsi="Arial" w:cs="Arial"/>
          <w:color w:val="538135" w:themeColor="accent6" w:themeShade="BF"/>
        </w:rPr>
        <w:t xml:space="preserve"> vretenčarjev. Pr</w:t>
      </w:r>
      <w:r w:rsidR="0082206A" w:rsidRPr="006B3918">
        <w:rPr>
          <w:rFonts w:ascii="Arial" w:hAnsi="Arial" w:cs="Arial"/>
          <w:color w:val="538135" w:themeColor="accent6" w:themeShade="BF"/>
        </w:rPr>
        <w:t>o</w:t>
      </w:r>
      <w:r w:rsidRPr="006B3918">
        <w:rPr>
          <w:rFonts w:ascii="Arial" w:hAnsi="Arial" w:cs="Arial"/>
          <w:color w:val="538135" w:themeColor="accent6" w:themeShade="BF"/>
        </w:rPr>
        <w:t>učuje njihovo sistematiko, biologijo in evolucijo, hkrati pa je zanesen kustos, ki v Prirodoslovnem muzeju Slovenije skrbi za njihovo zbirko. Terensko delo in pr</w:t>
      </w:r>
      <w:r w:rsidR="005C1F96" w:rsidRPr="006B3918">
        <w:rPr>
          <w:rFonts w:ascii="Arial" w:hAnsi="Arial" w:cs="Arial"/>
          <w:color w:val="538135" w:themeColor="accent6" w:themeShade="BF"/>
        </w:rPr>
        <w:t>o</w:t>
      </w:r>
      <w:r w:rsidRPr="006B3918">
        <w:rPr>
          <w:rFonts w:ascii="Arial" w:hAnsi="Arial" w:cs="Arial"/>
          <w:color w:val="538135" w:themeColor="accent6" w:themeShade="BF"/>
        </w:rPr>
        <w:t>učevanje muzejskih zbirk sesalcev doma in širom</w:t>
      </w:r>
      <w:r w:rsidR="005C1F96" w:rsidRPr="006B3918">
        <w:rPr>
          <w:rFonts w:ascii="Arial" w:hAnsi="Arial" w:cs="Arial"/>
          <w:color w:val="538135" w:themeColor="accent6" w:themeShade="BF"/>
        </w:rPr>
        <w:t>a</w:t>
      </w:r>
      <w:r w:rsidRPr="006B3918">
        <w:rPr>
          <w:rFonts w:ascii="Arial" w:hAnsi="Arial" w:cs="Arial"/>
          <w:color w:val="538135" w:themeColor="accent6" w:themeShade="BF"/>
        </w:rPr>
        <w:t xml:space="preserve"> po svetu mu je prineslo veliko mednarodno znanstveno prepoznavnost. Poseben dosežek je njegov prispevek k sistematiki sesalcev. Opisal je štiri za znanost nove vrste sesalcev, izvedel revizijo višjih sistematskih enot in poimenoval dve novi. Prof. </w:t>
      </w:r>
      <w:proofErr w:type="spellStart"/>
      <w:r w:rsidRPr="006B3918">
        <w:rPr>
          <w:rFonts w:ascii="Arial" w:hAnsi="Arial" w:cs="Arial"/>
          <w:color w:val="538135" w:themeColor="accent6" w:themeShade="BF"/>
        </w:rPr>
        <w:t>Kryštufek</w:t>
      </w:r>
      <w:proofErr w:type="spellEnd"/>
      <w:r w:rsidRPr="006B3918">
        <w:rPr>
          <w:rFonts w:ascii="Arial" w:hAnsi="Arial" w:cs="Arial"/>
          <w:color w:val="538135" w:themeColor="accent6" w:themeShade="BF"/>
        </w:rPr>
        <w:t xml:space="preserve"> je sourednik Atlasa sesalcev Evrope in določevalnega ključa za vretenčarje Slovenije. </w:t>
      </w:r>
    </w:p>
    <w:p w14:paraId="7D4B2546" w14:textId="77777777" w:rsidR="002B37DF" w:rsidRPr="006B3918" w:rsidRDefault="002B37DF" w:rsidP="006513D1">
      <w:pPr>
        <w:spacing w:after="0" w:line="240" w:lineRule="auto"/>
        <w:jc w:val="both"/>
        <w:rPr>
          <w:rFonts w:ascii="Arial" w:hAnsi="Arial" w:cs="Arial"/>
          <w:color w:val="538135" w:themeColor="accent6" w:themeShade="BF"/>
        </w:rPr>
      </w:pPr>
    </w:p>
    <w:p w14:paraId="508BE52E" w14:textId="77777777" w:rsidR="00342CD0" w:rsidRPr="006B3918" w:rsidRDefault="00342CD0" w:rsidP="007C69D0">
      <w:pPr>
        <w:spacing w:after="0" w:line="240" w:lineRule="auto"/>
        <w:jc w:val="both"/>
        <w:rPr>
          <w:rFonts w:ascii="Arial" w:hAnsi="Arial" w:cs="Arial"/>
          <w:color w:val="538135" w:themeColor="accent6" w:themeShade="BF"/>
        </w:rPr>
      </w:pPr>
    </w:p>
    <w:p w14:paraId="21E3FA1E" w14:textId="77777777" w:rsidR="00342CD0" w:rsidRPr="006B3918" w:rsidRDefault="00342CD0" w:rsidP="007C69D0">
      <w:pPr>
        <w:spacing w:after="0" w:line="240" w:lineRule="auto"/>
        <w:jc w:val="both"/>
        <w:rPr>
          <w:rFonts w:ascii="Arial" w:hAnsi="Arial" w:cs="Arial"/>
          <w:color w:val="538135" w:themeColor="accent6" w:themeShade="BF"/>
        </w:rPr>
      </w:pPr>
    </w:p>
    <w:p w14:paraId="41FF13A9" w14:textId="77777777" w:rsidR="00342CD0" w:rsidRPr="006B3918" w:rsidRDefault="00342CD0" w:rsidP="007C69D0">
      <w:pPr>
        <w:spacing w:after="0" w:line="240" w:lineRule="auto"/>
        <w:jc w:val="both"/>
        <w:rPr>
          <w:rFonts w:ascii="Arial" w:hAnsi="Arial" w:cs="Arial"/>
          <w:color w:val="538135" w:themeColor="accent6" w:themeShade="BF"/>
        </w:rPr>
      </w:pPr>
      <w:r w:rsidRPr="006B3918">
        <w:rPr>
          <w:rFonts w:ascii="Arial" w:hAnsi="Arial" w:cs="Arial"/>
          <w:color w:val="538135" w:themeColor="accent6" w:themeShade="BF"/>
        </w:rPr>
        <w:br w:type="page"/>
      </w:r>
    </w:p>
    <w:p w14:paraId="71A20E29" w14:textId="06B34206" w:rsidR="00342CD0" w:rsidRPr="004225AA" w:rsidRDefault="00342CD0" w:rsidP="007C69D0">
      <w:pPr>
        <w:spacing w:after="0" w:line="240" w:lineRule="auto"/>
        <w:jc w:val="both"/>
        <w:rPr>
          <w:rFonts w:ascii="Arial" w:hAnsi="Arial" w:cs="Arial"/>
          <w:b/>
          <w:color w:val="538135" w:themeColor="accent6" w:themeShade="BF"/>
        </w:rPr>
      </w:pPr>
      <w:r w:rsidRPr="004225AA">
        <w:rPr>
          <w:rFonts w:ascii="Arial" w:hAnsi="Arial" w:cs="Arial"/>
          <w:b/>
          <w:color w:val="538135" w:themeColor="accent6" w:themeShade="BF"/>
        </w:rPr>
        <w:lastRenderedPageBreak/>
        <w:t>Zoisovo priznanje</w:t>
      </w:r>
      <w:r w:rsidR="00EB74F8" w:rsidRPr="004225AA">
        <w:rPr>
          <w:rFonts w:ascii="Arial" w:hAnsi="Arial" w:cs="Arial"/>
          <w:b/>
          <w:color w:val="538135" w:themeColor="accent6" w:themeShade="BF"/>
        </w:rPr>
        <w:t xml:space="preserve"> za znanstvene dosežke pri razvoju metodologije medicinske statistike</w:t>
      </w:r>
    </w:p>
    <w:p w14:paraId="71063DF1" w14:textId="77777777" w:rsidR="00342CD0" w:rsidRPr="004225AA" w:rsidRDefault="00342CD0" w:rsidP="007C69D0">
      <w:pPr>
        <w:spacing w:after="0" w:line="240" w:lineRule="auto"/>
        <w:jc w:val="both"/>
        <w:rPr>
          <w:rFonts w:ascii="Arial" w:hAnsi="Arial" w:cs="Arial"/>
          <w:b/>
          <w:color w:val="538135" w:themeColor="accent6" w:themeShade="BF"/>
        </w:rPr>
      </w:pPr>
    </w:p>
    <w:p w14:paraId="17833AEB" w14:textId="77777777" w:rsidR="00342CD0" w:rsidRPr="004225AA" w:rsidRDefault="00342CD0" w:rsidP="007C69D0">
      <w:pPr>
        <w:spacing w:after="0" w:line="240" w:lineRule="auto"/>
        <w:jc w:val="both"/>
        <w:rPr>
          <w:rFonts w:ascii="Arial" w:hAnsi="Arial" w:cs="Arial"/>
          <w:b/>
          <w:color w:val="538135" w:themeColor="accent6" w:themeShade="BF"/>
        </w:rPr>
      </w:pPr>
      <w:r w:rsidRPr="004225AA">
        <w:rPr>
          <w:rFonts w:ascii="Arial" w:hAnsi="Arial" w:cs="Arial"/>
          <w:b/>
          <w:color w:val="538135" w:themeColor="accent6" w:themeShade="BF"/>
        </w:rPr>
        <w:t xml:space="preserve">Izr. prof. dr. Lara </w:t>
      </w:r>
      <w:proofErr w:type="spellStart"/>
      <w:r w:rsidRPr="004225AA">
        <w:rPr>
          <w:rFonts w:ascii="Arial" w:hAnsi="Arial" w:cs="Arial"/>
          <w:b/>
          <w:color w:val="538135" w:themeColor="accent6" w:themeShade="BF"/>
        </w:rPr>
        <w:t>Lusa</w:t>
      </w:r>
      <w:proofErr w:type="spellEnd"/>
    </w:p>
    <w:p w14:paraId="2078004C" w14:textId="77777777" w:rsidR="00342CD0" w:rsidRPr="00466376" w:rsidRDefault="00342CD0" w:rsidP="007C69D0">
      <w:pPr>
        <w:spacing w:after="0" w:line="240" w:lineRule="auto"/>
        <w:jc w:val="both"/>
        <w:rPr>
          <w:rFonts w:ascii="Arial" w:hAnsi="Arial" w:cs="Arial"/>
        </w:rPr>
      </w:pPr>
    </w:p>
    <w:p w14:paraId="7176DB55" w14:textId="77777777" w:rsidR="004225AA" w:rsidRPr="000017B2" w:rsidRDefault="004225AA" w:rsidP="004225AA">
      <w:pPr>
        <w:spacing w:after="0" w:line="240" w:lineRule="auto"/>
        <w:jc w:val="both"/>
        <w:rPr>
          <w:rFonts w:ascii="Arial" w:hAnsi="Arial" w:cs="Arial"/>
          <w:color w:val="538135" w:themeColor="accent6" w:themeShade="BF"/>
        </w:rPr>
      </w:pPr>
      <w:r w:rsidRPr="000017B2">
        <w:rPr>
          <w:rFonts w:ascii="Arial" w:hAnsi="Arial" w:cs="Arial"/>
          <w:color w:val="538135" w:themeColor="accent6" w:themeShade="BF"/>
        </w:rPr>
        <w:t xml:space="preserve">Dr. Lara </w:t>
      </w:r>
      <w:proofErr w:type="spellStart"/>
      <w:r w:rsidRPr="000017B2">
        <w:rPr>
          <w:rFonts w:ascii="Arial" w:hAnsi="Arial" w:cs="Arial"/>
          <w:color w:val="538135" w:themeColor="accent6" w:themeShade="BF"/>
        </w:rPr>
        <w:t>Lusa</w:t>
      </w:r>
      <w:proofErr w:type="spellEnd"/>
      <w:r w:rsidRPr="000017B2">
        <w:rPr>
          <w:rFonts w:ascii="Arial" w:hAnsi="Arial" w:cs="Arial"/>
          <w:color w:val="538135" w:themeColor="accent6" w:themeShade="BF"/>
        </w:rPr>
        <w:t xml:space="preserve"> se je po doktoratu iz statistike v Firencah posvetila uporabi statistike v medicini. </w:t>
      </w:r>
      <w:r w:rsidRPr="000017B2">
        <w:rPr>
          <w:rFonts w:ascii="Arial" w:hAnsi="Arial" w:cs="Arial"/>
          <w:bCs/>
          <w:color w:val="538135" w:themeColor="accent6" w:themeShade="BF"/>
        </w:rPr>
        <w:t>Njene publikacije obsegajo tako teoretična vprašanja, ki so splošno koristna za statistično stroko, kot tudi vprašanja pravilne uporabe statistike v medicinskih raziskavah. Bogate izkušnje na tem področju ji omogočajo, da svoja predavanja na Fakulteti za matematiko, naravoslovje in informacijske tehnologije Univerze na Primorskem, kjer je zaposlena, opremi z dejanskimi primeri uporabe statistike. S tem postane učni proces bogat in vznemirljiv. Še pomembnejša razsežnost pa je skrb za strokovno uporabo statistike v medicini, kjer morajo biti sklepi na podlagi opazovanj strokovno čim bolj utemeljeni in zanesljivi. Ta vidik statistike ima širši pomen, saj je lahko statistično sklepanje osnova za medicinske odločitve in ukrepe na sistemski ravni, s čimer njeno delo presega akademski okvir in pridobi nacionalno relevanco.</w:t>
      </w:r>
    </w:p>
    <w:p w14:paraId="60A01D2A" w14:textId="3A990A48" w:rsidR="00342CD0" w:rsidRPr="00466376" w:rsidRDefault="00342CD0" w:rsidP="007C69D0">
      <w:pPr>
        <w:spacing w:after="0" w:line="240" w:lineRule="auto"/>
        <w:jc w:val="both"/>
        <w:rPr>
          <w:rFonts w:ascii="Arial" w:hAnsi="Arial" w:cs="Arial"/>
        </w:rPr>
      </w:pPr>
    </w:p>
    <w:p w14:paraId="798BBDD4" w14:textId="77777777" w:rsidR="00342CD0" w:rsidRPr="007C69D0" w:rsidRDefault="00342CD0" w:rsidP="007C69D0">
      <w:pPr>
        <w:spacing w:after="0" w:line="240" w:lineRule="auto"/>
        <w:jc w:val="both"/>
        <w:rPr>
          <w:rFonts w:ascii="Arial" w:hAnsi="Arial" w:cs="Arial"/>
        </w:rPr>
      </w:pPr>
    </w:p>
    <w:p w14:paraId="00FE6B9A" w14:textId="77777777" w:rsidR="00342CD0" w:rsidRPr="007C69D0" w:rsidRDefault="00342CD0" w:rsidP="007C69D0">
      <w:pPr>
        <w:spacing w:after="0" w:line="240" w:lineRule="auto"/>
        <w:jc w:val="both"/>
        <w:rPr>
          <w:rFonts w:ascii="Arial" w:hAnsi="Arial" w:cs="Arial"/>
        </w:rPr>
      </w:pPr>
    </w:p>
    <w:p w14:paraId="3B72908B" w14:textId="77777777" w:rsidR="00342CD0" w:rsidRPr="007C69D0" w:rsidRDefault="00342CD0" w:rsidP="007C69D0">
      <w:pPr>
        <w:spacing w:after="0" w:line="240" w:lineRule="auto"/>
        <w:jc w:val="both"/>
        <w:rPr>
          <w:rFonts w:ascii="Arial" w:hAnsi="Arial" w:cs="Arial"/>
        </w:rPr>
      </w:pPr>
    </w:p>
    <w:p w14:paraId="4136D5D3" w14:textId="472DDFD7" w:rsidR="00342CD0" w:rsidRPr="00D10B6D" w:rsidRDefault="00342CD0" w:rsidP="007C69D0">
      <w:pPr>
        <w:spacing w:after="0" w:line="240" w:lineRule="auto"/>
        <w:jc w:val="both"/>
        <w:rPr>
          <w:rFonts w:ascii="Arial" w:hAnsi="Arial" w:cs="Arial"/>
          <w:b/>
          <w:color w:val="538135" w:themeColor="accent6" w:themeShade="BF"/>
        </w:rPr>
      </w:pPr>
      <w:r w:rsidRPr="00D10B6D">
        <w:rPr>
          <w:rFonts w:ascii="Arial" w:hAnsi="Arial" w:cs="Arial"/>
          <w:b/>
          <w:color w:val="538135" w:themeColor="accent6" w:themeShade="BF"/>
        </w:rPr>
        <w:t>Zoisovo priznanje</w:t>
      </w:r>
      <w:r w:rsidR="00F502AB" w:rsidRPr="00D10B6D">
        <w:rPr>
          <w:rFonts w:ascii="Arial" w:hAnsi="Arial" w:cs="Arial"/>
          <w:b/>
          <w:color w:val="538135" w:themeColor="accent6" w:themeShade="BF"/>
        </w:rPr>
        <w:t xml:space="preserve"> za pomembne znanstvenoraziskovalne dosežke na področju fizike mehke snovi</w:t>
      </w:r>
    </w:p>
    <w:p w14:paraId="6FB5E268" w14:textId="77777777" w:rsidR="00342CD0" w:rsidRPr="00D10B6D" w:rsidRDefault="00342CD0" w:rsidP="007C69D0">
      <w:pPr>
        <w:spacing w:after="0" w:line="240" w:lineRule="auto"/>
        <w:jc w:val="both"/>
        <w:rPr>
          <w:rFonts w:ascii="Arial" w:hAnsi="Arial" w:cs="Arial"/>
          <w:b/>
          <w:color w:val="538135" w:themeColor="accent6" w:themeShade="BF"/>
        </w:rPr>
      </w:pPr>
    </w:p>
    <w:p w14:paraId="2FBB990F" w14:textId="77777777" w:rsidR="00342CD0" w:rsidRPr="00D10B6D" w:rsidRDefault="00342CD0" w:rsidP="007C69D0">
      <w:pPr>
        <w:spacing w:after="0" w:line="240" w:lineRule="auto"/>
        <w:jc w:val="both"/>
        <w:rPr>
          <w:rFonts w:ascii="Arial" w:hAnsi="Arial" w:cs="Arial"/>
          <w:b/>
          <w:color w:val="538135" w:themeColor="accent6" w:themeShade="BF"/>
        </w:rPr>
      </w:pPr>
      <w:r w:rsidRPr="00D10B6D">
        <w:rPr>
          <w:rFonts w:ascii="Arial" w:hAnsi="Arial" w:cs="Arial"/>
          <w:b/>
          <w:color w:val="538135" w:themeColor="accent6" w:themeShade="BF"/>
        </w:rPr>
        <w:t>Prof. dr. Samo Kralj</w:t>
      </w:r>
    </w:p>
    <w:p w14:paraId="4AEB8FDE" w14:textId="77777777" w:rsidR="00342CD0" w:rsidRPr="00D10B6D" w:rsidRDefault="00342CD0" w:rsidP="007C69D0">
      <w:pPr>
        <w:spacing w:after="0" w:line="240" w:lineRule="auto"/>
        <w:jc w:val="both"/>
        <w:rPr>
          <w:rFonts w:ascii="Arial" w:hAnsi="Arial" w:cs="Arial"/>
          <w:color w:val="538135" w:themeColor="accent6" w:themeShade="BF"/>
        </w:rPr>
      </w:pPr>
    </w:p>
    <w:p w14:paraId="3725F1E4" w14:textId="399174C4" w:rsidR="00472C9D" w:rsidRPr="00D10B6D" w:rsidRDefault="00472C9D" w:rsidP="007C69D0">
      <w:pPr>
        <w:spacing w:after="0" w:line="240" w:lineRule="auto"/>
        <w:jc w:val="both"/>
        <w:rPr>
          <w:rFonts w:ascii="Arial" w:hAnsi="Arial" w:cs="Arial"/>
          <w:color w:val="538135" w:themeColor="accent6" w:themeShade="BF"/>
        </w:rPr>
      </w:pPr>
      <w:r w:rsidRPr="00D10B6D">
        <w:rPr>
          <w:rFonts w:ascii="Arial" w:hAnsi="Arial" w:cs="Arial"/>
          <w:color w:val="538135" w:themeColor="accent6" w:themeShade="BF"/>
        </w:rPr>
        <w:t>Prof. dr. Samo Kralj vodi laboratorij Fizika kompleksnih sistemov na Fakulteti za naravoslovje in matematiko Univerze v Mariboru in je znanstveni svetnik na Institutu Jožef Stefan. Je svetovno priznan strokovnjak na področju teoretičnega modeliranja defektov v tekočih kristalih. Defekti v tekočih kristalih lahko omogočijo številne revolucionarne aplikacije, od optičnih naprav do nanodelcev. Fizika defektov prek analogij podaja tudi vpogled v osnovne zakonitosti narave. Kot odličen pedagog med drugim študentom demonstrira, kako lahko s fiziko tekočih kristalov pr</w:t>
      </w:r>
      <w:r w:rsidR="00E607F5" w:rsidRPr="00D10B6D">
        <w:rPr>
          <w:rFonts w:ascii="Arial" w:hAnsi="Arial" w:cs="Arial"/>
          <w:color w:val="538135" w:themeColor="accent6" w:themeShade="BF"/>
        </w:rPr>
        <w:t>o</w:t>
      </w:r>
      <w:r w:rsidRPr="00D10B6D">
        <w:rPr>
          <w:rFonts w:ascii="Arial" w:hAnsi="Arial" w:cs="Arial"/>
          <w:color w:val="538135" w:themeColor="accent6" w:themeShade="BF"/>
        </w:rPr>
        <w:t>učujemo dogodke v zgodnjem vesolju po velikem poku in kako lahko fizika defektov vodi do pojasnitve nerešenih problemov v kozmologiji in fiziki osnovnih delcev.</w:t>
      </w:r>
    </w:p>
    <w:p w14:paraId="02C615CC" w14:textId="77777777" w:rsidR="00342CD0" w:rsidRPr="00D10B6D" w:rsidRDefault="00342CD0" w:rsidP="007C69D0">
      <w:pPr>
        <w:spacing w:after="0" w:line="240" w:lineRule="auto"/>
        <w:jc w:val="both"/>
        <w:rPr>
          <w:rFonts w:ascii="Arial" w:hAnsi="Arial" w:cs="Arial"/>
          <w:color w:val="538135" w:themeColor="accent6" w:themeShade="BF"/>
        </w:rPr>
      </w:pPr>
    </w:p>
    <w:p w14:paraId="043EDCB3" w14:textId="77777777" w:rsidR="00342CD0" w:rsidRPr="007C69D0" w:rsidRDefault="00342CD0" w:rsidP="007C69D0">
      <w:pPr>
        <w:spacing w:after="0" w:line="240" w:lineRule="auto"/>
        <w:jc w:val="both"/>
        <w:rPr>
          <w:rFonts w:ascii="Arial" w:hAnsi="Arial" w:cs="Arial"/>
        </w:rPr>
      </w:pPr>
    </w:p>
    <w:p w14:paraId="7AA56B3C" w14:textId="77777777" w:rsidR="00342CD0" w:rsidRPr="007C69D0" w:rsidRDefault="00342CD0" w:rsidP="007C69D0">
      <w:pPr>
        <w:spacing w:after="0" w:line="240" w:lineRule="auto"/>
        <w:jc w:val="both"/>
        <w:rPr>
          <w:rFonts w:ascii="Arial" w:hAnsi="Arial" w:cs="Arial"/>
        </w:rPr>
      </w:pPr>
    </w:p>
    <w:p w14:paraId="73BF79DA" w14:textId="1989B0A2" w:rsidR="00064710" w:rsidRPr="00DA7632" w:rsidRDefault="00064710" w:rsidP="00064710">
      <w:pPr>
        <w:spacing w:after="0" w:line="240" w:lineRule="auto"/>
        <w:jc w:val="both"/>
        <w:rPr>
          <w:rFonts w:ascii="Arial" w:hAnsi="Arial" w:cs="Arial"/>
          <w:b/>
          <w:color w:val="538135" w:themeColor="accent6" w:themeShade="BF"/>
        </w:rPr>
      </w:pPr>
      <w:r w:rsidRPr="00DA7632">
        <w:rPr>
          <w:rFonts w:ascii="Arial" w:hAnsi="Arial" w:cs="Arial"/>
          <w:b/>
          <w:color w:val="538135" w:themeColor="accent6" w:themeShade="BF"/>
        </w:rPr>
        <w:t>Zoisovo priznanje za prispevek svetovni znanosti na področju razumevanja ravnanja z  znanjem in inovativnostjo</w:t>
      </w:r>
    </w:p>
    <w:p w14:paraId="4F742684" w14:textId="77777777" w:rsidR="00342CD0" w:rsidRPr="007C69D0" w:rsidRDefault="00342CD0" w:rsidP="007C69D0">
      <w:pPr>
        <w:spacing w:after="0" w:line="240" w:lineRule="auto"/>
        <w:jc w:val="both"/>
        <w:rPr>
          <w:rFonts w:ascii="Arial" w:hAnsi="Arial" w:cs="Arial"/>
          <w:b/>
        </w:rPr>
      </w:pPr>
    </w:p>
    <w:p w14:paraId="35F68632" w14:textId="77777777" w:rsidR="00342CD0" w:rsidRPr="00064710" w:rsidRDefault="00342CD0" w:rsidP="007C69D0">
      <w:pPr>
        <w:spacing w:after="0" w:line="240" w:lineRule="auto"/>
        <w:jc w:val="both"/>
        <w:rPr>
          <w:rFonts w:ascii="Arial" w:hAnsi="Arial" w:cs="Arial"/>
          <w:b/>
          <w:color w:val="538135" w:themeColor="accent6" w:themeShade="BF"/>
        </w:rPr>
      </w:pPr>
      <w:r w:rsidRPr="00064710">
        <w:rPr>
          <w:rFonts w:ascii="Arial" w:hAnsi="Arial" w:cs="Arial"/>
          <w:b/>
          <w:color w:val="538135" w:themeColor="accent6" w:themeShade="BF"/>
        </w:rPr>
        <w:t xml:space="preserve">Prof. dr. Miha </w:t>
      </w:r>
      <w:proofErr w:type="spellStart"/>
      <w:r w:rsidRPr="00064710">
        <w:rPr>
          <w:rFonts w:ascii="Arial" w:hAnsi="Arial" w:cs="Arial"/>
          <w:b/>
          <w:color w:val="538135" w:themeColor="accent6" w:themeShade="BF"/>
        </w:rPr>
        <w:t>Škerlavaj</w:t>
      </w:r>
      <w:proofErr w:type="spellEnd"/>
    </w:p>
    <w:p w14:paraId="39BE460C" w14:textId="77777777" w:rsidR="000244AA" w:rsidRPr="007C69D0" w:rsidRDefault="000244AA" w:rsidP="007C69D0">
      <w:pPr>
        <w:spacing w:after="0" w:line="240" w:lineRule="auto"/>
        <w:jc w:val="both"/>
        <w:rPr>
          <w:rFonts w:ascii="Arial" w:hAnsi="Arial" w:cs="Arial"/>
          <w:b/>
        </w:rPr>
      </w:pPr>
    </w:p>
    <w:p w14:paraId="787C3B1E" w14:textId="77777777" w:rsidR="00064710" w:rsidRPr="00DA7632" w:rsidRDefault="00064710" w:rsidP="00064710">
      <w:pPr>
        <w:jc w:val="both"/>
        <w:rPr>
          <w:rFonts w:ascii="Arial" w:hAnsi="Arial" w:cs="Arial"/>
          <w:color w:val="538135" w:themeColor="accent6" w:themeShade="BF"/>
        </w:rPr>
      </w:pPr>
      <w:r w:rsidRPr="00DA7632">
        <w:rPr>
          <w:rFonts w:ascii="Arial" w:hAnsi="Arial" w:cs="Arial"/>
          <w:color w:val="538135" w:themeColor="accent6" w:themeShade="BF"/>
        </w:rPr>
        <w:t xml:space="preserve">Profesor Miha </w:t>
      </w:r>
      <w:proofErr w:type="spellStart"/>
      <w:r w:rsidRPr="00DA7632">
        <w:rPr>
          <w:rFonts w:ascii="Arial" w:hAnsi="Arial" w:cs="Arial"/>
          <w:color w:val="538135" w:themeColor="accent6" w:themeShade="BF"/>
        </w:rPr>
        <w:t>Škerlavaj</w:t>
      </w:r>
      <w:proofErr w:type="spellEnd"/>
      <w:r w:rsidRPr="00DA7632">
        <w:rPr>
          <w:rFonts w:ascii="Arial" w:hAnsi="Arial" w:cs="Arial"/>
          <w:color w:val="538135" w:themeColor="accent6" w:themeShade="BF"/>
        </w:rPr>
        <w:t xml:space="preserve"> je redni profesor na Ekonomski fakulteti Univerze v Ljubljani, v letih od 2013 do 2018 pa je predaval na BI </w:t>
      </w:r>
      <w:proofErr w:type="spellStart"/>
      <w:r w:rsidRPr="00DA7632">
        <w:rPr>
          <w:rFonts w:ascii="Arial" w:hAnsi="Arial" w:cs="Arial"/>
          <w:color w:val="538135" w:themeColor="accent6" w:themeShade="BF"/>
        </w:rPr>
        <w:t>Norwegian</w:t>
      </w:r>
      <w:proofErr w:type="spellEnd"/>
      <w:r w:rsidRPr="00DA7632">
        <w:rPr>
          <w:rFonts w:ascii="Arial" w:hAnsi="Arial" w:cs="Arial"/>
          <w:color w:val="538135" w:themeColor="accent6" w:themeShade="BF"/>
        </w:rPr>
        <w:t xml:space="preserve"> Business </w:t>
      </w:r>
      <w:proofErr w:type="spellStart"/>
      <w:r w:rsidRPr="00DA7632">
        <w:rPr>
          <w:rFonts w:ascii="Arial" w:hAnsi="Arial" w:cs="Arial"/>
          <w:color w:val="538135" w:themeColor="accent6" w:themeShade="BF"/>
        </w:rPr>
        <w:t>School</w:t>
      </w:r>
      <w:proofErr w:type="spellEnd"/>
      <w:r w:rsidRPr="00DA7632">
        <w:rPr>
          <w:rFonts w:ascii="Arial" w:hAnsi="Arial" w:cs="Arial"/>
          <w:color w:val="538135" w:themeColor="accent6" w:themeShade="BF"/>
        </w:rPr>
        <w:t xml:space="preserve"> v Oslu. Na področju ravnanja z znanjem je s sodelavci pomagal vzpostaviti novo raziskovalno področje skrivanja znanja. Pomembna so tudi njegova dognanja na področju proučevanja inovacijskih procesov, kjer je raziskal ravnanje medijske korporacije </w:t>
      </w:r>
      <w:proofErr w:type="spellStart"/>
      <w:r w:rsidRPr="00DA7632">
        <w:rPr>
          <w:rFonts w:ascii="Arial" w:hAnsi="Arial" w:cs="Arial"/>
          <w:color w:val="538135" w:themeColor="accent6" w:themeShade="BF"/>
        </w:rPr>
        <w:t>Marvel</w:t>
      </w:r>
      <w:proofErr w:type="spellEnd"/>
      <w:r w:rsidRPr="00DA7632">
        <w:rPr>
          <w:rFonts w:ascii="Arial" w:hAnsi="Arial" w:cs="Arial"/>
          <w:color w:val="538135" w:themeColor="accent6" w:themeShade="BF"/>
        </w:rPr>
        <w:t>. Slednja je dosegla visoko stopnjo uspešnosti svojih filmov z ustvarjanjem ravnovesja med novimi pristopi in zadostnim zadržanjem kontinuitete s prejšnjimi.</w:t>
      </w:r>
      <w:r w:rsidRPr="00DA7632" w:rsidDel="000C1C58">
        <w:rPr>
          <w:rFonts w:ascii="Arial" w:hAnsi="Arial" w:cs="Arial"/>
          <w:color w:val="538135" w:themeColor="accent6" w:themeShade="BF"/>
        </w:rPr>
        <w:t xml:space="preserve"> </w:t>
      </w:r>
      <w:r w:rsidRPr="00DA7632">
        <w:rPr>
          <w:rFonts w:ascii="Arial" w:hAnsi="Arial" w:cs="Arial"/>
          <w:color w:val="538135" w:themeColor="accent6" w:themeShade="BF"/>
        </w:rPr>
        <w:t>Pokazal je, da je treba za stalno in uspešno inoviranje najti pravo ravnotežje med stabilnostjo in spremembami, kar je pomembno tudi za razumevanje procesov kontinuiranega inoviranja na drugih področjih.</w:t>
      </w:r>
    </w:p>
    <w:p w14:paraId="53230F0E" w14:textId="77777777" w:rsidR="002D44F4" w:rsidRDefault="002D44F4">
      <w:pPr>
        <w:rPr>
          <w:rFonts w:ascii="Arial" w:eastAsia="Times New Roman" w:hAnsi="Arial" w:cs="Arial"/>
          <w:b/>
          <w:bCs/>
          <w:color w:val="538135" w:themeColor="accent6" w:themeShade="BF"/>
          <w:lang w:eastAsia="sl-SI"/>
        </w:rPr>
      </w:pPr>
      <w:r>
        <w:rPr>
          <w:rFonts w:ascii="Arial" w:eastAsia="Times New Roman" w:hAnsi="Arial" w:cs="Arial"/>
          <w:b/>
          <w:bCs/>
          <w:color w:val="538135" w:themeColor="accent6" w:themeShade="BF"/>
          <w:lang w:eastAsia="sl-SI"/>
        </w:rPr>
        <w:br w:type="page"/>
      </w:r>
    </w:p>
    <w:p w14:paraId="1D05E92E" w14:textId="1DBF68C5" w:rsidR="00342CD0" w:rsidRPr="00306965" w:rsidRDefault="00342CD0" w:rsidP="007C69D0">
      <w:pPr>
        <w:spacing w:after="0" w:line="240" w:lineRule="auto"/>
        <w:jc w:val="both"/>
        <w:rPr>
          <w:rFonts w:ascii="Arial" w:eastAsia="Times New Roman" w:hAnsi="Arial" w:cs="Arial"/>
          <w:b/>
          <w:bCs/>
          <w:color w:val="538135" w:themeColor="accent6" w:themeShade="BF"/>
          <w:lang w:eastAsia="sl-SI"/>
        </w:rPr>
      </w:pPr>
      <w:r w:rsidRPr="00306965">
        <w:rPr>
          <w:rFonts w:ascii="Arial" w:eastAsia="Times New Roman" w:hAnsi="Arial" w:cs="Arial"/>
          <w:b/>
          <w:bCs/>
          <w:color w:val="538135" w:themeColor="accent6" w:themeShade="BF"/>
          <w:lang w:eastAsia="sl-SI"/>
        </w:rPr>
        <w:lastRenderedPageBreak/>
        <w:t>Puhova nagrada za življenjsko delo</w:t>
      </w:r>
    </w:p>
    <w:p w14:paraId="06CF4F19" w14:textId="77777777" w:rsidR="00342CD0" w:rsidRPr="00306965" w:rsidRDefault="00342CD0" w:rsidP="007C69D0">
      <w:pPr>
        <w:spacing w:after="0" w:line="240" w:lineRule="auto"/>
        <w:jc w:val="both"/>
        <w:rPr>
          <w:rFonts w:ascii="Arial" w:eastAsia="Times New Roman" w:hAnsi="Arial" w:cs="Arial"/>
          <w:b/>
          <w:bCs/>
          <w:color w:val="538135" w:themeColor="accent6" w:themeShade="BF"/>
          <w:lang w:eastAsia="sl-SI"/>
        </w:rPr>
      </w:pPr>
    </w:p>
    <w:p w14:paraId="5A1A2D33" w14:textId="009791F7" w:rsidR="00342CD0" w:rsidRPr="00306965" w:rsidRDefault="008A1394" w:rsidP="007C69D0">
      <w:pPr>
        <w:spacing w:after="0" w:line="240" w:lineRule="auto"/>
        <w:jc w:val="both"/>
        <w:rPr>
          <w:rFonts w:ascii="Arial" w:hAnsi="Arial" w:cs="Arial"/>
          <w:b/>
          <w:color w:val="538135" w:themeColor="accent6" w:themeShade="BF"/>
        </w:rPr>
      </w:pPr>
      <w:r w:rsidRPr="00306965">
        <w:rPr>
          <w:rFonts w:ascii="Arial" w:eastAsia="Times New Roman" w:hAnsi="Arial" w:cs="Arial"/>
          <w:b/>
          <w:bCs/>
          <w:color w:val="538135" w:themeColor="accent6" w:themeShade="BF"/>
          <w:lang w:eastAsia="sl-SI"/>
        </w:rPr>
        <w:t>P</w:t>
      </w:r>
      <w:r w:rsidR="00342CD0" w:rsidRPr="00306965">
        <w:rPr>
          <w:rFonts w:ascii="Arial" w:eastAsia="Times New Roman" w:hAnsi="Arial" w:cs="Arial"/>
          <w:b/>
          <w:bCs/>
          <w:color w:val="538135" w:themeColor="accent6" w:themeShade="BF"/>
          <w:lang w:eastAsia="sl-SI"/>
        </w:rPr>
        <w:t>rof. dr. Janez Trontelj</w:t>
      </w:r>
    </w:p>
    <w:p w14:paraId="3944E36E" w14:textId="77777777" w:rsidR="00342CD0" w:rsidRPr="00306965" w:rsidRDefault="00342CD0" w:rsidP="007C69D0">
      <w:pPr>
        <w:spacing w:after="0" w:line="240" w:lineRule="auto"/>
        <w:jc w:val="both"/>
        <w:rPr>
          <w:rFonts w:ascii="Arial" w:hAnsi="Arial" w:cs="Arial"/>
          <w:color w:val="538135" w:themeColor="accent6" w:themeShade="BF"/>
        </w:rPr>
      </w:pPr>
    </w:p>
    <w:p w14:paraId="1A454FE0" w14:textId="664EFBAE" w:rsidR="0055193D" w:rsidRPr="00306965" w:rsidRDefault="0055193D" w:rsidP="0055193D">
      <w:pPr>
        <w:spacing w:after="0" w:line="240" w:lineRule="auto"/>
        <w:jc w:val="both"/>
        <w:rPr>
          <w:rFonts w:ascii="Arial" w:hAnsi="Arial" w:cs="Arial"/>
          <w:color w:val="538135" w:themeColor="accent6" w:themeShade="BF"/>
        </w:rPr>
      </w:pPr>
      <w:r w:rsidRPr="00306965">
        <w:rPr>
          <w:rFonts w:ascii="Arial" w:hAnsi="Arial" w:cs="Arial"/>
          <w:color w:val="538135" w:themeColor="accent6" w:themeShade="BF"/>
        </w:rPr>
        <w:t xml:space="preserve">Profesor dr. Janez Trontelj je starosta slovenske mikroelektronike. Je predstojnik Laboratorija za mikroelektroniko na Fakulteti za elektrotehniko Univerze v Ljubljani. Že več kot 50 let vodi načrtovanje </w:t>
      </w:r>
      <w:proofErr w:type="spellStart"/>
      <w:r w:rsidRPr="00306965">
        <w:rPr>
          <w:rFonts w:ascii="Arial" w:hAnsi="Arial" w:cs="Arial"/>
          <w:color w:val="538135" w:themeColor="accent6" w:themeShade="BF"/>
        </w:rPr>
        <w:t>mikroelektronskih</w:t>
      </w:r>
      <w:proofErr w:type="spellEnd"/>
      <w:r w:rsidRPr="00306965">
        <w:rPr>
          <w:rFonts w:ascii="Arial" w:hAnsi="Arial" w:cs="Arial"/>
          <w:color w:val="538135" w:themeColor="accent6" w:themeShade="BF"/>
        </w:rPr>
        <w:t xml:space="preserve"> vezij. V Silicijevi dolini je vodil raziskovalno skupino, sestavljeno iz slovenskih in ameriških strokovnjakov, ki so načrtali in izdelali vrsto svetovnih prvencev. Med njimi je bil tudi razvoj prvega mikroračunalnika. Soudeležen je bil torej pri nastajanju najpomembnejše tehnologije tistega časa.</w:t>
      </w:r>
    </w:p>
    <w:p w14:paraId="7015F141" w14:textId="592ED72D" w:rsidR="0055193D" w:rsidRPr="00306965" w:rsidRDefault="0055193D" w:rsidP="0055193D">
      <w:pPr>
        <w:spacing w:after="0" w:line="240" w:lineRule="auto"/>
        <w:jc w:val="both"/>
        <w:rPr>
          <w:rFonts w:ascii="Arial" w:hAnsi="Arial" w:cs="Arial"/>
          <w:color w:val="538135" w:themeColor="accent6" w:themeShade="BF"/>
        </w:rPr>
      </w:pPr>
      <w:r w:rsidRPr="00306965">
        <w:rPr>
          <w:rFonts w:ascii="Arial" w:hAnsi="Arial" w:cs="Arial"/>
          <w:color w:val="538135" w:themeColor="accent6" w:themeShade="BF"/>
        </w:rPr>
        <w:t>Ima podeljenih 29 patentov. Je glavni avtor prve strokovne knjige s področja načrtovanja analogno-digitalnih sistemov in avtor številnih čipov, ki jih še danes proizvajajo v milijonskih serijah</w:t>
      </w:r>
      <w:r w:rsidR="00A1075E" w:rsidRPr="00306965">
        <w:rPr>
          <w:rFonts w:ascii="Arial" w:hAnsi="Arial" w:cs="Arial"/>
          <w:color w:val="538135" w:themeColor="accent6" w:themeShade="BF"/>
        </w:rPr>
        <w:t>.</w:t>
      </w:r>
      <w:r w:rsidRPr="00306965">
        <w:rPr>
          <w:rFonts w:ascii="Arial" w:hAnsi="Arial" w:cs="Arial"/>
          <w:color w:val="538135" w:themeColor="accent6" w:themeShade="BF"/>
        </w:rPr>
        <w:t xml:space="preserve"> </w:t>
      </w:r>
    </w:p>
    <w:p w14:paraId="14D54340" w14:textId="7F1A2E67" w:rsidR="0055193D" w:rsidRPr="00306965" w:rsidRDefault="00EA78D2" w:rsidP="0055193D">
      <w:pPr>
        <w:spacing w:after="0" w:line="240" w:lineRule="auto"/>
        <w:jc w:val="both"/>
        <w:rPr>
          <w:rFonts w:ascii="Arial" w:eastAsia="Times New Roman" w:hAnsi="Arial" w:cs="Arial"/>
          <w:color w:val="538135" w:themeColor="accent6" w:themeShade="BF"/>
          <w:lang w:eastAsia="ru-RU"/>
        </w:rPr>
      </w:pPr>
      <w:r w:rsidRPr="00306965">
        <w:rPr>
          <w:rFonts w:ascii="Arial" w:hAnsi="Arial" w:cs="Arial"/>
          <w:color w:val="538135" w:themeColor="accent6" w:themeShade="BF"/>
        </w:rPr>
        <w:t>Dosežki</w:t>
      </w:r>
      <w:r w:rsidR="00EE0882" w:rsidRPr="00306965">
        <w:rPr>
          <w:rFonts w:ascii="Arial" w:hAnsi="Arial" w:cs="Arial"/>
          <w:color w:val="538135" w:themeColor="accent6" w:themeShade="BF"/>
        </w:rPr>
        <w:t xml:space="preserve"> </w:t>
      </w:r>
      <w:r w:rsidR="0055193D" w:rsidRPr="00306965">
        <w:rPr>
          <w:rFonts w:ascii="Arial" w:hAnsi="Arial" w:cs="Arial"/>
          <w:color w:val="538135" w:themeColor="accent6" w:themeShade="BF"/>
        </w:rPr>
        <w:t>njegovega ustvarjanja so pomembno prispevali k preboju nekaterih slovenskih podjetij v svetovni vrh.</w:t>
      </w:r>
    </w:p>
    <w:p w14:paraId="0FC72906" w14:textId="77777777" w:rsidR="00342CD0" w:rsidRPr="007C69D0" w:rsidRDefault="00342CD0" w:rsidP="007C69D0">
      <w:pPr>
        <w:spacing w:after="0" w:line="240" w:lineRule="auto"/>
        <w:jc w:val="both"/>
        <w:rPr>
          <w:rFonts w:ascii="Arial" w:hAnsi="Arial" w:cs="Arial"/>
        </w:rPr>
      </w:pPr>
    </w:p>
    <w:p w14:paraId="667D9488" w14:textId="77777777" w:rsidR="00342CD0" w:rsidRPr="007C69D0" w:rsidRDefault="00342CD0" w:rsidP="007C69D0">
      <w:pPr>
        <w:spacing w:after="0" w:line="240" w:lineRule="auto"/>
        <w:jc w:val="both"/>
        <w:rPr>
          <w:rFonts w:ascii="Arial" w:hAnsi="Arial" w:cs="Arial"/>
        </w:rPr>
      </w:pPr>
    </w:p>
    <w:p w14:paraId="7AB81EF0" w14:textId="77777777" w:rsidR="00342CD0" w:rsidRPr="00971E11" w:rsidRDefault="00342CD0" w:rsidP="007C69D0">
      <w:pPr>
        <w:spacing w:after="0" w:line="240" w:lineRule="auto"/>
        <w:jc w:val="both"/>
        <w:rPr>
          <w:rFonts w:ascii="Arial" w:hAnsi="Arial" w:cs="Arial"/>
          <w:color w:val="538135" w:themeColor="accent6" w:themeShade="BF"/>
        </w:rPr>
      </w:pPr>
    </w:p>
    <w:p w14:paraId="29A8511C" w14:textId="58F7AABC" w:rsidR="00342CD0" w:rsidRPr="00971E11" w:rsidRDefault="00342CD0" w:rsidP="007C69D0">
      <w:pPr>
        <w:spacing w:after="0" w:line="240" w:lineRule="auto"/>
        <w:jc w:val="both"/>
        <w:rPr>
          <w:rFonts w:ascii="Arial" w:hAnsi="Arial" w:cs="Arial"/>
          <w:b/>
          <w:color w:val="538135" w:themeColor="accent6" w:themeShade="BF"/>
        </w:rPr>
      </w:pPr>
      <w:r w:rsidRPr="00971E11">
        <w:rPr>
          <w:rFonts w:ascii="Arial" w:eastAsia="Times New Roman" w:hAnsi="Arial" w:cs="Arial"/>
          <w:b/>
          <w:bCs/>
          <w:color w:val="538135" w:themeColor="accent6" w:themeShade="BF"/>
          <w:lang w:eastAsia="sl-SI"/>
        </w:rPr>
        <w:t>Puhova nagrada za vrhunske dosežke</w:t>
      </w:r>
      <w:r w:rsidR="00331B8A" w:rsidRPr="00971E11">
        <w:rPr>
          <w:rFonts w:ascii="Arial" w:eastAsia="Times New Roman" w:hAnsi="Arial" w:cs="Arial"/>
          <w:b/>
          <w:bCs/>
          <w:color w:val="538135" w:themeColor="accent6" w:themeShade="BF"/>
          <w:lang w:eastAsia="sl-SI"/>
        </w:rPr>
        <w:t xml:space="preserve"> za razvoj inovativnih elektronskih sistemov</w:t>
      </w:r>
    </w:p>
    <w:p w14:paraId="393C63F5" w14:textId="77777777" w:rsidR="00342CD0" w:rsidRPr="00971E11" w:rsidRDefault="00342CD0" w:rsidP="007C69D0">
      <w:pPr>
        <w:spacing w:after="0" w:line="240" w:lineRule="auto"/>
        <w:jc w:val="both"/>
        <w:rPr>
          <w:rFonts w:ascii="Arial" w:hAnsi="Arial" w:cs="Arial"/>
          <w:b/>
          <w:color w:val="538135" w:themeColor="accent6" w:themeShade="BF"/>
        </w:rPr>
      </w:pPr>
    </w:p>
    <w:p w14:paraId="5CD37E1A" w14:textId="150DCDB8" w:rsidR="00342CD0" w:rsidRPr="00971E11" w:rsidRDefault="00EA78D2" w:rsidP="007C69D0">
      <w:pPr>
        <w:spacing w:after="0" w:line="240" w:lineRule="auto"/>
        <w:jc w:val="both"/>
        <w:rPr>
          <w:rFonts w:ascii="Arial" w:hAnsi="Arial" w:cs="Arial"/>
          <w:b/>
          <w:color w:val="538135" w:themeColor="accent6" w:themeShade="BF"/>
        </w:rPr>
      </w:pPr>
      <w:r w:rsidRPr="00971E11">
        <w:rPr>
          <w:rFonts w:ascii="Arial" w:eastAsia="Times New Roman" w:hAnsi="Arial" w:cs="Arial"/>
          <w:b/>
          <w:bCs/>
          <w:color w:val="538135" w:themeColor="accent6" w:themeShade="BF"/>
          <w:lang w:eastAsia="sl-SI"/>
        </w:rPr>
        <w:t>D</w:t>
      </w:r>
      <w:r w:rsidR="00342CD0" w:rsidRPr="00971E11">
        <w:rPr>
          <w:rFonts w:ascii="Arial" w:eastAsia="Times New Roman" w:hAnsi="Arial" w:cs="Arial"/>
          <w:b/>
          <w:bCs/>
          <w:color w:val="538135" w:themeColor="accent6" w:themeShade="BF"/>
          <w:lang w:eastAsia="sl-SI"/>
        </w:rPr>
        <w:t>r. Janko Petrovčič</w:t>
      </w:r>
    </w:p>
    <w:p w14:paraId="38998BF4" w14:textId="77777777" w:rsidR="00342CD0" w:rsidRPr="007C69D0" w:rsidRDefault="00342CD0" w:rsidP="007C69D0">
      <w:pPr>
        <w:spacing w:after="0" w:line="240" w:lineRule="auto"/>
        <w:jc w:val="both"/>
        <w:rPr>
          <w:rFonts w:ascii="Arial" w:hAnsi="Arial" w:cs="Arial"/>
        </w:rPr>
      </w:pPr>
    </w:p>
    <w:p w14:paraId="32D8F8BA" w14:textId="77777777" w:rsidR="00971E11" w:rsidRPr="00F844CE" w:rsidRDefault="00971E11" w:rsidP="00971E11">
      <w:pPr>
        <w:spacing w:after="0" w:line="240" w:lineRule="auto"/>
        <w:jc w:val="both"/>
        <w:rPr>
          <w:rFonts w:ascii="Arial" w:hAnsi="Arial" w:cs="Arial"/>
          <w:color w:val="538135" w:themeColor="accent6" w:themeShade="BF"/>
        </w:rPr>
      </w:pPr>
      <w:r w:rsidRPr="00F844CE">
        <w:rPr>
          <w:rFonts w:ascii="Arial" w:hAnsi="Arial" w:cs="Arial"/>
          <w:color w:val="538135" w:themeColor="accent6" w:themeShade="BF"/>
        </w:rPr>
        <w:t xml:space="preserve">Dr. Janko Petrovčič je zaposlen na Odseku za sisteme in vodenje Instituta </w:t>
      </w:r>
      <w:r>
        <w:rPr>
          <w:rFonts w:ascii="Arial" w:hAnsi="Arial" w:cs="Arial"/>
          <w:color w:val="538135" w:themeColor="accent6" w:themeShade="BF"/>
        </w:rPr>
        <w:t>»</w:t>
      </w:r>
      <w:r w:rsidRPr="00F844CE">
        <w:rPr>
          <w:rFonts w:ascii="Arial" w:hAnsi="Arial" w:cs="Arial"/>
          <w:color w:val="538135" w:themeColor="accent6" w:themeShade="BF"/>
        </w:rPr>
        <w:t>Jožef Stefan</w:t>
      </w:r>
      <w:r>
        <w:rPr>
          <w:rFonts w:ascii="Arial" w:hAnsi="Arial" w:cs="Arial"/>
          <w:color w:val="538135" w:themeColor="accent6" w:themeShade="BF"/>
        </w:rPr>
        <w:t>«</w:t>
      </w:r>
      <w:r w:rsidRPr="00F844CE">
        <w:rPr>
          <w:rFonts w:ascii="Arial" w:hAnsi="Arial" w:cs="Arial"/>
          <w:color w:val="538135" w:themeColor="accent6" w:themeShade="BF"/>
        </w:rPr>
        <w:t xml:space="preserve">. Njegovo strokovno vodilo je prenos raziskovalnih dosežkov v prakso in povečevanje tehnološke zrelosti novih idej na področju vodenja tehničnih procesov. </w:t>
      </w:r>
      <w:r w:rsidRPr="00F844CE">
        <w:rPr>
          <w:rStyle w:val="apple-style-span"/>
          <w:rFonts w:ascii="Arial" w:hAnsi="Arial" w:cs="Arial"/>
          <w:color w:val="538135" w:themeColor="accent6" w:themeShade="BF"/>
          <w:shd w:val="clear" w:color="auto" w:fill="FFFFFF"/>
        </w:rPr>
        <w:t>S sodelavci je razvil dvanajst unikatnih naprav za kontrolo kakovosti elektromotorjev, sesalnih enot in električnih pogonov za kolesa. Za naprave je</w:t>
      </w:r>
      <w:r w:rsidRPr="00F844CE">
        <w:rPr>
          <w:rFonts w:ascii="Arial" w:hAnsi="Arial" w:cs="Arial"/>
          <w:color w:val="538135" w:themeColor="accent6" w:themeShade="BF"/>
        </w:rPr>
        <w:t xml:space="preserve"> razvil originalne elektronske sklope in zanesljive manipulatorje. </w:t>
      </w:r>
      <w:r w:rsidRPr="00F844CE">
        <w:rPr>
          <w:rStyle w:val="apple-style-span"/>
          <w:rFonts w:ascii="Arial" w:hAnsi="Arial" w:cs="Arial"/>
          <w:color w:val="538135" w:themeColor="accent6" w:themeShade="BF"/>
          <w:shd w:val="clear" w:color="auto" w:fill="FFFFFF"/>
        </w:rPr>
        <w:t xml:space="preserve">Z njimi so v podjetju Domel diagnosticirali več 10 milijonov izdelkov. </w:t>
      </w:r>
      <w:r w:rsidRPr="00F844CE">
        <w:rPr>
          <w:rFonts w:ascii="Arial" w:hAnsi="Arial" w:cs="Arial"/>
          <w:color w:val="538135" w:themeColor="accent6" w:themeShade="BF"/>
        </w:rPr>
        <w:t xml:space="preserve">Za podjetje Danfoss Trata je razvil elektronske sklope inteligentnih pogonov za ventile družine HD. Ti pogoni so prodajna uspešnica podjetja. Opravil je pionirsko pot pri razvoju različnih elektronskih sklopov za sisteme z gorivnimi celicami. </w:t>
      </w:r>
    </w:p>
    <w:p w14:paraId="36BE42BC" w14:textId="77777777" w:rsidR="00342CD0" w:rsidRPr="007C69D0" w:rsidRDefault="00342CD0" w:rsidP="007C69D0">
      <w:pPr>
        <w:spacing w:after="0" w:line="240" w:lineRule="auto"/>
        <w:jc w:val="both"/>
        <w:rPr>
          <w:rFonts w:ascii="Arial" w:hAnsi="Arial" w:cs="Arial"/>
        </w:rPr>
      </w:pPr>
    </w:p>
    <w:p w14:paraId="3C12FC77" w14:textId="77777777" w:rsidR="00342CD0" w:rsidRPr="007C69D0" w:rsidRDefault="00342CD0" w:rsidP="007C69D0">
      <w:pPr>
        <w:spacing w:after="0" w:line="240" w:lineRule="auto"/>
        <w:jc w:val="both"/>
        <w:rPr>
          <w:rFonts w:ascii="Arial" w:hAnsi="Arial" w:cs="Arial"/>
        </w:rPr>
      </w:pPr>
    </w:p>
    <w:p w14:paraId="3F6C36B9" w14:textId="77777777" w:rsidR="00342CD0" w:rsidRPr="007C69D0" w:rsidRDefault="00342CD0" w:rsidP="007C69D0">
      <w:pPr>
        <w:spacing w:after="0" w:line="240" w:lineRule="auto"/>
        <w:jc w:val="both"/>
        <w:rPr>
          <w:rFonts w:ascii="Arial" w:hAnsi="Arial" w:cs="Arial"/>
        </w:rPr>
      </w:pPr>
    </w:p>
    <w:p w14:paraId="69FC4730" w14:textId="3ECD3909" w:rsidR="00342CD0" w:rsidRPr="008E7184" w:rsidRDefault="00342CD0" w:rsidP="007C69D0">
      <w:pPr>
        <w:spacing w:after="0" w:line="240" w:lineRule="auto"/>
        <w:jc w:val="both"/>
        <w:rPr>
          <w:rFonts w:ascii="Arial" w:hAnsi="Arial" w:cs="Arial"/>
          <w:b/>
          <w:color w:val="538135" w:themeColor="accent6" w:themeShade="BF"/>
        </w:rPr>
      </w:pPr>
      <w:r w:rsidRPr="008E7184">
        <w:rPr>
          <w:rFonts w:ascii="Arial" w:hAnsi="Arial" w:cs="Arial"/>
          <w:b/>
          <w:color w:val="538135" w:themeColor="accent6" w:themeShade="BF"/>
        </w:rPr>
        <w:t>Puhovo priznanje</w:t>
      </w:r>
      <w:r w:rsidR="00450BA1" w:rsidRPr="008E7184">
        <w:rPr>
          <w:rFonts w:ascii="Arial" w:hAnsi="Arial" w:cs="Arial"/>
          <w:b/>
          <w:color w:val="538135" w:themeColor="accent6" w:themeShade="BF"/>
        </w:rPr>
        <w:t xml:space="preserve"> za inovativno tehnologijo povečanja izkoristka primarnega goriva</w:t>
      </w:r>
      <w:r w:rsidR="00E2325A" w:rsidRPr="008E7184">
        <w:rPr>
          <w:rFonts w:ascii="Arial" w:hAnsi="Arial" w:cs="Arial"/>
          <w:b/>
          <w:color w:val="538135" w:themeColor="accent6" w:themeShade="BF"/>
        </w:rPr>
        <w:t xml:space="preserve"> za potrebe visokotemperaturnega ogrevanja</w:t>
      </w:r>
    </w:p>
    <w:p w14:paraId="0E43FB25" w14:textId="77777777" w:rsidR="00342CD0" w:rsidRPr="008E7184" w:rsidRDefault="00342CD0" w:rsidP="007C69D0">
      <w:pPr>
        <w:spacing w:after="0" w:line="240" w:lineRule="auto"/>
        <w:jc w:val="both"/>
        <w:rPr>
          <w:rFonts w:ascii="Arial" w:hAnsi="Arial" w:cs="Arial"/>
          <w:b/>
          <w:color w:val="538135" w:themeColor="accent6" w:themeShade="BF"/>
        </w:rPr>
      </w:pPr>
    </w:p>
    <w:p w14:paraId="610673D6" w14:textId="0819DDA3" w:rsidR="00342CD0" w:rsidRPr="008E7184" w:rsidRDefault="00DC30E6" w:rsidP="007C69D0">
      <w:pPr>
        <w:spacing w:after="0" w:line="240" w:lineRule="auto"/>
        <w:jc w:val="both"/>
        <w:rPr>
          <w:rFonts w:ascii="Arial" w:hAnsi="Arial" w:cs="Arial"/>
          <w:b/>
          <w:color w:val="538135" w:themeColor="accent6" w:themeShade="BF"/>
        </w:rPr>
      </w:pPr>
      <w:r w:rsidRPr="008E7184">
        <w:rPr>
          <w:rFonts w:ascii="Arial" w:hAnsi="Arial" w:cs="Arial"/>
          <w:b/>
          <w:color w:val="538135" w:themeColor="accent6" w:themeShade="BF"/>
        </w:rPr>
        <w:t>P</w:t>
      </w:r>
      <w:r w:rsidR="00342CD0" w:rsidRPr="008E7184">
        <w:rPr>
          <w:rFonts w:ascii="Arial" w:hAnsi="Arial" w:cs="Arial"/>
          <w:b/>
          <w:color w:val="538135" w:themeColor="accent6" w:themeShade="BF"/>
        </w:rPr>
        <w:t>rof. dr. Darko Goričanec</w:t>
      </w:r>
    </w:p>
    <w:p w14:paraId="4F96B7D3" w14:textId="77777777" w:rsidR="00342CD0" w:rsidRPr="008E7184" w:rsidRDefault="00342CD0" w:rsidP="007C69D0">
      <w:pPr>
        <w:spacing w:after="0" w:line="240" w:lineRule="auto"/>
        <w:jc w:val="both"/>
        <w:rPr>
          <w:rFonts w:ascii="Arial" w:hAnsi="Arial" w:cs="Arial"/>
          <w:color w:val="538135" w:themeColor="accent6" w:themeShade="BF"/>
        </w:rPr>
      </w:pPr>
    </w:p>
    <w:p w14:paraId="134E84A8" w14:textId="2DE04D79" w:rsidR="007E42A3" w:rsidRPr="008E7184" w:rsidRDefault="007E42A3" w:rsidP="007E42A3">
      <w:pPr>
        <w:spacing w:after="0" w:line="240" w:lineRule="auto"/>
        <w:jc w:val="both"/>
        <w:rPr>
          <w:rFonts w:ascii="Arial" w:hAnsi="Arial" w:cs="Arial"/>
          <w:color w:val="538135" w:themeColor="accent6" w:themeShade="BF"/>
        </w:rPr>
      </w:pPr>
      <w:r w:rsidRPr="008E7184">
        <w:rPr>
          <w:rFonts w:ascii="Arial" w:hAnsi="Arial" w:cs="Arial"/>
          <w:color w:val="538135" w:themeColor="accent6" w:themeShade="BF"/>
        </w:rPr>
        <w:t xml:space="preserve">Dr. Darko Goričanec je profesor na Fakulteti za kemijo in kemijsko tehnologijo Univerze v Mariboru. Puhovo priznanje prejme za razvoj inovativne tehnologije povečanja energetskega izkoristka goriva za visokotemperaturno ogrevanje </w:t>
      </w:r>
      <w:r w:rsidR="006932BF" w:rsidRPr="008E7184">
        <w:rPr>
          <w:rFonts w:ascii="Arial" w:hAnsi="Arial" w:cs="Arial"/>
          <w:color w:val="538135" w:themeColor="accent6" w:themeShade="BF"/>
        </w:rPr>
        <w:t>stavb</w:t>
      </w:r>
      <w:r w:rsidRPr="008E7184">
        <w:rPr>
          <w:rFonts w:ascii="Arial" w:hAnsi="Arial" w:cs="Arial"/>
          <w:color w:val="538135" w:themeColor="accent6" w:themeShade="BF"/>
        </w:rPr>
        <w:t>, daljinsko ogrevanje ali ogrevanje v industrijskih procesih. Razvil je ekonomsko zelo učinkovito tehnologijo, ki izstopa po tehniški odličnosti. Izkoristek 57kW demonstracijske naprave znaša približno 186</w:t>
      </w:r>
      <w:r w:rsidR="006932BF" w:rsidRPr="008E7184">
        <w:rPr>
          <w:rFonts w:ascii="Arial" w:hAnsi="Arial" w:cs="Arial"/>
          <w:color w:val="538135" w:themeColor="accent6" w:themeShade="BF"/>
        </w:rPr>
        <w:t xml:space="preserve"> odstotkov</w:t>
      </w:r>
      <w:r w:rsidRPr="008E7184">
        <w:rPr>
          <w:rFonts w:ascii="Arial" w:hAnsi="Arial" w:cs="Arial"/>
          <w:color w:val="538135" w:themeColor="accent6" w:themeShade="BF"/>
        </w:rPr>
        <w:t xml:space="preserve"> glede na spodnjo kurilno vrednost zemeljskega plina, večje naprave pa lahko dosežejo izkoristek tudi do 230</w:t>
      </w:r>
      <w:r w:rsidR="006932BF" w:rsidRPr="008E7184">
        <w:rPr>
          <w:rFonts w:ascii="Arial" w:hAnsi="Arial" w:cs="Arial"/>
          <w:color w:val="538135" w:themeColor="accent6" w:themeShade="BF"/>
        </w:rPr>
        <w:t xml:space="preserve"> odstotkov</w:t>
      </w:r>
      <w:r w:rsidRPr="008E7184">
        <w:rPr>
          <w:rFonts w:ascii="Arial" w:hAnsi="Arial" w:cs="Arial"/>
          <w:color w:val="538135" w:themeColor="accent6" w:themeShade="BF"/>
        </w:rPr>
        <w:t>. Pri obratovanju naprave se več kot polovica toplote proizvede z izkoriščanjem nizkotemperaturnih virov, za toliko se zmanjša</w:t>
      </w:r>
      <w:r w:rsidR="001107DE" w:rsidRPr="008E7184">
        <w:rPr>
          <w:rFonts w:ascii="Arial" w:hAnsi="Arial" w:cs="Arial"/>
          <w:color w:val="538135" w:themeColor="accent6" w:themeShade="BF"/>
        </w:rPr>
        <w:t>jo</w:t>
      </w:r>
      <w:r w:rsidRPr="008E7184">
        <w:rPr>
          <w:rFonts w:ascii="Arial" w:hAnsi="Arial" w:cs="Arial"/>
          <w:color w:val="538135" w:themeColor="accent6" w:themeShade="BF"/>
        </w:rPr>
        <w:t xml:space="preserve"> tudi poraba zemeljskega plina in emisije CO</w:t>
      </w:r>
      <w:r w:rsidRPr="008E7184">
        <w:rPr>
          <w:rFonts w:ascii="Arial" w:hAnsi="Arial" w:cs="Arial"/>
          <w:color w:val="538135" w:themeColor="accent6" w:themeShade="BF"/>
          <w:vertAlign w:val="subscript"/>
        </w:rPr>
        <w:t>2</w:t>
      </w:r>
      <w:r w:rsidRPr="008E7184">
        <w:rPr>
          <w:rFonts w:ascii="Arial" w:hAnsi="Arial" w:cs="Arial"/>
          <w:color w:val="538135" w:themeColor="accent6" w:themeShade="BF"/>
        </w:rPr>
        <w:t>.</w:t>
      </w:r>
    </w:p>
    <w:p w14:paraId="77B16119" w14:textId="77777777" w:rsidR="00342CD0" w:rsidRPr="00677856" w:rsidRDefault="00342CD0" w:rsidP="007C69D0">
      <w:pPr>
        <w:spacing w:after="0" w:line="240" w:lineRule="auto"/>
        <w:jc w:val="both"/>
        <w:rPr>
          <w:rFonts w:ascii="Arial" w:hAnsi="Arial" w:cs="Arial"/>
          <w:color w:val="2E74B5" w:themeColor="accent1" w:themeShade="BF"/>
        </w:rPr>
      </w:pPr>
    </w:p>
    <w:p w14:paraId="6AE6E8E0" w14:textId="77777777" w:rsidR="00342CD0" w:rsidRPr="007C69D0" w:rsidRDefault="00342CD0" w:rsidP="007C69D0">
      <w:pPr>
        <w:spacing w:after="0" w:line="240" w:lineRule="auto"/>
        <w:jc w:val="both"/>
        <w:rPr>
          <w:rFonts w:ascii="Arial" w:hAnsi="Arial" w:cs="Arial"/>
        </w:rPr>
      </w:pPr>
    </w:p>
    <w:sectPr w:rsidR="00342CD0" w:rsidRPr="007C69D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316C5" w14:textId="77777777" w:rsidR="006059C3" w:rsidRDefault="006059C3" w:rsidP="008B031D">
      <w:pPr>
        <w:spacing w:after="0" w:line="240" w:lineRule="auto"/>
      </w:pPr>
      <w:r>
        <w:separator/>
      </w:r>
    </w:p>
  </w:endnote>
  <w:endnote w:type="continuationSeparator" w:id="0">
    <w:p w14:paraId="76F38B8D" w14:textId="77777777" w:rsidR="006059C3" w:rsidRDefault="006059C3" w:rsidP="008B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E3A50" w14:textId="77777777" w:rsidR="006059C3" w:rsidRDefault="006059C3" w:rsidP="008B031D">
      <w:pPr>
        <w:spacing w:after="0" w:line="240" w:lineRule="auto"/>
      </w:pPr>
      <w:r>
        <w:separator/>
      </w:r>
    </w:p>
  </w:footnote>
  <w:footnote w:type="continuationSeparator" w:id="0">
    <w:p w14:paraId="51BF67C1" w14:textId="77777777" w:rsidR="006059C3" w:rsidRDefault="006059C3" w:rsidP="008B0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EF1E4" w14:textId="77777777" w:rsidR="008B031D" w:rsidRDefault="008B031D" w:rsidP="008B031D">
    <w:pPr>
      <w:pStyle w:val="Glava"/>
      <w:jc w:val="center"/>
      <w:rPr>
        <w:b/>
        <w:sz w:val="26"/>
        <w:szCs w:val="26"/>
      </w:rPr>
    </w:pPr>
    <w:r w:rsidRPr="008B031D">
      <w:rPr>
        <w:b/>
        <w:sz w:val="26"/>
        <w:szCs w:val="26"/>
      </w:rPr>
      <w:t>ZAUPNO DO SLAVNOSTNE PODELITVE NAGRAD IN PRIZNANJ 1. DECEMBRA 2020</w:t>
    </w:r>
  </w:p>
  <w:p w14:paraId="7460581E" w14:textId="2E289D21" w:rsidR="000244AA" w:rsidRPr="008B031D" w:rsidRDefault="000244AA" w:rsidP="008B031D">
    <w:pPr>
      <w:pStyle w:val="Glava"/>
      <w:jc w:val="center"/>
      <w:rPr>
        <w:b/>
        <w:sz w:val="26"/>
        <w:szCs w:val="26"/>
      </w:rPr>
    </w:pPr>
    <w:r>
      <w:rPr>
        <w:b/>
        <w:sz w:val="26"/>
        <w:szCs w:val="26"/>
      </w:rPr>
      <w:t xml:space="preserve">Poljudne obrazložitve </w:t>
    </w:r>
  </w:p>
  <w:p w14:paraId="1082A71A" w14:textId="77777777" w:rsidR="008B031D" w:rsidRDefault="008B031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40D87"/>
    <w:multiLevelType w:val="hybridMultilevel"/>
    <w:tmpl w:val="E272AC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3BDF1FA3"/>
    <w:multiLevelType w:val="multilevel"/>
    <w:tmpl w:val="DC4862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21"/>
    <w:rsid w:val="000036F0"/>
    <w:rsid w:val="00004A14"/>
    <w:rsid w:val="00022358"/>
    <w:rsid w:val="00023E9F"/>
    <w:rsid w:val="000244AA"/>
    <w:rsid w:val="00027215"/>
    <w:rsid w:val="00031CDB"/>
    <w:rsid w:val="00032A33"/>
    <w:rsid w:val="00032B1E"/>
    <w:rsid w:val="0003438E"/>
    <w:rsid w:val="00044191"/>
    <w:rsid w:val="00046C69"/>
    <w:rsid w:val="00054538"/>
    <w:rsid w:val="00057440"/>
    <w:rsid w:val="00064710"/>
    <w:rsid w:val="00077299"/>
    <w:rsid w:val="00080B73"/>
    <w:rsid w:val="000825C8"/>
    <w:rsid w:val="000859AC"/>
    <w:rsid w:val="00090390"/>
    <w:rsid w:val="000932CD"/>
    <w:rsid w:val="000B3ED5"/>
    <w:rsid w:val="000B76C4"/>
    <w:rsid w:val="000C59E8"/>
    <w:rsid w:val="000E1999"/>
    <w:rsid w:val="000E3366"/>
    <w:rsid w:val="00101B23"/>
    <w:rsid w:val="001107DE"/>
    <w:rsid w:val="00110B85"/>
    <w:rsid w:val="00112B6A"/>
    <w:rsid w:val="001151B7"/>
    <w:rsid w:val="00120230"/>
    <w:rsid w:val="001327C4"/>
    <w:rsid w:val="00136809"/>
    <w:rsid w:val="001558E1"/>
    <w:rsid w:val="001618CA"/>
    <w:rsid w:val="00171597"/>
    <w:rsid w:val="001801ED"/>
    <w:rsid w:val="001910EE"/>
    <w:rsid w:val="001E4BAF"/>
    <w:rsid w:val="001E4DBD"/>
    <w:rsid w:val="001F646B"/>
    <w:rsid w:val="00202B32"/>
    <w:rsid w:val="00217285"/>
    <w:rsid w:val="00224D4A"/>
    <w:rsid w:val="00227597"/>
    <w:rsid w:val="00246A0D"/>
    <w:rsid w:val="00246AE4"/>
    <w:rsid w:val="0026690B"/>
    <w:rsid w:val="00281EF5"/>
    <w:rsid w:val="00284F5A"/>
    <w:rsid w:val="002947CB"/>
    <w:rsid w:val="00294C2A"/>
    <w:rsid w:val="00297DDF"/>
    <w:rsid w:val="002A2771"/>
    <w:rsid w:val="002B37DF"/>
    <w:rsid w:val="002B3869"/>
    <w:rsid w:val="002B62C8"/>
    <w:rsid w:val="002C5DBD"/>
    <w:rsid w:val="002D2A6D"/>
    <w:rsid w:val="002D34F6"/>
    <w:rsid w:val="002D44F4"/>
    <w:rsid w:val="0030298D"/>
    <w:rsid w:val="00306965"/>
    <w:rsid w:val="00310070"/>
    <w:rsid w:val="00311644"/>
    <w:rsid w:val="003121C5"/>
    <w:rsid w:val="0031282C"/>
    <w:rsid w:val="00331B8A"/>
    <w:rsid w:val="003325EF"/>
    <w:rsid w:val="0033331E"/>
    <w:rsid w:val="00342CD0"/>
    <w:rsid w:val="00346934"/>
    <w:rsid w:val="0035124F"/>
    <w:rsid w:val="00362BCC"/>
    <w:rsid w:val="0037767D"/>
    <w:rsid w:val="003B261B"/>
    <w:rsid w:val="003B2D01"/>
    <w:rsid w:val="003C5914"/>
    <w:rsid w:val="003E76BB"/>
    <w:rsid w:val="003F44F5"/>
    <w:rsid w:val="0040035A"/>
    <w:rsid w:val="004068B3"/>
    <w:rsid w:val="0041355B"/>
    <w:rsid w:val="00416F9B"/>
    <w:rsid w:val="004225AA"/>
    <w:rsid w:val="004271CB"/>
    <w:rsid w:val="0042728B"/>
    <w:rsid w:val="00430A81"/>
    <w:rsid w:val="00450BA1"/>
    <w:rsid w:val="0045567C"/>
    <w:rsid w:val="00457579"/>
    <w:rsid w:val="00466376"/>
    <w:rsid w:val="004714AA"/>
    <w:rsid w:val="00472C9D"/>
    <w:rsid w:val="004766F9"/>
    <w:rsid w:val="004A08B2"/>
    <w:rsid w:val="004B2A2E"/>
    <w:rsid w:val="004B40D9"/>
    <w:rsid w:val="004C0712"/>
    <w:rsid w:val="004D070B"/>
    <w:rsid w:val="004F34F4"/>
    <w:rsid w:val="004F64FA"/>
    <w:rsid w:val="005046CE"/>
    <w:rsid w:val="00505D0C"/>
    <w:rsid w:val="00530161"/>
    <w:rsid w:val="005446C1"/>
    <w:rsid w:val="00546DEE"/>
    <w:rsid w:val="0055193D"/>
    <w:rsid w:val="00564258"/>
    <w:rsid w:val="00571EE2"/>
    <w:rsid w:val="0059114F"/>
    <w:rsid w:val="005B0AC8"/>
    <w:rsid w:val="005B41FB"/>
    <w:rsid w:val="005C1CE1"/>
    <w:rsid w:val="005C1F96"/>
    <w:rsid w:val="005C416E"/>
    <w:rsid w:val="005D2203"/>
    <w:rsid w:val="005E4520"/>
    <w:rsid w:val="005E4A2D"/>
    <w:rsid w:val="005E7519"/>
    <w:rsid w:val="0060355A"/>
    <w:rsid w:val="006059C3"/>
    <w:rsid w:val="006229DE"/>
    <w:rsid w:val="0064568E"/>
    <w:rsid w:val="006513D1"/>
    <w:rsid w:val="0065543A"/>
    <w:rsid w:val="006568D2"/>
    <w:rsid w:val="00677856"/>
    <w:rsid w:val="00677B44"/>
    <w:rsid w:val="00684054"/>
    <w:rsid w:val="006932BF"/>
    <w:rsid w:val="0069725D"/>
    <w:rsid w:val="006A2040"/>
    <w:rsid w:val="006B25E3"/>
    <w:rsid w:val="006B3918"/>
    <w:rsid w:val="006C12C6"/>
    <w:rsid w:val="006C6844"/>
    <w:rsid w:val="006C7D2F"/>
    <w:rsid w:val="006D0BA0"/>
    <w:rsid w:val="006D1DE3"/>
    <w:rsid w:val="006E31AD"/>
    <w:rsid w:val="006F3292"/>
    <w:rsid w:val="006F4955"/>
    <w:rsid w:val="006F66F2"/>
    <w:rsid w:val="007021B1"/>
    <w:rsid w:val="00702EAD"/>
    <w:rsid w:val="0070666F"/>
    <w:rsid w:val="00742A5A"/>
    <w:rsid w:val="0076492D"/>
    <w:rsid w:val="00767779"/>
    <w:rsid w:val="007733F8"/>
    <w:rsid w:val="007917DB"/>
    <w:rsid w:val="0079787A"/>
    <w:rsid w:val="007A528A"/>
    <w:rsid w:val="007B2348"/>
    <w:rsid w:val="007C101E"/>
    <w:rsid w:val="007C69D0"/>
    <w:rsid w:val="007D09BF"/>
    <w:rsid w:val="007E42A3"/>
    <w:rsid w:val="007F2255"/>
    <w:rsid w:val="00802C5D"/>
    <w:rsid w:val="0082206A"/>
    <w:rsid w:val="00827153"/>
    <w:rsid w:val="00834FE9"/>
    <w:rsid w:val="00835E2A"/>
    <w:rsid w:val="0084008B"/>
    <w:rsid w:val="00840908"/>
    <w:rsid w:val="00845B49"/>
    <w:rsid w:val="00854E7E"/>
    <w:rsid w:val="008756FF"/>
    <w:rsid w:val="00877B3D"/>
    <w:rsid w:val="00890DC9"/>
    <w:rsid w:val="00894E70"/>
    <w:rsid w:val="00895C63"/>
    <w:rsid w:val="008A1394"/>
    <w:rsid w:val="008A5596"/>
    <w:rsid w:val="008B031D"/>
    <w:rsid w:val="008D04D7"/>
    <w:rsid w:val="008D7881"/>
    <w:rsid w:val="008E7184"/>
    <w:rsid w:val="008F0261"/>
    <w:rsid w:val="008F21AA"/>
    <w:rsid w:val="00915F18"/>
    <w:rsid w:val="0091613E"/>
    <w:rsid w:val="009179AA"/>
    <w:rsid w:val="00923817"/>
    <w:rsid w:val="00933F48"/>
    <w:rsid w:val="00943487"/>
    <w:rsid w:val="0095208D"/>
    <w:rsid w:val="0095367E"/>
    <w:rsid w:val="00971E11"/>
    <w:rsid w:val="00973262"/>
    <w:rsid w:val="009958BE"/>
    <w:rsid w:val="009A4377"/>
    <w:rsid w:val="009A5198"/>
    <w:rsid w:val="009B732D"/>
    <w:rsid w:val="009B78C7"/>
    <w:rsid w:val="009E3637"/>
    <w:rsid w:val="009E4D2B"/>
    <w:rsid w:val="00A0185A"/>
    <w:rsid w:val="00A1075E"/>
    <w:rsid w:val="00A13EE0"/>
    <w:rsid w:val="00A2255E"/>
    <w:rsid w:val="00A40E20"/>
    <w:rsid w:val="00A45E9E"/>
    <w:rsid w:val="00A52AB7"/>
    <w:rsid w:val="00A64100"/>
    <w:rsid w:val="00A64EB5"/>
    <w:rsid w:val="00A7610D"/>
    <w:rsid w:val="00A91DDF"/>
    <w:rsid w:val="00A93917"/>
    <w:rsid w:val="00AA2D50"/>
    <w:rsid w:val="00AA62A2"/>
    <w:rsid w:val="00AC4CC7"/>
    <w:rsid w:val="00AC6F8F"/>
    <w:rsid w:val="00AD728C"/>
    <w:rsid w:val="00AE6087"/>
    <w:rsid w:val="00AF6194"/>
    <w:rsid w:val="00B246B0"/>
    <w:rsid w:val="00B53027"/>
    <w:rsid w:val="00B7272E"/>
    <w:rsid w:val="00B85663"/>
    <w:rsid w:val="00BA3F9F"/>
    <w:rsid w:val="00BA780C"/>
    <w:rsid w:val="00BB267B"/>
    <w:rsid w:val="00BB76B8"/>
    <w:rsid w:val="00BE3F07"/>
    <w:rsid w:val="00BF5805"/>
    <w:rsid w:val="00BF7C37"/>
    <w:rsid w:val="00C00B31"/>
    <w:rsid w:val="00C03EBA"/>
    <w:rsid w:val="00C04384"/>
    <w:rsid w:val="00C04F4E"/>
    <w:rsid w:val="00C11533"/>
    <w:rsid w:val="00C33B57"/>
    <w:rsid w:val="00C33E53"/>
    <w:rsid w:val="00C4497C"/>
    <w:rsid w:val="00C473A0"/>
    <w:rsid w:val="00C61A76"/>
    <w:rsid w:val="00C63970"/>
    <w:rsid w:val="00C65343"/>
    <w:rsid w:val="00C76891"/>
    <w:rsid w:val="00C77F80"/>
    <w:rsid w:val="00C975D0"/>
    <w:rsid w:val="00CA48DF"/>
    <w:rsid w:val="00CA6268"/>
    <w:rsid w:val="00CC3F4D"/>
    <w:rsid w:val="00CD13EE"/>
    <w:rsid w:val="00CD2594"/>
    <w:rsid w:val="00CD3C8D"/>
    <w:rsid w:val="00CD79F0"/>
    <w:rsid w:val="00CD7D62"/>
    <w:rsid w:val="00CE65AE"/>
    <w:rsid w:val="00CF6F54"/>
    <w:rsid w:val="00CF7E4C"/>
    <w:rsid w:val="00D005D8"/>
    <w:rsid w:val="00D01AA5"/>
    <w:rsid w:val="00D02BF0"/>
    <w:rsid w:val="00D04560"/>
    <w:rsid w:val="00D10B6D"/>
    <w:rsid w:val="00D17D20"/>
    <w:rsid w:val="00D54441"/>
    <w:rsid w:val="00D5669B"/>
    <w:rsid w:val="00D824D9"/>
    <w:rsid w:val="00DA0BF2"/>
    <w:rsid w:val="00DA25EB"/>
    <w:rsid w:val="00DA47F1"/>
    <w:rsid w:val="00DC30E6"/>
    <w:rsid w:val="00DE61FE"/>
    <w:rsid w:val="00E00047"/>
    <w:rsid w:val="00E003D1"/>
    <w:rsid w:val="00E227BC"/>
    <w:rsid w:val="00E2325A"/>
    <w:rsid w:val="00E36AFE"/>
    <w:rsid w:val="00E52D2B"/>
    <w:rsid w:val="00E54A21"/>
    <w:rsid w:val="00E607F5"/>
    <w:rsid w:val="00E65C79"/>
    <w:rsid w:val="00E65F41"/>
    <w:rsid w:val="00E80C94"/>
    <w:rsid w:val="00E81CDC"/>
    <w:rsid w:val="00E844D7"/>
    <w:rsid w:val="00E854C9"/>
    <w:rsid w:val="00E919BD"/>
    <w:rsid w:val="00E92BC7"/>
    <w:rsid w:val="00E9447B"/>
    <w:rsid w:val="00EA4EAB"/>
    <w:rsid w:val="00EA78D2"/>
    <w:rsid w:val="00EB57EC"/>
    <w:rsid w:val="00EB74F8"/>
    <w:rsid w:val="00EE0882"/>
    <w:rsid w:val="00EE36B2"/>
    <w:rsid w:val="00EE7F63"/>
    <w:rsid w:val="00EF66DE"/>
    <w:rsid w:val="00EF7C73"/>
    <w:rsid w:val="00F074A2"/>
    <w:rsid w:val="00F17913"/>
    <w:rsid w:val="00F20FF8"/>
    <w:rsid w:val="00F502AB"/>
    <w:rsid w:val="00F5142F"/>
    <w:rsid w:val="00F52CDD"/>
    <w:rsid w:val="00F53EEA"/>
    <w:rsid w:val="00F6469C"/>
    <w:rsid w:val="00F8469C"/>
    <w:rsid w:val="00F93A13"/>
    <w:rsid w:val="00FA68EA"/>
    <w:rsid w:val="00FB289C"/>
    <w:rsid w:val="00FC0B88"/>
    <w:rsid w:val="00FC49B2"/>
    <w:rsid w:val="00FD179C"/>
    <w:rsid w:val="00FD53AF"/>
    <w:rsid w:val="00FE11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2135"/>
  <w15:chartTrackingRefBased/>
  <w15:docId w15:val="{258A84FC-ACB5-4800-8EBF-982AF2A5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B031D"/>
    <w:pPr>
      <w:tabs>
        <w:tab w:val="center" w:pos="4536"/>
        <w:tab w:val="right" w:pos="9072"/>
      </w:tabs>
      <w:spacing w:after="0" w:line="240" w:lineRule="auto"/>
    </w:pPr>
  </w:style>
  <w:style w:type="character" w:customStyle="1" w:styleId="GlavaZnak">
    <w:name w:val="Glava Znak"/>
    <w:basedOn w:val="Privzetapisavaodstavka"/>
    <w:link w:val="Glava"/>
    <w:uiPriority w:val="99"/>
    <w:rsid w:val="008B031D"/>
  </w:style>
  <w:style w:type="paragraph" w:styleId="Noga">
    <w:name w:val="footer"/>
    <w:basedOn w:val="Navaden"/>
    <w:link w:val="NogaZnak"/>
    <w:uiPriority w:val="99"/>
    <w:unhideWhenUsed/>
    <w:rsid w:val="008B031D"/>
    <w:pPr>
      <w:tabs>
        <w:tab w:val="center" w:pos="4536"/>
        <w:tab w:val="right" w:pos="9072"/>
      </w:tabs>
      <w:spacing w:after="0" w:line="240" w:lineRule="auto"/>
    </w:pPr>
  </w:style>
  <w:style w:type="character" w:customStyle="1" w:styleId="NogaZnak">
    <w:name w:val="Noga Znak"/>
    <w:basedOn w:val="Privzetapisavaodstavka"/>
    <w:link w:val="Noga"/>
    <w:uiPriority w:val="99"/>
    <w:rsid w:val="008B031D"/>
  </w:style>
  <w:style w:type="character" w:styleId="Pripombasklic">
    <w:name w:val="annotation reference"/>
    <w:basedOn w:val="Privzetapisavaodstavka"/>
    <w:uiPriority w:val="99"/>
    <w:unhideWhenUsed/>
    <w:rsid w:val="004766F9"/>
    <w:rPr>
      <w:sz w:val="16"/>
      <w:szCs w:val="16"/>
    </w:rPr>
  </w:style>
  <w:style w:type="paragraph" w:styleId="Pripombabesedilo">
    <w:name w:val="annotation text"/>
    <w:basedOn w:val="Navaden"/>
    <w:link w:val="PripombabesediloZnak"/>
    <w:uiPriority w:val="99"/>
    <w:unhideWhenUsed/>
    <w:rsid w:val="004766F9"/>
    <w:pPr>
      <w:spacing w:after="200" w:line="240" w:lineRule="auto"/>
    </w:pPr>
    <w:rPr>
      <w:rFonts w:eastAsiaTheme="minorEastAsia"/>
      <w:sz w:val="20"/>
      <w:szCs w:val="20"/>
    </w:rPr>
  </w:style>
  <w:style w:type="character" w:customStyle="1" w:styleId="PripombabesediloZnak">
    <w:name w:val="Pripomba – besedilo Znak"/>
    <w:basedOn w:val="Privzetapisavaodstavka"/>
    <w:link w:val="Pripombabesedilo"/>
    <w:uiPriority w:val="99"/>
    <w:rsid w:val="004766F9"/>
    <w:rPr>
      <w:rFonts w:eastAsiaTheme="minorEastAsia"/>
      <w:sz w:val="20"/>
      <w:szCs w:val="20"/>
    </w:rPr>
  </w:style>
  <w:style w:type="paragraph" w:styleId="Besedilooblaka">
    <w:name w:val="Balloon Text"/>
    <w:basedOn w:val="Navaden"/>
    <w:link w:val="BesedilooblakaZnak"/>
    <w:uiPriority w:val="99"/>
    <w:semiHidden/>
    <w:unhideWhenUsed/>
    <w:rsid w:val="004766F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766F9"/>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45E9E"/>
    <w:pPr>
      <w:spacing w:after="160"/>
    </w:pPr>
    <w:rPr>
      <w:rFonts w:eastAsiaTheme="minorHAnsi"/>
      <w:b/>
      <w:bCs/>
    </w:rPr>
  </w:style>
  <w:style w:type="character" w:customStyle="1" w:styleId="ZadevapripombeZnak">
    <w:name w:val="Zadeva pripombe Znak"/>
    <w:basedOn w:val="PripombabesediloZnak"/>
    <w:link w:val="Zadevapripombe"/>
    <w:uiPriority w:val="99"/>
    <w:semiHidden/>
    <w:rsid w:val="00A45E9E"/>
    <w:rPr>
      <w:rFonts w:eastAsiaTheme="minorEastAsia"/>
      <w:b/>
      <w:bCs/>
      <w:sz w:val="20"/>
      <w:szCs w:val="20"/>
    </w:rPr>
  </w:style>
  <w:style w:type="character" w:customStyle="1" w:styleId="StrongEmphasis">
    <w:name w:val="Strong Emphasis"/>
    <w:qFormat/>
    <w:rsid w:val="00E52D2B"/>
    <w:rPr>
      <w:b/>
      <w:bCs/>
    </w:rPr>
  </w:style>
  <w:style w:type="paragraph" w:styleId="Telobesedila">
    <w:name w:val="Body Text"/>
    <w:basedOn w:val="Navaden"/>
    <w:link w:val="TelobesedilaZnak"/>
    <w:rsid w:val="00E52D2B"/>
    <w:pPr>
      <w:suppressAutoHyphens/>
      <w:overflowPunct w:val="0"/>
      <w:spacing w:after="140" w:line="276" w:lineRule="auto"/>
    </w:pPr>
    <w:rPr>
      <w:rFonts w:ascii="Times New Roman" w:eastAsia="Times New Roman" w:hAnsi="Times New Roman" w:cs="Times New Roman"/>
      <w:sz w:val="20"/>
      <w:szCs w:val="20"/>
      <w:lang w:val="en-US" w:eastAsia="zh-CN"/>
    </w:rPr>
  </w:style>
  <w:style w:type="character" w:customStyle="1" w:styleId="TelobesedilaZnak">
    <w:name w:val="Telo besedila Znak"/>
    <w:basedOn w:val="Privzetapisavaodstavka"/>
    <w:link w:val="Telobesedila"/>
    <w:rsid w:val="00E52D2B"/>
    <w:rPr>
      <w:rFonts w:ascii="Times New Roman" w:eastAsia="Times New Roman" w:hAnsi="Times New Roman" w:cs="Times New Roman"/>
      <w:sz w:val="20"/>
      <w:szCs w:val="20"/>
      <w:lang w:val="en-US" w:eastAsia="zh-CN"/>
    </w:rPr>
  </w:style>
  <w:style w:type="character" w:customStyle="1" w:styleId="apple-style-span">
    <w:name w:val="apple-style-span"/>
    <w:basedOn w:val="Privzetapisavaodstavka"/>
    <w:rsid w:val="00224D4A"/>
  </w:style>
  <w:style w:type="paragraph" w:styleId="Odstavekseznama">
    <w:name w:val="List Paragraph"/>
    <w:basedOn w:val="Navaden"/>
    <w:uiPriority w:val="34"/>
    <w:qFormat/>
    <w:rsid w:val="003B2D01"/>
    <w:pPr>
      <w:spacing w:after="200" w:line="276" w:lineRule="auto"/>
      <w:ind w:left="720"/>
      <w:contextualSpacing/>
    </w:pPr>
  </w:style>
  <w:style w:type="paragraph" w:styleId="Revizija">
    <w:name w:val="Revision"/>
    <w:hidden/>
    <w:uiPriority w:val="99"/>
    <w:semiHidden/>
    <w:rsid w:val="00227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68992">
      <w:bodyDiv w:val="1"/>
      <w:marLeft w:val="0"/>
      <w:marRight w:val="0"/>
      <w:marTop w:val="0"/>
      <w:marBottom w:val="0"/>
      <w:divBdr>
        <w:top w:val="none" w:sz="0" w:space="0" w:color="auto"/>
        <w:left w:val="none" w:sz="0" w:space="0" w:color="auto"/>
        <w:bottom w:val="none" w:sz="0" w:space="0" w:color="auto"/>
        <w:right w:val="none" w:sz="0" w:space="0" w:color="auto"/>
      </w:divBdr>
    </w:div>
    <w:div w:id="1349403242">
      <w:bodyDiv w:val="1"/>
      <w:marLeft w:val="0"/>
      <w:marRight w:val="0"/>
      <w:marTop w:val="0"/>
      <w:marBottom w:val="0"/>
      <w:divBdr>
        <w:top w:val="none" w:sz="0" w:space="0" w:color="auto"/>
        <w:left w:val="none" w:sz="0" w:space="0" w:color="auto"/>
        <w:bottom w:val="none" w:sz="0" w:space="0" w:color="auto"/>
        <w:right w:val="none" w:sz="0" w:space="0" w:color="auto"/>
      </w:divBdr>
    </w:div>
    <w:div w:id="1396199223">
      <w:bodyDiv w:val="1"/>
      <w:marLeft w:val="0"/>
      <w:marRight w:val="0"/>
      <w:marTop w:val="0"/>
      <w:marBottom w:val="0"/>
      <w:divBdr>
        <w:top w:val="none" w:sz="0" w:space="0" w:color="auto"/>
        <w:left w:val="none" w:sz="0" w:space="0" w:color="auto"/>
        <w:bottom w:val="none" w:sz="0" w:space="0" w:color="auto"/>
        <w:right w:val="none" w:sz="0" w:space="0" w:color="auto"/>
      </w:divBdr>
    </w:div>
    <w:div w:id="1590699335">
      <w:bodyDiv w:val="1"/>
      <w:marLeft w:val="0"/>
      <w:marRight w:val="0"/>
      <w:marTop w:val="0"/>
      <w:marBottom w:val="0"/>
      <w:divBdr>
        <w:top w:val="none" w:sz="0" w:space="0" w:color="auto"/>
        <w:left w:val="none" w:sz="0" w:space="0" w:color="auto"/>
        <w:bottom w:val="none" w:sz="0" w:space="0" w:color="auto"/>
        <w:right w:val="none" w:sz="0" w:space="0" w:color="auto"/>
      </w:divBdr>
    </w:div>
    <w:div w:id="1706831533">
      <w:bodyDiv w:val="1"/>
      <w:marLeft w:val="0"/>
      <w:marRight w:val="0"/>
      <w:marTop w:val="0"/>
      <w:marBottom w:val="0"/>
      <w:divBdr>
        <w:top w:val="none" w:sz="0" w:space="0" w:color="auto"/>
        <w:left w:val="none" w:sz="0" w:space="0" w:color="auto"/>
        <w:bottom w:val="none" w:sz="0" w:space="0" w:color="auto"/>
        <w:right w:val="none" w:sz="0" w:space="0" w:color="auto"/>
      </w:divBdr>
    </w:div>
    <w:div w:id="19648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1DAFF8E-AB34-43D0-86FD-8B7A9D8D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2001</Words>
  <Characters>11408</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Šabec</dc:creator>
  <cp:keywords/>
  <dc:description/>
  <cp:lastModifiedBy>Katja Križnar</cp:lastModifiedBy>
  <cp:revision>2</cp:revision>
  <dcterms:created xsi:type="dcterms:W3CDTF">2020-11-24T10:49:00Z</dcterms:created>
  <dcterms:modified xsi:type="dcterms:W3CDTF">2020-11-24T10:49:00Z</dcterms:modified>
</cp:coreProperties>
</file>