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7626"/>
      </w:tblGrid>
      <w:tr w:rsidR="005B4274" w:rsidRPr="00883361" w:rsidTr="00A05E4C">
        <w:tc>
          <w:tcPr>
            <w:tcW w:w="1668" w:type="dxa"/>
            <w:shd w:val="clear" w:color="auto" w:fill="D9D9D9"/>
          </w:tcPr>
          <w:p w:rsidR="005B4274" w:rsidRPr="00242DE0" w:rsidRDefault="00242DE0" w:rsidP="005B4274">
            <w:pPr>
              <w:tabs>
                <w:tab w:val="left" w:pos="1650"/>
              </w:tabs>
              <w:spacing w:after="0" w:line="240" w:lineRule="auto"/>
              <w:rPr>
                <w:rFonts w:ascii="Arial Narrow" w:eastAsia="Times New Roman" w:hAnsi="Arial Narrow" w:cs="Arial"/>
                <w:b/>
                <w:sz w:val="24"/>
                <w:szCs w:val="24"/>
                <w:lang w:eastAsia="sl-SI"/>
              </w:rPr>
            </w:pPr>
            <w:bookmarkStart w:id="0" w:name="_GoBack"/>
            <w:bookmarkEnd w:id="0"/>
            <w:r w:rsidRPr="00242DE0">
              <w:rPr>
                <w:rFonts w:ascii="Arial Narrow" w:eastAsia="Times New Roman" w:hAnsi="Arial Narrow" w:cs="Arial"/>
                <w:b/>
                <w:sz w:val="24"/>
                <w:szCs w:val="24"/>
                <w:lang w:eastAsia="sl-SI"/>
              </w:rPr>
              <w:t>1.</w:t>
            </w:r>
          </w:p>
        </w:tc>
        <w:tc>
          <w:tcPr>
            <w:tcW w:w="7701" w:type="dxa"/>
            <w:shd w:val="clear" w:color="auto" w:fill="D9D9D9"/>
          </w:tcPr>
          <w:p w:rsidR="00883361" w:rsidRDefault="00883361" w:rsidP="005B4274">
            <w:pPr>
              <w:tabs>
                <w:tab w:val="left" w:pos="1650"/>
              </w:tabs>
              <w:spacing w:after="0" w:line="240" w:lineRule="auto"/>
              <w:rPr>
                <w:rFonts w:ascii="Arial Narrow" w:eastAsia="Times New Roman" w:hAnsi="Arial Narrow" w:cs="Arial"/>
                <w:b/>
                <w:sz w:val="24"/>
                <w:szCs w:val="24"/>
                <w:lang w:eastAsia="sl-SI"/>
              </w:rPr>
            </w:pPr>
            <w:r>
              <w:rPr>
                <w:rFonts w:ascii="Arial Narrow" w:eastAsia="Times New Roman" w:hAnsi="Arial Narrow" w:cs="Arial"/>
                <w:b/>
                <w:sz w:val="24"/>
                <w:szCs w:val="24"/>
                <w:lang w:eastAsia="sl-SI"/>
              </w:rPr>
              <w:t>VREDNOTENJE PRISPEVKA KREPITVE ZMOGLJIVOSTI NVO NA IZVAJANJE ZAGOVORNIŠTVA IN JAVNIH STORITEV</w:t>
            </w:r>
          </w:p>
          <w:p w:rsidR="005B4274" w:rsidRPr="00883361" w:rsidRDefault="00402D5C" w:rsidP="005B4274">
            <w:pPr>
              <w:tabs>
                <w:tab w:val="left" w:pos="1650"/>
              </w:tabs>
              <w:spacing w:after="0" w:line="240" w:lineRule="auto"/>
              <w:rPr>
                <w:rFonts w:ascii="Arial Narrow" w:eastAsia="Times New Roman" w:hAnsi="Arial Narrow" w:cs="Arial"/>
                <w:b/>
                <w:sz w:val="24"/>
                <w:szCs w:val="24"/>
                <w:lang w:eastAsia="sl-SI"/>
              </w:rPr>
            </w:pPr>
            <w:r w:rsidRPr="00883361">
              <w:rPr>
                <w:rFonts w:ascii="Arial Narrow" w:eastAsia="Times New Roman" w:hAnsi="Arial Narrow" w:cs="Arial"/>
                <w:b/>
                <w:sz w:val="24"/>
                <w:szCs w:val="24"/>
                <w:lang w:eastAsia="sl-SI"/>
              </w:rPr>
              <w:t xml:space="preserve"> </w:t>
            </w:r>
          </w:p>
        </w:tc>
      </w:tr>
      <w:tr w:rsidR="005B4274" w:rsidRPr="00883361" w:rsidTr="00A05E4C">
        <w:tc>
          <w:tcPr>
            <w:tcW w:w="1668" w:type="dxa"/>
            <w:shd w:val="clear" w:color="auto" w:fill="auto"/>
          </w:tcPr>
          <w:p w:rsidR="005B4274" w:rsidRPr="00883361" w:rsidRDefault="005B4274" w:rsidP="005B4274">
            <w:p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Predmet</w:t>
            </w:r>
          </w:p>
        </w:tc>
        <w:tc>
          <w:tcPr>
            <w:tcW w:w="7701" w:type="dxa"/>
            <w:shd w:val="clear" w:color="auto" w:fill="auto"/>
          </w:tcPr>
          <w:p w:rsidR="005B4274" w:rsidRPr="00883361" w:rsidRDefault="008A0A1A" w:rsidP="005B4274">
            <w:p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 xml:space="preserve">Predmet vrednotenja je </w:t>
            </w:r>
            <w:r w:rsidR="00251839" w:rsidRPr="00883361">
              <w:rPr>
                <w:rFonts w:ascii="Arial Narrow" w:eastAsia="Times New Roman" w:hAnsi="Arial Narrow" w:cs="Arial"/>
                <w:sz w:val="24"/>
                <w:szCs w:val="24"/>
                <w:lang w:eastAsia="sl-SI"/>
              </w:rPr>
              <w:t xml:space="preserve">Javni </w:t>
            </w:r>
            <w:r w:rsidRPr="00883361">
              <w:rPr>
                <w:rFonts w:ascii="Arial Narrow" w:eastAsia="Times New Roman" w:hAnsi="Arial Narrow" w:cs="Arial"/>
                <w:sz w:val="24"/>
                <w:szCs w:val="24"/>
                <w:lang w:eastAsia="sl-SI"/>
              </w:rPr>
              <w:t>razpis za krepitev zmogljivosti NVO za zagovorništvo in izvajanje javnih storitev 2015–2019</w:t>
            </w:r>
            <w:r w:rsidR="00FF28D9" w:rsidRPr="00883361">
              <w:rPr>
                <w:rFonts w:ascii="Arial Narrow" w:eastAsia="Times New Roman" w:hAnsi="Arial Narrow" w:cs="Arial"/>
                <w:sz w:val="24"/>
                <w:szCs w:val="24"/>
                <w:lang w:eastAsia="sl-SI"/>
              </w:rPr>
              <w:t>.</w:t>
            </w:r>
          </w:p>
          <w:p w:rsidR="00FF28D9" w:rsidRPr="00883361" w:rsidRDefault="00FF28D9" w:rsidP="005B4274">
            <w:p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 xml:space="preserve">Namen razpisa je krepitev zmogljivosti NVO za zagovorništvo, za organizacijski razvoj NVO in za izvajanje javnih storitev tj. krepitev </w:t>
            </w:r>
            <w:proofErr w:type="spellStart"/>
            <w:r w:rsidRPr="00883361">
              <w:rPr>
                <w:rFonts w:ascii="Arial Narrow" w:eastAsia="Times New Roman" w:hAnsi="Arial Narrow" w:cs="Arial"/>
                <w:sz w:val="24"/>
                <w:szCs w:val="24"/>
                <w:lang w:eastAsia="sl-SI"/>
              </w:rPr>
              <w:t>čezsektorskega</w:t>
            </w:r>
            <w:proofErr w:type="spellEnd"/>
            <w:r w:rsidRPr="00883361">
              <w:rPr>
                <w:rFonts w:ascii="Arial Narrow" w:eastAsia="Times New Roman" w:hAnsi="Arial Narrow" w:cs="Arial"/>
                <w:sz w:val="24"/>
                <w:szCs w:val="24"/>
                <w:lang w:eastAsia="sl-SI"/>
              </w:rPr>
              <w:t xml:space="preserve"> sodelovanja, povezovanja in vzpostavljanja partnerstev z namenom reševanja družbenih izzivov.</w:t>
            </w:r>
          </w:p>
          <w:p w:rsidR="00FF28D9" w:rsidRPr="00883361" w:rsidRDefault="00FF28D9" w:rsidP="005B4274">
            <w:p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V okviru te prednostne naložbe se bodo nadaljevale in nadgradile storitve podpornega okolja za NVO z namenom dolgoročnega razvoja in učinkovitega sodelovanja NVO pri pripravi in izvajanju javnih politik.</w:t>
            </w:r>
          </w:p>
          <w:p w:rsidR="00FF28D9" w:rsidRPr="00883361" w:rsidRDefault="00FF28D9" w:rsidP="005B4274">
            <w:p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Izvedba zunanje evalva</w:t>
            </w:r>
            <w:r w:rsidR="003C6BA7" w:rsidRPr="00883361">
              <w:rPr>
                <w:rFonts w:ascii="Arial Narrow" w:eastAsia="Times New Roman" w:hAnsi="Arial Narrow" w:cs="Arial"/>
                <w:sz w:val="24"/>
                <w:szCs w:val="24"/>
                <w:lang w:eastAsia="sl-SI"/>
              </w:rPr>
              <w:t xml:space="preserve">cije izvajanja projektov je bila načrtovana </w:t>
            </w:r>
            <w:r w:rsidRPr="00883361">
              <w:rPr>
                <w:rFonts w:ascii="Arial Narrow" w:eastAsia="Times New Roman" w:hAnsi="Arial Narrow" w:cs="Arial"/>
                <w:sz w:val="24"/>
                <w:szCs w:val="24"/>
                <w:lang w:eastAsia="sl-SI"/>
              </w:rPr>
              <w:t xml:space="preserve"> </w:t>
            </w:r>
            <w:r w:rsidR="003C6BA7" w:rsidRPr="00883361">
              <w:rPr>
                <w:rFonts w:ascii="Arial Narrow" w:eastAsia="Times New Roman" w:hAnsi="Arial Narrow" w:cs="Arial"/>
                <w:sz w:val="24"/>
                <w:szCs w:val="24"/>
                <w:lang w:eastAsia="sl-SI"/>
              </w:rPr>
              <w:t>že v fazi priprave javnega razpisa.</w:t>
            </w:r>
          </w:p>
          <w:p w:rsidR="00F834C3" w:rsidRPr="00883361" w:rsidRDefault="00F834C3" w:rsidP="005B4274">
            <w:pPr>
              <w:tabs>
                <w:tab w:val="left" w:pos="1650"/>
              </w:tabs>
              <w:spacing w:after="0" w:line="240" w:lineRule="auto"/>
              <w:rPr>
                <w:rFonts w:ascii="Arial Narrow" w:eastAsia="Times New Roman" w:hAnsi="Arial Narrow" w:cs="Arial"/>
                <w:sz w:val="24"/>
                <w:szCs w:val="24"/>
                <w:lang w:eastAsia="sl-SI"/>
              </w:rPr>
            </w:pPr>
          </w:p>
        </w:tc>
      </w:tr>
      <w:tr w:rsidR="005B4274" w:rsidRPr="00883361" w:rsidTr="00A05E4C">
        <w:tc>
          <w:tcPr>
            <w:tcW w:w="1668" w:type="dxa"/>
            <w:shd w:val="clear" w:color="auto" w:fill="auto"/>
          </w:tcPr>
          <w:p w:rsidR="005B4274" w:rsidRPr="00883361" w:rsidRDefault="005B4274" w:rsidP="005B4274">
            <w:p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Cilj</w:t>
            </w:r>
          </w:p>
        </w:tc>
        <w:tc>
          <w:tcPr>
            <w:tcW w:w="7701" w:type="dxa"/>
            <w:shd w:val="clear" w:color="auto" w:fill="auto"/>
          </w:tcPr>
          <w:p w:rsidR="00AE4670" w:rsidRPr="00883361" w:rsidRDefault="00193574" w:rsidP="006A6B94">
            <w:pPr>
              <w:numPr>
                <w:ilvl w:val="0"/>
                <w:numId w:val="12"/>
              </w:numPr>
              <w:tabs>
                <w:tab w:val="left" w:pos="749"/>
              </w:tabs>
              <w:spacing w:after="0" w:line="240" w:lineRule="auto"/>
              <w:rPr>
                <w:rFonts w:ascii="Arial Narrow" w:eastAsia="Times New Roman" w:hAnsi="Arial Narrow" w:cs="Arial"/>
                <w:sz w:val="24"/>
                <w:szCs w:val="24"/>
                <w:lang w:eastAsia="sl-SI"/>
              </w:rPr>
            </w:pPr>
            <w:r w:rsidRPr="00883361">
              <w:rPr>
                <w:rStyle w:val="hps"/>
                <w:rFonts w:ascii="Arial Narrow" w:hAnsi="Arial Narrow" w:cs="Arial"/>
                <w:sz w:val="24"/>
                <w:szCs w:val="24"/>
              </w:rPr>
              <w:t xml:space="preserve">oceniti </w:t>
            </w:r>
            <w:r w:rsidR="002147F2" w:rsidRPr="00883361">
              <w:rPr>
                <w:rStyle w:val="hps"/>
                <w:rFonts w:ascii="Arial Narrow" w:hAnsi="Arial Narrow" w:cs="Arial"/>
                <w:sz w:val="24"/>
                <w:szCs w:val="24"/>
              </w:rPr>
              <w:t xml:space="preserve">uspešnost </w:t>
            </w:r>
            <w:r w:rsidR="0020795A" w:rsidRPr="00883361">
              <w:rPr>
                <w:rStyle w:val="hps"/>
                <w:rFonts w:ascii="Arial Narrow" w:hAnsi="Arial Narrow" w:cs="Arial"/>
                <w:sz w:val="24"/>
                <w:szCs w:val="24"/>
                <w:lang w:val="sr-Latn-RS"/>
              </w:rPr>
              <w:t xml:space="preserve">programa na </w:t>
            </w:r>
            <w:r w:rsidR="003C6BA7" w:rsidRPr="00883361">
              <w:rPr>
                <w:rStyle w:val="hps"/>
                <w:rFonts w:ascii="Arial Narrow" w:hAnsi="Arial Narrow" w:cs="Arial"/>
                <w:sz w:val="24"/>
                <w:szCs w:val="24"/>
                <w:lang w:val="sr-Latn-RS"/>
              </w:rPr>
              <w:t>ravni</w:t>
            </w:r>
            <w:r w:rsidR="0020795A" w:rsidRPr="00883361">
              <w:rPr>
                <w:rStyle w:val="hps"/>
                <w:rFonts w:ascii="Arial Narrow" w:hAnsi="Arial Narrow" w:cs="Arial"/>
                <w:sz w:val="24"/>
                <w:szCs w:val="24"/>
                <w:lang w:val="sr-Latn-RS"/>
              </w:rPr>
              <w:t xml:space="preserve"> aktivnosti (</w:t>
            </w:r>
            <w:r w:rsidR="00672920" w:rsidRPr="00883361">
              <w:rPr>
                <w:rFonts w:ascii="Arial Narrow" w:hAnsi="Arial Narrow" w:cs="Arial"/>
                <w:sz w:val="24"/>
                <w:szCs w:val="24"/>
              </w:rPr>
              <w:t xml:space="preserve">obseg </w:t>
            </w:r>
            <w:r w:rsidR="00672920" w:rsidRPr="00883361">
              <w:rPr>
                <w:rStyle w:val="hps"/>
                <w:rFonts w:ascii="Arial Narrow" w:hAnsi="Arial Narrow" w:cs="Arial"/>
                <w:sz w:val="24"/>
                <w:szCs w:val="24"/>
              </w:rPr>
              <w:t>in kakovost</w:t>
            </w:r>
            <w:r w:rsidR="00672920" w:rsidRPr="00883361">
              <w:rPr>
                <w:rFonts w:ascii="Arial Narrow" w:hAnsi="Arial Narrow" w:cs="Arial"/>
                <w:sz w:val="24"/>
                <w:szCs w:val="24"/>
              </w:rPr>
              <w:t xml:space="preserve"> </w:t>
            </w:r>
            <w:r w:rsidR="00672920" w:rsidRPr="00883361">
              <w:rPr>
                <w:rStyle w:val="hps"/>
                <w:rFonts w:ascii="Arial Narrow" w:hAnsi="Arial Narrow" w:cs="Arial"/>
                <w:sz w:val="24"/>
                <w:szCs w:val="24"/>
              </w:rPr>
              <w:t>izvedenih</w:t>
            </w:r>
            <w:r w:rsidR="00672920" w:rsidRPr="00883361">
              <w:rPr>
                <w:rFonts w:ascii="Arial Narrow" w:hAnsi="Arial Narrow" w:cs="Arial"/>
                <w:sz w:val="24"/>
                <w:szCs w:val="24"/>
              </w:rPr>
              <w:t xml:space="preserve"> </w:t>
            </w:r>
            <w:r w:rsidR="00672920" w:rsidRPr="00883361">
              <w:rPr>
                <w:rStyle w:val="hps"/>
                <w:rFonts w:ascii="Arial Narrow" w:hAnsi="Arial Narrow" w:cs="Arial"/>
                <w:sz w:val="24"/>
                <w:szCs w:val="24"/>
              </w:rPr>
              <w:t>aktivnosti)</w:t>
            </w:r>
            <w:r w:rsidR="00672920" w:rsidRPr="00883361">
              <w:rPr>
                <w:rFonts w:ascii="Arial Narrow" w:hAnsi="Arial Narrow" w:cs="Arial"/>
                <w:sz w:val="24"/>
                <w:szCs w:val="24"/>
              </w:rPr>
              <w:t xml:space="preserve"> </w:t>
            </w:r>
            <w:r w:rsidR="0057532C" w:rsidRPr="00883361">
              <w:rPr>
                <w:rFonts w:ascii="Arial Narrow" w:hAnsi="Arial Narrow" w:cs="Arial"/>
                <w:sz w:val="24"/>
                <w:szCs w:val="24"/>
              </w:rPr>
              <w:t>in</w:t>
            </w:r>
            <w:r w:rsidR="0024345B" w:rsidRPr="00883361">
              <w:rPr>
                <w:rFonts w:ascii="Arial Narrow" w:hAnsi="Arial Narrow" w:cs="Arial"/>
                <w:sz w:val="24"/>
                <w:szCs w:val="24"/>
              </w:rPr>
              <w:t xml:space="preserve"> </w:t>
            </w:r>
            <w:r w:rsidR="0020795A" w:rsidRPr="00883361">
              <w:rPr>
                <w:rFonts w:ascii="Arial Narrow" w:hAnsi="Arial Narrow" w:cs="Arial"/>
                <w:sz w:val="24"/>
                <w:szCs w:val="24"/>
              </w:rPr>
              <w:t>rezultat</w:t>
            </w:r>
            <w:r w:rsidR="00BE7C06" w:rsidRPr="00883361">
              <w:rPr>
                <w:rFonts w:ascii="Arial Narrow" w:hAnsi="Arial Narrow" w:cs="Arial"/>
                <w:sz w:val="24"/>
                <w:szCs w:val="24"/>
              </w:rPr>
              <w:t>ov</w:t>
            </w:r>
            <w:r w:rsidR="00672920" w:rsidRPr="00883361">
              <w:rPr>
                <w:rFonts w:ascii="Arial Narrow" w:hAnsi="Arial Narrow" w:cs="Arial"/>
                <w:sz w:val="24"/>
                <w:szCs w:val="24"/>
              </w:rPr>
              <w:t xml:space="preserve">(raven </w:t>
            </w:r>
            <w:r w:rsidR="00672920" w:rsidRPr="00883361">
              <w:rPr>
                <w:rStyle w:val="hps"/>
                <w:rFonts w:ascii="Arial Narrow" w:hAnsi="Arial Narrow" w:cs="Arial"/>
                <w:sz w:val="24"/>
                <w:szCs w:val="24"/>
              </w:rPr>
              <w:t>in kakovost</w:t>
            </w:r>
            <w:r w:rsidR="00672920" w:rsidRPr="00883361">
              <w:rPr>
                <w:rFonts w:ascii="Arial Narrow" w:hAnsi="Arial Narrow" w:cs="Arial"/>
                <w:sz w:val="24"/>
                <w:szCs w:val="24"/>
              </w:rPr>
              <w:t xml:space="preserve"> </w:t>
            </w:r>
            <w:r w:rsidR="00672920" w:rsidRPr="00883361">
              <w:rPr>
                <w:rStyle w:val="hps"/>
                <w:rFonts w:ascii="Arial Narrow" w:hAnsi="Arial Narrow" w:cs="Arial"/>
                <w:sz w:val="24"/>
                <w:szCs w:val="24"/>
              </w:rPr>
              <w:t>doseganja rezultatov)</w:t>
            </w:r>
            <w:r w:rsidR="0057532C" w:rsidRPr="00883361">
              <w:rPr>
                <w:rFonts w:ascii="Arial Narrow" w:hAnsi="Arial Narrow" w:cs="Arial"/>
                <w:sz w:val="24"/>
                <w:szCs w:val="24"/>
              </w:rPr>
              <w:t xml:space="preserve"> </w:t>
            </w:r>
            <w:r w:rsidRPr="00883361">
              <w:rPr>
                <w:rStyle w:val="hps"/>
                <w:rFonts w:ascii="Arial Narrow" w:hAnsi="Arial Narrow" w:cs="Arial"/>
                <w:sz w:val="24"/>
                <w:szCs w:val="24"/>
              </w:rPr>
              <w:t>izvajanja</w:t>
            </w:r>
            <w:r w:rsidRPr="00883361">
              <w:rPr>
                <w:rFonts w:ascii="Arial Narrow" w:hAnsi="Arial Narrow" w:cs="Arial"/>
                <w:sz w:val="24"/>
                <w:szCs w:val="24"/>
              </w:rPr>
              <w:t xml:space="preserve"> </w:t>
            </w:r>
            <w:r w:rsidRPr="00883361">
              <w:rPr>
                <w:rStyle w:val="hps"/>
                <w:rFonts w:ascii="Arial Narrow" w:hAnsi="Arial Narrow" w:cs="Arial"/>
                <w:sz w:val="24"/>
                <w:szCs w:val="24"/>
              </w:rPr>
              <w:t>odobrenih projektov</w:t>
            </w:r>
            <w:r w:rsidRPr="00883361">
              <w:rPr>
                <w:rFonts w:ascii="Arial Narrow" w:hAnsi="Arial Narrow" w:cs="Arial"/>
                <w:sz w:val="24"/>
                <w:szCs w:val="24"/>
              </w:rPr>
              <w:t xml:space="preserve"> </w:t>
            </w:r>
            <w:r w:rsidRPr="00883361">
              <w:rPr>
                <w:rStyle w:val="hps"/>
                <w:rFonts w:ascii="Arial Narrow" w:hAnsi="Arial Narrow" w:cs="Arial"/>
                <w:sz w:val="24"/>
                <w:szCs w:val="24"/>
              </w:rPr>
              <w:t>–</w:t>
            </w:r>
            <w:r w:rsidRPr="00883361">
              <w:rPr>
                <w:rFonts w:ascii="Arial Narrow" w:hAnsi="Arial Narrow" w:cs="Arial"/>
                <w:sz w:val="24"/>
                <w:szCs w:val="24"/>
              </w:rPr>
              <w:t xml:space="preserve"> po </w:t>
            </w:r>
            <w:r w:rsidRPr="00883361">
              <w:rPr>
                <w:rStyle w:val="hpsatn"/>
                <w:rFonts w:ascii="Arial Narrow" w:hAnsi="Arial Narrow" w:cs="Arial"/>
                <w:sz w:val="24"/>
                <w:szCs w:val="24"/>
              </w:rPr>
              <w:t>mrežah</w:t>
            </w:r>
            <w:r w:rsidR="00430ECB" w:rsidRPr="00883361">
              <w:rPr>
                <w:rStyle w:val="hpsatn"/>
                <w:rFonts w:ascii="Arial Narrow" w:hAnsi="Arial Narrow" w:cs="Arial"/>
                <w:sz w:val="24"/>
                <w:szCs w:val="24"/>
              </w:rPr>
              <w:t xml:space="preserve"> </w:t>
            </w:r>
            <w:r w:rsidRPr="00883361">
              <w:rPr>
                <w:rStyle w:val="hpsatn"/>
                <w:rFonts w:ascii="Arial Narrow" w:hAnsi="Arial Narrow" w:cs="Arial"/>
                <w:sz w:val="24"/>
                <w:szCs w:val="24"/>
              </w:rPr>
              <w:t>/</w:t>
            </w:r>
            <w:r w:rsidR="00430ECB" w:rsidRPr="00883361">
              <w:rPr>
                <w:rStyle w:val="hpsatn"/>
                <w:rFonts w:ascii="Arial Narrow" w:hAnsi="Arial Narrow" w:cs="Arial"/>
                <w:sz w:val="24"/>
                <w:szCs w:val="24"/>
              </w:rPr>
              <w:t xml:space="preserve"> </w:t>
            </w:r>
            <w:r w:rsidRPr="00883361">
              <w:rPr>
                <w:rStyle w:val="hpsatn"/>
                <w:rFonts w:ascii="Arial Narrow" w:hAnsi="Arial Narrow" w:cs="Arial"/>
                <w:sz w:val="24"/>
                <w:szCs w:val="24"/>
              </w:rPr>
              <w:t xml:space="preserve">stičiščih </w:t>
            </w:r>
          </w:p>
          <w:p w:rsidR="006A6B94" w:rsidRPr="00883361" w:rsidRDefault="006A6B94" w:rsidP="006A6B94">
            <w:pPr>
              <w:tabs>
                <w:tab w:val="left" w:pos="749"/>
              </w:tabs>
              <w:spacing w:after="0" w:line="240" w:lineRule="auto"/>
              <w:rPr>
                <w:rFonts w:ascii="Arial Narrow" w:hAnsi="Arial Narrow" w:cs="Arial"/>
                <w:sz w:val="24"/>
                <w:szCs w:val="24"/>
              </w:rPr>
            </w:pPr>
          </w:p>
          <w:p w:rsidR="0020795A" w:rsidRPr="00883361" w:rsidRDefault="0020795A" w:rsidP="0020795A">
            <w:pPr>
              <w:numPr>
                <w:ilvl w:val="0"/>
                <w:numId w:val="12"/>
              </w:numPr>
              <w:tabs>
                <w:tab w:val="left" w:pos="749"/>
              </w:tabs>
              <w:spacing w:after="0" w:line="240" w:lineRule="auto"/>
              <w:rPr>
                <w:rStyle w:val="hps"/>
                <w:rFonts w:ascii="Arial Narrow" w:hAnsi="Arial Narrow" w:cs="Arial"/>
                <w:sz w:val="24"/>
                <w:szCs w:val="24"/>
              </w:rPr>
            </w:pPr>
            <w:r w:rsidRPr="00883361">
              <w:rPr>
                <w:rStyle w:val="hps"/>
                <w:rFonts w:ascii="Arial Narrow" w:hAnsi="Arial Narrow" w:cs="Arial"/>
                <w:sz w:val="24"/>
                <w:szCs w:val="24"/>
              </w:rPr>
              <w:t>oceniti vpliv mehanizma</w:t>
            </w:r>
            <w:r w:rsidRPr="00883361">
              <w:rPr>
                <w:rFonts w:ascii="Arial Narrow" w:hAnsi="Arial Narrow" w:cs="Arial"/>
                <w:sz w:val="24"/>
                <w:szCs w:val="24"/>
              </w:rPr>
              <w:t xml:space="preserve"> </w:t>
            </w:r>
            <w:r w:rsidRPr="00883361">
              <w:rPr>
                <w:rStyle w:val="hps"/>
                <w:rFonts w:ascii="Arial Narrow" w:hAnsi="Arial Narrow" w:cs="Arial"/>
                <w:sz w:val="24"/>
                <w:szCs w:val="24"/>
              </w:rPr>
              <w:t>na upravičence</w:t>
            </w:r>
            <w:r w:rsidRPr="00883361">
              <w:rPr>
                <w:rFonts w:ascii="Arial Narrow" w:hAnsi="Arial Narrow" w:cs="Arial"/>
                <w:sz w:val="24"/>
                <w:szCs w:val="24"/>
              </w:rPr>
              <w:t xml:space="preserve"> </w:t>
            </w:r>
            <w:r w:rsidRPr="00883361">
              <w:rPr>
                <w:rStyle w:val="hps"/>
                <w:rFonts w:ascii="Arial Narrow" w:hAnsi="Arial Narrow" w:cs="Arial"/>
                <w:sz w:val="24"/>
                <w:szCs w:val="24"/>
              </w:rPr>
              <w:t>- nevladne organizacije</w:t>
            </w:r>
            <w:r w:rsidRPr="00883361">
              <w:rPr>
                <w:rFonts w:ascii="Arial Narrow" w:hAnsi="Arial Narrow" w:cs="Arial"/>
                <w:sz w:val="24"/>
                <w:szCs w:val="24"/>
              </w:rPr>
              <w:t xml:space="preserve">, </w:t>
            </w:r>
            <w:r w:rsidRPr="00883361">
              <w:rPr>
                <w:rStyle w:val="hps"/>
                <w:rFonts w:ascii="Arial Narrow" w:hAnsi="Arial Narrow" w:cs="Arial"/>
                <w:sz w:val="24"/>
                <w:szCs w:val="24"/>
              </w:rPr>
              <w:t>mreže, stičišča</w:t>
            </w:r>
          </w:p>
          <w:p w:rsidR="0024345B" w:rsidRPr="00883361" w:rsidRDefault="0024345B" w:rsidP="0024345B">
            <w:pPr>
              <w:tabs>
                <w:tab w:val="left" w:pos="749"/>
              </w:tabs>
              <w:spacing w:after="0" w:line="240" w:lineRule="auto"/>
              <w:rPr>
                <w:rStyle w:val="hps"/>
                <w:rFonts w:ascii="Arial Narrow" w:hAnsi="Arial Narrow" w:cs="Arial"/>
                <w:sz w:val="24"/>
                <w:szCs w:val="24"/>
              </w:rPr>
            </w:pPr>
          </w:p>
          <w:p w:rsidR="00FC1696" w:rsidRPr="00883361" w:rsidRDefault="00FC1696" w:rsidP="0024345B">
            <w:pPr>
              <w:numPr>
                <w:ilvl w:val="0"/>
                <w:numId w:val="12"/>
              </w:numPr>
              <w:tabs>
                <w:tab w:val="left" w:pos="749"/>
              </w:tabs>
              <w:spacing w:after="0" w:line="240" w:lineRule="auto"/>
              <w:rPr>
                <w:rStyle w:val="hps"/>
                <w:rFonts w:ascii="Arial Narrow" w:hAnsi="Arial Narrow" w:cs="Arial"/>
                <w:sz w:val="24"/>
                <w:szCs w:val="24"/>
              </w:rPr>
            </w:pPr>
            <w:r w:rsidRPr="00883361">
              <w:rPr>
                <w:rFonts w:ascii="Arial Narrow" w:hAnsi="Arial Narrow" w:cs="Arial"/>
                <w:sz w:val="24"/>
                <w:szCs w:val="24"/>
              </w:rPr>
              <w:t xml:space="preserve">oceniti </w:t>
            </w:r>
            <w:r w:rsidRPr="00883361">
              <w:rPr>
                <w:rStyle w:val="hps"/>
                <w:rFonts w:ascii="Arial Narrow" w:hAnsi="Arial Narrow" w:cs="Arial"/>
                <w:sz w:val="24"/>
                <w:szCs w:val="24"/>
              </w:rPr>
              <w:t>učinkovitost</w:t>
            </w:r>
            <w:r w:rsidR="00563C8B" w:rsidRPr="00883361">
              <w:rPr>
                <w:rStyle w:val="hps"/>
                <w:rFonts w:ascii="Arial Narrow" w:hAnsi="Arial Narrow" w:cs="Arial"/>
                <w:sz w:val="24"/>
                <w:szCs w:val="24"/>
              </w:rPr>
              <w:t xml:space="preserve"> </w:t>
            </w:r>
            <w:r w:rsidRPr="00883361">
              <w:rPr>
                <w:rStyle w:val="hps"/>
                <w:rFonts w:ascii="Arial Narrow" w:hAnsi="Arial Narrow" w:cs="Arial"/>
                <w:sz w:val="24"/>
                <w:szCs w:val="24"/>
              </w:rPr>
              <w:t>izvajanja projektov</w:t>
            </w:r>
            <w:r w:rsidRPr="00883361">
              <w:rPr>
                <w:rFonts w:ascii="Arial Narrow" w:hAnsi="Arial Narrow" w:cs="Arial"/>
                <w:sz w:val="24"/>
                <w:szCs w:val="24"/>
              </w:rPr>
              <w:t xml:space="preserve"> </w:t>
            </w:r>
            <w:r w:rsidRPr="00883361">
              <w:rPr>
                <w:rStyle w:val="hpsatn"/>
                <w:rFonts w:ascii="Arial Narrow" w:hAnsi="Arial Narrow" w:cs="Arial"/>
                <w:sz w:val="24"/>
                <w:szCs w:val="24"/>
              </w:rPr>
              <w:t>(</w:t>
            </w:r>
            <w:r w:rsidRPr="00883361">
              <w:rPr>
                <w:rFonts w:ascii="Arial Narrow" w:hAnsi="Arial Narrow" w:cs="Arial"/>
                <w:sz w:val="24"/>
                <w:szCs w:val="24"/>
              </w:rPr>
              <w:t xml:space="preserve">časovni okvir, </w:t>
            </w:r>
            <w:r w:rsidRPr="00883361">
              <w:rPr>
                <w:rStyle w:val="hps"/>
                <w:rFonts w:ascii="Arial Narrow" w:hAnsi="Arial Narrow" w:cs="Arial"/>
                <w:sz w:val="24"/>
                <w:szCs w:val="24"/>
              </w:rPr>
              <w:t>mehanizmi spremljanja</w:t>
            </w:r>
            <w:r w:rsidRPr="00883361">
              <w:rPr>
                <w:rFonts w:ascii="Arial Narrow" w:hAnsi="Arial Narrow" w:cs="Arial"/>
                <w:sz w:val="24"/>
                <w:szCs w:val="24"/>
              </w:rPr>
              <w:t xml:space="preserve">, učinkovita rabo </w:t>
            </w:r>
            <w:r w:rsidRPr="00883361">
              <w:rPr>
                <w:rStyle w:val="hps"/>
                <w:rFonts w:ascii="Arial Narrow" w:hAnsi="Arial Narrow" w:cs="Arial"/>
                <w:sz w:val="24"/>
                <w:szCs w:val="24"/>
              </w:rPr>
              <w:t>virov)</w:t>
            </w:r>
          </w:p>
          <w:p w:rsidR="006A6B94" w:rsidRPr="00883361" w:rsidRDefault="006A6B94" w:rsidP="006A6B94">
            <w:pPr>
              <w:tabs>
                <w:tab w:val="left" w:pos="749"/>
              </w:tabs>
              <w:spacing w:after="0" w:line="240" w:lineRule="auto"/>
              <w:rPr>
                <w:rStyle w:val="hps"/>
                <w:rFonts w:ascii="Arial Narrow" w:hAnsi="Arial Narrow" w:cs="Arial"/>
                <w:sz w:val="24"/>
                <w:szCs w:val="24"/>
              </w:rPr>
            </w:pPr>
          </w:p>
          <w:p w:rsidR="00430ECB" w:rsidRPr="00883361" w:rsidRDefault="00193574" w:rsidP="006A6B94">
            <w:pPr>
              <w:numPr>
                <w:ilvl w:val="0"/>
                <w:numId w:val="12"/>
              </w:numPr>
              <w:tabs>
                <w:tab w:val="left" w:pos="749"/>
              </w:tabs>
              <w:spacing w:after="0" w:line="240" w:lineRule="auto"/>
              <w:rPr>
                <w:rStyle w:val="hps"/>
                <w:rFonts w:ascii="Arial Narrow" w:hAnsi="Arial Narrow" w:cs="Arial"/>
                <w:sz w:val="24"/>
                <w:szCs w:val="24"/>
              </w:rPr>
            </w:pPr>
            <w:r w:rsidRPr="00883361">
              <w:rPr>
                <w:rStyle w:val="hps"/>
                <w:rFonts w:ascii="Arial Narrow" w:hAnsi="Arial Narrow" w:cs="Arial"/>
                <w:sz w:val="24"/>
                <w:szCs w:val="24"/>
              </w:rPr>
              <w:t>oceniti</w:t>
            </w:r>
            <w:r w:rsidRPr="00883361">
              <w:rPr>
                <w:rFonts w:ascii="Arial Narrow" w:hAnsi="Arial Narrow" w:cs="Arial"/>
                <w:sz w:val="24"/>
                <w:szCs w:val="24"/>
              </w:rPr>
              <w:t xml:space="preserve"> </w:t>
            </w:r>
            <w:r w:rsidRPr="00883361">
              <w:rPr>
                <w:rStyle w:val="hps"/>
                <w:rFonts w:ascii="Arial Narrow" w:hAnsi="Arial Narrow" w:cs="Arial"/>
                <w:sz w:val="24"/>
                <w:szCs w:val="24"/>
              </w:rPr>
              <w:t>trajnost</w:t>
            </w:r>
            <w:r w:rsidRPr="00883361">
              <w:rPr>
                <w:rFonts w:ascii="Arial Narrow" w:hAnsi="Arial Narrow" w:cs="Arial"/>
                <w:sz w:val="24"/>
                <w:szCs w:val="24"/>
              </w:rPr>
              <w:t xml:space="preserve"> </w:t>
            </w:r>
            <w:r w:rsidRPr="00883361">
              <w:rPr>
                <w:rStyle w:val="hps"/>
                <w:rFonts w:ascii="Arial Narrow" w:hAnsi="Arial Narrow" w:cs="Arial"/>
                <w:sz w:val="24"/>
                <w:szCs w:val="24"/>
              </w:rPr>
              <w:t>dose</w:t>
            </w:r>
            <w:r w:rsidR="00430ECB" w:rsidRPr="00883361">
              <w:rPr>
                <w:rStyle w:val="hps"/>
                <w:rFonts w:ascii="Arial Narrow" w:hAnsi="Arial Narrow" w:cs="Arial"/>
                <w:sz w:val="24"/>
                <w:szCs w:val="24"/>
              </w:rPr>
              <w:t>ženih rezultatov odobrenih projektov po mrežah</w:t>
            </w:r>
          </w:p>
          <w:p w:rsidR="00AE4670" w:rsidRPr="00883361" w:rsidRDefault="00AE4670" w:rsidP="006A6B94">
            <w:pPr>
              <w:tabs>
                <w:tab w:val="left" w:pos="749"/>
              </w:tabs>
              <w:spacing w:after="0" w:line="240" w:lineRule="auto"/>
              <w:rPr>
                <w:rFonts w:ascii="Arial Narrow" w:hAnsi="Arial Narrow" w:cs="Arial"/>
                <w:sz w:val="24"/>
                <w:szCs w:val="24"/>
              </w:rPr>
            </w:pPr>
          </w:p>
          <w:p w:rsidR="00193574" w:rsidRPr="00883361" w:rsidRDefault="006040A3" w:rsidP="006A6B94">
            <w:pPr>
              <w:numPr>
                <w:ilvl w:val="0"/>
                <w:numId w:val="12"/>
              </w:numPr>
              <w:tabs>
                <w:tab w:val="left" w:pos="749"/>
              </w:tabs>
              <w:spacing w:after="0" w:line="240" w:lineRule="auto"/>
              <w:rPr>
                <w:rFonts w:ascii="Arial Narrow" w:eastAsia="Times New Roman" w:hAnsi="Arial Narrow" w:cs="Arial"/>
                <w:sz w:val="24"/>
                <w:szCs w:val="24"/>
                <w:lang w:eastAsia="sl-SI"/>
              </w:rPr>
            </w:pPr>
            <w:r w:rsidRPr="00883361">
              <w:rPr>
                <w:rStyle w:val="hps"/>
                <w:rFonts w:ascii="Arial Narrow" w:hAnsi="Arial Narrow" w:cs="Arial"/>
                <w:sz w:val="24"/>
                <w:szCs w:val="24"/>
              </w:rPr>
              <w:t>i</w:t>
            </w:r>
            <w:r w:rsidR="00430ECB" w:rsidRPr="00883361">
              <w:rPr>
                <w:rStyle w:val="hps"/>
                <w:rFonts w:ascii="Arial Narrow" w:hAnsi="Arial Narrow" w:cs="Arial"/>
                <w:sz w:val="24"/>
                <w:szCs w:val="24"/>
              </w:rPr>
              <w:t>dentificirati primere dobrih praks in pridobljene izkušnje -»</w:t>
            </w:r>
            <w:proofErr w:type="spellStart"/>
            <w:r w:rsidR="00430ECB" w:rsidRPr="00883361">
              <w:rPr>
                <w:rStyle w:val="hps"/>
                <w:rFonts w:ascii="Arial Narrow" w:hAnsi="Arial Narrow" w:cs="Arial"/>
                <w:sz w:val="24"/>
                <w:szCs w:val="24"/>
              </w:rPr>
              <w:t>lessons</w:t>
            </w:r>
            <w:proofErr w:type="spellEnd"/>
            <w:r w:rsidR="00430ECB" w:rsidRPr="00883361">
              <w:rPr>
                <w:rStyle w:val="hps"/>
                <w:rFonts w:ascii="Arial Narrow" w:hAnsi="Arial Narrow" w:cs="Arial"/>
                <w:sz w:val="24"/>
                <w:szCs w:val="24"/>
              </w:rPr>
              <w:t xml:space="preserve"> </w:t>
            </w:r>
            <w:proofErr w:type="spellStart"/>
            <w:r w:rsidR="00430ECB" w:rsidRPr="00883361">
              <w:rPr>
                <w:rStyle w:val="hps"/>
                <w:rFonts w:ascii="Arial Narrow" w:hAnsi="Arial Narrow" w:cs="Arial"/>
                <w:sz w:val="24"/>
                <w:szCs w:val="24"/>
              </w:rPr>
              <w:t>learned</w:t>
            </w:r>
            <w:proofErr w:type="spellEnd"/>
            <w:r w:rsidR="00430ECB" w:rsidRPr="00883361">
              <w:rPr>
                <w:rStyle w:val="hps"/>
                <w:rFonts w:ascii="Arial Narrow" w:hAnsi="Arial Narrow" w:cs="Arial"/>
                <w:sz w:val="24"/>
                <w:szCs w:val="24"/>
              </w:rPr>
              <w:t>«</w:t>
            </w:r>
            <w:r w:rsidR="00193574" w:rsidRPr="00883361">
              <w:rPr>
                <w:rFonts w:ascii="Arial Narrow" w:hAnsi="Arial Narrow" w:cs="Arial"/>
                <w:sz w:val="24"/>
                <w:szCs w:val="24"/>
              </w:rPr>
              <w:t xml:space="preserve"> </w:t>
            </w:r>
          </w:p>
          <w:p w:rsidR="005B4274" w:rsidRPr="00883361" w:rsidRDefault="005B4274" w:rsidP="005B4274">
            <w:pPr>
              <w:tabs>
                <w:tab w:val="left" w:pos="749"/>
              </w:tabs>
              <w:spacing w:after="0" w:line="240" w:lineRule="auto"/>
              <w:rPr>
                <w:rFonts w:ascii="Arial Narrow" w:eastAsia="Times New Roman" w:hAnsi="Arial Narrow" w:cs="Arial"/>
                <w:sz w:val="24"/>
                <w:szCs w:val="24"/>
                <w:lang w:eastAsia="sl-SI"/>
              </w:rPr>
            </w:pPr>
          </w:p>
        </w:tc>
      </w:tr>
      <w:tr w:rsidR="005B4274" w:rsidRPr="00883361" w:rsidTr="00A05E4C">
        <w:tc>
          <w:tcPr>
            <w:tcW w:w="1668" w:type="dxa"/>
            <w:shd w:val="clear" w:color="auto" w:fill="auto"/>
          </w:tcPr>
          <w:p w:rsidR="005B4274" w:rsidRPr="00883361" w:rsidRDefault="005B4274" w:rsidP="005B4274">
            <w:p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Metode</w:t>
            </w:r>
          </w:p>
        </w:tc>
        <w:tc>
          <w:tcPr>
            <w:tcW w:w="7701" w:type="dxa"/>
            <w:shd w:val="clear" w:color="auto" w:fill="auto"/>
          </w:tcPr>
          <w:p w:rsidR="00C86A94" w:rsidRPr="002F7145" w:rsidRDefault="000D3E80" w:rsidP="000D3E80">
            <w:pPr>
              <w:pStyle w:val="ListParagraph1"/>
              <w:spacing w:after="0"/>
              <w:ind w:left="0"/>
              <w:jc w:val="both"/>
              <w:rPr>
                <w:rFonts w:ascii="Arial Narrow" w:hAnsi="Arial Narrow"/>
                <w:sz w:val="24"/>
                <w:szCs w:val="24"/>
                <w:lang w:val="sl-SI"/>
              </w:rPr>
            </w:pPr>
            <w:r w:rsidRPr="002F7145">
              <w:rPr>
                <w:rFonts w:ascii="Arial Narrow" w:hAnsi="Arial Narrow"/>
                <w:sz w:val="24"/>
                <w:szCs w:val="24"/>
                <w:lang w:val="sl-SI"/>
              </w:rPr>
              <w:t>Metoda</w:t>
            </w:r>
          </w:p>
          <w:p w:rsidR="007B42CD" w:rsidRPr="00883361" w:rsidRDefault="000627F4" w:rsidP="000627F4">
            <w:pPr>
              <w:pStyle w:val="ListParagraph1"/>
              <w:spacing w:after="0"/>
              <w:ind w:left="0"/>
              <w:jc w:val="both"/>
              <w:rPr>
                <w:rFonts w:ascii="Arial Narrow" w:hAnsi="Arial Narrow" w:cs="Helv"/>
                <w:color w:val="000000"/>
                <w:sz w:val="24"/>
                <w:szCs w:val="24"/>
                <w:lang w:val="sl-SI" w:eastAsia="sl-SI"/>
              </w:rPr>
            </w:pPr>
            <w:proofErr w:type="spellStart"/>
            <w:r w:rsidRPr="00883361">
              <w:rPr>
                <w:rFonts w:ascii="Arial Narrow" w:hAnsi="Arial Narrow"/>
                <w:sz w:val="24"/>
                <w:szCs w:val="24"/>
                <w:lang w:val="sl-SI"/>
              </w:rPr>
              <w:t>E</w:t>
            </w:r>
            <w:r w:rsidR="007B42CD" w:rsidRPr="00883361">
              <w:rPr>
                <w:rFonts w:ascii="Arial Narrow" w:hAnsi="Arial Narrow"/>
                <w:sz w:val="24"/>
                <w:szCs w:val="24"/>
                <w:lang w:val="sl-SI"/>
              </w:rPr>
              <w:t>valvacijska</w:t>
            </w:r>
            <w:proofErr w:type="spellEnd"/>
            <w:r w:rsidRPr="00883361">
              <w:rPr>
                <w:rFonts w:ascii="Arial Narrow" w:hAnsi="Arial Narrow"/>
                <w:sz w:val="24"/>
                <w:szCs w:val="24"/>
                <w:lang w:val="sl-SI"/>
              </w:rPr>
              <w:t xml:space="preserve"> </w:t>
            </w:r>
            <w:r w:rsidR="007B42CD" w:rsidRPr="00883361">
              <w:rPr>
                <w:rFonts w:ascii="Arial Narrow" w:hAnsi="Arial Narrow"/>
                <w:sz w:val="24"/>
                <w:szCs w:val="24"/>
                <w:lang w:val="sl-SI"/>
              </w:rPr>
              <w:t>metoda</w:t>
            </w:r>
            <w:r w:rsidRPr="00883361">
              <w:rPr>
                <w:rFonts w:ascii="Arial Narrow" w:hAnsi="Arial Narrow"/>
                <w:sz w:val="24"/>
                <w:szCs w:val="24"/>
                <w:lang w:val="sl-SI"/>
              </w:rPr>
              <w:t xml:space="preserve"> </w:t>
            </w:r>
            <w:r w:rsidR="007B42CD" w:rsidRPr="00883361">
              <w:rPr>
                <w:rFonts w:ascii="Arial Narrow" w:hAnsi="Arial Narrow"/>
                <w:sz w:val="24"/>
                <w:szCs w:val="24"/>
                <w:lang w:val="sl-SI"/>
              </w:rPr>
              <w:t>izhaja iz</w:t>
            </w:r>
            <w:r w:rsidRPr="00883361">
              <w:rPr>
                <w:rFonts w:ascii="Arial Narrow" w:hAnsi="Arial Narrow"/>
                <w:sz w:val="24"/>
                <w:szCs w:val="24"/>
                <w:lang w:val="sl-SI"/>
              </w:rPr>
              <w:t xml:space="preserve"> </w:t>
            </w:r>
            <w:proofErr w:type="spellStart"/>
            <w:r w:rsidR="007B42CD" w:rsidRPr="00883361">
              <w:rPr>
                <w:rFonts w:ascii="Arial Narrow" w:hAnsi="Arial Narrow" w:cs="Helv"/>
                <w:color w:val="000000"/>
                <w:sz w:val="24"/>
                <w:szCs w:val="24"/>
                <w:lang w:val="sl-SI" w:eastAsia="sl-SI"/>
              </w:rPr>
              <w:t>Results</w:t>
            </w:r>
            <w:proofErr w:type="spellEnd"/>
            <w:r w:rsidR="007B42CD" w:rsidRPr="00883361">
              <w:rPr>
                <w:rFonts w:ascii="Arial Narrow" w:hAnsi="Arial Narrow" w:cs="Helv"/>
                <w:color w:val="000000"/>
                <w:sz w:val="24"/>
                <w:szCs w:val="24"/>
                <w:lang w:val="sl-SI" w:eastAsia="sl-SI"/>
              </w:rPr>
              <w:t xml:space="preserve"> </w:t>
            </w:r>
            <w:proofErr w:type="spellStart"/>
            <w:r w:rsidR="007B42CD" w:rsidRPr="00883361">
              <w:rPr>
                <w:rFonts w:ascii="Arial Narrow" w:hAnsi="Arial Narrow" w:cs="Helv"/>
                <w:color w:val="000000"/>
                <w:sz w:val="24"/>
                <w:szCs w:val="24"/>
                <w:lang w:val="sl-SI" w:eastAsia="sl-SI"/>
              </w:rPr>
              <w:t>Based</w:t>
            </w:r>
            <w:proofErr w:type="spellEnd"/>
            <w:r w:rsidR="007B42CD" w:rsidRPr="00883361">
              <w:rPr>
                <w:rFonts w:ascii="Arial Narrow" w:hAnsi="Arial Narrow" w:cs="Helv"/>
                <w:color w:val="000000"/>
                <w:sz w:val="24"/>
                <w:szCs w:val="24"/>
                <w:lang w:val="sl-SI" w:eastAsia="sl-SI"/>
              </w:rPr>
              <w:t xml:space="preserve"> </w:t>
            </w:r>
            <w:proofErr w:type="spellStart"/>
            <w:r w:rsidR="007B42CD" w:rsidRPr="00883361">
              <w:rPr>
                <w:rFonts w:ascii="Arial Narrow" w:hAnsi="Arial Narrow" w:cs="Helv"/>
                <w:color w:val="000000"/>
                <w:sz w:val="24"/>
                <w:szCs w:val="24"/>
                <w:lang w:val="sl-SI" w:eastAsia="sl-SI"/>
              </w:rPr>
              <w:t>Monitoring</w:t>
            </w:r>
            <w:proofErr w:type="spellEnd"/>
            <w:r w:rsidR="007B42CD" w:rsidRPr="00883361">
              <w:rPr>
                <w:rFonts w:ascii="Arial Narrow" w:hAnsi="Arial Narrow" w:cs="Helv"/>
                <w:color w:val="000000"/>
                <w:sz w:val="24"/>
                <w:szCs w:val="24"/>
                <w:lang w:val="sl-SI" w:eastAsia="sl-SI"/>
              </w:rPr>
              <w:t xml:space="preserve"> </w:t>
            </w:r>
            <w:proofErr w:type="spellStart"/>
            <w:r w:rsidR="007B42CD" w:rsidRPr="00883361">
              <w:rPr>
                <w:rFonts w:ascii="Arial Narrow" w:hAnsi="Arial Narrow" w:cs="Helv"/>
                <w:color w:val="000000"/>
                <w:sz w:val="24"/>
                <w:szCs w:val="24"/>
                <w:lang w:val="sl-SI" w:eastAsia="sl-SI"/>
              </w:rPr>
              <w:t>and</w:t>
            </w:r>
            <w:proofErr w:type="spellEnd"/>
            <w:r w:rsidR="007B42CD" w:rsidRPr="00883361">
              <w:rPr>
                <w:rFonts w:ascii="Arial Narrow" w:hAnsi="Arial Narrow" w:cs="Helv"/>
                <w:color w:val="000000"/>
                <w:sz w:val="24"/>
                <w:szCs w:val="24"/>
                <w:lang w:val="sl-SI" w:eastAsia="sl-SI"/>
              </w:rPr>
              <w:t xml:space="preserve"> </w:t>
            </w:r>
            <w:proofErr w:type="spellStart"/>
            <w:r w:rsidR="007B42CD" w:rsidRPr="00883361">
              <w:rPr>
                <w:rFonts w:ascii="Arial Narrow" w:hAnsi="Arial Narrow" w:cs="Helv"/>
                <w:color w:val="000000"/>
                <w:sz w:val="24"/>
                <w:szCs w:val="24"/>
                <w:lang w:val="sl-SI" w:eastAsia="sl-SI"/>
              </w:rPr>
              <w:t>Evaluation</w:t>
            </w:r>
            <w:proofErr w:type="spellEnd"/>
            <w:r w:rsidR="007B42CD" w:rsidRPr="00883361">
              <w:rPr>
                <w:rFonts w:ascii="Arial Narrow" w:hAnsi="Arial Narrow" w:cs="Helv"/>
                <w:color w:val="000000"/>
                <w:sz w:val="24"/>
                <w:szCs w:val="24"/>
                <w:lang w:val="sl-SI" w:eastAsia="sl-SI"/>
              </w:rPr>
              <w:t xml:space="preserve"> </w:t>
            </w:r>
            <w:proofErr w:type="spellStart"/>
            <w:r w:rsidR="007B42CD" w:rsidRPr="00883361">
              <w:rPr>
                <w:rFonts w:ascii="Arial Narrow" w:hAnsi="Arial Narrow" w:cs="Helv"/>
                <w:color w:val="000000"/>
                <w:sz w:val="24"/>
                <w:szCs w:val="24"/>
                <w:lang w:val="sl-SI" w:eastAsia="sl-SI"/>
              </w:rPr>
              <w:t>System</w:t>
            </w:r>
            <w:proofErr w:type="spellEnd"/>
            <w:r w:rsidR="006A6B94" w:rsidRPr="00883361">
              <w:rPr>
                <w:rFonts w:ascii="Arial Narrow" w:hAnsi="Arial Narrow" w:cs="Helv"/>
                <w:color w:val="000000"/>
                <w:sz w:val="24"/>
                <w:szCs w:val="24"/>
                <w:lang w:val="sl-SI" w:eastAsia="sl-SI"/>
              </w:rPr>
              <w:t>-a</w:t>
            </w:r>
            <w:r w:rsidR="007B42CD" w:rsidRPr="00883361">
              <w:rPr>
                <w:rFonts w:ascii="Arial Narrow" w:hAnsi="Arial Narrow" w:cs="Helv"/>
                <w:color w:val="000000"/>
                <w:sz w:val="24"/>
                <w:szCs w:val="24"/>
                <w:lang w:val="sl-SI" w:eastAsia="sl-SI"/>
              </w:rPr>
              <w:t>.</w:t>
            </w:r>
          </w:p>
          <w:p w:rsidR="000627F4" w:rsidRPr="00883361" w:rsidRDefault="000627F4" w:rsidP="000627F4">
            <w:pPr>
              <w:pStyle w:val="ListParagraph1"/>
              <w:spacing w:after="0"/>
              <w:ind w:left="0"/>
              <w:jc w:val="both"/>
              <w:rPr>
                <w:rFonts w:ascii="Arial Narrow" w:hAnsi="Arial Narrow"/>
                <w:sz w:val="24"/>
                <w:szCs w:val="24"/>
                <w:lang w:val="sl-SI"/>
              </w:rPr>
            </w:pPr>
            <w:r w:rsidRPr="00883361">
              <w:rPr>
                <w:rFonts w:ascii="Arial Narrow" w:hAnsi="Arial Narrow"/>
                <w:sz w:val="24"/>
                <w:szCs w:val="24"/>
                <w:lang w:val="sl-SI"/>
              </w:rPr>
              <w:t xml:space="preserve">Poleg merjenja uspešnosti doseganja projektnih ciljev so značilnosti predlagane </w:t>
            </w:r>
            <w:proofErr w:type="spellStart"/>
            <w:r w:rsidRPr="00883361">
              <w:rPr>
                <w:rFonts w:ascii="Arial Narrow" w:hAnsi="Arial Narrow"/>
                <w:sz w:val="24"/>
                <w:szCs w:val="24"/>
                <w:lang w:val="sl-SI"/>
              </w:rPr>
              <w:t>evalvacijske</w:t>
            </w:r>
            <w:proofErr w:type="spellEnd"/>
            <w:r w:rsidRPr="00883361">
              <w:rPr>
                <w:rFonts w:ascii="Arial Narrow" w:hAnsi="Arial Narrow"/>
                <w:sz w:val="24"/>
                <w:szCs w:val="24"/>
                <w:lang w:val="sl-SI"/>
              </w:rPr>
              <w:t xml:space="preserve"> metode naslednje:</w:t>
            </w:r>
          </w:p>
          <w:p w:rsidR="0051295A" w:rsidRPr="00883361" w:rsidRDefault="0051295A" w:rsidP="00253667">
            <w:pPr>
              <w:pStyle w:val="ListParagraph1"/>
              <w:numPr>
                <w:ilvl w:val="0"/>
                <w:numId w:val="14"/>
              </w:numPr>
              <w:spacing w:after="0"/>
              <w:jc w:val="both"/>
              <w:rPr>
                <w:rFonts w:ascii="Arial Narrow" w:hAnsi="Arial Narrow"/>
                <w:sz w:val="24"/>
                <w:szCs w:val="24"/>
                <w:lang w:val="sl-SI"/>
              </w:rPr>
            </w:pPr>
            <w:r w:rsidRPr="00883361">
              <w:rPr>
                <w:rFonts w:ascii="Arial Narrow" w:hAnsi="Arial Narrow"/>
                <w:sz w:val="24"/>
                <w:szCs w:val="24"/>
                <w:lang w:val="sl-SI"/>
              </w:rPr>
              <w:t xml:space="preserve">Analiziranje vzrokov za doseganje (ali nedoseganje) učinkov in </w:t>
            </w:r>
            <w:r w:rsidR="00EF4E33" w:rsidRPr="00883361">
              <w:rPr>
                <w:rFonts w:ascii="Arial Narrow" w:hAnsi="Arial Narrow"/>
                <w:sz w:val="24"/>
                <w:szCs w:val="24"/>
                <w:lang w:val="sl-SI"/>
              </w:rPr>
              <w:t>rezultatov</w:t>
            </w:r>
          </w:p>
          <w:p w:rsidR="0051295A" w:rsidRPr="00883361" w:rsidRDefault="0051295A" w:rsidP="00253667">
            <w:pPr>
              <w:pStyle w:val="ListParagraph1"/>
              <w:numPr>
                <w:ilvl w:val="0"/>
                <w:numId w:val="14"/>
              </w:numPr>
              <w:spacing w:after="0"/>
              <w:jc w:val="both"/>
              <w:rPr>
                <w:rFonts w:ascii="Arial Narrow" w:hAnsi="Arial Narrow"/>
                <w:sz w:val="24"/>
                <w:szCs w:val="24"/>
                <w:lang w:val="sl-SI"/>
              </w:rPr>
            </w:pPr>
            <w:r w:rsidRPr="00883361">
              <w:rPr>
                <w:rFonts w:ascii="Arial Narrow" w:hAnsi="Arial Narrow"/>
                <w:sz w:val="24"/>
                <w:szCs w:val="24"/>
                <w:lang w:val="sl-SI"/>
              </w:rPr>
              <w:t>Preučitev izvedbenega procesa</w:t>
            </w:r>
          </w:p>
          <w:p w:rsidR="0051295A" w:rsidRPr="00883361" w:rsidRDefault="00927F13" w:rsidP="00253667">
            <w:pPr>
              <w:pStyle w:val="ListParagraph1"/>
              <w:numPr>
                <w:ilvl w:val="0"/>
                <w:numId w:val="14"/>
              </w:numPr>
              <w:spacing w:after="0"/>
              <w:jc w:val="both"/>
              <w:rPr>
                <w:rFonts w:ascii="Arial Narrow" w:hAnsi="Arial Narrow"/>
                <w:sz w:val="24"/>
                <w:szCs w:val="24"/>
                <w:lang w:val="sl-SI"/>
              </w:rPr>
            </w:pPr>
            <w:r w:rsidRPr="00883361">
              <w:rPr>
                <w:rFonts w:ascii="Arial Narrow" w:hAnsi="Arial Narrow"/>
                <w:sz w:val="24"/>
                <w:szCs w:val="24"/>
                <w:lang w:val="sl-SI"/>
              </w:rPr>
              <w:t>Pre</w:t>
            </w:r>
            <w:r w:rsidR="0051295A" w:rsidRPr="00883361">
              <w:rPr>
                <w:rFonts w:ascii="Arial Narrow" w:hAnsi="Arial Narrow"/>
                <w:sz w:val="24"/>
                <w:szCs w:val="24"/>
                <w:lang w:val="sl-SI"/>
              </w:rPr>
              <w:t>učitev nenačrtovanih rezultatov</w:t>
            </w:r>
          </w:p>
          <w:p w:rsidR="0051295A" w:rsidRPr="00883361" w:rsidRDefault="0051295A" w:rsidP="00253667">
            <w:pPr>
              <w:pStyle w:val="ListParagraph1"/>
              <w:numPr>
                <w:ilvl w:val="0"/>
                <w:numId w:val="14"/>
              </w:numPr>
              <w:spacing w:after="0"/>
              <w:jc w:val="both"/>
              <w:rPr>
                <w:rFonts w:ascii="Arial Narrow" w:hAnsi="Arial Narrow"/>
                <w:sz w:val="24"/>
                <w:szCs w:val="24"/>
                <w:lang w:val="sl-SI"/>
              </w:rPr>
            </w:pPr>
            <w:r w:rsidRPr="00883361">
              <w:rPr>
                <w:rFonts w:ascii="Arial Narrow" w:hAnsi="Arial Narrow"/>
                <w:sz w:val="24"/>
                <w:szCs w:val="24"/>
                <w:lang w:val="sl-SI"/>
              </w:rPr>
              <w:t xml:space="preserve">Osredotočenost na odnos (percepcijo) </w:t>
            </w:r>
            <w:r w:rsidR="007B42CD" w:rsidRPr="00883361">
              <w:rPr>
                <w:rFonts w:ascii="Arial Narrow" w:hAnsi="Arial Narrow"/>
                <w:sz w:val="24"/>
                <w:szCs w:val="24"/>
                <w:lang w:val="sl-SI"/>
              </w:rPr>
              <w:t xml:space="preserve">do </w:t>
            </w:r>
            <w:r w:rsidRPr="00883361">
              <w:rPr>
                <w:rFonts w:ascii="Arial Narrow" w:hAnsi="Arial Narrow"/>
                <w:sz w:val="24"/>
                <w:szCs w:val="24"/>
                <w:lang w:val="sl-SI"/>
              </w:rPr>
              <w:t>sprememb med deležniki</w:t>
            </w:r>
          </w:p>
          <w:p w:rsidR="00F74C8F" w:rsidRPr="00883361" w:rsidRDefault="007B42CD" w:rsidP="00253667">
            <w:pPr>
              <w:pStyle w:val="ListParagraph1"/>
              <w:numPr>
                <w:ilvl w:val="0"/>
                <w:numId w:val="14"/>
              </w:numPr>
              <w:spacing w:after="0"/>
              <w:jc w:val="both"/>
              <w:rPr>
                <w:rFonts w:ascii="Arial Narrow" w:hAnsi="Arial Narrow"/>
                <w:sz w:val="24"/>
                <w:szCs w:val="24"/>
                <w:lang w:val="sl-SI"/>
              </w:rPr>
            </w:pPr>
            <w:r w:rsidRPr="00883361">
              <w:rPr>
                <w:rFonts w:ascii="Arial Narrow" w:hAnsi="Arial Narrow"/>
                <w:sz w:val="24"/>
                <w:szCs w:val="24"/>
                <w:lang w:val="sl-SI"/>
              </w:rPr>
              <w:t>Identificira</w:t>
            </w:r>
            <w:r w:rsidR="00927F13" w:rsidRPr="00883361">
              <w:rPr>
                <w:rFonts w:ascii="Arial Narrow" w:hAnsi="Arial Narrow"/>
                <w:sz w:val="24"/>
                <w:szCs w:val="24"/>
                <w:lang w:val="sl-SI"/>
              </w:rPr>
              <w:t>nje pridobljenih izkušenj</w:t>
            </w:r>
            <w:r w:rsidRPr="00883361">
              <w:rPr>
                <w:rFonts w:ascii="Arial Narrow" w:hAnsi="Arial Narrow"/>
                <w:sz w:val="24"/>
                <w:szCs w:val="24"/>
                <w:lang w:val="sl-SI"/>
              </w:rPr>
              <w:t xml:space="preserve">, </w:t>
            </w:r>
            <w:r w:rsidR="00927F13" w:rsidRPr="00883361">
              <w:rPr>
                <w:rFonts w:ascii="Arial Narrow" w:hAnsi="Arial Narrow"/>
                <w:sz w:val="24"/>
                <w:szCs w:val="24"/>
                <w:lang w:val="sl-SI"/>
              </w:rPr>
              <w:t>identificiranje pomembnih dosežkov ali projektnih potencialov</w:t>
            </w:r>
            <w:r w:rsidRPr="00883361">
              <w:rPr>
                <w:rFonts w:ascii="Arial Narrow" w:hAnsi="Arial Narrow"/>
                <w:sz w:val="24"/>
                <w:szCs w:val="24"/>
                <w:lang w:val="sl-SI"/>
              </w:rPr>
              <w:t xml:space="preserve"> in zagot</w:t>
            </w:r>
            <w:r w:rsidR="00927F13" w:rsidRPr="00883361">
              <w:rPr>
                <w:rFonts w:ascii="Arial Narrow" w:hAnsi="Arial Narrow"/>
                <w:sz w:val="24"/>
                <w:szCs w:val="24"/>
                <w:lang w:val="sl-SI"/>
              </w:rPr>
              <w:t>ovitev priporočil</w:t>
            </w:r>
            <w:r w:rsidRPr="00883361">
              <w:rPr>
                <w:rFonts w:ascii="Arial Narrow" w:hAnsi="Arial Narrow"/>
                <w:sz w:val="24"/>
                <w:szCs w:val="24"/>
                <w:lang w:val="sl-SI"/>
              </w:rPr>
              <w:t xml:space="preserve"> za izboljšave</w:t>
            </w:r>
          </w:p>
          <w:p w:rsidR="00F74C8F" w:rsidRPr="00883361" w:rsidRDefault="00F74C8F" w:rsidP="00C86A94">
            <w:pPr>
              <w:tabs>
                <w:tab w:val="left" w:pos="317"/>
              </w:tabs>
              <w:spacing w:after="0" w:line="240" w:lineRule="auto"/>
              <w:rPr>
                <w:rFonts w:ascii="Arial Narrow" w:eastAsia="Times New Roman" w:hAnsi="Arial Narrow" w:cs="Arial"/>
                <w:sz w:val="24"/>
                <w:szCs w:val="24"/>
                <w:lang w:eastAsia="sl-SI"/>
              </w:rPr>
            </w:pPr>
          </w:p>
          <w:p w:rsidR="00C86A94" w:rsidRPr="002F7145" w:rsidRDefault="00F74C8F" w:rsidP="00C86A94">
            <w:pPr>
              <w:tabs>
                <w:tab w:val="left" w:pos="317"/>
              </w:tabs>
              <w:spacing w:after="0" w:line="240" w:lineRule="auto"/>
              <w:rPr>
                <w:rFonts w:ascii="Arial Narrow" w:eastAsia="Times New Roman" w:hAnsi="Arial Narrow" w:cs="Arial"/>
                <w:sz w:val="24"/>
                <w:szCs w:val="24"/>
                <w:lang w:eastAsia="sl-SI"/>
              </w:rPr>
            </w:pPr>
            <w:r w:rsidRPr="002F7145">
              <w:rPr>
                <w:rFonts w:ascii="Arial Narrow" w:eastAsia="Times New Roman" w:hAnsi="Arial Narrow" w:cs="Arial"/>
                <w:sz w:val="24"/>
                <w:szCs w:val="24"/>
                <w:lang w:eastAsia="sl-SI"/>
              </w:rPr>
              <w:t>Orodja</w:t>
            </w:r>
          </w:p>
          <w:p w:rsidR="005B4274" w:rsidRPr="00883361" w:rsidRDefault="00234B1C" w:rsidP="00253667">
            <w:pPr>
              <w:numPr>
                <w:ilvl w:val="0"/>
                <w:numId w:val="13"/>
              </w:numPr>
              <w:tabs>
                <w:tab w:val="left" w:pos="317"/>
              </w:tabs>
              <w:spacing w:after="0" w:line="240" w:lineRule="auto"/>
              <w:rPr>
                <w:rFonts w:ascii="Arial Narrow" w:eastAsia="Times New Roman" w:hAnsi="Arial Narrow" w:cs="Arial"/>
                <w:sz w:val="24"/>
                <w:szCs w:val="24"/>
                <w:lang w:eastAsia="sl-SI"/>
              </w:rPr>
            </w:pPr>
            <w:proofErr w:type="spellStart"/>
            <w:r w:rsidRPr="00883361">
              <w:rPr>
                <w:rFonts w:ascii="Arial Narrow" w:eastAsia="Times New Roman" w:hAnsi="Arial Narrow" w:cs="Arial"/>
                <w:sz w:val="24"/>
                <w:szCs w:val="24"/>
                <w:lang w:eastAsia="sl-SI"/>
              </w:rPr>
              <w:t>Desktop</w:t>
            </w:r>
            <w:proofErr w:type="spellEnd"/>
            <w:r w:rsidRPr="00883361">
              <w:rPr>
                <w:rFonts w:ascii="Arial Narrow" w:eastAsia="Times New Roman" w:hAnsi="Arial Narrow" w:cs="Arial"/>
                <w:sz w:val="24"/>
                <w:szCs w:val="24"/>
                <w:lang w:eastAsia="sl-SI"/>
              </w:rPr>
              <w:t xml:space="preserve"> </w:t>
            </w:r>
            <w:r w:rsidR="000D3E80" w:rsidRPr="00883361">
              <w:rPr>
                <w:rFonts w:ascii="Arial Narrow" w:eastAsia="Times New Roman" w:hAnsi="Arial Narrow" w:cs="Arial"/>
                <w:sz w:val="24"/>
                <w:szCs w:val="24"/>
                <w:lang w:eastAsia="sl-SI"/>
              </w:rPr>
              <w:t>raziskava</w:t>
            </w:r>
            <w:r w:rsidRPr="00883361">
              <w:rPr>
                <w:rFonts w:ascii="Arial Narrow" w:eastAsia="Times New Roman" w:hAnsi="Arial Narrow" w:cs="Arial"/>
                <w:sz w:val="24"/>
                <w:szCs w:val="24"/>
                <w:lang w:eastAsia="sl-SI"/>
              </w:rPr>
              <w:t xml:space="preserve"> – analiza i</w:t>
            </w:r>
            <w:r w:rsidR="000D3E80" w:rsidRPr="00883361">
              <w:rPr>
                <w:rFonts w:ascii="Arial Narrow" w:eastAsia="Times New Roman" w:hAnsi="Arial Narrow" w:cs="Arial"/>
                <w:sz w:val="24"/>
                <w:szCs w:val="24"/>
                <w:lang w:eastAsia="sl-SI"/>
              </w:rPr>
              <w:t>n</w:t>
            </w:r>
            <w:r w:rsidRPr="00883361">
              <w:rPr>
                <w:rFonts w:ascii="Arial Narrow" w:eastAsia="Times New Roman" w:hAnsi="Arial Narrow" w:cs="Arial"/>
                <w:sz w:val="24"/>
                <w:szCs w:val="24"/>
                <w:lang w:eastAsia="sl-SI"/>
              </w:rPr>
              <w:t xml:space="preserve"> </w:t>
            </w:r>
            <w:r w:rsidR="000D3E80" w:rsidRPr="00883361">
              <w:rPr>
                <w:rFonts w:ascii="Arial Narrow" w:eastAsia="Times New Roman" w:hAnsi="Arial Narrow" w:cs="Arial"/>
                <w:sz w:val="24"/>
                <w:szCs w:val="24"/>
                <w:lang w:eastAsia="sl-SI"/>
              </w:rPr>
              <w:t>primerjalna</w:t>
            </w:r>
            <w:r w:rsidRPr="00883361">
              <w:rPr>
                <w:rFonts w:ascii="Arial Narrow" w:eastAsia="Times New Roman" w:hAnsi="Arial Narrow" w:cs="Arial"/>
                <w:sz w:val="24"/>
                <w:szCs w:val="24"/>
                <w:lang w:eastAsia="sl-SI"/>
              </w:rPr>
              <w:t xml:space="preserve"> analiza dokumentacije (</w:t>
            </w:r>
            <w:r w:rsidR="000D3E80" w:rsidRPr="00883361">
              <w:rPr>
                <w:rFonts w:ascii="Arial Narrow" w:eastAsia="Times New Roman" w:hAnsi="Arial Narrow" w:cs="Arial"/>
                <w:sz w:val="24"/>
                <w:szCs w:val="24"/>
                <w:lang w:eastAsia="sl-SI"/>
              </w:rPr>
              <w:t>javni razpis</w:t>
            </w:r>
            <w:r w:rsidRPr="00883361">
              <w:rPr>
                <w:rFonts w:ascii="Arial Narrow" w:eastAsia="Times New Roman" w:hAnsi="Arial Narrow" w:cs="Arial"/>
                <w:sz w:val="24"/>
                <w:szCs w:val="24"/>
                <w:lang w:eastAsia="sl-SI"/>
              </w:rPr>
              <w:t xml:space="preserve">, odobreni projekti, </w:t>
            </w:r>
            <w:r w:rsidR="00EF4E33" w:rsidRPr="00883361">
              <w:rPr>
                <w:rFonts w:ascii="Arial Narrow" w:eastAsia="Times New Roman" w:hAnsi="Arial Narrow" w:cs="Arial"/>
                <w:sz w:val="24"/>
                <w:szCs w:val="24"/>
                <w:lang w:eastAsia="sl-SI"/>
              </w:rPr>
              <w:t>poročila upravičencev (tri</w:t>
            </w:r>
            <w:r w:rsidR="000D3E80" w:rsidRPr="00883361">
              <w:rPr>
                <w:rFonts w:ascii="Arial Narrow" w:eastAsia="Times New Roman" w:hAnsi="Arial Narrow" w:cs="Arial"/>
                <w:sz w:val="24"/>
                <w:szCs w:val="24"/>
                <w:lang w:eastAsia="sl-SI"/>
              </w:rPr>
              <w:t>mesečna</w:t>
            </w:r>
            <w:r w:rsidRPr="00883361">
              <w:rPr>
                <w:rFonts w:ascii="Arial Narrow" w:eastAsia="Times New Roman" w:hAnsi="Arial Narrow" w:cs="Arial"/>
                <w:sz w:val="24"/>
                <w:szCs w:val="24"/>
                <w:lang w:eastAsia="sl-SI"/>
              </w:rPr>
              <w:t xml:space="preserve">, </w:t>
            </w:r>
            <w:r w:rsidR="000D3E80" w:rsidRPr="00883361">
              <w:rPr>
                <w:rFonts w:ascii="Arial Narrow" w:eastAsia="Times New Roman" w:hAnsi="Arial Narrow" w:cs="Arial"/>
                <w:sz w:val="24"/>
                <w:szCs w:val="24"/>
                <w:lang w:eastAsia="sl-SI"/>
              </w:rPr>
              <w:t>letna, končna</w:t>
            </w:r>
            <w:r w:rsidRPr="00883361">
              <w:rPr>
                <w:rFonts w:ascii="Arial Narrow" w:eastAsia="Times New Roman" w:hAnsi="Arial Narrow" w:cs="Arial"/>
                <w:sz w:val="24"/>
                <w:szCs w:val="24"/>
                <w:lang w:eastAsia="sl-SI"/>
              </w:rPr>
              <w:t xml:space="preserve">), </w:t>
            </w:r>
            <w:r w:rsidR="00EF4E33" w:rsidRPr="00883361">
              <w:rPr>
                <w:rFonts w:ascii="Arial Narrow" w:eastAsia="Times New Roman" w:hAnsi="Arial Narrow" w:cs="Arial"/>
                <w:sz w:val="24"/>
                <w:szCs w:val="24"/>
                <w:lang w:eastAsia="sl-SI"/>
              </w:rPr>
              <w:t xml:space="preserve">predvidene </w:t>
            </w:r>
            <w:r w:rsidR="000D3E80" w:rsidRPr="00883361">
              <w:rPr>
                <w:rFonts w:ascii="Arial Narrow" w:eastAsia="Times New Roman" w:hAnsi="Arial Narrow" w:cs="Arial"/>
                <w:sz w:val="24"/>
                <w:szCs w:val="24"/>
                <w:lang w:eastAsia="sl-SI"/>
              </w:rPr>
              <w:t>izhodiščne analize odobrenih projektov</w:t>
            </w:r>
            <w:r w:rsidRPr="00883361">
              <w:rPr>
                <w:rFonts w:ascii="Arial Narrow" w:eastAsia="Times New Roman" w:hAnsi="Arial Narrow" w:cs="Arial"/>
                <w:sz w:val="24"/>
                <w:szCs w:val="24"/>
                <w:lang w:eastAsia="sl-SI"/>
              </w:rPr>
              <w:t xml:space="preserve"> i</w:t>
            </w:r>
            <w:r w:rsidR="000D3E80" w:rsidRPr="00883361">
              <w:rPr>
                <w:rFonts w:ascii="Arial Narrow" w:eastAsia="Times New Roman" w:hAnsi="Arial Narrow" w:cs="Arial"/>
                <w:sz w:val="24"/>
                <w:szCs w:val="24"/>
                <w:lang w:eastAsia="sl-SI"/>
              </w:rPr>
              <w:t>n</w:t>
            </w:r>
            <w:r w:rsidRPr="00883361">
              <w:rPr>
                <w:rFonts w:ascii="Arial Narrow" w:eastAsia="Times New Roman" w:hAnsi="Arial Narrow" w:cs="Arial"/>
                <w:sz w:val="24"/>
                <w:szCs w:val="24"/>
                <w:lang w:eastAsia="sl-SI"/>
              </w:rPr>
              <w:t xml:space="preserve"> </w:t>
            </w:r>
            <w:r w:rsidR="000D3E80" w:rsidRPr="00883361">
              <w:rPr>
                <w:rFonts w:ascii="Arial Narrow" w:eastAsia="Times New Roman" w:hAnsi="Arial Narrow" w:cs="Arial"/>
                <w:sz w:val="24"/>
                <w:szCs w:val="24"/>
                <w:lang w:eastAsia="sl-SI"/>
              </w:rPr>
              <w:t xml:space="preserve">primerjava z zaključnim stanjem, vpogled v </w:t>
            </w:r>
            <w:r w:rsidRPr="00883361">
              <w:rPr>
                <w:rFonts w:ascii="Arial Narrow" w:eastAsia="Times New Roman" w:hAnsi="Arial Narrow" w:cs="Arial"/>
                <w:sz w:val="24"/>
                <w:szCs w:val="24"/>
                <w:lang w:eastAsia="sl-SI"/>
              </w:rPr>
              <w:t>relevantne za</w:t>
            </w:r>
            <w:r w:rsidR="000D3E80" w:rsidRPr="00883361">
              <w:rPr>
                <w:rFonts w:ascii="Arial Narrow" w:eastAsia="Times New Roman" w:hAnsi="Arial Narrow" w:cs="Arial"/>
                <w:sz w:val="24"/>
                <w:szCs w:val="24"/>
                <w:lang w:eastAsia="sl-SI"/>
              </w:rPr>
              <w:t>kone, strategije in druge relevantne dokumente</w:t>
            </w:r>
          </w:p>
          <w:p w:rsidR="000D3E80" w:rsidRPr="00883361" w:rsidRDefault="00234B1C" w:rsidP="00253667">
            <w:pPr>
              <w:numPr>
                <w:ilvl w:val="0"/>
                <w:numId w:val="13"/>
              </w:numPr>
              <w:tabs>
                <w:tab w:val="left" w:pos="317"/>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Anketa za NVO/mreže</w:t>
            </w:r>
            <w:r w:rsidR="000D3E80" w:rsidRPr="00883361">
              <w:rPr>
                <w:rFonts w:ascii="Arial Narrow" w:eastAsia="Times New Roman" w:hAnsi="Arial Narrow" w:cs="Arial"/>
                <w:sz w:val="24"/>
                <w:szCs w:val="24"/>
                <w:lang w:eastAsia="sl-SI"/>
              </w:rPr>
              <w:t>/stičišča, ki so jim bili odobreni projekti</w:t>
            </w:r>
          </w:p>
          <w:p w:rsidR="00234B1C" w:rsidRPr="00883361" w:rsidRDefault="00234B1C" w:rsidP="00253667">
            <w:pPr>
              <w:numPr>
                <w:ilvl w:val="0"/>
                <w:numId w:val="13"/>
              </w:numPr>
              <w:tabs>
                <w:tab w:val="left" w:pos="317"/>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Intervju</w:t>
            </w:r>
            <w:r w:rsidR="00A63A36" w:rsidRPr="00883361">
              <w:rPr>
                <w:rFonts w:ascii="Arial Narrow" w:eastAsia="Times New Roman" w:hAnsi="Arial Narrow" w:cs="Arial"/>
                <w:sz w:val="24"/>
                <w:szCs w:val="24"/>
                <w:lang w:eastAsia="sl-SI"/>
              </w:rPr>
              <w:t>ji/terenski</w:t>
            </w:r>
            <w:r w:rsidRPr="00883361">
              <w:rPr>
                <w:rFonts w:ascii="Arial Narrow" w:eastAsia="Times New Roman" w:hAnsi="Arial Narrow" w:cs="Arial"/>
                <w:sz w:val="24"/>
                <w:szCs w:val="24"/>
                <w:lang w:eastAsia="sl-SI"/>
              </w:rPr>
              <w:t xml:space="preserve"> </w:t>
            </w:r>
            <w:r w:rsidR="00A63A36" w:rsidRPr="00883361">
              <w:rPr>
                <w:rFonts w:ascii="Arial Narrow" w:eastAsia="Times New Roman" w:hAnsi="Arial Narrow" w:cs="Arial"/>
                <w:sz w:val="24"/>
                <w:szCs w:val="24"/>
                <w:lang w:eastAsia="sl-SI"/>
              </w:rPr>
              <w:t xml:space="preserve">obiski - </w:t>
            </w:r>
            <w:r w:rsidRPr="00883361">
              <w:rPr>
                <w:rFonts w:ascii="Arial Narrow" w:eastAsia="Times New Roman" w:hAnsi="Arial Narrow" w:cs="Arial"/>
                <w:sz w:val="24"/>
                <w:szCs w:val="24"/>
                <w:lang w:eastAsia="sl-SI"/>
              </w:rPr>
              <w:t xml:space="preserve"> </w:t>
            </w:r>
            <w:r w:rsidR="00A63A36" w:rsidRPr="00883361">
              <w:rPr>
                <w:rFonts w:ascii="Arial Narrow" w:eastAsia="Times New Roman" w:hAnsi="Arial Narrow" w:cs="Arial"/>
                <w:sz w:val="24"/>
                <w:szCs w:val="24"/>
                <w:lang w:eastAsia="sl-SI"/>
              </w:rPr>
              <w:t>na vzorcu odobrenih projektov po mrežah</w:t>
            </w:r>
          </w:p>
          <w:p w:rsidR="00C86A94" w:rsidRPr="00883361" w:rsidRDefault="005238BC" w:rsidP="00253667">
            <w:pPr>
              <w:numPr>
                <w:ilvl w:val="0"/>
                <w:numId w:val="13"/>
              </w:numPr>
              <w:tabs>
                <w:tab w:val="left" w:pos="317"/>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I</w:t>
            </w:r>
            <w:r w:rsidR="00C86A94" w:rsidRPr="00883361">
              <w:rPr>
                <w:rFonts w:ascii="Arial Narrow" w:eastAsia="Times New Roman" w:hAnsi="Arial Narrow" w:cs="Arial"/>
                <w:sz w:val="24"/>
                <w:szCs w:val="24"/>
                <w:lang w:eastAsia="sl-SI"/>
              </w:rPr>
              <w:t>ntervju</w:t>
            </w:r>
            <w:r w:rsidR="00A63A36" w:rsidRPr="00883361">
              <w:rPr>
                <w:rFonts w:ascii="Arial Narrow" w:eastAsia="Times New Roman" w:hAnsi="Arial Narrow" w:cs="Arial"/>
                <w:sz w:val="24"/>
                <w:szCs w:val="24"/>
                <w:lang w:eastAsia="sl-SI"/>
              </w:rPr>
              <w:t>j</w:t>
            </w:r>
            <w:r w:rsidR="00C86A94" w:rsidRPr="00883361">
              <w:rPr>
                <w:rFonts w:ascii="Arial Narrow" w:eastAsia="Times New Roman" w:hAnsi="Arial Narrow" w:cs="Arial"/>
                <w:sz w:val="24"/>
                <w:szCs w:val="24"/>
                <w:lang w:eastAsia="sl-SI"/>
              </w:rPr>
              <w:t xml:space="preserve">i </w:t>
            </w:r>
            <w:r w:rsidR="00A63A36" w:rsidRPr="00883361">
              <w:rPr>
                <w:rFonts w:ascii="Arial Narrow" w:eastAsia="Times New Roman" w:hAnsi="Arial Narrow" w:cs="Arial"/>
                <w:sz w:val="24"/>
                <w:szCs w:val="24"/>
                <w:lang w:eastAsia="sl-SI"/>
              </w:rPr>
              <w:t>na vzorcu</w:t>
            </w:r>
            <w:r w:rsidRPr="00883361">
              <w:rPr>
                <w:rFonts w:ascii="Arial Narrow" w:eastAsia="Times New Roman" w:hAnsi="Arial Narrow" w:cs="Arial"/>
                <w:sz w:val="24"/>
                <w:szCs w:val="24"/>
                <w:lang w:eastAsia="sl-SI"/>
              </w:rPr>
              <w:t xml:space="preserve"> </w:t>
            </w:r>
            <w:r w:rsidR="00A63A36" w:rsidRPr="00883361">
              <w:rPr>
                <w:rFonts w:ascii="Arial Narrow" w:eastAsia="Times New Roman" w:hAnsi="Arial Narrow" w:cs="Arial"/>
                <w:sz w:val="24"/>
                <w:szCs w:val="24"/>
                <w:lang w:eastAsia="sl-SI"/>
              </w:rPr>
              <w:t>relevantnih akterjev</w:t>
            </w:r>
            <w:r w:rsidR="00C86A94" w:rsidRPr="00883361">
              <w:rPr>
                <w:rFonts w:ascii="Arial Narrow" w:eastAsia="Times New Roman" w:hAnsi="Arial Narrow" w:cs="Arial"/>
                <w:sz w:val="24"/>
                <w:szCs w:val="24"/>
                <w:lang w:eastAsia="sl-SI"/>
              </w:rPr>
              <w:t xml:space="preserve"> (</w:t>
            </w:r>
            <w:r w:rsidR="00A63A36" w:rsidRPr="00883361">
              <w:rPr>
                <w:rFonts w:ascii="Arial Narrow" w:eastAsia="Times New Roman" w:hAnsi="Arial Narrow" w:cs="Arial"/>
                <w:sz w:val="24"/>
                <w:szCs w:val="24"/>
                <w:lang w:eastAsia="sl-SI"/>
              </w:rPr>
              <w:t>deležnikov</w:t>
            </w:r>
            <w:r w:rsidR="00C86A94" w:rsidRPr="00883361">
              <w:rPr>
                <w:rFonts w:ascii="Arial Narrow" w:eastAsia="Times New Roman" w:hAnsi="Arial Narrow" w:cs="Arial"/>
                <w:sz w:val="24"/>
                <w:szCs w:val="24"/>
                <w:lang w:eastAsia="sl-SI"/>
              </w:rPr>
              <w:t>)</w:t>
            </w:r>
            <w:r w:rsidRPr="00883361">
              <w:rPr>
                <w:rFonts w:ascii="Arial Narrow" w:eastAsia="Times New Roman" w:hAnsi="Arial Narrow" w:cs="Arial"/>
                <w:sz w:val="24"/>
                <w:szCs w:val="24"/>
                <w:lang w:eastAsia="sl-SI"/>
              </w:rPr>
              <w:t xml:space="preserve"> </w:t>
            </w:r>
            <w:r w:rsidR="00A63A36" w:rsidRPr="00883361">
              <w:rPr>
                <w:rFonts w:ascii="Arial Narrow" w:eastAsia="Times New Roman" w:hAnsi="Arial Narrow" w:cs="Arial"/>
                <w:sz w:val="24"/>
                <w:szCs w:val="24"/>
                <w:lang w:eastAsia="sl-SI"/>
              </w:rPr>
              <w:t xml:space="preserve">npr. MJU, predstavniki drugih </w:t>
            </w:r>
            <w:r w:rsidR="00EF4E33" w:rsidRPr="00883361">
              <w:rPr>
                <w:rFonts w:ascii="Arial Narrow" w:eastAsia="Times New Roman" w:hAnsi="Arial Narrow" w:cs="Arial"/>
                <w:sz w:val="24"/>
                <w:szCs w:val="24"/>
                <w:lang w:eastAsia="sl-SI"/>
              </w:rPr>
              <w:t>resorjev</w:t>
            </w:r>
            <w:r w:rsidR="00A63A36" w:rsidRPr="00883361">
              <w:rPr>
                <w:rFonts w:ascii="Arial Narrow" w:eastAsia="Times New Roman" w:hAnsi="Arial Narrow" w:cs="Arial"/>
                <w:sz w:val="24"/>
                <w:szCs w:val="24"/>
                <w:lang w:eastAsia="sl-SI"/>
              </w:rPr>
              <w:t>, občin, medijev ipd.</w:t>
            </w:r>
          </w:p>
          <w:p w:rsidR="005B4274" w:rsidRPr="00883361" w:rsidRDefault="005B4274" w:rsidP="005B4274">
            <w:pPr>
              <w:tabs>
                <w:tab w:val="left" w:pos="317"/>
              </w:tabs>
              <w:spacing w:after="0" w:line="240" w:lineRule="auto"/>
              <w:rPr>
                <w:rFonts w:ascii="Arial Narrow" w:eastAsia="Times New Roman" w:hAnsi="Arial Narrow" w:cs="Arial"/>
                <w:sz w:val="24"/>
                <w:szCs w:val="24"/>
                <w:lang w:eastAsia="sl-SI"/>
              </w:rPr>
            </w:pPr>
          </w:p>
        </w:tc>
      </w:tr>
      <w:tr w:rsidR="005B4274" w:rsidRPr="00883361" w:rsidTr="00A05E4C">
        <w:tc>
          <w:tcPr>
            <w:tcW w:w="1668" w:type="dxa"/>
            <w:shd w:val="clear" w:color="auto" w:fill="auto"/>
          </w:tcPr>
          <w:p w:rsidR="005B4274" w:rsidRPr="00883361" w:rsidRDefault="005B4274" w:rsidP="005B4274">
            <w:p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lastRenderedPageBreak/>
              <w:t>Potrebni podatki</w:t>
            </w:r>
          </w:p>
        </w:tc>
        <w:tc>
          <w:tcPr>
            <w:tcW w:w="7701" w:type="dxa"/>
            <w:shd w:val="clear" w:color="auto" w:fill="auto"/>
          </w:tcPr>
          <w:p w:rsidR="00253667" w:rsidRPr="00883361" w:rsidRDefault="00A63A36" w:rsidP="00927F13">
            <w:pPr>
              <w:numPr>
                <w:ilvl w:val="0"/>
                <w:numId w:val="9"/>
              </w:numPr>
              <w:tabs>
                <w:tab w:val="left" w:pos="317"/>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 xml:space="preserve">Relevantna dokumentacija: </w:t>
            </w:r>
          </w:p>
          <w:p w:rsidR="005B4274" w:rsidRPr="00883361" w:rsidRDefault="00A63A36" w:rsidP="00253667">
            <w:pPr>
              <w:tabs>
                <w:tab w:val="left" w:pos="317"/>
              </w:tabs>
              <w:spacing w:after="0" w:line="240" w:lineRule="auto"/>
              <w:ind w:left="708"/>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JR</w:t>
            </w:r>
            <w:r w:rsidR="00EF22F5" w:rsidRPr="00883361">
              <w:rPr>
                <w:rFonts w:ascii="Arial Narrow" w:eastAsia="Times New Roman" w:hAnsi="Arial Narrow" w:cs="Arial"/>
                <w:sz w:val="24"/>
                <w:szCs w:val="24"/>
                <w:lang w:eastAsia="sl-SI"/>
              </w:rPr>
              <w:t xml:space="preserve">, odobreni projekti, </w:t>
            </w:r>
            <w:r w:rsidR="006E66D1" w:rsidRPr="00883361">
              <w:rPr>
                <w:rFonts w:ascii="Arial Narrow" w:eastAsia="Times New Roman" w:hAnsi="Arial Narrow" w:cs="Arial"/>
                <w:sz w:val="24"/>
                <w:szCs w:val="24"/>
                <w:lang w:eastAsia="sl-SI"/>
              </w:rPr>
              <w:t>poročila upravičencev (tri</w:t>
            </w:r>
            <w:r w:rsidRPr="00883361">
              <w:rPr>
                <w:rFonts w:ascii="Arial Narrow" w:eastAsia="Times New Roman" w:hAnsi="Arial Narrow" w:cs="Arial"/>
                <w:sz w:val="24"/>
                <w:szCs w:val="24"/>
                <w:lang w:eastAsia="sl-SI"/>
              </w:rPr>
              <w:t>mesečna</w:t>
            </w:r>
            <w:r w:rsidR="00EF22F5" w:rsidRPr="00883361">
              <w:rPr>
                <w:rFonts w:ascii="Arial Narrow" w:eastAsia="Times New Roman" w:hAnsi="Arial Narrow" w:cs="Arial"/>
                <w:sz w:val="24"/>
                <w:szCs w:val="24"/>
                <w:lang w:eastAsia="sl-SI"/>
              </w:rPr>
              <w:t xml:space="preserve">, </w:t>
            </w:r>
            <w:r w:rsidRPr="00883361">
              <w:rPr>
                <w:rFonts w:ascii="Arial Narrow" w:eastAsia="Times New Roman" w:hAnsi="Arial Narrow" w:cs="Arial"/>
                <w:sz w:val="24"/>
                <w:szCs w:val="24"/>
                <w:lang w:eastAsia="sl-SI"/>
              </w:rPr>
              <w:t>letna, zaključna</w:t>
            </w:r>
            <w:r w:rsidR="005238BC" w:rsidRPr="00883361">
              <w:rPr>
                <w:rFonts w:ascii="Arial Narrow" w:eastAsia="Times New Roman" w:hAnsi="Arial Narrow" w:cs="Arial"/>
                <w:sz w:val="24"/>
                <w:szCs w:val="24"/>
                <w:lang w:eastAsia="sl-SI"/>
              </w:rPr>
              <w:t>, po</w:t>
            </w:r>
            <w:r w:rsidRPr="00883361">
              <w:rPr>
                <w:rFonts w:ascii="Arial Narrow" w:eastAsia="Times New Roman" w:hAnsi="Arial Narrow" w:cs="Arial"/>
                <w:sz w:val="24"/>
                <w:szCs w:val="24"/>
                <w:lang w:eastAsia="sl-SI"/>
              </w:rPr>
              <w:t xml:space="preserve">samična </w:t>
            </w:r>
            <w:proofErr w:type="spellStart"/>
            <w:r w:rsidRPr="00883361">
              <w:rPr>
                <w:rFonts w:ascii="Arial Narrow" w:eastAsia="Times New Roman" w:hAnsi="Arial Narrow" w:cs="Arial"/>
                <w:sz w:val="24"/>
                <w:szCs w:val="24"/>
                <w:lang w:eastAsia="sl-SI"/>
              </w:rPr>
              <w:t>evalvacijska</w:t>
            </w:r>
            <w:proofErr w:type="spellEnd"/>
            <w:r w:rsidRPr="00883361">
              <w:rPr>
                <w:rFonts w:ascii="Arial Narrow" w:eastAsia="Times New Roman" w:hAnsi="Arial Narrow" w:cs="Arial"/>
                <w:sz w:val="24"/>
                <w:szCs w:val="24"/>
                <w:lang w:eastAsia="sl-SI"/>
              </w:rPr>
              <w:t xml:space="preserve"> poročila</w:t>
            </w:r>
            <w:r w:rsidR="005238BC" w:rsidRPr="00883361">
              <w:rPr>
                <w:rFonts w:ascii="Arial Narrow" w:eastAsia="Times New Roman" w:hAnsi="Arial Narrow" w:cs="Arial"/>
                <w:sz w:val="24"/>
                <w:szCs w:val="24"/>
                <w:lang w:eastAsia="sl-SI"/>
              </w:rPr>
              <w:t xml:space="preserve">, </w:t>
            </w:r>
            <w:proofErr w:type="spellStart"/>
            <w:r w:rsidR="005238BC" w:rsidRPr="00883361">
              <w:rPr>
                <w:rFonts w:ascii="Arial Narrow" w:eastAsia="Times New Roman" w:hAnsi="Arial Narrow" w:cs="Arial"/>
                <w:sz w:val="24"/>
                <w:szCs w:val="24"/>
                <w:lang w:eastAsia="sl-SI"/>
              </w:rPr>
              <w:t>pres</w:t>
            </w:r>
            <w:r w:rsidRPr="00883361">
              <w:rPr>
                <w:rFonts w:ascii="Arial Narrow" w:eastAsia="Times New Roman" w:hAnsi="Arial Narrow" w:cs="Arial"/>
                <w:sz w:val="24"/>
                <w:szCs w:val="24"/>
                <w:lang w:eastAsia="sl-SI"/>
              </w:rPr>
              <w:t>s</w:t>
            </w:r>
            <w:proofErr w:type="spellEnd"/>
            <w:r w:rsidR="005238BC" w:rsidRPr="00883361">
              <w:rPr>
                <w:rFonts w:ascii="Arial Narrow" w:eastAsia="Times New Roman" w:hAnsi="Arial Narrow" w:cs="Arial"/>
                <w:sz w:val="24"/>
                <w:szCs w:val="24"/>
                <w:lang w:eastAsia="sl-SI"/>
              </w:rPr>
              <w:t xml:space="preserve"> </w:t>
            </w:r>
            <w:proofErr w:type="spellStart"/>
            <w:r w:rsidR="005238BC" w:rsidRPr="00883361">
              <w:rPr>
                <w:rFonts w:ascii="Arial Narrow" w:eastAsia="Times New Roman" w:hAnsi="Arial Narrow" w:cs="Arial"/>
                <w:sz w:val="24"/>
                <w:szCs w:val="24"/>
                <w:lang w:eastAsia="sl-SI"/>
              </w:rPr>
              <w:t>clipping</w:t>
            </w:r>
            <w:r w:rsidR="006E66D1" w:rsidRPr="00883361">
              <w:rPr>
                <w:rFonts w:ascii="Arial Narrow" w:eastAsia="Times New Roman" w:hAnsi="Arial Narrow" w:cs="Arial"/>
                <w:sz w:val="24"/>
                <w:szCs w:val="24"/>
                <w:lang w:eastAsia="sl-SI"/>
              </w:rPr>
              <w:t>i</w:t>
            </w:r>
            <w:proofErr w:type="spellEnd"/>
            <w:r w:rsidR="00EF22F5" w:rsidRPr="00883361">
              <w:rPr>
                <w:rFonts w:ascii="Arial Narrow" w:eastAsia="Times New Roman" w:hAnsi="Arial Narrow" w:cs="Arial"/>
                <w:sz w:val="24"/>
                <w:szCs w:val="24"/>
                <w:lang w:eastAsia="sl-SI"/>
              </w:rPr>
              <w:t xml:space="preserve">), </w:t>
            </w:r>
            <w:r w:rsidRPr="00883361">
              <w:rPr>
                <w:rFonts w:ascii="Arial Narrow" w:eastAsia="Times New Roman" w:hAnsi="Arial Narrow" w:cs="Arial"/>
                <w:sz w:val="24"/>
                <w:szCs w:val="24"/>
                <w:lang w:eastAsia="sl-SI"/>
              </w:rPr>
              <w:t>izhodiščne analize</w:t>
            </w:r>
            <w:r w:rsidR="00A65DB2" w:rsidRPr="00883361">
              <w:rPr>
                <w:rFonts w:ascii="Arial Narrow" w:eastAsia="Times New Roman" w:hAnsi="Arial Narrow" w:cs="Arial"/>
                <w:sz w:val="24"/>
                <w:szCs w:val="24"/>
                <w:lang w:eastAsia="sl-SI"/>
              </w:rPr>
              <w:t xml:space="preserve"> odobrenih projektov</w:t>
            </w:r>
            <w:r w:rsidR="00EF22F5" w:rsidRPr="00883361">
              <w:rPr>
                <w:rFonts w:ascii="Arial Narrow" w:eastAsia="Times New Roman" w:hAnsi="Arial Narrow" w:cs="Arial"/>
                <w:sz w:val="24"/>
                <w:szCs w:val="24"/>
                <w:lang w:eastAsia="sl-SI"/>
              </w:rPr>
              <w:t xml:space="preserve"> i</w:t>
            </w:r>
            <w:r w:rsidR="00A65DB2" w:rsidRPr="00883361">
              <w:rPr>
                <w:rFonts w:ascii="Arial Narrow" w:eastAsia="Times New Roman" w:hAnsi="Arial Narrow" w:cs="Arial"/>
                <w:sz w:val="24"/>
                <w:szCs w:val="24"/>
                <w:lang w:eastAsia="sl-SI"/>
              </w:rPr>
              <w:t>n</w:t>
            </w:r>
            <w:r w:rsidR="00EF22F5" w:rsidRPr="00883361">
              <w:rPr>
                <w:rFonts w:ascii="Arial Narrow" w:eastAsia="Times New Roman" w:hAnsi="Arial Narrow" w:cs="Arial"/>
                <w:sz w:val="24"/>
                <w:szCs w:val="24"/>
                <w:lang w:eastAsia="sl-SI"/>
              </w:rPr>
              <w:t xml:space="preserve"> p</w:t>
            </w:r>
            <w:r w:rsidR="00A65DB2" w:rsidRPr="00883361">
              <w:rPr>
                <w:rFonts w:ascii="Arial Narrow" w:eastAsia="Times New Roman" w:hAnsi="Arial Narrow" w:cs="Arial"/>
                <w:sz w:val="24"/>
                <w:szCs w:val="24"/>
                <w:lang w:eastAsia="sl-SI"/>
              </w:rPr>
              <w:t>rimerjava z zaključnim stanjem</w:t>
            </w:r>
            <w:r w:rsidR="00EF22F5" w:rsidRPr="00883361">
              <w:rPr>
                <w:rFonts w:ascii="Arial Narrow" w:eastAsia="Times New Roman" w:hAnsi="Arial Narrow" w:cs="Arial"/>
                <w:sz w:val="24"/>
                <w:szCs w:val="24"/>
                <w:lang w:eastAsia="sl-SI"/>
              </w:rPr>
              <w:t xml:space="preserve">, </w:t>
            </w:r>
            <w:r w:rsidR="00A65DB2" w:rsidRPr="00883361">
              <w:rPr>
                <w:rFonts w:ascii="Arial Narrow" w:eastAsia="Times New Roman" w:hAnsi="Arial Narrow" w:cs="Arial"/>
                <w:sz w:val="24"/>
                <w:szCs w:val="24"/>
                <w:lang w:eastAsia="sl-SI"/>
              </w:rPr>
              <w:t>vpogled v</w:t>
            </w:r>
            <w:r w:rsidR="00EF22F5" w:rsidRPr="00883361">
              <w:rPr>
                <w:rFonts w:ascii="Arial Narrow" w:eastAsia="Times New Roman" w:hAnsi="Arial Narrow" w:cs="Arial"/>
                <w:sz w:val="24"/>
                <w:szCs w:val="24"/>
                <w:lang w:eastAsia="sl-SI"/>
              </w:rPr>
              <w:t xml:space="preserve"> relevantne </w:t>
            </w:r>
            <w:r w:rsidR="00A65DB2" w:rsidRPr="00883361">
              <w:rPr>
                <w:rFonts w:ascii="Arial Narrow" w:eastAsia="Times New Roman" w:hAnsi="Arial Narrow" w:cs="Arial"/>
                <w:sz w:val="24"/>
                <w:szCs w:val="24"/>
                <w:lang w:eastAsia="sl-SI"/>
              </w:rPr>
              <w:t>zakone, strategije</w:t>
            </w:r>
            <w:r w:rsidR="00EF22F5" w:rsidRPr="00883361">
              <w:rPr>
                <w:rFonts w:ascii="Arial Narrow" w:eastAsia="Times New Roman" w:hAnsi="Arial Narrow" w:cs="Arial"/>
                <w:sz w:val="24"/>
                <w:szCs w:val="24"/>
                <w:lang w:eastAsia="sl-SI"/>
              </w:rPr>
              <w:t xml:space="preserve"> i</w:t>
            </w:r>
            <w:r w:rsidR="00A65DB2" w:rsidRPr="00883361">
              <w:rPr>
                <w:rFonts w:ascii="Arial Narrow" w:eastAsia="Times New Roman" w:hAnsi="Arial Narrow" w:cs="Arial"/>
                <w:sz w:val="24"/>
                <w:szCs w:val="24"/>
                <w:lang w:eastAsia="sl-SI"/>
              </w:rPr>
              <w:t>n druge relevantne dokumente</w:t>
            </w:r>
            <w:r w:rsidR="00EF22F5" w:rsidRPr="00883361">
              <w:rPr>
                <w:rFonts w:ascii="Arial Narrow" w:eastAsia="Times New Roman" w:hAnsi="Arial Narrow" w:cs="Arial"/>
                <w:sz w:val="24"/>
                <w:szCs w:val="24"/>
                <w:lang w:eastAsia="sl-SI"/>
              </w:rPr>
              <w:t>)</w:t>
            </w:r>
            <w:r w:rsidR="006E66D1" w:rsidRPr="00883361">
              <w:rPr>
                <w:rFonts w:ascii="Arial Narrow" w:eastAsia="Times New Roman" w:hAnsi="Arial Narrow" w:cs="Arial"/>
                <w:sz w:val="24"/>
                <w:szCs w:val="24"/>
                <w:lang w:eastAsia="sl-SI"/>
              </w:rPr>
              <w:t>.</w:t>
            </w:r>
          </w:p>
          <w:p w:rsidR="00B67CCF" w:rsidRPr="00883361" w:rsidRDefault="00B67CCF" w:rsidP="005B4274">
            <w:pPr>
              <w:tabs>
                <w:tab w:val="left" w:pos="1650"/>
              </w:tabs>
              <w:spacing w:after="0" w:line="240" w:lineRule="auto"/>
              <w:rPr>
                <w:rFonts w:ascii="Arial Narrow" w:eastAsia="Times New Roman" w:hAnsi="Arial Narrow" w:cs="Arial"/>
                <w:sz w:val="24"/>
                <w:szCs w:val="24"/>
                <w:lang w:eastAsia="sl-SI"/>
              </w:rPr>
            </w:pPr>
          </w:p>
        </w:tc>
      </w:tr>
      <w:tr w:rsidR="005B4274" w:rsidRPr="00883361" w:rsidTr="00A05E4C">
        <w:tc>
          <w:tcPr>
            <w:tcW w:w="1668" w:type="dxa"/>
            <w:shd w:val="clear" w:color="auto" w:fill="auto"/>
          </w:tcPr>
          <w:p w:rsidR="005B4274" w:rsidRPr="00883361" w:rsidRDefault="005B4274" w:rsidP="005B4274">
            <w:p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Predlog vprašanj</w:t>
            </w:r>
          </w:p>
        </w:tc>
        <w:tc>
          <w:tcPr>
            <w:tcW w:w="7701" w:type="dxa"/>
            <w:shd w:val="clear" w:color="auto" w:fill="auto"/>
          </w:tcPr>
          <w:p w:rsidR="00340B2B" w:rsidRPr="00883361" w:rsidRDefault="00A65DB2" w:rsidP="00340B2B">
            <w:pPr>
              <w:numPr>
                <w:ilvl w:val="0"/>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U</w:t>
            </w:r>
            <w:r w:rsidR="0020795A" w:rsidRPr="00883361">
              <w:rPr>
                <w:rFonts w:ascii="Arial Narrow" w:eastAsia="Times New Roman" w:hAnsi="Arial Narrow" w:cs="Arial"/>
                <w:sz w:val="24"/>
                <w:szCs w:val="24"/>
                <w:lang w:eastAsia="sl-SI"/>
              </w:rPr>
              <w:t xml:space="preserve">spešnost </w:t>
            </w:r>
          </w:p>
          <w:p w:rsidR="0020795A" w:rsidRPr="00883361" w:rsidRDefault="0020795A" w:rsidP="0020795A">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Katere aktivnosti so bile načrtovane in katere izvedene? Kakšna je kakovost izvedenih aktivnosti?</w:t>
            </w:r>
          </w:p>
          <w:p w:rsidR="0020795A" w:rsidRPr="00883361" w:rsidRDefault="0020795A" w:rsidP="0020795A">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 xml:space="preserve">Kateri </w:t>
            </w:r>
            <w:r w:rsidR="003C6BA7" w:rsidRPr="00883361">
              <w:rPr>
                <w:rFonts w:ascii="Arial Narrow" w:eastAsia="Times New Roman" w:hAnsi="Arial Narrow" w:cs="Arial"/>
                <w:sz w:val="24"/>
                <w:szCs w:val="24"/>
                <w:lang w:eastAsia="sl-SI"/>
              </w:rPr>
              <w:t>rezultati</w:t>
            </w:r>
            <w:r w:rsidRPr="00883361">
              <w:rPr>
                <w:rFonts w:ascii="Arial Narrow" w:eastAsia="Times New Roman" w:hAnsi="Arial Narrow" w:cs="Arial"/>
                <w:sz w:val="24"/>
                <w:szCs w:val="24"/>
                <w:lang w:eastAsia="sl-SI"/>
              </w:rPr>
              <w:t xml:space="preserve"> so doseženi? Kakšna je kakovost </w:t>
            </w:r>
            <w:r w:rsidR="006B3221" w:rsidRPr="00883361">
              <w:rPr>
                <w:rFonts w:ascii="Arial Narrow" w:eastAsia="Times New Roman" w:hAnsi="Arial Narrow" w:cs="Arial"/>
                <w:sz w:val="24"/>
                <w:szCs w:val="24"/>
                <w:lang w:eastAsia="sl-SI"/>
              </w:rPr>
              <w:t>rezultatov</w:t>
            </w:r>
            <w:r w:rsidRPr="00883361">
              <w:rPr>
                <w:rFonts w:ascii="Arial Narrow" w:eastAsia="Times New Roman" w:hAnsi="Arial Narrow" w:cs="Arial"/>
                <w:sz w:val="24"/>
                <w:szCs w:val="24"/>
                <w:lang w:eastAsia="sl-SI"/>
              </w:rPr>
              <w:t>/produktov?</w:t>
            </w:r>
          </w:p>
          <w:p w:rsidR="0020795A" w:rsidRPr="00883361" w:rsidRDefault="0020795A" w:rsidP="0020795A">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 xml:space="preserve">Kakšni so konkretni </w:t>
            </w:r>
            <w:r w:rsidR="003C6BA7" w:rsidRPr="00883361">
              <w:rPr>
                <w:rFonts w:ascii="Arial Narrow" w:eastAsia="Times New Roman" w:hAnsi="Arial Narrow" w:cs="Arial"/>
                <w:sz w:val="24"/>
                <w:szCs w:val="24"/>
                <w:lang w:eastAsia="sl-SI"/>
              </w:rPr>
              <w:t>rezultati</w:t>
            </w:r>
            <w:r w:rsidRPr="00883361">
              <w:rPr>
                <w:rFonts w:ascii="Arial Narrow" w:eastAsia="Times New Roman" w:hAnsi="Arial Narrow" w:cs="Arial"/>
                <w:sz w:val="24"/>
                <w:szCs w:val="24"/>
                <w:lang w:eastAsia="sl-SI"/>
              </w:rPr>
              <w:t xml:space="preserve"> z vidika prepoznavnosti</w:t>
            </w:r>
            <w:r w:rsidR="0024345B" w:rsidRPr="00883361">
              <w:rPr>
                <w:rFonts w:ascii="Arial Narrow" w:eastAsia="Times New Roman" w:hAnsi="Arial Narrow" w:cs="Arial"/>
                <w:sz w:val="24"/>
                <w:szCs w:val="24"/>
                <w:lang w:eastAsia="sl-SI"/>
              </w:rPr>
              <w:t xml:space="preserve"> mrež /stičišč</w:t>
            </w:r>
            <w:r w:rsidRPr="00883361">
              <w:rPr>
                <w:rFonts w:ascii="Arial Narrow" w:eastAsia="Times New Roman" w:hAnsi="Arial Narrow" w:cs="Arial"/>
                <w:sz w:val="24"/>
                <w:szCs w:val="24"/>
                <w:lang w:eastAsia="sl-SI"/>
              </w:rPr>
              <w:t>?</w:t>
            </w:r>
          </w:p>
          <w:p w:rsidR="0020795A" w:rsidRPr="00883361" w:rsidRDefault="0024345B" w:rsidP="0020795A">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Z</w:t>
            </w:r>
            <w:r w:rsidR="0020795A" w:rsidRPr="00883361">
              <w:rPr>
                <w:rFonts w:ascii="Arial Narrow" w:eastAsia="Times New Roman" w:hAnsi="Arial Narrow" w:cs="Arial"/>
                <w:sz w:val="24"/>
                <w:szCs w:val="24"/>
                <w:lang w:eastAsia="sl-SI"/>
              </w:rPr>
              <w:t xml:space="preserve">adovoljstvo </w:t>
            </w:r>
            <w:r w:rsidRPr="00883361">
              <w:rPr>
                <w:rFonts w:ascii="Arial Narrow" w:eastAsia="Times New Roman" w:hAnsi="Arial Narrow" w:cs="Arial"/>
                <w:sz w:val="24"/>
                <w:szCs w:val="24"/>
                <w:lang w:eastAsia="sl-SI"/>
              </w:rPr>
              <w:t>NVO</w:t>
            </w:r>
            <w:r w:rsidR="001373F9" w:rsidRPr="00883361">
              <w:rPr>
                <w:rFonts w:ascii="Arial Narrow" w:eastAsia="Times New Roman" w:hAnsi="Arial Narrow" w:cs="Arial"/>
                <w:sz w:val="24"/>
                <w:szCs w:val="24"/>
                <w:lang w:eastAsia="sl-SI"/>
              </w:rPr>
              <w:t xml:space="preserve"> </w:t>
            </w:r>
            <w:r w:rsidR="0020795A" w:rsidRPr="00883361">
              <w:rPr>
                <w:rFonts w:ascii="Arial Narrow" w:eastAsia="Times New Roman" w:hAnsi="Arial Narrow" w:cs="Arial"/>
                <w:sz w:val="24"/>
                <w:szCs w:val="24"/>
                <w:lang w:eastAsia="sl-SI"/>
              </w:rPr>
              <w:t>z dostopnostjo do storitev</w:t>
            </w:r>
            <w:r w:rsidR="002147F2" w:rsidRPr="00883361">
              <w:rPr>
                <w:rFonts w:ascii="Arial Narrow" w:eastAsia="Times New Roman" w:hAnsi="Arial Narrow" w:cs="Arial"/>
                <w:sz w:val="24"/>
                <w:szCs w:val="24"/>
                <w:lang w:eastAsia="sl-SI"/>
              </w:rPr>
              <w:t xml:space="preserve"> mrež/stičišč</w:t>
            </w:r>
            <w:r w:rsidR="0020795A" w:rsidRPr="00883361">
              <w:rPr>
                <w:rFonts w:ascii="Arial Narrow" w:eastAsia="Times New Roman" w:hAnsi="Arial Narrow" w:cs="Arial"/>
                <w:sz w:val="24"/>
                <w:szCs w:val="24"/>
                <w:lang w:eastAsia="sl-SI"/>
              </w:rPr>
              <w:t>?</w:t>
            </w:r>
          </w:p>
          <w:p w:rsidR="0020795A" w:rsidRPr="00883361" w:rsidRDefault="0020795A" w:rsidP="00F72294">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 xml:space="preserve">Ali so bili doseženi nenačrtovani </w:t>
            </w:r>
            <w:r w:rsidR="003C6BA7" w:rsidRPr="00883361">
              <w:rPr>
                <w:rFonts w:ascii="Arial Narrow" w:eastAsia="Times New Roman" w:hAnsi="Arial Narrow" w:cs="Arial"/>
                <w:sz w:val="24"/>
                <w:szCs w:val="24"/>
                <w:lang w:eastAsia="sl-SI"/>
              </w:rPr>
              <w:t>rezultati</w:t>
            </w:r>
            <w:r w:rsidRPr="00883361">
              <w:rPr>
                <w:rFonts w:ascii="Arial Narrow" w:eastAsia="Times New Roman" w:hAnsi="Arial Narrow" w:cs="Arial"/>
                <w:sz w:val="24"/>
                <w:szCs w:val="24"/>
                <w:lang w:eastAsia="sl-SI"/>
              </w:rPr>
              <w:t>?</w:t>
            </w:r>
          </w:p>
          <w:p w:rsidR="0020795A" w:rsidRPr="00883361" w:rsidRDefault="0020795A" w:rsidP="0020795A">
            <w:pPr>
              <w:numPr>
                <w:ilvl w:val="0"/>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 xml:space="preserve"> Vpliv</w:t>
            </w:r>
          </w:p>
          <w:p w:rsidR="00902B57" w:rsidRPr="00883361" w:rsidRDefault="0020795A" w:rsidP="00902B57">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Kakšen je bil skupen/celosten učinek/rezultat projekta</w:t>
            </w:r>
            <w:r w:rsidR="003C6BA7" w:rsidRPr="00883361">
              <w:rPr>
                <w:rFonts w:ascii="Arial Narrow" w:eastAsia="Times New Roman" w:hAnsi="Arial Narrow" w:cs="Arial"/>
                <w:sz w:val="24"/>
                <w:szCs w:val="24"/>
                <w:lang w:eastAsia="sl-SI"/>
              </w:rPr>
              <w:t xml:space="preserve"> </w:t>
            </w:r>
            <w:r w:rsidRPr="00883361">
              <w:rPr>
                <w:rFonts w:ascii="Arial Narrow" w:eastAsia="Times New Roman" w:hAnsi="Arial Narrow" w:cs="Arial"/>
                <w:sz w:val="24"/>
                <w:szCs w:val="24"/>
                <w:lang w:eastAsia="sl-SI"/>
              </w:rPr>
              <w:t>(identifikacija sprememb)?</w:t>
            </w:r>
            <w:r w:rsidR="002C1925" w:rsidRPr="00883361">
              <w:rPr>
                <w:rFonts w:ascii="Arial Narrow" w:eastAsia="Times New Roman" w:hAnsi="Arial Narrow" w:cs="Arial"/>
                <w:sz w:val="24"/>
                <w:szCs w:val="24"/>
                <w:lang w:eastAsia="sl-SI"/>
              </w:rPr>
              <w:t xml:space="preserve"> Kakšna je stopnja doseganja ciljev?</w:t>
            </w:r>
            <w:r w:rsidR="002C1925" w:rsidRPr="00883361">
              <w:rPr>
                <w:rFonts w:ascii="Arial Narrow" w:hAnsi="Arial Narrow" w:cs="Arial"/>
                <w:sz w:val="24"/>
                <w:szCs w:val="24"/>
              </w:rPr>
              <w:t xml:space="preserve"> </w:t>
            </w:r>
          </w:p>
          <w:p w:rsidR="0020795A" w:rsidRPr="00883361" w:rsidRDefault="0020795A" w:rsidP="0020795A">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Katere dosežene spremembe imajo pozitiven vpliv na upravičence (NVO, mreže, stičišča)?</w:t>
            </w:r>
          </w:p>
          <w:p w:rsidR="002C1925" w:rsidRPr="00883361" w:rsidRDefault="002C1925" w:rsidP="002C1925">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Kako se kaže sodelovanje med NVO mrežo</w:t>
            </w:r>
            <w:r w:rsidR="00D8028F" w:rsidRPr="00883361">
              <w:rPr>
                <w:rFonts w:ascii="Arial Narrow" w:eastAsia="Times New Roman" w:hAnsi="Arial Narrow" w:cs="Arial"/>
                <w:sz w:val="24"/>
                <w:szCs w:val="24"/>
                <w:lang w:eastAsia="sl-SI"/>
              </w:rPr>
              <w:t>/stičiščem</w:t>
            </w:r>
            <w:r w:rsidRPr="00883361">
              <w:rPr>
                <w:rFonts w:ascii="Arial Narrow" w:eastAsia="Times New Roman" w:hAnsi="Arial Narrow" w:cs="Arial"/>
                <w:sz w:val="24"/>
                <w:szCs w:val="24"/>
                <w:lang w:eastAsia="sl-SI"/>
              </w:rPr>
              <w:t xml:space="preserve"> in relevantnimi institucijami?</w:t>
            </w:r>
            <w:r w:rsidRPr="00883361">
              <w:rPr>
                <w:rFonts w:ascii="Arial Narrow" w:hAnsi="Arial Narrow" w:cs="Arial"/>
                <w:sz w:val="24"/>
                <w:szCs w:val="24"/>
              </w:rPr>
              <w:t xml:space="preserve"> </w:t>
            </w:r>
          </w:p>
          <w:p w:rsidR="0020795A" w:rsidRPr="00883361" w:rsidRDefault="0020795A" w:rsidP="0020795A">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Ali je bil dosežen kakšen nenačrtovan učinek/rezultat?</w:t>
            </w:r>
          </w:p>
          <w:p w:rsidR="002C1925" w:rsidRPr="00883361" w:rsidRDefault="0020795A" w:rsidP="002C1925">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 xml:space="preserve">Kakšen je prispevek z vidika krepitve </w:t>
            </w:r>
            <w:proofErr w:type="spellStart"/>
            <w:r w:rsidRPr="00883361">
              <w:rPr>
                <w:rFonts w:ascii="Arial Narrow" w:eastAsia="Times New Roman" w:hAnsi="Arial Narrow" w:cs="Arial"/>
                <w:sz w:val="24"/>
                <w:szCs w:val="24"/>
                <w:lang w:eastAsia="sl-SI"/>
              </w:rPr>
              <w:t>opolnomočenja</w:t>
            </w:r>
            <w:proofErr w:type="spellEnd"/>
            <w:r w:rsidRPr="00883361">
              <w:rPr>
                <w:rFonts w:ascii="Arial Narrow" w:eastAsia="Times New Roman" w:hAnsi="Arial Narrow" w:cs="Arial"/>
                <w:sz w:val="24"/>
                <w:szCs w:val="24"/>
                <w:lang w:eastAsia="sl-SI"/>
              </w:rPr>
              <w:t xml:space="preserve">  </w:t>
            </w:r>
            <w:r w:rsidR="003C6BA7" w:rsidRPr="00883361">
              <w:rPr>
                <w:rFonts w:ascii="Arial Narrow" w:eastAsia="Times New Roman" w:hAnsi="Arial Narrow" w:cs="Arial"/>
                <w:sz w:val="24"/>
                <w:szCs w:val="24"/>
                <w:lang w:eastAsia="sl-SI"/>
              </w:rPr>
              <w:t xml:space="preserve">NVO s potencialom </w:t>
            </w:r>
            <w:r w:rsidRPr="00883361">
              <w:rPr>
                <w:rFonts w:ascii="Arial Narrow" w:eastAsia="Times New Roman" w:hAnsi="Arial Narrow" w:cs="Arial"/>
                <w:sz w:val="24"/>
                <w:szCs w:val="24"/>
                <w:lang w:eastAsia="sl-SI"/>
              </w:rPr>
              <w:t>v lokalnem okolju?</w:t>
            </w:r>
            <w:r w:rsidR="002C1925" w:rsidRPr="00883361">
              <w:rPr>
                <w:rFonts w:ascii="Arial Narrow" w:eastAsia="Times New Roman" w:hAnsi="Arial Narrow" w:cs="Arial"/>
                <w:sz w:val="24"/>
                <w:szCs w:val="24"/>
                <w:lang w:eastAsia="sl-SI"/>
              </w:rPr>
              <w:t xml:space="preserve"> </w:t>
            </w:r>
            <w:r w:rsidR="00902B57" w:rsidRPr="00883361">
              <w:rPr>
                <w:rFonts w:ascii="Arial Narrow" w:hAnsi="Arial Narrow" w:cs="Arial"/>
                <w:sz w:val="24"/>
                <w:szCs w:val="24"/>
              </w:rPr>
              <w:t xml:space="preserve"> Zadovoljstvo uporabnikov s storitvami NVO</w:t>
            </w:r>
            <w:r w:rsidR="00D8028F" w:rsidRPr="00883361">
              <w:rPr>
                <w:rFonts w:ascii="Arial Narrow" w:hAnsi="Arial Narrow" w:cs="Arial"/>
                <w:sz w:val="24"/>
                <w:szCs w:val="24"/>
              </w:rPr>
              <w:t xml:space="preserve"> (s potencialom)</w:t>
            </w:r>
            <w:r w:rsidR="00902B57" w:rsidRPr="00883361">
              <w:rPr>
                <w:rFonts w:ascii="Arial Narrow" w:hAnsi="Arial Narrow" w:cs="Arial"/>
                <w:sz w:val="24"/>
                <w:szCs w:val="24"/>
              </w:rPr>
              <w:t>?</w:t>
            </w:r>
          </w:p>
          <w:p w:rsidR="0020795A" w:rsidRPr="00883361" w:rsidRDefault="002C1925" w:rsidP="00902B57">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Kakšna so mnenja izvajalcev glede spremljanja udeležencev?</w:t>
            </w:r>
            <w:r w:rsidRPr="00883361">
              <w:rPr>
                <w:rFonts w:ascii="Arial Narrow" w:hAnsi="Arial Narrow"/>
                <w:sz w:val="24"/>
                <w:szCs w:val="24"/>
              </w:rPr>
              <w:t xml:space="preserve"> Kakšna je </w:t>
            </w:r>
            <w:r w:rsidRPr="00883361">
              <w:rPr>
                <w:rFonts w:ascii="Arial Narrow" w:eastAsia="Times New Roman" w:hAnsi="Arial Narrow" w:cs="Arial"/>
                <w:sz w:val="24"/>
                <w:szCs w:val="24"/>
                <w:lang w:eastAsia="sl-SI"/>
              </w:rPr>
              <w:t>uspešnost vključevanja različnih ciljnih skupin</w:t>
            </w:r>
            <w:r w:rsidR="003C6BA7" w:rsidRPr="00883361">
              <w:rPr>
                <w:rFonts w:ascii="Arial Narrow" w:eastAsia="Times New Roman" w:hAnsi="Arial Narrow" w:cs="Arial"/>
                <w:sz w:val="24"/>
                <w:szCs w:val="24"/>
                <w:lang w:eastAsia="sl-SI"/>
              </w:rPr>
              <w:t>?</w:t>
            </w:r>
          </w:p>
          <w:p w:rsidR="0020795A" w:rsidRPr="00883361" w:rsidRDefault="0020795A" w:rsidP="00340B2B">
            <w:pPr>
              <w:numPr>
                <w:ilvl w:val="0"/>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 xml:space="preserve"> Učinkovitost</w:t>
            </w:r>
          </w:p>
          <w:p w:rsidR="009D13B4" w:rsidRPr="00883361" w:rsidRDefault="009D13B4" w:rsidP="00EF22F5">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 xml:space="preserve">Ali so </w:t>
            </w:r>
            <w:r w:rsidR="00902B57" w:rsidRPr="00883361">
              <w:rPr>
                <w:rFonts w:ascii="Arial Narrow" w:eastAsia="Times New Roman" w:hAnsi="Arial Narrow" w:cs="Arial"/>
                <w:sz w:val="24"/>
                <w:szCs w:val="24"/>
                <w:lang w:eastAsia="sl-SI"/>
              </w:rPr>
              <w:t>merila</w:t>
            </w:r>
            <w:r w:rsidRPr="00883361">
              <w:rPr>
                <w:rFonts w:ascii="Arial Narrow" w:eastAsia="Times New Roman" w:hAnsi="Arial Narrow" w:cs="Arial"/>
                <w:sz w:val="24"/>
                <w:szCs w:val="24"/>
                <w:lang w:eastAsia="sl-SI"/>
              </w:rPr>
              <w:t xml:space="preserve"> za izbor projektov dovolj jasn</w:t>
            </w:r>
            <w:r w:rsidR="00902B57" w:rsidRPr="00883361">
              <w:rPr>
                <w:rFonts w:ascii="Arial Narrow" w:eastAsia="Times New Roman" w:hAnsi="Arial Narrow" w:cs="Arial"/>
                <w:sz w:val="24"/>
                <w:szCs w:val="24"/>
                <w:lang w:eastAsia="sl-SI"/>
              </w:rPr>
              <w:t>a</w:t>
            </w:r>
            <w:r w:rsidRPr="00883361">
              <w:rPr>
                <w:rFonts w:ascii="Arial Narrow" w:eastAsia="Times New Roman" w:hAnsi="Arial Narrow" w:cs="Arial"/>
                <w:sz w:val="24"/>
                <w:szCs w:val="24"/>
                <w:lang w:eastAsia="sl-SI"/>
              </w:rPr>
              <w:t xml:space="preserve"> </w:t>
            </w:r>
            <w:r w:rsidR="00D6143E" w:rsidRPr="00883361">
              <w:rPr>
                <w:rFonts w:ascii="Arial Narrow" w:eastAsia="Times New Roman" w:hAnsi="Arial Narrow" w:cs="Arial"/>
                <w:sz w:val="24"/>
                <w:szCs w:val="24"/>
                <w:lang w:eastAsia="sl-SI"/>
              </w:rPr>
              <w:t>in ustrezn</w:t>
            </w:r>
            <w:r w:rsidR="00902B57" w:rsidRPr="00883361">
              <w:rPr>
                <w:rFonts w:ascii="Arial Narrow" w:eastAsia="Times New Roman" w:hAnsi="Arial Narrow" w:cs="Arial"/>
                <w:sz w:val="24"/>
                <w:szCs w:val="24"/>
                <w:lang w:eastAsia="sl-SI"/>
              </w:rPr>
              <w:t>a</w:t>
            </w:r>
            <w:r w:rsidR="00D6143E" w:rsidRPr="00883361">
              <w:rPr>
                <w:rFonts w:ascii="Arial Narrow" w:eastAsia="Times New Roman" w:hAnsi="Arial Narrow" w:cs="Arial"/>
                <w:sz w:val="24"/>
                <w:szCs w:val="24"/>
                <w:lang w:eastAsia="sl-SI"/>
              </w:rPr>
              <w:t>?</w:t>
            </w:r>
          </w:p>
          <w:p w:rsidR="00340B2B" w:rsidRPr="00883361" w:rsidRDefault="00D6143E" w:rsidP="00902B57">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Ali so bili izbrani ustrezni ukrepi izvajanja za dosego ciljev?</w:t>
            </w:r>
          </w:p>
          <w:p w:rsidR="009D13B4" w:rsidRPr="00883361" w:rsidRDefault="009D13B4" w:rsidP="00EF22F5">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Ali so bile načrtovane aktivnosti in učinki/rezultati doseženi v predvidenem času?</w:t>
            </w:r>
          </w:p>
          <w:p w:rsidR="00BF5961" w:rsidRPr="00883361" w:rsidRDefault="00BF5961" w:rsidP="00BF5961">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 xml:space="preserve">Kako učinkoviti so notranji mehanizmi projektov za spremljanje napredka?  </w:t>
            </w:r>
          </w:p>
          <w:p w:rsidR="00E52D88" w:rsidRPr="00883361" w:rsidRDefault="00BF5961" w:rsidP="00F72294">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Ali so bili projekti izvedeni maksimalno učinkovito ob najmanjši uporabi sredstev?</w:t>
            </w:r>
          </w:p>
          <w:p w:rsidR="00EF22F5" w:rsidRPr="00883361" w:rsidRDefault="003768BA" w:rsidP="00EF22F5">
            <w:pPr>
              <w:numPr>
                <w:ilvl w:val="0"/>
                <w:numId w:val="7"/>
              </w:numPr>
              <w:tabs>
                <w:tab w:val="left" w:pos="317"/>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Trajnost</w:t>
            </w:r>
          </w:p>
          <w:p w:rsidR="00E52D88" w:rsidRPr="00883361" w:rsidRDefault="00664A1C" w:rsidP="00E52D88">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Style w:val="hps"/>
                <w:rFonts w:ascii="Arial Narrow" w:hAnsi="Arial Narrow"/>
                <w:sz w:val="24"/>
                <w:szCs w:val="24"/>
              </w:rPr>
              <w:t>Kakšne so možnosti</w:t>
            </w:r>
            <w:r w:rsidRPr="00883361">
              <w:rPr>
                <w:rFonts w:ascii="Arial Narrow" w:hAnsi="Arial Narrow"/>
                <w:sz w:val="24"/>
                <w:szCs w:val="24"/>
              </w:rPr>
              <w:t xml:space="preserve">, da se </w:t>
            </w:r>
            <w:r w:rsidRPr="00883361">
              <w:rPr>
                <w:rStyle w:val="hps"/>
                <w:rFonts w:ascii="Arial Narrow" w:hAnsi="Arial Narrow"/>
                <w:sz w:val="24"/>
                <w:szCs w:val="24"/>
              </w:rPr>
              <w:t>bodo koristi</w:t>
            </w:r>
            <w:r w:rsidRPr="00883361">
              <w:rPr>
                <w:rFonts w:ascii="Arial Narrow" w:hAnsi="Arial Narrow"/>
                <w:sz w:val="24"/>
                <w:szCs w:val="24"/>
              </w:rPr>
              <w:t xml:space="preserve">, ki </w:t>
            </w:r>
            <w:r w:rsidRPr="00883361">
              <w:rPr>
                <w:rStyle w:val="hps"/>
                <w:rFonts w:ascii="Arial Narrow" w:hAnsi="Arial Narrow"/>
                <w:sz w:val="24"/>
                <w:szCs w:val="24"/>
              </w:rPr>
              <w:t xml:space="preserve">so </w:t>
            </w:r>
            <w:r w:rsidR="000813CA" w:rsidRPr="00883361">
              <w:rPr>
                <w:rStyle w:val="hps"/>
                <w:rFonts w:ascii="Arial Narrow" w:hAnsi="Arial Narrow"/>
                <w:sz w:val="24"/>
                <w:szCs w:val="24"/>
              </w:rPr>
              <w:t>rezultat izvajanja</w:t>
            </w:r>
            <w:r w:rsidRPr="00883361">
              <w:rPr>
                <w:rStyle w:val="hps"/>
                <w:rFonts w:ascii="Arial Narrow" w:hAnsi="Arial Narrow"/>
                <w:sz w:val="24"/>
                <w:szCs w:val="24"/>
              </w:rPr>
              <w:t xml:space="preserve"> projektov</w:t>
            </w:r>
            <w:r w:rsidRPr="00883361">
              <w:rPr>
                <w:rFonts w:ascii="Arial Narrow" w:hAnsi="Arial Narrow"/>
                <w:sz w:val="24"/>
                <w:szCs w:val="24"/>
              </w:rPr>
              <w:t xml:space="preserve"> </w:t>
            </w:r>
            <w:r w:rsidR="00BD6E94" w:rsidRPr="00883361">
              <w:rPr>
                <w:rStyle w:val="hps"/>
                <w:rFonts w:ascii="Arial Narrow" w:hAnsi="Arial Narrow"/>
                <w:sz w:val="24"/>
                <w:szCs w:val="24"/>
              </w:rPr>
              <w:t>ohranile</w:t>
            </w:r>
            <w:r w:rsidRPr="00883361">
              <w:rPr>
                <w:rFonts w:ascii="Arial Narrow" w:hAnsi="Arial Narrow"/>
                <w:sz w:val="24"/>
                <w:szCs w:val="24"/>
              </w:rPr>
              <w:t xml:space="preserve"> </w:t>
            </w:r>
            <w:r w:rsidR="00BD6E94" w:rsidRPr="00883361">
              <w:rPr>
                <w:rFonts w:ascii="Arial Narrow" w:hAnsi="Arial Narrow"/>
                <w:sz w:val="24"/>
                <w:szCs w:val="24"/>
              </w:rPr>
              <w:t>po zaključku projekta (</w:t>
            </w:r>
            <w:r w:rsidR="000813CA" w:rsidRPr="00883361">
              <w:rPr>
                <w:rFonts w:ascii="Arial Narrow" w:hAnsi="Arial Narrow"/>
                <w:sz w:val="24"/>
                <w:szCs w:val="24"/>
              </w:rPr>
              <w:t xml:space="preserve">v </w:t>
            </w:r>
            <w:r w:rsidR="000813CA" w:rsidRPr="00883361">
              <w:rPr>
                <w:rStyle w:val="hps"/>
                <w:rFonts w:ascii="Arial Narrow" w:hAnsi="Arial Narrow"/>
                <w:sz w:val="24"/>
                <w:szCs w:val="24"/>
              </w:rPr>
              <w:t>razumnem</w:t>
            </w:r>
            <w:r w:rsidRPr="00883361">
              <w:rPr>
                <w:rStyle w:val="hps"/>
                <w:rFonts w:ascii="Arial Narrow" w:hAnsi="Arial Narrow"/>
                <w:sz w:val="24"/>
                <w:szCs w:val="24"/>
              </w:rPr>
              <w:t xml:space="preserve"> </w:t>
            </w:r>
            <w:r w:rsidR="000813CA" w:rsidRPr="00883361">
              <w:rPr>
                <w:rStyle w:val="hps"/>
                <w:rFonts w:ascii="Arial Narrow" w:hAnsi="Arial Narrow"/>
                <w:sz w:val="24"/>
                <w:szCs w:val="24"/>
              </w:rPr>
              <w:t>časovnem</w:t>
            </w:r>
            <w:r w:rsidR="00BD6E94" w:rsidRPr="00883361">
              <w:rPr>
                <w:rStyle w:val="hps"/>
                <w:rFonts w:ascii="Arial Narrow" w:hAnsi="Arial Narrow"/>
                <w:sz w:val="24"/>
                <w:szCs w:val="24"/>
              </w:rPr>
              <w:t xml:space="preserve"> obdobj</w:t>
            </w:r>
            <w:r w:rsidR="000813CA" w:rsidRPr="00883361">
              <w:rPr>
                <w:rStyle w:val="hps"/>
                <w:rFonts w:ascii="Arial Narrow" w:hAnsi="Arial Narrow"/>
                <w:sz w:val="24"/>
                <w:szCs w:val="24"/>
              </w:rPr>
              <w:t>u</w:t>
            </w:r>
            <w:r w:rsidR="00BD6E94" w:rsidRPr="00883361">
              <w:rPr>
                <w:rStyle w:val="hps"/>
                <w:rFonts w:ascii="Arial Narrow" w:hAnsi="Arial Narrow"/>
                <w:sz w:val="24"/>
                <w:szCs w:val="24"/>
              </w:rPr>
              <w:t>)</w:t>
            </w:r>
            <w:r w:rsidRPr="00883361">
              <w:rPr>
                <w:rFonts w:ascii="Arial Narrow" w:hAnsi="Arial Narrow"/>
                <w:sz w:val="24"/>
                <w:szCs w:val="24"/>
              </w:rPr>
              <w:t>?</w:t>
            </w:r>
          </w:p>
          <w:p w:rsidR="00EF22F5" w:rsidRPr="00883361" w:rsidRDefault="00EF22F5" w:rsidP="00EF22F5">
            <w:pPr>
              <w:numPr>
                <w:ilvl w:val="0"/>
                <w:numId w:val="7"/>
              </w:numPr>
              <w:tabs>
                <w:tab w:val="left" w:pos="317"/>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Dobre prakse i</w:t>
            </w:r>
            <w:r w:rsidR="003768BA" w:rsidRPr="00883361">
              <w:rPr>
                <w:rFonts w:ascii="Arial Narrow" w:eastAsia="Times New Roman" w:hAnsi="Arial Narrow" w:cs="Arial"/>
                <w:sz w:val="24"/>
                <w:szCs w:val="24"/>
                <w:lang w:eastAsia="sl-SI"/>
              </w:rPr>
              <w:t>n</w:t>
            </w:r>
            <w:r w:rsidRPr="00883361">
              <w:rPr>
                <w:rFonts w:ascii="Arial Narrow" w:eastAsia="Times New Roman" w:hAnsi="Arial Narrow" w:cs="Arial"/>
                <w:sz w:val="24"/>
                <w:szCs w:val="24"/>
                <w:lang w:eastAsia="sl-SI"/>
              </w:rPr>
              <w:t xml:space="preserve"> </w:t>
            </w:r>
            <w:r w:rsidR="003768BA" w:rsidRPr="00883361">
              <w:rPr>
                <w:rFonts w:ascii="Arial Narrow" w:eastAsia="Times New Roman" w:hAnsi="Arial Narrow" w:cs="Arial"/>
                <w:sz w:val="24"/>
                <w:szCs w:val="24"/>
                <w:lang w:eastAsia="sl-SI"/>
              </w:rPr>
              <w:t>izkušnje (</w:t>
            </w:r>
            <w:proofErr w:type="spellStart"/>
            <w:r w:rsidR="003768BA" w:rsidRPr="00883361">
              <w:rPr>
                <w:rFonts w:ascii="Arial Narrow" w:eastAsia="Times New Roman" w:hAnsi="Arial Narrow" w:cs="Arial"/>
                <w:sz w:val="24"/>
                <w:szCs w:val="24"/>
                <w:lang w:eastAsia="sl-SI"/>
              </w:rPr>
              <w:t>lessons</w:t>
            </w:r>
            <w:proofErr w:type="spellEnd"/>
            <w:r w:rsidR="003768BA" w:rsidRPr="00883361">
              <w:rPr>
                <w:rFonts w:ascii="Arial Narrow" w:eastAsia="Times New Roman" w:hAnsi="Arial Narrow" w:cs="Arial"/>
                <w:sz w:val="24"/>
                <w:szCs w:val="24"/>
                <w:lang w:eastAsia="sl-SI"/>
              </w:rPr>
              <w:t xml:space="preserve"> </w:t>
            </w:r>
            <w:proofErr w:type="spellStart"/>
            <w:r w:rsidR="003768BA" w:rsidRPr="00883361">
              <w:rPr>
                <w:rFonts w:ascii="Arial Narrow" w:eastAsia="Times New Roman" w:hAnsi="Arial Narrow" w:cs="Arial"/>
                <w:sz w:val="24"/>
                <w:szCs w:val="24"/>
                <w:lang w:eastAsia="sl-SI"/>
              </w:rPr>
              <w:t>learned</w:t>
            </w:r>
            <w:proofErr w:type="spellEnd"/>
            <w:r w:rsidR="003768BA" w:rsidRPr="00883361">
              <w:rPr>
                <w:rFonts w:ascii="Arial Narrow" w:eastAsia="Times New Roman" w:hAnsi="Arial Narrow" w:cs="Arial"/>
                <w:sz w:val="24"/>
                <w:szCs w:val="24"/>
                <w:lang w:eastAsia="sl-SI"/>
              </w:rPr>
              <w:t>)</w:t>
            </w:r>
          </w:p>
          <w:p w:rsidR="00C95302" w:rsidRPr="00883361" w:rsidRDefault="00C95302" w:rsidP="00FE55EC">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Katere so poglavitne izkušnje (</w:t>
            </w:r>
            <w:proofErr w:type="spellStart"/>
            <w:r w:rsidRPr="00883361">
              <w:rPr>
                <w:rFonts w:ascii="Arial Narrow" w:eastAsia="Times New Roman" w:hAnsi="Arial Narrow" w:cs="Arial"/>
                <w:sz w:val="24"/>
                <w:szCs w:val="24"/>
                <w:lang w:eastAsia="sl-SI"/>
              </w:rPr>
              <w:t>lessons</w:t>
            </w:r>
            <w:proofErr w:type="spellEnd"/>
            <w:r w:rsidRPr="00883361">
              <w:rPr>
                <w:rFonts w:ascii="Arial Narrow" w:eastAsia="Times New Roman" w:hAnsi="Arial Narrow" w:cs="Arial"/>
                <w:sz w:val="24"/>
                <w:szCs w:val="24"/>
                <w:lang w:eastAsia="sl-SI"/>
              </w:rPr>
              <w:t xml:space="preserve"> </w:t>
            </w:r>
            <w:proofErr w:type="spellStart"/>
            <w:r w:rsidRPr="00883361">
              <w:rPr>
                <w:rFonts w:ascii="Arial Narrow" w:eastAsia="Times New Roman" w:hAnsi="Arial Narrow" w:cs="Arial"/>
                <w:sz w:val="24"/>
                <w:szCs w:val="24"/>
                <w:lang w:eastAsia="sl-SI"/>
              </w:rPr>
              <w:t>learned</w:t>
            </w:r>
            <w:proofErr w:type="spellEnd"/>
            <w:r w:rsidRPr="00883361">
              <w:rPr>
                <w:rFonts w:ascii="Arial Narrow" w:eastAsia="Times New Roman" w:hAnsi="Arial Narrow" w:cs="Arial"/>
                <w:sz w:val="24"/>
                <w:szCs w:val="24"/>
                <w:lang w:eastAsia="sl-SI"/>
              </w:rPr>
              <w:t>), ki so jih pridobile NVO</w:t>
            </w:r>
            <w:r w:rsidR="00D80376" w:rsidRPr="00883361">
              <w:rPr>
                <w:rFonts w:ascii="Arial Narrow" w:eastAsia="Times New Roman" w:hAnsi="Arial Narrow" w:cs="Arial"/>
                <w:sz w:val="24"/>
                <w:szCs w:val="24"/>
                <w:lang w:eastAsia="sl-SI"/>
              </w:rPr>
              <w:t>/</w:t>
            </w:r>
            <w:r w:rsidR="00D8028F" w:rsidRPr="00883361">
              <w:rPr>
                <w:rFonts w:ascii="Arial Narrow" w:eastAsia="Times New Roman" w:hAnsi="Arial Narrow" w:cs="Arial"/>
                <w:sz w:val="24"/>
                <w:szCs w:val="24"/>
                <w:lang w:eastAsia="sl-SI"/>
              </w:rPr>
              <w:t xml:space="preserve">NVO </w:t>
            </w:r>
            <w:r w:rsidRPr="00883361">
              <w:rPr>
                <w:rFonts w:ascii="Arial Narrow" w:eastAsia="Times New Roman" w:hAnsi="Arial Narrow" w:cs="Arial"/>
                <w:sz w:val="24"/>
                <w:szCs w:val="24"/>
                <w:lang w:eastAsia="sl-SI"/>
              </w:rPr>
              <w:t>mreže/stičišča/MJU</w:t>
            </w:r>
            <w:r w:rsidR="00672920" w:rsidRPr="00883361">
              <w:rPr>
                <w:rFonts w:ascii="Arial Narrow" w:eastAsia="Times New Roman" w:hAnsi="Arial Narrow" w:cs="Arial"/>
                <w:sz w:val="24"/>
                <w:szCs w:val="24"/>
                <w:lang w:eastAsia="sl-SI"/>
              </w:rPr>
              <w:t>?</w:t>
            </w:r>
          </w:p>
          <w:p w:rsidR="001373F9" w:rsidRPr="00883361" w:rsidRDefault="00C95302" w:rsidP="00F72294">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Kateri so prime</w:t>
            </w:r>
            <w:r w:rsidR="003768BA" w:rsidRPr="00883361">
              <w:rPr>
                <w:rFonts w:ascii="Arial Narrow" w:eastAsia="Times New Roman" w:hAnsi="Arial Narrow" w:cs="Arial"/>
                <w:sz w:val="24"/>
                <w:szCs w:val="24"/>
                <w:lang w:eastAsia="sl-SI"/>
              </w:rPr>
              <w:t>ri dobrih praks, ki so nastali v okviru izvajanja</w:t>
            </w:r>
            <w:r w:rsidRPr="00883361">
              <w:rPr>
                <w:rFonts w:ascii="Arial Narrow" w:eastAsia="Times New Roman" w:hAnsi="Arial Narrow" w:cs="Arial"/>
                <w:sz w:val="24"/>
                <w:szCs w:val="24"/>
                <w:lang w:eastAsia="sl-SI"/>
              </w:rPr>
              <w:t xml:space="preserve"> projekta (po mrežah, stičiščih)</w:t>
            </w:r>
            <w:r w:rsidR="00672920" w:rsidRPr="00883361">
              <w:rPr>
                <w:rFonts w:ascii="Arial Narrow" w:eastAsia="Times New Roman" w:hAnsi="Arial Narrow" w:cs="Arial"/>
                <w:sz w:val="24"/>
                <w:szCs w:val="24"/>
                <w:lang w:eastAsia="sl-SI"/>
              </w:rPr>
              <w:t>?</w:t>
            </w:r>
          </w:p>
          <w:p w:rsidR="00F72294" w:rsidRPr="002F7145" w:rsidRDefault="003768BA" w:rsidP="002F7145">
            <w:pPr>
              <w:numPr>
                <w:ilvl w:val="1"/>
                <w:numId w:val="7"/>
              </w:numPr>
              <w:tabs>
                <w:tab w:val="left" w:pos="317"/>
              </w:tabs>
              <w:spacing w:before="100" w:beforeAutospacing="1" w:after="100" w:afterAutospacing="1"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Katera so ključna priporočila za podobne projekte v prihodnje?</w:t>
            </w:r>
          </w:p>
        </w:tc>
      </w:tr>
      <w:tr w:rsidR="005B4274" w:rsidRPr="00883361" w:rsidTr="00A05E4C">
        <w:tc>
          <w:tcPr>
            <w:tcW w:w="1668" w:type="dxa"/>
            <w:shd w:val="clear" w:color="auto" w:fill="auto"/>
          </w:tcPr>
          <w:p w:rsidR="005B4274" w:rsidRPr="00883361" w:rsidRDefault="005B4274" w:rsidP="005B4274">
            <w:pPr>
              <w:tabs>
                <w:tab w:val="left" w:pos="1650"/>
              </w:tabs>
              <w:spacing w:after="0" w:line="240" w:lineRule="auto"/>
              <w:rPr>
                <w:rFonts w:ascii="Arial Narrow" w:eastAsia="Times New Roman" w:hAnsi="Arial Narrow" w:cs="Arial"/>
                <w:sz w:val="24"/>
                <w:szCs w:val="24"/>
                <w:lang w:eastAsia="sl-SI"/>
              </w:rPr>
            </w:pPr>
            <w:proofErr w:type="spellStart"/>
            <w:r w:rsidRPr="00883361">
              <w:rPr>
                <w:rFonts w:ascii="Arial Narrow" w:eastAsia="Times New Roman" w:hAnsi="Arial Narrow" w:cs="Arial"/>
                <w:sz w:val="24"/>
                <w:szCs w:val="24"/>
                <w:lang w:eastAsia="sl-SI"/>
              </w:rPr>
              <w:t>Časovnica</w:t>
            </w:r>
            <w:proofErr w:type="spellEnd"/>
          </w:p>
        </w:tc>
        <w:tc>
          <w:tcPr>
            <w:tcW w:w="7701" w:type="dxa"/>
            <w:shd w:val="clear" w:color="auto" w:fill="auto"/>
          </w:tcPr>
          <w:p w:rsidR="00EC0F6C" w:rsidRPr="00883361" w:rsidRDefault="00EC0F6C" w:rsidP="005B4274">
            <w:pPr>
              <w:tabs>
                <w:tab w:val="left" w:pos="1650"/>
              </w:tabs>
              <w:spacing w:after="0" w:line="240" w:lineRule="auto"/>
              <w:rPr>
                <w:rFonts w:ascii="Arial Narrow" w:hAnsi="Arial Narrow" w:cs="Helv"/>
                <w:color w:val="000000"/>
                <w:sz w:val="24"/>
                <w:szCs w:val="24"/>
                <w:lang w:eastAsia="sl-SI"/>
              </w:rPr>
            </w:pPr>
            <w:r w:rsidRPr="00883361">
              <w:rPr>
                <w:rFonts w:ascii="Arial Narrow" w:hAnsi="Arial Narrow" w:cs="Helv"/>
                <w:color w:val="000000"/>
                <w:sz w:val="24"/>
                <w:szCs w:val="24"/>
                <w:lang w:eastAsia="sl-SI"/>
              </w:rPr>
              <w:t xml:space="preserve">Maj 2016 – odobritev LNV na </w:t>
            </w:r>
            <w:proofErr w:type="spellStart"/>
            <w:r w:rsidRPr="00883361">
              <w:rPr>
                <w:rFonts w:ascii="Arial Narrow" w:hAnsi="Arial Narrow" w:cs="Helv"/>
                <w:color w:val="000000"/>
                <w:sz w:val="24"/>
                <w:szCs w:val="24"/>
                <w:lang w:eastAsia="sl-SI"/>
              </w:rPr>
              <w:t>OzS</w:t>
            </w:r>
            <w:proofErr w:type="spellEnd"/>
          </w:p>
          <w:p w:rsidR="00EC0F6C" w:rsidRPr="00883361" w:rsidRDefault="00F72294" w:rsidP="005B4274">
            <w:pPr>
              <w:tabs>
                <w:tab w:val="left" w:pos="1650"/>
              </w:tabs>
              <w:spacing w:after="0" w:line="240" w:lineRule="auto"/>
              <w:rPr>
                <w:rFonts w:ascii="Arial Narrow" w:hAnsi="Arial Narrow" w:cs="Helv"/>
                <w:color w:val="000000"/>
                <w:sz w:val="24"/>
                <w:szCs w:val="24"/>
                <w:lang w:eastAsia="sl-SI"/>
              </w:rPr>
            </w:pPr>
            <w:r w:rsidRPr="00883361">
              <w:rPr>
                <w:rFonts w:ascii="Arial Narrow" w:hAnsi="Arial Narrow" w:cs="Helv"/>
                <w:color w:val="000000"/>
                <w:sz w:val="24"/>
                <w:szCs w:val="24"/>
                <w:lang w:eastAsia="sl-SI"/>
              </w:rPr>
              <w:t>April 2017/maj</w:t>
            </w:r>
            <w:r w:rsidR="00EC0F6C" w:rsidRPr="00883361">
              <w:rPr>
                <w:rFonts w:ascii="Arial Narrow" w:hAnsi="Arial Narrow" w:cs="Helv"/>
                <w:color w:val="000000"/>
                <w:sz w:val="24"/>
                <w:szCs w:val="24"/>
                <w:lang w:eastAsia="sl-SI"/>
              </w:rPr>
              <w:t xml:space="preserve"> 2017 – tehnična specifikacija in izvedba postopka za izbiro izvajalca</w:t>
            </w:r>
          </w:p>
          <w:p w:rsidR="00EC0F6C" w:rsidRPr="00883361" w:rsidRDefault="00F72294" w:rsidP="00EC0F6C">
            <w:p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Jun</w:t>
            </w:r>
            <w:r w:rsidR="00EC0F6C" w:rsidRPr="00883361">
              <w:rPr>
                <w:rFonts w:ascii="Arial Narrow" w:eastAsia="Times New Roman" w:hAnsi="Arial Narrow" w:cs="Arial"/>
                <w:sz w:val="24"/>
                <w:szCs w:val="24"/>
                <w:lang w:eastAsia="sl-SI"/>
              </w:rPr>
              <w:t xml:space="preserve">ij 2017 – podpis pogodbe z izbranim izvajalcem, imenovanje referenčne skupine </w:t>
            </w:r>
            <w:r w:rsidR="00EC0F6C" w:rsidRPr="00883361">
              <w:rPr>
                <w:rFonts w:ascii="Arial Narrow" w:eastAsia="Times New Roman" w:hAnsi="Arial Narrow" w:cs="Arial"/>
                <w:sz w:val="24"/>
                <w:szCs w:val="24"/>
                <w:lang w:eastAsia="sl-SI"/>
              </w:rPr>
              <w:lastRenderedPageBreak/>
              <w:t>za vrednotenje, uvodni sestanek</w:t>
            </w:r>
          </w:p>
          <w:p w:rsidR="00EC0F6C" w:rsidRPr="00883361" w:rsidRDefault="00E52D88" w:rsidP="00EC0F6C">
            <w:p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20. november</w:t>
            </w:r>
            <w:r w:rsidR="00584E89" w:rsidRPr="00883361">
              <w:rPr>
                <w:rFonts w:ascii="Arial Narrow" w:eastAsia="Times New Roman" w:hAnsi="Arial Narrow" w:cs="Arial"/>
                <w:sz w:val="24"/>
                <w:szCs w:val="24"/>
                <w:lang w:eastAsia="sl-SI"/>
              </w:rPr>
              <w:t xml:space="preserve"> 2017</w:t>
            </w:r>
            <w:r w:rsidR="00EC0F6C" w:rsidRPr="00883361">
              <w:rPr>
                <w:rFonts w:ascii="Arial Narrow" w:eastAsia="Times New Roman" w:hAnsi="Arial Narrow" w:cs="Arial"/>
                <w:sz w:val="24"/>
                <w:szCs w:val="24"/>
                <w:lang w:eastAsia="sl-SI"/>
              </w:rPr>
              <w:t xml:space="preserve"> – končno poročilo in predstavitev vrednotenja</w:t>
            </w:r>
          </w:p>
          <w:p w:rsidR="005B4274" w:rsidRPr="00883361" w:rsidRDefault="005B4274" w:rsidP="005B4274">
            <w:pPr>
              <w:tabs>
                <w:tab w:val="left" w:pos="1650"/>
              </w:tabs>
              <w:spacing w:after="0" w:line="240" w:lineRule="auto"/>
              <w:rPr>
                <w:rFonts w:ascii="Arial Narrow" w:eastAsia="Times New Roman" w:hAnsi="Arial Narrow" w:cs="Arial"/>
                <w:sz w:val="24"/>
                <w:szCs w:val="24"/>
                <w:lang w:eastAsia="sl-SI"/>
              </w:rPr>
            </w:pPr>
          </w:p>
        </w:tc>
      </w:tr>
      <w:tr w:rsidR="005B4274" w:rsidRPr="00883361" w:rsidTr="00A05E4C">
        <w:tc>
          <w:tcPr>
            <w:tcW w:w="1668" w:type="dxa"/>
            <w:shd w:val="clear" w:color="auto" w:fill="auto"/>
          </w:tcPr>
          <w:p w:rsidR="005B4274" w:rsidRPr="00883361" w:rsidRDefault="005B4274" w:rsidP="005B4274">
            <w:p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lastRenderedPageBreak/>
              <w:t>Sodelovanje SVRK z</w:t>
            </w:r>
          </w:p>
        </w:tc>
        <w:tc>
          <w:tcPr>
            <w:tcW w:w="7701" w:type="dxa"/>
            <w:shd w:val="clear" w:color="auto" w:fill="auto"/>
          </w:tcPr>
          <w:p w:rsidR="005B4274" w:rsidRPr="00883361" w:rsidRDefault="00187640" w:rsidP="005B4274">
            <w:p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MJU, upravičenci</w:t>
            </w:r>
            <w:r w:rsidR="00EC0F6C" w:rsidRPr="00883361">
              <w:rPr>
                <w:rFonts w:ascii="Arial Narrow" w:eastAsia="Times New Roman" w:hAnsi="Arial Narrow" w:cs="Arial"/>
                <w:sz w:val="24"/>
                <w:szCs w:val="24"/>
                <w:lang w:eastAsia="sl-SI"/>
              </w:rPr>
              <w:t xml:space="preserve"> (NVO, </w:t>
            </w:r>
            <w:r w:rsidR="00E52D88" w:rsidRPr="00883361">
              <w:rPr>
                <w:rFonts w:ascii="Arial Narrow" w:eastAsia="Times New Roman" w:hAnsi="Arial Narrow" w:cs="Arial"/>
                <w:sz w:val="24"/>
                <w:szCs w:val="24"/>
                <w:lang w:eastAsia="sl-SI"/>
              </w:rPr>
              <w:t xml:space="preserve">NVO </w:t>
            </w:r>
            <w:r w:rsidR="00EC0F6C" w:rsidRPr="00883361">
              <w:rPr>
                <w:rFonts w:ascii="Arial Narrow" w:eastAsia="Times New Roman" w:hAnsi="Arial Narrow" w:cs="Arial"/>
                <w:sz w:val="24"/>
                <w:szCs w:val="24"/>
                <w:lang w:eastAsia="sl-SI"/>
              </w:rPr>
              <w:t>mreže, stičišča)</w:t>
            </w:r>
          </w:p>
          <w:p w:rsidR="005B4274" w:rsidRPr="00883361" w:rsidRDefault="005B4274" w:rsidP="005B4274">
            <w:pPr>
              <w:tabs>
                <w:tab w:val="left" w:pos="1650"/>
              </w:tabs>
              <w:spacing w:after="0" w:line="240" w:lineRule="auto"/>
              <w:rPr>
                <w:rFonts w:ascii="Arial Narrow" w:eastAsia="Times New Roman" w:hAnsi="Arial Narrow" w:cs="Arial"/>
                <w:sz w:val="24"/>
                <w:szCs w:val="24"/>
                <w:lang w:eastAsia="sl-SI"/>
              </w:rPr>
            </w:pPr>
          </w:p>
          <w:p w:rsidR="005B4274" w:rsidRPr="00883361" w:rsidRDefault="005B4274" w:rsidP="005B4274">
            <w:pPr>
              <w:tabs>
                <w:tab w:val="left" w:pos="1650"/>
              </w:tabs>
              <w:spacing w:after="0" w:line="240" w:lineRule="auto"/>
              <w:rPr>
                <w:rFonts w:ascii="Arial Narrow" w:eastAsia="Times New Roman" w:hAnsi="Arial Narrow" w:cs="Arial"/>
                <w:sz w:val="24"/>
                <w:szCs w:val="24"/>
                <w:lang w:eastAsia="sl-SI"/>
              </w:rPr>
            </w:pPr>
          </w:p>
        </w:tc>
      </w:tr>
      <w:tr w:rsidR="005B4274" w:rsidRPr="00883361" w:rsidTr="00A05E4C">
        <w:tc>
          <w:tcPr>
            <w:tcW w:w="1668" w:type="dxa"/>
            <w:shd w:val="clear" w:color="auto" w:fill="auto"/>
          </w:tcPr>
          <w:p w:rsidR="005B4274" w:rsidRPr="00883361" w:rsidRDefault="005B4274" w:rsidP="005B4274">
            <w:p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Finančni okvir</w:t>
            </w:r>
          </w:p>
        </w:tc>
        <w:tc>
          <w:tcPr>
            <w:tcW w:w="7701" w:type="dxa"/>
            <w:shd w:val="clear" w:color="auto" w:fill="auto"/>
          </w:tcPr>
          <w:p w:rsidR="005B4274" w:rsidRPr="00883361" w:rsidRDefault="00741581" w:rsidP="005B4274">
            <w:pPr>
              <w:tabs>
                <w:tab w:val="left" w:pos="1650"/>
              </w:tabs>
              <w:spacing w:after="0" w:line="240" w:lineRule="auto"/>
              <w:rPr>
                <w:rFonts w:ascii="Arial Narrow" w:eastAsia="Times New Roman" w:hAnsi="Arial Narrow" w:cs="Arial"/>
                <w:sz w:val="24"/>
                <w:szCs w:val="24"/>
                <w:lang w:eastAsia="sl-SI"/>
              </w:rPr>
            </w:pPr>
            <w:r>
              <w:rPr>
                <w:rFonts w:ascii="Arial Narrow" w:eastAsia="Times New Roman" w:hAnsi="Arial Narrow" w:cs="Arial"/>
                <w:sz w:val="24"/>
                <w:szCs w:val="24"/>
                <w:lang w:eastAsia="sl-SI"/>
              </w:rPr>
              <w:t>Okvirna vrednost:</w:t>
            </w:r>
            <w:r w:rsidR="002F7145">
              <w:rPr>
                <w:rFonts w:ascii="Arial Narrow" w:eastAsia="Times New Roman" w:hAnsi="Arial Narrow" w:cs="Arial"/>
                <w:sz w:val="24"/>
                <w:szCs w:val="24"/>
                <w:lang w:eastAsia="sl-SI"/>
              </w:rPr>
              <w:t xml:space="preserve"> </w:t>
            </w:r>
            <w:r w:rsidR="00F72294" w:rsidRPr="00883361">
              <w:rPr>
                <w:rFonts w:ascii="Arial Narrow" w:eastAsia="Times New Roman" w:hAnsi="Arial Narrow" w:cs="Arial"/>
                <w:sz w:val="24"/>
                <w:szCs w:val="24"/>
                <w:lang w:eastAsia="sl-SI"/>
              </w:rPr>
              <w:t>35.000 EUR</w:t>
            </w:r>
          </w:p>
          <w:p w:rsidR="005B4274" w:rsidRPr="00883361" w:rsidRDefault="005B4274" w:rsidP="005B4274">
            <w:pPr>
              <w:tabs>
                <w:tab w:val="left" w:pos="1650"/>
              </w:tabs>
              <w:spacing w:after="0" w:line="240" w:lineRule="auto"/>
              <w:rPr>
                <w:rFonts w:ascii="Arial Narrow" w:eastAsia="Times New Roman" w:hAnsi="Arial Narrow" w:cs="Arial"/>
                <w:sz w:val="24"/>
                <w:szCs w:val="24"/>
                <w:lang w:eastAsia="sl-SI"/>
              </w:rPr>
            </w:pPr>
          </w:p>
        </w:tc>
      </w:tr>
      <w:tr w:rsidR="005B4274" w:rsidRPr="00883361" w:rsidTr="00A05E4C">
        <w:tc>
          <w:tcPr>
            <w:tcW w:w="1668" w:type="dxa"/>
            <w:shd w:val="clear" w:color="auto" w:fill="auto"/>
          </w:tcPr>
          <w:p w:rsidR="00CE387C" w:rsidRPr="00883361" w:rsidRDefault="00CE387C" w:rsidP="005B4274">
            <w:p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Opombe</w:t>
            </w:r>
          </w:p>
          <w:p w:rsidR="005B4274" w:rsidRPr="00883361" w:rsidRDefault="005B4274" w:rsidP="005B4274">
            <w:pPr>
              <w:tabs>
                <w:tab w:val="left" w:pos="1650"/>
              </w:tabs>
              <w:spacing w:after="0" w:line="240" w:lineRule="auto"/>
              <w:rPr>
                <w:rFonts w:ascii="Arial Narrow" w:eastAsia="Times New Roman" w:hAnsi="Arial Narrow" w:cs="Arial"/>
                <w:sz w:val="24"/>
                <w:szCs w:val="24"/>
                <w:lang w:eastAsia="sl-SI"/>
              </w:rPr>
            </w:pPr>
          </w:p>
        </w:tc>
        <w:tc>
          <w:tcPr>
            <w:tcW w:w="7701" w:type="dxa"/>
            <w:shd w:val="clear" w:color="auto" w:fill="auto"/>
          </w:tcPr>
          <w:p w:rsidR="005B4274" w:rsidRPr="00883361" w:rsidRDefault="00BF5D12" w:rsidP="00BF5D12">
            <w:pPr>
              <w:numPr>
                <w:ilvl w:val="0"/>
                <w:numId w:val="15"/>
              </w:num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uporaba ugotovitev kot podlaga za izboljšanje učinkovitosti in uspešnosti izvajanja OP</w:t>
            </w:r>
          </w:p>
          <w:p w:rsidR="00BF5D12" w:rsidRPr="00883361" w:rsidRDefault="00BF5D12" w:rsidP="00BF5D12">
            <w:pPr>
              <w:numPr>
                <w:ilvl w:val="0"/>
                <w:numId w:val="15"/>
              </w:num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uporaba ugotovitev kot podlaga za spremembo obstoječega OP</w:t>
            </w:r>
          </w:p>
          <w:p w:rsidR="00BF5D12" w:rsidRPr="00883361" w:rsidRDefault="00BF5D12" w:rsidP="00E52D88">
            <w:pPr>
              <w:numPr>
                <w:ilvl w:val="0"/>
                <w:numId w:val="15"/>
              </w:numPr>
              <w:tabs>
                <w:tab w:val="left" w:pos="1650"/>
              </w:tabs>
              <w:spacing w:after="0" w:line="240" w:lineRule="auto"/>
              <w:rPr>
                <w:rFonts w:ascii="Arial Narrow" w:eastAsia="Times New Roman" w:hAnsi="Arial Narrow" w:cs="Arial"/>
                <w:sz w:val="24"/>
                <w:szCs w:val="24"/>
                <w:lang w:eastAsia="sl-SI"/>
              </w:rPr>
            </w:pPr>
            <w:r w:rsidRPr="00883361">
              <w:rPr>
                <w:rFonts w:ascii="Arial Narrow" w:eastAsia="Times New Roman" w:hAnsi="Arial Narrow" w:cs="Arial"/>
                <w:sz w:val="24"/>
                <w:szCs w:val="24"/>
                <w:lang w:eastAsia="sl-SI"/>
              </w:rPr>
              <w:t>uporaba ugotovitev kot podlaga za pripravo poročil o izvajanju in pregled uspešnosti programa v letu 2019</w:t>
            </w:r>
          </w:p>
          <w:p w:rsidR="005B4274" w:rsidRPr="00883361" w:rsidRDefault="005B4274" w:rsidP="005B4274">
            <w:pPr>
              <w:tabs>
                <w:tab w:val="left" w:pos="1650"/>
              </w:tabs>
              <w:spacing w:after="0" w:line="240" w:lineRule="auto"/>
              <w:rPr>
                <w:rFonts w:ascii="Arial Narrow" w:eastAsia="Times New Roman" w:hAnsi="Arial Narrow" w:cs="Arial"/>
                <w:sz w:val="24"/>
                <w:szCs w:val="24"/>
                <w:lang w:eastAsia="sl-SI"/>
              </w:rPr>
            </w:pPr>
          </w:p>
        </w:tc>
      </w:tr>
    </w:tbl>
    <w:p w:rsidR="00A05E4C" w:rsidRPr="00883361" w:rsidRDefault="00A05E4C">
      <w:pPr>
        <w:rPr>
          <w:rFonts w:ascii="Arial Narrow" w:hAnsi="Arial Narrow"/>
          <w:sz w:val="24"/>
          <w:szCs w:val="24"/>
        </w:rPr>
      </w:pPr>
    </w:p>
    <w:sectPr w:rsidR="00A05E4C" w:rsidRPr="008833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E3F" w:rsidRDefault="00592E3F" w:rsidP="00C86A94">
      <w:pPr>
        <w:spacing w:after="0" w:line="240" w:lineRule="auto"/>
      </w:pPr>
      <w:r>
        <w:separator/>
      </w:r>
    </w:p>
  </w:endnote>
  <w:endnote w:type="continuationSeparator" w:id="0">
    <w:p w:rsidR="00592E3F" w:rsidRDefault="00592E3F" w:rsidP="00C8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E3F" w:rsidRDefault="00592E3F" w:rsidP="00C86A94">
      <w:pPr>
        <w:spacing w:after="0" w:line="240" w:lineRule="auto"/>
      </w:pPr>
      <w:r>
        <w:separator/>
      </w:r>
    </w:p>
  </w:footnote>
  <w:footnote w:type="continuationSeparator" w:id="0">
    <w:p w:rsidR="00592E3F" w:rsidRDefault="00592E3F" w:rsidP="00C86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EE6"/>
    <w:multiLevelType w:val="hybridMultilevel"/>
    <w:tmpl w:val="15E44E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62618DE">
      <w:start w:val="1"/>
      <w:numFmt w:val="lowerLetter"/>
      <w:lvlText w:val="%3."/>
      <w:lvlJc w:val="left"/>
      <w:pPr>
        <w:tabs>
          <w:tab w:val="num" w:pos="90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A0660"/>
    <w:multiLevelType w:val="hybridMultilevel"/>
    <w:tmpl w:val="0CDCA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B2009"/>
    <w:multiLevelType w:val="multilevel"/>
    <w:tmpl w:val="A6DE22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7C2377"/>
    <w:multiLevelType w:val="hybridMultilevel"/>
    <w:tmpl w:val="B0461CAA"/>
    <w:lvl w:ilvl="0" w:tplc="662618DE">
      <w:start w:val="1"/>
      <w:numFmt w:val="lowerLetter"/>
      <w:lvlText w:val="%1."/>
      <w:lvlJc w:val="left"/>
      <w:pPr>
        <w:tabs>
          <w:tab w:val="num" w:pos="0"/>
        </w:tabs>
        <w:ind w:left="14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D943F2F"/>
    <w:multiLevelType w:val="hybridMultilevel"/>
    <w:tmpl w:val="0CDCA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866B0E"/>
    <w:multiLevelType w:val="hybridMultilevel"/>
    <w:tmpl w:val="3026861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3A445E8"/>
    <w:multiLevelType w:val="hybridMultilevel"/>
    <w:tmpl w:val="1352AA12"/>
    <w:lvl w:ilvl="0" w:tplc="F5B2708C">
      <w:start w:val="1"/>
      <w:numFmt w:val="bullet"/>
      <w:lvlText w:val="-"/>
      <w:lvlJc w:val="left"/>
      <w:pPr>
        <w:ind w:left="1440" w:hanging="360"/>
      </w:pPr>
      <w:rPr>
        <w:rFonts w:ascii="Arial Narrow" w:eastAsia="Times New Roman" w:hAnsi="Arial Narrow"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nsid w:val="3B7666F0"/>
    <w:multiLevelType w:val="hybridMultilevel"/>
    <w:tmpl w:val="83D649FE"/>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8">
    <w:nsid w:val="3CDC06F2"/>
    <w:multiLevelType w:val="multilevel"/>
    <w:tmpl w:val="4016F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6F72FDE"/>
    <w:multiLevelType w:val="hybridMultilevel"/>
    <w:tmpl w:val="B5D66CB4"/>
    <w:lvl w:ilvl="0" w:tplc="AF107C30">
      <w:start w:val="2"/>
      <w:numFmt w:val="bullet"/>
      <w:lvlText w:val="-"/>
      <w:lvlJc w:val="left"/>
      <w:pPr>
        <w:tabs>
          <w:tab w:val="num" w:pos="720"/>
        </w:tabs>
        <w:ind w:left="720" w:hanging="360"/>
      </w:pPr>
      <w:rPr>
        <w:rFonts w:ascii="Calibri" w:eastAsia="Times New Roman" w:hAnsi="Calibri"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4EDF0BE6"/>
    <w:multiLevelType w:val="hybridMultilevel"/>
    <w:tmpl w:val="467C4EA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59322A7F"/>
    <w:multiLevelType w:val="hybridMultilevel"/>
    <w:tmpl w:val="B136DC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701D6A25"/>
    <w:multiLevelType w:val="multilevel"/>
    <w:tmpl w:val="B8ECA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044211F"/>
    <w:multiLevelType w:val="hybridMultilevel"/>
    <w:tmpl w:val="1264CF18"/>
    <w:lvl w:ilvl="0" w:tplc="04090011">
      <w:start w:val="1"/>
      <w:numFmt w:val="decimal"/>
      <w:lvlText w:val="%1)"/>
      <w:lvlJc w:val="left"/>
      <w:pPr>
        <w:ind w:left="720" w:hanging="360"/>
      </w:pPr>
      <w:rPr>
        <w:rFonts w:hint="default"/>
      </w:rPr>
    </w:lvl>
    <w:lvl w:ilvl="1" w:tplc="0424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9648A3"/>
    <w:multiLevelType w:val="hybridMultilevel"/>
    <w:tmpl w:val="C29EAA3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79CC5596"/>
    <w:multiLevelType w:val="hybridMultilevel"/>
    <w:tmpl w:val="2D986ABA"/>
    <w:lvl w:ilvl="0" w:tplc="04090005">
      <w:start w:val="1"/>
      <w:numFmt w:val="bullet"/>
      <w:lvlText w:val=""/>
      <w:lvlJc w:val="left"/>
      <w:pPr>
        <w:ind w:left="720" w:hanging="360"/>
      </w:pPr>
      <w:rPr>
        <w:rFonts w:ascii="Wingdings" w:hAnsi="Wingdings" w:hint="default"/>
      </w:rPr>
    </w:lvl>
    <w:lvl w:ilvl="1" w:tplc="95FECEE6">
      <w:start w:val="1"/>
      <w:numFmt w:val="bullet"/>
      <w:lvlText w:val=""/>
      <w:lvlJc w:val="left"/>
      <w:pPr>
        <w:tabs>
          <w:tab w:val="num" w:pos="1080"/>
        </w:tabs>
        <w:ind w:left="1307" w:hanging="227"/>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9F7FEA"/>
    <w:multiLevelType w:val="hybridMultilevel"/>
    <w:tmpl w:val="276E06F0"/>
    <w:lvl w:ilvl="0" w:tplc="95FECEE6">
      <w:start w:val="1"/>
      <w:numFmt w:val="bullet"/>
      <w:lvlText w:val=""/>
      <w:lvlJc w:val="left"/>
      <w:pPr>
        <w:tabs>
          <w:tab w:val="num" w:pos="360"/>
        </w:tabs>
        <w:ind w:left="587" w:hanging="227"/>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6"/>
  </w:num>
  <w:num w:numId="3">
    <w:abstractNumId w:val="5"/>
  </w:num>
  <w:num w:numId="4">
    <w:abstractNumId w:val="13"/>
  </w:num>
  <w:num w:numId="5">
    <w:abstractNumId w:val="1"/>
  </w:num>
  <w:num w:numId="6">
    <w:abstractNumId w:val="12"/>
    <w:lvlOverride w:ilvl="0"/>
    <w:lvlOverride w:ilvl="1">
      <w:lvl w:ilvl="1">
        <w:start w:val="1"/>
        <w:numFmt w:val="bullet"/>
        <w:lvlText w:val=""/>
        <w:lvlJc w:val="left"/>
        <w:pPr>
          <w:tabs>
            <w:tab w:val="num" w:pos="1440"/>
          </w:tabs>
          <w:ind w:left="1440" w:hanging="360"/>
        </w:pPr>
        <w:rPr>
          <w:rFonts w:ascii="Wingdings" w:hAnsi="Wingdings" w:cs="Times New Roman" w:hint="default"/>
          <w:sz w:val="20"/>
        </w:rPr>
      </w:lvl>
    </w:lvlOverride>
    <w:lvlOverride w:ilvl="2"/>
    <w:lvlOverride w:ilvl="3"/>
    <w:lvlOverride w:ilvl="4"/>
    <w:lvlOverride w:ilvl="5"/>
    <w:lvlOverride w:ilvl="6"/>
    <w:lvlOverride w:ilvl="7"/>
    <w:lvlOverride w:ilvl="8"/>
  </w:num>
  <w:num w:numId="7">
    <w:abstractNumId w:val="0"/>
  </w:num>
  <w:num w:numId="8">
    <w:abstractNumId w:val="8"/>
    <w:lvlOverride w:ilvl="0"/>
    <w:lvlOverride w:ilvl="1">
      <w:lvl w:ilvl="1">
        <w:start w:val="1"/>
        <w:numFmt w:val="bullet"/>
        <w:lvlText w:val=""/>
        <w:lvlJc w:val="left"/>
        <w:pPr>
          <w:tabs>
            <w:tab w:val="num" w:pos="1440"/>
          </w:tabs>
          <w:ind w:left="1440" w:hanging="360"/>
        </w:pPr>
        <w:rPr>
          <w:rFonts w:ascii="Wingdings" w:hAnsi="Wingdings" w:cs="Times New Roman" w:hint="default"/>
          <w:sz w:val="20"/>
        </w:rPr>
      </w:lvl>
    </w:lvlOverride>
    <w:lvlOverride w:ilvl="2"/>
    <w:lvlOverride w:ilvl="3"/>
    <w:lvlOverride w:ilvl="4"/>
    <w:lvlOverride w:ilvl="5"/>
    <w:lvlOverride w:ilvl="6"/>
    <w:lvlOverride w:ilvl="7"/>
    <w:lvlOverride w:ilvl="8"/>
  </w:num>
  <w:num w:numId="9">
    <w:abstractNumId w:val="4"/>
  </w:num>
  <w:num w:numId="10">
    <w:abstractNumId w:val="15"/>
  </w:num>
  <w:num w:numId="11">
    <w:abstractNumId w:val="10"/>
  </w:num>
  <w:num w:numId="12">
    <w:abstractNumId w:val="14"/>
  </w:num>
  <w:num w:numId="13">
    <w:abstractNumId w:val="7"/>
  </w:num>
  <w:num w:numId="14">
    <w:abstractNumId w:val="16"/>
  </w:num>
  <w:num w:numId="15">
    <w:abstractNumId w:val="9"/>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74"/>
    <w:rsid w:val="0002106B"/>
    <w:rsid w:val="00030D8C"/>
    <w:rsid w:val="000627F4"/>
    <w:rsid w:val="00080F4D"/>
    <w:rsid w:val="000813CA"/>
    <w:rsid w:val="00085523"/>
    <w:rsid w:val="000B4E77"/>
    <w:rsid w:val="000B7757"/>
    <w:rsid w:val="000D3E80"/>
    <w:rsid w:val="00126EE6"/>
    <w:rsid w:val="001373F9"/>
    <w:rsid w:val="00187640"/>
    <w:rsid w:val="00193574"/>
    <w:rsid w:val="001A519D"/>
    <w:rsid w:val="0020795A"/>
    <w:rsid w:val="002147F2"/>
    <w:rsid w:val="00234B1C"/>
    <w:rsid w:val="00241D74"/>
    <w:rsid w:val="00242DE0"/>
    <w:rsid w:val="0024345B"/>
    <w:rsid w:val="00251839"/>
    <w:rsid w:val="00253667"/>
    <w:rsid w:val="002655EF"/>
    <w:rsid w:val="002C1925"/>
    <w:rsid w:val="002D72F9"/>
    <w:rsid w:val="002F7145"/>
    <w:rsid w:val="00335EEB"/>
    <w:rsid w:val="00340B2B"/>
    <w:rsid w:val="003515F2"/>
    <w:rsid w:val="00361A17"/>
    <w:rsid w:val="003640E0"/>
    <w:rsid w:val="003768BA"/>
    <w:rsid w:val="003C6BA7"/>
    <w:rsid w:val="003D0636"/>
    <w:rsid w:val="003F6684"/>
    <w:rsid w:val="00402D5C"/>
    <w:rsid w:val="00407B43"/>
    <w:rsid w:val="004152D7"/>
    <w:rsid w:val="00430ECB"/>
    <w:rsid w:val="00440E68"/>
    <w:rsid w:val="00461257"/>
    <w:rsid w:val="00473FFA"/>
    <w:rsid w:val="00496923"/>
    <w:rsid w:val="004A633B"/>
    <w:rsid w:val="004E41A3"/>
    <w:rsid w:val="0051295A"/>
    <w:rsid w:val="005238BC"/>
    <w:rsid w:val="00523DF3"/>
    <w:rsid w:val="005575E0"/>
    <w:rsid w:val="00563C8B"/>
    <w:rsid w:val="0057532C"/>
    <w:rsid w:val="00584E89"/>
    <w:rsid w:val="00592E3F"/>
    <w:rsid w:val="005A4B86"/>
    <w:rsid w:val="005B4274"/>
    <w:rsid w:val="005F6846"/>
    <w:rsid w:val="006040A3"/>
    <w:rsid w:val="00615AAA"/>
    <w:rsid w:val="00664A1C"/>
    <w:rsid w:val="00672920"/>
    <w:rsid w:val="006A6B94"/>
    <w:rsid w:val="006B3221"/>
    <w:rsid w:val="006E66D1"/>
    <w:rsid w:val="00700F21"/>
    <w:rsid w:val="007021B2"/>
    <w:rsid w:val="007121D0"/>
    <w:rsid w:val="0071578E"/>
    <w:rsid w:val="00741581"/>
    <w:rsid w:val="00755111"/>
    <w:rsid w:val="00762DB5"/>
    <w:rsid w:val="007B42CD"/>
    <w:rsid w:val="008734C8"/>
    <w:rsid w:val="00883361"/>
    <w:rsid w:val="00892EA8"/>
    <w:rsid w:val="008A0A1A"/>
    <w:rsid w:val="008B12DA"/>
    <w:rsid w:val="008F1B55"/>
    <w:rsid w:val="00902B57"/>
    <w:rsid w:val="00922795"/>
    <w:rsid w:val="00927F13"/>
    <w:rsid w:val="00964B00"/>
    <w:rsid w:val="0097673C"/>
    <w:rsid w:val="009B05B9"/>
    <w:rsid w:val="009D13B4"/>
    <w:rsid w:val="00A05E4C"/>
    <w:rsid w:val="00A35246"/>
    <w:rsid w:val="00A63A36"/>
    <w:rsid w:val="00A65DB2"/>
    <w:rsid w:val="00A91282"/>
    <w:rsid w:val="00AA7C1A"/>
    <w:rsid w:val="00AE4670"/>
    <w:rsid w:val="00B41911"/>
    <w:rsid w:val="00B45DB6"/>
    <w:rsid w:val="00B67CCF"/>
    <w:rsid w:val="00B876C4"/>
    <w:rsid w:val="00BA460D"/>
    <w:rsid w:val="00BD6E94"/>
    <w:rsid w:val="00BE7C06"/>
    <w:rsid w:val="00BF5961"/>
    <w:rsid w:val="00BF5D12"/>
    <w:rsid w:val="00C06F60"/>
    <w:rsid w:val="00C65147"/>
    <w:rsid w:val="00C8416F"/>
    <w:rsid w:val="00C86A94"/>
    <w:rsid w:val="00C95302"/>
    <w:rsid w:val="00CA4BFE"/>
    <w:rsid w:val="00CE387C"/>
    <w:rsid w:val="00CE75DE"/>
    <w:rsid w:val="00D6143E"/>
    <w:rsid w:val="00D75CAE"/>
    <w:rsid w:val="00D8028F"/>
    <w:rsid w:val="00D80376"/>
    <w:rsid w:val="00DC6D19"/>
    <w:rsid w:val="00E24EB0"/>
    <w:rsid w:val="00E52CEE"/>
    <w:rsid w:val="00E52D88"/>
    <w:rsid w:val="00EB46FC"/>
    <w:rsid w:val="00EC0F6C"/>
    <w:rsid w:val="00EF22F5"/>
    <w:rsid w:val="00EF4E33"/>
    <w:rsid w:val="00F027A6"/>
    <w:rsid w:val="00F0543E"/>
    <w:rsid w:val="00F142D1"/>
    <w:rsid w:val="00F72294"/>
    <w:rsid w:val="00F73E6A"/>
    <w:rsid w:val="00F74C8F"/>
    <w:rsid w:val="00F834C3"/>
    <w:rsid w:val="00F97033"/>
    <w:rsid w:val="00FC1696"/>
    <w:rsid w:val="00FE55EC"/>
    <w:rsid w:val="00FF28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semiHidden/>
    <w:unhideWhenUsed/>
    <w:rsid w:val="00EF22F5"/>
    <w:rPr>
      <w:color w:val="0000FF"/>
      <w:u w:val="single"/>
    </w:rPr>
  </w:style>
  <w:style w:type="paragraph" w:customStyle="1" w:styleId="ListParagraph1">
    <w:name w:val="List Paragraph1"/>
    <w:basedOn w:val="Navaden"/>
    <w:qFormat/>
    <w:rsid w:val="00C86A94"/>
    <w:pPr>
      <w:spacing w:after="120" w:line="240" w:lineRule="auto"/>
      <w:ind w:left="720"/>
      <w:contextualSpacing/>
    </w:pPr>
    <w:rPr>
      <w:sz w:val="21"/>
      <w:lang w:val="en-GB"/>
    </w:rPr>
  </w:style>
  <w:style w:type="character" w:styleId="Sprotnaopomba-sklic">
    <w:name w:val="footnote reference"/>
    <w:aliases w:val="BVI fnr"/>
    <w:rsid w:val="00C86A94"/>
    <w:rPr>
      <w:vertAlign w:val="superscript"/>
    </w:rPr>
  </w:style>
  <w:style w:type="paragraph" w:styleId="Sprotnaopomba-besedilo">
    <w:name w:val="footnote text"/>
    <w:aliases w:val="Footnote Text Char Char Char,Footnote Text Char Char,Fußnote,Footnote Text Char1,Footnote Text Char Char1,Footnote Text Char1 Char Char,Footnote Text Char Char1 Char Char,Footnote Text Char Char Char Char Char Char,ft,fn"/>
    <w:basedOn w:val="Navaden"/>
    <w:link w:val="Sprotnaopomba-besediloZnak"/>
    <w:rsid w:val="00C86A94"/>
    <w:pPr>
      <w:spacing w:after="0" w:line="240" w:lineRule="auto"/>
      <w:ind w:left="720" w:hanging="720"/>
      <w:jc w:val="both"/>
    </w:pPr>
    <w:rPr>
      <w:rFonts w:ascii="Times New Roman" w:eastAsia="Times New Roman" w:hAnsi="Times New Roman"/>
      <w:sz w:val="20"/>
      <w:szCs w:val="20"/>
      <w:lang w:val="en-GB" w:eastAsia="de-DE" w:bidi="en-US"/>
    </w:rPr>
  </w:style>
  <w:style w:type="character" w:customStyle="1" w:styleId="FootnoteTextChar">
    <w:name w:val="Footnote Text Char"/>
    <w:uiPriority w:val="99"/>
    <w:semiHidden/>
    <w:rsid w:val="00C86A94"/>
    <w:rPr>
      <w:lang w:val="sl-SI"/>
    </w:rPr>
  </w:style>
  <w:style w:type="character" w:customStyle="1" w:styleId="Sprotnaopomba-besediloZnak">
    <w:name w:val="Sprotna opomba - besedilo Znak"/>
    <w:aliases w:val="Footnote Text Char Char Char Znak,Footnote Text Char Char Znak,Fußnote Znak,Footnote Text Char1 Znak,Footnote Text Char Char1 Znak,Footnote Text Char1 Char Char Znak,Footnote Text Char Char1 Char Char Znak,ft Znak,fn Znak"/>
    <w:link w:val="Sprotnaopomba-besedilo"/>
    <w:rsid w:val="00C86A94"/>
    <w:rPr>
      <w:rFonts w:ascii="Times New Roman" w:eastAsia="Times New Roman" w:hAnsi="Times New Roman"/>
      <w:lang w:val="en-GB" w:eastAsia="de-DE" w:bidi="en-US"/>
    </w:rPr>
  </w:style>
  <w:style w:type="character" w:styleId="Pripombasklic">
    <w:name w:val="annotation reference"/>
    <w:uiPriority w:val="99"/>
    <w:semiHidden/>
    <w:unhideWhenUsed/>
    <w:rsid w:val="00440E68"/>
    <w:rPr>
      <w:sz w:val="16"/>
      <w:szCs w:val="16"/>
    </w:rPr>
  </w:style>
  <w:style w:type="paragraph" w:styleId="Pripombabesedilo">
    <w:name w:val="annotation text"/>
    <w:basedOn w:val="Navaden"/>
    <w:link w:val="PripombabesediloZnak"/>
    <w:uiPriority w:val="99"/>
    <w:semiHidden/>
    <w:unhideWhenUsed/>
    <w:rsid w:val="00440E68"/>
    <w:rPr>
      <w:sz w:val="20"/>
      <w:szCs w:val="20"/>
    </w:rPr>
  </w:style>
  <w:style w:type="character" w:customStyle="1" w:styleId="PripombabesediloZnak">
    <w:name w:val="Pripomba – besedilo Znak"/>
    <w:link w:val="Pripombabesedilo"/>
    <w:uiPriority w:val="99"/>
    <w:semiHidden/>
    <w:rsid w:val="00440E68"/>
    <w:rPr>
      <w:lang w:val="sl-SI"/>
    </w:rPr>
  </w:style>
  <w:style w:type="paragraph" w:styleId="Zadevapripombe">
    <w:name w:val="annotation subject"/>
    <w:basedOn w:val="Pripombabesedilo"/>
    <w:next w:val="Pripombabesedilo"/>
    <w:link w:val="ZadevapripombeZnak"/>
    <w:uiPriority w:val="99"/>
    <w:semiHidden/>
    <w:unhideWhenUsed/>
    <w:rsid w:val="00440E68"/>
    <w:rPr>
      <w:b/>
      <w:bCs/>
    </w:rPr>
  </w:style>
  <w:style w:type="character" w:customStyle="1" w:styleId="ZadevapripombeZnak">
    <w:name w:val="Zadeva pripombe Znak"/>
    <w:link w:val="Zadevapripombe"/>
    <w:uiPriority w:val="99"/>
    <w:semiHidden/>
    <w:rsid w:val="00440E68"/>
    <w:rPr>
      <w:b/>
      <w:bCs/>
      <w:lang w:val="sl-SI"/>
    </w:rPr>
  </w:style>
  <w:style w:type="paragraph" w:styleId="Besedilooblaka">
    <w:name w:val="Balloon Text"/>
    <w:basedOn w:val="Navaden"/>
    <w:link w:val="BesedilooblakaZnak"/>
    <w:uiPriority w:val="99"/>
    <w:semiHidden/>
    <w:unhideWhenUsed/>
    <w:rsid w:val="00440E68"/>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440E68"/>
    <w:rPr>
      <w:rFonts w:ascii="Tahoma" w:hAnsi="Tahoma" w:cs="Tahoma"/>
      <w:sz w:val="16"/>
      <w:szCs w:val="16"/>
      <w:lang w:val="sl-SI"/>
    </w:rPr>
  </w:style>
  <w:style w:type="character" w:customStyle="1" w:styleId="hps">
    <w:name w:val="hps"/>
    <w:basedOn w:val="Privzetapisavaodstavka"/>
    <w:rsid w:val="00193574"/>
  </w:style>
  <w:style w:type="character" w:customStyle="1" w:styleId="hpsatn">
    <w:name w:val="hps atn"/>
    <w:basedOn w:val="Privzetapisavaodstavka"/>
    <w:rsid w:val="00193574"/>
  </w:style>
  <w:style w:type="paragraph" w:customStyle="1" w:styleId="ListParagraph">
    <w:name w:val="List Paragraph"/>
    <w:basedOn w:val="Navaden"/>
    <w:uiPriority w:val="34"/>
    <w:qFormat/>
    <w:rsid w:val="00FC169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semiHidden/>
    <w:unhideWhenUsed/>
    <w:rsid w:val="00EF22F5"/>
    <w:rPr>
      <w:color w:val="0000FF"/>
      <w:u w:val="single"/>
    </w:rPr>
  </w:style>
  <w:style w:type="paragraph" w:customStyle="1" w:styleId="ListParagraph1">
    <w:name w:val="List Paragraph1"/>
    <w:basedOn w:val="Navaden"/>
    <w:qFormat/>
    <w:rsid w:val="00C86A94"/>
    <w:pPr>
      <w:spacing w:after="120" w:line="240" w:lineRule="auto"/>
      <w:ind w:left="720"/>
      <w:contextualSpacing/>
    </w:pPr>
    <w:rPr>
      <w:sz w:val="21"/>
      <w:lang w:val="en-GB"/>
    </w:rPr>
  </w:style>
  <w:style w:type="character" w:styleId="Sprotnaopomba-sklic">
    <w:name w:val="footnote reference"/>
    <w:aliases w:val="BVI fnr"/>
    <w:rsid w:val="00C86A94"/>
    <w:rPr>
      <w:vertAlign w:val="superscript"/>
    </w:rPr>
  </w:style>
  <w:style w:type="paragraph" w:styleId="Sprotnaopomba-besedilo">
    <w:name w:val="footnote text"/>
    <w:aliases w:val="Footnote Text Char Char Char,Footnote Text Char Char,Fußnote,Footnote Text Char1,Footnote Text Char Char1,Footnote Text Char1 Char Char,Footnote Text Char Char1 Char Char,Footnote Text Char Char Char Char Char Char,ft,fn"/>
    <w:basedOn w:val="Navaden"/>
    <w:link w:val="Sprotnaopomba-besediloZnak"/>
    <w:rsid w:val="00C86A94"/>
    <w:pPr>
      <w:spacing w:after="0" w:line="240" w:lineRule="auto"/>
      <w:ind w:left="720" w:hanging="720"/>
      <w:jc w:val="both"/>
    </w:pPr>
    <w:rPr>
      <w:rFonts w:ascii="Times New Roman" w:eastAsia="Times New Roman" w:hAnsi="Times New Roman"/>
      <w:sz w:val="20"/>
      <w:szCs w:val="20"/>
      <w:lang w:val="en-GB" w:eastAsia="de-DE" w:bidi="en-US"/>
    </w:rPr>
  </w:style>
  <w:style w:type="character" w:customStyle="1" w:styleId="FootnoteTextChar">
    <w:name w:val="Footnote Text Char"/>
    <w:uiPriority w:val="99"/>
    <w:semiHidden/>
    <w:rsid w:val="00C86A94"/>
    <w:rPr>
      <w:lang w:val="sl-SI"/>
    </w:rPr>
  </w:style>
  <w:style w:type="character" w:customStyle="1" w:styleId="Sprotnaopomba-besediloZnak">
    <w:name w:val="Sprotna opomba - besedilo Znak"/>
    <w:aliases w:val="Footnote Text Char Char Char Znak,Footnote Text Char Char Znak,Fußnote Znak,Footnote Text Char1 Znak,Footnote Text Char Char1 Znak,Footnote Text Char1 Char Char Znak,Footnote Text Char Char1 Char Char Znak,ft Znak,fn Znak"/>
    <w:link w:val="Sprotnaopomba-besedilo"/>
    <w:rsid w:val="00C86A94"/>
    <w:rPr>
      <w:rFonts w:ascii="Times New Roman" w:eastAsia="Times New Roman" w:hAnsi="Times New Roman"/>
      <w:lang w:val="en-GB" w:eastAsia="de-DE" w:bidi="en-US"/>
    </w:rPr>
  </w:style>
  <w:style w:type="character" w:styleId="Pripombasklic">
    <w:name w:val="annotation reference"/>
    <w:uiPriority w:val="99"/>
    <w:semiHidden/>
    <w:unhideWhenUsed/>
    <w:rsid w:val="00440E68"/>
    <w:rPr>
      <w:sz w:val="16"/>
      <w:szCs w:val="16"/>
    </w:rPr>
  </w:style>
  <w:style w:type="paragraph" w:styleId="Pripombabesedilo">
    <w:name w:val="annotation text"/>
    <w:basedOn w:val="Navaden"/>
    <w:link w:val="PripombabesediloZnak"/>
    <w:uiPriority w:val="99"/>
    <w:semiHidden/>
    <w:unhideWhenUsed/>
    <w:rsid w:val="00440E68"/>
    <w:rPr>
      <w:sz w:val="20"/>
      <w:szCs w:val="20"/>
    </w:rPr>
  </w:style>
  <w:style w:type="character" w:customStyle="1" w:styleId="PripombabesediloZnak">
    <w:name w:val="Pripomba – besedilo Znak"/>
    <w:link w:val="Pripombabesedilo"/>
    <w:uiPriority w:val="99"/>
    <w:semiHidden/>
    <w:rsid w:val="00440E68"/>
    <w:rPr>
      <w:lang w:val="sl-SI"/>
    </w:rPr>
  </w:style>
  <w:style w:type="paragraph" w:styleId="Zadevapripombe">
    <w:name w:val="annotation subject"/>
    <w:basedOn w:val="Pripombabesedilo"/>
    <w:next w:val="Pripombabesedilo"/>
    <w:link w:val="ZadevapripombeZnak"/>
    <w:uiPriority w:val="99"/>
    <w:semiHidden/>
    <w:unhideWhenUsed/>
    <w:rsid w:val="00440E68"/>
    <w:rPr>
      <w:b/>
      <w:bCs/>
    </w:rPr>
  </w:style>
  <w:style w:type="character" w:customStyle="1" w:styleId="ZadevapripombeZnak">
    <w:name w:val="Zadeva pripombe Znak"/>
    <w:link w:val="Zadevapripombe"/>
    <w:uiPriority w:val="99"/>
    <w:semiHidden/>
    <w:rsid w:val="00440E68"/>
    <w:rPr>
      <w:b/>
      <w:bCs/>
      <w:lang w:val="sl-SI"/>
    </w:rPr>
  </w:style>
  <w:style w:type="paragraph" w:styleId="Besedilooblaka">
    <w:name w:val="Balloon Text"/>
    <w:basedOn w:val="Navaden"/>
    <w:link w:val="BesedilooblakaZnak"/>
    <w:uiPriority w:val="99"/>
    <w:semiHidden/>
    <w:unhideWhenUsed/>
    <w:rsid w:val="00440E68"/>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440E68"/>
    <w:rPr>
      <w:rFonts w:ascii="Tahoma" w:hAnsi="Tahoma" w:cs="Tahoma"/>
      <w:sz w:val="16"/>
      <w:szCs w:val="16"/>
      <w:lang w:val="sl-SI"/>
    </w:rPr>
  </w:style>
  <w:style w:type="character" w:customStyle="1" w:styleId="hps">
    <w:name w:val="hps"/>
    <w:basedOn w:val="Privzetapisavaodstavka"/>
    <w:rsid w:val="00193574"/>
  </w:style>
  <w:style w:type="character" w:customStyle="1" w:styleId="hpsatn">
    <w:name w:val="hps atn"/>
    <w:basedOn w:val="Privzetapisavaodstavka"/>
    <w:rsid w:val="00193574"/>
  </w:style>
  <w:style w:type="paragraph" w:customStyle="1" w:styleId="ListParagraph">
    <w:name w:val="List Paragraph"/>
    <w:basedOn w:val="Navaden"/>
    <w:uiPriority w:val="34"/>
    <w:qFormat/>
    <w:rsid w:val="00FC169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3603">
      <w:bodyDiv w:val="1"/>
      <w:marLeft w:val="0"/>
      <w:marRight w:val="0"/>
      <w:marTop w:val="0"/>
      <w:marBottom w:val="0"/>
      <w:divBdr>
        <w:top w:val="none" w:sz="0" w:space="0" w:color="auto"/>
        <w:left w:val="none" w:sz="0" w:space="0" w:color="auto"/>
        <w:bottom w:val="none" w:sz="0" w:space="0" w:color="auto"/>
        <w:right w:val="none" w:sz="0" w:space="0" w:color="auto"/>
      </w:divBdr>
    </w:div>
    <w:div w:id="1246527125">
      <w:bodyDiv w:val="1"/>
      <w:marLeft w:val="0"/>
      <w:marRight w:val="0"/>
      <w:marTop w:val="0"/>
      <w:marBottom w:val="0"/>
      <w:divBdr>
        <w:top w:val="none" w:sz="0" w:space="0" w:color="auto"/>
        <w:left w:val="none" w:sz="0" w:space="0" w:color="auto"/>
        <w:bottom w:val="none" w:sz="0" w:space="0" w:color="auto"/>
        <w:right w:val="none" w:sz="0" w:space="0" w:color="auto"/>
      </w:divBdr>
      <w:divsChild>
        <w:div w:id="711005768">
          <w:marLeft w:val="0"/>
          <w:marRight w:val="0"/>
          <w:marTop w:val="0"/>
          <w:marBottom w:val="0"/>
          <w:divBdr>
            <w:top w:val="none" w:sz="0" w:space="0" w:color="auto"/>
            <w:left w:val="none" w:sz="0" w:space="0" w:color="auto"/>
            <w:bottom w:val="none" w:sz="0" w:space="0" w:color="auto"/>
            <w:right w:val="none" w:sz="0" w:space="0" w:color="auto"/>
          </w:divBdr>
          <w:divsChild>
            <w:div w:id="928081515">
              <w:marLeft w:val="0"/>
              <w:marRight w:val="0"/>
              <w:marTop w:val="0"/>
              <w:marBottom w:val="0"/>
              <w:divBdr>
                <w:top w:val="none" w:sz="0" w:space="0" w:color="auto"/>
                <w:left w:val="none" w:sz="0" w:space="0" w:color="auto"/>
                <w:bottom w:val="none" w:sz="0" w:space="0" w:color="auto"/>
                <w:right w:val="none" w:sz="0" w:space="0" w:color="auto"/>
              </w:divBdr>
              <w:divsChild>
                <w:div w:id="1540244062">
                  <w:marLeft w:val="0"/>
                  <w:marRight w:val="0"/>
                  <w:marTop w:val="0"/>
                  <w:marBottom w:val="0"/>
                  <w:divBdr>
                    <w:top w:val="none" w:sz="0" w:space="0" w:color="auto"/>
                    <w:left w:val="none" w:sz="0" w:space="0" w:color="auto"/>
                    <w:bottom w:val="none" w:sz="0" w:space="0" w:color="auto"/>
                    <w:right w:val="none" w:sz="0" w:space="0" w:color="auto"/>
                  </w:divBdr>
                  <w:divsChild>
                    <w:div w:id="815800078">
                      <w:marLeft w:val="0"/>
                      <w:marRight w:val="0"/>
                      <w:marTop w:val="0"/>
                      <w:marBottom w:val="0"/>
                      <w:divBdr>
                        <w:top w:val="none" w:sz="0" w:space="0" w:color="auto"/>
                        <w:left w:val="none" w:sz="0" w:space="0" w:color="auto"/>
                        <w:bottom w:val="none" w:sz="0" w:space="0" w:color="auto"/>
                        <w:right w:val="none" w:sz="0" w:space="0" w:color="auto"/>
                      </w:divBdr>
                      <w:divsChild>
                        <w:div w:id="1309553322">
                          <w:marLeft w:val="0"/>
                          <w:marRight w:val="0"/>
                          <w:marTop w:val="0"/>
                          <w:marBottom w:val="0"/>
                          <w:divBdr>
                            <w:top w:val="none" w:sz="0" w:space="0" w:color="auto"/>
                            <w:left w:val="none" w:sz="0" w:space="0" w:color="auto"/>
                            <w:bottom w:val="none" w:sz="0" w:space="0" w:color="auto"/>
                            <w:right w:val="none" w:sz="0" w:space="0" w:color="auto"/>
                          </w:divBdr>
                          <w:divsChild>
                            <w:div w:id="8024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835536">
      <w:bodyDiv w:val="1"/>
      <w:marLeft w:val="0"/>
      <w:marRight w:val="0"/>
      <w:marTop w:val="0"/>
      <w:marBottom w:val="0"/>
      <w:divBdr>
        <w:top w:val="none" w:sz="0" w:space="0" w:color="auto"/>
        <w:left w:val="none" w:sz="0" w:space="0" w:color="auto"/>
        <w:bottom w:val="none" w:sz="0" w:space="0" w:color="auto"/>
        <w:right w:val="none" w:sz="0" w:space="0" w:color="auto"/>
      </w:divBdr>
    </w:div>
    <w:div w:id="1963808033">
      <w:bodyDiv w:val="1"/>
      <w:marLeft w:val="0"/>
      <w:marRight w:val="0"/>
      <w:marTop w:val="0"/>
      <w:marBottom w:val="0"/>
      <w:divBdr>
        <w:top w:val="none" w:sz="0" w:space="0" w:color="auto"/>
        <w:left w:val="none" w:sz="0" w:space="0" w:color="auto"/>
        <w:bottom w:val="none" w:sz="0" w:space="0" w:color="auto"/>
        <w:right w:val="none" w:sz="0" w:space="0" w:color="auto"/>
      </w:divBdr>
    </w:div>
    <w:div w:id="1967196358">
      <w:bodyDiv w:val="1"/>
      <w:marLeft w:val="0"/>
      <w:marRight w:val="0"/>
      <w:marTop w:val="0"/>
      <w:marBottom w:val="0"/>
      <w:divBdr>
        <w:top w:val="none" w:sz="0" w:space="0" w:color="auto"/>
        <w:left w:val="none" w:sz="0" w:space="0" w:color="auto"/>
        <w:bottom w:val="none" w:sz="0" w:space="0" w:color="auto"/>
        <w:right w:val="none" w:sz="0" w:space="0" w:color="auto"/>
      </w:divBdr>
    </w:div>
    <w:div w:id="21296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4464</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1</vt:lpstr>
    </vt:vector>
  </TitlesOfParts>
  <Company>MJU</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IRMA</dc:creator>
  <cp:lastModifiedBy>Janez Pogačar</cp:lastModifiedBy>
  <cp:revision>2</cp:revision>
  <cp:lastPrinted>2016-02-17T12:00:00Z</cp:lastPrinted>
  <dcterms:created xsi:type="dcterms:W3CDTF">2019-08-14T08:16:00Z</dcterms:created>
  <dcterms:modified xsi:type="dcterms:W3CDTF">2019-08-14T08:16:00Z</dcterms:modified>
</cp:coreProperties>
</file>