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6345" w14:textId="599E99EE" w:rsidR="00CB4327" w:rsidRPr="002D57E0" w:rsidRDefault="00B62F3A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>PONUDBA - PREDRAČUN</w:t>
      </w:r>
    </w:p>
    <w:p w14:paraId="47EC6346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47EC6347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47EC634B" w14:textId="77777777" w:rsidTr="00B62F3A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14:paraId="47EC634A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47EC6350" w14:textId="77777777" w:rsidTr="00B62F3A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4C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4D" w14:textId="77777777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7EC634E" w14:textId="77777777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7EC634F" w14:textId="77777777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47EC6353" w14:textId="77777777" w:rsidTr="00B62F3A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1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52" w14:textId="35FCE831" w:rsidR="00F7651F" w:rsidRPr="00171455" w:rsidRDefault="00444BF2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430-411/2019</w:t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8873C5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47EC6356" w14:textId="77777777" w:rsidTr="00B62F3A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4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  <w:vAlign w:val="center"/>
          </w:tcPr>
          <w:p w14:paraId="47EC6355" w14:textId="77777777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805D3">
              <w:rPr>
                <w:rFonts w:ascii="Verdana" w:hAnsi="Verdana"/>
                <w:b/>
                <w:sz w:val="20"/>
                <w:szCs w:val="20"/>
                <w:lang w:val="sl-SI"/>
              </w:rPr>
              <w:t>Vzdrževanje in nadgradnja IS MIZŠ za VIZ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47EC6358" w14:textId="77777777" w:rsidTr="00B62F3A">
        <w:trPr>
          <w:trHeight w:val="20"/>
          <w:jc w:val="center"/>
        </w:trPr>
        <w:tc>
          <w:tcPr>
            <w:tcW w:w="9694" w:type="dxa"/>
            <w:gridSpan w:val="2"/>
            <w:shd w:val="clear" w:color="auto" w:fill="FAAA5A"/>
            <w:vAlign w:val="center"/>
          </w:tcPr>
          <w:p w14:paraId="47EC6357" w14:textId="7CEC351E" w:rsidR="00991D3D" w:rsidRPr="00171455" w:rsidRDefault="00991D3D" w:rsidP="00B62F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ponudniku</w:t>
            </w:r>
          </w:p>
        </w:tc>
      </w:tr>
      <w:tr w:rsidR="00F7651F" w:rsidRPr="00171455" w14:paraId="47EC635B" w14:textId="77777777" w:rsidTr="00B62F3A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9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5A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47EC635E" w14:textId="77777777" w:rsidTr="00B62F3A">
        <w:trPr>
          <w:trHeight w:val="20"/>
          <w:jc w:val="center"/>
        </w:trPr>
        <w:tc>
          <w:tcPr>
            <w:tcW w:w="3122" w:type="dxa"/>
            <w:shd w:val="clear" w:color="auto" w:fill="FAAA5A"/>
            <w:vAlign w:val="center"/>
          </w:tcPr>
          <w:p w14:paraId="47EC635C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7EC635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7EC6368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69" w14:textId="5E7DB7B2" w:rsidR="00736A02" w:rsidRDefault="00B62F3A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Ponudbo oddajamo za naslednje sklope:</w:t>
      </w:r>
    </w:p>
    <w:p w14:paraId="17FCFFB5" w14:textId="441511E6" w:rsidR="00B62F3A" w:rsidRDefault="00B62F3A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75C861C" w14:textId="0B37DC2B" w:rsidR="00B62F3A" w:rsidRPr="002D57E0" w:rsidRDefault="00B62F3A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Izpolnite le za sklope, za katere oddajate </w:t>
      </w:r>
      <w:r w:rsidR="00097545">
        <w:rPr>
          <w:rFonts w:ascii="Verdana" w:hAnsi="Verdana"/>
          <w:sz w:val="20"/>
          <w:szCs w:val="20"/>
          <w:lang w:val="sl-SI"/>
        </w:rPr>
        <w:t xml:space="preserve">ponudbo (ostale vrstice lahko </w:t>
      </w:r>
      <w:r>
        <w:rPr>
          <w:rFonts w:ascii="Verdana" w:hAnsi="Verdana"/>
          <w:sz w:val="20"/>
          <w:szCs w:val="20"/>
          <w:lang w:val="sl-SI"/>
        </w:rPr>
        <w:t>brišete).</w:t>
      </w:r>
    </w:p>
    <w:p w14:paraId="47EC636A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8"/>
        <w:gridCol w:w="1985"/>
        <w:gridCol w:w="1417"/>
        <w:gridCol w:w="1276"/>
      </w:tblGrid>
      <w:tr w:rsidR="00B62F3A" w:rsidRPr="00AE69C2" w14:paraId="4C109A4A" w14:textId="77777777" w:rsidTr="00D2071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AA5A"/>
            <w:textDirection w:val="btLr"/>
            <w:vAlign w:val="center"/>
          </w:tcPr>
          <w:p w14:paraId="271B1B9C" w14:textId="77777777" w:rsidR="00B62F3A" w:rsidRPr="00AE69C2" w:rsidRDefault="00B62F3A" w:rsidP="00A72431">
            <w:pPr>
              <w:pStyle w:val="Naslov1"/>
              <w:keepLines/>
              <w:ind w:left="113" w:right="113"/>
              <w:jc w:val="center"/>
              <w:rPr>
                <w:szCs w:val="16"/>
              </w:rPr>
            </w:pPr>
            <w:r w:rsidRPr="00AE69C2">
              <w:rPr>
                <w:szCs w:val="16"/>
              </w:rPr>
              <w:lastRenderedPageBreak/>
              <w:t>Sklop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55FEFCD9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Ime sklopa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3236EE1E" w14:textId="79C51F85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Ocenjena vrednost</w:t>
            </w:r>
            <w:r w:rsidR="00D20713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sklopa  v € </w:t>
            </w:r>
            <w:r w:rsidR="00D20713">
              <w:rPr>
                <w:szCs w:val="16"/>
              </w:rPr>
              <w:t xml:space="preserve">brez DDV </w:t>
            </w:r>
            <w:bookmarkStart w:id="0" w:name="_GoBack"/>
            <w:bookmarkEnd w:id="0"/>
            <w:r>
              <w:rPr>
                <w:szCs w:val="16"/>
              </w:rPr>
              <w:t>za čas trajanja pogodbe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0059D436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Cena na uro brez  DDV v 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AA5A"/>
            <w:vAlign w:val="center"/>
          </w:tcPr>
          <w:p w14:paraId="112ED0E5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Cena na uro z DDV</w:t>
            </w:r>
            <w:r>
              <w:rPr>
                <w:szCs w:val="16"/>
              </w:rPr>
              <w:t>*</w:t>
            </w:r>
            <w:r w:rsidRPr="00AE69C2">
              <w:rPr>
                <w:szCs w:val="16"/>
              </w:rPr>
              <w:t xml:space="preserve"> v €</w:t>
            </w:r>
          </w:p>
        </w:tc>
      </w:tr>
      <w:tr w:rsidR="00B62F3A" w:rsidRPr="00AE69C2" w14:paraId="5E689BAE" w14:textId="77777777" w:rsidTr="00D20713">
        <w:trPr>
          <w:cantSplit/>
          <w:trHeight w:val="41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33FBDA76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FF8BB27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SOKOL – šolski okoliš</w:t>
            </w:r>
          </w:p>
        </w:tc>
        <w:tc>
          <w:tcPr>
            <w:tcW w:w="1985" w:type="dxa"/>
            <w:vAlign w:val="center"/>
          </w:tcPr>
          <w:p w14:paraId="6430C2A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22.800,00</w:t>
            </w:r>
          </w:p>
        </w:tc>
        <w:tc>
          <w:tcPr>
            <w:tcW w:w="1417" w:type="dxa"/>
          </w:tcPr>
          <w:p w14:paraId="3DA84155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7ADF2A59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44F41E05" w14:textId="77777777" w:rsidTr="00D20713">
        <w:trPr>
          <w:cantSplit/>
          <w:trHeight w:val="40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6E294C15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2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4158B4B8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Temeljni registri v šolstvu</w:t>
            </w:r>
          </w:p>
        </w:tc>
        <w:tc>
          <w:tcPr>
            <w:tcW w:w="1985" w:type="dxa"/>
            <w:vAlign w:val="center"/>
          </w:tcPr>
          <w:p w14:paraId="0319D0B0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125.400,00</w:t>
            </w:r>
          </w:p>
        </w:tc>
        <w:tc>
          <w:tcPr>
            <w:tcW w:w="1417" w:type="dxa"/>
          </w:tcPr>
          <w:p w14:paraId="10679B40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71BB9947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59AED473" w14:textId="77777777" w:rsidTr="00D20713">
        <w:trPr>
          <w:cantSplit/>
          <w:trHeight w:val="42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64308EF0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3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35E88752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 xml:space="preserve">Spletni obrazci </w:t>
            </w:r>
            <w:r>
              <w:rPr>
                <w:szCs w:val="16"/>
              </w:rPr>
              <w:t>za zavode</w:t>
            </w:r>
          </w:p>
        </w:tc>
        <w:tc>
          <w:tcPr>
            <w:tcW w:w="1985" w:type="dxa"/>
            <w:vAlign w:val="center"/>
          </w:tcPr>
          <w:p w14:paraId="349C317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91.200,00</w:t>
            </w:r>
          </w:p>
        </w:tc>
        <w:tc>
          <w:tcPr>
            <w:tcW w:w="1417" w:type="dxa"/>
          </w:tcPr>
          <w:p w14:paraId="6722E33E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4074BE21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3F61CB19" w14:textId="77777777" w:rsidTr="00D20713">
        <w:trPr>
          <w:cantSplit/>
          <w:trHeight w:val="4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23191F2A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4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15CD4A81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Vpisni postopek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AFEBD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45.600,00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F75AB2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5F0C2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0F6FBC84" w14:textId="77777777" w:rsidTr="00D20713">
        <w:trPr>
          <w:cantSplit/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25B947E3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5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007A615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Portal MIZŠ in varnostna shema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7B4C91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34.200,00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3547D2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10169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282CD2A4" w14:textId="77777777" w:rsidTr="00D20713">
        <w:trPr>
          <w:cantSplit/>
          <w:trHeight w:val="5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C9FBD3D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6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272BAA39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Kadrovski in plačni informacijski sistem KPIS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2E171C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136.800,00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39752B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50F751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15C47D42" w14:textId="77777777" w:rsidTr="00D20713">
        <w:trPr>
          <w:cantSplit/>
          <w:trHeight w:val="5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A99ACDA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7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48907C7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Subvencioniranje plačil staršev v vrtcih SPS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FC3C4E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45.600,00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23C1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87B0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319BCFFD" w14:textId="77777777" w:rsidTr="00D20713">
        <w:trPr>
          <w:cantSplit/>
          <w:trHeight w:val="4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2E060BFE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8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906DFE6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Centralna evidenca udeležencev v VIZ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C83F1D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114.000,00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2A1D18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AAE83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0C9214DF" w14:textId="77777777" w:rsidTr="00D20713">
        <w:trPr>
          <w:cantSplit/>
          <w:trHeight w:val="4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186EB5C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9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70000914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Pedagoške štipendije in študijske pomoči PAGAT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692A3E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22.800,00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866E9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E013B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132F5AAD" w14:textId="77777777" w:rsidTr="00D20713">
        <w:trPr>
          <w:cantSplit/>
          <w:trHeight w:val="5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B3759B8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10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7579D636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Katalog programov nadaljnjega izobraževanja in usposabljanja KATIS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E1BC4CF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79.800,00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5A2851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C99394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2C4A1C4C" w14:textId="77777777" w:rsidTr="00D20713">
        <w:trPr>
          <w:cantSplit/>
          <w:trHeight w:val="5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1AB66462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11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235CCA8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Izdelava podatkovnih skladišč in vzdrževanje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F926B1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57.000,00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4E3017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97A963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3B177FF5" w14:textId="77777777" w:rsidTr="00D20713">
        <w:trPr>
          <w:cantSplit/>
          <w:trHeight w:val="5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322C6794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12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C8E55AE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Izplačila poleg plače  IZPP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79E7E7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85.500,00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24DC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EA25B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1604FC42" w14:textId="77777777" w:rsidTr="00D20713">
        <w:trPr>
          <w:cantSplit/>
          <w:trHeight w:val="4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0F94C06F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13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8A7216A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Zbirnik poizvedb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B9B71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45.600,00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B220E2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A46009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0BABB6E0" w14:textId="77777777" w:rsidTr="00D20713">
        <w:trPr>
          <w:cantSplit/>
          <w:trHeight w:val="4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84E3249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14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AEC1135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Sistem Infošol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5CED4D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142.500,00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089503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497F7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5F36B3EF" w14:textId="77777777" w:rsidTr="00D20713">
        <w:trPr>
          <w:cantSplit/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5935D28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15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1169A0B3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Napredovanja v nazive TEMPLAR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46AC5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19.500,00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4EAA72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EDC8A2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1DBD86C0" w14:textId="77777777" w:rsidTr="00D20713">
        <w:trPr>
          <w:cantSplit/>
          <w:trHeight w:val="4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50A1C3CC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16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68E13921" w14:textId="77777777" w:rsidR="00B62F3A" w:rsidRPr="00092BAA" w:rsidRDefault="00B62F3A" w:rsidP="00A72431">
            <w:pPr>
              <w:pStyle w:val="Naslov1"/>
              <w:keepLines/>
              <w:rPr>
                <w:sz w:val="14"/>
                <w:szCs w:val="14"/>
              </w:rPr>
            </w:pPr>
            <w:r w:rsidRPr="00AE69C2">
              <w:rPr>
                <w:szCs w:val="16"/>
              </w:rPr>
              <w:t>Tehnične storitve na področju Oracle DB tehnologije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59A6E5" w14:textId="7448F670" w:rsidR="00B62F3A" w:rsidRPr="00AE69C2" w:rsidRDefault="003F3880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37.500</w:t>
            </w:r>
            <w:r w:rsidR="00B62F3A">
              <w:rPr>
                <w:szCs w:val="16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6454FD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1D57C9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</w:p>
        </w:tc>
      </w:tr>
      <w:tr w:rsidR="00B62F3A" w:rsidRPr="00AE69C2" w14:paraId="1995DDB4" w14:textId="77777777" w:rsidTr="00D20713">
        <w:trPr>
          <w:cantSplit/>
          <w:trHeight w:val="46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0AE7273B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17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60D8ADBE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Vzdrževanje aplikacijskih strežnikov</w:t>
            </w:r>
          </w:p>
        </w:tc>
        <w:tc>
          <w:tcPr>
            <w:tcW w:w="1985" w:type="dxa"/>
            <w:vAlign w:val="center"/>
          </w:tcPr>
          <w:p w14:paraId="738E2B69" w14:textId="66BEE00A" w:rsidR="00B62F3A" w:rsidRPr="00AE69C2" w:rsidRDefault="003F3880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22.500</w:t>
            </w:r>
            <w:r w:rsidR="00B62F3A">
              <w:rPr>
                <w:szCs w:val="16"/>
              </w:rPr>
              <w:t>,00</w:t>
            </w:r>
          </w:p>
        </w:tc>
        <w:tc>
          <w:tcPr>
            <w:tcW w:w="1417" w:type="dxa"/>
          </w:tcPr>
          <w:p w14:paraId="30244FBC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7C13AB0C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29C01C70" w14:textId="77777777" w:rsidTr="00D20713">
        <w:trPr>
          <w:cantSplit/>
          <w:trHeight w:val="41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2566FD10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18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7B070AE7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Šolska prehrana</w:t>
            </w:r>
          </w:p>
        </w:tc>
        <w:tc>
          <w:tcPr>
            <w:tcW w:w="1985" w:type="dxa"/>
            <w:vAlign w:val="center"/>
          </w:tcPr>
          <w:p w14:paraId="583A33AE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17.100,00</w:t>
            </w:r>
          </w:p>
        </w:tc>
        <w:tc>
          <w:tcPr>
            <w:tcW w:w="1417" w:type="dxa"/>
          </w:tcPr>
          <w:p w14:paraId="4BDD8C7A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0D62FE3D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700D5AB1" w14:textId="77777777" w:rsidTr="00D20713">
        <w:trPr>
          <w:cantSplit/>
          <w:trHeight w:val="42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4A0FC9F5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19</w:t>
            </w:r>
          </w:p>
        </w:tc>
        <w:tc>
          <w:tcPr>
            <w:tcW w:w="3998" w:type="dxa"/>
            <w:tcBorders>
              <w:left w:val="single" w:sz="4" w:space="0" w:color="auto"/>
            </w:tcBorders>
            <w:shd w:val="clear" w:color="auto" w:fill="FADC8C"/>
            <w:vAlign w:val="center"/>
          </w:tcPr>
          <w:p w14:paraId="5AC38A9A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 w:rsidRPr="00AE69C2">
              <w:rPr>
                <w:szCs w:val="16"/>
              </w:rPr>
              <w:t>Investicijsko vzdrževalna dela IVD</w:t>
            </w:r>
          </w:p>
        </w:tc>
        <w:tc>
          <w:tcPr>
            <w:tcW w:w="1985" w:type="dxa"/>
            <w:vAlign w:val="center"/>
          </w:tcPr>
          <w:p w14:paraId="1AA9248B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51.300,00</w:t>
            </w:r>
          </w:p>
        </w:tc>
        <w:tc>
          <w:tcPr>
            <w:tcW w:w="1417" w:type="dxa"/>
          </w:tcPr>
          <w:p w14:paraId="65EB9FDE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</w:tcPr>
          <w:p w14:paraId="1B60EA68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  <w:tr w:rsidR="00B62F3A" w:rsidRPr="00AE69C2" w14:paraId="2641A183" w14:textId="77777777" w:rsidTr="00D20713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B5D1A02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DC8C"/>
            <w:vAlign w:val="center"/>
          </w:tcPr>
          <w:p w14:paraId="4DBB932C" w14:textId="77777777" w:rsidR="00B62F3A" w:rsidRPr="00AE69C2" w:rsidRDefault="00B62F3A" w:rsidP="00A72431">
            <w:pPr>
              <w:pStyle w:val="Naslov1"/>
              <w:keepLines/>
              <w:rPr>
                <w:szCs w:val="16"/>
              </w:rPr>
            </w:pPr>
            <w:r>
              <w:rPr>
                <w:szCs w:val="16"/>
              </w:rPr>
              <w:t>NAPIS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009CDA9" w14:textId="77777777" w:rsidR="00B62F3A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  <w:r>
              <w:rPr>
                <w:szCs w:val="16"/>
              </w:rPr>
              <w:t>85.000,00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239B99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14EFD6" w14:textId="77777777" w:rsidR="00B62F3A" w:rsidRPr="00AE69C2" w:rsidRDefault="00B62F3A" w:rsidP="00A72431">
            <w:pPr>
              <w:pStyle w:val="Naslov1"/>
              <w:keepLines/>
              <w:jc w:val="right"/>
              <w:rPr>
                <w:szCs w:val="16"/>
              </w:rPr>
            </w:pPr>
          </w:p>
        </w:tc>
      </w:tr>
    </w:tbl>
    <w:p w14:paraId="3EDDF4F9" w14:textId="77777777" w:rsidR="00B62F3A" w:rsidRDefault="00B62F3A" w:rsidP="00B62F3A">
      <w:pPr>
        <w:widowControl w:val="0"/>
        <w:spacing w:after="120" w:line="240" w:lineRule="auto"/>
        <w:jc w:val="both"/>
        <w:rPr>
          <w:rFonts w:ascii="Verdana" w:hAnsi="Verdana"/>
          <w:i/>
          <w:spacing w:val="-2"/>
          <w:sz w:val="20"/>
          <w:szCs w:val="20"/>
          <w:highlight w:val="yellow"/>
          <w:lang w:val="sl-SI"/>
        </w:rPr>
      </w:pPr>
    </w:p>
    <w:p w14:paraId="47EC63A7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8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EC63A9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47EC63A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47EC63AC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D" w14:textId="77777777" w:rsidR="002D57E0" w:rsidRDefault="002D57E0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Podpis in žig:</w:t>
      </w:r>
    </w:p>
    <w:p w14:paraId="47EC63AE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A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7EC63B4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sectPr w:rsidR="0053310A" w:rsidSect="00D53278">
      <w:headerReference w:type="default" r:id="rId10"/>
      <w:footerReference w:type="default" r:id="rId11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55E1" w14:textId="77777777" w:rsidR="006A065C" w:rsidRDefault="006A065C" w:rsidP="00CB4327">
      <w:pPr>
        <w:spacing w:after="0" w:line="240" w:lineRule="auto"/>
      </w:pPr>
      <w:r>
        <w:separator/>
      </w:r>
    </w:p>
  </w:endnote>
  <w:endnote w:type="continuationSeparator" w:id="0">
    <w:p w14:paraId="6437D016" w14:textId="77777777" w:rsidR="006A065C" w:rsidRDefault="006A065C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47EC63C3" w14:textId="77777777" w:rsidTr="00171455">
      <w:tc>
        <w:tcPr>
          <w:tcW w:w="6588" w:type="dxa"/>
          <w:shd w:val="clear" w:color="auto" w:fill="auto"/>
        </w:tcPr>
        <w:p w14:paraId="47EC63C1" w14:textId="77777777" w:rsidR="00CB4327" w:rsidRPr="001774F3" w:rsidRDefault="00272CCC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7EC63C2" w14:textId="4DBCE8E1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20713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20713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47EC63C4" w14:textId="77777777" w:rsidR="00CB4327" w:rsidRDefault="00CB43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E268" w14:textId="77777777" w:rsidR="006A065C" w:rsidRDefault="006A065C" w:rsidP="00CB4327">
      <w:pPr>
        <w:spacing w:after="0" w:line="240" w:lineRule="auto"/>
      </w:pPr>
      <w:r>
        <w:separator/>
      </w:r>
    </w:p>
  </w:footnote>
  <w:footnote w:type="continuationSeparator" w:id="0">
    <w:p w14:paraId="31ADC7AA" w14:textId="77777777" w:rsidR="006A065C" w:rsidRDefault="006A065C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60"/>
      <w:gridCol w:w="4879"/>
    </w:tblGrid>
    <w:tr w:rsidR="00CB4327" w:rsidRPr="001B422B" w14:paraId="47EC63BE" w14:textId="77777777" w:rsidTr="00171455">
      <w:tc>
        <w:tcPr>
          <w:tcW w:w="6588" w:type="dxa"/>
          <w:shd w:val="clear" w:color="auto" w:fill="auto"/>
        </w:tcPr>
        <w:p w14:paraId="47EC63BC" w14:textId="77777777" w:rsidR="00CB4327" w:rsidRPr="001B422B" w:rsidRDefault="00272CCC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47EC63BD" w14:textId="35D4AF92" w:rsidR="00CB4327" w:rsidRPr="001B422B" w:rsidRDefault="00B62F3A" w:rsidP="00171455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Ponudba -predračun</w:t>
          </w:r>
        </w:p>
      </w:tc>
    </w:tr>
  </w:tbl>
  <w:p w14:paraId="47EC63BF" w14:textId="77777777" w:rsidR="00CB4327" w:rsidRDefault="00CB43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749E5"/>
    <w:rsid w:val="00097545"/>
    <w:rsid w:val="000A53DE"/>
    <w:rsid w:val="000B6063"/>
    <w:rsid w:val="000F32DA"/>
    <w:rsid w:val="00164912"/>
    <w:rsid w:val="00171455"/>
    <w:rsid w:val="001C4D59"/>
    <w:rsid w:val="00232381"/>
    <w:rsid w:val="00271227"/>
    <w:rsid w:val="00272CCC"/>
    <w:rsid w:val="002D4C08"/>
    <w:rsid w:val="002D57E0"/>
    <w:rsid w:val="00307CDE"/>
    <w:rsid w:val="003C1393"/>
    <w:rsid w:val="003E5C4F"/>
    <w:rsid w:val="003F3880"/>
    <w:rsid w:val="003F3BAD"/>
    <w:rsid w:val="003F7449"/>
    <w:rsid w:val="00403526"/>
    <w:rsid w:val="00415143"/>
    <w:rsid w:val="004253B1"/>
    <w:rsid w:val="00444BF2"/>
    <w:rsid w:val="0045450C"/>
    <w:rsid w:val="00470BC3"/>
    <w:rsid w:val="0048685A"/>
    <w:rsid w:val="0053310A"/>
    <w:rsid w:val="005C75D1"/>
    <w:rsid w:val="005F3606"/>
    <w:rsid w:val="00637887"/>
    <w:rsid w:val="00653AE5"/>
    <w:rsid w:val="006624BE"/>
    <w:rsid w:val="0067206E"/>
    <w:rsid w:val="006725FB"/>
    <w:rsid w:val="006775BB"/>
    <w:rsid w:val="006A065C"/>
    <w:rsid w:val="006E1225"/>
    <w:rsid w:val="007225BA"/>
    <w:rsid w:val="00736A02"/>
    <w:rsid w:val="007650EE"/>
    <w:rsid w:val="007677DE"/>
    <w:rsid w:val="007A4E40"/>
    <w:rsid w:val="007F3A57"/>
    <w:rsid w:val="00821D5D"/>
    <w:rsid w:val="0082793F"/>
    <w:rsid w:val="008362AE"/>
    <w:rsid w:val="008873C5"/>
    <w:rsid w:val="0089387F"/>
    <w:rsid w:val="008A4C3B"/>
    <w:rsid w:val="0091078F"/>
    <w:rsid w:val="00943F51"/>
    <w:rsid w:val="00991D3D"/>
    <w:rsid w:val="009B2925"/>
    <w:rsid w:val="009B31F4"/>
    <w:rsid w:val="00A11577"/>
    <w:rsid w:val="00A356A6"/>
    <w:rsid w:val="00A86A2F"/>
    <w:rsid w:val="00AB7A8D"/>
    <w:rsid w:val="00AC31FB"/>
    <w:rsid w:val="00B62F3A"/>
    <w:rsid w:val="00B73218"/>
    <w:rsid w:val="00B82A02"/>
    <w:rsid w:val="00B92D5C"/>
    <w:rsid w:val="00B934CC"/>
    <w:rsid w:val="00BB3D40"/>
    <w:rsid w:val="00BE1ABA"/>
    <w:rsid w:val="00C02FA5"/>
    <w:rsid w:val="00C556E2"/>
    <w:rsid w:val="00C90771"/>
    <w:rsid w:val="00C9512F"/>
    <w:rsid w:val="00CB4327"/>
    <w:rsid w:val="00CF6966"/>
    <w:rsid w:val="00D20219"/>
    <w:rsid w:val="00D20713"/>
    <w:rsid w:val="00D53278"/>
    <w:rsid w:val="00D560CF"/>
    <w:rsid w:val="00D673B4"/>
    <w:rsid w:val="00DA2435"/>
    <w:rsid w:val="00DC6903"/>
    <w:rsid w:val="00E13489"/>
    <w:rsid w:val="00E44E3A"/>
    <w:rsid w:val="00E47AFE"/>
    <w:rsid w:val="00E805D3"/>
    <w:rsid w:val="00E91DC3"/>
    <w:rsid w:val="00EA368B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6345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B62F3A"/>
    <w:pPr>
      <w:keepNext/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Verdana" w:eastAsia="Times New Roman" w:hAnsi="Verdana"/>
      <w:b/>
      <w:sz w:val="16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B62F3A"/>
    <w:rPr>
      <w:rFonts w:ascii="Verdana" w:eastAsia="Times New Roman" w:hAnsi="Verdana"/>
      <w:b/>
      <w:sz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86A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6A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6A2F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6A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6A2F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A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F8886-8C77-47A7-8FB4-951F6B6C3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B1DC4-D230-4AE2-89A5-E0899EEC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B3B22-990A-4C34-8F61-746B779F7F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Peter Arnež</cp:lastModifiedBy>
  <cp:revision>3</cp:revision>
  <dcterms:created xsi:type="dcterms:W3CDTF">2019-10-18T09:23:00Z</dcterms:created>
  <dcterms:modified xsi:type="dcterms:W3CDTF">2019-10-29T11:07:00Z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Vzdrževanje in nadgradnja IS MIZŠ za VIZ</vt:lpwstr>
  </property>
  <property fmtid="{D5CDD505-2E9C-101B-9397-08002B2CF9AE}" pid="6" name="MFiles_PG5BC2FC14A405421BA79F5FEC63BD00E3n1_PGB3D8D77D2D654902AEB821305A1A12BC">
    <vt:lpwstr>1000 Ljubljana</vt:lpwstr>
  </property>
  <property fmtid="{D5CDD505-2E9C-101B-9397-08002B2CF9AE}" pid="7" name="ContentTypeId">
    <vt:lpwstr>0x010100C93EDC241155174881A2FCA03329BCC5</vt:lpwstr>
  </property>
</Properties>
</file>