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9B" w:rsidRDefault="00F32D9B" w:rsidP="00C20768">
      <w:pPr>
        <w:pBdr>
          <w:bottom w:val="single" w:sz="4" w:space="1" w:color="auto"/>
        </w:pBdr>
        <w:rPr>
          <w:rFonts w:ascii="Arial" w:hAnsi="Arial" w:cs="Arial"/>
          <w:i/>
          <w:sz w:val="16"/>
          <w:szCs w:val="16"/>
        </w:rPr>
      </w:pPr>
    </w:p>
    <w:p w:rsidR="00F32D9B" w:rsidRDefault="00C20768" w:rsidP="00C20768">
      <w:pPr>
        <w:pBdr>
          <w:bottom w:val="single" w:sz="4" w:space="1" w:color="auto"/>
        </w:pBdr>
        <w:rPr>
          <w:rFonts w:ascii="Arial" w:hAnsi="Arial" w:cs="Arial"/>
          <w:i/>
          <w:sz w:val="16"/>
          <w:szCs w:val="16"/>
        </w:rPr>
      </w:pPr>
      <w:r w:rsidRPr="00F32D9B">
        <w:rPr>
          <w:rFonts w:ascii="Arial" w:hAnsi="Arial" w:cs="Arial"/>
          <w:i/>
          <w:sz w:val="16"/>
          <w:szCs w:val="16"/>
        </w:rPr>
        <w:t xml:space="preserve">10 </w:t>
      </w:r>
      <w:r w:rsidR="00F32D9B" w:rsidRPr="00F32D9B">
        <w:rPr>
          <w:rFonts w:ascii="Arial" w:hAnsi="Arial" w:cs="Arial"/>
          <w:i/>
          <w:sz w:val="16"/>
          <w:szCs w:val="16"/>
        </w:rPr>
        <w:t>Navodila za uporabo informacijskega sistema za uporabo funkcionalnosti elektronske oddaje ponudb e-JN: PONUDNIKI</w:t>
      </w:r>
    </w:p>
    <w:p w:rsidR="00F32D9B" w:rsidRDefault="00F32D9B" w:rsidP="00F32D9B">
      <w:pPr>
        <w:pStyle w:val="Default"/>
      </w:pPr>
    </w:p>
    <w:p w:rsidR="00F32D9B" w:rsidRPr="00F32D9B" w:rsidRDefault="00F32D9B" w:rsidP="00F32D9B">
      <w:pPr>
        <w:rPr>
          <w:rFonts w:ascii="Arial" w:hAnsi="Arial" w:cs="Arial"/>
          <w:b/>
          <w:bCs/>
          <w:sz w:val="20"/>
          <w:szCs w:val="20"/>
        </w:rPr>
      </w:pPr>
      <w:r w:rsidRPr="00F32D9B">
        <w:rPr>
          <w:rFonts w:ascii="Arial" w:hAnsi="Arial" w:cs="Arial"/>
        </w:rPr>
        <w:t xml:space="preserve"> </w:t>
      </w:r>
      <w:r w:rsidRPr="00F32D9B">
        <w:rPr>
          <w:rFonts w:ascii="Arial" w:hAnsi="Arial" w:cs="Arial"/>
          <w:b/>
          <w:bCs/>
          <w:sz w:val="20"/>
          <w:szCs w:val="20"/>
        </w:rPr>
        <w:t>Elektronsko javno naročanje Republike Slovenije (</w:t>
      </w:r>
      <w:proofErr w:type="spellStart"/>
      <w:r w:rsidRPr="00F32D9B">
        <w:rPr>
          <w:rFonts w:ascii="Arial" w:hAnsi="Arial" w:cs="Arial"/>
          <w:b/>
          <w:bCs/>
          <w:sz w:val="20"/>
          <w:szCs w:val="20"/>
        </w:rPr>
        <w:t>eJN</w:t>
      </w:r>
      <w:proofErr w:type="spellEnd"/>
      <w:r w:rsidRPr="00F32D9B">
        <w:rPr>
          <w:rFonts w:ascii="Arial" w:hAnsi="Arial" w:cs="Arial"/>
          <w:b/>
          <w:bCs/>
          <w:sz w:val="20"/>
          <w:szCs w:val="20"/>
        </w:rPr>
        <w:t>)</w:t>
      </w:r>
    </w:p>
    <w:p w:rsidR="00F32D9B" w:rsidRDefault="00F32D9B" w:rsidP="00F32D9B">
      <w:pPr>
        <w:rPr>
          <w:b/>
          <w:bCs/>
          <w:sz w:val="20"/>
          <w:szCs w:val="20"/>
        </w:rPr>
      </w:pPr>
    </w:p>
    <w:p w:rsidR="00F32D9B" w:rsidRPr="00CB6FB2" w:rsidRDefault="00F32D9B" w:rsidP="00CB6FB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B6FB2">
        <w:rPr>
          <w:rFonts w:ascii="Arial" w:hAnsi="Arial" w:cs="Arial"/>
          <w:sz w:val="20"/>
          <w:szCs w:val="20"/>
        </w:rPr>
        <w:t xml:space="preserve">Navodila za uporabo informacijskega sistema e-JN (vključno z dokumentom </w:t>
      </w:r>
      <w:r w:rsidRPr="00DA0515">
        <w:rPr>
          <w:rFonts w:ascii="Arial" w:hAnsi="Arial" w:cs="Arial"/>
          <w:b/>
          <w:sz w:val="20"/>
          <w:szCs w:val="20"/>
        </w:rPr>
        <w:t>Navodila za uporabo informacijskega sistema za uporabo funkcionalnosti elektronske oddaje ponudb e-JN: PONUDNIKI</w:t>
      </w:r>
      <w:r w:rsidRPr="00CB6FB2">
        <w:rPr>
          <w:rFonts w:ascii="Arial" w:hAnsi="Arial" w:cs="Arial"/>
          <w:sz w:val="20"/>
          <w:szCs w:val="20"/>
        </w:rPr>
        <w:t xml:space="preserve">) za uporabo funkcionalnosti elektronske oddaje ponudb e-JN oblikovana za ponudnike so dostopna na naslednji povezavi </w:t>
      </w:r>
      <w:hyperlink r:id="rId7" w:history="1">
        <w:r w:rsidRPr="00CB6FB2">
          <w:rPr>
            <w:rStyle w:val="Hiperpovezava"/>
            <w:rFonts w:ascii="Arial" w:hAnsi="Arial" w:cs="Arial"/>
            <w:sz w:val="20"/>
            <w:szCs w:val="20"/>
          </w:rPr>
          <w:t>https://ejn.gov.si/eJN2</w:t>
        </w:r>
      </w:hyperlink>
      <w:r w:rsidRPr="00CB6FB2">
        <w:rPr>
          <w:rFonts w:ascii="Arial" w:hAnsi="Arial" w:cs="Arial"/>
          <w:sz w:val="20"/>
          <w:szCs w:val="20"/>
        </w:rPr>
        <w:t xml:space="preserve">. </w:t>
      </w:r>
    </w:p>
    <w:p w:rsidR="00F32D9B" w:rsidRPr="00F32D9B" w:rsidRDefault="00F32D9B" w:rsidP="00F32D9B">
      <w:pPr>
        <w:jc w:val="both"/>
        <w:rPr>
          <w:rFonts w:ascii="Arial" w:hAnsi="Arial" w:cs="Arial"/>
          <w:sz w:val="20"/>
          <w:szCs w:val="20"/>
        </w:rPr>
      </w:pPr>
      <w:r w:rsidRPr="00F32D9B">
        <w:rPr>
          <w:rFonts w:ascii="Arial" w:hAnsi="Arial" w:cs="Arial"/>
          <w:sz w:val="20"/>
          <w:szCs w:val="20"/>
        </w:rPr>
        <w:t>Ponudnik se mora pred oddajo ponudbe registrirati na spletnem n</w:t>
      </w:r>
      <w:r w:rsidR="004E224A">
        <w:rPr>
          <w:rFonts w:ascii="Arial" w:hAnsi="Arial" w:cs="Arial"/>
          <w:sz w:val="20"/>
          <w:szCs w:val="20"/>
        </w:rPr>
        <w:t xml:space="preserve">aslovu </w:t>
      </w:r>
      <w:hyperlink r:id="rId8" w:history="1">
        <w:r w:rsidR="004E224A" w:rsidRPr="00535AF8">
          <w:rPr>
            <w:rStyle w:val="Hiperpovezava"/>
            <w:rFonts w:ascii="Arial" w:hAnsi="Arial" w:cs="Arial"/>
            <w:sz w:val="20"/>
            <w:szCs w:val="20"/>
          </w:rPr>
          <w:t>https://ejn.gov.si/eJN2</w:t>
        </w:r>
      </w:hyperlink>
      <w:r w:rsidR="004E224A">
        <w:rPr>
          <w:rFonts w:ascii="Arial" w:hAnsi="Arial" w:cs="Arial"/>
          <w:sz w:val="20"/>
          <w:szCs w:val="20"/>
        </w:rPr>
        <w:t xml:space="preserve">, </w:t>
      </w:r>
      <w:r w:rsidRPr="00F32D9B">
        <w:rPr>
          <w:rFonts w:ascii="Arial" w:hAnsi="Arial" w:cs="Arial"/>
          <w:sz w:val="20"/>
          <w:szCs w:val="20"/>
        </w:rPr>
        <w:t>v skladu z Navodili za uporabo e-JN. Če je ponudnik že registriran v informacijski sistem e-JN, se v aplikacijo prijavi na istem naslovu.</w:t>
      </w:r>
    </w:p>
    <w:p w:rsidR="00F32D9B" w:rsidRPr="00CB6FB2" w:rsidRDefault="00F32D9B" w:rsidP="00CB6FB2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B6FB2">
        <w:rPr>
          <w:rFonts w:ascii="Arial" w:hAnsi="Arial" w:cs="Arial"/>
          <w:sz w:val="20"/>
          <w:szCs w:val="20"/>
        </w:rPr>
        <w:t>Dne 30. 05. 2018 je Direktorat za javno naročanje pri Ministrstvu za javno upravo objavil naslednje opozorilo:</w:t>
      </w:r>
    </w:p>
    <w:p w:rsidR="00F32D9B" w:rsidRPr="00F32D9B" w:rsidRDefault="00F32D9B" w:rsidP="00F32D9B">
      <w:pPr>
        <w:ind w:firstLine="708"/>
        <w:rPr>
          <w:rFonts w:ascii="Arial" w:hAnsi="Arial" w:cs="Arial"/>
          <w:b/>
          <w:sz w:val="20"/>
          <w:szCs w:val="20"/>
        </w:rPr>
      </w:pPr>
      <w:r w:rsidRPr="00F32D9B">
        <w:rPr>
          <w:rFonts w:ascii="Arial" w:hAnsi="Arial" w:cs="Arial"/>
          <w:b/>
          <w:sz w:val="20"/>
          <w:szCs w:val="20"/>
        </w:rPr>
        <w:t>»Obvestilo uporabnikom informacijskega sistema za elektronsko oddajo ponudb</w:t>
      </w:r>
    </w:p>
    <w:p w:rsidR="00F32D9B" w:rsidRPr="00F32D9B" w:rsidRDefault="00F32D9B" w:rsidP="00F32D9B">
      <w:pPr>
        <w:ind w:firstLine="708"/>
        <w:rPr>
          <w:rFonts w:ascii="Arial" w:hAnsi="Arial" w:cs="Arial"/>
          <w:sz w:val="20"/>
          <w:szCs w:val="20"/>
        </w:rPr>
      </w:pPr>
      <w:r w:rsidRPr="00F32D9B">
        <w:rPr>
          <w:rFonts w:ascii="Arial" w:hAnsi="Arial" w:cs="Arial"/>
          <w:sz w:val="20"/>
          <w:szCs w:val="20"/>
        </w:rPr>
        <w:t>30.05.2018</w:t>
      </w:r>
    </w:p>
    <w:p w:rsidR="00F32D9B" w:rsidRPr="00F32D9B" w:rsidRDefault="00F32D9B" w:rsidP="00F32D9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32D9B">
        <w:rPr>
          <w:rFonts w:ascii="Arial" w:hAnsi="Arial" w:cs="Arial"/>
          <w:sz w:val="20"/>
          <w:szCs w:val="20"/>
        </w:rPr>
        <w:t>V Direktoratu za javno naročanje smo pri nudenju pomoči uporabnikom informacijskega sistema za elektronsko oddajo ponudb v postopkih oddaje javnih naročil ugotovili, da imajo gospodarski subjekti zaradi nepravočasne registracije zakonitega zastopnika, težave pri pravočasni oddaji ponudb. Ker v takšnem primeru v okviru nudenj</w:t>
      </w:r>
      <w:bookmarkStart w:id="0" w:name="_GoBack"/>
      <w:bookmarkEnd w:id="0"/>
      <w:r w:rsidRPr="00F32D9B">
        <w:rPr>
          <w:rFonts w:ascii="Arial" w:hAnsi="Arial" w:cs="Arial"/>
          <w:sz w:val="20"/>
          <w:szCs w:val="20"/>
        </w:rPr>
        <w:t>a tehnične pomoči ni mogoče zagotoviti pravočasne oddaje ponudb, uporabnike opozarjamo, da pravočasno pridobijo ustrezna kvalificirana digitalna potrdila in izvedejo prvo registracijo v sistem. Opozarjamo, da je to predvsem pomembno za tiste gospodarske subjekte, kjer mora prvo registracijo v sistem izvesti eden izmed zakonitih zastopnikov gospodarskega subjekta, ki potem v sistemu pooblasti druge osebe za pripravo in oddajo ponudb.«</w:t>
      </w:r>
    </w:p>
    <w:p w:rsidR="00F32D9B" w:rsidRPr="00F32D9B" w:rsidRDefault="00F32D9B" w:rsidP="00F32D9B">
      <w:pPr>
        <w:ind w:firstLine="708"/>
        <w:rPr>
          <w:rFonts w:ascii="Arial" w:hAnsi="Arial" w:cs="Arial"/>
          <w:sz w:val="20"/>
          <w:szCs w:val="20"/>
        </w:rPr>
      </w:pPr>
      <w:r w:rsidRPr="00F32D9B">
        <w:rPr>
          <w:rFonts w:ascii="Arial" w:hAnsi="Arial" w:cs="Arial"/>
          <w:sz w:val="20"/>
          <w:szCs w:val="20"/>
        </w:rPr>
        <w:t xml:space="preserve">Vir novice: </w:t>
      </w:r>
      <w:hyperlink r:id="rId9" w:history="1">
        <w:r w:rsidRPr="00535AF8">
          <w:rPr>
            <w:rStyle w:val="Hiperpovezava"/>
            <w:rFonts w:ascii="Arial" w:hAnsi="Arial" w:cs="Arial"/>
            <w:sz w:val="20"/>
            <w:szCs w:val="20"/>
          </w:rPr>
          <w:t>http://www.djn.mju.gov.si/index.php?t=news&amp;l=sl&amp;id=112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A90BA0" w:rsidRDefault="00CB6FB2" w:rsidP="00CB6FB2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Informacije o tehnični podpori pri uporabi sistem e-JN so na voljo na spletni povezavi </w:t>
      </w:r>
      <w:hyperlink r:id="rId10" w:history="1">
        <w:r w:rsidR="00F32D9B" w:rsidRPr="00CB6FB2">
          <w:rPr>
            <w:rStyle w:val="Hiperpovezava"/>
            <w:rFonts w:ascii="Arial" w:hAnsi="Arial" w:cs="Arial"/>
            <w:sz w:val="20"/>
            <w:szCs w:val="20"/>
          </w:rPr>
          <w:t>https://ejn.gov.si/tehnicna-pomoc</w:t>
        </w:r>
      </w:hyperlink>
      <w:r w:rsidR="00F32D9B" w:rsidRPr="00CB6FB2">
        <w:rPr>
          <w:rFonts w:ascii="Arial" w:hAnsi="Arial" w:cs="Arial"/>
          <w:sz w:val="20"/>
          <w:szCs w:val="20"/>
        </w:rPr>
        <w:t xml:space="preserve">. </w:t>
      </w:r>
    </w:p>
    <w:p w:rsidR="000E0661" w:rsidRPr="000E0661" w:rsidRDefault="000E0661" w:rsidP="000E0661">
      <w:pPr>
        <w:rPr>
          <w:rFonts w:ascii="Arial" w:hAnsi="Arial" w:cs="Arial"/>
          <w:sz w:val="20"/>
          <w:szCs w:val="20"/>
        </w:rPr>
      </w:pPr>
    </w:p>
    <w:sectPr w:rsidR="000E0661" w:rsidRPr="000E06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D9B" w:rsidRDefault="00F32D9B" w:rsidP="00F32D9B">
      <w:pPr>
        <w:spacing w:after="0" w:line="240" w:lineRule="auto"/>
      </w:pPr>
      <w:r>
        <w:separator/>
      </w:r>
    </w:p>
  </w:endnote>
  <w:endnote w:type="continuationSeparator" w:id="0">
    <w:p w:rsidR="00F32D9B" w:rsidRDefault="00F32D9B" w:rsidP="00F3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846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2D9B" w:rsidRDefault="00F32D9B" w:rsidP="00F32D9B">
            <w:pPr>
              <w:pStyle w:val="Noga"/>
            </w:pPr>
            <w:r w:rsidRPr="00F32D9B">
              <w:rPr>
                <w:rFonts w:ascii="Arial" w:hAnsi="Arial" w:cs="Arial"/>
                <w:sz w:val="16"/>
                <w:szCs w:val="16"/>
              </w:rPr>
              <w:t>430-375/2018</w:t>
            </w:r>
            <w:r>
              <w:t xml:space="preserve"> </w:t>
            </w:r>
            <w:r>
              <w:tab/>
            </w:r>
            <w:r>
              <w:tab/>
            </w:r>
            <w:r w:rsidRPr="00F32D9B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Pr="00F32D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32D9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F32D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E066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F32D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32D9B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F32D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32D9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F32D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E066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F32D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32D9B" w:rsidRDefault="00F32D9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D9B" w:rsidRDefault="00F32D9B" w:rsidP="00F32D9B">
      <w:pPr>
        <w:spacing w:after="0" w:line="240" w:lineRule="auto"/>
      </w:pPr>
      <w:r>
        <w:separator/>
      </w:r>
    </w:p>
  </w:footnote>
  <w:footnote w:type="continuationSeparator" w:id="0">
    <w:p w:rsidR="00F32D9B" w:rsidRDefault="00F32D9B" w:rsidP="00F3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9B" w:rsidRDefault="00F32D9B" w:rsidP="00F32D9B">
    <w:pPr>
      <w:pStyle w:val="Glava"/>
      <w:tabs>
        <w:tab w:val="clear" w:pos="4536"/>
        <w:tab w:val="clear" w:pos="9072"/>
        <w:tab w:val="left" w:pos="6930"/>
      </w:tabs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4144645</wp:posOffset>
          </wp:positionH>
          <wp:positionV relativeFrom="paragraph">
            <wp:posOffset>-267335</wp:posOffset>
          </wp:positionV>
          <wp:extent cx="1710055" cy="828040"/>
          <wp:effectExtent l="0" t="0" r="4445" b="0"/>
          <wp:wrapNone/>
          <wp:docPr id="1" name="Slika 1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556E"/>
    <w:multiLevelType w:val="hybridMultilevel"/>
    <w:tmpl w:val="5C72E47C"/>
    <w:lvl w:ilvl="0" w:tplc="260AC8EE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8366C7"/>
    <w:multiLevelType w:val="hybridMultilevel"/>
    <w:tmpl w:val="388CAF58"/>
    <w:lvl w:ilvl="0" w:tplc="1EF4F32E">
      <w:numFmt w:val="bullet"/>
      <w:lvlText w:val="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F38CF"/>
    <w:multiLevelType w:val="hybridMultilevel"/>
    <w:tmpl w:val="CC4AE714"/>
    <w:lvl w:ilvl="0" w:tplc="1EF4F32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33772D"/>
    <w:multiLevelType w:val="hybridMultilevel"/>
    <w:tmpl w:val="10F28258"/>
    <w:lvl w:ilvl="0" w:tplc="260AC8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567F4"/>
    <w:multiLevelType w:val="hybridMultilevel"/>
    <w:tmpl w:val="851CFB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506E9"/>
    <w:multiLevelType w:val="hybridMultilevel"/>
    <w:tmpl w:val="74F08D8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68"/>
    <w:rsid w:val="000E0661"/>
    <w:rsid w:val="004E224A"/>
    <w:rsid w:val="00A90BA0"/>
    <w:rsid w:val="00C20768"/>
    <w:rsid w:val="00CB6FB2"/>
    <w:rsid w:val="00DA0515"/>
    <w:rsid w:val="00F3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FE8EE64-4D15-4BF1-9A28-A9B841A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2D9B"/>
  </w:style>
  <w:style w:type="paragraph" w:styleId="Noga">
    <w:name w:val="footer"/>
    <w:basedOn w:val="Navaden"/>
    <w:link w:val="NogaZnak"/>
    <w:uiPriority w:val="99"/>
    <w:unhideWhenUsed/>
    <w:rsid w:val="00F3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2D9B"/>
  </w:style>
  <w:style w:type="paragraph" w:customStyle="1" w:styleId="Default">
    <w:name w:val="Default"/>
    <w:rsid w:val="00F32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32D9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2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n.gov.si/eJN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jn.gov.si/eJN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jn.gov.si/tehnicna-pom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jn.mju.gov.si/index.php?t=news&amp;l=sl&amp;id=1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Mavsar</dc:creator>
  <cp:keywords/>
  <dc:description/>
  <cp:lastModifiedBy>Sonja Mavsar</cp:lastModifiedBy>
  <cp:revision>4</cp:revision>
  <dcterms:created xsi:type="dcterms:W3CDTF">2018-09-14T11:25:00Z</dcterms:created>
  <dcterms:modified xsi:type="dcterms:W3CDTF">2018-10-04T08:05:00Z</dcterms:modified>
</cp:coreProperties>
</file>