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8D98" w14:textId="77777777" w:rsidR="000D13E9" w:rsidRDefault="000D13E9" w:rsidP="00530C92">
      <w:pPr>
        <w:spacing w:after="0" w:line="240" w:lineRule="auto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</w:p>
    <w:p w14:paraId="4257CBE1" w14:textId="77777777"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3D35609D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0CFDEBBE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43C833C3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14:paraId="727699AD" w14:textId="5B65E999"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560A92">
              <w:rPr>
                <w:rFonts w:ascii="Verdana" w:hAnsi="Verdana"/>
                <w:b/>
                <w:sz w:val="20"/>
                <w:szCs w:val="28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4AF279E2" w14:textId="20D6F891"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560A92">
              <w:rPr>
                <w:rFonts w:ascii="Verdana" w:hAnsi="Verdana"/>
                <w:b/>
                <w:sz w:val="20"/>
                <w:szCs w:val="28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533AACA4" w14:textId="1D69A28F"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560A92">
              <w:rPr>
                <w:rFonts w:ascii="Verdana" w:hAnsi="Verdana"/>
                <w:b/>
                <w:sz w:val="20"/>
                <w:szCs w:val="28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42ED18FA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04499B8A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14:paraId="16E0A380" w14:textId="7E2C25A4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CC67A9" w14:paraId="2E60087C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1CE4007F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14:paraId="71F3BB29" w14:textId="258B096F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560A92">
              <w:rPr>
                <w:rFonts w:ascii="Verdana" w:hAnsi="Verdana"/>
                <w:b/>
                <w:sz w:val="20"/>
                <w:szCs w:val="28"/>
                <w:lang w:val="sl-SI"/>
              </w:rPr>
              <w:t>Analiza,</w:t>
            </w:r>
            <w:r w:rsidR="00BF5652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načrtovanje,</w:t>
            </w:r>
            <w:r w:rsidR="00560A92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razvoj, vpeljava in vzdrževanje informacijskega sistema za projekt "Posodobitev organizacije vodenja in upravljanja s podatki v inovativnih učnih okoljih"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353248CD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651FAC73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9AE01E5" w14:textId="77777777"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738B737F" w14:textId="68061936" w:rsidR="0040169F" w:rsidRDefault="00816C8C" w:rsidP="00382C05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</w:t>
      </w:r>
      <w:r w:rsidR="00CE7CC1" w:rsidRPr="00CE7CC1">
        <w:rPr>
          <w:rFonts w:ascii="Verdana" w:hAnsi="Verdana"/>
          <w:b/>
          <w:lang w:val="sl-SI"/>
        </w:rPr>
        <w:t xml:space="preserve">. </w:t>
      </w:r>
      <w:r w:rsidR="00382C05" w:rsidRPr="000F4937">
        <w:rPr>
          <w:rFonts w:ascii="Verdana" w:hAnsi="Verdana"/>
          <w:b/>
          <w:lang w:val="sl-SI"/>
        </w:rPr>
        <w:t>KADRI</w:t>
      </w:r>
      <w:r w:rsidR="00382C05" w:rsidRPr="00CE7CC1">
        <w:rPr>
          <w:rFonts w:ascii="Verdana" w:hAnsi="Verdana"/>
          <w:b/>
          <w:lang w:val="sl-SI"/>
        </w:rPr>
        <w:t xml:space="preserve"> ZA OCENJEVANJE V OKVIRU </w:t>
      </w:r>
      <w:r w:rsidR="00E02EF3">
        <w:rPr>
          <w:rFonts w:ascii="Verdana" w:hAnsi="Verdana"/>
          <w:b/>
          <w:lang w:val="sl-SI"/>
        </w:rPr>
        <w:t xml:space="preserve">POGOJEV IN </w:t>
      </w:r>
      <w:r w:rsidR="00382C05" w:rsidRPr="00CE7CC1">
        <w:rPr>
          <w:rFonts w:ascii="Verdana" w:hAnsi="Verdana"/>
          <w:b/>
          <w:lang w:val="sl-SI"/>
        </w:rPr>
        <w:t>MERIL</w:t>
      </w:r>
    </w:p>
    <w:p w14:paraId="4B89D1D4" w14:textId="0762FFA6" w:rsidR="00816C8C" w:rsidRDefault="00816C8C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 w:rsidR="00E02EF3">
        <w:rPr>
          <w:rFonts w:ascii="Verdana" w:hAnsi="Verdana"/>
          <w:bCs/>
          <w:lang w:val="sl-SI"/>
        </w:rPr>
        <w:t>pogoja A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8669CF" w14:paraId="23A76856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CE957D0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C34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79186AE7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85A5F04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9FF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7F871ABB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8CA1615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857" w14:textId="4E0CA235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Vodja projekta</w:t>
            </w:r>
          </w:p>
        </w:tc>
      </w:tr>
      <w:tr w:rsidR="008669CF" w14:paraId="3541278E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D1982EC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5D6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3066AB82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F97533F" w14:textId="373704D2" w:rsidR="008669CF" w:rsidRDefault="003D5B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781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1E61D44" w14:textId="77777777" w:rsidTr="008669CF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DCE642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8669CF" w:rsidRPr="006742AD" w14:paraId="69311CFB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3FD8A8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0B91CB1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88E6121" w14:textId="75BA32D8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 razvojem informacijskih sistemov 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8669CF" w:rsidRPr="006742AD" w14:paraId="10080D10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75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021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78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47C5F1CA" w14:textId="77777777" w:rsidTr="008669CF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EA5C00F" w14:textId="4D175D81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8669CF" w:rsidRPr="006742AD" w14:paraId="01A4D2FC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FD9B345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DBF0C39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544BC5A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8FA93C7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003ECEC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8669CF" w:rsidRPr="006742AD" w14:paraId="2033659B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855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3DB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98C5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559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5FA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A25CBEC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ECD9E1C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63D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3A871782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148E84BE" w14:textId="237CCF7F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Osebne reference – merilo </w:t>
            </w:r>
            <w:r w:rsidR="003E376C">
              <w:rPr>
                <w:rFonts w:ascii="Verdana" w:hAnsi="Verdana"/>
                <w:b/>
                <w:sz w:val="20"/>
                <w:szCs w:val="20"/>
                <w:lang w:val="sl-SI"/>
              </w:rPr>
              <w:t>I</w:t>
            </w:r>
          </w:p>
        </w:tc>
      </w:tr>
      <w:tr w:rsidR="008669CF" w:rsidRPr="006742AD" w14:paraId="01F1E928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34E453B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C299F5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0994EAF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46C51BD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A88820D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8669CF" w:rsidRPr="006742AD" w14:paraId="282815D5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6BF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9D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BC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E4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FB06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98081A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4DA6193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C08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BF629E4" w14:textId="79BBA4A0" w:rsidR="008669CF" w:rsidRDefault="008669CF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6BCFCC7C" w14:textId="1E8F4B17" w:rsidR="003E376C" w:rsidRDefault="003E376C" w:rsidP="003E376C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>pogoja B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E376C" w14:paraId="201312E4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DE4B0BA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6D3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3AF338E9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6C8806F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05E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6521F516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FDB166B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D32" w14:textId="0AC648EB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Poslovni analitik</w:t>
            </w:r>
          </w:p>
        </w:tc>
      </w:tr>
      <w:tr w:rsidR="003E376C" w14:paraId="340D3862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2C44999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F0C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0C9798DD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A38C3D7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0CE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7E35CDF5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ED00AA9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E376C" w:rsidRPr="006742AD" w14:paraId="73BE9F2B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12B24AA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F2A86E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D86B445" w14:textId="1A76E831" w:rsidR="003E376C" w:rsidRDefault="003E376C" w:rsidP="00DE2D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="00DE2D3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 področja izvajanja poslovne analize v okviru projektov 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E376C" w:rsidRPr="006742AD" w14:paraId="1831C36C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83C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6A21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FD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40E29" w14:paraId="6FFE5175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E9046F1" w14:textId="77777777" w:rsidR="00B40E29" w:rsidRDefault="00B40E29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</w:tr>
      <w:tr w:rsidR="00B40E29" w14:paraId="197C009F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167" w14:textId="77777777" w:rsidR="00B40E29" w:rsidRDefault="00B40E29" w:rsidP="00C26AC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9DEF57A" w14:textId="77777777" w:rsidR="00B40E29" w:rsidRDefault="00B40E29" w:rsidP="00C26AC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76FC0FA2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822B810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E376C" w:rsidRPr="006742AD" w14:paraId="10608E66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EF0A12E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06427C5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D56840A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B143472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12CD7D2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E376C" w:rsidRPr="006742AD" w14:paraId="140AC50D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33D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03D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F46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57A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03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6FA742C2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C363A0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C49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1C8CDC82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7EB90F4C" w14:textId="487F6F50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Osebne reference – merilo </w:t>
            </w:r>
            <w:r w:rsidR="00E56F7C">
              <w:rPr>
                <w:rFonts w:ascii="Verdana" w:hAnsi="Verdana"/>
                <w:b/>
                <w:sz w:val="20"/>
                <w:szCs w:val="20"/>
                <w:lang w:val="sl-SI"/>
              </w:rPr>
              <w:t>H</w:t>
            </w:r>
          </w:p>
        </w:tc>
      </w:tr>
      <w:tr w:rsidR="003E376C" w:rsidRPr="006742AD" w14:paraId="10BC5135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2F4317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D1B15BF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31E26F7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6C99EC1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FDC47D4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E376C" w:rsidRPr="006742AD" w14:paraId="39575BD1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12C8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2CC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22B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F17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CC88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57274433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76A35A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BAB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EA78616" w14:textId="77777777" w:rsidR="003E376C" w:rsidRDefault="003E376C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36BF4357" w14:textId="720BBD77" w:rsidR="008669CF" w:rsidRDefault="008669CF" w:rsidP="008669CF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 xml:space="preserve">pogoja </w:t>
      </w:r>
      <w:r w:rsidR="00B40E29">
        <w:rPr>
          <w:rFonts w:ascii="Verdana" w:hAnsi="Verdana"/>
          <w:bCs/>
          <w:lang w:val="sl-SI"/>
        </w:rPr>
        <w:t>C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D5B85" w14:paraId="1D35B0C5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39A697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F3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8E2A0D0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FCB35DB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68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B5DB930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094033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9C6" w14:textId="133E3D93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sz w:val="20"/>
                <w:szCs w:val="20"/>
                <w:lang w:val="sl-SI"/>
              </w:rPr>
              <w:t>Arhitekt informacijskega sistema</w:t>
            </w:r>
          </w:p>
        </w:tc>
      </w:tr>
      <w:tr w:rsidR="003D5B85" w14:paraId="3597C5AA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59654CF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207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055F371B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A86CC8C" w14:textId="3280A1C4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CC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76607128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0D1A98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D5B85" w:rsidRPr="006742AD" w14:paraId="4FBFC54E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E20DAE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733B9A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667309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 razvojem informacijskih sistemov 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D5B85" w:rsidRPr="006742AD" w14:paraId="672CBAE3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0E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53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BE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149068E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3A0A897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D5B85" w:rsidRPr="006742AD" w14:paraId="7F066C0A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98D4B6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C91A14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9E40C5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BB05C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DD993C2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6742AD" w14:paraId="34FA8E0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16C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46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718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A99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232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FDE877B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B265492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BD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362E3E9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270058FF" w14:textId="42CEAD23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Osebne reference – merilo </w:t>
            </w:r>
            <w:r w:rsidR="00B40E29">
              <w:rPr>
                <w:rFonts w:ascii="Verdana" w:hAnsi="Verdana"/>
                <w:b/>
                <w:sz w:val="20"/>
                <w:szCs w:val="20"/>
                <w:lang w:val="sl-SI"/>
              </w:rPr>
              <w:t>J</w:t>
            </w:r>
          </w:p>
        </w:tc>
      </w:tr>
      <w:tr w:rsidR="003D5B85" w:rsidRPr="006742AD" w14:paraId="4735B0C9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3CE411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AA46C04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0D0D309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63CC43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440DB9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6742AD" w14:paraId="4369C345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2F0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BD0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2052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7C1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20D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1AA7ACEA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B7510E5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116F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08012DD" w14:textId="5A1D7BF3" w:rsidR="008669CF" w:rsidRDefault="008669CF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02466ADC" w14:textId="3FB929F0" w:rsidR="003D5B85" w:rsidRDefault="003D5B85" w:rsidP="003D5B85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 xml:space="preserve">pogoja </w:t>
      </w:r>
      <w:r w:rsidR="00B40E29">
        <w:rPr>
          <w:rFonts w:ascii="Verdana" w:hAnsi="Verdana"/>
          <w:bCs/>
          <w:lang w:val="sl-SI"/>
        </w:rPr>
        <w:t>D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D5B85" w14:paraId="13ACFB01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27E385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20D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35AD3B06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E2604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3947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:rsidRPr="006742AD" w14:paraId="7706DF79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1BE340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BD4" w14:textId="6686FE7E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sz w:val="20"/>
                <w:szCs w:val="20"/>
                <w:lang w:val="sl-SI"/>
              </w:rPr>
              <w:t>Strokovnjak za Oracle podatkovno bazo</w:t>
            </w:r>
          </w:p>
        </w:tc>
      </w:tr>
      <w:tr w:rsidR="003D5B85" w14:paraId="62218B3C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DB80C48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1293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33050D31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B62A949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D5B85" w:rsidRPr="006742AD" w14:paraId="489E5C8C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3D7E91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D1509F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B2C2BEF" w14:textId="49DB3B7B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na Oracle podatkovnih bazah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D5B85" w:rsidRPr="006742AD" w14:paraId="19C8B959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FD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1C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F1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15E3144E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BE045CF" w14:textId="4BF563EB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</w:tr>
      <w:tr w:rsidR="003D5B85" w14:paraId="30784DC9" w14:textId="77777777" w:rsidTr="004579DB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AB0E" w14:textId="77777777" w:rsidR="003D5B85" w:rsidRDefault="003D5B85" w:rsidP="003D5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158A32A" w14:textId="23A15E69" w:rsidR="003D5B85" w:rsidRDefault="003D5B85" w:rsidP="003D5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82DD0F9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47B45B4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D5B85" w:rsidRPr="006742AD" w14:paraId="08905A51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0B6BE58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DB1004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A6544A5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A072A0A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FE468A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6742AD" w14:paraId="45A74B78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203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3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74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D7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9E5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7A620414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E0708B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C2C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828F7D6" w14:textId="74D0CD15" w:rsidR="003D5B85" w:rsidRDefault="003D5B85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2556DFC9" w14:textId="0A5F7FC8" w:rsidR="003D5B85" w:rsidRDefault="003D5B85" w:rsidP="003D5B85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 xml:space="preserve">pogoja </w:t>
      </w:r>
      <w:r w:rsidR="00B40E29">
        <w:rPr>
          <w:rFonts w:ascii="Verdana" w:hAnsi="Verdana"/>
          <w:bCs/>
          <w:lang w:val="sl-SI"/>
        </w:rPr>
        <w:t>E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D5B85" w14:paraId="74746172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0D3D90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4BB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285D080E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FCB589D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ECD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:rsidRPr="006742AD" w14:paraId="593D3929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40AC2CD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169" w14:textId="061EA791" w:rsidR="003D5B85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574C4">
              <w:rPr>
                <w:rFonts w:ascii="Verdana" w:hAnsi="Verdana"/>
                <w:sz w:val="20"/>
                <w:szCs w:val="20"/>
                <w:lang w:val="sl-SI"/>
              </w:rPr>
              <w:t>Strokovnjak za implementacijo tehnologije Microsoft</w:t>
            </w:r>
            <w:r w:rsidR="005A72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A574C4">
              <w:rPr>
                <w:rFonts w:ascii="Verdana" w:hAnsi="Verdana"/>
                <w:sz w:val="20"/>
                <w:szCs w:val="20"/>
                <w:lang w:val="sl-SI"/>
              </w:rPr>
              <w:t>.NET ali Java</w:t>
            </w:r>
          </w:p>
        </w:tc>
      </w:tr>
      <w:tr w:rsidR="003D5B85" w14:paraId="3BEAF06F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CC6C90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03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60CC9BFA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F1697D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D5B85" w:rsidRPr="006742AD" w14:paraId="76135C3D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488A37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8F48179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717C5FD" w14:textId="610F12B5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="00A574C4" w:rsidRPr="00A574C4">
              <w:rPr>
                <w:rFonts w:ascii="Verdana" w:hAnsi="Verdana"/>
                <w:b/>
                <w:sz w:val="20"/>
                <w:szCs w:val="20"/>
                <w:lang w:val="sl-SI"/>
              </w:rPr>
              <w:t>na eni od tehnologij (Microsoft.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A574C4" w:rsidRPr="00A574C4">
              <w:rPr>
                <w:rFonts w:ascii="Verdana" w:hAnsi="Verdana"/>
                <w:b/>
                <w:sz w:val="20"/>
                <w:szCs w:val="20"/>
                <w:lang w:val="sl-SI"/>
              </w:rPr>
              <w:t>NET ali Java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D5B85" w:rsidRPr="006742AD" w14:paraId="3896B421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E7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34D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F75E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11AF0D2F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08892DC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</w:tr>
      <w:tr w:rsidR="003D5B85" w14:paraId="5C1BEFD0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348" w14:textId="77777777" w:rsidR="003D5B85" w:rsidRDefault="003D5B85" w:rsidP="00AB06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0E85544" w14:textId="77777777" w:rsidR="003D5B85" w:rsidRDefault="003D5B85" w:rsidP="00AB06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608AFC7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36CBDDC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D5B85" w:rsidRPr="006742AD" w14:paraId="0F595952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64C48D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7947C3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66DFE5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4C3C19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4E7E56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6742AD" w14:paraId="7E0384BA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6A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93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DAAC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DD2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C83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F01493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807DD49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45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9588E47" w14:textId="77777777" w:rsidR="003D5B85" w:rsidRDefault="003D5B85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2A49215D" w14:textId="38E319FA" w:rsidR="00A574C4" w:rsidRDefault="00A574C4" w:rsidP="00A574C4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 xml:space="preserve">pogoja </w:t>
      </w:r>
      <w:r w:rsidR="00B40E29">
        <w:rPr>
          <w:rFonts w:ascii="Verdana" w:hAnsi="Verdana"/>
          <w:bCs/>
          <w:lang w:val="sl-SI"/>
        </w:rPr>
        <w:t>F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A574C4" w14:paraId="62B06D5D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291B2D8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DBF1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574C4" w14:paraId="537957D4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5606732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BDE8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574C4" w14:paraId="05AF885C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12B453E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493" w14:textId="647FF5B1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574C4">
              <w:rPr>
                <w:rFonts w:ascii="Verdana" w:hAnsi="Verdana"/>
                <w:sz w:val="20"/>
                <w:szCs w:val="20"/>
                <w:lang w:val="sl-SI"/>
              </w:rPr>
              <w:t>Strokovnjak za informacijsko varnost</w:t>
            </w:r>
          </w:p>
        </w:tc>
      </w:tr>
      <w:tr w:rsidR="00A574C4" w14:paraId="5207B2EF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A0ED371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5B5C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574C4" w14:paraId="1BF1B37F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0C6864DA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A574C4" w:rsidRPr="006742AD" w14:paraId="43F3A22E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27FE0BC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EDD5EB8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D878B31" w14:textId="085EA16F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A574C4">
              <w:rPr>
                <w:rFonts w:ascii="Verdana" w:hAnsi="Verdana"/>
                <w:b/>
                <w:sz w:val="20"/>
                <w:szCs w:val="20"/>
                <w:lang w:val="sl-SI"/>
              </w:rPr>
              <w:t>na področj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</w:t>
            </w:r>
            <w:r w:rsidRPr="00A574C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informacijske varnosti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A574C4" w:rsidRPr="006742AD" w14:paraId="6D972272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E35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CBD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7AB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574C4" w14:paraId="2F9EEB8F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2442BED0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A574C4" w:rsidRPr="006742AD" w14:paraId="36AED3A9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EBF970D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712C037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564C670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61D82F7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536141F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A574C4" w:rsidRPr="006742AD" w14:paraId="5D6DB853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D189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821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812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937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22D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574C4" w14:paraId="0FD20DC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5452B48" w14:textId="77777777" w:rsidR="00A574C4" w:rsidRDefault="00A574C4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EE8" w14:textId="77777777" w:rsidR="00A574C4" w:rsidRDefault="00A574C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2D0408D" w14:textId="77777777" w:rsidR="00A574C4" w:rsidRPr="00816C8C" w:rsidRDefault="00A574C4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67484F88" w14:textId="6E5BBE36" w:rsidR="00816C8C" w:rsidRPr="00816C8C" w:rsidRDefault="00816C8C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lastRenderedPageBreak/>
        <w:t xml:space="preserve">Kader za ocenjevanje na podlagi </w:t>
      </w:r>
      <w:r w:rsidRPr="00480FA7">
        <w:rPr>
          <w:rFonts w:ascii="Verdana" w:hAnsi="Verdana"/>
          <w:bCs/>
          <w:lang w:val="sl-SI"/>
        </w:rPr>
        <w:t>merila</w:t>
      </w:r>
      <w:r w:rsidR="00A574C4" w:rsidRPr="00480FA7">
        <w:rPr>
          <w:rFonts w:ascii="Verdana" w:hAnsi="Verdana"/>
          <w:bCs/>
          <w:lang w:val="sl-SI"/>
        </w:rPr>
        <w:t xml:space="preserve"> </w:t>
      </w:r>
      <w:r w:rsidR="00B40E29" w:rsidRPr="00480FA7">
        <w:rPr>
          <w:rFonts w:ascii="Verdana" w:hAnsi="Verdana"/>
          <w:bCs/>
          <w:lang w:val="sl-SI"/>
        </w:rPr>
        <w:t>G</w:t>
      </w:r>
      <w:r w:rsidRPr="00480FA7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1939"/>
        <w:gridCol w:w="1939"/>
      </w:tblGrid>
      <w:tr w:rsidR="00816C8C" w:rsidRPr="00500480" w14:paraId="6052650B" w14:textId="77777777" w:rsidTr="006E6ACE">
        <w:trPr>
          <w:jc w:val="center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C2010B6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552DFD11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16C8C" w:rsidRPr="00500480" w14:paraId="1F74024B" w14:textId="77777777" w:rsidTr="006E6ACE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53FB381A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67A426DE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16C8C" w:rsidRPr="00500480" w14:paraId="0AF8AD0D" w14:textId="77777777" w:rsidTr="006E6ACE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4088C373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59BEE233" w14:textId="1CE5D790" w:rsidR="00816C8C" w:rsidRPr="00500480" w:rsidRDefault="00E63687" w:rsidP="00E6368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</w:t>
            </w:r>
            <w:r w:rsidRPr="00E63687">
              <w:rPr>
                <w:rFonts w:ascii="Verdana" w:hAnsi="Verdana"/>
                <w:sz w:val="20"/>
                <w:szCs w:val="20"/>
                <w:lang w:val="sl-SI"/>
              </w:rPr>
              <w:t>trokovnjak za področj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</w:t>
            </w:r>
            <w:r w:rsidRPr="00E63687">
              <w:rPr>
                <w:rFonts w:ascii="Verdana" w:hAnsi="Verdana"/>
                <w:sz w:val="20"/>
                <w:szCs w:val="20"/>
                <w:lang w:val="sl-SI"/>
              </w:rPr>
              <w:t xml:space="preserve"> varstva osebnih podatkov</w:t>
            </w:r>
          </w:p>
        </w:tc>
      </w:tr>
      <w:tr w:rsidR="00816C8C" w:rsidRPr="00500480" w14:paraId="4FD21D66" w14:textId="77777777" w:rsidTr="006E6ACE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01137C21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638DBE80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349A9" w:rsidRPr="00500480" w14:paraId="6D5D0A74" w14:textId="77777777" w:rsidTr="006E6ACE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24DCE163" w14:textId="1D7D2ACF" w:rsidR="005349A9" w:rsidRPr="00500480" w:rsidRDefault="005349A9" w:rsidP="005349A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Izobrazba </w:t>
            </w:r>
            <w:r w:rsidRPr="007D07FB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(priloga ponudbe: kopija 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dokazila o izobrazbi</w:t>
            </w:r>
            <w:r w:rsidRPr="007D07FB">
              <w:rPr>
                <w:rFonts w:ascii="Verdana" w:hAnsi="Verdana"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48BF48EA" w14:textId="77777777" w:rsidR="005349A9" w:rsidRPr="00500480" w:rsidRDefault="005349A9" w:rsidP="005349A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16C8C" w:rsidRPr="00500480" w14:paraId="29E85F33" w14:textId="77777777" w:rsidTr="006E6ACE">
        <w:trPr>
          <w:jc w:val="center"/>
        </w:trPr>
        <w:tc>
          <w:tcPr>
            <w:tcW w:w="9695" w:type="dxa"/>
            <w:gridSpan w:val="6"/>
            <w:tcBorders>
              <w:bottom w:val="single" w:sz="4" w:space="0" w:color="auto"/>
            </w:tcBorders>
            <w:shd w:val="clear" w:color="auto" w:fill="FDB940"/>
          </w:tcPr>
          <w:p w14:paraId="19DC0CEB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816C8C" w:rsidRPr="006742AD" w14:paraId="792735A2" w14:textId="77777777" w:rsidTr="006E6ACE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FF0D5"/>
            <w:vAlign w:val="center"/>
          </w:tcPr>
          <w:p w14:paraId="5298FA79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51CDD0B8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5FCCF7BC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5548DFC8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0D5"/>
            <w:vAlign w:val="center"/>
          </w:tcPr>
          <w:p w14:paraId="67BDD87E" w14:textId="77777777" w:rsidR="00816C8C" w:rsidRPr="00500480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816C8C" w:rsidRPr="006742AD" w14:paraId="4C450E52" w14:textId="77777777" w:rsidTr="006E6ACE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7C36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1B472745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3BA3B17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A799D98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69FD1EB" w14:textId="77777777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16C8C" w:rsidRPr="00500480" w14:paraId="0DB9BE41" w14:textId="77777777" w:rsidTr="006E6ACE">
        <w:trPr>
          <w:jc w:val="center"/>
        </w:trPr>
        <w:tc>
          <w:tcPr>
            <w:tcW w:w="1939" w:type="dxa"/>
            <w:shd w:val="clear" w:color="auto" w:fill="FFF0D5"/>
            <w:vAlign w:val="center"/>
          </w:tcPr>
          <w:p w14:paraId="27B6B608" w14:textId="77777777" w:rsidR="00816C8C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  <w:p w14:paraId="1043337D" w14:textId="19CA5163" w:rsidR="00F11A0D" w:rsidRPr="00500480" w:rsidRDefault="00F11A0D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7756" w:type="dxa"/>
            <w:gridSpan w:val="5"/>
            <w:shd w:val="clear" w:color="auto" w:fill="auto"/>
            <w:vAlign w:val="center"/>
          </w:tcPr>
          <w:p w14:paraId="166D842B" w14:textId="77777777" w:rsidR="00816C8C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B07C4D9" w14:textId="77777777" w:rsidR="00816C8C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7D1AF1C3" w14:textId="027419A0" w:rsidR="00816C8C" w:rsidRPr="00500480" w:rsidRDefault="00816C8C" w:rsidP="006E6AC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C887DAF" w14:textId="77777777" w:rsidR="00A574C4" w:rsidRDefault="00A574C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76277EDA" w14:textId="1BB7A55B" w:rsidR="00816C8C" w:rsidRDefault="00816C8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73CE0CE3" w14:textId="77777777" w:rsidR="002900D5" w:rsidRDefault="002900D5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br w:type="page"/>
      </w:r>
    </w:p>
    <w:p w14:paraId="23F0061C" w14:textId="465EB24C" w:rsidR="007A7DB4" w:rsidRDefault="002900D5">
      <w:pPr>
        <w:spacing w:after="0" w:line="240" w:lineRule="auto"/>
        <w:rPr>
          <w:rFonts w:ascii="Verdana" w:hAnsi="Verdana"/>
          <w:bCs/>
          <w:lang w:val="sl-SI"/>
        </w:rPr>
      </w:pPr>
      <w:r>
        <w:rPr>
          <w:rFonts w:ascii="Verdana" w:hAnsi="Verdana"/>
          <w:b/>
          <w:lang w:val="sl-SI"/>
        </w:rPr>
        <w:lastRenderedPageBreak/>
        <w:t>2</w:t>
      </w:r>
      <w:r w:rsidRPr="00AE7853">
        <w:rPr>
          <w:rFonts w:ascii="Verdana" w:hAnsi="Verdana"/>
          <w:b/>
          <w:lang w:val="sl-SI"/>
        </w:rPr>
        <w:t xml:space="preserve">. </w:t>
      </w:r>
      <w:r>
        <w:rPr>
          <w:rFonts w:ascii="Verdana" w:hAnsi="Verdana"/>
          <w:b/>
          <w:lang w:val="sl-SI"/>
        </w:rPr>
        <w:t xml:space="preserve">REFERENČNO POTRDILO (ZA PONUDNIKA, </w:t>
      </w:r>
      <w:r w:rsidR="007A7DB4">
        <w:rPr>
          <w:rFonts w:ascii="Verdana" w:hAnsi="Verdana"/>
          <w:b/>
          <w:lang w:val="sl-SI"/>
        </w:rPr>
        <w:t xml:space="preserve">ZA </w:t>
      </w:r>
      <w:r>
        <w:rPr>
          <w:rFonts w:ascii="Verdana" w:hAnsi="Verdana"/>
          <w:b/>
          <w:lang w:val="sl-SI"/>
        </w:rPr>
        <w:t xml:space="preserve">KADER IN </w:t>
      </w:r>
      <w:r w:rsidR="007A7DB4">
        <w:rPr>
          <w:rFonts w:ascii="Verdana" w:hAnsi="Verdana"/>
          <w:b/>
          <w:lang w:val="sl-SI"/>
        </w:rPr>
        <w:t xml:space="preserve">ZA </w:t>
      </w:r>
      <w:r>
        <w:rPr>
          <w:rFonts w:ascii="Verdana" w:hAnsi="Verdana"/>
          <w:b/>
          <w:lang w:val="sl-SI"/>
        </w:rPr>
        <w:t>DOKAZOVANJE V OKVIRU MERIL)</w:t>
      </w:r>
    </w:p>
    <w:p w14:paraId="2BB284E6" w14:textId="77777777" w:rsidR="005A72FE" w:rsidRDefault="005A72FE">
      <w:pPr>
        <w:spacing w:after="0" w:line="240" w:lineRule="auto"/>
        <w:rPr>
          <w:rFonts w:ascii="Verdana" w:hAnsi="Verdana"/>
          <w:bCs/>
          <w:lang w:val="sl-SI"/>
        </w:rPr>
      </w:pPr>
    </w:p>
    <w:p w14:paraId="50107D96" w14:textId="1ED07AEE" w:rsidR="00B40E29" w:rsidRDefault="007A7DB4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Cs/>
          <w:lang w:val="sl-SI"/>
        </w:rPr>
        <w:t xml:space="preserve">Navodilo: </w:t>
      </w:r>
      <w:r w:rsidRPr="007A7DB4">
        <w:rPr>
          <w:rFonts w:ascii="Verdana" w:hAnsi="Verdana"/>
          <w:bCs/>
          <w:lang w:val="sl-SI"/>
        </w:rPr>
        <w:t>ponudnik obrazec razmnoži</w:t>
      </w:r>
      <w:r>
        <w:rPr>
          <w:rFonts w:ascii="Verdana" w:hAnsi="Verdana"/>
          <w:bCs/>
          <w:lang w:val="sl-SI"/>
        </w:rPr>
        <w:t xml:space="preserve"> glede </w:t>
      </w:r>
      <w:r w:rsidR="00F91A80">
        <w:rPr>
          <w:rFonts w:ascii="Verdana" w:hAnsi="Verdana"/>
          <w:bCs/>
          <w:lang w:val="sl-SI"/>
        </w:rPr>
        <w:t>n</w:t>
      </w:r>
      <w:r>
        <w:rPr>
          <w:rFonts w:ascii="Verdana" w:hAnsi="Verdana"/>
          <w:bCs/>
          <w:lang w:val="sl-SI"/>
        </w:rPr>
        <w:t>a število referenc</w:t>
      </w:r>
    </w:p>
    <w:p w14:paraId="04799E46" w14:textId="27E8563E" w:rsidR="002900D5" w:rsidRDefault="002900D5">
      <w:pPr>
        <w:spacing w:after="0" w:line="240" w:lineRule="auto"/>
        <w:rPr>
          <w:rFonts w:ascii="Verdana" w:hAnsi="Verdana"/>
          <w:b/>
          <w:lang w:val="sl-SI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23"/>
        <w:gridCol w:w="4870"/>
      </w:tblGrid>
      <w:tr w:rsidR="00560A92" w:rsidRPr="006742AD" w14:paraId="1829A66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43AC0797" w14:textId="37097FA4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Referenca se nanaša na pogoj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(-e)</w:t>
            </w:r>
            <w:r w:rsidR="007A7DB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št. ...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iz navodil ponudnikom </w:t>
            </w:r>
            <w:r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(</w:t>
            </w:r>
            <w:r w:rsid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vnesi </w:t>
            </w:r>
            <w:r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npr. 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7.C.1</w:t>
            </w:r>
            <w:r w:rsidR="005A72FE">
              <w:rPr>
                <w:rFonts w:ascii="Verdana" w:hAnsi="Verdana"/>
                <w:bCs/>
                <w:sz w:val="20"/>
                <w:szCs w:val="20"/>
                <w:lang w:val="sl-SI"/>
              </w:rPr>
              <w:t>.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, 7.C.3.A</w:t>
            </w:r>
            <w:r w:rsidR="005A72FE">
              <w:rPr>
                <w:rFonts w:ascii="Verdana" w:hAnsi="Verdana"/>
                <w:bCs/>
                <w:sz w:val="20"/>
                <w:szCs w:val="20"/>
                <w:lang w:val="sl-SI"/>
              </w:rPr>
              <w:t>.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ipd.)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9AC0ADE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74A99F7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0E1FA17" w14:textId="5BE18FA1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60A92">
              <w:rPr>
                <w:rFonts w:ascii="Verdana" w:hAnsi="Verdana"/>
                <w:b/>
                <w:sz w:val="20"/>
                <w:szCs w:val="20"/>
                <w:lang w:val="sl-SI"/>
              </w:rPr>
              <w:t>Naročnik referenčnega posla (naziv in naslov)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8440611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DA10F5" w14:paraId="410B0E93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2A57FB57" w14:textId="0D87C54A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60A92">
              <w:rPr>
                <w:rFonts w:ascii="Verdana" w:hAnsi="Verdana"/>
                <w:b/>
                <w:sz w:val="20"/>
                <w:szCs w:val="20"/>
                <w:lang w:val="sl-SI"/>
              </w:rPr>
              <w:t>Ime referenčnega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0C52015D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DA10F5" w14:paraId="6FDC0E48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4BE67667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Izvajalec referenčnega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635931E5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526DDDE7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541E9EC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Ime in priimek kadra, ki je izvajal posel 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(če se referenca nanaša (tudi) na kader)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1CB7CE31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0EF51DDE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6E94E9F9" w14:textId="6252D3EF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Vloga kadra, ki je izvajal posel 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(če se referenca nanaša (tudi) na kader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, npr. vodja projekta, poslovni analitik, a</w:t>
            </w:r>
            <w:r w:rsidRPr="00560A92">
              <w:rPr>
                <w:rFonts w:ascii="Verdana" w:hAnsi="Verdana"/>
                <w:bCs/>
                <w:sz w:val="20"/>
                <w:szCs w:val="20"/>
                <w:lang w:val="sl-SI"/>
              </w:rPr>
              <w:t>rhitekt informacijskega sistema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...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61E0FA74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18A18EC4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5E85451E" w14:textId="01689B8C" w:rsidR="00560A92" w:rsidRPr="00DA10F5" w:rsidRDefault="00560A92" w:rsidP="00560A9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Realizirana vrednost storitev po pogodbi z naročnikom v obdobju od 1.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1.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2017 dalje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9B96697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47D7EF7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578600D5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Partnerji pri referenčnem poslu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 xml:space="preserve"> (če je šlo za skupni posel)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ADAD2DB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74FFC6B4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3119EFB7" w14:textId="77777777" w:rsidR="00560A92" w:rsidRPr="00DA10F5" w:rsidRDefault="00560A92" w:rsidP="00560A9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Delež izvajalca od skupne vrednosti posla v EUR brez DDV, če je bil udeležen v skupnem poslu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 xml:space="preserve"> (v %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v EUR brez DDV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B0E0C6E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2239250C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376D311" w14:textId="25836CCF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Opis posla iz katerega je razvidno izpolnjevanje pogoj</w:t>
            </w:r>
            <w:r w:rsidR="007A7DB4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(npr. izvedene aktivnosti, 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opravljene storitve,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arhitektura, tehnologija, tip podatkovne baze, programsko okolje (.net ali Java), 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>količin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 ipd.)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08BE766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3F0137BA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054F13E8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Datum začetka in končanja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5BB56E4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C83057" w14:paraId="59BED5D3" w14:textId="77777777" w:rsidTr="00152A93">
        <w:trPr>
          <w:trHeight w:val="22"/>
          <w:jc w:val="center"/>
        </w:trPr>
        <w:tc>
          <w:tcPr>
            <w:tcW w:w="48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FFBA4DA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Kontaktna oseba pri naročniku referenčnega posla, ki lahko potrdi referenco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03F014FE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Ime in priimek:</w:t>
            </w:r>
          </w:p>
          <w:p w14:paraId="2C6206ED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E-pošta:</w:t>
            </w:r>
          </w:p>
          <w:p w14:paraId="47B083D8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Telefon:</w:t>
            </w:r>
          </w:p>
        </w:tc>
      </w:tr>
      <w:tr w:rsidR="00560A92" w:rsidRPr="006742AD" w14:paraId="0F69D8B8" w14:textId="77777777" w:rsidTr="003D36ED">
        <w:trPr>
          <w:trHeight w:val="22"/>
          <w:jc w:val="center"/>
        </w:trPr>
        <w:tc>
          <w:tcPr>
            <w:tcW w:w="48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CC3BEAD" w14:textId="775ECA9E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Žig in podpis kontaktne osebe pri naročniku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7D53B594" w14:textId="0A9011ED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F472878" w14:textId="77777777" w:rsidR="00F21384" w:rsidRDefault="00F21384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br w:type="page"/>
      </w:r>
    </w:p>
    <w:p w14:paraId="643A730B" w14:textId="19507938" w:rsidR="00816C8C" w:rsidRPr="00AE7853" w:rsidRDefault="002900D5" w:rsidP="00816C8C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lastRenderedPageBreak/>
        <w:t>3</w:t>
      </w:r>
      <w:r w:rsidR="00816C8C" w:rsidRPr="00AE7853">
        <w:rPr>
          <w:rFonts w:ascii="Verdana" w:hAnsi="Verdana"/>
          <w:b/>
          <w:lang w:val="sl-SI"/>
        </w:rPr>
        <w:t>. VRSTA, LASTNOSTI, KAKOVOST IN IZGLED PR</w:t>
      </w:r>
      <w:r w:rsidR="00816C8C">
        <w:rPr>
          <w:rFonts w:ascii="Verdana" w:hAnsi="Verdana"/>
          <w:b/>
          <w:lang w:val="sl-SI"/>
        </w:rPr>
        <w:t>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816C8C" w:rsidRPr="002A12DD" w14:paraId="5E41FBF0" w14:textId="77777777" w:rsidTr="006E6ACE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69D070F1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7C89BF4A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4B7C6FBF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14:paraId="132A711C" w14:textId="073D7C0F" w:rsidR="00816C8C" w:rsidRPr="002A12DD" w:rsidRDefault="00816C8C" w:rsidP="006E6AC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816C8C" w:rsidRPr="002A12DD" w14:paraId="32F7E916" w14:textId="77777777" w:rsidTr="006E6ACE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246B0BF1" w14:textId="77777777" w:rsidR="00816C8C" w:rsidRPr="002A12DD" w:rsidRDefault="00816C8C" w:rsidP="006E6A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12D181FD" w14:textId="40C0769C" w:rsidR="00816C8C" w:rsidRPr="002A12DD" w:rsidRDefault="00D9277A" w:rsidP="00AB254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Izvedba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posameznih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storitev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 po posebnih naročilih naročnika, skladno z naročnikovimi </w:t>
            </w:r>
            <w:r w:rsidR="00A21992" w:rsidRPr="008441EB">
              <w:rPr>
                <w:rFonts w:ascii="Verdana" w:hAnsi="Verdana"/>
                <w:sz w:val="20"/>
                <w:szCs w:val="28"/>
                <w:lang w:val="sl-SI"/>
              </w:rPr>
              <w:t>potrebami</w:t>
            </w:r>
            <w:r w:rsidRPr="008441EB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kot so opisane v dokumentu »</w:t>
            </w:r>
            <w:r w:rsidR="00C55BF5"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Izhodiščne specifikacije za </w:t>
            </w:r>
            <w:r w:rsidR="00BF5652">
              <w:rPr>
                <w:rFonts w:ascii="Verdana" w:hAnsi="Verdana"/>
                <w:sz w:val="20"/>
                <w:szCs w:val="28"/>
                <w:lang w:val="sl-SI"/>
              </w:rPr>
              <w:t xml:space="preserve">oddajo </w:t>
            </w:r>
            <w:r w:rsidR="00C55BF5"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JN Analiza, </w:t>
            </w:r>
            <w:r w:rsidR="00AB2545">
              <w:rPr>
                <w:rFonts w:ascii="Verdana" w:hAnsi="Verdana"/>
                <w:sz w:val="20"/>
                <w:szCs w:val="28"/>
                <w:lang w:val="sl-SI"/>
              </w:rPr>
              <w:t xml:space="preserve">načrtovanje, </w:t>
            </w:r>
            <w:r w:rsidR="00C55BF5"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razvoj, vpeljava in vzdrževanje </w:t>
            </w:r>
            <w:r w:rsidR="00AB2545">
              <w:rPr>
                <w:rFonts w:ascii="Verdana" w:hAnsi="Verdana"/>
                <w:sz w:val="20"/>
                <w:szCs w:val="28"/>
                <w:lang w:val="sl-SI"/>
              </w:rPr>
              <w:t>informacijskega sistema</w:t>
            </w:r>
            <w:r w:rsidR="00BF5652">
              <w:rPr>
                <w:rFonts w:ascii="Verdana" w:hAnsi="Verdana"/>
                <w:sz w:val="20"/>
                <w:szCs w:val="28"/>
                <w:lang w:val="sl-SI"/>
              </w:rPr>
              <w:t xml:space="preserve"> za projekt </w:t>
            </w:r>
            <w:r w:rsidR="00BF5652" w:rsidRPr="008F7BBE">
              <w:rPr>
                <w:rFonts w:ascii="Verdana" w:hAnsi="Verdana"/>
                <w:i/>
                <w:sz w:val="20"/>
                <w:szCs w:val="28"/>
                <w:lang w:val="sl-SI"/>
              </w:rPr>
              <w:t>Posodobitev organizacije vodenja in upravljanja s podatki v inovativnih učnih okoljih</w:t>
            </w:r>
            <w:r w:rsidR="00C55BF5">
              <w:rPr>
                <w:rFonts w:ascii="Verdana" w:hAnsi="Verdana"/>
                <w:sz w:val="20"/>
                <w:szCs w:val="28"/>
                <w:lang w:val="sl-SI"/>
              </w:rPr>
              <w:t>.docx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« in prilogah</w:t>
            </w:r>
            <w:r w:rsidR="002C3AA9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83FB" w14:textId="60B5B63C" w:rsidR="00816C8C" w:rsidRPr="002A12DD" w:rsidRDefault="00D9277A" w:rsidP="00D9277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Kot je zahtevano.</w:t>
            </w:r>
          </w:p>
        </w:tc>
      </w:tr>
      <w:tr w:rsidR="00816C8C" w:rsidRPr="002A12DD" w14:paraId="13373463" w14:textId="77777777" w:rsidTr="006E6AC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2FCE2A3D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816C8C" w:rsidRPr="006742AD" w14:paraId="31D3AFD2" w14:textId="77777777" w:rsidTr="006E6AC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14:paraId="5BC6E196" w14:textId="0D25BD29" w:rsidR="00D9277A" w:rsidRDefault="00D9277A" w:rsidP="008C61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Projekt in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predvidene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naloge po pogodbi so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informativno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opisane v dokumentu:</w:t>
            </w:r>
          </w:p>
          <w:p w14:paraId="5469BAD6" w14:textId="58D2D73A" w:rsidR="00A21992" w:rsidRDefault="00466194" w:rsidP="008C61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»</w:t>
            </w:r>
            <w:r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Izhodiščne specifikacije za </w:t>
            </w:r>
            <w:r w:rsidR="00530C92">
              <w:rPr>
                <w:rFonts w:ascii="Verdana" w:hAnsi="Verdana"/>
                <w:sz w:val="20"/>
                <w:szCs w:val="28"/>
                <w:lang w:val="sl-SI"/>
              </w:rPr>
              <w:t xml:space="preserve">oddajo </w:t>
            </w:r>
            <w:r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JN </w:t>
            </w:r>
            <w:r w:rsidR="00340EC9" w:rsidRPr="0060380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Analiza, načrtovanje, razvoj, vpeljava in vzdrževanje informacijskega sistema za projekt "Posodobitev organizacije vodenja in upravljanja s podatki v inovativnih učnih okoljih"</w:t>
            </w:r>
            <w:r w:rsidR="00BF565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.</w:t>
            </w:r>
            <w:r w:rsidR="00340EC9" w:rsidRPr="0060380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Javno naročilo ima naravo okvirnega sporazuma; naročnik je v dokumentaciji opredelil predvidene </w:t>
            </w:r>
            <w:r w:rsidR="002C3AA9">
              <w:rPr>
                <w:rFonts w:ascii="Verdana" w:hAnsi="Verdana"/>
                <w:sz w:val="20"/>
                <w:szCs w:val="28"/>
                <w:lang w:val="sl-SI"/>
              </w:rPr>
              <w:t>storitve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 glede na cilje projekta, vendar pa se lahko posamezne naloge spremenijo, opustijo ali se spremeni vrstni red izvajanja, glede na potrebe naročnika v času potrditve posameznega naročila. Naročnik ne glede na informativno dokumentacijo ni dolžan naročiti vseh predvidenih storitev, prav tako </w:t>
            </w:r>
            <w:r w:rsidR="002C3AA9">
              <w:rPr>
                <w:rFonts w:ascii="Verdana" w:hAnsi="Verdana"/>
                <w:sz w:val="20"/>
                <w:szCs w:val="28"/>
                <w:lang w:val="sl-SI"/>
              </w:rPr>
              <w:t xml:space="preserve">prilagaja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>časovnico posameznih naročil glede na njegove potrebe, razpoložljive notranje resurse in zagotovljena finančna sredstva.</w:t>
            </w:r>
          </w:p>
          <w:p w14:paraId="0D1436C5" w14:textId="77777777" w:rsidR="00530C92" w:rsidRDefault="00530C92" w:rsidP="008C61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1A07427" w14:textId="6347720C" w:rsidR="00D9277A" w:rsidRDefault="00D9277A" w:rsidP="008C61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Priloge dokumenta </w:t>
            </w:r>
            <w:r w:rsidRPr="00D9277A">
              <w:rPr>
                <w:rFonts w:ascii="Verdana" w:hAnsi="Verdana"/>
                <w:sz w:val="20"/>
                <w:szCs w:val="28"/>
                <w:lang w:val="sl-SI"/>
              </w:rPr>
              <w:t>»</w:t>
            </w:r>
            <w:r w:rsidR="00466194" w:rsidRPr="00466194">
              <w:rPr>
                <w:rFonts w:ascii="Verdana" w:hAnsi="Verdana"/>
                <w:sz w:val="20"/>
                <w:szCs w:val="28"/>
                <w:lang w:val="sl-SI"/>
              </w:rPr>
              <w:t>Izhodiščne specifikacije za</w:t>
            </w:r>
            <w:r w:rsidR="006E6977">
              <w:rPr>
                <w:rFonts w:ascii="Verdana" w:hAnsi="Verdana"/>
                <w:sz w:val="20"/>
                <w:szCs w:val="28"/>
                <w:lang w:val="sl-SI"/>
              </w:rPr>
              <w:t xml:space="preserve"> oddajo</w:t>
            </w:r>
            <w:r w:rsidR="00466194" w:rsidRPr="00466194">
              <w:rPr>
                <w:rFonts w:ascii="Verdana" w:hAnsi="Verdana"/>
                <w:sz w:val="20"/>
                <w:szCs w:val="28"/>
                <w:lang w:val="sl-SI"/>
              </w:rPr>
              <w:t xml:space="preserve"> JN Analiza, </w:t>
            </w:r>
            <w:r w:rsidR="00340EC9">
              <w:rPr>
                <w:rFonts w:ascii="Verdana" w:hAnsi="Verdana"/>
                <w:sz w:val="20"/>
                <w:szCs w:val="28"/>
                <w:lang w:val="sl-SI"/>
              </w:rPr>
              <w:t xml:space="preserve">načrtovanje, </w:t>
            </w:r>
            <w:r w:rsidR="00466194" w:rsidRPr="00466194">
              <w:rPr>
                <w:rFonts w:ascii="Verdana" w:hAnsi="Verdana"/>
                <w:sz w:val="20"/>
                <w:szCs w:val="28"/>
                <w:lang w:val="sl-SI"/>
              </w:rPr>
              <w:t>razvoj, vpeljava in vzdrževanje IS</w:t>
            </w:r>
            <w:r w:rsidR="007A3C54">
              <w:rPr>
                <w:rFonts w:ascii="Verdana" w:hAnsi="Verdana"/>
                <w:sz w:val="20"/>
                <w:szCs w:val="28"/>
                <w:lang w:val="sl-SI"/>
              </w:rPr>
              <w:t xml:space="preserve"> za projekt </w:t>
            </w:r>
            <w:r w:rsidR="007A3C54" w:rsidRPr="00740946">
              <w:rPr>
                <w:rFonts w:ascii="Verdana" w:hAnsi="Verdana"/>
                <w:i/>
                <w:sz w:val="20"/>
                <w:szCs w:val="28"/>
                <w:lang w:val="sl-SI"/>
              </w:rPr>
              <w:t>Posodobitev organizacije vodenja in upravljanja s podatki v inovativnih učnih okoljih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.docx</w:t>
            </w:r>
            <w:r w:rsidRPr="00D9277A">
              <w:rPr>
                <w:rFonts w:ascii="Verdana" w:hAnsi="Verdana"/>
                <w:sz w:val="20"/>
                <w:szCs w:val="28"/>
                <w:lang w:val="sl-SI"/>
              </w:rPr>
              <w:t>«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so</w:t>
            </w:r>
            <w:r w:rsidR="003F34B4">
              <w:rPr>
                <w:rFonts w:ascii="Verdana" w:hAnsi="Verdana"/>
                <w:sz w:val="20"/>
                <w:szCs w:val="28"/>
                <w:lang w:val="sl-SI"/>
              </w:rPr>
              <w:t xml:space="preserve"> (dokumenti so informativne narave in se lahko spreminjajo)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3D7FDF2B" w14:textId="77777777" w:rsidR="00446292" w:rsidRDefault="00446292" w:rsidP="008C61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1C94095" w14:textId="7EF9D928" w:rsidR="00466194" w:rsidRPr="00466194" w:rsidRDefault="00466194" w:rsidP="00C67E5E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 xml:space="preserve">Izhodiščne specifikacije 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>riloga 1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: </w:t>
            </w: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>Opis projekta</w:t>
            </w:r>
            <w:r w:rsidR="007A3C5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7A3C54" w:rsidRPr="00740946">
              <w:rPr>
                <w:rFonts w:ascii="Verdana" w:hAnsi="Verdana"/>
                <w:i/>
                <w:sz w:val="20"/>
                <w:szCs w:val="28"/>
                <w:lang w:val="sl-SI"/>
              </w:rPr>
              <w:t>Posodobitev organizacije vodenja in upravljanja s podatki v inovativnih učnih okoljih</w:t>
            </w:r>
            <w:r w:rsidR="007A3C54">
              <w:rPr>
                <w:rFonts w:ascii="Verdana" w:hAnsi="Verdana"/>
                <w:sz w:val="20"/>
                <w:szCs w:val="20"/>
                <w:lang w:val="sl-SI"/>
              </w:rPr>
              <w:t xml:space="preserve"> ter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 procesov</w:t>
            </w:r>
            <w:r w:rsidR="007A3C54">
              <w:rPr>
                <w:rFonts w:ascii="Verdana" w:hAnsi="Verdana"/>
                <w:sz w:val="20"/>
                <w:szCs w:val="20"/>
                <w:lang w:val="sl-SI"/>
              </w:rPr>
              <w:t xml:space="preserve"> vodenja in upravljanja šol</w:t>
            </w:r>
          </w:p>
          <w:p w14:paraId="53936415" w14:textId="5EA70677" w:rsidR="00466194" w:rsidRDefault="00466194" w:rsidP="007A3C54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>Izhodiščne specifikacije Priloga 2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: </w:t>
            </w: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>Popis zbirk osebnih podatkov</w:t>
            </w:r>
            <w:r w:rsidR="00C67E5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7A3C54" w:rsidRPr="007A3C54">
              <w:rPr>
                <w:rFonts w:ascii="Verdana" w:hAnsi="Verdana"/>
                <w:sz w:val="20"/>
                <w:szCs w:val="20"/>
                <w:lang w:val="sl-SI"/>
              </w:rPr>
              <w:t xml:space="preserve">s področja osnovnošolskega in srednješolskega izobraževanja ter centralnih zbirk podatkov MIZŠ </w:t>
            </w:r>
            <w:r w:rsidR="00C67E5E">
              <w:rPr>
                <w:rFonts w:ascii="Verdana" w:hAnsi="Verdana"/>
                <w:sz w:val="20"/>
                <w:szCs w:val="20"/>
                <w:lang w:val="sl-SI"/>
              </w:rPr>
              <w:t>s prilogama:</w:t>
            </w:r>
          </w:p>
          <w:p w14:paraId="5B4ED7DC" w14:textId="5CB823E6" w:rsidR="00C67E5E" w:rsidRDefault="00C67E5E" w:rsidP="000F4937">
            <w:pPr>
              <w:pStyle w:val="Odstavekseznam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Priloga 2.1: Dokumentacija za osnovne šole</w:t>
            </w:r>
          </w:p>
          <w:p w14:paraId="157DE8BD" w14:textId="1F46064C" w:rsidR="00C67E5E" w:rsidRPr="00466194" w:rsidRDefault="00C67E5E" w:rsidP="000F4937">
            <w:pPr>
              <w:pStyle w:val="Odstavekseznama"/>
              <w:numPr>
                <w:ilvl w:val="1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Priloga 2.2: Dokumentacija za gimnazije , srednje strokovne in poklicne šole</w:t>
            </w:r>
          </w:p>
          <w:p w14:paraId="30EF284E" w14:textId="0C041DD3" w:rsidR="00466194" w:rsidRPr="00466194" w:rsidRDefault="00466194" w:rsidP="00C67E5E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>Izhodiščne specifikacije Priloga 3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: </w:t>
            </w: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 xml:space="preserve">Centralne </w:t>
            </w:r>
            <w:r w:rsidR="001037E7">
              <w:rPr>
                <w:rFonts w:ascii="Verdana" w:hAnsi="Verdana"/>
                <w:sz w:val="20"/>
                <w:szCs w:val="20"/>
                <w:lang w:val="sl-SI"/>
              </w:rPr>
              <w:t>zbirke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 podatkov</w:t>
            </w:r>
            <w:r w:rsidR="00340EC9">
              <w:rPr>
                <w:rFonts w:ascii="Verdana" w:hAnsi="Verdana"/>
                <w:sz w:val="20"/>
                <w:szCs w:val="20"/>
                <w:lang w:val="sl-SI"/>
              </w:rPr>
              <w:t xml:space="preserve"> in</w:t>
            </w:r>
            <w:r w:rsidRPr="00466194">
              <w:rPr>
                <w:rFonts w:ascii="Verdana" w:hAnsi="Verdana"/>
                <w:sz w:val="20"/>
                <w:szCs w:val="20"/>
                <w:lang w:val="sl-SI"/>
              </w:rPr>
              <w:t xml:space="preserve"> aplikacije IS MIZŠ</w:t>
            </w:r>
            <w:r w:rsidR="006E6977">
              <w:rPr>
                <w:rFonts w:ascii="Verdana" w:hAnsi="Verdana"/>
                <w:sz w:val="20"/>
                <w:szCs w:val="20"/>
                <w:lang w:val="sl-SI"/>
              </w:rPr>
              <w:t xml:space="preserve"> za VIZ</w:t>
            </w:r>
          </w:p>
          <w:p w14:paraId="3A0719EB" w14:textId="66BF37AC" w:rsidR="00466194" w:rsidRPr="0060380F" w:rsidRDefault="00466194" w:rsidP="00C67E5E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0380F">
              <w:rPr>
                <w:rFonts w:ascii="Verdana" w:hAnsi="Verdana"/>
                <w:sz w:val="20"/>
                <w:szCs w:val="28"/>
                <w:lang w:val="sl-SI"/>
              </w:rPr>
              <w:t>Izhodiščne specifikacije Priloga 4</w:t>
            </w:r>
            <w:r w:rsidR="006E6977" w:rsidRPr="0060380F">
              <w:rPr>
                <w:rFonts w:ascii="Verdana" w:hAnsi="Verdana"/>
                <w:sz w:val="20"/>
                <w:szCs w:val="28"/>
                <w:lang w:val="sl-SI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8"/>
                  <w:lang w:val="sl-SI"/>
                </w:rPr>
                <w:alias w:val="Podnaslov"/>
                <w:id w:val="13406923"/>
                <w:placeholder>
                  <w:docPart w:val="4F7E91F30BF2464D84B6393D123EA93B"/>
                </w:placeholder>
                <w:text/>
              </w:sdtPr>
              <w:sdtEndPr/>
              <w:sdtContent>
                <w:r w:rsidR="00340EC9" w:rsidRPr="0060380F">
                  <w:rPr>
                    <w:rFonts w:ascii="Verdana" w:hAnsi="Verdana"/>
                    <w:sz w:val="20"/>
                    <w:szCs w:val="28"/>
                    <w:lang w:val="sl-SI"/>
                  </w:rPr>
                  <w:t>Arhitektura informacijskega sistema na MIZŠ, zahteve za vpeljavo, delovanje in vzdrževanje informacijskih rešitev</w:t>
                </w:r>
              </w:sdtContent>
            </w:sdt>
            <w:r w:rsidR="00340EC9" w:rsidRPr="0060380F" w:rsidDel="00340EC9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60380F">
              <w:rPr>
                <w:rFonts w:ascii="Verdana" w:hAnsi="Verdana"/>
                <w:sz w:val="20"/>
                <w:szCs w:val="28"/>
                <w:lang w:val="sl-SI"/>
              </w:rPr>
              <w:t>s prilogami:</w:t>
            </w:r>
          </w:p>
          <w:p w14:paraId="7C3C1BFF" w14:textId="58ECCB8C" w:rsidR="00466194" w:rsidRPr="00466194" w:rsidRDefault="00466194" w:rsidP="00C67E5E">
            <w:pPr>
              <w:pStyle w:val="Odstavekseznama"/>
              <w:numPr>
                <w:ilvl w:val="1"/>
                <w:numId w:val="9"/>
              </w:numPr>
              <w:spacing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Priloga </w:t>
            </w:r>
            <w:r w:rsidR="006E6977">
              <w:rPr>
                <w:rFonts w:ascii="Verdana" w:hAnsi="Verdana" w:cs="Arial"/>
                <w:sz w:val="20"/>
                <w:szCs w:val="20"/>
                <w:lang w:val="sl-SI"/>
              </w:rPr>
              <w:t>4.1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>: Standard za dokumentacijo  - Standard dokumentiranja</w:t>
            </w:r>
          </w:p>
          <w:p w14:paraId="290B0517" w14:textId="79EC522B" w:rsidR="00466194" w:rsidRPr="00466194" w:rsidRDefault="00466194" w:rsidP="00C67E5E">
            <w:pPr>
              <w:pStyle w:val="Odstavekseznama"/>
              <w:numPr>
                <w:ilvl w:val="1"/>
                <w:numId w:val="9"/>
              </w:numPr>
              <w:spacing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Priloga </w:t>
            </w:r>
            <w:r w:rsidR="006E6977">
              <w:rPr>
                <w:rFonts w:ascii="Verdana" w:hAnsi="Verdana" w:cs="Arial"/>
                <w:sz w:val="20"/>
                <w:szCs w:val="20"/>
                <w:lang w:val="sl-SI"/>
              </w:rPr>
              <w:t>4.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>2: Standard poročila o napredku (za poročanje)- Vzorec mesečnega poročila MIZŠ</w:t>
            </w:r>
          </w:p>
          <w:p w14:paraId="26CF1C26" w14:textId="082703B0" w:rsidR="00466194" w:rsidRPr="00466194" w:rsidRDefault="00466194" w:rsidP="00C67E5E">
            <w:pPr>
              <w:pStyle w:val="Odstavekseznama"/>
              <w:numPr>
                <w:ilvl w:val="1"/>
                <w:numId w:val="9"/>
              </w:numPr>
              <w:spacing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lastRenderedPageBreak/>
              <w:t xml:space="preserve">Priloga </w:t>
            </w:r>
            <w:r w:rsidR="006E6977">
              <w:rPr>
                <w:rFonts w:ascii="Verdana" w:hAnsi="Verdana" w:cs="Arial"/>
                <w:sz w:val="20"/>
                <w:szCs w:val="20"/>
                <w:lang w:val="sl-SI"/>
              </w:rPr>
              <w:t>4.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3: Naročanje – </w:t>
            </w:r>
            <w:r w:rsidR="007A3C54">
              <w:rPr>
                <w:rFonts w:ascii="Verdana" w:hAnsi="Verdana" w:cs="Arial"/>
                <w:sz w:val="20"/>
                <w:szCs w:val="20"/>
                <w:lang w:val="sl-SI"/>
              </w:rPr>
              <w:t>Z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ahtevek za </w:t>
            </w:r>
            <w:r w:rsidR="00340EC9">
              <w:rPr>
                <w:rFonts w:ascii="Verdana" w:hAnsi="Verdana" w:cs="Arial"/>
                <w:sz w:val="20"/>
                <w:szCs w:val="20"/>
                <w:lang w:val="sl-SI"/>
              </w:rPr>
              <w:t>nadgradnjo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/dopolnitev/spremembo </w:t>
            </w:r>
            <w:r w:rsidR="00340EC9">
              <w:rPr>
                <w:rFonts w:ascii="Verdana" w:hAnsi="Verdana" w:cs="Arial"/>
                <w:sz w:val="20"/>
                <w:szCs w:val="20"/>
                <w:lang w:val="sl-SI"/>
              </w:rPr>
              <w:t>informacijske rešitve</w:t>
            </w:r>
          </w:p>
          <w:p w14:paraId="47E185B8" w14:textId="20A8D0E5" w:rsidR="008C616E" w:rsidRPr="00E25C75" w:rsidRDefault="00466194" w:rsidP="008441EB">
            <w:pPr>
              <w:pStyle w:val="Odstavekseznama"/>
              <w:numPr>
                <w:ilvl w:val="1"/>
                <w:numId w:val="9"/>
              </w:numPr>
              <w:spacing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>Priloga 4</w:t>
            </w:r>
            <w:r w:rsidR="00C67E5E">
              <w:rPr>
                <w:rFonts w:ascii="Verdana" w:hAnsi="Verdana" w:cs="Arial"/>
                <w:sz w:val="20"/>
                <w:szCs w:val="20"/>
                <w:lang w:val="sl-SI"/>
              </w:rPr>
              <w:t>.</w:t>
            </w:r>
            <w:r w:rsidR="00630F44">
              <w:rPr>
                <w:rFonts w:ascii="Verdana" w:hAnsi="Verdana" w:cs="Arial"/>
                <w:sz w:val="20"/>
                <w:szCs w:val="20"/>
                <w:lang w:val="sl-SI"/>
              </w:rPr>
              <w:t>4</w:t>
            </w:r>
            <w:r w:rsidRPr="00466194">
              <w:rPr>
                <w:rFonts w:ascii="Verdana" w:hAnsi="Verdana" w:cs="Arial"/>
                <w:sz w:val="20"/>
                <w:szCs w:val="20"/>
                <w:lang w:val="sl-SI"/>
              </w:rPr>
              <w:t xml:space="preserve">: Testiranje – Poročilo o testiranju </w:t>
            </w:r>
          </w:p>
        </w:tc>
      </w:tr>
    </w:tbl>
    <w:p w14:paraId="3B9ADD24" w14:textId="77777777" w:rsidR="00E25C75" w:rsidRDefault="00E25C75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819911A" w14:textId="77777777" w:rsidR="007A3C54" w:rsidRDefault="007A3C5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7E07007" w14:textId="77777777" w:rsidR="007A3C54" w:rsidRDefault="007A3C5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43E6F74" w14:textId="38EA1848" w:rsidR="00792CE4" w:rsidRDefault="00D228E0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Zastopnik/p</w:t>
      </w:r>
      <w:r w:rsidR="00792CE4" w:rsidRPr="005C2CAB">
        <w:rPr>
          <w:rFonts w:ascii="Verdana" w:hAnsi="Verdana"/>
          <w:sz w:val="20"/>
          <w:szCs w:val="20"/>
          <w:lang w:val="sl-SI"/>
        </w:rPr>
        <w:t>ooblaščeni p</w:t>
      </w:r>
      <w:r w:rsidR="001B14A5">
        <w:rPr>
          <w:rFonts w:ascii="Verdana" w:hAnsi="Verdana"/>
          <w:sz w:val="20"/>
          <w:szCs w:val="20"/>
          <w:lang w:val="sl-SI"/>
        </w:rPr>
        <w:t>redstavnik ponudnika izjavljam,</w:t>
      </w:r>
      <w:r w:rsidR="00DE2D39">
        <w:rPr>
          <w:rFonts w:ascii="Verdana" w:hAnsi="Verdana"/>
          <w:sz w:val="20"/>
          <w:szCs w:val="20"/>
          <w:lang w:val="sl-SI"/>
        </w:rPr>
        <w:t xml:space="preserve"> </w:t>
      </w:r>
      <w:r w:rsidR="00792CE4" w:rsidRPr="005C2CAB">
        <w:rPr>
          <w:rFonts w:ascii="Verdana" w:hAnsi="Verdana"/>
          <w:sz w:val="20"/>
          <w:szCs w:val="20"/>
          <w:lang w:val="sl-SI"/>
        </w:rPr>
        <w:t>vse storitve v celoti ustreza/jo zgoraj navedenim opisom.</w:t>
      </w:r>
    </w:p>
    <w:p w14:paraId="2836B7BA" w14:textId="77777777" w:rsidR="007A3C54" w:rsidRDefault="007A3C5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63325B9" w14:textId="77777777" w:rsidR="007A3C54" w:rsidRPr="005C2CAB" w:rsidRDefault="007A3C5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A46567B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770A65E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bookmarkStart w:id="1" w:name="_Hlk511137352"/>
      <w:r w:rsidRPr="005C2CAB">
        <w:rPr>
          <w:rFonts w:ascii="Verdana" w:hAnsi="Verdana"/>
          <w:sz w:val="20"/>
          <w:szCs w:val="20"/>
          <w:lang w:val="sl-SI"/>
        </w:rPr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3"/>
    </w:p>
    <w:p w14:paraId="27AB3D64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6F5EE59D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bookmarkEnd w:id="1"/>
    <w:p w14:paraId="269BB265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</w:p>
    <w:p w14:paraId="3E1797FF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0D13E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02966C" w16cid:durableId="23BE8DCC"/>
  <w16cid:commentId w16cid:paraId="73709D41" w16cid:durableId="23BE8D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BCEF" w14:textId="77777777" w:rsidR="00D74AF9" w:rsidRDefault="00D74AF9" w:rsidP="00540116">
      <w:pPr>
        <w:spacing w:after="0" w:line="240" w:lineRule="auto"/>
      </w:pPr>
      <w:r>
        <w:separator/>
      </w:r>
    </w:p>
  </w:endnote>
  <w:endnote w:type="continuationSeparator" w:id="0">
    <w:p w14:paraId="27E68F91" w14:textId="77777777" w:rsidR="00D74AF9" w:rsidRDefault="00D74AF9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14:paraId="12A7F7D8" w14:textId="77777777" w:rsidTr="00334F67">
      <w:tc>
        <w:tcPr>
          <w:tcW w:w="6588" w:type="dxa"/>
          <w:shd w:val="clear" w:color="auto" w:fill="auto"/>
        </w:tcPr>
        <w:p w14:paraId="31E2DEB0" w14:textId="77777777"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6785CA1F" w14:textId="708B0E80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96B">
            <w:rPr>
              <w:rFonts w:ascii="Verdana" w:hAnsi="Verdana"/>
              <w:noProof/>
              <w:sz w:val="16"/>
              <w:szCs w:val="16"/>
              <w:lang w:val="sl-SI"/>
            </w:rPr>
            <w:t>9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96B">
            <w:rPr>
              <w:rFonts w:ascii="Verdana" w:hAnsi="Verdana"/>
              <w:noProof/>
              <w:sz w:val="16"/>
              <w:szCs w:val="16"/>
              <w:lang w:val="sl-SI"/>
            </w:rPr>
            <w:t>9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0DBDCE7" w14:textId="77777777" w:rsidR="00540116" w:rsidRDefault="0054011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30C92" w:rsidRPr="001774F3" w14:paraId="1335444F" w14:textId="77777777" w:rsidTr="00442878">
      <w:tc>
        <w:tcPr>
          <w:tcW w:w="6588" w:type="dxa"/>
          <w:shd w:val="clear" w:color="auto" w:fill="auto"/>
        </w:tcPr>
        <w:p w14:paraId="1F0A0591" w14:textId="77777777" w:rsidR="00530C92" w:rsidRPr="001774F3" w:rsidRDefault="00530C92" w:rsidP="00530C92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5E844418" w14:textId="559FF8BB" w:rsidR="00530C92" w:rsidRPr="001774F3" w:rsidRDefault="00530C92" w:rsidP="00530C92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96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6796B">
            <w:rPr>
              <w:rFonts w:ascii="Verdana" w:hAnsi="Verdana"/>
              <w:noProof/>
              <w:sz w:val="16"/>
              <w:szCs w:val="16"/>
              <w:lang w:val="sl-SI"/>
            </w:rPr>
            <w:t>9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24E406A" w14:textId="77777777" w:rsidR="00530C92" w:rsidRDefault="00530C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140A" w14:textId="77777777" w:rsidR="00D74AF9" w:rsidRDefault="00D74AF9" w:rsidP="00540116">
      <w:pPr>
        <w:spacing w:after="0" w:line="240" w:lineRule="auto"/>
      </w:pPr>
      <w:r>
        <w:separator/>
      </w:r>
    </w:p>
  </w:footnote>
  <w:footnote w:type="continuationSeparator" w:id="0">
    <w:p w14:paraId="1B7BB60D" w14:textId="77777777" w:rsidR="00D74AF9" w:rsidRDefault="00D74AF9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40F6" w14:textId="3C323671" w:rsidR="00B62460" w:rsidRDefault="00B62460" w:rsidP="00B62460">
    <w:bookmarkStart w:id="4" w:name="_Hlk46517981"/>
  </w:p>
  <w:bookmarkEnd w:id="4"/>
  <w:p w14:paraId="2F4E7B03" w14:textId="77777777" w:rsidR="00B62460" w:rsidRDefault="00B62460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40116" w:rsidRPr="001B422B" w14:paraId="29147360" w14:textId="77777777" w:rsidTr="00B62460">
      <w:tc>
        <w:tcPr>
          <w:tcW w:w="4730" w:type="dxa"/>
          <w:shd w:val="clear" w:color="auto" w:fill="auto"/>
        </w:tcPr>
        <w:p w14:paraId="2FEB29B2" w14:textId="77777777"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909" w:type="dxa"/>
          <w:shd w:val="clear" w:color="auto" w:fill="auto"/>
        </w:tcPr>
        <w:p w14:paraId="6BAB637C" w14:textId="77777777"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109AEFF0" w14:textId="77777777" w:rsidR="00540116" w:rsidRDefault="0054011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B089" w14:textId="564D3814" w:rsidR="00530C92" w:rsidRDefault="00530C92">
    <w:pPr>
      <w:pStyle w:val="Glava"/>
    </w:pPr>
    <w:r w:rsidRPr="00994C79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002FA5CB" wp14:editId="2BB9A286">
          <wp:simplePos x="0" y="0"/>
          <wp:positionH relativeFrom="margin">
            <wp:align>left</wp:align>
          </wp:positionH>
          <wp:positionV relativeFrom="paragraph">
            <wp:posOffset>160655</wp:posOffset>
          </wp:positionV>
          <wp:extent cx="2426970" cy="391795"/>
          <wp:effectExtent l="0" t="0" r="0" b="8255"/>
          <wp:wrapNone/>
          <wp:docPr id="6" name="Slika 6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val="sl-SI" w:eastAsia="sl-SI"/>
      </w:rPr>
      <w:drawing>
        <wp:anchor distT="0" distB="0" distL="114300" distR="114300" simplePos="0" relativeHeight="251664384" behindDoc="1" locked="0" layoutInCell="1" allowOverlap="1" wp14:anchorId="01C415F1" wp14:editId="6B6D3E4A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423160" cy="704850"/>
          <wp:effectExtent l="0" t="0" r="0" b="0"/>
          <wp:wrapThrough wrapText="bothSides">
            <wp:wrapPolygon edited="0">
              <wp:start x="0" y="0"/>
              <wp:lineTo x="0" y="21016"/>
              <wp:lineTo x="21396" y="21016"/>
              <wp:lineTo x="21396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AB667" w14:textId="7CDE0819" w:rsidR="000D13E9" w:rsidRDefault="000D13E9">
    <w:pPr>
      <w:pStyle w:val="Glava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30C92" w:rsidRPr="001B422B" w14:paraId="1A492014" w14:textId="77777777" w:rsidTr="00442878">
      <w:tc>
        <w:tcPr>
          <w:tcW w:w="4730" w:type="dxa"/>
          <w:shd w:val="clear" w:color="auto" w:fill="auto"/>
        </w:tcPr>
        <w:p w14:paraId="4A79110A" w14:textId="77777777" w:rsidR="00530C92" w:rsidRPr="001B422B" w:rsidRDefault="00530C92" w:rsidP="00530C92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4909" w:type="dxa"/>
          <w:shd w:val="clear" w:color="auto" w:fill="auto"/>
        </w:tcPr>
        <w:p w14:paraId="218F8760" w14:textId="77777777" w:rsidR="00530C92" w:rsidRPr="001B422B" w:rsidRDefault="00530C92" w:rsidP="00530C9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039D5B91" w14:textId="77777777" w:rsidR="00530C92" w:rsidRPr="00530C92" w:rsidRDefault="00530C92" w:rsidP="00530C92">
    <w:pPr>
      <w:pStyle w:val="Glava"/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51C"/>
    <w:multiLevelType w:val="hybridMultilevel"/>
    <w:tmpl w:val="A170BA08"/>
    <w:lvl w:ilvl="0" w:tplc="67520F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5192"/>
    <w:multiLevelType w:val="hybridMultilevel"/>
    <w:tmpl w:val="1FAA0DCC"/>
    <w:lvl w:ilvl="0" w:tplc="D5603F1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12BE6"/>
    <w:multiLevelType w:val="hybridMultilevel"/>
    <w:tmpl w:val="8CCAA3BC"/>
    <w:lvl w:ilvl="0" w:tplc="9878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202E0"/>
    <w:rsid w:val="000317E9"/>
    <w:rsid w:val="00037DD9"/>
    <w:rsid w:val="000812BF"/>
    <w:rsid w:val="00090D3A"/>
    <w:rsid w:val="000B3251"/>
    <w:rsid w:val="000C630C"/>
    <w:rsid w:val="000D13E9"/>
    <w:rsid w:val="000F4937"/>
    <w:rsid w:val="0010095B"/>
    <w:rsid w:val="001037E7"/>
    <w:rsid w:val="00130335"/>
    <w:rsid w:val="001409D8"/>
    <w:rsid w:val="0018304D"/>
    <w:rsid w:val="001A5D04"/>
    <w:rsid w:val="001B14A5"/>
    <w:rsid w:val="001B3E5C"/>
    <w:rsid w:val="001B524D"/>
    <w:rsid w:val="001C5A88"/>
    <w:rsid w:val="001D6BD3"/>
    <w:rsid w:val="00204FCF"/>
    <w:rsid w:val="00241FBA"/>
    <w:rsid w:val="00265886"/>
    <w:rsid w:val="002771C1"/>
    <w:rsid w:val="002900D5"/>
    <w:rsid w:val="00292849"/>
    <w:rsid w:val="002A12DD"/>
    <w:rsid w:val="002A2382"/>
    <w:rsid w:val="002B3F9F"/>
    <w:rsid w:val="002B4C03"/>
    <w:rsid w:val="002C3AA9"/>
    <w:rsid w:val="002C492A"/>
    <w:rsid w:val="002C75A3"/>
    <w:rsid w:val="002D4C55"/>
    <w:rsid w:val="002E2399"/>
    <w:rsid w:val="002F0454"/>
    <w:rsid w:val="003035CB"/>
    <w:rsid w:val="0030525C"/>
    <w:rsid w:val="00311F43"/>
    <w:rsid w:val="00315BEF"/>
    <w:rsid w:val="00334F67"/>
    <w:rsid w:val="00336CFD"/>
    <w:rsid w:val="00340EC9"/>
    <w:rsid w:val="003411BC"/>
    <w:rsid w:val="00355032"/>
    <w:rsid w:val="003564A9"/>
    <w:rsid w:val="003565F3"/>
    <w:rsid w:val="003657A4"/>
    <w:rsid w:val="00382C05"/>
    <w:rsid w:val="00395790"/>
    <w:rsid w:val="003A627A"/>
    <w:rsid w:val="003B04F2"/>
    <w:rsid w:val="003B38A9"/>
    <w:rsid w:val="003D5B85"/>
    <w:rsid w:val="003E376C"/>
    <w:rsid w:val="003F34B4"/>
    <w:rsid w:val="0040169F"/>
    <w:rsid w:val="00422BDB"/>
    <w:rsid w:val="00446292"/>
    <w:rsid w:val="00466194"/>
    <w:rsid w:val="00480FA7"/>
    <w:rsid w:val="00484860"/>
    <w:rsid w:val="0049213F"/>
    <w:rsid w:val="004B2C5A"/>
    <w:rsid w:val="004D18FD"/>
    <w:rsid w:val="004F17F3"/>
    <w:rsid w:val="0051375D"/>
    <w:rsid w:val="00530B0D"/>
    <w:rsid w:val="00530C92"/>
    <w:rsid w:val="005349A9"/>
    <w:rsid w:val="00540116"/>
    <w:rsid w:val="00547605"/>
    <w:rsid w:val="00556AA7"/>
    <w:rsid w:val="00560A92"/>
    <w:rsid w:val="00567954"/>
    <w:rsid w:val="00571AC5"/>
    <w:rsid w:val="00574B56"/>
    <w:rsid w:val="005A72FE"/>
    <w:rsid w:val="005B0C10"/>
    <w:rsid w:val="005B174B"/>
    <w:rsid w:val="005B5A0D"/>
    <w:rsid w:val="005D28B6"/>
    <w:rsid w:val="005E4BFF"/>
    <w:rsid w:val="005F02A1"/>
    <w:rsid w:val="0060380F"/>
    <w:rsid w:val="0060436C"/>
    <w:rsid w:val="0061630E"/>
    <w:rsid w:val="00617004"/>
    <w:rsid w:val="00630F44"/>
    <w:rsid w:val="0063606C"/>
    <w:rsid w:val="00642C4C"/>
    <w:rsid w:val="0066796B"/>
    <w:rsid w:val="006742AD"/>
    <w:rsid w:val="006A7ABC"/>
    <w:rsid w:val="006E61C8"/>
    <w:rsid w:val="006E6977"/>
    <w:rsid w:val="006E6E30"/>
    <w:rsid w:val="0070566A"/>
    <w:rsid w:val="0070782A"/>
    <w:rsid w:val="0071138D"/>
    <w:rsid w:val="007120B7"/>
    <w:rsid w:val="007215A4"/>
    <w:rsid w:val="00725F47"/>
    <w:rsid w:val="00734EF5"/>
    <w:rsid w:val="00757129"/>
    <w:rsid w:val="00771647"/>
    <w:rsid w:val="00792CE4"/>
    <w:rsid w:val="007A3C54"/>
    <w:rsid w:val="007A7DB4"/>
    <w:rsid w:val="007B5D07"/>
    <w:rsid w:val="007C12C2"/>
    <w:rsid w:val="007C2E07"/>
    <w:rsid w:val="007E124B"/>
    <w:rsid w:val="007F141F"/>
    <w:rsid w:val="007F5782"/>
    <w:rsid w:val="008026F0"/>
    <w:rsid w:val="0080662E"/>
    <w:rsid w:val="00816C8C"/>
    <w:rsid w:val="00830571"/>
    <w:rsid w:val="00830EF4"/>
    <w:rsid w:val="008338D4"/>
    <w:rsid w:val="008356AC"/>
    <w:rsid w:val="008441EB"/>
    <w:rsid w:val="00844713"/>
    <w:rsid w:val="00847D76"/>
    <w:rsid w:val="00850F3E"/>
    <w:rsid w:val="00863EF4"/>
    <w:rsid w:val="008669CF"/>
    <w:rsid w:val="008A3921"/>
    <w:rsid w:val="008A50CC"/>
    <w:rsid w:val="008B2525"/>
    <w:rsid w:val="008C14D0"/>
    <w:rsid w:val="008C616E"/>
    <w:rsid w:val="008D12D3"/>
    <w:rsid w:val="008D7742"/>
    <w:rsid w:val="008F0D04"/>
    <w:rsid w:val="008F7BBE"/>
    <w:rsid w:val="009061C2"/>
    <w:rsid w:val="00911568"/>
    <w:rsid w:val="009130D7"/>
    <w:rsid w:val="00935DB6"/>
    <w:rsid w:val="00941A16"/>
    <w:rsid w:val="0095520A"/>
    <w:rsid w:val="00963F3E"/>
    <w:rsid w:val="00974AA2"/>
    <w:rsid w:val="00977253"/>
    <w:rsid w:val="00977CE6"/>
    <w:rsid w:val="00997765"/>
    <w:rsid w:val="009C192F"/>
    <w:rsid w:val="009D4D96"/>
    <w:rsid w:val="009D5FF6"/>
    <w:rsid w:val="00A06F04"/>
    <w:rsid w:val="00A20748"/>
    <w:rsid w:val="00A218F2"/>
    <w:rsid w:val="00A21992"/>
    <w:rsid w:val="00A40F38"/>
    <w:rsid w:val="00A574C4"/>
    <w:rsid w:val="00A70474"/>
    <w:rsid w:val="00A70C25"/>
    <w:rsid w:val="00A74347"/>
    <w:rsid w:val="00AA7625"/>
    <w:rsid w:val="00AB2545"/>
    <w:rsid w:val="00AC0CD8"/>
    <w:rsid w:val="00AC1077"/>
    <w:rsid w:val="00AD1513"/>
    <w:rsid w:val="00AE4BF2"/>
    <w:rsid w:val="00AE7853"/>
    <w:rsid w:val="00B367E7"/>
    <w:rsid w:val="00B40E29"/>
    <w:rsid w:val="00B62460"/>
    <w:rsid w:val="00B81B22"/>
    <w:rsid w:val="00BD07AA"/>
    <w:rsid w:val="00BF5652"/>
    <w:rsid w:val="00C1225D"/>
    <w:rsid w:val="00C50CBA"/>
    <w:rsid w:val="00C55BF5"/>
    <w:rsid w:val="00C67E5E"/>
    <w:rsid w:val="00C8064E"/>
    <w:rsid w:val="00C9444D"/>
    <w:rsid w:val="00CA3765"/>
    <w:rsid w:val="00CC0404"/>
    <w:rsid w:val="00CC67A9"/>
    <w:rsid w:val="00CD1F38"/>
    <w:rsid w:val="00CD5A0A"/>
    <w:rsid w:val="00CE1A2E"/>
    <w:rsid w:val="00CE7CC1"/>
    <w:rsid w:val="00D15D05"/>
    <w:rsid w:val="00D21E38"/>
    <w:rsid w:val="00D228E0"/>
    <w:rsid w:val="00D4130D"/>
    <w:rsid w:val="00D61B05"/>
    <w:rsid w:val="00D64F06"/>
    <w:rsid w:val="00D70EAD"/>
    <w:rsid w:val="00D74AF9"/>
    <w:rsid w:val="00D9277A"/>
    <w:rsid w:val="00DC3054"/>
    <w:rsid w:val="00DE2D39"/>
    <w:rsid w:val="00DF4CAC"/>
    <w:rsid w:val="00DF7B8D"/>
    <w:rsid w:val="00E02EF3"/>
    <w:rsid w:val="00E03FA2"/>
    <w:rsid w:val="00E24311"/>
    <w:rsid w:val="00E25C75"/>
    <w:rsid w:val="00E56F7C"/>
    <w:rsid w:val="00E63687"/>
    <w:rsid w:val="00EC7AFA"/>
    <w:rsid w:val="00EE29F1"/>
    <w:rsid w:val="00EF1E3E"/>
    <w:rsid w:val="00EF4068"/>
    <w:rsid w:val="00EF626F"/>
    <w:rsid w:val="00F07238"/>
    <w:rsid w:val="00F11A0D"/>
    <w:rsid w:val="00F21384"/>
    <w:rsid w:val="00F23D8C"/>
    <w:rsid w:val="00F3087F"/>
    <w:rsid w:val="00F70EC2"/>
    <w:rsid w:val="00F86D55"/>
    <w:rsid w:val="00F91A80"/>
    <w:rsid w:val="00FC104A"/>
    <w:rsid w:val="00FC217C"/>
    <w:rsid w:val="00FE565D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E2EE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F56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F56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F565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56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565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E91F30BF2464D84B6393D123EA9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6324F5-2048-45FC-A27B-9626516944D2}"/>
      </w:docPartPr>
      <w:docPartBody>
        <w:p w:rsidR="00DA5F6B" w:rsidRDefault="006A64A8" w:rsidP="006A64A8">
          <w:pPr>
            <w:pStyle w:val="4F7E91F30BF2464D84B6393D123EA93B"/>
          </w:pPr>
          <w:r>
            <w:rPr>
              <w:color w:val="2E74B5" w:themeColor="accent1" w:themeShade="BF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8"/>
    <w:rsid w:val="000C7078"/>
    <w:rsid w:val="001D5266"/>
    <w:rsid w:val="00400843"/>
    <w:rsid w:val="005306F6"/>
    <w:rsid w:val="006A64A8"/>
    <w:rsid w:val="007D55A0"/>
    <w:rsid w:val="00834DCE"/>
    <w:rsid w:val="009B2E33"/>
    <w:rsid w:val="009E7C50"/>
    <w:rsid w:val="00AA692C"/>
    <w:rsid w:val="00B33073"/>
    <w:rsid w:val="00DA5F6B"/>
    <w:rsid w:val="00DE54CD"/>
    <w:rsid w:val="00E670CD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F7E91F30BF2464D84B6393D123EA93B">
    <w:name w:val="4F7E91F30BF2464D84B6393D123EA93B"/>
    <w:rsid w:val="006A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Maša Križman</cp:lastModifiedBy>
  <cp:revision>2</cp:revision>
  <cp:lastPrinted>2020-08-19T12:29:00Z</cp:lastPrinted>
  <dcterms:created xsi:type="dcterms:W3CDTF">2021-02-10T15:13:00Z</dcterms:created>
  <dcterms:modified xsi:type="dcterms:W3CDTF">2021-02-10T15:13:00Z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Analiza, razvoj, vpeljava in vzdrževanje informacijskega sistema za projekt "Posodobitev organizacije vodenja in upravljanja s podatki v inovativnih učnih okoljih"</vt:lpwstr>
  </property>
  <property fmtid="{D5CDD505-2E9C-101B-9397-08002B2CF9AE}" pid="6" name="MFiles_PG5BC2FC14A405421BA79F5FEC63BD00E3n1_PGB3D8D77D2D654902AEB821305A1A12BC">
    <vt:lpwstr>1000 Ljubljana</vt:lpwstr>
  </property>
</Properties>
</file>