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97" w:rsidRDefault="00F27897" w:rsidP="00F27897">
      <w:pPr>
        <w:pStyle w:val="Slog1"/>
      </w:pPr>
      <w:bookmarkStart w:id="0" w:name="_GoBack"/>
      <w:bookmarkEnd w:id="0"/>
      <w:r>
        <w:t xml:space="preserve">V: Vezano na to vprašanje in pojasnilo z dne 15.2.2021 prosim za potrditev, če prav razmišljamo: </w:t>
      </w:r>
    </w:p>
    <w:p w:rsidR="00F27897" w:rsidRDefault="00F27897" w:rsidP="00F27897">
      <w:pPr>
        <w:pStyle w:val="Slog1"/>
      </w:pPr>
      <w:r>
        <w:t xml:space="preserve">Vprašanje je bilo: </w:t>
      </w:r>
      <w:r w:rsidRPr="00F27897">
        <w:rPr>
          <w:i/>
        </w:rPr>
        <w:t>Prosimo vas za dodatno pojasnilo glede vpisa podatkov o vrednosti investicije iz investicijske dokumentacije, namreč dne 10.02.2021 ste pod vprašanje (ki bi bila zaporedna številka) 17 odgovorili, da se podatki o vrednosti GOI in vrednosti investicije povzame iz priloženega DIIP (četudi je že sprejet IP)</w:t>
      </w:r>
      <w:r>
        <w:t xml:space="preserve">, dne 12.02.2021 pa ste kot odgovor na zadnje vprašanje zapisali, da se na razpis prijavimo z aktualnimi finančnimi in prostorskimi vrednostmi iz potrjenega IP. Prosimo vas za odgovor, katere vrednosti naj navajamo ali sledimo vrednostim iz potrjenega DIIP ali potrjenega IP, čeprav bomo ob prijavi priložili DIIP. </w:t>
      </w:r>
    </w:p>
    <w:p w:rsidR="00F27897" w:rsidRDefault="00F27897" w:rsidP="00F27897">
      <w:pPr>
        <w:pStyle w:val="Slog1"/>
      </w:pPr>
      <w:proofErr w:type="spellStart"/>
      <w:r>
        <w:t>Odogovorili</w:t>
      </w:r>
      <w:proofErr w:type="spellEnd"/>
      <w:r>
        <w:t xml:space="preserve"> ste sledeče: </w:t>
      </w:r>
      <w:r w:rsidRPr="00F27897">
        <w:rPr>
          <w:i/>
        </w:rPr>
        <w:t>Podatek je informativne narave in ne vpliva na vrednotenje prijavljenega projekta. Predlagamo vpisati znesek iz IP.</w:t>
      </w:r>
    </w:p>
    <w:p w:rsidR="00F27897" w:rsidRDefault="00F27897" w:rsidP="00F27897">
      <w:pPr>
        <w:pStyle w:val="Slog1"/>
      </w:pPr>
    </w:p>
    <w:p w:rsidR="00F27897" w:rsidRDefault="00F27897" w:rsidP="00F27897">
      <w:pPr>
        <w:pStyle w:val="Slog1"/>
      </w:pPr>
      <w:r>
        <w:t xml:space="preserve">Naše vprašanje:  </w:t>
      </w:r>
    </w:p>
    <w:p w:rsidR="00F27897" w:rsidRDefault="00F27897" w:rsidP="00F27897">
      <w:pPr>
        <w:pStyle w:val="Slog1"/>
      </w:pPr>
      <w:r>
        <w:t xml:space="preserve">Podoben primer je tudi pri nas. DIIP je bil izdelan, ravno tako IP, ki se od DIIP- a razlikuje v terminskem, finančnem in prostorskem smislu (spremenile so se površine), saj je bil na podlagi Uredbe o metodologiji za pripravo inv. dokumentacije ravno  zaradi teh </w:t>
      </w:r>
      <w:proofErr w:type="spellStart"/>
      <w:r>
        <w:t>odstopanjl</w:t>
      </w:r>
      <w:proofErr w:type="spellEnd"/>
      <w:r>
        <w:t xml:space="preserve"> IP narejen. Torej izhajamo iz podatkov vrednosti in kvadratur IP-a, ki je bil izdelan na podlagi zadnje projektne dokumentacije? Ravno tako za vrednost gradbenih del izhajamo iz že sklenjene pogodbe? Ali pri investicijski dokumentaciji potem priložimo oba sklepa in dokumentaciji (DIIP in IP) ali samo DIIP kot navajate ? </w:t>
      </w:r>
    </w:p>
    <w:p w:rsidR="00F27897" w:rsidRDefault="00F27897" w:rsidP="00F27897">
      <w:pPr>
        <w:pStyle w:val="Slog1"/>
      </w:pPr>
      <w:proofErr w:type="spellStart"/>
      <w:r>
        <w:t>Kolikot</w:t>
      </w:r>
      <w:proofErr w:type="spellEnd"/>
      <w:r>
        <w:t xml:space="preserve"> tudi razumemo, pa v fizični obliki projektno dokumentacijo posredujemo v primeru uvrstitve v ožji izbor.</w:t>
      </w:r>
    </w:p>
    <w:p w:rsidR="00F27897" w:rsidRDefault="00F27897" w:rsidP="00F27897">
      <w:pPr>
        <w:pStyle w:val="Brezrazmikov"/>
      </w:pPr>
    </w:p>
    <w:p w:rsidR="00F27897" w:rsidRPr="00B2077B" w:rsidRDefault="00F27897" w:rsidP="00F27897">
      <w:pPr>
        <w:pStyle w:val="Brezrazmikov"/>
      </w:pPr>
      <w:r w:rsidRPr="00B2077B">
        <w:t xml:space="preserve">O: Za prijavo na razpis priložite samo </w:t>
      </w:r>
      <w:r w:rsidRPr="00B2077B">
        <w:rPr>
          <w:u w:val="single"/>
        </w:rPr>
        <w:t>veljaven</w:t>
      </w:r>
      <w:r w:rsidRPr="00B2077B">
        <w:t xml:space="preserve"> </w:t>
      </w:r>
      <w:r w:rsidR="00B2077B">
        <w:t>DIIP in Sklep o potrditvi DIIP -t</w:t>
      </w:r>
      <w:r w:rsidRPr="00B2077B">
        <w:t xml:space="preserve">a dokument je dokaz, da </w:t>
      </w:r>
      <w:r w:rsidR="00B2077B">
        <w:t>je</w:t>
      </w:r>
      <w:r w:rsidRPr="00B2077B">
        <w:t xml:space="preserve"> investicij</w:t>
      </w:r>
      <w:r w:rsidR="00B2077B">
        <w:t>a</w:t>
      </w:r>
      <w:r w:rsidRPr="00B2077B">
        <w:t xml:space="preserve"> </w:t>
      </w:r>
      <w:r w:rsidR="00B2077B">
        <w:t>v pripravi</w:t>
      </w:r>
      <w:r w:rsidRPr="00B2077B">
        <w:t xml:space="preserve"> in je za nas zaenkrat dovolj.</w:t>
      </w:r>
    </w:p>
    <w:p w:rsidR="00B2077B" w:rsidRPr="00B2077B" w:rsidRDefault="00F27897" w:rsidP="00F27897">
      <w:pPr>
        <w:pStyle w:val="Brezrazmikov"/>
      </w:pPr>
      <w:r w:rsidRPr="00B2077B">
        <w:t xml:space="preserve">Pri prijavi investicije na Stran 1 </w:t>
      </w:r>
      <w:r w:rsidRPr="00B343C7">
        <w:rPr>
          <w:i/>
        </w:rPr>
        <w:t xml:space="preserve">Obseg investicije in pripadajoči </w:t>
      </w:r>
      <w:proofErr w:type="spellStart"/>
      <w:r w:rsidRPr="00B343C7">
        <w:rPr>
          <w:i/>
        </w:rPr>
        <w:t>sofinancerski</w:t>
      </w:r>
      <w:proofErr w:type="spellEnd"/>
      <w:r w:rsidRPr="00B343C7">
        <w:rPr>
          <w:i/>
        </w:rPr>
        <w:t xml:space="preserve"> delež</w:t>
      </w:r>
      <w:r w:rsidRPr="00B2077B">
        <w:t xml:space="preserve"> vpišite površine, </w:t>
      </w:r>
      <w:r w:rsidR="00B2077B">
        <w:t>za katere zdaj veste, da jih boste izvajali - t</w:t>
      </w:r>
      <w:r w:rsidRPr="00B2077B">
        <w:t xml:space="preserve">e bomo preverili v primeru potencialne uvrstitve med izbrane projekte v </w:t>
      </w:r>
      <w:r w:rsidR="00B2077B">
        <w:t xml:space="preserve">vaši zadnji izdelani in nam na naš poziv predloženi </w:t>
      </w:r>
      <w:r w:rsidRPr="00B2077B">
        <w:t xml:space="preserve">projektni dokumentaciji. </w:t>
      </w:r>
    </w:p>
    <w:p w:rsidR="00F27897" w:rsidRPr="00B2077B" w:rsidRDefault="00B2077B" w:rsidP="00F27897">
      <w:pPr>
        <w:pStyle w:val="Brezrazmikov"/>
      </w:pPr>
      <w:r w:rsidRPr="00B2077B">
        <w:t>Znesek celotne investicije in GOI del je za nas samo informativne narave, da lahko spremljamo</w:t>
      </w:r>
      <w:r>
        <w:t xml:space="preserve"> dejanske</w:t>
      </w:r>
      <w:r w:rsidRPr="00B2077B">
        <w:t xml:space="preserve"> vrednosti investicij v predšolsko in šolsko infrastrukturo</w:t>
      </w:r>
      <w:r>
        <w:t xml:space="preserve"> - bolj kot je točen, bolj je za nas zanimiv.</w:t>
      </w:r>
    </w:p>
    <w:p w:rsidR="00F27897" w:rsidRPr="00B2077B" w:rsidRDefault="00F27897" w:rsidP="00F27897">
      <w:pPr>
        <w:pStyle w:val="Brezrazmikov"/>
      </w:pPr>
      <w:r w:rsidRPr="00B2077B">
        <w:t>V primeru izbora za sofinanciranje, boste morali novelirati investicijsko dokumentacijo ustrezne vrste skupa</w:t>
      </w:r>
      <w:r w:rsidR="00B2077B">
        <w:t xml:space="preserve">j z dodeljenimi </w:t>
      </w:r>
      <w:proofErr w:type="spellStart"/>
      <w:r w:rsidR="00B2077B">
        <w:t>sofinancerskimi</w:t>
      </w:r>
      <w:proofErr w:type="spellEnd"/>
      <w:r w:rsidR="00B2077B">
        <w:t xml:space="preserve"> </w:t>
      </w:r>
      <w:r w:rsidRPr="00B2077B">
        <w:t>sredstvi ministrstva.</w:t>
      </w:r>
    </w:p>
    <w:p w:rsidR="00F27897" w:rsidRPr="00B2077B" w:rsidRDefault="00F27897" w:rsidP="00F27897">
      <w:pPr>
        <w:pStyle w:val="Brezrazmikov"/>
      </w:pPr>
      <w:r w:rsidRPr="00B2077B">
        <w:t xml:space="preserve">Izplačilo sredstev bo izvedeno na osnovi predloženih situacij tekom gradnje. Lahko bo nižje ali enako </w:t>
      </w:r>
      <w:r w:rsidR="00B2077B">
        <w:t>dodeljenemu</w:t>
      </w:r>
      <w:r w:rsidRPr="00B2077B">
        <w:t xml:space="preserve"> </w:t>
      </w:r>
      <w:proofErr w:type="spellStart"/>
      <w:r w:rsidRPr="00B2077B">
        <w:t>sofinancerskemu</w:t>
      </w:r>
      <w:proofErr w:type="spellEnd"/>
      <w:r w:rsidRPr="00B2077B">
        <w:t xml:space="preserve"> deležu, ne bo pa višj</w:t>
      </w:r>
      <w:r w:rsidR="00B2077B">
        <w:t>e</w:t>
      </w:r>
      <w:r w:rsidRPr="00B2077B">
        <w:t>.</w:t>
      </w:r>
    </w:p>
    <w:p w:rsidR="00F27897" w:rsidRDefault="00F27897" w:rsidP="00F27897">
      <w:pPr>
        <w:pStyle w:val="Brezrazmikov"/>
      </w:pPr>
    </w:p>
    <w:p w:rsidR="00F27897" w:rsidRDefault="00F27897" w:rsidP="00F27897">
      <w:pPr>
        <w:pStyle w:val="Brezrazmikov"/>
      </w:pPr>
      <w:r>
        <w:t>Tak je celoten postopek.</w:t>
      </w:r>
    </w:p>
    <w:p w:rsidR="00F27897" w:rsidRDefault="00F27897" w:rsidP="00F27897">
      <w:pPr>
        <w:pStyle w:val="Brezrazmikov"/>
      </w:pPr>
    </w:p>
    <w:p w:rsidR="00CB415D" w:rsidRDefault="00F27897" w:rsidP="00F27897">
      <w:pPr>
        <w:pStyle w:val="Slog1"/>
      </w:pPr>
      <w:r>
        <w:t xml:space="preserve">V: </w:t>
      </w:r>
      <w:r w:rsidRPr="00F27897">
        <w:t>Prijavili bomo novogradnjo podružnične šole, kjer bosta pod isto streho podružnična š</w:t>
      </w:r>
      <w:r>
        <w:t xml:space="preserve">ola in vrtec. Oba s 4 oddelki. </w:t>
      </w:r>
      <w:r w:rsidRPr="00F27897">
        <w:t xml:space="preserve">Ker šolski del prevladuje (učilnice in kabineti znesejo več površin kot igralnice) </w:t>
      </w:r>
      <w:r>
        <w:t xml:space="preserve">bomo prijavili pod šolski del. </w:t>
      </w:r>
      <w:r w:rsidRPr="00F27897">
        <w:t>Ali pri šolski prostori : A obstoječe , vpišemo površino st</w:t>
      </w:r>
      <w:r>
        <w:t>a</w:t>
      </w:r>
      <w:r w:rsidRPr="00F27897">
        <w:t>rega objekta ali pustimo prazno? Pod C pa vpišemo notranje površine za celoten objekt?</w:t>
      </w:r>
    </w:p>
    <w:p w:rsidR="00F27897" w:rsidRDefault="00F27897" w:rsidP="00F27897">
      <w:pPr>
        <w:pStyle w:val="Brezrazmikov"/>
      </w:pPr>
    </w:p>
    <w:p w:rsidR="00F27897" w:rsidRDefault="00F27897" w:rsidP="00F27897">
      <w:pPr>
        <w:pStyle w:val="Brezrazmikov"/>
      </w:pPr>
      <w:r>
        <w:t xml:space="preserve">O: Površine starega objekta, v primeru da ga opuščate, ne vpisujte. Če gre za celovito novogradnjo površine na Strani 1, </w:t>
      </w:r>
      <w:r w:rsidRPr="00B343C7">
        <w:rPr>
          <w:i/>
        </w:rPr>
        <w:t xml:space="preserve">Obseg investicije in pripadajoči </w:t>
      </w:r>
      <w:proofErr w:type="spellStart"/>
      <w:r w:rsidRPr="00B343C7">
        <w:rPr>
          <w:i/>
        </w:rPr>
        <w:t>sofinancerski</w:t>
      </w:r>
      <w:proofErr w:type="spellEnd"/>
      <w:r w:rsidRPr="00B343C7">
        <w:rPr>
          <w:i/>
        </w:rPr>
        <w:t xml:space="preserve"> delež</w:t>
      </w:r>
      <w:r>
        <w:t xml:space="preserve">, vpisujte samo pod vrstico C. Tu lahko vpišete tudi površine vrtca, v nadaljevanju pa izpolnjujte </w:t>
      </w:r>
      <w:r w:rsidR="00B343C7">
        <w:t xml:space="preserve">in pridobivate točke </w:t>
      </w:r>
      <w:r>
        <w:t>samo za prijavljeni zavod – Podružnično šolo.</w:t>
      </w:r>
    </w:p>
    <w:p w:rsidR="00F27897" w:rsidRDefault="00F27897" w:rsidP="00F27897">
      <w:pPr>
        <w:pStyle w:val="Brezrazmikov"/>
      </w:pPr>
    </w:p>
    <w:p w:rsidR="00F27897" w:rsidRPr="00F27897" w:rsidRDefault="00F27897" w:rsidP="00F27897">
      <w:pPr>
        <w:pStyle w:val="Brezrazmikov"/>
      </w:pPr>
    </w:p>
    <w:sectPr w:rsidR="00F27897" w:rsidRPr="00F27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80"/>
    <w:rsid w:val="000D2F95"/>
    <w:rsid w:val="00117F52"/>
    <w:rsid w:val="001C41DF"/>
    <w:rsid w:val="003A589D"/>
    <w:rsid w:val="00487F07"/>
    <w:rsid w:val="00514281"/>
    <w:rsid w:val="005310C8"/>
    <w:rsid w:val="006B1D79"/>
    <w:rsid w:val="00765A04"/>
    <w:rsid w:val="007923C0"/>
    <w:rsid w:val="007D1520"/>
    <w:rsid w:val="007D2B29"/>
    <w:rsid w:val="0080567C"/>
    <w:rsid w:val="0083050E"/>
    <w:rsid w:val="00882DA1"/>
    <w:rsid w:val="008A119A"/>
    <w:rsid w:val="008C5C54"/>
    <w:rsid w:val="008F0920"/>
    <w:rsid w:val="008F1D68"/>
    <w:rsid w:val="0098529B"/>
    <w:rsid w:val="009D4B2A"/>
    <w:rsid w:val="00A77D4E"/>
    <w:rsid w:val="00AB13A1"/>
    <w:rsid w:val="00B1094C"/>
    <w:rsid w:val="00B2077B"/>
    <w:rsid w:val="00B343C7"/>
    <w:rsid w:val="00BC3380"/>
    <w:rsid w:val="00BD0111"/>
    <w:rsid w:val="00BD703A"/>
    <w:rsid w:val="00BF18AB"/>
    <w:rsid w:val="00C91E6B"/>
    <w:rsid w:val="00CB415D"/>
    <w:rsid w:val="00CE2096"/>
    <w:rsid w:val="00D8296C"/>
    <w:rsid w:val="00E758BA"/>
    <w:rsid w:val="00F27897"/>
    <w:rsid w:val="00F63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72A6-DD5D-4D07-9470-C23FB412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529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8529B"/>
    <w:pPr>
      <w:spacing w:after="0" w:line="240" w:lineRule="auto"/>
      <w:jc w:val="both"/>
    </w:pPr>
  </w:style>
  <w:style w:type="paragraph" w:customStyle="1" w:styleId="Slog1">
    <w:name w:val="Slog1"/>
    <w:basedOn w:val="Brezrazmikov"/>
    <w:next w:val="Brezrazmikov"/>
    <w:qFormat/>
    <w:rsid w:val="0098529B"/>
    <w:rPr>
      <w:b/>
      <w:color w:val="0070C0"/>
    </w:rPr>
  </w:style>
  <w:style w:type="character" w:styleId="Hiperpovezava">
    <w:name w:val="Hyperlink"/>
    <w:basedOn w:val="Privzetapisavaodstavka"/>
    <w:uiPriority w:val="99"/>
    <w:unhideWhenUsed/>
    <w:rsid w:val="00805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Smrke Šikovc</dc:creator>
  <cp:keywords/>
  <dc:description/>
  <cp:lastModifiedBy>Janja Smrke Šikovc</cp:lastModifiedBy>
  <cp:revision>2</cp:revision>
  <dcterms:created xsi:type="dcterms:W3CDTF">2021-02-17T05:24:00Z</dcterms:created>
  <dcterms:modified xsi:type="dcterms:W3CDTF">2021-02-17T05:24:00Z</dcterms:modified>
</cp:coreProperties>
</file>