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97A7" w14:textId="690353C4" w:rsidR="00560D6B" w:rsidRPr="00560D6B" w:rsidRDefault="00560D6B" w:rsidP="00560D6B">
      <w:pPr>
        <w:jc w:val="both"/>
        <w:rPr>
          <w:rFonts w:cs="Arial"/>
          <w:iCs/>
          <w:szCs w:val="20"/>
        </w:rPr>
      </w:pPr>
      <w:r w:rsidRPr="00560D6B">
        <w:rPr>
          <w:rFonts w:cs="Arial"/>
          <w:iCs/>
          <w:szCs w:val="20"/>
        </w:rPr>
        <w:t>Številka:</w:t>
      </w:r>
      <w:r>
        <w:rPr>
          <w:rFonts w:cs="Arial"/>
          <w:iCs/>
          <w:szCs w:val="20"/>
        </w:rPr>
        <w:t xml:space="preserve"> </w:t>
      </w:r>
      <w:r w:rsidRPr="00560D6B">
        <w:rPr>
          <w:rFonts w:cs="Arial"/>
          <w:iCs/>
          <w:szCs w:val="20"/>
        </w:rPr>
        <w:t>110-24/2025-3350-56</w:t>
      </w:r>
    </w:p>
    <w:p w14:paraId="3B1ABC36" w14:textId="135990B0" w:rsidR="00EF7E7E" w:rsidRDefault="00560D6B" w:rsidP="00560D6B">
      <w:pPr>
        <w:jc w:val="both"/>
        <w:rPr>
          <w:rFonts w:cs="Arial"/>
          <w:iCs/>
          <w:szCs w:val="20"/>
        </w:rPr>
      </w:pPr>
      <w:r w:rsidRPr="00560D6B">
        <w:rPr>
          <w:rFonts w:cs="Arial"/>
          <w:iCs/>
          <w:szCs w:val="20"/>
        </w:rPr>
        <w:t xml:space="preserve">Datum: </w:t>
      </w:r>
      <w:proofErr w:type="gramStart"/>
      <w:r w:rsidRPr="00560D6B">
        <w:rPr>
          <w:rFonts w:cs="Arial"/>
          <w:iCs/>
          <w:szCs w:val="20"/>
        </w:rPr>
        <w:tab/>
      </w:r>
      <w:r>
        <w:rPr>
          <w:rFonts w:cs="Arial"/>
          <w:iCs/>
          <w:szCs w:val="20"/>
        </w:rPr>
        <w:t xml:space="preserve">  </w:t>
      </w:r>
      <w:proofErr w:type="gramEnd"/>
      <w:r w:rsidRPr="00560D6B">
        <w:rPr>
          <w:rFonts w:cs="Arial"/>
          <w:iCs/>
          <w:szCs w:val="20"/>
        </w:rPr>
        <w:t>30. 07. 2025</w:t>
      </w:r>
    </w:p>
    <w:p w14:paraId="585A160B" w14:textId="77777777" w:rsidR="001C5D97" w:rsidRDefault="001C5D97" w:rsidP="00905DED">
      <w:pPr>
        <w:jc w:val="both"/>
        <w:rPr>
          <w:rFonts w:cs="Arial"/>
          <w:iCs/>
          <w:szCs w:val="20"/>
        </w:rPr>
      </w:pPr>
    </w:p>
    <w:p w14:paraId="62949D48" w14:textId="77777777" w:rsidR="001C5D97" w:rsidRDefault="001C5D97" w:rsidP="00905DED">
      <w:pPr>
        <w:jc w:val="both"/>
        <w:rPr>
          <w:rFonts w:cs="Arial"/>
          <w:iCs/>
          <w:szCs w:val="20"/>
        </w:rPr>
      </w:pPr>
    </w:p>
    <w:p w14:paraId="38FD8881" w14:textId="77777777" w:rsidR="001C5D97" w:rsidRDefault="001C5D97" w:rsidP="00905DED">
      <w:pPr>
        <w:jc w:val="both"/>
        <w:rPr>
          <w:rFonts w:cs="Arial"/>
          <w:iCs/>
          <w:szCs w:val="20"/>
        </w:rPr>
      </w:pPr>
    </w:p>
    <w:p w14:paraId="2089100C" w14:textId="77777777" w:rsidR="001C5D97" w:rsidRDefault="001C5D97" w:rsidP="00905DED">
      <w:pPr>
        <w:jc w:val="both"/>
        <w:rPr>
          <w:rFonts w:cs="Arial"/>
          <w:iCs/>
          <w:szCs w:val="20"/>
        </w:rPr>
      </w:pPr>
    </w:p>
    <w:p w14:paraId="1ED1777C" w14:textId="537F0F7E" w:rsidR="001C5D97" w:rsidRDefault="00560D6B" w:rsidP="001C5D97">
      <w:pPr>
        <w:spacing w:line="260" w:lineRule="atLeast"/>
        <w:jc w:val="both"/>
        <w:rPr>
          <w:rFonts w:cs="Arial"/>
          <w:b/>
          <w:szCs w:val="20"/>
        </w:rPr>
      </w:pPr>
      <w:r w:rsidRPr="00560D6B">
        <w:rPr>
          <w:rFonts w:cs="Arial"/>
          <w:b/>
          <w:szCs w:val="20"/>
        </w:rPr>
        <w:t>ZADEVA: Obvestilo o končanem javnem natečaju za zasedbo prostega uradniškega delovnega mesta 4345 - SVETOVALEC (m/ž) v Sekretariatu</w:t>
      </w:r>
    </w:p>
    <w:p w14:paraId="393D4EF7" w14:textId="77777777" w:rsidR="00560D6B" w:rsidRPr="008D6C84" w:rsidRDefault="00560D6B" w:rsidP="001C5D97">
      <w:pPr>
        <w:spacing w:line="260" w:lineRule="atLeast"/>
        <w:jc w:val="both"/>
        <w:rPr>
          <w:rFonts w:cs="Arial"/>
          <w:szCs w:val="20"/>
        </w:rPr>
      </w:pPr>
    </w:p>
    <w:p w14:paraId="3E36FE0C" w14:textId="4680A3DF" w:rsidR="001C5D97" w:rsidRDefault="00560D6B" w:rsidP="001C5D97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szCs w:val="20"/>
        </w:rPr>
      </w:pPr>
      <w:r w:rsidRPr="00560D6B">
        <w:rPr>
          <w:rFonts w:cs="Arial"/>
          <w:szCs w:val="20"/>
        </w:rPr>
        <w:t>Obveščamo, da je bil</w:t>
      </w:r>
      <w:proofErr w:type="gramStart"/>
      <w:r w:rsidRPr="00560D6B">
        <w:rPr>
          <w:rFonts w:cs="Arial"/>
          <w:szCs w:val="20"/>
        </w:rPr>
        <w:t>(</w:t>
      </w:r>
      <w:proofErr w:type="gramEnd"/>
      <w:r w:rsidRPr="00560D6B">
        <w:rPr>
          <w:rFonts w:cs="Arial"/>
          <w:szCs w:val="20"/>
        </w:rPr>
        <w:t>a) na javnem natečaju za zasedbo prostega delovnega mesta pod šifro 4345 - SVETOVALEC (m/ž) v Sekretariatu , št. javnega natečaja 110-24/2025-3350, ki je bil dne 7. 5. 2025 objavljen na osrednjem spletnem mestu državne uprave in na spletni strani Zavoda RS za zaposlovanje, izbran(a) kandidat(</w:t>
      </w:r>
      <w:proofErr w:type="spellStart"/>
      <w:r w:rsidRPr="00560D6B">
        <w:rPr>
          <w:rFonts w:cs="Arial"/>
          <w:szCs w:val="20"/>
        </w:rPr>
        <w:t>ka</w:t>
      </w:r>
      <w:proofErr w:type="spellEnd"/>
      <w:r w:rsidRPr="00560D6B">
        <w:rPr>
          <w:rFonts w:cs="Arial"/>
          <w:szCs w:val="20"/>
        </w:rPr>
        <w:t>).</w:t>
      </w:r>
    </w:p>
    <w:p w14:paraId="318B4271" w14:textId="77777777" w:rsidR="00560D6B" w:rsidRPr="008D6C84" w:rsidRDefault="00560D6B" w:rsidP="001C5D97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</w:p>
    <w:p w14:paraId="0FAD1E7D" w14:textId="5219C5C1" w:rsidR="001C5D97" w:rsidRPr="008D6C84" w:rsidRDefault="00560D6B" w:rsidP="001C5D97">
      <w:pPr>
        <w:spacing w:after="120" w:line="260" w:lineRule="atLeast"/>
        <w:rPr>
          <w:rFonts w:cs="Arial"/>
          <w:b/>
          <w:szCs w:val="20"/>
        </w:rPr>
      </w:pPr>
      <w:r w:rsidRPr="00560D6B">
        <w:rPr>
          <w:rFonts w:cs="Arial"/>
          <w:color w:val="000000"/>
          <w:szCs w:val="20"/>
        </w:rPr>
        <w:t xml:space="preserve">Dodatne informacije o izvedeni </w:t>
      </w:r>
      <w:proofErr w:type="gramStart"/>
      <w:r w:rsidRPr="00560D6B">
        <w:rPr>
          <w:rFonts w:cs="Arial"/>
          <w:color w:val="000000"/>
          <w:szCs w:val="20"/>
        </w:rPr>
        <w:t>javnem</w:t>
      </w:r>
      <w:proofErr w:type="gramEnd"/>
      <w:r w:rsidRPr="00560D6B">
        <w:rPr>
          <w:rFonts w:cs="Arial"/>
          <w:color w:val="000000"/>
          <w:szCs w:val="20"/>
        </w:rPr>
        <w:t xml:space="preserve"> natečaju daje Mojca Koren, telefon: 01 400 54 15.</w:t>
      </w:r>
    </w:p>
    <w:p w14:paraId="7F775C4D" w14:textId="77777777" w:rsidR="001C5D97" w:rsidRPr="008D6C84" w:rsidRDefault="001C5D97" w:rsidP="001C5D9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211CED56" w14:textId="77777777" w:rsidR="001C5D97" w:rsidRDefault="001C5D97" w:rsidP="0044282E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265C9D8" w14:textId="77777777" w:rsidR="0044282E" w:rsidRPr="008D6C84" w:rsidRDefault="0044282E" w:rsidP="0044282E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2EB7C694" w14:textId="77777777" w:rsidR="0044282E" w:rsidRPr="00022CB7" w:rsidRDefault="0044282E" w:rsidP="0044282E">
      <w:pPr>
        <w:ind w:left="5040"/>
        <w:jc w:val="center"/>
        <w:rPr>
          <w:rFonts w:cs="Arial"/>
          <w:szCs w:val="20"/>
          <w:lang w:eastAsia="sl-SI"/>
        </w:rPr>
      </w:pPr>
      <w:r w:rsidRPr="00022CB7">
        <w:rPr>
          <w:rFonts w:cs="Arial"/>
          <w:szCs w:val="20"/>
          <w:lang w:eastAsia="sl-SI"/>
        </w:rPr>
        <w:t>mag. Darinka Cankar</w:t>
      </w:r>
    </w:p>
    <w:p w14:paraId="594E6F2C" w14:textId="26FB9010" w:rsidR="001C5D97" w:rsidRPr="0044282E" w:rsidRDefault="0044282E" w:rsidP="0044282E">
      <w:pPr>
        <w:ind w:left="5040"/>
        <w:jc w:val="center"/>
        <w:rPr>
          <w:rFonts w:cs="Arial"/>
          <w:szCs w:val="20"/>
          <w:lang w:eastAsia="sl-SI"/>
        </w:rPr>
      </w:pPr>
      <w:r w:rsidRPr="00022CB7">
        <w:rPr>
          <w:rFonts w:cs="Arial"/>
          <w:szCs w:val="20"/>
          <w:lang w:eastAsia="sl-SI"/>
        </w:rPr>
        <w:t>v</w:t>
      </w:r>
      <w:r w:rsidR="004E0B59">
        <w:rPr>
          <w:rFonts w:cs="Arial"/>
          <w:szCs w:val="20"/>
          <w:lang w:eastAsia="sl-SI"/>
        </w:rPr>
        <w:t>odja kadrovskega poslovanja</w:t>
      </w:r>
    </w:p>
    <w:p w14:paraId="310BC8F2" w14:textId="77777777" w:rsidR="001C5D97" w:rsidRPr="008D6C84" w:rsidRDefault="001C5D97" w:rsidP="001C5D97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2C28BD36" w14:textId="77777777" w:rsidR="001C5D97" w:rsidRPr="008D6C84" w:rsidRDefault="001C5D97" w:rsidP="001C5D97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31EF9D88" w14:textId="77777777" w:rsidR="001C5D97" w:rsidRPr="008D6C84" w:rsidRDefault="001C5D97" w:rsidP="001C5D97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507B26DF" w14:textId="77777777" w:rsidR="001C5D97" w:rsidRPr="008D6C84" w:rsidRDefault="001C5D97" w:rsidP="001C5D97">
      <w:pPr>
        <w:suppressAutoHyphens/>
        <w:autoSpaceDE w:val="0"/>
        <w:autoSpaceDN w:val="0"/>
        <w:adjustRightInd w:val="0"/>
        <w:spacing w:line="26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1F8F2942" w14:textId="77777777" w:rsidR="001C5D97" w:rsidRPr="008D6C84" w:rsidRDefault="001C5D97" w:rsidP="001C5D97">
      <w:pPr>
        <w:suppressAutoHyphens/>
        <w:autoSpaceDE w:val="0"/>
        <w:autoSpaceDN w:val="0"/>
        <w:adjustRightInd w:val="0"/>
        <w:spacing w:line="26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522E8033" w14:textId="77777777" w:rsidR="001C5D97" w:rsidRPr="008D6C84" w:rsidRDefault="001C5D97" w:rsidP="001C5D97">
      <w:pPr>
        <w:suppressAutoHyphens/>
        <w:spacing w:line="260" w:lineRule="atLeast"/>
        <w:rPr>
          <w:rFonts w:cs="Arial"/>
          <w:szCs w:val="20"/>
          <w:lang w:eastAsia="ar-SA"/>
        </w:rPr>
      </w:pPr>
      <w:r w:rsidRPr="008D6C84">
        <w:rPr>
          <w:rFonts w:cs="Arial"/>
          <w:szCs w:val="20"/>
          <w:lang w:eastAsia="ar-SA"/>
        </w:rPr>
        <w:t>Poslano:</w:t>
      </w:r>
    </w:p>
    <w:p w14:paraId="5CF8F958" w14:textId="37C6FB43" w:rsidR="001C5D97" w:rsidRPr="008D6C84" w:rsidRDefault="001C5D97" w:rsidP="001C5D97">
      <w:pPr>
        <w:numPr>
          <w:ilvl w:val="0"/>
          <w:numId w:val="32"/>
        </w:numPr>
        <w:suppressAutoHyphens/>
        <w:spacing w:line="260" w:lineRule="atLeast"/>
      </w:pPr>
      <w:r w:rsidRPr="008D6C84">
        <w:t>osrednje spletno mesto državne uprave (</w:t>
      </w:r>
      <w:hyperlink r:id="rId8" w:history="1">
        <w:r w:rsidRPr="007E16FF">
          <w:rPr>
            <w:rStyle w:val="Hiperpovezava"/>
          </w:rPr>
          <w:t>http://www.gov.si</w:t>
        </w:r>
      </w:hyperlink>
      <w:r>
        <w:t>)</w:t>
      </w:r>
      <w:r w:rsidRPr="008D6C84">
        <w:t>,</w:t>
      </w:r>
    </w:p>
    <w:p w14:paraId="4741E22B" w14:textId="204CDB4F" w:rsidR="001C5D97" w:rsidRPr="001C5D97" w:rsidRDefault="001C5D97" w:rsidP="001C5D97">
      <w:pPr>
        <w:numPr>
          <w:ilvl w:val="0"/>
          <w:numId w:val="32"/>
        </w:numPr>
        <w:suppressAutoHyphens/>
        <w:spacing w:line="260" w:lineRule="atLeast"/>
      </w:pPr>
      <w:r w:rsidRPr="008D6C84">
        <w:rPr>
          <w:rFonts w:cs="Arial"/>
          <w:szCs w:val="20"/>
          <w:lang w:eastAsia="ar-SA"/>
        </w:rPr>
        <w:t>zbirka dokumentarnega gradiva.</w:t>
      </w:r>
    </w:p>
    <w:sectPr w:rsidR="001C5D97" w:rsidRPr="001C5D97" w:rsidSect="00F5700E">
      <w:headerReference w:type="default" r:id="rId9"/>
      <w:headerReference w:type="first" r:id="rId10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101D" w14:textId="77777777" w:rsidR="002B28C9" w:rsidRDefault="002B28C9">
      <w:r>
        <w:separator/>
      </w:r>
    </w:p>
  </w:endnote>
  <w:endnote w:type="continuationSeparator" w:id="0">
    <w:p w14:paraId="4957F7EA" w14:textId="77777777" w:rsidR="002B28C9" w:rsidRDefault="002B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E460" w14:textId="77777777" w:rsidR="002B28C9" w:rsidRDefault="002B28C9">
      <w:r>
        <w:separator/>
      </w:r>
    </w:p>
  </w:footnote>
  <w:footnote w:type="continuationSeparator" w:id="0">
    <w:p w14:paraId="3A719E3F" w14:textId="77777777" w:rsidR="002B28C9" w:rsidRDefault="002B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1AF5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0C01" w14:textId="603EF81D" w:rsidR="0078193C" w:rsidRDefault="0078193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BF31F8" wp14:editId="554170FD">
          <wp:simplePos x="0" y="0"/>
          <wp:positionH relativeFrom="column">
            <wp:posOffset>-470535</wp:posOffset>
          </wp:positionH>
          <wp:positionV relativeFrom="paragraph">
            <wp:posOffset>-221615</wp:posOffset>
          </wp:positionV>
          <wp:extent cx="4738532" cy="1162050"/>
          <wp:effectExtent l="0" t="0" r="5080" b="0"/>
          <wp:wrapNone/>
          <wp:docPr id="1" name="Slika 1" descr="Logo organa M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Logo organa MV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8532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A9060" w14:textId="77777777" w:rsidR="0078193C" w:rsidRDefault="0078193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16C49A3A" w14:textId="77777777" w:rsidR="0078193C" w:rsidRDefault="0078193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4C4B2A4D" w14:textId="77777777" w:rsidR="0078193C" w:rsidRDefault="0078193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4DE800EA" w14:textId="77777777" w:rsidR="0078193C" w:rsidRDefault="0078193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4CF322EA" w14:textId="585C192F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268F52DC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208"/>
    <w:multiLevelType w:val="hybridMultilevel"/>
    <w:tmpl w:val="7FCAD1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56EB"/>
    <w:multiLevelType w:val="hybridMultilevel"/>
    <w:tmpl w:val="653AD150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1289"/>
    <w:multiLevelType w:val="hybridMultilevel"/>
    <w:tmpl w:val="E32E16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4EFC"/>
    <w:multiLevelType w:val="hybridMultilevel"/>
    <w:tmpl w:val="C30C2A4E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A20693"/>
    <w:multiLevelType w:val="hybridMultilevel"/>
    <w:tmpl w:val="45F2A362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167D91"/>
    <w:multiLevelType w:val="hybridMultilevel"/>
    <w:tmpl w:val="00E6DBA8"/>
    <w:lvl w:ilvl="0" w:tplc="20BC34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456CC"/>
    <w:multiLevelType w:val="hybridMultilevel"/>
    <w:tmpl w:val="08C81A6E"/>
    <w:lvl w:ilvl="0" w:tplc="99001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95C03"/>
    <w:multiLevelType w:val="hybridMultilevel"/>
    <w:tmpl w:val="3DA07FAE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D507A"/>
    <w:multiLevelType w:val="multilevel"/>
    <w:tmpl w:val="1B88A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9F52240"/>
    <w:multiLevelType w:val="hybridMultilevel"/>
    <w:tmpl w:val="F5B4BD6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63CE8"/>
    <w:multiLevelType w:val="hybridMultilevel"/>
    <w:tmpl w:val="BF8AB82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4F0E5C"/>
    <w:multiLevelType w:val="hybridMultilevel"/>
    <w:tmpl w:val="37D680F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812721"/>
    <w:multiLevelType w:val="multilevel"/>
    <w:tmpl w:val="C10ED9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9D4F9E"/>
    <w:multiLevelType w:val="hybridMultilevel"/>
    <w:tmpl w:val="49A83C70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056C1"/>
    <w:multiLevelType w:val="hybridMultilevel"/>
    <w:tmpl w:val="E8CC8392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7C7BFD"/>
    <w:multiLevelType w:val="hybridMultilevel"/>
    <w:tmpl w:val="E32E16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26F78"/>
    <w:multiLevelType w:val="hybridMultilevel"/>
    <w:tmpl w:val="5882E5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8104F"/>
    <w:multiLevelType w:val="hybridMultilevel"/>
    <w:tmpl w:val="959E6814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F2AFE"/>
    <w:multiLevelType w:val="hybridMultilevel"/>
    <w:tmpl w:val="5882E5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665DF8"/>
    <w:multiLevelType w:val="hybridMultilevel"/>
    <w:tmpl w:val="67407A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87E87"/>
    <w:multiLevelType w:val="hybridMultilevel"/>
    <w:tmpl w:val="C39E1F8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08389B"/>
    <w:multiLevelType w:val="hybridMultilevel"/>
    <w:tmpl w:val="7FCAD1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829412">
    <w:abstractNumId w:val="19"/>
  </w:num>
  <w:num w:numId="2" w16cid:durableId="703751453">
    <w:abstractNumId w:val="9"/>
  </w:num>
  <w:num w:numId="3" w16cid:durableId="1619336683">
    <w:abstractNumId w:val="15"/>
  </w:num>
  <w:num w:numId="4" w16cid:durableId="144012431">
    <w:abstractNumId w:val="4"/>
  </w:num>
  <w:num w:numId="5" w16cid:durableId="1838764394">
    <w:abstractNumId w:val="7"/>
  </w:num>
  <w:num w:numId="6" w16cid:durableId="318272113">
    <w:abstractNumId w:val="26"/>
  </w:num>
  <w:num w:numId="7" w16cid:durableId="832070683">
    <w:abstractNumId w:val="14"/>
  </w:num>
  <w:num w:numId="8" w16cid:durableId="793907790">
    <w:abstractNumId w:val="1"/>
  </w:num>
  <w:num w:numId="9" w16cid:durableId="1548377734">
    <w:abstractNumId w:val="20"/>
  </w:num>
  <w:num w:numId="10" w16cid:durableId="254942535">
    <w:abstractNumId w:val="11"/>
  </w:num>
  <w:num w:numId="11" w16cid:durableId="1915160050">
    <w:abstractNumId w:val="26"/>
  </w:num>
  <w:num w:numId="12" w16cid:durableId="1223105290">
    <w:abstractNumId w:val="29"/>
  </w:num>
  <w:num w:numId="13" w16cid:durableId="266621121">
    <w:abstractNumId w:val="3"/>
  </w:num>
  <w:num w:numId="14" w16cid:durableId="1220896121">
    <w:abstractNumId w:val="8"/>
  </w:num>
  <w:num w:numId="15" w16cid:durableId="1817910902">
    <w:abstractNumId w:val="16"/>
  </w:num>
  <w:num w:numId="16" w16cid:durableId="1577279454">
    <w:abstractNumId w:val="18"/>
  </w:num>
  <w:num w:numId="17" w16cid:durableId="391928290">
    <w:abstractNumId w:val="5"/>
  </w:num>
  <w:num w:numId="18" w16cid:durableId="899554771">
    <w:abstractNumId w:val="24"/>
  </w:num>
  <w:num w:numId="19" w16cid:durableId="1767846861">
    <w:abstractNumId w:val="28"/>
  </w:num>
  <w:num w:numId="20" w16cid:durableId="472255625">
    <w:abstractNumId w:val="10"/>
  </w:num>
  <w:num w:numId="21" w16cid:durableId="15690704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2005237">
    <w:abstractNumId w:val="21"/>
  </w:num>
  <w:num w:numId="23" w16cid:durableId="1238320164">
    <w:abstractNumId w:val="27"/>
  </w:num>
  <w:num w:numId="24" w16cid:durableId="1055589925">
    <w:abstractNumId w:val="17"/>
  </w:num>
  <w:num w:numId="25" w16cid:durableId="1450901811">
    <w:abstractNumId w:val="13"/>
  </w:num>
  <w:num w:numId="26" w16cid:durableId="577325992">
    <w:abstractNumId w:val="0"/>
  </w:num>
  <w:num w:numId="27" w16cid:durableId="1595285632">
    <w:abstractNumId w:val="30"/>
  </w:num>
  <w:num w:numId="28" w16cid:durableId="777801003">
    <w:abstractNumId w:val="25"/>
  </w:num>
  <w:num w:numId="29" w16cid:durableId="2103992022">
    <w:abstractNumId w:val="22"/>
  </w:num>
  <w:num w:numId="30" w16cid:durableId="1399203199">
    <w:abstractNumId w:val="2"/>
  </w:num>
  <w:num w:numId="31" w16cid:durableId="571082651">
    <w:abstractNumId w:val="23"/>
  </w:num>
  <w:num w:numId="32" w16cid:durableId="419178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1A"/>
    <w:rsid w:val="00006ADF"/>
    <w:rsid w:val="00014872"/>
    <w:rsid w:val="00017766"/>
    <w:rsid w:val="00023A88"/>
    <w:rsid w:val="00056DF7"/>
    <w:rsid w:val="00062F06"/>
    <w:rsid w:val="0008173B"/>
    <w:rsid w:val="0009487D"/>
    <w:rsid w:val="000A7238"/>
    <w:rsid w:val="000C2655"/>
    <w:rsid w:val="000C6339"/>
    <w:rsid w:val="000E199D"/>
    <w:rsid w:val="000E7027"/>
    <w:rsid w:val="001127DA"/>
    <w:rsid w:val="0011460D"/>
    <w:rsid w:val="0011666A"/>
    <w:rsid w:val="0012245E"/>
    <w:rsid w:val="0013407D"/>
    <w:rsid w:val="001357B2"/>
    <w:rsid w:val="00143E01"/>
    <w:rsid w:val="001677CF"/>
    <w:rsid w:val="00171CA1"/>
    <w:rsid w:val="001772FC"/>
    <w:rsid w:val="00177FF9"/>
    <w:rsid w:val="00191B38"/>
    <w:rsid w:val="001A04E9"/>
    <w:rsid w:val="001A7691"/>
    <w:rsid w:val="001A7EFD"/>
    <w:rsid w:val="001B0E95"/>
    <w:rsid w:val="001C522F"/>
    <w:rsid w:val="001C5D97"/>
    <w:rsid w:val="001D0A48"/>
    <w:rsid w:val="001D6071"/>
    <w:rsid w:val="001D68F7"/>
    <w:rsid w:val="001F2D26"/>
    <w:rsid w:val="001F3E3C"/>
    <w:rsid w:val="00202A77"/>
    <w:rsid w:val="00205AD8"/>
    <w:rsid w:val="00225D98"/>
    <w:rsid w:val="0024542F"/>
    <w:rsid w:val="00253D35"/>
    <w:rsid w:val="0026393B"/>
    <w:rsid w:val="00271CE5"/>
    <w:rsid w:val="0027455A"/>
    <w:rsid w:val="002777B4"/>
    <w:rsid w:val="002800E3"/>
    <w:rsid w:val="0028101B"/>
    <w:rsid w:val="00282020"/>
    <w:rsid w:val="00282F7C"/>
    <w:rsid w:val="002B28C9"/>
    <w:rsid w:val="002C5333"/>
    <w:rsid w:val="002F4CA2"/>
    <w:rsid w:val="002F5536"/>
    <w:rsid w:val="00306B67"/>
    <w:rsid w:val="00307C13"/>
    <w:rsid w:val="00320F71"/>
    <w:rsid w:val="00323186"/>
    <w:rsid w:val="003376A9"/>
    <w:rsid w:val="003455F7"/>
    <w:rsid w:val="003636BF"/>
    <w:rsid w:val="00370B4E"/>
    <w:rsid w:val="00373F7D"/>
    <w:rsid w:val="0037479F"/>
    <w:rsid w:val="003845B4"/>
    <w:rsid w:val="00387A5D"/>
    <w:rsid w:val="00387B1A"/>
    <w:rsid w:val="00393B9E"/>
    <w:rsid w:val="003952F9"/>
    <w:rsid w:val="003A3CEA"/>
    <w:rsid w:val="003A4AD6"/>
    <w:rsid w:val="003E1C74"/>
    <w:rsid w:val="003E3CE7"/>
    <w:rsid w:val="003E68E3"/>
    <w:rsid w:val="003F333B"/>
    <w:rsid w:val="00410662"/>
    <w:rsid w:val="004112A7"/>
    <w:rsid w:val="00416F49"/>
    <w:rsid w:val="00422037"/>
    <w:rsid w:val="004247C6"/>
    <w:rsid w:val="00425F0E"/>
    <w:rsid w:val="00436A4F"/>
    <w:rsid w:val="0044282E"/>
    <w:rsid w:val="00463315"/>
    <w:rsid w:val="00474065"/>
    <w:rsid w:val="004849D6"/>
    <w:rsid w:val="00491E9C"/>
    <w:rsid w:val="004A6B16"/>
    <w:rsid w:val="004C1C5A"/>
    <w:rsid w:val="004C24C4"/>
    <w:rsid w:val="004D424E"/>
    <w:rsid w:val="004E0B59"/>
    <w:rsid w:val="004F0582"/>
    <w:rsid w:val="004F27CE"/>
    <w:rsid w:val="004F7DB5"/>
    <w:rsid w:val="005153FC"/>
    <w:rsid w:val="0051651F"/>
    <w:rsid w:val="00526246"/>
    <w:rsid w:val="005346DA"/>
    <w:rsid w:val="00540DB2"/>
    <w:rsid w:val="00546C67"/>
    <w:rsid w:val="00560D6B"/>
    <w:rsid w:val="00567106"/>
    <w:rsid w:val="0056724E"/>
    <w:rsid w:val="00570BCD"/>
    <w:rsid w:val="00587BD7"/>
    <w:rsid w:val="005A4EF3"/>
    <w:rsid w:val="005B35BE"/>
    <w:rsid w:val="005C4E20"/>
    <w:rsid w:val="005D255D"/>
    <w:rsid w:val="005D2ECB"/>
    <w:rsid w:val="005D318F"/>
    <w:rsid w:val="005D3402"/>
    <w:rsid w:val="005E1D3C"/>
    <w:rsid w:val="005E2D84"/>
    <w:rsid w:val="005E581C"/>
    <w:rsid w:val="0062480D"/>
    <w:rsid w:val="00630EC4"/>
    <w:rsid w:val="00632253"/>
    <w:rsid w:val="00642714"/>
    <w:rsid w:val="006455CE"/>
    <w:rsid w:val="00651BDA"/>
    <w:rsid w:val="006824A1"/>
    <w:rsid w:val="00691985"/>
    <w:rsid w:val="00691F2C"/>
    <w:rsid w:val="00692F46"/>
    <w:rsid w:val="006A3559"/>
    <w:rsid w:val="006B7700"/>
    <w:rsid w:val="006C5487"/>
    <w:rsid w:val="006D42D9"/>
    <w:rsid w:val="006D5A50"/>
    <w:rsid w:val="006D77B2"/>
    <w:rsid w:val="006F28B5"/>
    <w:rsid w:val="006F4053"/>
    <w:rsid w:val="006F5F9C"/>
    <w:rsid w:val="00733017"/>
    <w:rsid w:val="00741123"/>
    <w:rsid w:val="00751DCA"/>
    <w:rsid w:val="00752490"/>
    <w:rsid w:val="007615AC"/>
    <w:rsid w:val="00777E44"/>
    <w:rsid w:val="0078193C"/>
    <w:rsid w:val="00783310"/>
    <w:rsid w:val="0079279D"/>
    <w:rsid w:val="007A4A6D"/>
    <w:rsid w:val="007C10F5"/>
    <w:rsid w:val="007C1E2E"/>
    <w:rsid w:val="007D1BCF"/>
    <w:rsid w:val="007D75CF"/>
    <w:rsid w:val="007E6DC5"/>
    <w:rsid w:val="00807792"/>
    <w:rsid w:val="008157B7"/>
    <w:rsid w:val="008203F9"/>
    <w:rsid w:val="00825ED8"/>
    <w:rsid w:val="00837C28"/>
    <w:rsid w:val="00850962"/>
    <w:rsid w:val="008565B4"/>
    <w:rsid w:val="00860BB7"/>
    <w:rsid w:val="00865443"/>
    <w:rsid w:val="0087451D"/>
    <w:rsid w:val="0088043C"/>
    <w:rsid w:val="00885336"/>
    <w:rsid w:val="008906C9"/>
    <w:rsid w:val="00895879"/>
    <w:rsid w:val="008A667F"/>
    <w:rsid w:val="008B1238"/>
    <w:rsid w:val="008B5717"/>
    <w:rsid w:val="008B6BB1"/>
    <w:rsid w:val="008C5738"/>
    <w:rsid w:val="008C5B55"/>
    <w:rsid w:val="008D04F0"/>
    <w:rsid w:val="008D26C7"/>
    <w:rsid w:val="008D45D5"/>
    <w:rsid w:val="008D6D2D"/>
    <w:rsid w:val="008E19C5"/>
    <w:rsid w:val="008F3500"/>
    <w:rsid w:val="00905DED"/>
    <w:rsid w:val="009074C8"/>
    <w:rsid w:val="009125BB"/>
    <w:rsid w:val="00915BD7"/>
    <w:rsid w:val="00924E3C"/>
    <w:rsid w:val="00925EC7"/>
    <w:rsid w:val="00930A72"/>
    <w:rsid w:val="0093776E"/>
    <w:rsid w:val="00941902"/>
    <w:rsid w:val="0094621A"/>
    <w:rsid w:val="00946968"/>
    <w:rsid w:val="009578E1"/>
    <w:rsid w:val="00960248"/>
    <w:rsid w:val="009612BB"/>
    <w:rsid w:val="00971709"/>
    <w:rsid w:val="00971BBB"/>
    <w:rsid w:val="0099343B"/>
    <w:rsid w:val="00996749"/>
    <w:rsid w:val="009A13F9"/>
    <w:rsid w:val="009B03DC"/>
    <w:rsid w:val="009B0F2D"/>
    <w:rsid w:val="009B2487"/>
    <w:rsid w:val="009F24CC"/>
    <w:rsid w:val="00A125C5"/>
    <w:rsid w:val="00A1454A"/>
    <w:rsid w:val="00A165F8"/>
    <w:rsid w:val="00A21E4C"/>
    <w:rsid w:val="00A27247"/>
    <w:rsid w:val="00A40CF9"/>
    <w:rsid w:val="00A5039D"/>
    <w:rsid w:val="00A6415D"/>
    <w:rsid w:val="00A65EE7"/>
    <w:rsid w:val="00A66772"/>
    <w:rsid w:val="00A70133"/>
    <w:rsid w:val="00A72B92"/>
    <w:rsid w:val="00A85530"/>
    <w:rsid w:val="00AB14F8"/>
    <w:rsid w:val="00AC0B7F"/>
    <w:rsid w:val="00AC2A90"/>
    <w:rsid w:val="00AC2FEC"/>
    <w:rsid w:val="00AC354A"/>
    <w:rsid w:val="00AC6F6F"/>
    <w:rsid w:val="00AE2C37"/>
    <w:rsid w:val="00AE76B9"/>
    <w:rsid w:val="00AE77C5"/>
    <w:rsid w:val="00AF5020"/>
    <w:rsid w:val="00AF6EBC"/>
    <w:rsid w:val="00B0192F"/>
    <w:rsid w:val="00B10E0A"/>
    <w:rsid w:val="00B1287A"/>
    <w:rsid w:val="00B17141"/>
    <w:rsid w:val="00B31575"/>
    <w:rsid w:val="00B36462"/>
    <w:rsid w:val="00B840F2"/>
    <w:rsid w:val="00B8547D"/>
    <w:rsid w:val="00BB50C4"/>
    <w:rsid w:val="00BD368A"/>
    <w:rsid w:val="00C00E97"/>
    <w:rsid w:val="00C17637"/>
    <w:rsid w:val="00C250D5"/>
    <w:rsid w:val="00C329B1"/>
    <w:rsid w:val="00C46653"/>
    <w:rsid w:val="00C500DD"/>
    <w:rsid w:val="00C6605C"/>
    <w:rsid w:val="00C765C3"/>
    <w:rsid w:val="00C8638C"/>
    <w:rsid w:val="00C92898"/>
    <w:rsid w:val="00CA2C19"/>
    <w:rsid w:val="00CA3F46"/>
    <w:rsid w:val="00CC4B1E"/>
    <w:rsid w:val="00CC6EDE"/>
    <w:rsid w:val="00CD4810"/>
    <w:rsid w:val="00CE08CA"/>
    <w:rsid w:val="00CE4061"/>
    <w:rsid w:val="00CE7514"/>
    <w:rsid w:val="00CF1EB9"/>
    <w:rsid w:val="00D05434"/>
    <w:rsid w:val="00D10141"/>
    <w:rsid w:val="00D12823"/>
    <w:rsid w:val="00D13D6F"/>
    <w:rsid w:val="00D14886"/>
    <w:rsid w:val="00D16C1C"/>
    <w:rsid w:val="00D1775F"/>
    <w:rsid w:val="00D248DE"/>
    <w:rsid w:val="00D36B7C"/>
    <w:rsid w:val="00D5079B"/>
    <w:rsid w:val="00D56FF7"/>
    <w:rsid w:val="00D62EBB"/>
    <w:rsid w:val="00D65ACD"/>
    <w:rsid w:val="00D67886"/>
    <w:rsid w:val="00D8542D"/>
    <w:rsid w:val="00D9242E"/>
    <w:rsid w:val="00D92912"/>
    <w:rsid w:val="00DC2190"/>
    <w:rsid w:val="00DC6A71"/>
    <w:rsid w:val="00DE16F3"/>
    <w:rsid w:val="00DE5B46"/>
    <w:rsid w:val="00DF4801"/>
    <w:rsid w:val="00E0357D"/>
    <w:rsid w:val="00E24EC2"/>
    <w:rsid w:val="00E45E6F"/>
    <w:rsid w:val="00E53515"/>
    <w:rsid w:val="00E5468F"/>
    <w:rsid w:val="00E5641A"/>
    <w:rsid w:val="00E71FBA"/>
    <w:rsid w:val="00E7401B"/>
    <w:rsid w:val="00E77CA4"/>
    <w:rsid w:val="00E80431"/>
    <w:rsid w:val="00EA2668"/>
    <w:rsid w:val="00EB0910"/>
    <w:rsid w:val="00EE3145"/>
    <w:rsid w:val="00EE4FAF"/>
    <w:rsid w:val="00EE76CD"/>
    <w:rsid w:val="00EF47A9"/>
    <w:rsid w:val="00EF7436"/>
    <w:rsid w:val="00EF7E7E"/>
    <w:rsid w:val="00F04379"/>
    <w:rsid w:val="00F05C55"/>
    <w:rsid w:val="00F06B42"/>
    <w:rsid w:val="00F11622"/>
    <w:rsid w:val="00F240BB"/>
    <w:rsid w:val="00F319F9"/>
    <w:rsid w:val="00F341E4"/>
    <w:rsid w:val="00F379CE"/>
    <w:rsid w:val="00F4650E"/>
    <w:rsid w:val="00F46724"/>
    <w:rsid w:val="00F52539"/>
    <w:rsid w:val="00F5700E"/>
    <w:rsid w:val="00F57FED"/>
    <w:rsid w:val="00F72398"/>
    <w:rsid w:val="00F920E5"/>
    <w:rsid w:val="00FA03FD"/>
    <w:rsid w:val="00FB30F1"/>
    <w:rsid w:val="00FB5792"/>
    <w:rsid w:val="00FC0962"/>
    <w:rsid w:val="00FC0E4D"/>
    <w:rsid w:val="00FC1C77"/>
    <w:rsid w:val="00FD10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0DBEED68"/>
  <w15:chartTrackingRefBased/>
  <w15:docId w15:val="{ECC8660D-5AF9-4F0E-B3C0-8226F9F6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4621A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A272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CC6E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CC6EDE"/>
    <w:rPr>
      <w:rFonts w:ascii="Segoe UI" w:hAnsi="Segoe UI" w:cs="Segoe UI"/>
      <w:sz w:val="18"/>
      <w:szCs w:val="18"/>
      <w:lang w:eastAsia="en-US"/>
    </w:rPr>
  </w:style>
  <w:style w:type="character" w:customStyle="1" w:styleId="GlavaZnak">
    <w:name w:val="Glava Znak"/>
    <w:link w:val="Glava"/>
    <w:rsid w:val="00EF7E7E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EF7E7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Nerazreenaomemba">
    <w:name w:val="Unresolved Mention"/>
    <w:uiPriority w:val="99"/>
    <w:semiHidden/>
    <w:unhideWhenUsed/>
    <w:rsid w:val="005E2D84"/>
    <w:rPr>
      <w:color w:val="605E5C"/>
      <w:shd w:val="clear" w:color="auto" w:fill="E1DFDD"/>
    </w:rPr>
  </w:style>
  <w:style w:type="table" w:styleId="Navadnatabela3">
    <w:name w:val="Plain Table 3"/>
    <w:basedOn w:val="Navadnatabela"/>
    <w:uiPriority w:val="43"/>
    <w:rsid w:val="00E77C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F920E5"/>
    <w:pPr>
      <w:ind w:left="720"/>
      <w:contextualSpacing/>
    </w:pPr>
  </w:style>
  <w:style w:type="character" w:styleId="Pripombasklic">
    <w:name w:val="annotation reference"/>
    <w:basedOn w:val="Privzetapisavaodstavka"/>
    <w:rsid w:val="00F920E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920E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F920E5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920E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920E5"/>
    <w:rPr>
      <w:rFonts w:ascii="Arial" w:hAnsi="Arial"/>
      <w:b/>
      <w:bCs/>
      <w:lang w:eastAsia="en-US"/>
    </w:rPr>
  </w:style>
  <w:style w:type="character" w:customStyle="1" w:styleId="Naslov3Znak">
    <w:name w:val="Naslov 3 Znak"/>
    <w:basedOn w:val="Privzetapisavaodstavka"/>
    <w:link w:val="Naslov3"/>
    <w:semiHidden/>
    <w:rsid w:val="00A2724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avadensplet">
    <w:name w:val="Normal (Web)"/>
    <w:basedOn w:val="Navaden"/>
    <w:uiPriority w:val="99"/>
    <w:unhideWhenUsed/>
    <w:rsid w:val="00A2724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04C0CA-6249-4990-ABE5-C5F67770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Links>
    <vt:vector size="18" baseType="variant">
      <vt:variant>
        <vt:i4>6684792</vt:i4>
      </vt:variant>
      <vt:variant>
        <vt:i4>6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3473500</vt:i4>
      </vt:variant>
      <vt:variant>
        <vt:i4>3</vt:i4>
      </vt:variant>
      <vt:variant>
        <vt:i4>0</vt:i4>
      </vt:variant>
      <vt:variant>
        <vt:i4>5</vt:i4>
      </vt:variant>
      <vt:variant>
        <vt:lpwstr>mailto:gp.mvi@gov.si</vt:lpwstr>
      </vt:variant>
      <vt:variant>
        <vt:lpwstr/>
      </vt:variant>
      <vt:variant>
        <vt:i4>6684792</vt:i4>
      </vt:variant>
      <vt:variant>
        <vt:i4>0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Mojca Koren</cp:lastModifiedBy>
  <cp:revision>3</cp:revision>
  <cp:lastPrinted>2023-05-25T07:31:00Z</cp:lastPrinted>
  <dcterms:created xsi:type="dcterms:W3CDTF">2025-07-30T09:16:00Z</dcterms:created>
  <dcterms:modified xsi:type="dcterms:W3CDTF">2025-07-30T09:17:00Z</dcterms:modified>
</cp:coreProperties>
</file>