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05" w:rsidRPr="001754A9" w:rsidRDefault="00AD1605" w:rsidP="00AD160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:rsidR="00AD1605" w:rsidRPr="001754A9" w:rsidRDefault="00AD1605" w:rsidP="00AD1605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 w:rsidR="00860F19">
        <w:rPr>
          <w:rFonts w:cs="Arial"/>
          <w:b/>
        </w:rPr>
        <w:t>2021</w:t>
      </w:r>
      <w:bookmarkStart w:id="0" w:name="_GoBack"/>
      <w:bookmarkEnd w:id="0"/>
    </w:p>
    <w:p w:rsidR="00AD1605" w:rsidRDefault="00AD1605" w:rsidP="00AD1605">
      <w:pPr>
        <w:jc w:val="center"/>
        <w:rPr>
          <w:rFonts w:cs="Arial"/>
          <w:b/>
        </w:rPr>
      </w:pPr>
    </w:p>
    <w:p w:rsidR="00AD1605" w:rsidRPr="001754A9" w:rsidRDefault="00AD1605" w:rsidP="00AD1605">
      <w:pPr>
        <w:jc w:val="center"/>
        <w:rPr>
          <w:rFonts w:cs="Arial"/>
          <w:b/>
        </w:rPr>
      </w:pPr>
    </w:p>
    <w:p w:rsidR="00AD1605" w:rsidRDefault="00AD1605" w:rsidP="00AD1605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 xml:space="preserve">ZA PODELITEV DRŽAVNEGA PRIZNANJA ZA KAKOVOSTNO IN USPEŠNO DELO V DALJŠEM ČASOVNEM OBDOBJU V MLADINSKEM SEKTORJU </w:t>
      </w:r>
    </w:p>
    <w:p w:rsidR="00AD1605" w:rsidRDefault="00AD1605" w:rsidP="00AD1605">
      <w:pPr>
        <w:jc w:val="center"/>
        <w:rPr>
          <w:rFonts w:cs="Arial"/>
          <w:b/>
        </w:rPr>
      </w:pPr>
    </w:p>
    <w:p w:rsidR="00AD1605" w:rsidRDefault="00AD1605" w:rsidP="00AD1605">
      <w:pPr>
        <w:pStyle w:val="Odstavekseznama1"/>
        <w:jc w:val="both"/>
        <w:rPr>
          <w:rFonts w:cs="Arial"/>
        </w:rPr>
      </w:pPr>
    </w:p>
    <w:p w:rsidR="00AD1605" w:rsidRPr="001754A9" w:rsidRDefault="00AD1605" w:rsidP="00AD1605">
      <w:pPr>
        <w:jc w:val="center"/>
        <w:rPr>
          <w:rFonts w:cs="Arial"/>
          <w:b/>
        </w:rPr>
      </w:pPr>
    </w:p>
    <w:p w:rsidR="00AD1605" w:rsidRDefault="00AD1605" w:rsidP="00AD1605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 w:rsidR="004379BE">
        <w:rPr>
          <w:rFonts w:ascii="Arial" w:hAnsi="Arial" w:cs="Arial"/>
          <w:b/>
          <w:sz w:val="20"/>
        </w:rPr>
        <w:t xml:space="preserve"> – izberite ustrezno</w:t>
      </w:r>
    </w:p>
    <w:p w:rsidR="00AD1605" w:rsidRDefault="00AD1605" w:rsidP="00AD1605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AD1605" w:rsidRDefault="00AD1605" w:rsidP="00AD1605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AD1605" w:rsidRPr="001754A9" w:rsidTr="006F4B16">
        <w:trPr>
          <w:trHeight w:val="482"/>
        </w:trPr>
        <w:tc>
          <w:tcPr>
            <w:tcW w:w="2425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82"/>
        </w:trPr>
        <w:tc>
          <w:tcPr>
            <w:tcW w:w="2425" w:type="dxa"/>
          </w:tcPr>
          <w:p w:rsidR="00AD1605" w:rsidRDefault="00AD160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:rsidR="00AD1605" w:rsidRPr="007E5895" w:rsidRDefault="00AD1605" w:rsidP="006F4B16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82"/>
        </w:trPr>
        <w:tc>
          <w:tcPr>
            <w:tcW w:w="2425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82"/>
        </w:trPr>
        <w:tc>
          <w:tcPr>
            <w:tcW w:w="2425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</w:tbl>
    <w:p w:rsidR="00AD1605" w:rsidRDefault="00AD1605" w:rsidP="00AD1605">
      <w:pPr>
        <w:pStyle w:val="Odstavekseznama1"/>
        <w:numPr>
          <w:ilvl w:val="0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:rsidR="00AD1605" w:rsidRDefault="00AD1605" w:rsidP="00AD1605">
      <w:pPr>
        <w:rPr>
          <w:rFonts w:cs="Arial"/>
          <w:b/>
        </w:rPr>
      </w:pPr>
    </w:p>
    <w:p w:rsidR="00AD1605" w:rsidRDefault="00AD1605" w:rsidP="00AD1605">
      <w:pPr>
        <w:ind w:left="1080"/>
        <w:rPr>
          <w:rFonts w:cs="Arial"/>
          <w:b/>
        </w:rPr>
      </w:pPr>
    </w:p>
    <w:p w:rsidR="00AD1605" w:rsidRDefault="00AD1605" w:rsidP="00AD1605">
      <w:pPr>
        <w:ind w:left="1080"/>
        <w:rPr>
          <w:rFonts w:cs="Arial"/>
          <w:b/>
        </w:rPr>
      </w:pPr>
    </w:p>
    <w:p w:rsidR="00AD1605" w:rsidRPr="007E5895" w:rsidRDefault="00AD1605" w:rsidP="00AD1605">
      <w:pPr>
        <w:numPr>
          <w:ilvl w:val="0"/>
          <w:numId w:val="10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:rsidR="00AD1605" w:rsidRDefault="00AD1605" w:rsidP="00AD1605">
      <w:pPr>
        <w:ind w:left="1080"/>
        <w:rPr>
          <w:rFonts w:cs="Arial"/>
        </w:rPr>
      </w:pPr>
    </w:p>
    <w:p w:rsidR="00AD1605" w:rsidRPr="001754A9" w:rsidRDefault="00AD1605" w:rsidP="00AD1605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AD1605" w:rsidRPr="001754A9" w:rsidTr="006F4B16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7E5895" w:rsidRDefault="00AD1605" w:rsidP="006F4B16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</w:p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7E5895" w:rsidRDefault="00AD1605" w:rsidP="006F4B16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</w:p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7E5895" w:rsidRDefault="00AD1605" w:rsidP="006F4B16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</w:p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:rsidR="00AD1605" w:rsidRPr="007E5895" w:rsidRDefault="00AD1605" w:rsidP="006F4B16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605" w:rsidRPr="007E5895" w:rsidRDefault="00AD160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</w:p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7E5895" w:rsidRDefault="00AD1605" w:rsidP="006F4B16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ind w:left="-142" w:firstLine="142"/>
              <w:rPr>
                <w:rFonts w:cs="Arial"/>
              </w:rPr>
            </w:pPr>
          </w:p>
          <w:p w:rsidR="00AD1605" w:rsidRPr="001754A9" w:rsidRDefault="00AD1605" w:rsidP="006F4B16">
            <w:pPr>
              <w:ind w:left="-142" w:firstLine="142"/>
              <w:rPr>
                <w:rFonts w:cs="Arial"/>
              </w:rPr>
            </w:pPr>
          </w:p>
        </w:tc>
      </w:tr>
    </w:tbl>
    <w:p w:rsidR="00AD1605" w:rsidRDefault="00AD1605" w:rsidP="00AD1605">
      <w:pPr>
        <w:rPr>
          <w:rFonts w:cs="Arial"/>
          <w:b/>
        </w:rPr>
      </w:pPr>
    </w:p>
    <w:p w:rsidR="00AD1605" w:rsidRPr="001754A9" w:rsidRDefault="00AD1605" w:rsidP="00AD1605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Žig predlagatelja: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:rsidR="00AD1605" w:rsidRDefault="00AD1605" w:rsidP="00AD1605">
      <w:r>
        <w:tab/>
      </w:r>
      <w:r>
        <w:tab/>
      </w:r>
      <w:r>
        <w:tab/>
      </w:r>
      <w:r>
        <w:tab/>
        <w:t xml:space="preserve">(v primeru, ko je predlagatelj pravna </w:t>
      </w:r>
    </w:p>
    <w:p w:rsidR="00AD1605" w:rsidRPr="00281866" w:rsidRDefault="00AD1605" w:rsidP="00AD1605">
      <w:pPr>
        <w:ind w:left="2160" w:firstLine="720"/>
      </w:pPr>
      <w:r>
        <w:t>oseba)</w:t>
      </w:r>
    </w:p>
    <w:p w:rsidR="00AD1605" w:rsidRPr="001754A9" w:rsidRDefault="00AD1605" w:rsidP="00AD1605">
      <w:pPr>
        <w:rPr>
          <w:rFonts w:cs="Arial"/>
          <w:b/>
        </w:rPr>
      </w:pPr>
    </w:p>
    <w:p w:rsidR="00AD1605" w:rsidRPr="001754A9" w:rsidRDefault="00AD1605" w:rsidP="00AD1605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</w:p>
    <w:p w:rsidR="00AD1605" w:rsidRDefault="00AD1605" w:rsidP="00AD1605">
      <w:pPr>
        <w:rPr>
          <w:rFonts w:cs="Arial"/>
        </w:rPr>
      </w:pPr>
    </w:p>
    <w:p w:rsidR="00AD1605" w:rsidRPr="001754A9" w:rsidRDefault="00AD1605" w:rsidP="00AD1605">
      <w:pPr>
        <w:rPr>
          <w:rFonts w:cs="Arial"/>
        </w:rPr>
      </w:pPr>
    </w:p>
    <w:p w:rsidR="00AD1605" w:rsidRPr="00DA7A4F" w:rsidRDefault="00AD1605" w:rsidP="00AD1605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Default="00AD160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:rsidR="00AD1605" w:rsidRPr="007E5895" w:rsidRDefault="00AD1605" w:rsidP="006F4B16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r>
              <w:rPr>
                <w:rFonts w:cs="Arial"/>
              </w:rPr>
              <w:t xml:space="preserve">Število let delovanja v mladinskem sektorju 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</w:tc>
      </w:tr>
    </w:tbl>
    <w:p w:rsidR="00AD1605" w:rsidRPr="001754A9" w:rsidRDefault="00AD1605" w:rsidP="00AD1605">
      <w:pPr>
        <w:rPr>
          <w:rFonts w:cs="Arial"/>
          <w:b/>
        </w:rPr>
      </w:pPr>
    </w:p>
    <w:p w:rsidR="00AD1605" w:rsidRDefault="00AD1605" w:rsidP="00AD1605">
      <w:pPr>
        <w:rPr>
          <w:rFonts w:cs="Arial"/>
          <w:b/>
        </w:rPr>
      </w:pPr>
    </w:p>
    <w:p w:rsidR="00AD1605" w:rsidRDefault="00AD1605" w:rsidP="00AD1605">
      <w:pPr>
        <w:rPr>
          <w:rFonts w:cs="Arial"/>
          <w:b/>
        </w:rPr>
      </w:pPr>
    </w:p>
    <w:p w:rsidR="00AD1605" w:rsidRDefault="00AD1605" w:rsidP="00AD1605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UTEMELJITEV PREDLOGA:</w:t>
      </w:r>
    </w:p>
    <w:p w:rsidR="00AD1605" w:rsidRPr="001754A9" w:rsidRDefault="00AD1605" w:rsidP="00AD1605">
      <w:pPr>
        <w:pStyle w:val="Odstavekseznama1"/>
        <w:ind w:left="1080"/>
        <w:rPr>
          <w:rFonts w:ascii="Arial" w:hAnsi="Arial" w:cs="Arial"/>
          <w:b/>
          <w:sz w:val="20"/>
        </w:rPr>
      </w:pPr>
    </w:p>
    <w:p w:rsidR="00AD1605" w:rsidRDefault="00AD1605" w:rsidP="00AD1605">
      <w:pPr>
        <w:rPr>
          <w:rFonts w:cs="Arial"/>
          <w:b/>
        </w:rPr>
      </w:pPr>
    </w:p>
    <w:p w:rsidR="004379BE" w:rsidRDefault="004379BE" w:rsidP="004379BE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Izpolnjevanje meril predloga – ustrezno označite merilo, ki je pri predlogu </w:t>
      </w:r>
      <w:r w:rsidR="00D660D4">
        <w:rPr>
          <w:rFonts w:ascii="Arial" w:hAnsi="Arial" w:cs="Arial"/>
          <w:b/>
          <w:sz w:val="20"/>
        </w:rPr>
        <w:t xml:space="preserve">izpolnjeno. </w:t>
      </w:r>
      <w:r>
        <w:rPr>
          <w:rFonts w:ascii="Arial" w:hAnsi="Arial" w:cs="Arial"/>
          <w:b/>
          <w:sz w:val="20"/>
        </w:rPr>
        <w:t xml:space="preserve">Pri tej točki opis ni potreben, kako se posamezno merilo izpolnjuje, naj bo razvidno iz opisa pod točko III.b): </w:t>
      </w:r>
    </w:p>
    <w:p w:rsidR="00AD1605" w:rsidRDefault="00AD1605" w:rsidP="00AD1605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AD1605" w:rsidRPr="001143B8" w:rsidRDefault="00AD1605" w:rsidP="00AD1605">
      <w:pPr>
        <w:pStyle w:val="Odstavekseznama1"/>
        <w:ind w:left="1532"/>
        <w:rPr>
          <w:rFonts w:ascii="Arial" w:hAnsi="Arial" w:cs="Arial"/>
          <w:sz w:val="20"/>
        </w:rPr>
      </w:pPr>
    </w:p>
    <w:p w:rsidR="00AD1605" w:rsidRDefault="00AD1605" w:rsidP="00AD1605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:rsidR="00AD1605" w:rsidRDefault="00AD1605" w:rsidP="00AD1605">
      <w:pPr>
        <w:pStyle w:val="Odstavekseznama1"/>
        <w:ind w:left="1532"/>
        <w:rPr>
          <w:rFonts w:ascii="Arial" w:hAnsi="Arial" w:cs="Arial"/>
          <w:sz w:val="20"/>
        </w:rPr>
      </w:pPr>
    </w:p>
    <w:p w:rsidR="00AD1605" w:rsidRDefault="00AD1605" w:rsidP="00AD1605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:rsidR="00AD1605" w:rsidRPr="001143B8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Default="00AD1605" w:rsidP="00AD1605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:rsidR="00AD1605" w:rsidRPr="001143B8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Default="00AD1605" w:rsidP="00AD1605">
      <w:pPr>
        <w:numPr>
          <w:ilvl w:val="0"/>
          <w:numId w:val="9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(multiplikatorni učinek dela) projekta;</w:t>
      </w:r>
    </w:p>
    <w:p w:rsidR="00AD1605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Default="00AD1605" w:rsidP="00AD1605">
      <w:pPr>
        <w:numPr>
          <w:ilvl w:val="0"/>
          <w:numId w:val="9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:rsidR="00AD1605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Default="00AD1605" w:rsidP="00AD1605">
      <w:pPr>
        <w:numPr>
          <w:ilvl w:val="0"/>
          <w:numId w:val="9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:rsidR="00AD1605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Pr="001143B8" w:rsidRDefault="00AD1605" w:rsidP="00AD1605">
      <w:pPr>
        <w:numPr>
          <w:ilvl w:val="0"/>
          <w:numId w:val="9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:rsidR="00AD1605" w:rsidRDefault="00AD1605" w:rsidP="00AD1605">
      <w:pPr>
        <w:rPr>
          <w:rFonts w:cs="Arial"/>
          <w:b/>
        </w:rPr>
      </w:pPr>
    </w:p>
    <w:p w:rsidR="00AD1605" w:rsidRPr="00BF7E48" w:rsidRDefault="00AD1605" w:rsidP="00AD1605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>priznanja mora predlagani kandidat /kandidatka iz</w:t>
      </w:r>
      <w:r w:rsidRPr="00BF7E48">
        <w:rPr>
          <w:rFonts w:ascii="Arial" w:hAnsi="Arial" w:cs="Arial"/>
          <w:sz w:val="20"/>
        </w:rPr>
        <w:t>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dva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:rsidR="00AD1605" w:rsidRPr="002172A9" w:rsidRDefault="00AD1605" w:rsidP="00AD1605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:rsidR="00AD1605" w:rsidRDefault="00AD1605" w:rsidP="00AD1605">
      <w:pPr>
        <w:pStyle w:val="Odstavekseznama1"/>
        <w:rPr>
          <w:rFonts w:ascii="Arial" w:hAnsi="Arial" w:cs="Arial"/>
          <w:b/>
          <w:sz w:val="20"/>
        </w:rPr>
      </w:pPr>
    </w:p>
    <w:p w:rsidR="00AD1605" w:rsidRPr="001143B8" w:rsidRDefault="00AD1605" w:rsidP="00AD1605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:rsidR="00AD1605" w:rsidRPr="001754A9" w:rsidRDefault="00AD1605" w:rsidP="00AD1605">
      <w:pPr>
        <w:ind w:left="720"/>
        <w:rPr>
          <w:rFonts w:cs="Arial"/>
          <w:b/>
        </w:rPr>
      </w:pPr>
    </w:p>
    <w:p w:rsidR="00AD1605" w:rsidRPr="002172A9" w:rsidRDefault="00AD1605" w:rsidP="00AD1605">
      <w:pPr>
        <w:pStyle w:val="Odstavekseznama1"/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:rsidR="00AD1605" w:rsidRPr="002172A9" w:rsidRDefault="00AD1605" w:rsidP="00AD1605">
      <w:pPr>
        <w:pStyle w:val="Odstavekseznama1"/>
        <w:ind w:left="2520"/>
        <w:rPr>
          <w:rFonts w:ascii="Arial" w:hAnsi="Arial" w:cs="Arial"/>
          <w:sz w:val="20"/>
        </w:rPr>
      </w:pPr>
    </w:p>
    <w:p w:rsidR="00AD1605" w:rsidRPr="002172A9" w:rsidRDefault="00AD1605" w:rsidP="00AD160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:rsidR="00AD1605" w:rsidRPr="002172A9" w:rsidRDefault="00AD1605" w:rsidP="00AD1605">
      <w:pPr>
        <w:pStyle w:val="Odstavekseznama1"/>
        <w:ind w:left="1800"/>
        <w:rPr>
          <w:rFonts w:ascii="Arial" w:hAnsi="Arial" w:cs="Arial"/>
          <w:sz w:val="20"/>
        </w:rPr>
      </w:pPr>
    </w:p>
    <w:p w:rsidR="00AD1605" w:rsidRPr="002172A9" w:rsidRDefault="00AD1605" w:rsidP="00AD160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III.a.  </w:t>
      </w:r>
    </w:p>
    <w:p w:rsidR="00AD1605" w:rsidRPr="002172A9" w:rsidRDefault="00AD1605" w:rsidP="00AD1605">
      <w:pPr>
        <w:pStyle w:val="Odstavekseznama1"/>
        <w:ind w:left="2520"/>
        <w:rPr>
          <w:rFonts w:ascii="Arial" w:hAnsi="Arial" w:cs="Arial"/>
          <w:sz w:val="20"/>
        </w:rPr>
      </w:pPr>
    </w:p>
    <w:p w:rsidR="00AD1605" w:rsidRPr="002172A9" w:rsidRDefault="00AD1605" w:rsidP="00AD160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:rsidR="00AD1605" w:rsidRDefault="00AD1605" w:rsidP="00AD1605">
      <w:pPr>
        <w:ind w:left="1080"/>
        <w:rPr>
          <w:rFonts w:cs="Arial"/>
          <w:b/>
        </w:rPr>
      </w:pPr>
    </w:p>
    <w:p w:rsidR="00AD1605" w:rsidRDefault="00AD1605" w:rsidP="00AD1605">
      <w:pPr>
        <w:ind w:left="360"/>
        <w:rPr>
          <w:rFonts w:cs="Arial"/>
          <w:b/>
        </w:rPr>
      </w:pPr>
    </w:p>
    <w:p w:rsidR="00AD1605" w:rsidRPr="001920F8" w:rsidRDefault="00AD1605" w:rsidP="00AD1605">
      <w:pPr>
        <w:ind w:left="360"/>
        <w:rPr>
          <w:rFonts w:eastAsia="Calibri" w:cs="Arial"/>
          <w:b/>
          <w:szCs w:val="20"/>
          <w:lang w:val="sl-SI" w:eastAsia="sl-SI"/>
        </w:rPr>
      </w:pPr>
    </w:p>
    <w:p w:rsidR="00AD1605" w:rsidRPr="00046572" w:rsidRDefault="00AD1605" w:rsidP="00AD1605">
      <w:pPr>
        <w:pStyle w:val="Odstavekseznama1"/>
        <w:numPr>
          <w:ilvl w:val="0"/>
          <w:numId w:val="8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</w:t>
      </w:r>
      <w:r>
        <w:rPr>
          <w:rFonts w:ascii="Arial" w:hAnsi="Arial" w:cs="Arial"/>
          <w:sz w:val="20"/>
        </w:rPr>
        <w:t xml:space="preserve">ame, poročila, publikacije ipd. </w:t>
      </w:r>
    </w:p>
    <w:p w:rsidR="00AD1605" w:rsidRPr="001920F8" w:rsidRDefault="00AD1605" w:rsidP="00AD1605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:rsidR="00AD1605" w:rsidRDefault="00AD1605" w:rsidP="00AD160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AD1605" w:rsidRPr="002172A9" w:rsidRDefault="00AD1605" w:rsidP="00AD1605">
      <w:pPr>
        <w:pStyle w:val="Odstavekseznama1"/>
        <w:numPr>
          <w:ilvl w:val="0"/>
          <w:numId w:val="11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 xml:space="preserve"> </w:t>
      </w:r>
    </w:p>
    <w:p w:rsidR="00AD1605" w:rsidRPr="001754A9" w:rsidRDefault="00AD1605" w:rsidP="00AD1605">
      <w:pPr>
        <w:spacing w:after="120" w:line="360" w:lineRule="auto"/>
        <w:jc w:val="center"/>
        <w:rPr>
          <w:rFonts w:cs="Arial"/>
          <w:b/>
        </w:rPr>
      </w:pPr>
    </w:p>
    <w:p w:rsidR="00AD1605" w:rsidRDefault="00AD1605" w:rsidP="00AD1605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:rsidR="00AD1605" w:rsidRPr="001754A9" w:rsidRDefault="00AD1605" w:rsidP="00AD1605">
      <w:pPr>
        <w:numPr>
          <w:ilvl w:val="0"/>
          <w:numId w:val="12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strinjam s kandidaturo za državno priznanje v mladinskem sektorju za leto 2018; </w:t>
      </w:r>
    </w:p>
    <w:p w:rsidR="00AD1605" w:rsidRDefault="00AD1605" w:rsidP="00AD1605">
      <w:pPr>
        <w:numPr>
          <w:ilvl w:val="0"/>
          <w:numId w:val="12"/>
        </w:numPr>
        <w:spacing w:before="360"/>
        <w:jc w:val="both"/>
        <w:rPr>
          <w:rFonts w:cs="Arial"/>
        </w:rPr>
      </w:pPr>
      <w:r>
        <w:rPr>
          <w:rFonts w:cs="Arial"/>
        </w:rPr>
        <w:t>s</w:t>
      </w:r>
      <w:r w:rsidRPr="001754A9">
        <w:rPr>
          <w:rFonts w:cs="Arial"/>
        </w:rPr>
        <w:t xml:space="preserve">oglašam, da lahko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Urad RS za mladino obdeluje za namen:</w:t>
      </w:r>
    </w:p>
    <w:p w:rsidR="00AD1605" w:rsidRDefault="00AD1605" w:rsidP="00AD1605">
      <w:pPr>
        <w:numPr>
          <w:ilvl w:val="0"/>
          <w:numId w:val="13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:rsidR="00AD1605" w:rsidRDefault="00AD1605" w:rsidP="00AD1605">
      <w:pPr>
        <w:numPr>
          <w:ilvl w:val="0"/>
          <w:numId w:val="13"/>
        </w:numPr>
        <w:spacing w:before="360"/>
        <w:jc w:val="both"/>
        <w:rPr>
          <w:rFonts w:cs="Arial"/>
        </w:rPr>
      </w:pPr>
      <w:r>
        <w:rPr>
          <w:rFonts w:cs="Arial"/>
        </w:rPr>
        <w:t>vodenja in objave evidence podeljenih državnih priznanj v skladu z drugim odstavkom 10. člena Zakona o javnem interesu v mladinskem sektorju (Uradni list RS, št. 42/10) - v ta namen objavi moje ime in priimek ter področje za katerega sem nagrado prejel (-a);</w:t>
      </w:r>
      <w:r w:rsidRPr="00603056">
        <w:rPr>
          <w:rStyle w:val="Sprotnaopomba-sklic"/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1"/>
      </w:r>
      <w:r w:rsidRPr="002172A9">
        <w:rPr>
          <w:rFonts w:cs="Arial"/>
          <w:b/>
        </w:rPr>
        <w:t xml:space="preserve"> </w:t>
      </w:r>
      <w:r>
        <w:rPr>
          <w:rFonts w:cs="Arial"/>
        </w:rPr>
        <w:t xml:space="preserve">   </w:t>
      </w:r>
    </w:p>
    <w:p w:rsidR="00AD1605" w:rsidRDefault="00AD1605" w:rsidP="00AD1605">
      <w:pPr>
        <w:numPr>
          <w:ilvl w:val="0"/>
          <w:numId w:val="13"/>
        </w:numPr>
        <w:spacing w:before="360"/>
        <w:rPr>
          <w:rFonts w:cs="Arial"/>
        </w:rPr>
      </w:pPr>
      <w:r>
        <w:rPr>
          <w:rFonts w:cs="Arial"/>
        </w:rPr>
        <w:t xml:space="preserve">promocije državnih priznanj v mladinskem sektorju  - v ta namen objavi moje ime, priimek, področje za katerega sem nagrado prejel (-a) in obrazložitve. </w:t>
      </w:r>
      <w:r w:rsidRPr="001754A9">
        <w:rPr>
          <w:rFonts w:cs="Arial"/>
        </w:rPr>
        <w:br/>
      </w:r>
    </w:p>
    <w:p w:rsidR="00AD1605" w:rsidRDefault="00AD1605" w:rsidP="00AD1605">
      <w:pPr>
        <w:spacing w:before="360"/>
        <w:rPr>
          <w:rFonts w:cs="Arial"/>
        </w:rPr>
      </w:pPr>
    </w:p>
    <w:p w:rsidR="00AD1605" w:rsidRPr="00281866" w:rsidRDefault="00AD1605" w:rsidP="00AD1605">
      <w:pPr>
        <w:spacing w:before="360"/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 kandidata/kandidatke: </w:t>
      </w:r>
    </w:p>
    <w:p w:rsidR="00AD1605" w:rsidRDefault="00AD1605" w:rsidP="00AD1605"/>
    <w:p w:rsidR="00AD1605" w:rsidRDefault="00AD1605" w:rsidP="00AD1605"/>
    <w:p w:rsidR="00AD1605" w:rsidRDefault="00AD1605" w:rsidP="00AD1605"/>
    <w:p w:rsidR="00AD1605" w:rsidRDefault="00AD1605" w:rsidP="00AD1605"/>
    <w:p w:rsidR="00AD1605" w:rsidRDefault="00AD1605" w:rsidP="00AD1605"/>
    <w:p w:rsidR="00AD1605" w:rsidRDefault="00AD1605" w:rsidP="00AD1605"/>
    <w:p w:rsidR="00AD1605" w:rsidRDefault="00AD1605" w:rsidP="00AD1605"/>
    <w:p w:rsidR="00AD1605" w:rsidRDefault="00AD1605" w:rsidP="00AD1605">
      <w:pPr>
        <w:rPr>
          <w:lang w:val="sl-SI"/>
        </w:rPr>
      </w:pPr>
    </w:p>
    <w:p w:rsidR="00AD1605" w:rsidRDefault="00AD1605" w:rsidP="00AD1605"/>
    <w:p w:rsidR="00AD1605" w:rsidRDefault="00AD1605" w:rsidP="00AD1605"/>
    <w:p w:rsidR="00AD1605" w:rsidRPr="007B7F64" w:rsidRDefault="00AD1605" w:rsidP="00AD1605"/>
    <w:p w:rsidR="007D75CF" w:rsidRDefault="007D75CF" w:rsidP="007B7F64"/>
    <w:p w:rsidR="007B7F64" w:rsidRDefault="007B7F64" w:rsidP="007B7F64"/>
    <w:p w:rsidR="007B7F64" w:rsidRPr="007B7F64" w:rsidRDefault="007B7F64" w:rsidP="007B7F64"/>
    <w:sectPr w:rsidR="007B7F64" w:rsidRPr="007B7F64" w:rsidSect="00783310">
      <w:headerReference w:type="default" r:id="rId7"/>
      <w:head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723" w:rsidRDefault="00DB2723">
      <w:r>
        <w:separator/>
      </w:r>
    </w:p>
  </w:endnote>
  <w:endnote w:type="continuationSeparator" w:id="0">
    <w:p w:rsidR="00DB2723" w:rsidRDefault="00DB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723" w:rsidRDefault="00DB2723">
      <w:r>
        <w:separator/>
      </w:r>
    </w:p>
  </w:footnote>
  <w:footnote w:type="continuationSeparator" w:id="0">
    <w:p w:rsidR="00DB2723" w:rsidRDefault="00DB2723">
      <w:r>
        <w:continuationSeparator/>
      </w:r>
    </w:p>
  </w:footnote>
  <w:footnote w:id="1">
    <w:p w:rsidR="00AD1605" w:rsidRPr="007040CD" w:rsidRDefault="00AD1605" w:rsidP="00AD1605">
      <w:pPr>
        <w:jc w:val="both"/>
        <w:rPr>
          <w:rFonts w:ascii="Calibri" w:hAnsi="Calibri"/>
          <w:b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7040CD">
        <w:rPr>
          <w:rFonts w:ascii="Calibri" w:hAnsi="Calibri"/>
          <w:b/>
          <w:szCs w:val="20"/>
        </w:rPr>
        <w:t xml:space="preserve">V  skladu z </w:t>
      </w:r>
      <w:r w:rsidRPr="007040CD">
        <w:rPr>
          <w:rFonts w:ascii="Calibri" w:hAnsi="Calibri" w:cs="Arial"/>
          <w:b/>
          <w:szCs w:val="20"/>
        </w:rPr>
        <w:t xml:space="preserve">10. členom Zakona o javnem interesu v mladinskem sektorju (Uradni list RS, št. 42/10) bodo prejemniki državnega priznanja </w:t>
      </w:r>
      <w:r w:rsidRPr="007040CD">
        <w:rPr>
          <w:rFonts w:ascii="Calibri" w:hAnsi="Calibri"/>
          <w:b/>
          <w:szCs w:val="20"/>
        </w:rPr>
        <w:t>zaradi vpisa v evidenco podeljenih državnih priznanj naknadno zaprošeni za posredovanje dodatnih osebnih podatkov (EMŠO ali datum rojstva, spol, državljanstvo).</w:t>
      </w:r>
      <w:r w:rsidRPr="007040CD">
        <w:rPr>
          <w:rFonts w:ascii="Calibri" w:hAnsi="Calibri" w:cs="Arial"/>
          <w:b/>
          <w:szCs w:val="20"/>
        </w:rPr>
        <w:t xml:space="preserve"> </w:t>
      </w:r>
    </w:p>
    <w:p w:rsidR="00AD1605" w:rsidRDefault="00AD1605" w:rsidP="00AD1605">
      <w:pPr>
        <w:pStyle w:val="Sprotnaopomba-besedilo"/>
      </w:pPr>
      <w:r>
        <w:rPr>
          <w:rFonts w:cs="Arial"/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8F3500" w:rsidRDefault="00A85E1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B367F4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:rsidR="00D9242E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:rsidR="00CD2FB8" w:rsidRPr="00CD2FB8" w:rsidRDefault="00CD2FB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8"/>
        <w:szCs w:val="18"/>
        <w:lang w:val="sl-SI"/>
      </w:rPr>
    </w:pPr>
    <w:r>
      <w:rPr>
        <w:rFonts w:cs="Arial"/>
        <w:sz w:val="16"/>
        <w:lang w:val="sl-SI"/>
      </w:rPr>
      <w:br/>
    </w:r>
    <w:r w:rsidRPr="00CD2FB8">
      <w:rPr>
        <w:rFonts w:cs="Arial"/>
        <w:sz w:val="18"/>
        <w:szCs w:val="18"/>
        <w:lang w:val="sl-SI"/>
      </w:rPr>
      <w:t>URAD REPUBLIKE SLOVENIJE ZA MLADINO</w:t>
    </w:r>
  </w:p>
  <w:p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 xml:space="preserve">01 400 </w:t>
    </w:r>
    <w:r w:rsidR="00CD2FB8">
      <w:rPr>
        <w:rFonts w:cs="Arial"/>
        <w:sz w:val="16"/>
        <w:lang w:val="sl-SI"/>
      </w:rPr>
      <w:t>57 90</w:t>
    </w:r>
  </w:p>
  <w:p w:rsidR="00CD2FB8" w:rsidRPr="008F3500" w:rsidRDefault="00D9242E" w:rsidP="00CD2FB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D2FB8" w:rsidRPr="008F3500">
      <w:rPr>
        <w:rFonts w:cs="Arial"/>
        <w:sz w:val="16"/>
        <w:lang w:val="sl-SI"/>
      </w:rPr>
      <w:t xml:space="preserve">E: </w:t>
    </w:r>
    <w:r w:rsidR="00CD2FB8">
      <w:rPr>
        <w:rFonts w:cs="Arial"/>
        <w:sz w:val="16"/>
        <w:lang w:val="sl-SI"/>
      </w:rPr>
      <w:t>gp-ursm.mizs@gov.si</w:t>
    </w:r>
  </w:p>
  <w:p w:rsidR="00D9242E" w:rsidRPr="008F3500" w:rsidRDefault="00CD2FB8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Pr="00F90948">
      <w:rPr>
        <w:rFonts w:cs="Arial"/>
        <w:sz w:val="16"/>
        <w:lang w:val="sl-SI"/>
      </w:rPr>
      <w:t>www.ursm.</w:t>
    </w:r>
    <w:r>
      <w:rPr>
        <w:rFonts w:cs="Arial"/>
        <w:sz w:val="16"/>
        <w:lang w:val="sl-SI"/>
      </w:rPr>
      <w:t>gov.si</w:t>
    </w:r>
    <w:r w:rsidR="00D9242E" w:rsidRPr="008F3500"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7" w15:restartNumberingAfterBreak="0">
    <w:nsid w:val="3CD6228B"/>
    <w:multiLevelType w:val="hybridMultilevel"/>
    <w:tmpl w:val="1E3A1F82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DB114C"/>
    <w:multiLevelType w:val="hybridMultilevel"/>
    <w:tmpl w:val="8624A5DC"/>
    <w:lvl w:ilvl="0" w:tplc="7E0E3B7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12"/>
  </w:num>
  <w:num w:numId="11">
    <w:abstractNumId w:val="14"/>
  </w:num>
  <w:num w:numId="12">
    <w:abstractNumId w:val="9"/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62F06"/>
    <w:rsid w:val="0008173B"/>
    <w:rsid w:val="000A7238"/>
    <w:rsid w:val="0011666A"/>
    <w:rsid w:val="001357B2"/>
    <w:rsid w:val="001772FC"/>
    <w:rsid w:val="001A7691"/>
    <w:rsid w:val="001F2D26"/>
    <w:rsid w:val="00202A77"/>
    <w:rsid w:val="00271CE5"/>
    <w:rsid w:val="0028101B"/>
    <w:rsid w:val="00282020"/>
    <w:rsid w:val="003636BF"/>
    <w:rsid w:val="00373F7D"/>
    <w:rsid w:val="0037479F"/>
    <w:rsid w:val="003845B4"/>
    <w:rsid w:val="00387B1A"/>
    <w:rsid w:val="003E1C74"/>
    <w:rsid w:val="003E3CE7"/>
    <w:rsid w:val="00416F49"/>
    <w:rsid w:val="00436A4F"/>
    <w:rsid w:val="004379BE"/>
    <w:rsid w:val="00463315"/>
    <w:rsid w:val="00491E9C"/>
    <w:rsid w:val="0051651F"/>
    <w:rsid w:val="00526246"/>
    <w:rsid w:val="00567106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33017"/>
    <w:rsid w:val="00783310"/>
    <w:rsid w:val="007A4A6D"/>
    <w:rsid w:val="007B7F64"/>
    <w:rsid w:val="007D1BCF"/>
    <w:rsid w:val="007D75CF"/>
    <w:rsid w:val="007E6DC5"/>
    <w:rsid w:val="0080075B"/>
    <w:rsid w:val="00860F19"/>
    <w:rsid w:val="0088043C"/>
    <w:rsid w:val="008906C9"/>
    <w:rsid w:val="008B6BB1"/>
    <w:rsid w:val="008C5738"/>
    <w:rsid w:val="008D04F0"/>
    <w:rsid w:val="008D45D5"/>
    <w:rsid w:val="008F3500"/>
    <w:rsid w:val="00924E3C"/>
    <w:rsid w:val="00960248"/>
    <w:rsid w:val="009612BB"/>
    <w:rsid w:val="009A13F9"/>
    <w:rsid w:val="009D0421"/>
    <w:rsid w:val="00A02FC2"/>
    <w:rsid w:val="00A125C5"/>
    <w:rsid w:val="00A40CF9"/>
    <w:rsid w:val="00A5039D"/>
    <w:rsid w:val="00A6415D"/>
    <w:rsid w:val="00A65EE7"/>
    <w:rsid w:val="00A70133"/>
    <w:rsid w:val="00A84CD0"/>
    <w:rsid w:val="00A85530"/>
    <w:rsid w:val="00A85E12"/>
    <w:rsid w:val="00AC354A"/>
    <w:rsid w:val="00AD1605"/>
    <w:rsid w:val="00AE76B9"/>
    <w:rsid w:val="00AF5020"/>
    <w:rsid w:val="00B0192F"/>
    <w:rsid w:val="00B10E0A"/>
    <w:rsid w:val="00B17141"/>
    <w:rsid w:val="00B31575"/>
    <w:rsid w:val="00B36462"/>
    <w:rsid w:val="00B8547D"/>
    <w:rsid w:val="00C250D5"/>
    <w:rsid w:val="00C329B1"/>
    <w:rsid w:val="00C765C3"/>
    <w:rsid w:val="00C92898"/>
    <w:rsid w:val="00CD2FB8"/>
    <w:rsid w:val="00CE7514"/>
    <w:rsid w:val="00D10141"/>
    <w:rsid w:val="00D248DE"/>
    <w:rsid w:val="00D56FF7"/>
    <w:rsid w:val="00D62EBB"/>
    <w:rsid w:val="00D65ACD"/>
    <w:rsid w:val="00D660D4"/>
    <w:rsid w:val="00D8542D"/>
    <w:rsid w:val="00D9242E"/>
    <w:rsid w:val="00D94747"/>
    <w:rsid w:val="00DB2723"/>
    <w:rsid w:val="00DC6A71"/>
    <w:rsid w:val="00DE5B46"/>
    <w:rsid w:val="00E02A3B"/>
    <w:rsid w:val="00E0357D"/>
    <w:rsid w:val="00E24EC2"/>
    <w:rsid w:val="00E5468F"/>
    <w:rsid w:val="00E71FBA"/>
    <w:rsid w:val="00EB0910"/>
    <w:rsid w:val="00F11622"/>
    <w:rsid w:val="00F240BB"/>
    <w:rsid w:val="00F46724"/>
    <w:rsid w:val="00F52539"/>
    <w:rsid w:val="00F57FED"/>
    <w:rsid w:val="00FF012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EDF25D-697E-447B-ABA9-E970355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1605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rsid w:val="00AD160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D1605"/>
    <w:pPr>
      <w:spacing w:after="200" w:line="276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D1605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AD1605"/>
    <w:rPr>
      <w:vertAlign w:val="superscript"/>
    </w:rPr>
  </w:style>
  <w:style w:type="paragraph" w:customStyle="1" w:styleId="Odstavekseznama2">
    <w:name w:val="Odstavek seznama2"/>
    <w:basedOn w:val="Navaden"/>
    <w:rsid w:val="00AD160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shared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0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Nataša Lombergar</cp:lastModifiedBy>
  <cp:revision>2</cp:revision>
  <cp:lastPrinted>2010-07-05T09:38:00Z</cp:lastPrinted>
  <dcterms:created xsi:type="dcterms:W3CDTF">2021-09-10T08:19:00Z</dcterms:created>
  <dcterms:modified xsi:type="dcterms:W3CDTF">2021-09-10T08:19:00Z</dcterms:modified>
</cp:coreProperties>
</file>