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32B9" w14:textId="77777777" w:rsidR="00112288" w:rsidRDefault="00112288" w:rsidP="009F1755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25E5144" w14:textId="77777777" w:rsidR="00112288" w:rsidRDefault="00112288" w:rsidP="009F1755">
      <w:pPr>
        <w:spacing w:after="0"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1ABB0C03" w14:textId="77777777" w:rsidR="00F372E4" w:rsidRPr="00DF1DB2" w:rsidRDefault="00F372E4" w:rsidP="00C73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1DB2">
        <w:rPr>
          <w:rFonts w:ascii="Arial" w:hAnsi="Arial" w:cs="Arial"/>
          <w:b/>
          <w:bCs/>
          <w:sz w:val="20"/>
          <w:szCs w:val="20"/>
        </w:rPr>
        <w:t>Navodila za izpolnjevanje obrazca</w:t>
      </w:r>
    </w:p>
    <w:p w14:paraId="14C89BD2" w14:textId="77777777" w:rsidR="00F372E4" w:rsidRDefault="00F372E4" w:rsidP="00C73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</w:pPr>
    </w:p>
    <w:p w14:paraId="6F0E7AC3" w14:textId="77777777" w:rsidR="00F372E4" w:rsidRPr="00722FB4" w:rsidRDefault="00F372E4" w:rsidP="00C73FF0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2FB4">
        <w:rPr>
          <w:rFonts w:ascii="Arial" w:hAnsi="Arial" w:cs="Arial"/>
          <w:sz w:val="20"/>
          <w:szCs w:val="20"/>
        </w:rPr>
        <w:t>Izpolnite prijavnico v celoti in poskrbite, da so vsa zahtevana polja pravilno izpolnjena.</w:t>
      </w:r>
    </w:p>
    <w:p w14:paraId="198882E1" w14:textId="77777777" w:rsidR="00F372E4" w:rsidRPr="00722FB4" w:rsidRDefault="00F372E4" w:rsidP="00C73FF0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2FB4">
        <w:rPr>
          <w:rFonts w:ascii="Arial" w:hAnsi="Arial" w:cs="Arial"/>
          <w:sz w:val="20"/>
          <w:szCs w:val="20"/>
        </w:rPr>
        <w:t>Pišite kratko in jedrnato. Podajte konkretne odgovore na zastavljena vprašanja.</w:t>
      </w:r>
    </w:p>
    <w:p w14:paraId="2511A4EB" w14:textId="77777777" w:rsidR="00F372E4" w:rsidRPr="00722FB4" w:rsidRDefault="00F372E4" w:rsidP="00C73FF0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2FB4">
        <w:rPr>
          <w:rFonts w:ascii="Arial" w:hAnsi="Arial" w:cs="Arial"/>
          <w:sz w:val="20"/>
          <w:szCs w:val="20"/>
        </w:rPr>
        <w:t xml:space="preserve">Pri izpolnjevanju uporabite izvirno obliko obrazca in ne spreminjajte oblikovanja. </w:t>
      </w:r>
    </w:p>
    <w:p w14:paraId="5EE1E27F" w14:textId="69A29D97" w:rsidR="00F372E4" w:rsidRPr="00722FB4" w:rsidRDefault="00F372E4" w:rsidP="00C73FF0">
      <w:pPr>
        <w:pStyle w:val="Odstavekseznam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2FB4">
        <w:rPr>
          <w:rFonts w:ascii="Arial" w:hAnsi="Arial" w:cs="Arial"/>
          <w:sz w:val="20"/>
          <w:szCs w:val="20"/>
        </w:rPr>
        <w:t>Prijavnica mora biti v izvirniku podpisana in žigosana s strani odgovorne osebe</w:t>
      </w:r>
      <w:r w:rsidR="00181A2E" w:rsidRPr="00722FB4">
        <w:rPr>
          <w:rFonts w:ascii="Arial" w:hAnsi="Arial" w:cs="Arial"/>
          <w:sz w:val="20"/>
          <w:szCs w:val="20"/>
        </w:rPr>
        <w:t xml:space="preserve">. </w:t>
      </w:r>
    </w:p>
    <w:p w14:paraId="6206B44C" w14:textId="77777777" w:rsidR="00722FB4" w:rsidRPr="00722FB4" w:rsidRDefault="00722FB4" w:rsidP="00C73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2BD6FD" w14:textId="77777777" w:rsidR="00722FB4" w:rsidRDefault="00722FB4" w:rsidP="00C73F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A19995" w14:textId="77777777" w:rsidR="00933D28" w:rsidRDefault="00933D28" w:rsidP="00C73F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250008357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0"/>
          <w:szCs w:val="20"/>
        </w:rPr>
      </w:sdtEndPr>
      <w:sdtContent>
        <w:p w14:paraId="7815ABD7" w14:textId="1FB7C3EB" w:rsidR="00722FB4" w:rsidRPr="00933D28" w:rsidRDefault="00933D28" w:rsidP="00C73FF0">
          <w:pPr>
            <w:pStyle w:val="NaslovTOC"/>
            <w:spacing w:before="0"/>
            <w:rPr>
              <w:rFonts w:ascii="Arial" w:eastAsiaTheme="minorHAnsi" w:hAnsi="Arial" w:cs="Arial"/>
              <w:b/>
              <w:bCs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r w:rsidRPr="00933D28">
            <w:rPr>
              <w:rFonts w:ascii="Arial" w:eastAsiaTheme="minorHAnsi" w:hAnsi="Arial" w:cs="Arial"/>
              <w:b/>
              <w:bCs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 xml:space="preserve">KAZALO </w:t>
          </w:r>
        </w:p>
        <w:p w14:paraId="32FCD283" w14:textId="77777777" w:rsidR="00722FB4" w:rsidRPr="00933D28" w:rsidRDefault="00722FB4" w:rsidP="00C73FF0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76EA59D4" w14:textId="77777777" w:rsidR="00933D28" w:rsidRPr="00933D28" w:rsidRDefault="00933D28" w:rsidP="00C73FF0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302710E3" w14:textId="622C4831" w:rsidR="00933D28" w:rsidRPr="00933D28" w:rsidRDefault="00722FB4">
          <w:pPr>
            <w:pStyle w:val="Kazalovsebine1"/>
            <w:tabs>
              <w:tab w:val="left" w:pos="44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r w:rsidRPr="00933D28">
            <w:rPr>
              <w:rFonts w:ascii="Arial" w:hAnsi="Arial" w:cs="Arial"/>
              <w:sz w:val="20"/>
              <w:szCs w:val="20"/>
            </w:rPr>
            <w:fldChar w:fldCharType="begin"/>
          </w:r>
          <w:r w:rsidRPr="00933D28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933D28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200617424" w:history="1">
            <w:r w:rsidR="00933D28" w:rsidRPr="00933D28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1</w:t>
            </w:r>
            <w:r w:rsidR="00933D28" w:rsidRPr="00933D28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933D28" w:rsidRPr="00933D28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OSNOVNI PODATKI O VLOGI IN PRIJAVITELJU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_Toc200617424 \h </w:instrTex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106671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BF932E" w14:textId="4FB12C2C" w:rsidR="00933D28" w:rsidRPr="00933D28" w:rsidRDefault="00106671">
          <w:pPr>
            <w:pStyle w:val="Kazalovsebine1"/>
            <w:tabs>
              <w:tab w:val="left" w:pos="44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0617425" w:history="1">
            <w:r w:rsidR="00933D28" w:rsidRPr="00933D28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2</w:t>
            </w:r>
            <w:r w:rsidR="00933D28" w:rsidRPr="00933D28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933D28" w:rsidRPr="00933D28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MERILA ZA IZBOR PROJEKTA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_Toc200617425 \h </w:instrTex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7E26D4" w14:textId="296378C7" w:rsidR="00933D28" w:rsidRPr="00933D28" w:rsidRDefault="00106671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0617426" w:history="1">
            <w:r w:rsidR="00933D28" w:rsidRPr="00933D28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2.1</w:t>
            </w:r>
            <w:r w:rsidR="00933D28" w:rsidRPr="00933D28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933D28" w:rsidRPr="00933D28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Merilo - 1 Ustreznost projekta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_Toc200617426 \h </w:instrTex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A441B2" w14:textId="2C38637E" w:rsidR="00933D28" w:rsidRPr="00933D28" w:rsidRDefault="00106671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0617427" w:history="1">
            <w:r w:rsidR="00933D28" w:rsidRPr="00933D28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2.2</w:t>
            </w:r>
            <w:r w:rsidR="00933D28" w:rsidRPr="00933D28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933D28" w:rsidRPr="00933D28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Merilo - 2 Izvedljivost projekta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_Toc200617427 \h </w:instrTex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7929B9" w14:textId="7681B409" w:rsidR="00933D28" w:rsidRPr="00933D28" w:rsidRDefault="00106671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0617428" w:history="1">
            <w:r w:rsidR="00933D28" w:rsidRPr="00933D28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2.3</w:t>
            </w:r>
            <w:r w:rsidR="00933D28" w:rsidRPr="00933D28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933D28" w:rsidRPr="00933D28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Merilo - 3 Usposobljenost za izvedbo projekta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_Toc200617428 \h </w:instrTex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427E44" w14:textId="749F4F46" w:rsidR="00933D28" w:rsidRPr="00933D28" w:rsidRDefault="00106671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0617429" w:history="1">
            <w:r w:rsidR="00933D28" w:rsidRPr="00933D28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2.4</w:t>
            </w:r>
            <w:r w:rsidR="00933D28" w:rsidRPr="00933D28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933D28" w:rsidRPr="00933D28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Merilo - 4 Trajnost predvidenih rezultatov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_Toc200617429 \h </w:instrTex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F2CB4C" w14:textId="1FC17B46" w:rsidR="00933D28" w:rsidRPr="00933D28" w:rsidRDefault="00106671">
          <w:pPr>
            <w:pStyle w:val="Kazalovsebine2"/>
            <w:tabs>
              <w:tab w:val="left" w:pos="960"/>
              <w:tab w:val="right" w:leader="dot" w:pos="9060"/>
            </w:tabs>
            <w:rPr>
              <w:rFonts w:ascii="Arial" w:hAnsi="Arial" w:cs="Arial"/>
              <w:noProof/>
              <w:kern w:val="2"/>
              <w:sz w:val="20"/>
              <w:szCs w:val="20"/>
              <w14:ligatures w14:val="standardContextual"/>
            </w:rPr>
          </w:pPr>
          <w:hyperlink w:anchor="_Toc200617430" w:history="1">
            <w:r w:rsidR="00933D28" w:rsidRPr="00933D28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2.5</w:t>
            </w:r>
            <w:r w:rsidR="00933D28" w:rsidRPr="00933D28">
              <w:rPr>
                <w:rFonts w:ascii="Arial" w:hAnsi="Arial" w:cs="Arial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933D28" w:rsidRPr="00933D28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Merilo - 5 Specifični kriteriji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_Toc200617430 \h </w:instrTex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933D28" w:rsidRPr="00933D2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6E56DB" w14:textId="6C6DFF38" w:rsidR="00722FB4" w:rsidRPr="00722FB4" w:rsidRDefault="00722FB4" w:rsidP="00C73FF0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933D2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7B60FDB4" w14:textId="2824B9AB" w:rsidR="00F372E4" w:rsidRPr="00141963" w:rsidRDefault="00722FB4" w:rsidP="00C73FF0">
      <w:pPr>
        <w:spacing w:after="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BFF9E24" w14:textId="0C7F641C" w:rsidR="00DE6BA5" w:rsidRPr="002920F7" w:rsidRDefault="00C447C3" w:rsidP="00C73FF0">
      <w:pPr>
        <w:pStyle w:val="Naslov1"/>
      </w:pPr>
      <w:bookmarkStart w:id="0" w:name="_Toc200617424"/>
      <w:r w:rsidRPr="002920F7">
        <w:lastRenderedPageBreak/>
        <w:t>OSNOVNI PODATKI O VLOGI</w:t>
      </w:r>
      <w:r w:rsidR="00244DEA">
        <w:t xml:space="preserve"> IN </w:t>
      </w:r>
      <w:r w:rsidRPr="002920F7">
        <w:t>PRIJAVITELJU</w:t>
      </w:r>
      <w:bookmarkEnd w:id="0"/>
      <w:r w:rsidRPr="002920F7">
        <w:t xml:space="preserve"> </w:t>
      </w:r>
    </w:p>
    <w:p w14:paraId="1E03D1FB" w14:textId="77777777" w:rsidR="007566D8" w:rsidRDefault="007566D8" w:rsidP="00C73F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0CDC140" w14:textId="77777777" w:rsidR="00112288" w:rsidRPr="00141963" w:rsidRDefault="00112288" w:rsidP="00C73F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6474"/>
      </w:tblGrid>
      <w:tr w:rsidR="00B564C0" w:rsidRPr="00141963" w14:paraId="5A53948B" w14:textId="77777777" w:rsidTr="00112288">
        <w:trPr>
          <w:trHeight w:val="567"/>
        </w:trPr>
        <w:tc>
          <w:tcPr>
            <w:tcW w:w="2552" w:type="dxa"/>
            <w:shd w:val="clear" w:color="auto" w:fill="D9D9D9"/>
            <w:vAlign w:val="center"/>
          </w:tcPr>
          <w:p w14:paraId="7F16AE33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CILJ POLITIKE</w:t>
            </w:r>
          </w:p>
        </w:tc>
        <w:tc>
          <w:tcPr>
            <w:tcW w:w="6360" w:type="dxa"/>
            <w:vAlign w:val="center"/>
          </w:tcPr>
          <w:p w14:paraId="2425D470" w14:textId="77777777" w:rsidR="00B564C0" w:rsidRPr="00141963" w:rsidRDefault="00B564C0" w:rsidP="00C73FF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4 Bolj socialna in vključujoča Evropa za izvajanje evropskega stebra socialnih pravic</w:t>
            </w:r>
          </w:p>
        </w:tc>
      </w:tr>
      <w:tr w:rsidR="00B564C0" w:rsidRPr="00141963" w14:paraId="71A2C392" w14:textId="77777777" w:rsidTr="00112288">
        <w:trPr>
          <w:trHeight w:val="567"/>
        </w:trPr>
        <w:tc>
          <w:tcPr>
            <w:tcW w:w="2552" w:type="dxa"/>
            <w:shd w:val="clear" w:color="auto" w:fill="D9D9D9"/>
            <w:vAlign w:val="center"/>
          </w:tcPr>
          <w:p w14:paraId="537679C1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PREDNOSTNA NALOGA</w:t>
            </w:r>
          </w:p>
        </w:tc>
        <w:tc>
          <w:tcPr>
            <w:tcW w:w="6360" w:type="dxa"/>
            <w:vAlign w:val="center"/>
          </w:tcPr>
          <w:p w14:paraId="0329B21D" w14:textId="77777777" w:rsidR="00B564C0" w:rsidRPr="00141963" w:rsidRDefault="00B564C0" w:rsidP="00C73FF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7 Dolgotrajna oskrba in zdravje ter socialna vključenost</w:t>
            </w:r>
          </w:p>
        </w:tc>
      </w:tr>
      <w:tr w:rsidR="00B564C0" w:rsidRPr="00141963" w14:paraId="2D6D4EA8" w14:textId="77777777" w:rsidTr="00112288">
        <w:trPr>
          <w:trHeight w:val="567"/>
        </w:trPr>
        <w:tc>
          <w:tcPr>
            <w:tcW w:w="2552" w:type="dxa"/>
            <w:shd w:val="clear" w:color="auto" w:fill="D9D9D9"/>
            <w:vAlign w:val="center"/>
          </w:tcPr>
          <w:p w14:paraId="0C35AB5C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SPECIFIČNI CILJ</w:t>
            </w:r>
          </w:p>
        </w:tc>
        <w:tc>
          <w:tcPr>
            <w:tcW w:w="6360" w:type="dxa"/>
            <w:vAlign w:val="center"/>
          </w:tcPr>
          <w:p w14:paraId="01FBA172" w14:textId="762E9A82" w:rsidR="00B564C0" w:rsidRPr="00141963" w:rsidRDefault="00B564C0" w:rsidP="00C73FF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ESO</w:t>
            </w:r>
            <w:r w:rsidR="00DF2930" w:rsidRPr="00141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963">
              <w:rPr>
                <w:rFonts w:ascii="Arial" w:hAnsi="Arial" w:cs="Arial"/>
                <w:sz w:val="20"/>
                <w:szCs w:val="20"/>
              </w:rPr>
              <w:t>4.1</w:t>
            </w:r>
            <w:r w:rsidR="00DF2930" w:rsidRPr="00141963">
              <w:rPr>
                <w:rFonts w:ascii="Arial" w:hAnsi="Arial" w:cs="Arial"/>
                <w:sz w:val="20"/>
                <w:szCs w:val="20"/>
              </w:rPr>
              <w:t>1</w:t>
            </w:r>
            <w:r w:rsidRPr="00141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930" w:rsidRPr="00141963">
              <w:rPr>
                <w:rFonts w:ascii="Arial" w:hAnsi="Arial" w:cs="Arial"/>
                <w:sz w:val="20"/>
                <w:szCs w:val="20"/>
              </w:rPr>
              <w:t>Krepitev enakopravnega in pravočasnega dostopa do kakovostnih, trajnostnih in cenovno ugodnih storitev, vključno s storitvami, ki spodbujajo dostop do stanovanj, in storitvami oskrbe, usmerjene v posameznika, vključno z zdravstveno oskrbo; posodobitev sistemov socialne zaščite, vključno s spodbujanjem dostopa do socialne zaščite, s posebnim poudarkom na otrocih in prikrajšanih skupinah; izboljšanje dostopnosti, tudi za invalide, učinkovitosti in odpornosti zdravstvenih sistemov in storitev dolgotrajne oskrbe.</w:t>
            </w:r>
          </w:p>
        </w:tc>
      </w:tr>
      <w:tr w:rsidR="00B564C0" w:rsidRPr="00141963" w14:paraId="6828D912" w14:textId="77777777" w:rsidTr="00112288">
        <w:trPr>
          <w:trHeight w:val="567"/>
        </w:trPr>
        <w:tc>
          <w:tcPr>
            <w:tcW w:w="2552" w:type="dxa"/>
            <w:shd w:val="clear" w:color="auto" w:fill="D9D9D9"/>
            <w:vAlign w:val="center"/>
          </w:tcPr>
          <w:p w14:paraId="556F5E5F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NAZIV RAZPISA</w:t>
            </w:r>
          </w:p>
        </w:tc>
        <w:tc>
          <w:tcPr>
            <w:tcW w:w="6360" w:type="dxa"/>
            <w:vAlign w:val="center"/>
          </w:tcPr>
          <w:p w14:paraId="2C843D1A" w14:textId="11736359" w:rsidR="00B564C0" w:rsidRPr="00141963" w:rsidRDefault="00A67C75" w:rsidP="00C73FF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b/>
                <w:color w:val="000000"/>
                <w:sz w:val="20"/>
                <w:szCs w:val="20"/>
              </w:rPr>
              <w:t>Javni razpis za sofinanciranje</w:t>
            </w:r>
            <w:r w:rsidR="007762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41963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Centra za zagovorništvo na področju deinstitucionalizacije (CeZag)</w:t>
            </w:r>
          </w:p>
        </w:tc>
      </w:tr>
    </w:tbl>
    <w:p w14:paraId="1205293B" w14:textId="0C1281ED" w:rsidR="00B564C0" w:rsidRPr="00141963" w:rsidRDefault="00B564C0" w:rsidP="00C73F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36"/>
        <w:gridCol w:w="2345"/>
        <w:gridCol w:w="2391"/>
      </w:tblGrid>
      <w:tr w:rsidR="00B564C0" w:rsidRPr="00141963" w14:paraId="48F3D772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40DCEB89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34087263"/>
            <w:r w:rsidRPr="00141963">
              <w:rPr>
                <w:rFonts w:ascii="Arial" w:hAnsi="Arial" w:cs="Arial"/>
                <w:sz w:val="20"/>
                <w:szCs w:val="20"/>
              </w:rPr>
              <w:t>NASLOV PROJEKTA</w:t>
            </w:r>
          </w:p>
        </w:tc>
        <w:tc>
          <w:tcPr>
            <w:tcW w:w="4736" w:type="dxa"/>
            <w:gridSpan w:val="2"/>
            <w:vAlign w:val="center"/>
          </w:tcPr>
          <w:p w14:paraId="7644D031" w14:textId="77777777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C0" w:rsidRPr="00141963" w14:paraId="18B02298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4D9CFCC4" w14:textId="66DF92C9" w:rsidR="00B564C0" w:rsidRPr="00141963" w:rsidRDefault="00B564C0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color w:val="000000"/>
                <w:sz w:val="20"/>
                <w:szCs w:val="20"/>
              </w:rPr>
              <w:t>KOHEZIJSKA REGIJA</w:t>
            </w:r>
          </w:p>
        </w:tc>
        <w:tc>
          <w:tcPr>
            <w:tcW w:w="4736" w:type="dxa"/>
            <w:gridSpan w:val="2"/>
            <w:vAlign w:val="center"/>
          </w:tcPr>
          <w:p w14:paraId="1A99C891" w14:textId="34B36022" w:rsidR="00B564C0" w:rsidRPr="00141963" w:rsidRDefault="00B564C0" w:rsidP="00112288">
            <w:pPr>
              <w:spacing w:after="0" w:line="276" w:lineRule="auto"/>
              <w:ind w:left="619" w:hanging="6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 xml:space="preserve">VZHODNA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5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9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228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41963">
              <w:rPr>
                <w:rFonts w:ascii="Arial" w:hAnsi="Arial" w:cs="Arial"/>
                <w:sz w:val="20"/>
                <w:szCs w:val="20"/>
              </w:rPr>
              <w:t xml:space="preserve">ZAHODNA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621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47C3" w:rsidRPr="00141963" w14:paraId="3C215DB8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2EC20458" w14:textId="7EB71E67" w:rsidR="00C447C3" w:rsidRPr="00141963" w:rsidRDefault="00C447C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963">
              <w:rPr>
                <w:rFonts w:ascii="Arial" w:hAnsi="Arial" w:cs="Arial"/>
                <w:color w:val="000000"/>
                <w:sz w:val="20"/>
                <w:szCs w:val="20"/>
              </w:rPr>
              <w:t xml:space="preserve">NAZIV PRIJAVITELJA </w:t>
            </w:r>
          </w:p>
        </w:tc>
        <w:tc>
          <w:tcPr>
            <w:tcW w:w="4736" w:type="dxa"/>
            <w:gridSpan w:val="2"/>
            <w:vAlign w:val="center"/>
          </w:tcPr>
          <w:p w14:paraId="642D624F" w14:textId="77777777" w:rsidR="00C447C3" w:rsidRPr="00141963" w:rsidRDefault="00C447C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C3" w:rsidRPr="00141963" w14:paraId="3B57BCE2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52BEE175" w14:textId="48E2B8A8" w:rsidR="00C447C3" w:rsidRPr="0014196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Pravna oblika (podat</w:t>
            </w:r>
            <w:r w:rsidR="00F372E4">
              <w:rPr>
                <w:rFonts w:ascii="Arial" w:hAnsi="Arial" w:cs="Arial"/>
                <w:color w:val="000000"/>
                <w:sz w:val="20"/>
                <w:szCs w:val="20"/>
              </w:rPr>
              <w:t>ek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iz AJPES-a)</w:t>
            </w:r>
            <w:r w:rsidR="00781F47" w:rsidRPr="001419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36" w:type="dxa"/>
            <w:gridSpan w:val="2"/>
            <w:vAlign w:val="center"/>
          </w:tcPr>
          <w:p w14:paraId="7FDC23D6" w14:textId="77777777" w:rsidR="00C447C3" w:rsidRPr="00141963" w:rsidRDefault="00C447C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2E4" w:rsidRPr="00141963" w14:paraId="6A621E68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1D9ADA6A" w14:textId="19ECD8C9" w:rsidR="00F372E4" w:rsidRDefault="00F372E4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Poštna številka in pošta </w:t>
            </w:r>
          </w:p>
        </w:tc>
        <w:tc>
          <w:tcPr>
            <w:tcW w:w="2345" w:type="dxa"/>
            <w:vAlign w:val="center"/>
          </w:tcPr>
          <w:p w14:paraId="68703DD4" w14:textId="77777777" w:rsidR="00F372E4" w:rsidRPr="00141963" w:rsidRDefault="00F372E4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vAlign w:val="center"/>
          </w:tcPr>
          <w:p w14:paraId="58B9C908" w14:textId="55138208" w:rsidR="00F372E4" w:rsidRPr="00141963" w:rsidRDefault="00F372E4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32217FAA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206DCA06" w14:textId="0B349658" w:rsid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Matična številka </w:t>
            </w:r>
          </w:p>
        </w:tc>
        <w:tc>
          <w:tcPr>
            <w:tcW w:w="4736" w:type="dxa"/>
            <w:gridSpan w:val="2"/>
            <w:vAlign w:val="center"/>
          </w:tcPr>
          <w:p w14:paraId="2EEC1655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7830C2BE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36E4818A" w14:textId="3CB2EBD8" w:rsid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 ZA DDV</w:t>
            </w:r>
          </w:p>
        </w:tc>
        <w:tc>
          <w:tcPr>
            <w:tcW w:w="4736" w:type="dxa"/>
            <w:gridSpan w:val="2"/>
            <w:vAlign w:val="center"/>
          </w:tcPr>
          <w:p w14:paraId="774A4B1E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702DCFC4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4A562423" w14:textId="34955877" w:rsid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Naziv banke/številka poslovnega računa</w:t>
            </w:r>
          </w:p>
        </w:tc>
        <w:tc>
          <w:tcPr>
            <w:tcW w:w="4736" w:type="dxa"/>
            <w:gridSpan w:val="2"/>
            <w:vAlign w:val="center"/>
          </w:tcPr>
          <w:p w14:paraId="65B51D31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5C9FF168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6EF4C78F" w14:textId="50AD0820" w:rsid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Ime in priimek odgovorne osebe</w:t>
            </w:r>
            <w:r w:rsidR="001122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prijavitelja / funkcija</w:t>
            </w:r>
          </w:p>
        </w:tc>
        <w:tc>
          <w:tcPr>
            <w:tcW w:w="4736" w:type="dxa"/>
            <w:gridSpan w:val="2"/>
            <w:vAlign w:val="center"/>
          </w:tcPr>
          <w:p w14:paraId="3F989BDB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379EC075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7B6CE683" w14:textId="35E6BBEF" w:rsidR="00763B73" w:rsidRP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Telefon odgovorne osebe</w:t>
            </w:r>
            <w:r w:rsidR="001122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prijavitelja</w:t>
            </w:r>
          </w:p>
        </w:tc>
        <w:tc>
          <w:tcPr>
            <w:tcW w:w="4736" w:type="dxa"/>
            <w:gridSpan w:val="2"/>
            <w:vAlign w:val="center"/>
          </w:tcPr>
          <w:p w14:paraId="1BD43916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2C1045C9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5B860392" w14:textId="61C6DD45" w:rsidR="00763B73" w:rsidRP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E-pošta (splošna in e-pošta</w:t>
            </w:r>
            <w:r w:rsidR="001122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odgovorne osebe)</w:t>
            </w:r>
          </w:p>
        </w:tc>
        <w:tc>
          <w:tcPr>
            <w:tcW w:w="4736" w:type="dxa"/>
            <w:gridSpan w:val="2"/>
            <w:vAlign w:val="center"/>
          </w:tcPr>
          <w:p w14:paraId="3F43EE0D" w14:textId="77777777" w:rsidR="00763B73" w:rsidRPr="00141963" w:rsidRDefault="00763B73" w:rsidP="00C73FF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B73" w:rsidRPr="00141963" w14:paraId="70258C00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43638A90" w14:textId="31ADB573" w:rsidR="00763B73" w:rsidRPr="00763B73" w:rsidRDefault="00763B73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B73">
              <w:rPr>
                <w:rFonts w:ascii="Arial" w:hAnsi="Arial" w:cs="Arial"/>
                <w:color w:val="000000"/>
                <w:sz w:val="20"/>
                <w:szCs w:val="20"/>
              </w:rPr>
              <w:t>Status NVO v javnem interesu</w:t>
            </w:r>
          </w:p>
        </w:tc>
        <w:tc>
          <w:tcPr>
            <w:tcW w:w="4736" w:type="dxa"/>
            <w:gridSpan w:val="2"/>
          </w:tcPr>
          <w:p w14:paraId="5CC7982B" w14:textId="44D2EAF7" w:rsidR="00763B73" w:rsidRPr="00141963" w:rsidRDefault="00244DEA" w:rsidP="0011228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="00DE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07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EE" w:rsidRPr="00122A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228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EA5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2E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35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2EE" w:rsidRPr="00122A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12EE" w:rsidRPr="00141963" w14:paraId="57648316" w14:textId="77777777" w:rsidTr="00112288">
        <w:trPr>
          <w:trHeight w:val="567"/>
        </w:trPr>
        <w:tc>
          <w:tcPr>
            <w:tcW w:w="4336" w:type="dxa"/>
            <w:shd w:val="clear" w:color="auto" w:fill="D9D9D9"/>
            <w:vAlign w:val="center"/>
          </w:tcPr>
          <w:p w14:paraId="062A2E79" w14:textId="5FEFBF9E" w:rsidR="00DE12EE" w:rsidRPr="00763B73" w:rsidRDefault="00DE12EE" w:rsidP="00C73F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2EE">
              <w:rPr>
                <w:rFonts w:ascii="Arial" w:hAnsi="Arial" w:cs="Arial"/>
                <w:color w:val="000000"/>
                <w:sz w:val="20"/>
                <w:szCs w:val="20"/>
              </w:rPr>
              <w:t>Št. odločbe in naziv organa, ki je odločbo izdal</w:t>
            </w:r>
          </w:p>
        </w:tc>
        <w:tc>
          <w:tcPr>
            <w:tcW w:w="4736" w:type="dxa"/>
            <w:gridSpan w:val="2"/>
          </w:tcPr>
          <w:p w14:paraId="1B4594A7" w14:textId="602D52A5" w:rsidR="00DE12EE" w:rsidRPr="00DE12EE" w:rsidRDefault="00DE12EE" w:rsidP="00C73FF0">
            <w:pPr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12EE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izpolnite le, če ste označili DA imate podeljen status NVO v javnem interesu</w:t>
            </w:r>
          </w:p>
        </w:tc>
      </w:tr>
      <w:bookmarkEnd w:id="1"/>
    </w:tbl>
    <w:p w14:paraId="547909E3" w14:textId="76B3C245" w:rsidR="00DF1DB2" w:rsidRDefault="00C447C3" w:rsidP="00C73FF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41963">
        <w:rPr>
          <w:rFonts w:ascii="Arial" w:hAnsi="Arial" w:cs="Arial"/>
          <w:sz w:val="20"/>
          <w:szCs w:val="20"/>
        </w:rPr>
        <w:br w:type="page"/>
      </w:r>
    </w:p>
    <w:p w14:paraId="3D1CD69F" w14:textId="77777777" w:rsidR="0073197C" w:rsidRPr="00F81DDA" w:rsidRDefault="0073197C" w:rsidP="0073197C">
      <w:pPr>
        <w:pStyle w:val="Naslov1"/>
        <w:ind w:left="432"/>
      </w:pPr>
      <w:bookmarkStart w:id="2" w:name="_Toc200373268"/>
      <w:bookmarkStart w:id="3" w:name="_Toc200617425"/>
      <w:r w:rsidRPr="00F81DDA">
        <w:lastRenderedPageBreak/>
        <w:t>MERILA ZA IZBOR PROJEKTA</w:t>
      </w:r>
      <w:bookmarkEnd w:id="2"/>
      <w:bookmarkEnd w:id="3"/>
    </w:p>
    <w:p w14:paraId="682B4FFC" w14:textId="77777777" w:rsidR="002920F7" w:rsidRDefault="002920F7" w:rsidP="00C73FF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73C1108" w14:textId="584D44E7" w:rsidR="00112288" w:rsidRDefault="00112288" w:rsidP="00C73FF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550EA15" w14:textId="24D4CC40" w:rsidR="005679ED" w:rsidRPr="002760B5" w:rsidRDefault="005679ED" w:rsidP="002760B5">
      <w:pPr>
        <w:pStyle w:val="Naslov2"/>
      </w:pPr>
      <w:bookmarkStart w:id="4" w:name="_Toc200617426"/>
      <w:r w:rsidRPr="002760B5">
        <w:t xml:space="preserve">Merilo </w:t>
      </w:r>
      <w:r w:rsidR="002760B5" w:rsidRPr="002760B5">
        <w:t xml:space="preserve">- </w:t>
      </w:r>
      <w:r w:rsidRPr="002760B5">
        <w:t>1 Ustreznost projekta</w:t>
      </w:r>
      <w:bookmarkEnd w:id="4"/>
    </w:p>
    <w:p w14:paraId="77A7C0D1" w14:textId="77777777" w:rsidR="005679ED" w:rsidRPr="000E5919" w:rsidRDefault="005679ED" w:rsidP="00C73FF0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6CB930BA" w14:textId="77777777" w:rsidR="000E5919" w:rsidRPr="000E5919" w:rsidRDefault="000E5919" w:rsidP="00C73FF0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527CB93A" w14:textId="59938F74" w:rsidR="00A67C75" w:rsidRPr="00BC7216" w:rsidRDefault="0073197C" w:rsidP="00BC72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216">
        <w:rPr>
          <w:rFonts w:ascii="Arial" w:hAnsi="Arial" w:cs="Arial"/>
          <w:sz w:val="20"/>
          <w:szCs w:val="20"/>
        </w:rPr>
        <w:t xml:space="preserve">V skladu </w:t>
      </w:r>
      <w:r w:rsidR="00EC787E">
        <w:rPr>
          <w:rFonts w:ascii="Arial" w:hAnsi="Arial" w:cs="Arial"/>
          <w:i/>
          <w:iCs/>
          <w:sz w:val="20"/>
          <w:szCs w:val="20"/>
        </w:rPr>
        <w:t>z merilom</w:t>
      </w:r>
      <w:r w:rsidRPr="00BC7216">
        <w:rPr>
          <w:rFonts w:ascii="Arial" w:hAnsi="Arial" w:cs="Arial"/>
          <w:i/>
          <w:iCs/>
          <w:sz w:val="20"/>
          <w:szCs w:val="20"/>
        </w:rPr>
        <w:t xml:space="preserve"> 1.1</w:t>
      </w:r>
      <w:r w:rsidR="00B77E0D">
        <w:rPr>
          <w:rFonts w:ascii="Arial" w:hAnsi="Arial" w:cs="Arial"/>
          <w:i/>
          <w:iCs/>
          <w:sz w:val="20"/>
          <w:szCs w:val="20"/>
        </w:rPr>
        <w:t>,</w:t>
      </w:r>
      <w:r w:rsidRPr="00BC7216">
        <w:rPr>
          <w:rFonts w:ascii="Arial" w:hAnsi="Arial" w:cs="Arial"/>
          <w:sz w:val="20"/>
          <w:szCs w:val="20"/>
        </w:rPr>
        <w:t xml:space="preserve"> </w:t>
      </w:r>
      <w:r w:rsidR="00B77E0D">
        <w:rPr>
          <w:rFonts w:ascii="Arial" w:hAnsi="Arial" w:cs="Arial"/>
          <w:sz w:val="20"/>
          <w:szCs w:val="20"/>
        </w:rPr>
        <w:t xml:space="preserve">predstavite </w:t>
      </w:r>
      <w:r w:rsidR="00834B40">
        <w:rPr>
          <w:rFonts w:ascii="Arial" w:hAnsi="Arial" w:cs="Arial"/>
          <w:sz w:val="20"/>
          <w:szCs w:val="20"/>
        </w:rPr>
        <w:t xml:space="preserve">vsebinski </w:t>
      </w:r>
      <w:r w:rsidR="00B77E0D">
        <w:rPr>
          <w:rFonts w:ascii="Arial" w:hAnsi="Arial" w:cs="Arial"/>
          <w:sz w:val="20"/>
          <w:szCs w:val="20"/>
        </w:rPr>
        <w:t xml:space="preserve">načrt </w:t>
      </w:r>
      <w:r w:rsidRPr="00BC7216">
        <w:rPr>
          <w:rFonts w:ascii="Arial" w:hAnsi="Arial" w:cs="Arial"/>
          <w:sz w:val="20"/>
          <w:szCs w:val="20"/>
        </w:rPr>
        <w:t>projekt</w:t>
      </w:r>
      <w:r w:rsidR="00B77E0D">
        <w:rPr>
          <w:rFonts w:ascii="Arial" w:hAnsi="Arial" w:cs="Arial"/>
          <w:sz w:val="20"/>
          <w:szCs w:val="20"/>
        </w:rPr>
        <w:t>a</w:t>
      </w:r>
      <w:r w:rsidR="00674DB8">
        <w:rPr>
          <w:rFonts w:ascii="Arial" w:hAnsi="Arial" w:cs="Arial"/>
          <w:sz w:val="20"/>
          <w:szCs w:val="20"/>
        </w:rPr>
        <w:t xml:space="preserve">. </w:t>
      </w:r>
      <w:r w:rsidR="00674DB8" w:rsidRPr="00141963">
        <w:rPr>
          <w:rFonts w:ascii="Arial" w:hAnsi="Arial" w:cs="Arial"/>
          <w:sz w:val="20"/>
          <w:szCs w:val="20"/>
        </w:rPr>
        <w:t>Predstavite analizo stanja na področju (raziskave, pretekle aktivnosti, zakonske podlage ipd.) in potrebe, ki jih boste naslovili s projektom v povezavi z vsebino javnega razpisa in predstavite</w:t>
      </w:r>
      <w:r w:rsidR="00674DB8">
        <w:rPr>
          <w:rFonts w:ascii="Arial" w:hAnsi="Arial" w:cs="Arial"/>
          <w:sz w:val="20"/>
          <w:szCs w:val="20"/>
        </w:rPr>
        <w:t>,</w:t>
      </w:r>
      <w:r w:rsidR="00674DB8" w:rsidRPr="00141963">
        <w:rPr>
          <w:rFonts w:ascii="Arial" w:hAnsi="Arial" w:cs="Arial"/>
          <w:sz w:val="20"/>
          <w:szCs w:val="20"/>
        </w:rPr>
        <w:t xml:space="preserve"> kako bo projekt prispeval k reševanju problematike (največ </w:t>
      </w:r>
      <w:r w:rsidR="00674DB8">
        <w:rPr>
          <w:rFonts w:ascii="Arial" w:hAnsi="Arial" w:cs="Arial"/>
          <w:sz w:val="20"/>
          <w:szCs w:val="20"/>
        </w:rPr>
        <w:t>3</w:t>
      </w:r>
      <w:r w:rsidR="00674DB8" w:rsidRPr="00141963">
        <w:rPr>
          <w:rFonts w:ascii="Arial" w:hAnsi="Arial" w:cs="Arial"/>
          <w:sz w:val="20"/>
          <w:szCs w:val="20"/>
        </w:rPr>
        <w:t>.000 znakov s presledki).</w:t>
      </w:r>
    </w:p>
    <w:p w14:paraId="58D90A7D" w14:textId="77777777" w:rsidR="0093242D" w:rsidRPr="00BC7216" w:rsidRDefault="0093242D" w:rsidP="00C73FF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82DE6C9" w14:textId="77777777" w:rsidR="00AE1DA2" w:rsidRPr="00BC7216" w:rsidRDefault="00AE1DA2" w:rsidP="00C73FF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3FB79BF" w14:textId="77777777" w:rsidR="00AE1DA2" w:rsidRDefault="00AE1DA2" w:rsidP="00C73FF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1F61C9B" w14:textId="77777777" w:rsidR="00BC7216" w:rsidRPr="00BC7216" w:rsidRDefault="00BC7216" w:rsidP="00C73FF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713062B" w14:textId="77777777" w:rsidR="002920F7" w:rsidRDefault="002920F7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74DF0D34" w14:textId="77777777" w:rsidR="005679ED" w:rsidRDefault="005679E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2229CC7D" w14:textId="3DB838D8" w:rsidR="005679ED" w:rsidRPr="005679ED" w:rsidRDefault="005679ED" w:rsidP="005679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</w:t>
      </w:r>
      <w:r w:rsidR="00EC787E">
        <w:rPr>
          <w:rFonts w:ascii="Arial" w:hAnsi="Arial" w:cs="Arial"/>
          <w:i/>
          <w:iCs/>
          <w:sz w:val="20"/>
          <w:szCs w:val="20"/>
        </w:rPr>
        <w:t>z merilom</w:t>
      </w:r>
      <w:r>
        <w:rPr>
          <w:rFonts w:ascii="Arial" w:hAnsi="Arial" w:cs="Arial"/>
          <w:i/>
          <w:iCs/>
          <w:sz w:val="20"/>
          <w:szCs w:val="20"/>
        </w:rPr>
        <w:t xml:space="preserve"> 1.2</w:t>
      </w:r>
      <w:r w:rsidR="00B77E0D">
        <w:rPr>
          <w:rFonts w:ascii="Arial" w:hAnsi="Arial" w:cs="Arial"/>
          <w:i/>
          <w:iCs/>
          <w:sz w:val="20"/>
          <w:szCs w:val="20"/>
        </w:rPr>
        <w:t>,</w:t>
      </w:r>
      <w:r w:rsidRPr="001419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predstavite u</w:t>
      </w:r>
      <w:r w:rsidRPr="001A60A6">
        <w:rPr>
          <w:rFonts w:ascii="Arial" w:eastAsia="Calibri" w:hAnsi="Arial" w:cs="Arial"/>
          <w:sz w:val="20"/>
          <w:szCs w:val="20"/>
        </w:rPr>
        <w:t>sklajenost projekta z namenom in cilji javnega razpisa</w:t>
      </w:r>
      <w:r w:rsidR="002C7195">
        <w:rPr>
          <w:rFonts w:ascii="Arial" w:hAnsi="Arial" w:cs="Arial"/>
          <w:sz w:val="20"/>
          <w:szCs w:val="20"/>
        </w:rPr>
        <w:t xml:space="preserve">. </w:t>
      </w:r>
      <w:r w:rsidRPr="00141963">
        <w:rPr>
          <w:rFonts w:ascii="Arial" w:hAnsi="Arial" w:cs="Arial"/>
          <w:sz w:val="20"/>
          <w:szCs w:val="20"/>
        </w:rPr>
        <w:t xml:space="preserve">(največ </w:t>
      </w:r>
      <w:r>
        <w:rPr>
          <w:rFonts w:ascii="Arial" w:hAnsi="Arial" w:cs="Arial"/>
          <w:sz w:val="20"/>
          <w:szCs w:val="20"/>
        </w:rPr>
        <w:t>1</w:t>
      </w:r>
      <w:r w:rsidRPr="001419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141963">
        <w:rPr>
          <w:rFonts w:ascii="Arial" w:hAnsi="Arial" w:cs="Arial"/>
          <w:sz w:val="20"/>
          <w:szCs w:val="20"/>
        </w:rPr>
        <w:t>00 znakov s presledki).</w:t>
      </w:r>
    </w:p>
    <w:p w14:paraId="26FAEA0B" w14:textId="77777777" w:rsidR="005679ED" w:rsidRPr="00BC7216" w:rsidRDefault="005679E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16"/>
          <w:szCs w:val="16"/>
        </w:rPr>
      </w:pPr>
    </w:p>
    <w:p w14:paraId="585E12BE" w14:textId="77777777" w:rsidR="005679ED" w:rsidRPr="00BC7216" w:rsidRDefault="005679ED" w:rsidP="00567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63F941F5" w14:textId="77777777" w:rsidR="005679ED" w:rsidRDefault="005679ED" w:rsidP="00BC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3BE840C2" w14:textId="77777777" w:rsidR="00BC7216" w:rsidRPr="00BC7216" w:rsidRDefault="00BC7216" w:rsidP="00567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355D35E9" w14:textId="77777777" w:rsidR="005679ED" w:rsidRDefault="005679E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6E480B47" w14:textId="77777777" w:rsidR="005679ED" w:rsidRDefault="005679E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35647E08" w14:textId="3C820505" w:rsidR="005679ED" w:rsidRPr="005679ED" w:rsidRDefault="005679ED" w:rsidP="005679ED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</w:t>
      </w:r>
      <w:r w:rsidR="00EC787E">
        <w:rPr>
          <w:rFonts w:ascii="Arial" w:hAnsi="Arial" w:cs="Arial"/>
          <w:i/>
          <w:iCs/>
          <w:sz w:val="20"/>
          <w:szCs w:val="20"/>
        </w:rPr>
        <w:t>z merilom</w:t>
      </w:r>
      <w:r>
        <w:rPr>
          <w:rFonts w:ascii="Arial" w:hAnsi="Arial" w:cs="Arial"/>
          <w:i/>
          <w:iCs/>
          <w:sz w:val="20"/>
          <w:szCs w:val="20"/>
        </w:rPr>
        <w:t xml:space="preserve"> 1.3</w:t>
      </w:r>
      <w:r w:rsidR="00B77E0D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679ED">
        <w:rPr>
          <w:rFonts w:ascii="Arial" w:hAnsi="Arial" w:cs="Arial"/>
          <w:sz w:val="20"/>
          <w:szCs w:val="20"/>
        </w:rPr>
        <w:t>utemeljite</w:t>
      </w:r>
      <w:r w:rsidR="00BC7216">
        <w:rPr>
          <w:rFonts w:ascii="Arial" w:hAnsi="Arial" w:cs="Arial"/>
          <w:sz w:val="20"/>
          <w:szCs w:val="20"/>
        </w:rPr>
        <w:t xml:space="preserve"> način vključevanja</w:t>
      </w:r>
      <w:r w:rsidRPr="005679ED">
        <w:rPr>
          <w:rFonts w:ascii="Arial" w:hAnsi="Arial" w:cs="Arial"/>
          <w:sz w:val="20"/>
          <w:szCs w:val="20"/>
        </w:rPr>
        <w:t xml:space="preserve"> ciljne skupine v izvedbo projekta</w:t>
      </w:r>
      <w:r>
        <w:rPr>
          <w:rFonts w:ascii="Arial" w:hAnsi="Arial" w:cs="Arial"/>
          <w:sz w:val="20"/>
          <w:szCs w:val="20"/>
        </w:rPr>
        <w:t xml:space="preserve"> </w:t>
      </w:r>
      <w:r w:rsidRPr="005679ED">
        <w:rPr>
          <w:rFonts w:ascii="Arial" w:hAnsi="Arial" w:cs="Arial"/>
          <w:sz w:val="20"/>
          <w:szCs w:val="20"/>
        </w:rPr>
        <w:t>oz</w:t>
      </w:r>
      <w:r>
        <w:rPr>
          <w:rFonts w:ascii="Arial" w:hAnsi="Arial" w:cs="Arial"/>
          <w:sz w:val="20"/>
          <w:szCs w:val="20"/>
        </w:rPr>
        <w:t>iroma</w:t>
      </w:r>
      <w:r w:rsidRPr="005679ED">
        <w:rPr>
          <w:rFonts w:ascii="Arial" w:hAnsi="Arial" w:cs="Arial"/>
          <w:sz w:val="20"/>
          <w:szCs w:val="20"/>
        </w:rPr>
        <w:t xml:space="preserve"> kako boste zagotovili, da bodo te ciljne skupine sodelovale</w:t>
      </w:r>
      <w:r w:rsidR="00BC7216">
        <w:rPr>
          <w:rFonts w:ascii="Arial" w:hAnsi="Arial" w:cs="Arial"/>
          <w:sz w:val="20"/>
          <w:szCs w:val="20"/>
        </w:rPr>
        <w:t xml:space="preserve"> v projektu</w:t>
      </w:r>
      <w:r w:rsidR="00674DB8">
        <w:rPr>
          <w:rFonts w:ascii="Arial" w:hAnsi="Arial" w:cs="Arial"/>
          <w:i/>
          <w:iCs/>
          <w:sz w:val="20"/>
          <w:szCs w:val="20"/>
        </w:rPr>
        <w:t xml:space="preserve">. </w:t>
      </w:r>
      <w:r w:rsidR="00674DB8" w:rsidRPr="00141963">
        <w:rPr>
          <w:rFonts w:ascii="Arial" w:hAnsi="Arial" w:cs="Arial"/>
          <w:sz w:val="20"/>
          <w:szCs w:val="20"/>
        </w:rPr>
        <w:t>Opis načina vključevanja ciljne skupine naj obsega največ pet a</w:t>
      </w:r>
      <w:r w:rsidR="00674DB8">
        <w:rPr>
          <w:rFonts w:ascii="Arial" w:hAnsi="Arial" w:cs="Arial"/>
          <w:sz w:val="20"/>
          <w:szCs w:val="20"/>
        </w:rPr>
        <w:t>linej.</w:t>
      </w:r>
    </w:p>
    <w:p w14:paraId="7C3CE513" w14:textId="77777777" w:rsidR="005679ED" w:rsidRDefault="005679E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16"/>
          <w:szCs w:val="16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497"/>
        <w:gridCol w:w="2391"/>
        <w:gridCol w:w="3005"/>
        <w:gridCol w:w="3179"/>
      </w:tblGrid>
      <w:tr w:rsidR="00EB21BA" w:rsidRPr="00CA591B" w14:paraId="28EFC73D" w14:textId="77777777" w:rsidTr="00674DB8">
        <w:trPr>
          <w:trHeight w:val="56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01E2022F" w14:textId="77777777" w:rsidR="00674DB8" w:rsidRPr="00CA591B" w:rsidRDefault="00674DB8" w:rsidP="00C008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567A8523" w14:textId="77777777" w:rsidR="00674DB8" w:rsidRPr="00CA591B" w:rsidRDefault="00674DB8" w:rsidP="00C008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Ciljna skupina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552752C" w14:textId="77777777" w:rsidR="00674DB8" w:rsidRPr="00CA591B" w:rsidRDefault="00674DB8" w:rsidP="00C008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Način vključevanja ciljne skupine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A7DD8B7" w14:textId="06FE1BD0" w:rsidR="00674DB8" w:rsidRPr="00674DB8" w:rsidRDefault="00EB21BA" w:rsidP="00674D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Projektne ak</w:t>
            </w:r>
            <w:r w:rsidR="00674DB8" w:rsidRPr="00CA591B">
              <w:rPr>
                <w:rFonts w:ascii="Arial" w:hAnsi="Arial" w:cs="Arial"/>
                <w:b/>
                <w:bCs/>
                <w:sz w:val="18"/>
                <w:szCs w:val="18"/>
              </w:rPr>
              <w:t>tivnost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v skladu z javnim razpisom</w:t>
            </w:r>
          </w:p>
        </w:tc>
      </w:tr>
      <w:tr w:rsidR="00EB21BA" w:rsidRPr="00CA591B" w14:paraId="285878C9" w14:textId="77777777" w:rsidTr="00674DB8">
        <w:trPr>
          <w:trHeight w:val="39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11BB3213" w14:textId="77777777" w:rsidR="00674DB8" w:rsidRPr="00CA591B" w:rsidRDefault="00674DB8" w:rsidP="00C008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45" w:type="dxa"/>
            <w:vAlign w:val="center"/>
          </w:tcPr>
          <w:p w14:paraId="557CBE3F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2D9B4B55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9A5CA8E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1BA" w:rsidRPr="00CA591B" w14:paraId="102E9034" w14:textId="77777777" w:rsidTr="00674DB8">
        <w:trPr>
          <w:trHeight w:val="39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651E90A2" w14:textId="77777777" w:rsidR="00674DB8" w:rsidRPr="00CA591B" w:rsidRDefault="00674DB8" w:rsidP="00C008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45" w:type="dxa"/>
            <w:vAlign w:val="center"/>
          </w:tcPr>
          <w:p w14:paraId="609F79FB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611777EF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C60FF4A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1BA" w:rsidRPr="00CA591B" w14:paraId="22EE61AD" w14:textId="77777777" w:rsidTr="00674DB8">
        <w:trPr>
          <w:trHeight w:val="39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655ED7F5" w14:textId="77777777" w:rsidR="00674DB8" w:rsidRPr="00CA591B" w:rsidRDefault="00674DB8" w:rsidP="00C008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45" w:type="dxa"/>
            <w:vAlign w:val="center"/>
          </w:tcPr>
          <w:p w14:paraId="028FAD45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5CF6ECAF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7E2CD65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1BA" w:rsidRPr="00CA591B" w14:paraId="4B036D35" w14:textId="77777777" w:rsidTr="00674DB8">
        <w:trPr>
          <w:trHeight w:val="39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2E25F65A" w14:textId="77777777" w:rsidR="00674DB8" w:rsidRPr="00CA591B" w:rsidRDefault="00674DB8" w:rsidP="00C008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45" w:type="dxa"/>
            <w:vAlign w:val="center"/>
          </w:tcPr>
          <w:p w14:paraId="01689FA2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25C0C186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ECD09F2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1BA" w:rsidRPr="00CA591B" w14:paraId="69DCD62E" w14:textId="77777777" w:rsidTr="00674DB8">
        <w:trPr>
          <w:trHeight w:val="397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5D8155DB" w14:textId="77777777" w:rsidR="00674DB8" w:rsidRPr="00CA591B" w:rsidRDefault="00674DB8" w:rsidP="00C008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1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845" w:type="dxa"/>
            <w:vAlign w:val="center"/>
          </w:tcPr>
          <w:p w14:paraId="45C796F6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14F7447F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D0B698A" w14:textId="77777777" w:rsidR="00674DB8" w:rsidRPr="00CA591B" w:rsidRDefault="00674DB8" w:rsidP="00C008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5C1E6A" w14:textId="77777777" w:rsidR="00674DB8" w:rsidRDefault="00674DB8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16"/>
          <w:szCs w:val="16"/>
        </w:rPr>
      </w:pPr>
    </w:p>
    <w:p w14:paraId="19FAF3FD" w14:textId="77777777" w:rsidR="005679ED" w:rsidRDefault="005679E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4E4DEA94" w14:textId="0FFA9A69" w:rsidR="005679ED" w:rsidRPr="002760B5" w:rsidRDefault="005679ED" w:rsidP="002760B5">
      <w:pPr>
        <w:pStyle w:val="Naslov2"/>
      </w:pPr>
      <w:bookmarkStart w:id="5" w:name="_Toc200617427"/>
      <w:r w:rsidRPr="002760B5">
        <w:t xml:space="preserve">Merilo </w:t>
      </w:r>
      <w:r w:rsidR="002760B5" w:rsidRPr="002760B5">
        <w:t xml:space="preserve">- </w:t>
      </w:r>
      <w:r w:rsidRPr="002760B5">
        <w:t>2 Izvedljivost projekta</w:t>
      </w:r>
      <w:bookmarkEnd w:id="5"/>
    </w:p>
    <w:p w14:paraId="0167AD47" w14:textId="77777777" w:rsidR="005679ED" w:rsidRDefault="005679E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6DDD93BE" w14:textId="77777777" w:rsidR="005679ED" w:rsidRDefault="005679E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73EA064E" w14:textId="6365718E" w:rsidR="00995A6B" w:rsidRPr="00995A6B" w:rsidRDefault="00995A6B" w:rsidP="00995A6B">
      <w:pPr>
        <w:spacing w:after="0" w:line="276" w:lineRule="auto"/>
        <w:ind w:left="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</w:t>
      </w:r>
      <w:r w:rsidR="00EC787E">
        <w:rPr>
          <w:rFonts w:ascii="Arial" w:hAnsi="Arial" w:cs="Arial"/>
          <w:i/>
          <w:iCs/>
          <w:sz w:val="20"/>
          <w:szCs w:val="20"/>
        </w:rPr>
        <w:t>z merilom</w:t>
      </w:r>
      <w:r>
        <w:rPr>
          <w:rFonts w:ascii="Arial" w:hAnsi="Arial" w:cs="Arial"/>
          <w:i/>
          <w:iCs/>
          <w:sz w:val="20"/>
          <w:szCs w:val="20"/>
        </w:rPr>
        <w:t xml:space="preserve"> 2.1</w:t>
      </w:r>
      <w:r w:rsidR="00B77E0D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679ED">
        <w:rPr>
          <w:rFonts w:ascii="Arial" w:hAnsi="Arial" w:cs="Arial"/>
          <w:sz w:val="20"/>
          <w:szCs w:val="20"/>
        </w:rPr>
        <w:t xml:space="preserve">utemeljite </w:t>
      </w:r>
      <w:r>
        <w:rPr>
          <w:rFonts w:ascii="Arial" w:hAnsi="Arial" w:cs="Arial"/>
          <w:sz w:val="20"/>
          <w:szCs w:val="20"/>
        </w:rPr>
        <w:t>i</w:t>
      </w:r>
      <w:r w:rsidRPr="001A60A6">
        <w:rPr>
          <w:rFonts w:ascii="Arial" w:eastAsia="Calibri" w:hAnsi="Arial" w:cs="Arial"/>
          <w:sz w:val="20"/>
          <w:szCs w:val="20"/>
        </w:rPr>
        <w:t>zvedljivost in načrtovanje aktivnosti projekta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41963">
        <w:rPr>
          <w:rFonts w:ascii="Arial" w:hAnsi="Arial" w:cs="Arial"/>
          <w:sz w:val="20"/>
          <w:szCs w:val="20"/>
        </w:rPr>
        <w:t xml:space="preserve">(največ </w:t>
      </w:r>
      <w:r>
        <w:rPr>
          <w:rFonts w:ascii="Arial" w:hAnsi="Arial" w:cs="Arial"/>
          <w:sz w:val="20"/>
          <w:szCs w:val="20"/>
        </w:rPr>
        <w:t>1</w:t>
      </w:r>
      <w:r w:rsidRPr="001419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141963">
        <w:rPr>
          <w:rFonts w:ascii="Arial" w:hAnsi="Arial" w:cs="Arial"/>
          <w:sz w:val="20"/>
          <w:szCs w:val="20"/>
        </w:rPr>
        <w:t>00 znakov s presledki).</w:t>
      </w:r>
    </w:p>
    <w:p w14:paraId="3DA2D08C" w14:textId="77777777" w:rsidR="00995A6B" w:rsidRPr="00BC7216" w:rsidRDefault="00995A6B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16"/>
          <w:szCs w:val="16"/>
        </w:rPr>
      </w:pPr>
    </w:p>
    <w:p w14:paraId="12C34086" w14:textId="77777777" w:rsidR="005679ED" w:rsidRDefault="005679ED" w:rsidP="00995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689126B7" w14:textId="77777777" w:rsidR="00995A6B" w:rsidRDefault="00995A6B" w:rsidP="00995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2C45B318" w14:textId="77777777" w:rsidR="00BC7216" w:rsidRDefault="00BC7216" w:rsidP="00995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72AA3299" w14:textId="77777777" w:rsidR="00995A6B" w:rsidRDefault="00995A6B" w:rsidP="00995A6B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383B9E2" w14:textId="77777777" w:rsidR="00995A6B" w:rsidRDefault="00995A6B" w:rsidP="00995A6B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C6BDF1F" w14:textId="7E964B4F" w:rsidR="002C7CAD" w:rsidRPr="002C7CAD" w:rsidRDefault="00995A6B" w:rsidP="002C7CAD">
      <w:pPr>
        <w:spacing w:after="0" w:line="276" w:lineRule="auto"/>
        <w:ind w:left="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skladu </w:t>
      </w:r>
      <w:r w:rsidR="00C56EC8">
        <w:rPr>
          <w:rFonts w:ascii="Arial" w:hAnsi="Arial" w:cs="Arial"/>
          <w:i/>
          <w:iCs/>
          <w:sz w:val="20"/>
          <w:szCs w:val="20"/>
        </w:rPr>
        <w:t>z merilom</w:t>
      </w:r>
      <w:r>
        <w:rPr>
          <w:rFonts w:ascii="Arial" w:hAnsi="Arial" w:cs="Arial"/>
          <w:i/>
          <w:iCs/>
          <w:sz w:val="20"/>
          <w:szCs w:val="20"/>
        </w:rPr>
        <w:t xml:space="preserve"> 2.2</w:t>
      </w:r>
      <w:r w:rsidR="00B77E0D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2C7CAD">
        <w:rPr>
          <w:rFonts w:ascii="Arial" w:hAnsi="Arial" w:cs="Arial"/>
          <w:i/>
          <w:iCs/>
          <w:sz w:val="20"/>
          <w:szCs w:val="20"/>
        </w:rPr>
        <w:t>n</w:t>
      </w:r>
      <w:r w:rsidR="002C7CAD" w:rsidRPr="00141963">
        <w:rPr>
          <w:rFonts w:ascii="Arial" w:hAnsi="Arial" w:cs="Arial"/>
          <w:sz w:val="20"/>
          <w:szCs w:val="20"/>
        </w:rPr>
        <w:t xml:space="preserve">avedite potencialna kritična tveganja, ki bi lahko ogrozila izvedbo projekta, ter predvidene ukrepe za preprečitev oziroma zmanjševanje le-teh. Upoštevajte tveganja, ki izhajajo iz projekta (človeški viri, organizacija dela ipd.) kot tudi širšega okolja. </w:t>
      </w:r>
    </w:p>
    <w:p w14:paraId="68BED7DB" w14:textId="77777777" w:rsidR="002C7CAD" w:rsidRDefault="002C7CAD" w:rsidP="00995A6B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567"/>
        <w:gridCol w:w="3967"/>
        <w:gridCol w:w="4538"/>
      </w:tblGrid>
      <w:tr w:rsidR="002C7CAD" w:rsidRPr="00141963" w14:paraId="51A05709" w14:textId="77777777" w:rsidTr="002C7CAD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E0FAD" w14:textId="77777777" w:rsidR="002C7CAD" w:rsidRPr="00141963" w:rsidRDefault="002C7CAD" w:rsidP="00C008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63">
              <w:rPr>
                <w:rFonts w:ascii="Arial" w:hAnsi="Arial" w:cs="Arial"/>
                <w:b/>
                <w:bCs/>
                <w:sz w:val="20"/>
                <w:szCs w:val="20"/>
              </w:rPr>
              <w:t>Št.</w:t>
            </w:r>
          </w:p>
        </w:tc>
        <w:tc>
          <w:tcPr>
            <w:tcW w:w="3967" w:type="dxa"/>
            <w:shd w:val="clear" w:color="auto" w:fill="D9D9D9" w:themeFill="background1" w:themeFillShade="D9"/>
            <w:vAlign w:val="center"/>
          </w:tcPr>
          <w:p w14:paraId="653C679E" w14:textId="77777777" w:rsidR="002C7CAD" w:rsidRPr="00141963" w:rsidRDefault="002C7CAD" w:rsidP="00C0080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63">
              <w:rPr>
                <w:rFonts w:ascii="Arial" w:hAnsi="Arial" w:cs="Arial"/>
                <w:b/>
                <w:bCs/>
                <w:sz w:val="20"/>
                <w:szCs w:val="20"/>
              </w:rPr>
              <w:t>Opredelitev tveganja</w:t>
            </w:r>
          </w:p>
        </w:tc>
        <w:tc>
          <w:tcPr>
            <w:tcW w:w="4538" w:type="dxa"/>
            <w:shd w:val="clear" w:color="auto" w:fill="D9D9D9" w:themeFill="background1" w:themeFillShade="D9"/>
            <w:vAlign w:val="center"/>
          </w:tcPr>
          <w:p w14:paraId="595FF755" w14:textId="77777777" w:rsidR="002C7CAD" w:rsidRPr="00141963" w:rsidRDefault="002C7CAD" w:rsidP="00C0080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963">
              <w:rPr>
                <w:rFonts w:ascii="Arial" w:hAnsi="Arial" w:cs="Arial"/>
                <w:b/>
                <w:bCs/>
                <w:sz w:val="20"/>
                <w:szCs w:val="20"/>
              </w:rPr>
              <w:t>Ukrep za preprečitev ali zmanjšanje tveganja</w:t>
            </w:r>
          </w:p>
        </w:tc>
      </w:tr>
      <w:tr w:rsidR="002C7CAD" w:rsidRPr="00141963" w14:paraId="6EB3C930" w14:textId="77777777" w:rsidTr="002C7CAD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7E856" w14:textId="77777777" w:rsidR="002C7CAD" w:rsidRPr="00141963" w:rsidRDefault="002C7CAD" w:rsidP="00C008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7" w:type="dxa"/>
            <w:vAlign w:val="center"/>
          </w:tcPr>
          <w:p w14:paraId="6ED8EC94" w14:textId="77777777" w:rsidR="002C7CAD" w:rsidRPr="00141963" w:rsidRDefault="002C7CAD" w:rsidP="00C008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12F8D298" w14:textId="77777777" w:rsidR="002C7CAD" w:rsidRPr="00141963" w:rsidRDefault="002C7CAD" w:rsidP="00C008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CAD" w:rsidRPr="00141963" w14:paraId="5EBAE6EE" w14:textId="77777777" w:rsidTr="002C7CAD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3A2A95" w14:textId="77777777" w:rsidR="002C7CAD" w:rsidRPr="00141963" w:rsidRDefault="002C7CAD" w:rsidP="00C008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7" w:type="dxa"/>
            <w:vAlign w:val="center"/>
          </w:tcPr>
          <w:p w14:paraId="0C80383A" w14:textId="77777777" w:rsidR="002C7CAD" w:rsidRPr="00141963" w:rsidRDefault="002C7CAD" w:rsidP="00C008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2DF9AEFD" w14:textId="77777777" w:rsidR="002C7CAD" w:rsidRPr="00141963" w:rsidRDefault="002C7CAD" w:rsidP="00C008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CAD" w:rsidRPr="00141963" w14:paraId="023584FE" w14:textId="77777777" w:rsidTr="002C7CAD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A30E9" w14:textId="77777777" w:rsidR="002C7CAD" w:rsidRPr="00141963" w:rsidRDefault="002C7CAD" w:rsidP="00C008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96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7" w:type="dxa"/>
            <w:vAlign w:val="center"/>
          </w:tcPr>
          <w:p w14:paraId="2A7320C7" w14:textId="77777777" w:rsidR="002C7CAD" w:rsidRPr="00141963" w:rsidRDefault="002C7CAD" w:rsidP="00C008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1DBD4CBC" w14:textId="77777777" w:rsidR="002C7CAD" w:rsidRPr="00141963" w:rsidRDefault="002C7CAD" w:rsidP="00C008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DB8" w:rsidRPr="00141963" w14:paraId="7B420169" w14:textId="77777777" w:rsidTr="002C7CAD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53D2CE" w14:textId="7B9DC82C" w:rsidR="00674DB8" w:rsidRPr="00141963" w:rsidRDefault="00674DB8" w:rsidP="00C008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7" w:type="dxa"/>
            <w:vAlign w:val="center"/>
          </w:tcPr>
          <w:p w14:paraId="66CB0DD6" w14:textId="77777777" w:rsidR="00674DB8" w:rsidRPr="00141963" w:rsidRDefault="00674DB8" w:rsidP="00C008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16DEC541" w14:textId="77777777" w:rsidR="00674DB8" w:rsidRPr="00141963" w:rsidRDefault="00674DB8" w:rsidP="00C008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DB8" w:rsidRPr="00141963" w14:paraId="419943C8" w14:textId="77777777" w:rsidTr="002C7CAD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C65DD" w14:textId="1E631691" w:rsidR="00674DB8" w:rsidRPr="00141963" w:rsidRDefault="00674DB8" w:rsidP="00C008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7" w:type="dxa"/>
            <w:vAlign w:val="center"/>
          </w:tcPr>
          <w:p w14:paraId="247CAE12" w14:textId="77777777" w:rsidR="00674DB8" w:rsidRPr="00141963" w:rsidRDefault="00674DB8" w:rsidP="00C008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5E2EB9C3" w14:textId="77777777" w:rsidR="00674DB8" w:rsidRPr="00141963" w:rsidRDefault="00674DB8" w:rsidP="00C008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6B0AB" w14:textId="77777777" w:rsidR="002C7CAD" w:rsidRPr="00674DB8" w:rsidRDefault="002C7CAD" w:rsidP="00933D2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6E8C73" w14:textId="77777777" w:rsidR="002C7CAD" w:rsidRPr="00674DB8" w:rsidRDefault="002C7CAD" w:rsidP="00BC72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BCEB04" w14:textId="4073EE03" w:rsidR="00BC7216" w:rsidRPr="00674DB8" w:rsidRDefault="00BC7216" w:rsidP="00674DB8">
      <w:pPr>
        <w:pStyle w:val="Naslov2"/>
      </w:pPr>
      <w:bookmarkStart w:id="6" w:name="_Toc200617428"/>
      <w:r w:rsidRPr="00674DB8">
        <w:t xml:space="preserve">Merilo </w:t>
      </w:r>
      <w:r w:rsidR="002760B5" w:rsidRPr="00674DB8">
        <w:t xml:space="preserve">- </w:t>
      </w:r>
      <w:r w:rsidRPr="00674DB8">
        <w:t>3 Usposobljenost za izvedbo projekta</w:t>
      </w:r>
      <w:bookmarkEnd w:id="6"/>
    </w:p>
    <w:p w14:paraId="6E8845BF" w14:textId="77777777" w:rsidR="00BC7216" w:rsidRPr="00B77E0D" w:rsidRDefault="00BC7216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68CA233" w14:textId="77777777" w:rsidR="00BC7216" w:rsidRPr="00B77E0D" w:rsidRDefault="00BC7216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D3A5567" w14:textId="6E669030" w:rsidR="00FF5B84" w:rsidRPr="00B77E0D" w:rsidRDefault="00FF5B84" w:rsidP="005B52B0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t>V skladu</w:t>
      </w:r>
      <w:r w:rsidR="00C56EC8">
        <w:rPr>
          <w:rFonts w:ascii="Arial" w:hAnsi="Arial" w:cs="Arial"/>
          <w:sz w:val="20"/>
          <w:szCs w:val="20"/>
        </w:rPr>
        <w:t xml:space="preserve"> z merilom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3.1</w:t>
      </w:r>
      <w:r w:rsidR="00B77E0D">
        <w:rPr>
          <w:rFonts w:ascii="Arial" w:hAnsi="Arial" w:cs="Arial"/>
          <w:i/>
          <w:iCs/>
          <w:sz w:val="20"/>
          <w:szCs w:val="20"/>
        </w:rPr>
        <w:t>,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77E0D">
        <w:rPr>
          <w:rFonts w:ascii="Arial" w:hAnsi="Arial" w:cs="Arial"/>
          <w:sz w:val="20"/>
          <w:szCs w:val="20"/>
        </w:rPr>
        <w:t xml:space="preserve">predstavite </w:t>
      </w:r>
      <w:r w:rsidR="005B52B0" w:rsidRPr="00B77E0D">
        <w:rPr>
          <w:rFonts w:ascii="Arial" w:eastAsia="Calibri" w:hAnsi="Arial" w:cs="Arial"/>
          <w:sz w:val="20"/>
          <w:szCs w:val="20"/>
        </w:rPr>
        <w:t>reference in izkušnje s področja deinstitucionalizacije in skupnostnih storitev</w:t>
      </w:r>
      <w:r w:rsidR="002C7CAD">
        <w:rPr>
          <w:rFonts w:ascii="Arial" w:eastAsia="Calibri" w:hAnsi="Arial" w:cs="Arial"/>
          <w:sz w:val="20"/>
          <w:szCs w:val="20"/>
        </w:rPr>
        <w:t xml:space="preserve">, </w:t>
      </w:r>
      <w:r w:rsidR="002C7CAD" w:rsidRPr="009D207D">
        <w:rPr>
          <w:rFonts w:ascii="Arial" w:hAnsi="Arial" w:cs="Arial"/>
          <w:sz w:val="20"/>
          <w:szCs w:val="20"/>
        </w:rPr>
        <w:t>v zadnjih petih letih od objave javnega razpisa (seznam preteklih projektov s kratkim opisom)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77E0D">
        <w:rPr>
          <w:rFonts w:ascii="Arial" w:hAnsi="Arial" w:cs="Arial"/>
          <w:sz w:val="20"/>
          <w:szCs w:val="20"/>
        </w:rPr>
        <w:t>(največ 1.500 znakov s presledki).</w:t>
      </w:r>
    </w:p>
    <w:p w14:paraId="682E247A" w14:textId="77777777" w:rsidR="00FF5B84" w:rsidRPr="00B77E0D" w:rsidRDefault="00FF5B84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</w:p>
    <w:p w14:paraId="3E92A81F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0495EFCB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9AE0718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8EF5C8E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B36543B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236B281" w14:textId="51BAD62F" w:rsidR="002C7CAD" w:rsidRPr="00B77E0D" w:rsidRDefault="005B52B0" w:rsidP="002C7CAD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t xml:space="preserve">V skladu </w:t>
      </w:r>
      <w:r w:rsidR="00C56EC8">
        <w:rPr>
          <w:rFonts w:ascii="Arial" w:hAnsi="Arial" w:cs="Arial"/>
          <w:i/>
          <w:iCs/>
          <w:sz w:val="20"/>
          <w:szCs w:val="20"/>
        </w:rPr>
        <w:t>z merilom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3.</w:t>
      </w:r>
      <w:r w:rsidRPr="00834B40">
        <w:rPr>
          <w:rFonts w:ascii="Arial" w:hAnsi="Arial" w:cs="Arial"/>
          <w:i/>
          <w:iCs/>
          <w:sz w:val="20"/>
          <w:szCs w:val="20"/>
        </w:rPr>
        <w:t>2</w:t>
      </w:r>
      <w:r w:rsidR="00B77E0D">
        <w:rPr>
          <w:rFonts w:ascii="Arial" w:hAnsi="Arial" w:cs="Arial"/>
          <w:sz w:val="20"/>
          <w:szCs w:val="20"/>
        </w:rPr>
        <w:t>,</w:t>
      </w:r>
      <w:r w:rsidRPr="00B77E0D">
        <w:rPr>
          <w:rFonts w:ascii="Arial" w:hAnsi="Arial" w:cs="Arial"/>
          <w:sz w:val="20"/>
          <w:szCs w:val="20"/>
        </w:rPr>
        <w:t xml:space="preserve"> predstavite izkušnje dela s ciljnimi skupinami</w:t>
      </w:r>
      <w:r w:rsidR="00834B40">
        <w:rPr>
          <w:rFonts w:ascii="Arial" w:hAnsi="Arial" w:cs="Arial"/>
          <w:sz w:val="20"/>
          <w:szCs w:val="20"/>
        </w:rPr>
        <w:t xml:space="preserve">, </w:t>
      </w:r>
      <w:r w:rsidRPr="00B77E0D">
        <w:rPr>
          <w:rFonts w:ascii="Arial" w:hAnsi="Arial" w:cs="Arial"/>
          <w:sz w:val="20"/>
          <w:szCs w:val="20"/>
        </w:rPr>
        <w:t>navedenimi v javnem razpisu</w:t>
      </w:r>
      <w:r w:rsidR="002C7CAD">
        <w:rPr>
          <w:rFonts w:ascii="Arial" w:hAnsi="Arial" w:cs="Arial"/>
          <w:sz w:val="20"/>
          <w:szCs w:val="20"/>
        </w:rPr>
        <w:t>,</w:t>
      </w:r>
      <w:r w:rsidRPr="00B77E0D">
        <w:rPr>
          <w:rFonts w:ascii="Arial" w:hAnsi="Arial" w:cs="Arial"/>
          <w:sz w:val="20"/>
          <w:szCs w:val="20"/>
        </w:rPr>
        <w:t xml:space="preserve"> </w:t>
      </w:r>
      <w:r w:rsidR="002C7CAD" w:rsidRPr="009D207D">
        <w:rPr>
          <w:rFonts w:ascii="Arial" w:hAnsi="Arial" w:cs="Arial"/>
          <w:sz w:val="20"/>
          <w:szCs w:val="20"/>
        </w:rPr>
        <w:t>v zadnjih petih letih od objave javnega razpisa (seznam preteklih projektov s kratkim opisom)</w:t>
      </w:r>
      <w:r w:rsidR="002C7CAD" w:rsidRPr="00B77E0D">
        <w:rPr>
          <w:rFonts w:ascii="Arial" w:hAnsi="Arial" w:cs="Arial"/>
          <w:i/>
          <w:iCs/>
          <w:sz w:val="20"/>
          <w:szCs w:val="20"/>
        </w:rPr>
        <w:t xml:space="preserve"> </w:t>
      </w:r>
      <w:r w:rsidR="002C7CAD" w:rsidRPr="00B77E0D">
        <w:rPr>
          <w:rFonts w:ascii="Arial" w:hAnsi="Arial" w:cs="Arial"/>
          <w:sz w:val="20"/>
          <w:szCs w:val="20"/>
        </w:rPr>
        <w:t>(največ 1.500 znakov s presledki).</w:t>
      </w:r>
    </w:p>
    <w:p w14:paraId="5643C215" w14:textId="176AEB5D" w:rsidR="005B52B0" w:rsidRPr="00B77E0D" w:rsidRDefault="005B52B0" w:rsidP="005B52B0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</w:p>
    <w:p w14:paraId="024914D1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</w:p>
    <w:p w14:paraId="2FD9F0A0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2D6AA1F0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78860B4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2863A7D4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260415C3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0F7E94FB" w14:textId="46E2A90A" w:rsidR="002C7CAD" w:rsidRPr="00B77E0D" w:rsidRDefault="005B52B0" w:rsidP="002C7CAD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t xml:space="preserve">V skladu </w:t>
      </w:r>
      <w:r w:rsidR="00C56EC8">
        <w:rPr>
          <w:rFonts w:ascii="Arial" w:hAnsi="Arial" w:cs="Arial"/>
          <w:i/>
          <w:iCs/>
          <w:sz w:val="20"/>
          <w:szCs w:val="20"/>
        </w:rPr>
        <w:t>z merilom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3.</w:t>
      </w:r>
      <w:r w:rsidRPr="00834B40">
        <w:rPr>
          <w:rFonts w:ascii="Arial" w:hAnsi="Arial" w:cs="Arial"/>
          <w:i/>
          <w:iCs/>
          <w:sz w:val="20"/>
          <w:szCs w:val="20"/>
        </w:rPr>
        <w:t>3</w:t>
      </w:r>
      <w:r w:rsidR="00B77E0D">
        <w:rPr>
          <w:rFonts w:ascii="Arial" w:hAnsi="Arial" w:cs="Arial"/>
          <w:sz w:val="20"/>
          <w:szCs w:val="20"/>
        </w:rPr>
        <w:t>,</w:t>
      </w:r>
      <w:r w:rsidRPr="00B77E0D">
        <w:rPr>
          <w:rFonts w:ascii="Arial" w:hAnsi="Arial" w:cs="Arial"/>
          <w:sz w:val="20"/>
          <w:szCs w:val="20"/>
        </w:rPr>
        <w:t xml:space="preserve"> predstavite izkušnje z izvajanjem ozaveščanja na področju deinstitucionalizacije in človekovih pravic ljudi z oviranostjo</w:t>
      </w:r>
      <w:r w:rsidR="002C7CAD">
        <w:rPr>
          <w:rFonts w:ascii="Arial" w:hAnsi="Arial" w:cs="Arial"/>
          <w:sz w:val="20"/>
          <w:szCs w:val="20"/>
        </w:rPr>
        <w:t>,</w:t>
      </w:r>
      <w:r w:rsidR="002C7CAD" w:rsidRPr="002C7CAD">
        <w:rPr>
          <w:rFonts w:ascii="Arial" w:hAnsi="Arial" w:cs="Arial"/>
          <w:sz w:val="20"/>
          <w:szCs w:val="20"/>
        </w:rPr>
        <w:t xml:space="preserve"> </w:t>
      </w:r>
      <w:r w:rsidR="002C7CAD" w:rsidRPr="009D207D">
        <w:rPr>
          <w:rFonts w:ascii="Arial" w:hAnsi="Arial" w:cs="Arial"/>
          <w:sz w:val="20"/>
          <w:szCs w:val="20"/>
        </w:rPr>
        <w:t>v zadnjih petih letih od objave javnega razpisa (seznam preteklih projektov s kratkim opisom)</w:t>
      </w:r>
      <w:r w:rsidR="002C7CAD" w:rsidRPr="00B77E0D">
        <w:rPr>
          <w:rFonts w:ascii="Arial" w:hAnsi="Arial" w:cs="Arial"/>
          <w:i/>
          <w:iCs/>
          <w:sz w:val="20"/>
          <w:szCs w:val="20"/>
        </w:rPr>
        <w:t xml:space="preserve"> </w:t>
      </w:r>
      <w:r w:rsidR="002C7CAD" w:rsidRPr="00B77E0D">
        <w:rPr>
          <w:rFonts w:ascii="Arial" w:hAnsi="Arial" w:cs="Arial"/>
          <w:sz w:val="20"/>
          <w:szCs w:val="20"/>
        </w:rPr>
        <w:t>(največ 1.500 znakov s presledki).</w:t>
      </w:r>
    </w:p>
    <w:p w14:paraId="3CC0E723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</w:p>
    <w:p w14:paraId="18A9A039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5E10570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9005DBB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15251685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4B7EFDE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2C123F4" w14:textId="4EFAD12C" w:rsidR="002C7CAD" w:rsidRPr="00B77E0D" w:rsidRDefault="005B52B0" w:rsidP="002C7CAD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t xml:space="preserve">V skladu </w:t>
      </w:r>
      <w:r w:rsidR="00C56EC8">
        <w:rPr>
          <w:rFonts w:ascii="Arial" w:hAnsi="Arial" w:cs="Arial"/>
          <w:i/>
          <w:iCs/>
          <w:sz w:val="20"/>
          <w:szCs w:val="20"/>
        </w:rPr>
        <w:t>z merilom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3.4</w:t>
      </w:r>
      <w:r w:rsidR="00B77E0D">
        <w:rPr>
          <w:rFonts w:ascii="Arial" w:hAnsi="Arial" w:cs="Arial"/>
          <w:i/>
          <w:iCs/>
          <w:sz w:val="20"/>
          <w:szCs w:val="20"/>
        </w:rPr>
        <w:t>,</w:t>
      </w:r>
      <w:r w:rsidRPr="00B77E0D">
        <w:rPr>
          <w:rFonts w:ascii="Arial" w:hAnsi="Arial" w:cs="Arial"/>
          <w:sz w:val="20"/>
          <w:szCs w:val="20"/>
        </w:rPr>
        <w:t xml:space="preserve"> predstavite izkušnje </w:t>
      </w:r>
      <w:r w:rsidR="00834B40">
        <w:rPr>
          <w:rFonts w:ascii="Arial" w:hAnsi="Arial" w:cs="Arial"/>
          <w:sz w:val="20"/>
          <w:szCs w:val="20"/>
        </w:rPr>
        <w:t>dela na področju</w:t>
      </w:r>
      <w:r w:rsidRPr="00B77E0D">
        <w:rPr>
          <w:rFonts w:ascii="Arial" w:hAnsi="Arial" w:cs="Arial"/>
          <w:sz w:val="20"/>
          <w:szCs w:val="20"/>
        </w:rPr>
        <w:t xml:space="preserve"> spodbujanj</w:t>
      </w:r>
      <w:r w:rsidR="00834B40">
        <w:rPr>
          <w:rFonts w:ascii="Arial" w:hAnsi="Arial" w:cs="Arial"/>
          <w:sz w:val="20"/>
          <w:szCs w:val="20"/>
        </w:rPr>
        <w:t>a</w:t>
      </w:r>
      <w:r w:rsidRPr="00B77E0D">
        <w:rPr>
          <w:rFonts w:ascii="Arial" w:hAnsi="Arial" w:cs="Arial"/>
          <w:sz w:val="20"/>
          <w:szCs w:val="20"/>
        </w:rPr>
        <w:t xml:space="preserve"> samozagovorništva</w:t>
      </w:r>
      <w:r w:rsidR="002C7CAD">
        <w:rPr>
          <w:rFonts w:ascii="Arial" w:hAnsi="Arial" w:cs="Arial"/>
          <w:sz w:val="20"/>
          <w:szCs w:val="20"/>
        </w:rPr>
        <w:t xml:space="preserve">, </w:t>
      </w:r>
      <w:r w:rsidR="002C7CAD" w:rsidRPr="009D207D">
        <w:rPr>
          <w:rFonts w:ascii="Arial" w:hAnsi="Arial" w:cs="Arial"/>
          <w:sz w:val="20"/>
          <w:szCs w:val="20"/>
        </w:rPr>
        <w:t>v zadnjih petih letih od objave javnega razpisa (seznam preteklih projektov s kratkim opisom)</w:t>
      </w:r>
      <w:r w:rsidR="002C7CAD" w:rsidRPr="00B77E0D">
        <w:rPr>
          <w:rFonts w:ascii="Arial" w:hAnsi="Arial" w:cs="Arial"/>
          <w:i/>
          <w:iCs/>
          <w:sz w:val="20"/>
          <w:szCs w:val="20"/>
        </w:rPr>
        <w:t xml:space="preserve"> </w:t>
      </w:r>
      <w:r w:rsidR="002C7CAD" w:rsidRPr="00B77E0D">
        <w:rPr>
          <w:rFonts w:ascii="Arial" w:hAnsi="Arial" w:cs="Arial"/>
          <w:sz w:val="20"/>
          <w:szCs w:val="20"/>
        </w:rPr>
        <w:t>(največ 1.500 znakov s presledki).</w:t>
      </w:r>
    </w:p>
    <w:p w14:paraId="32D06D97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</w:p>
    <w:p w14:paraId="5359AFF1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C4B86F1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422DAFD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80208E9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49CDBE9" w14:textId="77777777" w:rsidR="005B52B0" w:rsidRPr="00B77E0D" w:rsidRDefault="005B52B0" w:rsidP="005B52B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D3D0770" w14:textId="1166023F" w:rsidR="002C7CAD" w:rsidRPr="00B77E0D" w:rsidRDefault="005B52B0" w:rsidP="002C7CAD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t xml:space="preserve">V skladu </w:t>
      </w:r>
      <w:r w:rsidR="00C56EC8">
        <w:rPr>
          <w:rFonts w:ascii="Arial" w:hAnsi="Arial" w:cs="Arial"/>
          <w:i/>
          <w:iCs/>
          <w:sz w:val="20"/>
          <w:szCs w:val="20"/>
        </w:rPr>
        <w:t>z merilom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3.5</w:t>
      </w:r>
      <w:r w:rsidR="00B77E0D">
        <w:rPr>
          <w:rFonts w:ascii="Arial" w:hAnsi="Arial" w:cs="Arial"/>
          <w:i/>
          <w:iCs/>
          <w:sz w:val="20"/>
          <w:szCs w:val="20"/>
        </w:rPr>
        <w:t>,</w:t>
      </w:r>
      <w:r w:rsidRPr="00B77E0D">
        <w:rPr>
          <w:rFonts w:ascii="Arial" w:hAnsi="Arial" w:cs="Arial"/>
          <w:sz w:val="20"/>
          <w:szCs w:val="20"/>
        </w:rPr>
        <w:t xml:space="preserve"> predstavite izkušnje s sodelovanjem na mednarodni ravni na področju deinstitucionalizacije ali človekovih pravic ljudi z oviranostjo</w:t>
      </w:r>
      <w:r w:rsidR="002C7CAD">
        <w:rPr>
          <w:rFonts w:ascii="Arial" w:hAnsi="Arial" w:cs="Arial"/>
          <w:sz w:val="20"/>
          <w:szCs w:val="20"/>
        </w:rPr>
        <w:t xml:space="preserve">, </w:t>
      </w:r>
      <w:r w:rsidR="002C7CAD" w:rsidRPr="009D207D">
        <w:rPr>
          <w:rFonts w:ascii="Arial" w:hAnsi="Arial" w:cs="Arial"/>
          <w:sz w:val="20"/>
          <w:szCs w:val="20"/>
        </w:rPr>
        <w:t>v zadnjih petih letih od objave javnega razpisa (seznam preteklih projektov s kratkim opisom</w:t>
      </w:r>
      <w:r w:rsidR="008C7DDE">
        <w:rPr>
          <w:rFonts w:ascii="Arial" w:hAnsi="Arial" w:cs="Arial"/>
          <w:sz w:val="20"/>
          <w:szCs w:val="20"/>
        </w:rPr>
        <w:t xml:space="preserve"> in ustreznimi dokazili</w:t>
      </w:r>
      <w:r w:rsidR="002C7CAD" w:rsidRPr="009D207D">
        <w:rPr>
          <w:rFonts w:ascii="Arial" w:hAnsi="Arial" w:cs="Arial"/>
          <w:sz w:val="20"/>
          <w:szCs w:val="20"/>
        </w:rPr>
        <w:t>)</w:t>
      </w:r>
      <w:r w:rsidR="002C7CAD" w:rsidRPr="00B77E0D">
        <w:rPr>
          <w:rFonts w:ascii="Arial" w:hAnsi="Arial" w:cs="Arial"/>
          <w:i/>
          <w:iCs/>
          <w:sz w:val="20"/>
          <w:szCs w:val="20"/>
        </w:rPr>
        <w:t xml:space="preserve"> </w:t>
      </w:r>
      <w:r w:rsidR="002C7CAD" w:rsidRPr="00B77E0D">
        <w:rPr>
          <w:rFonts w:ascii="Arial" w:hAnsi="Arial" w:cs="Arial"/>
          <w:sz w:val="20"/>
          <w:szCs w:val="20"/>
        </w:rPr>
        <w:t>(največ 1.500 znakov s presledki).</w:t>
      </w:r>
    </w:p>
    <w:p w14:paraId="4989C3E3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</w:p>
    <w:p w14:paraId="5A362936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22912D5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3509B4E" w14:textId="77777777" w:rsidR="005B52B0" w:rsidRPr="00B77E0D" w:rsidRDefault="005B52B0" w:rsidP="005B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5C3D2BE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4E3FC7A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7945D82" w14:textId="1DC735C2" w:rsidR="002C7CAD" w:rsidRPr="00B77E0D" w:rsidRDefault="005B52B0" w:rsidP="002C7CAD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t xml:space="preserve">V skladu </w:t>
      </w:r>
      <w:r w:rsidR="00C56EC8">
        <w:rPr>
          <w:rFonts w:ascii="Arial" w:hAnsi="Arial" w:cs="Arial"/>
          <w:i/>
          <w:iCs/>
          <w:sz w:val="20"/>
          <w:szCs w:val="20"/>
        </w:rPr>
        <w:t>z merilom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3.6</w:t>
      </w:r>
      <w:r w:rsidR="00B77E0D">
        <w:rPr>
          <w:rFonts w:ascii="Arial" w:hAnsi="Arial" w:cs="Arial"/>
          <w:i/>
          <w:iCs/>
          <w:sz w:val="20"/>
          <w:szCs w:val="20"/>
        </w:rPr>
        <w:t>,</w:t>
      </w:r>
      <w:r w:rsidRPr="00B77E0D">
        <w:rPr>
          <w:rFonts w:ascii="Arial" w:hAnsi="Arial" w:cs="Arial"/>
          <w:sz w:val="20"/>
          <w:szCs w:val="20"/>
        </w:rPr>
        <w:t xml:space="preserve"> predstavite </w:t>
      </w:r>
      <w:r w:rsidR="00B77E0D" w:rsidRPr="00B77E0D">
        <w:rPr>
          <w:rFonts w:ascii="Arial" w:hAnsi="Arial" w:cs="Arial"/>
          <w:sz w:val="20"/>
          <w:szCs w:val="20"/>
        </w:rPr>
        <w:t>razvoj znanja na področju človekovih pravic ljudi z oviranostjo in deinstitucionalizacije</w:t>
      </w:r>
      <w:r w:rsidR="002C7CAD">
        <w:rPr>
          <w:rFonts w:ascii="Arial" w:hAnsi="Arial" w:cs="Arial"/>
          <w:sz w:val="20"/>
          <w:szCs w:val="20"/>
        </w:rPr>
        <w:t xml:space="preserve">, </w:t>
      </w:r>
      <w:r w:rsidR="002C7CAD" w:rsidRPr="009D207D">
        <w:rPr>
          <w:rFonts w:ascii="Arial" w:hAnsi="Arial" w:cs="Arial"/>
          <w:sz w:val="20"/>
          <w:szCs w:val="20"/>
        </w:rPr>
        <w:t>v zadnjih petih letih od objave javnega razpisa (seznam preteklih projektov s kratkim opisom</w:t>
      </w:r>
      <w:r w:rsidR="008C7DDE">
        <w:rPr>
          <w:rFonts w:ascii="Arial" w:hAnsi="Arial" w:cs="Arial"/>
          <w:sz w:val="20"/>
          <w:szCs w:val="20"/>
        </w:rPr>
        <w:t xml:space="preserve"> in ustreznimi dokazili</w:t>
      </w:r>
      <w:r w:rsidR="002C7CAD" w:rsidRPr="009D207D">
        <w:rPr>
          <w:rFonts w:ascii="Arial" w:hAnsi="Arial" w:cs="Arial"/>
          <w:sz w:val="20"/>
          <w:szCs w:val="20"/>
        </w:rPr>
        <w:t>)</w:t>
      </w:r>
      <w:r w:rsidR="002C7CAD" w:rsidRPr="00B77E0D">
        <w:rPr>
          <w:rFonts w:ascii="Arial" w:hAnsi="Arial" w:cs="Arial"/>
          <w:i/>
          <w:iCs/>
          <w:sz w:val="20"/>
          <w:szCs w:val="20"/>
        </w:rPr>
        <w:t xml:space="preserve"> </w:t>
      </w:r>
      <w:r w:rsidR="002C7CAD" w:rsidRPr="00B77E0D">
        <w:rPr>
          <w:rFonts w:ascii="Arial" w:hAnsi="Arial" w:cs="Arial"/>
          <w:sz w:val="20"/>
          <w:szCs w:val="20"/>
        </w:rPr>
        <w:t>(največ 1.500 znakov s presledki).</w:t>
      </w:r>
    </w:p>
    <w:p w14:paraId="1041AF28" w14:textId="77777777" w:rsidR="005B52B0" w:rsidRPr="00B77E0D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</w:p>
    <w:p w14:paraId="7ECECC29" w14:textId="77777777" w:rsidR="00B77E0D" w:rsidRPr="00B77E0D" w:rsidRDefault="00B77E0D" w:rsidP="00B7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A4C2485" w14:textId="77777777" w:rsidR="00B77E0D" w:rsidRPr="00B77E0D" w:rsidRDefault="00B77E0D" w:rsidP="00B7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28C90194" w14:textId="77777777" w:rsidR="00B77E0D" w:rsidRPr="00B77E0D" w:rsidRDefault="00B77E0D" w:rsidP="00B7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0AD26659" w14:textId="77777777" w:rsidR="005B52B0" w:rsidRDefault="005B52B0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0DAB809" w14:textId="77777777" w:rsidR="00B77E0D" w:rsidRDefault="00B77E0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8A0A8C8" w14:textId="28561DAB" w:rsidR="00B77E0D" w:rsidRPr="00933D28" w:rsidRDefault="00B77E0D" w:rsidP="00933D28">
      <w:pPr>
        <w:pStyle w:val="Naslov2"/>
      </w:pPr>
      <w:bookmarkStart w:id="7" w:name="_Toc200617429"/>
      <w:r w:rsidRPr="00933D28">
        <w:t xml:space="preserve">Merilo </w:t>
      </w:r>
      <w:r w:rsidR="002760B5" w:rsidRPr="00933D28">
        <w:t xml:space="preserve">- </w:t>
      </w:r>
      <w:r w:rsidRPr="00933D28">
        <w:t>4 Trajnost predvidenih rezultatov</w:t>
      </w:r>
      <w:bookmarkEnd w:id="7"/>
    </w:p>
    <w:p w14:paraId="133F25FA" w14:textId="77777777" w:rsidR="00B77E0D" w:rsidRDefault="00B77E0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B6BBC43" w14:textId="77777777" w:rsidR="000E5919" w:rsidRDefault="000E5919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E0E3F70" w14:textId="42383F82" w:rsidR="00B77E0D" w:rsidRPr="00B77E0D" w:rsidRDefault="00B77E0D" w:rsidP="00EB21B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t xml:space="preserve">V skladu </w:t>
      </w:r>
      <w:r w:rsidR="00C56EC8">
        <w:rPr>
          <w:rFonts w:ascii="Arial" w:hAnsi="Arial" w:cs="Arial"/>
          <w:i/>
          <w:iCs/>
          <w:sz w:val="20"/>
          <w:szCs w:val="20"/>
        </w:rPr>
        <w:t>z merilom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4.1,</w:t>
      </w:r>
      <w:r w:rsidRPr="00B77E0D">
        <w:rPr>
          <w:rFonts w:ascii="Arial" w:hAnsi="Arial" w:cs="Arial"/>
          <w:sz w:val="20"/>
          <w:szCs w:val="20"/>
        </w:rPr>
        <w:t xml:space="preserve"> predstavite </w:t>
      </w:r>
      <w:r>
        <w:rPr>
          <w:rFonts w:ascii="Arial" w:hAnsi="Arial" w:cs="Arial"/>
          <w:sz w:val="20"/>
          <w:szCs w:val="20"/>
        </w:rPr>
        <w:t xml:space="preserve">načrt za </w:t>
      </w:r>
      <w:r>
        <w:rPr>
          <w:rFonts w:ascii="Arial" w:eastAsia="Calibri" w:hAnsi="Arial" w:cs="Arial"/>
          <w:sz w:val="20"/>
          <w:szCs w:val="20"/>
        </w:rPr>
        <w:t>z</w:t>
      </w:r>
      <w:r w:rsidRPr="001A60A6">
        <w:rPr>
          <w:rFonts w:ascii="Arial" w:eastAsia="Calibri" w:hAnsi="Arial" w:cs="Arial"/>
          <w:sz w:val="20"/>
          <w:szCs w:val="20"/>
        </w:rPr>
        <w:t xml:space="preserve">agotavljanje trajnosti </w:t>
      </w:r>
      <w:r>
        <w:rPr>
          <w:rFonts w:ascii="Arial" w:eastAsia="Calibri" w:hAnsi="Arial" w:cs="Arial"/>
          <w:sz w:val="20"/>
          <w:szCs w:val="20"/>
        </w:rPr>
        <w:t xml:space="preserve">delovanja </w:t>
      </w:r>
      <w:r w:rsidRPr="001A60A6">
        <w:rPr>
          <w:rFonts w:ascii="Arial" w:eastAsia="Calibri" w:hAnsi="Arial" w:cs="Arial"/>
          <w:sz w:val="20"/>
          <w:szCs w:val="20"/>
        </w:rPr>
        <w:t>projekta</w:t>
      </w:r>
      <w:r>
        <w:rPr>
          <w:rFonts w:ascii="Arial" w:hAnsi="Arial" w:cs="Arial"/>
          <w:sz w:val="20"/>
          <w:szCs w:val="20"/>
        </w:rPr>
        <w:t xml:space="preserve"> </w:t>
      </w:r>
      <w:r w:rsidR="002C7CAD" w:rsidRPr="00141963">
        <w:rPr>
          <w:rFonts w:ascii="Arial" w:hAnsi="Arial" w:cs="Arial"/>
          <w:sz w:val="20"/>
          <w:szCs w:val="20"/>
        </w:rPr>
        <w:t>in projektnih rezultatov</w:t>
      </w:r>
      <w:r w:rsidR="002C7CAD">
        <w:rPr>
          <w:rFonts w:ascii="Arial" w:hAnsi="Arial" w:cs="Arial"/>
          <w:sz w:val="20"/>
          <w:szCs w:val="20"/>
        </w:rPr>
        <w:t xml:space="preserve">. </w:t>
      </w:r>
      <w:r w:rsidR="002C7CAD" w:rsidRPr="00141963">
        <w:rPr>
          <w:rFonts w:ascii="Arial" w:hAnsi="Arial" w:cs="Arial"/>
          <w:sz w:val="20"/>
          <w:szCs w:val="20"/>
        </w:rPr>
        <w:t>Navedite, ali in na kakšen način bi lahko zagotovili ohranjanje aktivnosti po zaključku sofinanciranja prijavljenega projekta</w:t>
      </w:r>
      <w:r w:rsidR="00EB21BA">
        <w:rPr>
          <w:rFonts w:ascii="Arial" w:hAnsi="Arial" w:cs="Arial"/>
          <w:sz w:val="20"/>
          <w:szCs w:val="20"/>
        </w:rPr>
        <w:t xml:space="preserve"> </w:t>
      </w:r>
      <w:r w:rsidRPr="00B77E0D">
        <w:rPr>
          <w:rFonts w:ascii="Arial" w:hAnsi="Arial" w:cs="Arial"/>
          <w:sz w:val="20"/>
          <w:szCs w:val="20"/>
        </w:rPr>
        <w:t>(največ 1.500 znakov s presledki).</w:t>
      </w:r>
    </w:p>
    <w:p w14:paraId="75D68A38" w14:textId="77777777" w:rsidR="00B77E0D" w:rsidRPr="00B77E0D" w:rsidRDefault="00B77E0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</w:p>
    <w:p w14:paraId="7A2847D0" w14:textId="77777777" w:rsidR="00B77E0D" w:rsidRDefault="00B77E0D" w:rsidP="00B7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AAB49E2" w14:textId="77777777" w:rsidR="00B77E0D" w:rsidRDefault="00B77E0D" w:rsidP="00B7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2AA0FAEE" w14:textId="77777777" w:rsidR="00B77E0D" w:rsidRDefault="00B77E0D" w:rsidP="00B7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1091A8AA" w14:textId="77777777" w:rsidR="00B77E0D" w:rsidRDefault="00B77E0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07D01BE9" w14:textId="77777777" w:rsidR="00B77E0D" w:rsidRDefault="00B77E0D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15BCF9B4" w14:textId="00B66C3A" w:rsidR="000E5919" w:rsidRPr="00B77E0D" w:rsidRDefault="000E5919" w:rsidP="000E5919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t xml:space="preserve">V skladu </w:t>
      </w:r>
      <w:r w:rsidR="00C56EC8">
        <w:rPr>
          <w:rFonts w:ascii="Arial" w:hAnsi="Arial" w:cs="Arial"/>
          <w:i/>
          <w:iCs/>
          <w:sz w:val="20"/>
          <w:szCs w:val="20"/>
        </w:rPr>
        <w:t>z merilom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4.2,</w:t>
      </w:r>
      <w:r w:rsidRPr="00B77E0D">
        <w:rPr>
          <w:rFonts w:ascii="Arial" w:hAnsi="Arial" w:cs="Arial"/>
          <w:sz w:val="20"/>
          <w:szCs w:val="20"/>
        </w:rPr>
        <w:t xml:space="preserve"> predstavite </w:t>
      </w:r>
      <w:r>
        <w:rPr>
          <w:rFonts w:ascii="Arial" w:hAnsi="Arial" w:cs="Arial"/>
          <w:sz w:val="20"/>
          <w:szCs w:val="20"/>
        </w:rPr>
        <w:t>vsebinski p</w:t>
      </w:r>
      <w:r w:rsidRPr="00F81DDA">
        <w:rPr>
          <w:rFonts w:ascii="Arial" w:hAnsi="Arial" w:cs="Arial"/>
          <w:sz w:val="20"/>
          <w:szCs w:val="20"/>
        </w:rPr>
        <w:t>rispevek k razvoju zagovorništva</w:t>
      </w:r>
      <w:r w:rsidR="002C7CAD">
        <w:rPr>
          <w:rFonts w:ascii="Arial" w:hAnsi="Arial" w:cs="Arial"/>
          <w:sz w:val="20"/>
          <w:szCs w:val="20"/>
        </w:rPr>
        <w:t xml:space="preserve">, </w:t>
      </w:r>
      <w:r w:rsidR="002C7CAD" w:rsidRPr="00141963">
        <w:rPr>
          <w:rFonts w:ascii="Arial" w:hAnsi="Arial" w:cs="Arial"/>
          <w:sz w:val="20"/>
          <w:szCs w:val="20"/>
        </w:rPr>
        <w:t>kako bodo projektne aktivnosti prispevale k razvoju zagovorništva</w:t>
      </w:r>
      <w:r w:rsidRPr="00F81DDA">
        <w:rPr>
          <w:rFonts w:ascii="Arial" w:hAnsi="Arial" w:cs="Arial"/>
          <w:sz w:val="20"/>
          <w:szCs w:val="20"/>
        </w:rPr>
        <w:t xml:space="preserve"> na področju ljudi z oviranostjo</w:t>
      </w:r>
      <w:r w:rsidRPr="00B77E0D">
        <w:rPr>
          <w:rFonts w:ascii="Arial" w:hAnsi="Arial" w:cs="Arial"/>
          <w:sz w:val="20"/>
          <w:szCs w:val="20"/>
        </w:rPr>
        <w:t xml:space="preserve"> (največ 1.500 znakov s presledki).</w:t>
      </w:r>
    </w:p>
    <w:p w14:paraId="5B242C1B" w14:textId="77777777" w:rsidR="000E5919" w:rsidRPr="000E5919" w:rsidRDefault="000E5919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</w:p>
    <w:p w14:paraId="53B6AAD0" w14:textId="77777777" w:rsidR="000E5919" w:rsidRPr="000E5919" w:rsidRDefault="000E5919" w:rsidP="000E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0036893B" w14:textId="77777777" w:rsidR="000E5919" w:rsidRPr="000E5919" w:rsidRDefault="000E5919" w:rsidP="000E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4BCE344A" w14:textId="77777777" w:rsidR="000E5919" w:rsidRPr="000E5919" w:rsidRDefault="000E5919" w:rsidP="000E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7085F7EA" w14:textId="77777777" w:rsidR="000E5919" w:rsidRPr="000E5919" w:rsidRDefault="000E5919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232E7852" w14:textId="77777777" w:rsidR="000E5919" w:rsidRPr="000E5919" w:rsidRDefault="000E5919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87C9DDD" w14:textId="283FFAB4" w:rsidR="000E5919" w:rsidRPr="00933D28" w:rsidRDefault="000E5919" w:rsidP="00933D28">
      <w:pPr>
        <w:pStyle w:val="Naslov2"/>
      </w:pPr>
      <w:bookmarkStart w:id="8" w:name="_Toc200617430"/>
      <w:r w:rsidRPr="00933D28">
        <w:t xml:space="preserve">Merilo </w:t>
      </w:r>
      <w:r w:rsidR="002760B5" w:rsidRPr="00933D28">
        <w:t xml:space="preserve">- </w:t>
      </w:r>
      <w:r w:rsidRPr="00933D28">
        <w:t>5 Specifični kriteriji</w:t>
      </w:r>
      <w:bookmarkEnd w:id="8"/>
    </w:p>
    <w:p w14:paraId="21A462A8" w14:textId="77777777" w:rsidR="000E5919" w:rsidRDefault="000E5919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128EDA44" w14:textId="77777777" w:rsidR="000E5919" w:rsidRDefault="000E5919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6A4C1C9A" w14:textId="501E062E" w:rsidR="000E5919" w:rsidRPr="00B77E0D" w:rsidRDefault="000E5919" w:rsidP="000E5919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t xml:space="preserve">V skladu 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kriterijem </w:t>
      </w:r>
      <w:r>
        <w:rPr>
          <w:rFonts w:ascii="Arial" w:hAnsi="Arial" w:cs="Arial"/>
          <w:i/>
          <w:iCs/>
          <w:sz w:val="20"/>
          <w:szCs w:val="20"/>
        </w:rPr>
        <w:t>5.1,</w:t>
      </w:r>
      <w:r w:rsidRPr="00B77E0D">
        <w:rPr>
          <w:rFonts w:ascii="Arial" w:hAnsi="Arial" w:cs="Arial"/>
          <w:sz w:val="20"/>
          <w:szCs w:val="20"/>
        </w:rPr>
        <w:t xml:space="preserve"> predstavite </w:t>
      </w:r>
      <w:r>
        <w:rPr>
          <w:rFonts w:ascii="Arial" w:hAnsi="Arial" w:cs="Arial"/>
          <w:sz w:val="20"/>
          <w:szCs w:val="20"/>
        </w:rPr>
        <w:t>s</w:t>
      </w:r>
      <w:r w:rsidRPr="001A60A6">
        <w:rPr>
          <w:rFonts w:ascii="Arial" w:eastAsia="Calibri" w:hAnsi="Arial" w:cs="Arial"/>
          <w:sz w:val="20"/>
          <w:szCs w:val="20"/>
        </w:rPr>
        <w:t>ladnost projekta s »Konvencijo o pravicah invalidov« in »Smernicami ZN za deinstitucionalizacijo, tudi v izrednih razmerah«</w:t>
      </w:r>
      <w:r w:rsidRPr="00B77E0D">
        <w:rPr>
          <w:rFonts w:ascii="Arial" w:hAnsi="Arial" w:cs="Arial"/>
          <w:sz w:val="20"/>
          <w:szCs w:val="20"/>
        </w:rPr>
        <w:t xml:space="preserve"> (največ 1.500 znakov s presledki).</w:t>
      </w:r>
    </w:p>
    <w:p w14:paraId="4FFAA861" w14:textId="77777777" w:rsidR="000E5919" w:rsidRDefault="000E5919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3978EE2F" w14:textId="77777777" w:rsidR="000E5919" w:rsidRDefault="000E5919" w:rsidP="000E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1914806" w14:textId="77777777" w:rsidR="000E5919" w:rsidRDefault="000E5919" w:rsidP="000E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02608FFB" w14:textId="77777777" w:rsidR="000E5919" w:rsidRDefault="000E5919" w:rsidP="000E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2DFDE23B" w14:textId="40F08AE8" w:rsidR="000E5919" w:rsidRPr="00B77E0D" w:rsidRDefault="000E5919" w:rsidP="000E5919">
      <w:pPr>
        <w:spacing w:after="0" w:line="276" w:lineRule="auto"/>
        <w:ind w:left="57"/>
        <w:jc w:val="both"/>
        <w:rPr>
          <w:rFonts w:ascii="Arial" w:hAnsi="Arial" w:cs="Arial"/>
          <w:sz w:val="20"/>
          <w:szCs w:val="20"/>
        </w:rPr>
      </w:pPr>
      <w:r w:rsidRPr="00B77E0D">
        <w:rPr>
          <w:rFonts w:ascii="Arial" w:hAnsi="Arial" w:cs="Arial"/>
          <w:sz w:val="20"/>
          <w:szCs w:val="20"/>
        </w:rPr>
        <w:lastRenderedPageBreak/>
        <w:t xml:space="preserve">V skladu </w:t>
      </w:r>
      <w:r w:rsidRPr="00B77E0D">
        <w:rPr>
          <w:rFonts w:ascii="Arial" w:hAnsi="Arial" w:cs="Arial"/>
          <w:i/>
          <w:iCs/>
          <w:sz w:val="20"/>
          <w:szCs w:val="20"/>
        </w:rPr>
        <w:t xml:space="preserve">kriterijem </w:t>
      </w:r>
      <w:r>
        <w:rPr>
          <w:rFonts w:ascii="Arial" w:hAnsi="Arial" w:cs="Arial"/>
          <w:i/>
          <w:iCs/>
          <w:sz w:val="20"/>
          <w:szCs w:val="20"/>
        </w:rPr>
        <w:t>5.2,</w:t>
      </w:r>
      <w:r w:rsidRPr="00B77E0D">
        <w:rPr>
          <w:rFonts w:ascii="Arial" w:hAnsi="Arial" w:cs="Arial"/>
          <w:sz w:val="20"/>
          <w:szCs w:val="20"/>
        </w:rPr>
        <w:t xml:space="preserve"> predstavite </w:t>
      </w:r>
      <w:r>
        <w:rPr>
          <w:rFonts w:ascii="Arial" w:hAnsi="Arial" w:cs="Arial"/>
          <w:sz w:val="20"/>
          <w:szCs w:val="20"/>
        </w:rPr>
        <w:t>s</w:t>
      </w:r>
      <w:r w:rsidRPr="001A60A6">
        <w:rPr>
          <w:rFonts w:ascii="Arial" w:eastAsia="Calibri" w:hAnsi="Arial" w:cs="Arial"/>
          <w:sz w:val="20"/>
          <w:szCs w:val="20"/>
        </w:rPr>
        <w:t xml:space="preserve">ladnost projekta </w:t>
      </w:r>
      <w:r w:rsidR="00834B40">
        <w:rPr>
          <w:rFonts w:ascii="Arial" w:eastAsia="Calibri" w:hAnsi="Arial" w:cs="Arial"/>
          <w:sz w:val="20"/>
          <w:szCs w:val="20"/>
        </w:rPr>
        <w:t xml:space="preserve">s </w:t>
      </w:r>
      <w:r w:rsidR="00834B40" w:rsidRPr="002D7C27">
        <w:rPr>
          <w:rFonts w:ascii="Arial" w:eastAsia="Calibri" w:hAnsi="Arial" w:cs="Arial"/>
          <w:sz w:val="20"/>
          <w:szCs w:val="20"/>
        </w:rPr>
        <w:t>Strategijo Republike Slovenije za deinstitucionalizacijo v socialnem varstvu za obdobje 2024–2034 (StaDI 2024–203)</w:t>
      </w:r>
      <w:r w:rsidR="00834B40" w:rsidRPr="00B77E0D">
        <w:rPr>
          <w:rFonts w:ascii="Arial" w:hAnsi="Arial" w:cs="Arial"/>
          <w:sz w:val="20"/>
          <w:szCs w:val="20"/>
        </w:rPr>
        <w:t xml:space="preserve"> </w:t>
      </w:r>
      <w:r w:rsidRPr="00B77E0D">
        <w:rPr>
          <w:rFonts w:ascii="Arial" w:hAnsi="Arial" w:cs="Arial"/>
          <w:sz w:val="20"/>
          <w:szCs w:val="20"/>
        </w:rPr>
        <w:t>(največ 1.500 znakov s presledki).</w:t>
      </w:r>
    </w:p>
    <w:p w14:paraId="6C884320" w14:textId="77777777" w:rsidR="000E5919" w:rsidRPr="00834B40" w:rsidRDefault="000E5919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</w:p>
    <w:p w14:paraId="6FE8A6AB" w14:textId="77777777" w:rsidR="00834B40" w:rsidRDefault="00834B40" w:rsidP="0083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2AC6DE2E" w14:textId="77777777" w:rsidR="00834B40" w:rsidRDefault="00834B40" w:rsidP="0083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695B6917" w14:textId="77777777" w:rsidR="00834B40" w:rsidRDefault="00834B40" w:rsidP="00834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DB284CE" w14:textId="77777777" w:rsidR="000E5919" w:rsidRPr="000E5919" w:rsidRDefault="000E5919" w:rsidP="00C73FF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sectPr w:rsidR="000E5919" w:rsidRPr="000E5919" w:rsidSect="000767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BB83" w14:textId="77777777" w:rsidR="003258F0" w:rsidRDefault="003258F0" w:rsidP="008B3E1E">
      <w:pPr>
        <w:spacing w:after="0" w:line="240" w:lineRule="auto"/>
      </w:pPr>
      <w:r>
        <w:separator/>
      </w:r>
    </w:p>
  </w:endnote>
  <w:endnote w:type="continuationSeparator" w:id="0">
    <w:p w14:paraId="30E6037A" w14:textId="77777777" w:rsidR="003258F0" w:rsidRDefault="003258F0" w:rsidP="008B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7009642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77573761"/>
          <w:docPartObj>
            <w:docPartGallery w:val="Page Numbers (Top of Page)"/>
            <w:docPartUnique/>
          </w:docPartObj>
        </w:sdtPr>
        <w:sdtEndPr/>
        <w:sdtContent>
          <w:p w14:paraId="2772F6F9" w14:textId="324F1486" w:rsidR="000767F9" w:rsidRPr="005360D1" w:rsidRDefault="00A772F7" w:rsidP="005360D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Obrazec št. 1: </w:t>
            </w:r>
            <w:r w:rsidRPr="00D828CD">
              <w:rPr>
                <w:rFonts w:ascii="Arial" w:hAnsi="Arial" w:cs="Arial"/>
                <w:i/>
                <w:iCs/>
                <w:sz w:val="16"/>
                <w:szCs w:val="16"/>
              </w:rPr>
              <w:t>Prijavnica</w:t>
            </w:r>
            <w:r w:rsidRPr="005360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>
              <w:rPr>
                <w:rFonts w:ascii="Arial" w:hAnsi="Arial" w:cs="Arial"/>
                <w:sz w:val="16"/>
                <w:szCs w:val="16"/>
              </w:rPr>
              <w:tab/>
            </w:r>
            <w:r w:rsidR="000767F9" w:rsidRPr="005360D1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0767F9" w:rsidRPr="005360D1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767F9" w:rsidRPr="005360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27564939"/>
      <w:docPartObj>
        <w:docPartGallery w:val="Page Numbers (Top of Page)"/>
        <w:docPartUnique/>
      </w:docPartObj>
    </w:sdtPr>
    <w:sdtEndPr/>
    <w:sdtContent>
      <w:p w14:paraId="66197754" w14:textId="768329DF" w:rsidR="000767F9" w:rsidRPr="00141963" w:rsidRDefault="00A772F7" w:rsidP="00141963">
        <w:pPr>
          <w:spacing w:after="0" w:line="240" w:lineRule="auto"/>
          <w:jc w:val="both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Obrazec št. 1: </w:t>
        </w:r>
        <w:r w:rsidRPr="00D828CD">
          <w:rPr>
            <w:rFonts w:ascii="Arial" w:hAnsi="Arial" w:cs="Arial"/>
            <w:i/>
            <w:iCs/>
            <w:sz w:val="16"/>
            <w:szCs w:val="16"/>
          </w:rPr>
          <w:t>Prijavnica</w:t>
        </w:r>
        <w:r w:rsidRPr="005360D1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ab/>
        </w:r>
        <w:r w:rsidR="000767F9">
          <w:rPr>
            <w:rFonts w:ascii="Arial" w:hAnsi="Arial" w:cs="Arial"/>
            <w:sz w:val="16"/>
            <w:szCs w:val="16"/>
          </w:rPr>
          <w:tab/>
        </w:r>
        <w:r w:rsidR="000767F9">
          <w:rPr>
            <w:rFonts w:ascii="Arial" w:hAnsi="Arial" w:cs="Arial"/>
            <w:sz w:val="16"/>
            <w:szCs w:val="16"/>
          </w:rPr>
          <w:tab/>
        </w:r>
        <w:r w:rsidR="000767F9">
          <w:rPr>
            <w:rFonts w:ascii="Arial" w:hAnsi="Arial" w:cs="Arial"/>
            <w:sz w:val="16"/>
            <w:szCs w:val="16"/>
          </w:rPr>
          <w:tab/>
        </w:r>
        <w:r w:rsidR="000767F9">
          <w:rPr>
            <w:rFonts w:ascii="Arial" w:hAnsi="Arial" w:cs="Arial"/>
            <w:sz w:val="16"/>
            <w:szCs w:val="16"/>
          </w:rPr>
          <w:tab/>
        </w:r>
        <w:r w:rsidR="000767F9">
          <w:rPr>
            <w:rFonts w:ascii="Arial" w:hAnsi="Arial" w:cs="Arial"/>
            <w:sz w:val="16"/>
            <w:szCs w:val="16"/>
          </w:rPr>
          <w:tab/>
        </w:r>
        <w:r w:rsidR="000767F9">
          <w:rPr>
            <w:rFonts w:ascii="Arial" w:hAnsi="Arial" w:cs="Arial"/>
            <w:sz w:val="16"/>
            <w:szCs w:val="16"/>
          </w:rPr>
          <w:tab/>
        </w:r>
        <w:r w:rsidR="000767F9">
          <w:rPr>
            <w:rFonts w:ascii="Arial" w:hAnsi="Arial" w:cs="Arial"/>
            <w:sz w:val="16"/>
            <w:szCs w:val="16"/>
          </w:rPr>
          <w:tab/>
        </w:r>
        <w:r w:rsidR="000767F9">
          <w:rPr>
            <w:rFonts w:ascii="Arial" w:hAnsi="Arial" w:cs="Arial"/>
            <w:sz w:val="16"/>
            <w:szCs w:val="16"/>
          </w:rPr>
          <w:tab/>
        </w:r>
        <w:r w:rsidR="000767F9" w:rsidRPr="005360D1">
          <w:rPr>
            <w:rFonts w:ascii="Arial" w:hAnsi="Arial" w:cs="Arial"/>
            <w:sz w:val="16"/>
            <w:szCs w:val="16"/>
          </w:rPr>
          <w:t xml:space="preserve">Stran </w:t>
        </w:r>
        <w:r w:rsidR="000767F9" w:rsidRPr="005360D1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0767F9" w:rsidRPr="005360D1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0767F9" w:rsidRPr="005360D1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0767F9">
          <w:rPr>
            <w:rFonts w:ascii="Arial" w:hAnsi="Arial" w:cs="Arial"/>
            <w:b/>
            <w:bCs/>
            <w:sz w:val="16"/>
            <w:szCs w:val="16"/>
          </w:rPr>
          <w:t>2</w:t>
        </w:r>
        <w:r w:rsidR="000767F9" w:rsidRPr="005360D1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0767F9" w:rsidRPr="005360D1">
          <w:rPr>
            <w:rFonts w:ascii="Arial" w:hAnsi="Arial" w:cs="Arial"/>
            <w:sz w:val="16"/>
            <w:szCs w:val="16"/>
          </w:rPr>
          <w:t xml:space="preserve"> od </w:t>
        </w:r>
        <w:r w:rsidR="000767F9" w:rsidRPr="005360D1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0767F9" w:rsidRPr="005360D1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0767F9" w:rsidRPr="005360D1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0767F9">
          <w:rPr>
            <w:rFonts w:ascii="Arial" w:hAnsi="Arial" w:cs="Arial"/>
            <w:b/>
            <w:bCs/>
            <w:sz w:val="16"/>
            <w:szCs w:val="16"/>
          </w:rPr>
          <w:t>8</w:t>
        </w:r>
        <w:r w:rsidR="000767F9" w:rsidRPr="005360D1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F28E" w14:textId="77777777" w:rsidR="003258F0" w:rsidRDefault="003258F0" w:rsidP="008B3E1E">
      <w:pPr>
        <w:spacing w:after="0" w:line="240" w:lineRule="auto"/>
      </w:pPr>
      <w:r>
        <w:separator/>
      </w:r>
    </w:p>
  </w:footnote>
  <w:footnote w:type="continuationSeparator" w:id="0">
    <w:p w14:paraId="582CE70B" w14:textId="77777777" w:rsidR="003258F0" w:rsidRDefault="003258F0" w:rsidP="008B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8EC9" w14:textId="77777777" w:rsidR="000767F9" w:rsidRDefault="000767F9">
    <w:pPr>
      <w:pStyle w:val="Glava"/>
    </w:pPr>
    <w:r w:rsidRPr="00F372E4">
      <w:rPr>
        <w:noProof/>
      </w:rPr>
      <w:drawing>
        <wp:anchor distT="0" distB="0" distL="114300" distR="114300" simplePos="0" relativeHeight="251684864" behindDoc="0" locked="0" layoutInCell="1" allowOverlap="1" wp14:anchorId="38774330" wp14:editId="01139DA5">
          <wp:simplePos x="0" y="0"/>
          <wp:positionH relativeFrom="margin">
            <wp:posOffset>3672158</wp:posOffset>
          </wp:positionH>
          <wp:positionV relativeFrom="page">
            <wp:posOffset>396875</wp:posOffset>
          </wp:positionV>
          <wp:extent cx="2012400" cy="360000"/>
          <wp:effectExtent l="0" t="0" r="0" b="2540"/>
          <wp:wrapSquare wrapText="bothSides"/>
          <wp:docPr id="100647688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E7528" w14:textId="77777777" w:rsidR="000767F9" w:rsidRDefault="000767F9">
    <w:pPr>
      <w:pStyle w:val="Glava"/>
    </w:pPr>
  </w:p>
  <w:p w14:paraId="54616BF4" w14:textId="77777777" w:rsidR="000767F9" w:rsidRDefault="000767F9">
    <w:pPr>
      <w:pStyle w:val="Glava"/>
    </w:pPr>
    <w:r w:rsidRPr="00F372E4">
      <w:rPr>
        <w:noProof/>
      </w:rPr>
      <w:drawing>
        <wp:anchor distT="0" distB="0" distL="114300" distR="114300" simplePos="0" relativeHeight="251683840" behindDoc="0" locked="0" layoutInCell="1" allowOverlap="1" wp14:anchorId="47674EA2" wp14:editId="614071F8">
          <wp:simplePos x="0" y="0"/>
          <wp:positionH relativeFrom="margin">
            <wp:posOffset>-828675</wp:posOffset>
          </wp:positionH>
          <wp:positionV relativeFrom="page">
            <wp:posOffset>-59690</wp:posOffset>
          </wp:positionV>
          <wp:extent cx="3009900" cy="925195"/>
          <wp:effectExtent l="0" t="0" r="0" b="8255"/>
          <wp:wrapSquare wrapText="bothSides"/>
          <wp:docPr id="110228933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562" w14:textId="77777777" w:rsidR="000767F9" w:rsidRPr="002C7CAD" w:rsidRDefault="000767F9" w:rsidP="009F1755">
    <w:pPr>
      <w:spacing w:after="0" w:line="276" w:lineRule="auto"/>
      <w:rPr>
        <w:rFonts w:ascii="Arial" w:hAnsi="Arial" w:cs="Arial"/>
        <w:sz w:val="20"/>
        <w:szCs w:val="20"/>
      </w:rPr>
    </w:pPr>
    <w:r w:rsidRPr="002C7CAD">
      <w:rPr>
        <w:noProof/>
        <w:sz w:val="20"/>
        <w:szCs w:val="20"/>
      </w:rPr>
      <w:drawing>
        <wp:anchor distT="0" distB="0" distL="114300" distR="114300" simplePos="0" relativeHeight="251673600" behindDoc="0" locked="0" layoutInCell="1" allowOverlap="1" wp14:anchorId="39779DFA" wp14:editId="706A4704">
          <wp:simplePos x="0" y="0"/>
          <wp:positionH relativeFrom="margin">
            <wp:posOffset>3729298</wp:posOffset>
          </wp:positionH>
          <wp:positionV relativeFrom="page">
            <wp:posOffset>327641</wp:posOffset>
          </wp:positionV>
          <wp:extent cx="2012400" cy="360000"/>
          <wp:effectExtent l="0" t="0" r="0" b="2540"/>
          <wp:wrapSquare wrapText="bothSides"/>
          <wp:docPr id="173824287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11889" w14:textId="77777777" w:rsidR="002C7CAD" w:rsidRPr="002C7CAD" w:rsidRDefault="002C7CAD" w:rsidP="009F1755">
    <w:pPr>
      <w:spacing w:after="0" w:line="276" w:lineRule="auto"/>
      <w:rPr>
        <w:rFonts w:ascii="Arial" w:hAnsi="Arial" w:cs="Arial"/>
        <w:sz w:val="20"/>
        <w:szCs w:val="20"/>
      </w:rPr>
    </w:pPr>
  </w:p>
  <w:p w14:paraId="74BED886" w14:textId="77777777" w:rsidR="002C7CAD" w:rsidRDefault="002C7CAD" w:rsidP="009F1755">
    <w:pPr>
      <w:spacing w:after="0" w:line="276" w:lineRule="auto"/>
      <w:rPr>
        <w:rFonts w:ascii="Arial" w:hAnsi="Arial" w:cs="Arial"/>
        <w:sz w:val="20"/>
        <w:szCs w:val="20"/>
      </w:rPr>
    </w:pPr>
  </w:p>
  <w:p w14:paraId="10118977" w14:textId="77777777" w:rsidR="000A39EB" w:rsidRPr="002C7CAD" w:rsidRDefault="000A39EB" w:rsidP="009F1755">
    <w:pPr>
      <w:spacing w:after="0" w:line="276" w:lineRule="auto"/>
      <w:rPr>
        <w:rFonts w:ascii="Arial" w:hAnsi="Arial" w:cs="Arial"/>
        <w:sz w:val="20"/>
        <w:szCs w:val="20"/>
      </w:rPr>
    </w:pPr>
  </w:p>
  <w:p w14:paraId="254093EC" w14:textId="7852E248" w:rsidR="000767F9" w:rsidRPr="000A39EB" w:rsidRDefault="000A39EB" w:rsidP="009F1755">
    <w:pPr>
      <w:spacing w:after="0" w:line="276" w:lineRule="auto"/>
      <w:rPr>
        <w:rFonts w:ascii="Arial" w:hAnsi="Arial" w:cs="Arial"/>
        <w:b/>
        <w:color w:val="000000"/>
        <w:sz w:val="20"/>
        <w:szCs w:val="20"/>
      </w:rPr>
    </w:pPr>
    <w:r w:rsidRPr="000A39EB">
      <w:rPr>
        <w:rFonts w:ascii="Arial" w:hAnsi="Arial" w:cs="Arial"/>
        <w:b/>
        <w:color w:val="000000"/>
        <w:sz w:val="20"/>
        <w:szCs w:val="20"/>
      </w:rPr>
      <w:t xml:space="preserve">Obrazec št. 1: </w:t>
    </w:r>
    <w:r w:rsidRPr="000A39EB">
      <w:rPr>
        <w:rFonts w:ascii="Arial" w:hAnsi="Arial" w:cs="Arial"/>
        <w:b/>
        <w:i/>
        <w:iCs/>
        <w:color w:val="000000"/>
        <w:sz w:val="20"/>
        <w:szCs w:val="20"/>
      </w:rPr>
      <w:t xml:space="preserve">Prijavnica na javni razpis </w:t>
    </w:r>
    <w:r w:rsidR="002C7CAD" w:rsidRPr="000A39EB">
      <w:rPr>
        <w:rFonts w:ascii="Arial" w:hAnsi="Arial" w:cs="Arial"/>
        <w:b/>
        <w:i/>
        <w:iCs/>
        <w:color w:val="000000"/>
        <w:sz w:val="20"/>
        <w:szCs w:val="20"/>
      </w:rPr>
      <w:t>za sofinanciranje Centra za zagovorništvo na področju deinstitucionalizacije (CeZag)</w:t>
    </w:r>
    <w:r w:rsidR="000767F9" w:rsidRPr="00F372E4">
      <w:rPr>
        <w:noProof/>
      </w:rPr>
      <w:drawing>
        <wp:anchor distT="0" distB="0" distL="114300" distR="114300" simplePos="0" relativeHeight="251672576" behindDoc="0" locked="0" layoutInCell="1" allowOverlap="1" wp14:anchorId="014C462C" wp14:editId="662CAAD9">
          <wp:simplePos x="0" y="0"/>
          <wp:positionH relativeFrom="margin">
            <wp:posOffset>-831395</wp:posOffset>
          </wp:positionH>
          <wp:positionV relativeFrom="page">
            <wp:posOffset>-155575</wp:posOffset>
          </wp:positionV>
          <wp:extent cx="3009900" cy="925195"/>
          <wp:effectExtent l="0" t="0" r="0" b="8255"/>
          <wp:wrapSquare wrapText="bothSides"/>
          <wp:docPr id="214428153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A89"/>
    <w:multiLevelType w:val="hybridMultilevel"/>
    <w:tmpl w:val="5F605D98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721FAF"/>
    <w:multiLevelType w:val="multilevel"/>
    <w:tmpl w:val="FDA0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33AD4"/>
    <w:multiLevelType w:val="multilevel"/>
    <w:tmpl w:val="93E4112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7068CE"/>
    <w:multiLevelType w:val="multilevel"/>
    <w:tmpl w:val="FA566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20CE1"/>
    <w:multiLevelType w:val="hybridMultilevel"/>
    <w:tmpl w:val="9B3825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1933"/>
    <w:multiLevelType w:val="hybridMultilevel"/>
    <w:tmpl w:val="45BCB3FE"/>
    <w:lvl w:ilvl="0" w:tplc="B088BC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F4BB1"/>
    <w:multiLevelType w:val="multilevel"/>
    <w:tmpl w:val="FDA0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522D7"/>
    <w:multiLevelType w:val="multilevel"/>
    <w:tmpl w:val="93E4112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1F6673E"/>
    <w:multiLevelType w:val="multilevel"/>
    <w:tmpl w:val="93E4112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7A7CB1"/>
    <w:multiLevelType w:val="hybridMultilevel"/>
    <w:tmpl w:val="049AEA08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E3CD6"/>
    <w:multiLevelType w:val="hybridMultilevel"/>
    <w:tmpl w:val="645EDC04"/>
    <w:lvl w:ilvl="0" w:tplc="D59C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20316"/>
    <w:multiLevelType w:val="hybridMultilevel"/>
    <w:tmpl w:val="2D56B5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49FD"/>
    <w:multiLevelType w:val="multilevel"/>
    <w:tmpl w:val="AB8A560E"/>
    <w:lvl w:ilvl="0">
      <w:start w:val="1"/>
      <w:numFmt w:val="decimal"/>
      <w:pStyle w:val="Naslov1"/>
      <w:lvlText w:val="%1"/>
      <w:lvlJc w:val="left"/>
      <w:pPr>
        <w:ind w:left="716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b/>
        <w:bCs/>
        <w:i w:val="0"/>
        <w:iCs w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48D4DC9"/>
    <w:multiLevelType w:val="hybridMultilevel"/>
    <w:tmpl w:val="3CD64CCA"/>
    <w:lvl w:ilvl="0" w:tplc="0424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8EB"/>
    <w:multiLevelType w:val="hybridMultilevel"/>
    <w:tmpl w:val="008EA3B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0184"/>
    <w:multiLevelType w:val="hybridMultilevel"/>
    <w:tmpl w:val="8BBC4146"/>
    <w:lvl w:ilvl="0" w:tplc="D59C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21412">
    <w:abstractNumId w:val="0"/>
  </w:num>
  <w:num w:numId="2" w16cid:durableId="464781500">
    <w:abstractNumId w:val="6"/>
  </w:num>
  <w:num w:numId="3" w16cid:durableId="703674707">
    <w:abstractNumId w:val="3"/>
  </w:num>
  <w:num w:numId="4" w16cid:durableId="1093553249">
    <w:abstractNumId w:val="1"/>
  </w:num>
  <w:num w:numId="5" w16cid:durableId="2087871088">
    <w:abstractNumId w:val="13"/>
  </w:num>
  <w:num w:numId="6" w16cid:durableId="1516648483">
    <w:abstractNumId w:val="12"/>
  </w:num>
  <w:num w:numId="7" w16cid:durableId="1887714465">
    <w:abstractNumId w:val="4"/>
  </w:num>
  <w:num w:numId="8" w16cid:durableId="1723215599">
    <w:abstractNumId w:val="11"/>
  </w:num>
  <w:num w:numId="9" w16cid:durableId="97607938">
    <w:abstractNumId w:val="5"/>
  </w:num>
  <w:num w:numId="10" w16cid:durableId="1734230026">
    <w:abstractNumId w:val="9"/>
  </w:num>
  <w:num w:numId="11" w16cid:durableId="1949123062">
    <w:abstractNumId w:val="8"/>
  </w:num>
  <w:num w:numId="12" w16cid:durableId="1632663263">
    <w:abstractNumId w:val="2"/>
  </w:num>
  <w:num w:numId="13" w16cid:durableId="1084105641">
    <w:abstractNumId w:val="7"/>
  </w:num>
  <w:num w:numId="14" w16cid:durableId="515508724">
    <w:abstractNumId w:val="12"/>
  </w:num>
  <w:num w:numId="15" w16cid:durableId="780953371">
    <w:abstractNumId w:val="10"/>
  </w:num>
  <w:num w:numId="16" w16cid:durableId="245119295">
    <w:abstractNumId w:val="15"/>
  </w:num>
  <w:num w:numId="17" w16cid:durableId="2470342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5434499">
    <w:abstractNumId w:val="12"/>
  </w:num>
  <w:num w:numId="19" w16cid:durableId="592399951">
    <w:abstractNumId w:val="14"/>
  </w:num>
  <w:num w:numId="20" w16cid:durableId="1816946054">
    <w:abstractNumId w:val="12"/>
  </w:num>
  <w:num w:numId="21" w16cid:durableId="1306664331">
    <w:abstractNumId w:val="12"/>
  </w:num>
  <w:num w:numId="22" w16cid:durableId="257560757">
    <w:abstractNumId w:val="12"/>
  </w:num>
  <w:num w:numId="23" w16cid:durableId="889462482">
    <w:abstractNumId w:val="12"/>
  </w:num>
  <w:num w:numId="24" w16cid:durableId="127817458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1E"/>
    <w:rsid w:val="00000BBC"/>
    <w:rsid w:val="00003887"/>
    <w:rsid w:val="00016090"/>
    <w:rsid w:val="00016885"/>
    <w:rsid w:val="00026489"/>
    <w:rsid w:val="00033E84"/>
    <w:rsid w:val="000413FD"/>
    <w:rsid w:val="00043CF4"/>
    <w:rsid w:val="00064286"/>
    <w:rsid w:val="00070041"/>
    <w:rsid w:val="00074E29"/>
    <w:rsid w:val="00075038"/>
    <w:rsid w:val="000767F9"/>
    <w:rsid w:val="0007735C"/>
    <w:rsid w:val="000811DE"/>
    <w:rsid w:val="00084229"/>
    <w:rsid w:val="00087206"/>
    <w:rsid w:val="00092DF9"/>
    <w:rsid w:val="00093330"/>
    <w:rsid w:val="000952E9"/>
    <w:rsid w:val="000A0466"/>
    <w:rsid w:val="000A39EB"/>
    <w:rsid w:val="000B611F"/>
    <w:rsid w:val="000C0F43"/>
    <w:rsid w:val="000C1AF2"/>
    <w:rsid w:val="000C689B"/>
    <w:rsid w:val="000E2E79"/>
    <w:rsid w:val="000E5919"/>
    <w:rsid w:val="000E7253"/>
    <w:rsid w:val="000F3347"/>
    <w:rsid w:val="000F458F"/>
    <w:rsid w:val="00101499"/>
    <w:rsid w:val="0010361A"/>
    <w:rsid w:val="00106671"/>
    <w:rsid w:val="00112288"/>
    <w:rsid w:val="00113858"/>
    <w:rsid w:val="00115C08"/>
    <w:rsid w:val="00117247"/>
    <w:rsid w:val="00122A10"/>
    <w:rsid w:val="00123134"/>
    <w:rsid w:val="001355DD"/>
    <w:rsid w:val="00141963"/>
    <w:rsid w:val="00144C10"/>
    <w:rsid w:val="0014599F"/>
    <w:rsid w:val="0014690F"/>
    <w:rsid w:val="00147311"/>
    <w:rsid w:val="0015798D"/>
    <w:rsid w:val="00162FE1"/>
    <w:rsid w:val="00171E35"/>
    <w:rsid w:val="00172E5C"/>
    <w:rsid w:val="00175DE2"/>
    <w:rsid w:val="00181A2E"/>
    <w:rsid w:val="00181C8A"/>
    <w:rsid w:val="0019569E"/>
    <w:rsid w:val="001A694F"/>
    <w:rsid w:val="001E2F52"/>
    <w:rsid w:val="001E71D5"/>
    <w:rsid w:val="001F415D"/>
    <w:rsid w:val="001F49D5"/>
    <w:rsid w:val="00202C68"/>
    <w:rsid w:val="00206C61"/>
    <w:rsid w:val="00212B80"/>
    <w:rsid w:val="00226E5E"/>
    <w:rsid w:val="00236B4F"/>
    <w:rsid w:val="002441BD"/>
    <w:rsid w:val="00244DEA"/>
    <w:rsid w:val="00261A99"/>
    <w:rsid w:val="002621C8"/>
    <w:rsid w:val="00264FF8"/>
    <w:rsid w:val="00265D3D"/>
    <w:rsid w:val="0027060C"/>
    <w:rsid w:val="00272A2A"/>
    <w:rsid w:val="002760B5"/>
    <w:rsid w:val="002824C9"/>
    <w:rsid w:val="00283791"/>
    <w:rsid w:val="002920F7"/>
    <w:rsid w:val="002931CB"/>
    <w:rsid w:val="0029513C"/>
    <w:rsid w:val="00295D26"/>
    <w:rsid w:val="00296B17"/>
    <w:rsid w:val="002975AA"/>
    <w:rsid w:val="00297A40"/>
    <w:rsid w:val="002A1A4E"/>
    <w:rsid w:val="002A789D"/>
    <w:rsid w:val="002C2BC3"/>
    <w:rsid w:val="002C3BEF"/>
    <w:rsid w:val="002C490C"/>
    <w:rsid w:val="002C7195"/>
    <w:rsid w:val="002C7CAD"/>
    <w:rsid w:val="002D1874"/>
    <w:rsid w:val="002D76BA"/>
    <w:rsid w:val="002E18FB"/>
    <w:rsid w:val="002E6D0F"/>
    <w:rsid w:val="002F5E4E"/>
    <w:rsid w:val="002F6696"/>
    <w:rsid w:val="00301458"/>
    <w:rsid w:val="00313561"/>
    <w:rsid w:val="003204C3"/>
    <w:rsid w:val="003258F0"/>
    <w:rsid w:val="00326A02"/>
    <w:rsid w:val="00330701"/>
    <w:rsid w:val="00335B8E"/>
    <w:rsid w:val="00342AE4"/>
    <w:rsid w:val="00342D64"/>
    <w:rsid w:val="0034326A"/>
    <w:rsid w:val="00344550"/>
    <w:rsid w:val="0034591D"/>
    <w:rsid w:val="00350986"/>
    <w:rsid w:val="0035304C"/>
    <w:rsid w:val="00356423"/>
    <w:rsid w:val="003578DE"/>
    <w:rsid w:val="00357A69"/>
    <w:rsid w:val="003626E4"/>
    <w:rsid w:val="00363459"/>
    <w:rsid w:val="00372FEF"/>
    <w:rsid w:val="00373E83"/>
    <w:rsid w:val="00376AA2"/>
    <w:rsid w:val="003904A1"/>
    <w:rsid w:val="003B20FE"/>
    <w:rsid w:val="003B5062"/>
    <w:rsid w:val="003D0EC6"/>
    <w:rsid w:val="003D23A8"/>
    <w:rsid w:val="003D369F"/>
    <w:rsid w:val="003D7582"/>
    <w:rsid w:val="003E596F"/>
    <w:rsid w:val="003F0E9A"/>
    <w:rsid w:val="00400962"/>
    <w:rsid w:val="00411F09"/>
    <w:rsid w:val="004152E9"/>
    <w:rsid w:val="004304CF"/>
    <w:rsid w:val="004345A0"/>
    <w:rsid w:val="004424A3"/>
    <w:rsid w:val="00454855"/>
    <w:rsid w:val="004609E2"/>
    <w:rsid w:val="00464954"/>
    <w:rsid w:val="00465A74"/>
    <w:rsid w:val="00465CA9"/>
    <w:rsid w:val="00467482"/>
    <w:rsid w:val="00477933"/>
    <w:rsid w:val="00482B73"/>
    <w:rsid w:val="0048767F"/>
    <w:rsid w:val="00496579"/>
    <w:rsid w:val="00497695"/>
    <w:rsid w:val="004A5364"/>
    <w:rsid w:val="004A5B75"/>
    <w:rsid w:val="004A6F93"/>
    <w:rsid w:val="004B6F86"/>
    <w:rsid w:val="004B7E77"/>
    <w:rsid w:val="004D4886"/>
    <w:rsid w:val="004F7A20"/>
    <w:rsid w:val="004F7A49"/>
    <w:rsid w:val="00507225"/>
    <w:rsid w:val="00515611"/>
    <w:rsid w:val="00516158"/>
    <w:rsid w:val="00520364"/>
    <w:rsid w:val="00534F8A"/>
    <w:rsid w:val="005360D1"/>
    <w:rsid w:val="005428A2"/>
    <w:rsid w:val="00544A87"/>
    <w:rsid w:val="00554845"/>
    <w:rsid w:val="00560FD8"/>
    <w:rsid w:val="00563BF9"/>
    <w:rsid w:val="005676B6"/>
    <w:rsid w:val="005679ED"/>
    <w:rsid w:val="00573436"/>
    <w:rsid w:val="00582CD0"/>
    <w:rsid w:val="00592351"/>
    <w:rsid w:val="005944E0"/>
    <w:rsid w:val="00595B3C"/>
    <w:rsid w:val="005A22D5"/>
    <w:rsid w:val="005A3121"/>
    <w:rsid w:val="005A59F4"/>
    <w:rsid w:val="005B14B9"/>
    <w:rsid w:val="005B29A3"/>
    <w:rsid w:val="005B4143"/>
    <w:rsid w:val="005B52B0"/>
    <w:rsid w:val="005B5579"/>
    <w:rsid w:val="005C0EE0"/>
    <w:rsid w:val="005C1F2A"/>
    <w:rsid w:val="005C33C4"/>
    <w:rsid w:val="005C6864"/>
    <w:rsid w:val="005D13AA"/>
    <w:rsid w:val="005E1315"/>
    <w:rsid w:val="005E4ED7"/>
    <w:rsid w:val="005E61CE"/>
    <w:rsid w:val="005E6AF1"/>
    <w:rsid w:val="005F75AD"/>
    <w:rsid w:val="006013D7"/>
    <w:rsid w:val="00605720"/>
    <w:rsid w:val="006145E5"/>
    <w:rsid w:val="006203B2"/>
    <w:rsid w:val="00633CC8"/>
    <w:rsid w:val="00634741"/>
    <w:rsid w:val="00636A06"/>
    <w:rsid w:val="00645156"/>
    <w:rsid w:val="00645732"/>
    <w:rsid w:val="0064641F"/>
    <w:rsid w:val="006536CB"/>
    <w:rsid w:val="00667C50"/>
    <w:rsid w:val="00674297"/>
    <w:rsid w:val="006747C2"/>
    <w:rsid w:val="006748B4"/>
    <w:rsid w:val="00674DB8"/>
    <w:rsid w:val="00683634"/>
    <w:rsid w:val="00683C78"/>
    <w:rsid w:val="0068567C"/>
    <w:rsid w:val="00691221"/>
    <w:rsid w:val="006A2A36"/>
    <w:rsid w:val="006A618D"/>
    <w:rsid w:val="006A7687"/>
    <w:rsid w:val="006A7ECF"/>
    <w:rsid w:val="006D1EAE"/>
    <w:rsid w:val="006D7279"/>
    <w:rsid w:val="006E0679"/>
    <w:rsid w:val="006E204F"/>
    <w:rsid w:val="006E49BB"/>
    <w:rsid w:val="006F094F"/>
    <w:rsid w:val="006F651F"/>
    <w:rsid w:val="00703561"/>
    <w:rsid w:val="0070539B"/>
    <w:rsid w:val="00710359"/>
    <w:rsid w:val="00713A6F"/>
    <w:rsid w:val="007160BE"/>
    <w:rsid w:val="00722C1E"/>
    <w:rsid w:val="00722FB4"/>
    <w:rsid w:val="00730E7B"/>
    <w:rsid w:val="0073197C"/>
    <w:rsid w:val="007325F8"/>
    <w:rsid w:val="00732E76"/>
    <w:rsid w:val="00737A75"/>
    <w:rsid w:val="007464AD"/>
    <w:rsid w:val="00747640"/>
    <w:rsid w:val="007566D8"/>
    <w:rsid w:val="00763B73"/>
    <w:rsid w:val="00764CDE"/>
    <w:rsid w:val="00767F57"/>
    <w:rsid w:val="007762CF"/>
    <w:rsid w:val="00776DA6"/>
    <w:rsid w:val="00781F47"/>
    <w:rsid w:val="0078539C"/>
    <w:rsid w:val="00795865"/>
    <w:rsid w:val="007A18C9"/>
    <w:rsid w:val="007A53C4"/>
    <w:rsid w:val="007A54DB"/>
    <w:rsid w:val="007A66AD"/>
    <w:rsid w:val="007B2830"/>
    <w:rsid w:val="007B5497"/>
    <w:rsid w:val="007C63CF"/>
    <w:rsid w:val="007D11C8"/>
    <w:rsid w:val="007D15A0"/>
    <w:rsid w:val="007E11BC"/>
    <w:rsid w:val="007F0C3D"/>
    <w:rsid w:val="007F2DDB"/>
    <w:rsid w:val="007F2F82"/>
    <w:rsid w:val="007F631F"/>
    <w:rsid w:val="008037AA"/>
    <w:rsid w:val="00812428"/>
    <w:rsid w:val="0082502A"/>
    <w:rsid w:val="00834B40"/>
    <w:rsid w:val="00835E3A"/>
    <w:rsid w:val="008455A9"/>
    <w:rsid w:val="00856650"/>
    <w:rsid w:val="0086050F"/>
    <w:rsid w:val="008650E1"/>
    <w:rsid w:val="00867F32"/>
    <w:rsid w:val="00875E82"/>
    <w:rsid w:val="00883053"/>
    <w:rsid w:val="00886742"/>
    <w:rsid w:val="00891095"/>
    <w:rsid w:val="008A2A3B"/>
    <w:rsid w:val="008B07AB"/>
    <w:rsid w:val="008B3234"/>
    <w:rsid w:val="008B3E1E"/>
    <w:rsid w:val="008C6406"/>
    <w:rsid w:val="008C6511"/>
    <w:rsid w:val="008C7DDE"/>
    <w:rsid w:val="008E2447"/>
    <w:rsid w:val="008F27CC"/>
    <w:rsid w:val="008F291A"/>
    <w:rsid w:val="008F3C7D"/>
    <w:rsid w:val="008F4FAA"/>
    <w:rsid w:val="009041CB"/>
    <w:rsid w:val="00904731"/>
    <w:rsid w:val="00915555"/>
    <w:rsid w:val="0093242D"/>
    <w:rsid w:val="00933551"/>
    <w:rsid w:val="00933D28"/>
    <w:rsid w:val="009357DA"/>
    <w:rsid w:val="00941D3D"/>
    <w:rsid w:val="0095230C"/>
    <w:rsid w:val="0095435E"/>
    <w:rsid w:val="00954CEB"/>
    <w:rsid w:val="00955A54"/>
    <w:rsid w:val="0096338C"/>
    <w:rsid w:val="00970215"/>
    <w:rsid w:val="00972276"/>
    <w:rsid w:val="00975F97"/>
    <w:rsid w:val="009861E0"/>
    <w:rsid w:val="00991C7D"/>
    <w:rsid w:val="00995A6B"/>
    <w:rsid w:val="009A0426"/>
    <w:rsid w:val="009B354E"/>
    <w:rsid w:val="009B471F"/>
    <w:rsid w:val="009B655C"/>
    <w:rsid w:val="009B65D6"/>
    <w:rsid w:val="009B7A6B"/>
    <w:rsid w:val="009C3596"/>
    <w:rsid w:val="009C73E6"/>
    <w:rsid w:val="009C7798"/>
    <w:rsid w:val="009C7A8C"/>
    <w:rsid w:val="009D207D"/>
    <w:rsid w:val="009D3542"/>
    <w:rsid w:val="009E097D"/>
    <w:rsid w:val="009E3EA1"/>
    <w:rsid w:val="009E4748"/>
    <w:rsid w:val="009F1755"/>
    <w:rsid w:val="009F200C"/>
    <w:rsid w:val="009F61E4"/>
    <w:rsid w:val="009F7893"/>
    <w:rsid w:val="00A16875"/>
    <w:rsid w:val="00A1714B"/>
    <w:rsid w:val="00A244C5"/>
    <w:rsid w:val="00A400D0"/>
    <w:rsid w:val="00A462E0"/>
    <w:rsid w:val="00A5179C"/>
    <w:rsid w:val="00A546A5"/>
    <w:rsid w:val="00A576D2"/>
    <w:rsid w:val="00A67C75"/>
    <w:rsid w:val="00A71E1E"/>
    <w:rsid w:val="00A739E3"/>
    <w:rsid w:val="00A75256"/>
    <w:rsid w:val="00A75CDE"/>
    <w:rsid w:val="00A772F7"/>
    <w:rsid w:val="00A87A58"/>
    <w:rsid w:val="00A90022"/>
    <w:rsid w:val="00A926A5"/>
    <w:rsid w:val="00AA1366"/>
    <w:rsid w:val="00AA59C7"/>
    <w:rsid w:val="00AA5BDF"/>
    <w:rsid w:val="00AA6383"/>
    <w:rsid w:val="00AB3257"/>
    <w:rsid w:val="00AB5B56"/>
    <w:rsid w:val="00AD54CD"/>
    <w:rsid w:val="00AE1DA2"/>
    <w:rsid w:val="00AE4158"/>
    <w:rsid w:val="00AF0C8C"/>
    <w:rsid w:val="00AF228D"/>
    <w:rsid w:val="00AF44CA"/>
    <w:rsid w:val="00AF557B"/>
    <w:rsid w:val="00AF72E3"/>
    <w:rsid w:val="00B0000B"/>
    <w:rsid w:val="00B0538A"/>
    <w:rsid w:val="00B10907"/>
    <w:rsid w:val="00B20241"/>
    <w:rsid w:val="00B20E05"/>
    <w:rsid w:val="00B374F6"/>
    <w:rsid w:val="00B37E45"/>
    <w:rsid w:val="00B42048"/>
    <w:rsid w:val="00B51BA4"/>
    <w:rsid w:val="00B564C0"/>
    <w:rsid w:val="00B62A32"/>
    <w:rsid w:val="00B6413F"/>
    <w:rsid w:val="00B70F11"/>
    <w:rsid w:val="00B77E0D"/>
    <w:rsid w:val="00B77FC2"/>
    <w:rsid w:val="00B809A5"/>
    <w:rsid w:val="00B94E1A"/>
    <w:rsid w:val="00BA5D06"/>
    <w:rsid w:val="00BB2B0F"/>
    <w:rsid w:val="00BB3165"/>
    <w:rsid w:val="00BB36DC"/>
    <w:rsid w:val="00BB7456"/>
    <w:rsid w:val="00BC228C"/>
    <w:rsid w:val="00BC7216"/>
    <w:rsid w:val="00BD2638"/>
    <w:rsid w:val="00BD737C"/>
    <w:rsid w:val="00BE0D13"/>
    <w:rsid w:val="00BE2E2C"/>
    <w:rsid w:val="00BF0F58"/>
    <w:rsid w:val="00C122AC"/>
    <w:rsid w:val="00C13689"/>
    <w:rsid w:val="00C13A07"/>
    <w:rsid w:val="00C21099"/>
    <w:rsid w:val="00C23584"/>
    <w:rsid w:val="00C27B08"/>
    <w:rsid w:val="00C3078A"/>
    <w:rsid w:val="00C319D8"/>
    <w:rsid w:val="00C32AB4"/>
    <w:rsid w:val="00C33FD6"/>
    <w:rsid w:val="00C441DC"/>
    <w:rsid w:val="00C447C3"/>
    <w:rsid w:val="00C50278"/>
    <w:rsid w:val="00C56EC8"/>
    <w:rsid w:val="00C619B8"/>
    <w:rsid w:val="00C664C0"/>
    <w:rsid w:val="00C73FF0"/>
    <w:rsid w:val="00C87C25"/>
    <w:rsid w:val="00C91388"/>
    <w:rsid w:val="00C9496F"/>
    <w:rsid w:val="00CA0E1C"/>
    <w:rsid w:val="00CA244B"/>
    <w:rsid w:val="00CA3648"/>
    <w:rsid w:val="00CA3D28"/>
    <w:rsid w:val="00CA591B"/>
    <w:rsid w:val="00CB3BCC"/>
    <w:rsid w:val="00CB5CBD"/>
    <w:rsid w:val="00CD0DC5"/>
    <w:rsid w:val="00CD6B89"/>
    <w:rsid w:val="00CE0E56"/>
    <w:rsid w:val="00CE14A3"/>
    <w:rsid w:val="00CE413E"/>
    <w:rsid w:val="00CF3444"/>
    <w:rsid w:val="00D173E2"/>
    <w:rsid w:val="00D20D7E"/>
    <w:rsid w:val="00D24A2D"/>
    <w:rsid w:val="00D26DF4"/>
    <w:rsid w:val="00D4169F"/>
    <w:rsid w:val="00D5269A"/>
    <w:rsid w:val="00D54351"/>
    <w:rsid w:val="00D54AF5"/>
    <w:rsid w:val="00D6150A"/>
    <w:rsid w:val="00D7232C"/>
    <w:rsid w:val="00D818EE"/>
    <w:rsid w:val="00D828CD"/>
    <w:rsid w:val="00D832AF"/>
    <w:rsid w:val="00D87BAA"/>
    <w:rsid w:val="00D87C1B"/>
    <w:rsid w:val="00D941F8"/>
    <w:rsid w:val="00DC4EE7"/>
    <w:rsid w:val="00DC737F"/>
    <w:rsid w:val="00DD1080"/>
    <w:rsid w:val="00DD4912"/>
    <w:rsid w:val="00DD6242"/>
    <w:rsid w:val="00DD6EC1"/>
    <w:rsid w:val="00DE12EE"/>
    <w:rsid w:val="00DE57D6"/>
    <w:rsid w:val="00DE6BA5"/>
    <w:rsid w:val="00DF142E"/>
    <w:rsid w:val="00DF1DB2"/>
    <w:rsid w:val="00DF2930"/>
    <w:rsid w:val="00DF2C47"/>
    <w:rsid w:val="00DF600F"/>
    <w:rsid w:val="00E003B7"/>
    <w:rsid w:val="00E03529"/>
    <w:rsid w:val="00E04D46"/>
    <w:rsid w:val="00E11C3D"/>
    <w:rsid w:val="00E12F0D"/>
    <w:rsid w:val="00E173D8"/>
    <w:rsid w:val="00E206C8"/>
    <w:rsid w:val="00E21A3D"/>
    <w:rsid w:val="00E24103"/>
    <w:rsid w:val="00E3285A"/>
    <w:rsid w:val="00E361F8"/>
    <w:rsid w:val="00E439E1"/>
    <w:rsid w:val="00E53034"/>
    <w:rsid w:val="00E55A90"/>
    <w:rsid w:val="00E633A7"/>
    <w:rsid w:val="00E64177"/>
    <w:rsid w:val="00E65597"/>
    <w:rsid w:val="00E65FA3"/>
    <w:rsid w:val="00E715EB"/>
    <w:rsid w:val="00E76134"/>
    <w:rsid w:val="00E770FF"/>
    <w:rsid w:val="00E80112"/>
    <w:rsid w:val="00E82F37"/>
    <w:rsid w:val="00E85062"/>
    <w:rsid w:val="00E9109A"/>
    <w:rsid w:val="00E91E45"/>
    <w:rsid w:val="00E91EF5"/>
    <w:rsid w:val="00E941E0"/>
    <w:rsid w:val="00EA379D"/>
    <w:rsid w:val="00EA5725"/>
    <w:rsid w:val="00EA620F"/>
    <w:rsid w:val="00EB1FD9"/>
    <w:rsid w:val="00EB21BA"/>
    <w:rsid w:val="00EC5BC3"/>
    <w:rsid w:val="00EC787E"/>
    <w:rsid w:val="00ED733E"/>
    <w:rsid w:val="00EE717C"/>
    <w:rsid w:val="00EF2A3C"/>
    <w:rsid w:val="00EF7BC4"/>
    <w:rsid w:val="00F01541"/>
    <w:rsid w:val="00F05034"/>
    <w:rsid w:val="00F166E0"/>
    <w:rsid w:val="00F252D0"/>
    <w:rsid w:val="00F339E1"/>
    <w:rsid w:val="00F35A09"/>
    <w:rsid w:val="00F372E4"/>
    <w:rsid w:val="00F37477"/>
    <w:rsid w:val="00F4733B"/>
    <w:rsid w:val="00F637A2"/>
    <w:rsid w:val="00F67C08"/>
    <w:rsid w:val="00F77B49"/>
    <w:rsid w:val="00F869A3"/>
    <w:rsid w:val="00F90EF6"/>
    <w:rsid w:val="00F9777F"/>
    <w:rsid w:val="00FA77AF"/>
    <w:rsid w:val="00FB0E39"/>
    <w:rsid w:val="00FB1750"/>
    <w:rsid w:val="00FC33CD"/>
    <w:rsid w:val="00FC7E3B"/>
    <w:rsid w:val="00FC7F75"/>
    <w:rsid w:val="00FD0F7D"/>
    <w:rsid w:val="00FE5688"/>
    <w:rsid w:val="00FE6483"/>
    <w:rsid w:val="00FF43EA"/>
    <w:rsid w:val="00FF5B8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520E2AF"/>
  <w15:chartTrackingRefBased/>
  <w15:docId w15:val="{50DD8937-8D86-4408-9D8B-5776EF64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47C2"/>
  </w:style>
  <w:style w:type="paragraph" w:styleId="Naslov1">
    <w:name w:val="heading 1"/>
    <w:basedOn w:val="Navaden"/>
    <w:next w:val="Navaden"/>
    <w:link w:val="Naslov1Znak"/>
    <w:uiPriority w:val="9"/>
    <w:qFormat/>
    <w:rsid w:val="002920F7"/>
    <w:pPr>
      <w:keepNext/>
      <w:keepLines/>
      <w:numPr>
        <w:numId w:val="6"/>
      </w:numPr>
      <w:spacing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760B5"/>
    <w:pPr>
      <w:keepNext/>
      <w:keepLines/>
      <w:numPr>
        <w:ilvl w:val="1"/>
        <w:numId w:val="6"/>
      </w:numPr>
      <w:spacing w:after="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slov3">
    <w:name w:val="heading 3"/>
    <w:basedOn w:val="Navaden"/>
    <w:link w:val="Naslov3Znak"/>
    <w:uiPriority w:val="9"/>
    <w:qFormat/>
    <w:rsid w:val="008650E1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920F7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920F7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920F7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920F7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920F7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920F7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3E1E"/>
  </w:style>
  <w:style w:type="paragraph" w:styleId="Noga">
    <w:name w:val="footer"/>
    <w:basedOn w:val="Navaden"/>
    <w:link w:val="NogaZnak"/>
    <w:uiPriority w:val="99"/>
    <w:unhideWhenUsed/>
    <w:rsid w:val="008B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3E1E"/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35A0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0000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0000B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73E8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373E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73E8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73E8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3E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3E83"/>
    <w:rPr>
      <w:b/>
      <w:bCs/>
      <w:sz w:val="20"/>
      <w:szCs w:val="20"/>
    </w:rPr>
  </w:style>
  <w:style w:type="paragraph" w:customStyle="1" w:styleId="Default">
    <w:name w:val="Default"/>
    <w:rsid w:val="001E2F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ZADEVA">
    <w:name w:val="ZADEVA"/>
    <w:basedOn w:val="Navaden"/>
    <w:qFormat/>
    <w:rsid w:val="00605720"/>
    <w:pPr>
      <w:tabs>
        <w:tab w:val="left" w:pos="1701"/>
      </w:tabs>
      <w:spacing w:after="0" w:line="240" w:lineRule="auto"/>
      <w:ind w:left="1701" w:hanging="1701"/>
    </w:pPr>
    <w:rPr>
      <w:rFonts w:ascii="Times New Roman" w:eastAsia="Times New Roman" w:hAnsi="Times New Roman" w:cs="Times New Roman"/>
      <w:b/>
      <w:kern w:val="0"/>
      <w:sz w:val="24"/>
      <w:szCs w:val="24"/>
      <w:lang w:val="it-IT"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8650E1"/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8650E1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2920F7"/>
    <w:rPr>
      <w:rFonts w:ascii="Arial" w:eastAsiaTheme="majorEastAsia" w:hAnsi="Arial" w:cstheme="majorBidi"/>
      <w:b/>
      <w:sz w:val="24"/>
      <w:szCs w:val="32"/>
    </w:rPr>
  </w:style>
  <w:style w:type="character" w:customStyle="1" w:styleId="cf01">
    <w:name w:val="cf01"/>
    <w:basedOn w:val="Privzetapisavaodstavka"/>
    <w:rsid w:val="002441BD"/>
    <w:rPr>
      <w:rFonts w:ascii="Segoe UI" w:hAnsi="Segoe UI" w:cs="Segoe UI" w:hint="default"/>
      <w:b/>
      <w:bCs/>
      <w:color w:val="3E7C94"/>
      <w:sz w:val="18"/>
      <w:szCs w:val="18"/>
      <w:shd w:val="clear" w:color="auto" w:fill="FFFFFF"/>
    </w:rPr>
  </w:style>
  <w:style w:type="table" w:styleId="Tabelamrea">
    <w:name w:val="Table Grid"/>
    <w:basedOn w:val="Navadnatabela"/>
    <w:uiPriority w:val="59"/>
    <w:rsid w:val="00B5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B564C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en-GB" w:eastAsia="lt-LT"/>
      <w14:ligatures w14:val="none"/>
    </w:rPr>
  </w:style>
  <w:style w:type="character" w:customStyle="1" w:styleId="NaslovZnak">
    <w:name w:val="Naslov Znak"/>
    <w:basedOn w:val="Privzetapisavaodstavka"/>
    <w:link w:val="Naslov"/>
    <w:rsid w:val="00B564C0"/>
    <w:rPr>
      <w:rFonts w:ascii="Times New Roman" w:eastAsia="Times New Roman" w:hAnsi="Times New Roman" w:cs="Times New Roman"/>
      <w:b/>
      <w:kern w:val="0"/>
      <w:sz w:val="28"/>
      <w:szCs w:val="20"/>
      <w:lang w:val="en-GB" w:eastAsia="lt-LT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C4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paragraph">
    <w:name w:val="paragraph"/>
    <w:basedOn w:val="Navaden"/>
    <w:rsid w:val="005E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5E61CE"/>
  </w:style>
  <w:style w:type="character" w:customStyle="1" w:styleId="eop">
    <w:name w:val="eop"/>
    <w:basedOn w:val="Privzetapisavaodstavka"/>
    <w:rsid w:val="005E61CE"/>
  </w:style>
  <w:style w:type="table" w:customStyle="1" w:styleId="Tabelamrea1">
    <w:name w:val="Tabela – mreža1"/>
    <w:basedOn w:val="Navadnatabela"/>
    <w:next w:val="Tabelamrea"/>
    <w:uiPriority w:val="39"/>
    <w:rsid w:val="00A6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CA59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2760B5"/>
    <w:rPr>
      <w:rFonts w:ascii="Arial" w:eastAsiaTheme="majorEastAsia" w:hAnsi="Arial" w:cstheme="majorBidi"/>
      <w:b/>
      <w:sz w:val="24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920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920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920F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920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920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920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722FB4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sl-SI"/>
      <w14:ligatures w14:val="none"/>
    </w:rPr>
  </w:style>
  <w:style w:type="paragraph" w:styleId="Kazalovsebine2">
    <w:name w:val="toc 2"/>
    <w:basedOn w:val="Navaden"/>
    <w:next w:val="Navaden"/>
    <w:autoRedefine/>
    <w:uiPriority w:val="39"/>
    <w:unhideWhenUsed/>
    <w:rsid w:val="00722FB4"/>
    <w:pPr>
      <w:spacing w:after="100"/>
      <w:ind w:left="220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722FB4"/>
    <w:pPr>
      <w:spacing w:after="100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3">
    <w:name w:val="toc 3"/>
    <w:basedOn w:val="Navaden"/>
    <w:next w:val="Navaden"/>
    <w:autoRedefine/>
    <w:uiPriority w:val="39"/>
    <w:unhideWhenUsed/>
    <w:rsid w:val="00722FB4"/>
    <w:pPr>
      <w:spacing w:after="100"/>
      <w:ind w:left="440"/>
    </w:pPr>
    <w:rPr>
      <w:rFonts w:eastAsiaTheme="minorEastAsia" w:cs="Times New Roman"/>
      <w:kern w:val="0"/>
      <w:lang w:eastAsia="sl-SI"/>
      <w14:ligatures w14:val="none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A7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8604F1-A094-47F9-9CD7-C2807F1E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Slatnar</dc:creator>
  <cp:keywords/>
  <dc:description/>
  <cp:lastModifiedBy>Ines Kežman</cp:lastModifiedBy>
  <cp:revision>12</cp:revision>
  <cp:lastPrinted>2024-12-12T07:19:00Z</cp:lastPrinted>
  <dcterms:created xsi:type="dcterms:W3CDTF">2025-06-12T07:31:00Z</dcterms:created>
  <dcterms:modified xsi:type="dcterms:W3CDTF">2025-07-17T11:58:00Z</dcterms:modified>
</cp:coreProperties>
</file>