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23CF0EA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8D4766" w:rsidRPr="008D4766">
        <w:t>0142-25/2024-2720</w:t>
      </w:r>
    </w:p>
    <w:p w14:paraId="55C63003" w14:textId="42C8638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262F0E">
        <w:rPr>
          <w:rFonts w:cs="Arial"/>
        </w:rPr>
        <w:t>30. 9</w:t>
      </w:r>
      <w:r w:rsidR="008D4766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43E2F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9A74A2">
        <w:rPr>
          <w:rFonts w:cs="Arial"/>
          <w:b/>
          <w:caps/>
          <w:szCs w:val="20"/>
        </w:rPr>
        <w:t xml:space="preserve">NADOMESTNE </w:t>
      </w:r>
      <w:r w:rsidRPr="00A8477E">
        <w:rPr>
          <w:rFonts w:cs="Arial"/>
          <w:b/>
          <w:caps/>
          <w:szCs w:val="20"/>
        </w:rPr>
        <w:t>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D4766" w:rsidRPr="008D4766">
        <w:rPr>
          <w:rFonts w:cs="Arial"/>
          <w:b/>
          <w:caps/>
          <w:szCs w:val="20"/>
        </w:rPr>
        <w:t>0142-25/2024-2720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B49A0F0" w:rsidR="008F5AC4" w:rsidRPr="0018367D" w:rsidRDefault="008D4766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Prizma Ponikve, posebni socialno varstveni zavod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59F07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8D4766">
        <w:rPr>
          <w:rFonts w:cs="Arial"/>
          <w:szCs w:val="20"/>
          <w:u w:val="single"/>
        </w:rPr>
        <w:t>Prizma Ponikve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5F5469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D7081" w:rsidRPr="002D7081">
        <w:rPr>
          <w:rFonts w:ascii="Helv" w:eastAsia="Calibri" w:hAnsi="Helv" w:cs="Helv"/>
          <w:b/>
          <w:bCs/>
          <w:color w:val="000000"/>
        </w:rPr>
        <w:t>0142-25/2024-2720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2F0E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47E9C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2024-09-30T10:20:00Z</dcterms:created>
  <dcterms:modified xsi:type="dcterms:W3CDTF">2024-09-30T10:21:00Z</dcterms:modified>
</cp:coreProperties>
</file>