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482A7CBB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36190B" w:rsidRPr="0036190B">
        <w:t>0142-15/2024-2720</w:t>
      </w:r>
    </w:p>
    <w:p w14:paraId="55C63003" w14:textId="404A87E3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36190B">
        <w:rPr>
          <w:rFonts w:cs="Arial"/>
        </w:rPr>
        <w:t>1</w:t>
      </w:r>
      <w:r w:rsidR="005446AB">
        <w:rPr>
          <w:rFonts w:cs="Arial"/>
        </w:rPr>
        <w:t>9</w:t>
      </w:r>
      <w:r w:rsidR="0036190B">
        <w:rPr>
          <w:rFonts w:cs="Arial"/>
        </w:rPr>
        <w:t>. 4. 2024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0B97B475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36190B" w:rsidRPr="0036190B">
        <w:rPr>
          <w:rFonts w:cs="Arial"/>
          <w:b/>
          <w:caps/>
          <w:szCs w:val="20"/>
        </w:rPr>
        <w:t>0142-15/2024-2720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320C01C9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36190B">
              <w:rPr>
                <w:rFonts w:cs="Arial"/>
                <w:b/>
                <w:bCs/>
                <w:szCs w:val="20"/>
              </w:rPr>
              <w:t>upokojencev Franc Salamon Trbovlje, Kolonija 1. maja 21,      1420 Trbovlje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55133C41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 xml:space="preserve">ocialnovarstvenega zavoda </w:t>
      </w:r>
      <w:r w:rsidR="0036190B" w:rsidRPr="0036190B">
        <w:rPr>
          <w:rFonts w:cs="Arial"/>
          <w:szCs w:val="20"/>
        </w:rPr>
        <w:t>Dom</w:t>
      </w:r>
      <w:r w:rsidR="0036190B">
        <w:rPr>
          <w:rFonts w:cs="Arial"/>
          <w:szCs w:val="20"/>
        </w:rPr>
        <w:t>a</w:t>
      </w:r>
      <w:r w:rsidR="0036190B" w:rsidRPr="0036190B">
        <w:rPr>
          <w:rFonts w:cs="Arial"/>
          <w:szCs w:val="20"/>
        </w:rPr>
        <w:t xml:space="preserve"> upokojencev Franc Salamon Trbovlje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36190B">
        <w:rPr>
          <w:rFonts w:cs="Arial"/>
          <w:szCs w:val="20"/>
        </w:rPr>
        <w:t xml:space="preserve"> 5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</w:t>
      </w:r>
      <w:r w:rsidR="002943AD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013EADC0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2152CA" w:rsidRPr="002152CA">
        <w:rPr>
          <w:rFonts w:ascii="Helv" w:eastAsia="Calibri" w:hAnsi="Helv" w:cs="Helv"/>
          <w:b/>
          <w:bCs/>
          <w:color w:val="000000"/>
        </w:rPr>
        <w:t>0142-</w:t>
      </w:r>
      <w:r w:rsidR="0036190B">
        <w:rPr>
          <w:rFonts w:ascii="Helv" w:eastAsia="Calibri" w:hAnsi="Helv" w:cs="Helv"/>
          <w:b/>
          <w:bCs/>
          <w:color w:val="000000"/>
        </w:rPr>
        <w:t>15/2024</w:t>
      </w:r>
      <w:r w:rsidR="002152CA" w:rsidRPr="002152CA">
        <w:rPr>
          <w:rFonts w:ascii="Helv" w:eastAsia="Calibri" w:hAnsi="Helv" w:cs="Helv"/>
          <w:b/>
          <w:bCs/>
          <w:color w:val="000000"/>
        </w:rPr>
        <w:t>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2643"/>
    <w:rsid w:val="001A326B"/>
    <w:rsid w:val="001B3208"/>
    <w:rsid w:val="001C3BAB"/>
    <w:rsid w:val="001C4937"/>
    <w:rsid w:val="001C5A8F"/>
    <w:rsid w:val="001D4FE0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190B"/>
    <w:rsid w:val="00364402"/>
    <w:rsid w:val="0038345B"/>
    <w:rsid w:val="003B397B"/>
    <w:rsid w:val="003D0565"/>
    <w:rsid w:val="003D0666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446AB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16A15"/>
    <w:rsid w:val="00923E31"/>
    <w:rsid w:val="00967637"/>
    <w:rsid w:val="0098474E"/>
    <w:rsid w:val="00986A7A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EE7C66"/>
    <w:rsid w:val="00F549EC"/>
    <w:rsid w:val="00F7189B"/>
    <w:rsid w:val="00F72937"/>
    <w:rsid w:val="00F80F08"/>
    <w:rsid w:val="00F825BD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4</cp:revision>
  <cp:lastPrinted>2023-03-09T12:10:00Z</cp:lastPrinted>
  <dcterms:created xsi:type="dcterms:W3CDTF">2024-04-18T13:09:00Z</dcterms:created>
  <dcterms:modified xsi:type="dcterms:W3CDTF">2024-04-19T06:00:00Z</dcterms:modified>
</cp:coreProperties>
</file>