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25507A71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6E65A4" w:rsidRPr="006E65A4">
        <w:t>0142-34/2024-2720</w:t>
      </w:r>
    </w:p>
    <w:p w14:paraId="55C63003" w14:textId="734D54F9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6E65A4">
        <w:rPr>
          <w:rFonts w:cs="Arial"/>
        </w:rPr>
        <w:t>20. 9. 2024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0CE6139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6E65A4" w:rsidRPr="006E65A4">
        <w:rPr>
          <w:rFonts w:cs="Arial"/>
          <w:b/>
          <w:caps/>
          <w:szCs w:val="20"/>
        </w:rPr>
        <w:t>0142-34/2024-2720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83CF1F" w14:textId="2FA35DBF" w:rsidR="006E65A4" w:rsidRPr="006E65A4" w:rsidRDefault="0018367D" w:rsidP="006E65A4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6E65A4">
              <w:rPr>
                <w:rFonts w:cs="Arial"/>
                <w:b/>
                <w:bCs/>
                <w:szCs w:val="20"/>
              </w:rPr>
              <w:t xml:space="preserve">Ajdovščina, </w:t>
            </w:r>
            <w:r w:rsidR="006E65A4" w:rsidRPr="006E65A4">
              <w:rPr>
                <w:rFonts w:cs="Arial"/>
                <w:b/>
                <w:bCs/>
                <w:szCs w:val="20"/>
              </w:rPr>
              <w:t>Ulica Milana Klemenčiča 1</w:t>
            </w:r>
            <w:r w:rsidR="006E65A4"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4B19962F" w:rsidR="008F5AC4" w:rsidRPr="0018367D" w:rsidRDefault="006E65A4" w:rsidP="006E65A4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6E65A4">
              <w:rPr>
                <w:rFonts w:cs="Arial"/>
                <w:b/>
                <w:bCs/>
                <w:szCs w:val="20"/>
              </w:rPr>
              <w:t>5270 Ajdovščina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2CE06F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6E65A4">
        <w:rPr>
          <w:rFonts w:cs="Arial"/>
          <w:szCs w:val="20"/>
          <w:u w:val="single"/>
        </w:rPr>
        <w:t>Ajdovščina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86C5185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E65A4" w:rsidRPr="006E65A4">
        <w:rPr>
          <w:rFonts w:ascii="Helv" w:eastAsia="Calibri" w:hAnsi="Helv" w:cs="Helv"/>
          <w:b/>
          <w:bCs/>
          <w:color w:val="000000"/>
        </w:rPr>
        <w:t>0142-34/2024-2720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E65A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E22"/>
    <w:rsid w:val="006E64E5"/>
    <w:rsid w:val="006E65A4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2024-09-20T06:39:00Z</dcterms:created>
  <dcterms:modified xsi:type="dcterms:W3CDTF">2024-09-20T07:11:00Z</dcterms:modified>
</cp:coreProperties>
</file>