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7CFCE40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687520">
        <w:rPr>
          <w:rFonts w:ascii="Arial" w:hAnsi="Arial" w:cs="Arial"/>
          <w:b/>
          <w:bCs/>
          <w:lang w:eastAsia="sl-SI"/>
        </w:rPr>
        <w:t xml:space="preserve">ektorju za stanovanjsko gradnjo </w:t>
      </w:r>
      <w:r w:rsidR="0054745F">
        <w:rPr>
          <w:rFonts w:ascii="Arial" w:hAnsi="Arial" w:cs="Arial"/>
          <w:b/>
          <w:bCs/>
          <w:lang w:eastAsia="sl-SI"/>
        </w:rPr>
        <w:t xml:space="preserve"> v Direktoratu za stanovanja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687520">
        <w:rPr>
          <w:rFonts w:ascii="Arial" w:hAnsi="Arial" w:cs="Arial"/>
          <w:b/>
          <w:bCs/>
          <w:lang w:eastAsia="sl-SI"/>
        </w:rPr>
        <w:t>76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4745F"/>
    <w:rsid w:val="005B0A4A"/>
    <w:rsid w:val="005C391E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3</cp:revision>
  <cp:lastPrinted>2019-12-09T09:38:00Z</cp:lastPrinted>
  <dcterms:created xsi:type="dcterms:W3CDTF">2023-12-22T08:23:00Z</dcterms:created>
  <dcterms:modified xsi:type="dcterms:W3CDTF">2023-12-22T09:31:00Z</dcterms:modified>
</cp:coreProperties>
</file>