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D85CBFD" w14:textId="34256C0F" w:rsidR="006B5FDB" w:rsidRDefault="00B633C1" w:rsidP="00BB34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GLAVNI INŠPEKTOR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v </w:t>
      </w:r>
      <w:r>
        <w:rPr>
          <w:rFonts w:ascii="Arial" w:hAnsi="Arial" w:cs="Arial"/>
          <w:b/>
          <w:bCs/>
          <w:sz w:val="22"/>
          <w:szCs w:val="22"/>
        </w:rPr>
        <w:t xml:space="preserve">Inšpektoratu </w:t>
      </w:r>
      <w:r w:rsidR="006D38A9">
        <w:rPr>
          <w:rFonts w:ascii="Arial" w:hAnsi="Arial" w:cs="Arial"/>
          <w:b/>
          <w:bCs/>
          <w:sz w:val="22"/>
          <w:szCs w:val="22"/>
        </w:rPr>
        <w:t xml:space="preserve">Republike Slovenije </w:t>
      </w:r>
      <w:r>
        <w:rPr>
          <w:rFonts w:ascii="Arial" w:hAnsi="Arial" w:cs="Arial"/>
          <w:b/>
          <w:bCs/>
          <w:sz w:val="22"/>
          <w:szCs w:val="22"/>
        </w:rPr>
        <w:t>za stanovanja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="000048C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>)</w:t>
      </w:r>
    </w:p>
    <w:p w14:paraId="432C2170" w14:textId="77777777" w:rsidR="002420AB" w:rsidRPr="006173F3" w:rsidRDefault="002420A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48C3"/>
    <w:rsid w:val="00007906"/>
    <w:rsid w:val="00012E4C"/>
    <w:rsid w:val="00030541"/>
    <w:rsid w:val="00066336"/>
    <w:rsid w:val="000C7B93"/>
    <w:rsid w:val="000D326E"/>
    <w:rsid w:val="00125A81"/>
    <w:rsid w:val="00131836"/>
    <w:rsid w:val="00195539"/>
    <w:rsid w:val="002420AB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F5D"/>
    <w:rsid w:val="00603693"/>
    <w:rsid w:val="006B5FDB"/>
    <w:rsid w:val="006D38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B633C1"/>
    <w:rsid w:val="00BB34AC"/>
    <w:rsid w:val="00BC6A54"/>
    <w:rsid w:val="00C55E71"/>
    <w:rsid w:val="00CE3FF2"/>
    <w:rsid w:val="00CF1234"/>
    <w:rsid w:val="00D14418"/>
    <w:rsid w:val="00D6573E"/>
    <w:rsid w:val="00D71739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2024-03-20T08:46:00Z</dcterms:created>
  <dcterms:modified xsi:type="dcterms:W3CDTF">2024-03-20T08:46:00Z</dcterms:modified>
</cp:coreProperties>
</file>