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7EE090B7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>odsekretar v Sektorju za upravljanje izvajalskih organizacij v Direktoratu za starejše, dolgotrajno oskrbo in deinstitucionalizacijo, šifra DM 111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4</cp:revision>
  <cp:lastPrinted>2019-12-09T09:38:00Z</cp:lastPrinted>
  <dcterms:created xsi:type="dcterms:W3CDTF">2024-02-29T08:45:00Z</dcterms:created>
  <dcterms:modified xsi:type="dcterms:W3CDTF">2024-06-26T08:13:00Z</dcterms:modified>
</cp:coreProperties>
</file>