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455F2A6" w14:textId="4F15AC74" w:rsidR="000C7B93" w:rsidRDefault="006B5FDB" w:rsidP="00F31012">
      <w:pPr>
        <w:rPr>
          <w:rFonts w:ascii="Arial" w:hAnsi="Arial" w:cs="Arial"/>
          <w:b/>
          <w:bCs/>
          <w:sz w:val="22"/>
          <w:szCs w:val="22"/>
        </w:rPr>
      </w:pPr>
      <w:r w:rsidRPr="006B5FDB">
        <w:rPr>
          <w:rFonts w:ascii="Arial" w:hAnsi="Arial" w:cs="Arial"/>
          <w:b/>
          <w:bCs/>
          <w:sz w:val="22"/>
          <w:szCs w:val="22"/>
        </w:rPr>
        <w:t>Višji svetovalec v Sektorju za stanovanjsko gradnjo v Direktoratu za stanovanja (šifra DM 68)</w:t>
      </w:r>
    </w:p>
    <w:p w14:paraId="0D85CBFD" w14:textId="77777777" w:rsidR="006B5FDB" w:rsidRPr="006173F3" w:rsidRDefault="006B5FDB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2A2451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55CF4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B5FDB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D4721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Anja Slapnik Lazarevski</cp:lastModifiedBy>
  <cp:revision>2</cp:revision>
  <cp:lastPrinted>2019-12-09T09:38:00Z</cp:lastPrinted>
  <dcterms:created xsi:type="dcterms:W3CDTF">2023-06-12T13:32:00Z</dcterms:created>
  <dcterms:modified xsi:type="dcterms:W3CDTF">2023-06-12T13:32:00Z</dcterms:modified>
</cp:coreProperties>
</file>