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06AB" w:rsidRPr="00A469AF" w:rsidRDefault="004406AB" w:rsidP="00A469AF">
      <w:pPr>
        <w:jc w:val="right"/>
        <w:rPr>
          <w:rFonts w:cs="Arial"/>
          <w:b/>
          <w:bCs/>
          <w:iCs/>
          <w:color w:val="FF0000"/>
          <w:szCs w:val="20"/>
        </w:rPr>
      </w:pPr>
    </w:p>
    <w:p w:rsidR="004406AB" w:rsidRPr="00A469AF" w:rsidRDefault="004406AB" w:rsidP="00A469AF">
      <w:pPr>
        <w:rPr>
          <w:rFonts w:cs="Arial"/>
          <w:b/>
          <w:bCs/>
          <w:iCs/>
          <w:szCs w:val="20"/>
        </w:rPr>
      </w:pPr>
    </w:p>
    <w:p w:rsidR="00606FC4" w:rsidRPr="00A469AF" w:rsidRDefault="00606FC4" w:rsidP="00A469AF">
      <w:pPr>
        <w:pStyle w:val="datumtevilka"/>
        <w:jc w:val="both"/>
        <w:rPr>
          <w:rFonts w:cs="Arial"/>
        </w:rPr>
      </w:pPr>
      <w:bookmarkStart w:id="0" w:name="Text1"/>
    </w:p>
    <w:bookmarkEnd w:id="0"/>
    <w:p w:rsidR="00606FC4" w:rsidRPr="00A469AF" w:rsidRDefault="00606FC4" w:rsidP="00A469AF">
      <w:pPr>
        <w:jc w:val="right"/>
        <w:rPr>
          <w:rFonts w:cs="Arial"/>
          <w:b/>
          <w:bCs/>
          <w:iCs/>
          <w:color w:val="FF0000"/>
          <w:szCs w:val="20"/>
        </w:rPr>
      </w:pPr>
    </w:p>
    <w:p w:rsidR="00606FC4" w:rsidRPr="00A469AF" w:rsidRDefault="00606FC4" w:rsidP="00A469AF">
      <w:pPr>
        <w:rPr>
          <w:rFonts w:cs="Arial"/>
          <w:b/>
          <w:bCs/>
          <w:iCs/>
          <w:szCs w:val="20"/>
        </w:rPr>
      </w:pPr>
    </w:p>
    <w:p w:rsidR="00884C4A" w:rsidRPr="00A469AF" w:rsidRDefault="00884C4A" w:rsidP="00A469AF">
      <w:pPr>
        <w:jc w:val="both"/>
        <w:rPr>
          <w:rFonts w:cs="Arial"/>
          <w:iCs/>
          <w:szCs w:val="20"/>
        </w:rPr>
      </w:pPr>
      <w:r w:rsidRPr="00A469AF">
        <w:rPr>
          <w:rFonts w:cs="Arial"/>
          <w:iCs/>
          <w:szCs w:val="20"/>
          <w:lang w:eastAsia="sl-SI"/>
        </w:rPr>
        <w:t>Osrednje spletno mesto državne uprave GOV.SI</w:t>
      </w:r>
    </w:p>
    <w:p w:rsidR="00884C4A" w:rsidRPr="00A469AF" w:rsidRDefault="00884C4A" w:rsidP="00A469AF">
      <w:pPr>
        <w:jc w:val="both"/>
        <w:rPr>
          <w:rFonts w:cs="Arial"/>
          <w:iCs/>
          <w:szCs w:val="20"/>
        </w:rPr>
      </w:pPr>
    </w:p>
    <w:p w:rsidR="00884C4A" w:rsidRPr="00A469AF" w:rsidRDefault="00884C4A" w:rsidP="00A469AF">
      <w:pPr>
        <w:jc w:val="both"/>
        <w:rPr>
          <w:rFonts w:cs="Arial"/>
          <w:iCs/>
          <w:szCs w:val="20"/>
        </w:rPr>
      </w:pPr>
    </w:p>
    <w:p w:rsidR="00884C4A" w:rsidRDefault="00884C4A" w:rsidP="00A469AF">
      <w:pPr>
        <w:jc w:val="both"/>
        <w:rPr>
          <w:rFonts w:cs="Arial"/>
          <w:iCs/>
          <w:szCs w:val="20"/>
        </w:rPr>
      </w:pPr>
    </w:p>
    <w:p w:rsidR="0027153B" w:rsidRPr="00A469AF" w:rsidRDefault="0027153B" w:rsidP="00A469AF">
      <w:pPr>
        <w:jc w:val="both"/>
        <w:rPr>
          <w:rFonts w:cs="Arial"/>
          <w:iCs/>
          <w:szCs w:val="20"/>
        </w:rPr>
      </w:pPr>
    </w:p>
    <w:p w:rsidR="00884C4A" w:rsidRPr="00A469AF" w:rsidRDefault="00884C4A" w:rsidP="00A469AF">
      <w:pPr>
        <w:jc w:val="both"/>
        <w:rPr>
          <w:rFonts w:cs="Arial"/>
          <w:iCs/>
          <w:szCs w:val="20"/>
        </w:rPr>
      </w:pPr>
    </w:p>
    <w:p w:rsidR="00884C4A" w:rsidRPr="00A469AF" w:rsidRDefault="00884C4A" w:rsidP="00A469AF">
      <w:pPr>
        <w:jc w:val="both"/>
        <w:rPr>
          <w:rFonts w:cs="Arial"/>
          <w:iCs/>
          <w:szCs w:val="20"/>
        </w:rPr>
      </w:pPr>
      <w:r w:rsidRPr="00A469AF">
        <w:rPr>
          <w:rFonts w:cs="Arial"/>
          <w:iCs/>
          <w:szCs w:val="20"/>
        </w:rPr>
        <w:t>Številka:</w:t>
      </w:r>
      <w:r w:rsidRPr="00A469AF">
        <w:rPr>
          <w:rFonts w:cs="Arial"/>
          <w:iCs/>
          <w:szCs w:val="20"/>
        </w:rPr>
        <w:tab/>
      </w:r>
      <w:r w:rsidR="005B095D">
        <w:rPr>
          <w:rFonts w:cs="Arial"/>
          <w:iCs/>
          <w:szCs w:val="20"/>
        </w:rPr>
        <w:t>1006-</w:t>
      </w:r>
      <w:r w:rsidR="0027153B">
        <w:rPr>
          <w:rFonts w:cs="Arial"/>
          <w:iCs/>
          <w:szCs w:val="20"/>
        </w:rPr>
        <w:t>39/2020/1</w:t>
      </w:r>
    </w:p>
    <w:p w:rsidR="00884C4A" w:rsidRPr="00A469AF" w:rsidRDefault="00884C4A" w:rsidP="00A469AF">
      <w:pPr>
        <w:jc w:val="both"/>
        <w:rPr>
          <w:rFonts w:cs="Arial"/>
          <w:iCs/>
          <w:szCs w:val="20"/>
        </w:rPr>
      </w:pPr>
      <w:r w:rsidRPr="00A469AF">
        <w:rPr>
          <w:rFonts w:cs="Arial"/>
          <w:iCs/>
          <w:szCs w:val="20"/>
        </w:rPr>
        <w:t>Datum:</w:t>
      </w:r>
      <w:r w:rsidRPr="00A469AF">
        <w:rPr>
          <w:rFonts w:cs="Arial"/>
          <w:iCs/>
          <w:szCs w:val="20"/>
        </w:rPr>
        <w:tab/>
      </w:r>
      <w:r w:rsidRPr="00A469AF">
        <w:rPr>
          <w:rFonts w:cs="Arial"/>
          <w:iCs/>
          <w:szCs w:val="20"/>
        </w:rPr>
        <w:tab/>
      </w:r>
      <w:r w:rsidR="005B095D">
        <w:rPr>
          <w:rFonts w:cs="Arial"/>
          <w:iCs/>
          <w:szCs w:val="20"/>
        </w:rPr>
        <w:t>1</w:t>
      </w:r>
      <w:r w:rsidRPr="00A469AF">
        <w:rPr>
          <w:rFonts w:cs="Arial"/>
          <w:iCs/>
          <w:szCs w:val="20"/>
        </w:rPr>
        <w:t xml:space="preserve">. </w:t>
      </w:r>
      <w:r w:rsidR="005B095D">
        <w:rPr>
          <w:rFonts w:cs="Arial"/>
          <w:iCs/>
          <w:szCs w:val="20"/>
        </w:rPr>
        <w:t>10</w:t>
      </w:r>
      <w:r w:rsidRPr="00A469AF">
        <w:rPr>
          <w:rFonts w:cs="Arial"/>
          <w:iCs/>
          <w:szCs w:val="20"/>
        </w:rPr>
        <w:t>. 20</w:t>
      </w:r>
      <w:r w:rsidR="005B095D">
        <w:rPr>
          <w:rFonts w:cs="Arial"/>
          <w:iCs/>
          <w:szCs w:val="20"/>
        </w:rPr>
        <w:t>20</w:t>
      </w:r>
    </w:p>
    <w:p w:rsidR="00606FC4" w:rsidRPr="00A469AF" w:rsidRDefault="00606FC4" w:rsidP="00A469AF">
      <w:pPr>
        <w:jc w:val="both"/>
        <w:rPr>
          <w:rFonts w:cs="Arial"/>
          <w:iCs/>
          <w:szCs w:val="20"/>
        </w:rPr>
      </w:pPr>
    </w:p>
    <w:p w:rsidR="00606FC4" w:rsidRPr="00A469AF" w:rsidRDefault="00606FC4" w:rsidP="00A469AF">
      <w:pPr>
        <w:jc w:val="both"/>
        <w:rPr>
          <w:rFonts w:cs="Arial"/>
          <w:iCs/>
          <w:szCs w:val="20"/>
        </w:rPr>
      </w:pPr>
    </w:p>
    <w:p w:rsidR="00606FC4" w:rsidRPr="00A469AF" w:rsidRDefault="00606FC4" w:rsidP="00A469AF">
      <w:pPr>
        <w:jc w:val="both"/>
        <w:rPr>
          <w:rFonts w:cs="Arial"/>
          <w:iCs/>
          <w:szCs w:val="20"/>
        </w:rPr>
      </w:pPr>
    </w:p>
    <w:p w:rsidR="00606FC4" w:rsidRPr="00A469AF" w:rsidRDefault="00606FC4" w:rsidP="00A469AF">
      <w:pPr>
        <w:jc w:val="both"/>
        <w:rPr>
          <w:rFonts w:cs="Arial"/>
          <w:iCs/>
          <w:szCs w:val="20"/>
        </w:rPr>
      </w:pPr>
      <w:r w:rsidRPr="00A469AF">
        <w:rPr>
          <w:rFonts w:cs="Arial"/>
          <w:iCs/>
          <w:szCs w:val="20"/>
        </w:rPr>
        <w:t>Na podlagi 58. člena Zakona o javnih uslužbencih (</w:t>
      </w:r>
      <w:r w:rsidRPr="00A469AF">
        <w:rPr>
          <w:rFonts w:cs="Arial"/>
          <w:bCs/>
          <w:szCs w:val="20"/>
        </w:rPr>
        <w:t>Uradni list RS, št. 63/07 – uradno prečiščeno besedilo, 65/08, 69/08 – ZTFI-A, 69/08 – ZZavar-E in 40/12 – ZUJF</w:t>
      </w:r>
      <w:r w:rsidRPr="00A469AF">
        <w:rPr>
          <w:rFonts w:cs="Arial"/>
          <w:szCs w:val="20"/>
        </w:rPr>
        <w:t>; v nadaljnjem besedilu: ZJU</w:t>
      </w:r>
      <w:r w:rsidRPr="00A469AF">
        <w:rPr>
          <w:rFonts w:cs="Arial"/>
          <w:iCs/>
          <w:szCs w:val="20"/>
        </w:rPr>
        <w:t>) Ministrstvo za pravosodje, Župa</w:t>
      </w:r>
      <w:r w:rsidR="008E53D2" w:rsidRPr="00A469AF">
        <w:rPr>
          <w:rFonts w:cs="Arial"/>
          <w:iCs/>
          <w:szCs w:val="20"/>
        </w:rPr>
        <w:t>nčičeva ulica 3, 1000 Ljubljana</w:t>
      </w:r>
      <w:r w:rsidRPr="00A469AF">
        <w:rPr>
          <w:rFonts w:cs="Arial"/>
          <w:iCs/>
          <w:szCs w:val="20"/>
        </w:rPr>
        <w:t xml:space="preserve"> </w:t>
      </w:r>
    </w:p>
    <w:p w:rsidR="00606FC4" w:rsidRPr="00A469AF" w:rsidRDefault="00606FC4" w:rsidP="00A469AF">
      <w:pPr>
        <w:jc w:val="both"/>
        <w:rPr>
          <w:rFonts w:cs="Arial"/>
          <w:iCs/>
          <w:szCs w:val="20"/>
        </w:rPr>
      </w:pPr>
    </w:p>
    <w:p w:rsidR="00606FC4" w:rsidRPr="00A469AF" w:rsidRDefault="00606FC4" w:rsidP="00A469AF">
      <w:pPr>
        <w:jc w:val="both"/>
        <w:rPr>
          <w:rFonts w:cs="Arial"/>
          <w:szCs w:val="20"/>
        </w:rPr>
      </w:pPr>
      <w:r w:rsidRPr="00A469AF">
        <w:rPr>
          <w:rFonts w:cs="Arial"/>
          <w:szCs w:val="20"/>
        </w:rPr>
        <w:t xml:space="preserve">objavlja javni natečaj za zasedbo prostega uradniškega delovnega mesta </w:t>
      </w:r>
    </w:p>
    <w:p w:rsidR="00606FC4" w:rsidRPr="00A469AF" w:rsidRDefault="00606FC4" w:rsidP="00A469AF">
      <w:pPr>
        <w:jc w:val="both"/>
        <w:rPr>
          <w:rFonts w:cs="Arial"/>
          <w:iCs/>
          <w:szCs w:val="20"/>
        </w:rPr>
      </w:pPr>
    </w:p>
    <w:p w:rsidR="00606FC4" w:rsidRPr="00A469AF" w:rsidRDefault="00884C4A" w:rsidP="00A469AF">
      <w:pPr>
        <w:pStyle w:val="Naslov1"/>
        <w:spacing w:before="0" w:after="0"/>
        <w:jc w:val="both"/>
        <w:rPr>
          <w:rFonts w:cs="Arial"/>
          <w:bCs/>
          <w:iCs/>
          <w:sz w:val="20"/>
          <w:szCs w:val="20"/>
        </w:rPr>
      </w:pPr>
      <w:bookmarkStart w:id="1" w:name="_Hlk22899293"/>
      <w:r w:rsidRPr="00A469AF">
        <w:rPr>
          <w:rFonts w:cs="Arial"/>
          <w:bCs/>
          <w:iCs/>
          <w:sz w:val="20"/>
          <w:szCs w:val="20"/>
        </w:rPr>
        <w:t>SEKRETAR</w:t>
      </w:r>
      <w:r w:rsidR="005B095D">
        <w:rPr>
          <w:rFonts w:cs="Arial"/>
          <w:bCs/>
          <w:iCs/>
          <w:sz w:val="20"/>
          <w:szCs w:val="20"/>
        </w:rPr>
        <w:t xml:space="preserve"> - </w:t>
      </w:r>
      <w:bookmarkStart w:id="2" w:name="_Hlk52455778"/>
      <w:r w:rsidR="005B095D">
        <w:rPr>
          <w:rFonts w:cs="Arial"/>
          <w:bCs/>
          <w:iCs/>
          <w:sz w:val="20"/>
          <w:szCs w:val="20"/>
        </w:rPr>
        <w:t>svetovalec za varnostne in druge naloge</w:t>
      </w:r>
      <w:r w:rsidR="00606FC4" w:rsidRPr="00A469AF">
        <w:rPr>
          <w:rFonts w:cs="Arial"/>
          <w:bCs/>
          <w:iCs/>
          <w:sz w:val="20"/>
          <w:szCs w:val="20"/>
        </w:rPr>
        <w:t xml:space="preserve"> </w:t>
      </w:r>
      <w:bookmarkEnd w:id="2"/>
      <w:r w:rsidR="00606FC4" w:rsidRPr="00A469AF">
        <w:rPr>
          <w:rFonts w:cs="Arial"/>
          <w:bCs/>
          <w:iCs/>
          <w:sz w:val="20"/>
          <w:szCs w:val="20"/>
        </w:rPr>
        <w:t xml:space="preserve">(šifra DM: </w:t>
      </w:r>
      <w:r w:rsidR="005B095D">
        <w:rPr>
          <w:rFonts w:cs="Arial"/>
          <w:bCs/>
          <w:iCs/>
          <w:sz w:val="20"/>
          <w:szCs w:val="20"/>
        </w:rPr>
        <w:t>1180</w:t>
      </w:r>
      <w:r w:rsidR="00606FC4" w:rsidRPr="00A469AF">
        <w:rPr>
          <w:rFonts w:cs="Arial"/>
          <w:bCs/>
          <w:iCs/>
          <w:sz w:val="20"/>
          <w:szCs w:val="20"/>
        </w:rPr>
        <w:t xml:space="preserve">) v Ministrstvu za pravosodje, </w:t>
      </w:r>
      <w:r w:rsidR="005B095D">
        <w:rPr>
          <w:rFonts w:cs="Arial"/>
          <w:bCs/>
          <w:iCs/>
          <w:sz w:val="20"/>
          <w:szCs w:val="20"/>
        </w:rPr>
        <w:t>Direktoratu za organizacijsko zakonodajo in pravosodno upravo</w:t>
      </w:r>
    </w:p>
    <w:bookmarkEnd w:id="1"/>
    <w:p w:rsidR="00110629" w:rsidRPr="00A469AF" w:rsidRDefault="00110629" w:rsidP="00A469AF">
      <w:pPr>
        <w:rPr>
          <w:rFonts w:cs="Arial"/>
          <w:iCs/>
          <w:szCs w:val="20"/>
        </w:rPr>
      </w:pPr>
    </w:p>
    <w:p w:rsidR="00110629" w:rsidRPr="00A469AF" w:rsidRDefault="00110629" w:rsidP="00A469AF">
      <w:pPr>
        <w:rPr>
          <w:rFonts w:cs="Arial"/>
          <w:bCs/>
          <w:iCs/>
          <w:szCs w:val="20"/>
        </w:rPr>
      </w:pPr>
      <w:r w:rsidRPr="00A469AF">
        <w:rPr>
          <w:rFonts w:cs="Arial"/>
          <w:iCs/>
          <w:szCs w:val="20"/>
        </w:rPr>
        <w:t xml:space="preserve">Kandidati, ki se bodo prijavili na prosto delovno mesto, morajo izpolnjevati </w:t>
      </w:r>
      <w:r w:rsidRPr="00A469AF">
        <w:rPr>
          <w:rFonts w:cs="Arial"/>
          <w:bCs/>
          <w:iCs/>
          <w:szCs w:val="20"/>
        </w:rPr>
        <w:t>naslednje pogoje:</w:t>
      </w:r>
    </w:p>
    <w:p w:rsidR="00110629" w:rsidRPr="00A469AF" w:rsidRDefault="0027153B" w:rsidP="00A469AF">
      <w:pPr>
        <w:numPr>
          <w:ilvl w:val="0"/>
          <w:numId w:val="1"/>
        </w:numPr>
        <w:autoSpaceDE w:val="0"/>
        <w:autoSpaceDN w:val="0"/>
        <w:adjustRightInd w:val="0"/>
        <w:jc w:val="both"/>
        <w:rPr>
          <w:rFonts w:cs="Arial"/>
          <w:color w:val="000000"/>
          <w:szCs w:val="20"/>
          <w:lang w:eastAsia="sl-SI"/>
        </w:rPr>
      </w:pPr>
      <w:r>
        <w:rPr>
          <w:rFonts w:cs="Arial"/>
          <w:color w:val="000000"/>
          <w:szCs w:val="20"/>
          <w:lang w:eastAsia="sl-SI"/>
        </w:rPr>
        <w:t>i</w:t>
      </w:r>
      <w:r w:rsidR="002A2FC6">
        <w:rPr>
          <w:rFonts w:cs="Arial"/>
          <w:color w:val="000000"/>
          <w:szCs w:val="20"/>
          <w:lang w:eastAsia="sl-SI"/>
        </w:rPr>
        <w:t xml:space="preserve">meti morajo </w:t>
      </w:r>
      <w:r w:rsidR="00110629" w:rsidRPr="00A469AF">
        <w:rPr>
          <w:rFonts w:cs="Arial"/>
          <w:color w:val="000000"/>
          <w:szCs w:val="20"/>
          <w:lang w:eastAsia="sl-SI"/>
        </w:rPr>
        <w:t>končano visokošolsko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p>
    <w:p w:rsidR="00110629" w:rsidRPr="00A469AF" w:rsidRDefault="00110629" w:rsidP="00A469AF">
      <w:pPr>
        <w:numPr>
          <w:ilvl w:val="0"/>
          <w:numId w:val="1"/>
        </w:numPr>
        <w:jc w:val="both"/>
        <w:rPr>
          <w:rFonts w:cs="Arial"/>
          <w:iCs/>
          <w:szCs w:val="20"/>
        </w:rPr>
      </w:pPr>
      <w:r w:rsidRPr="00A469AF">
        <w:rPr>
          <w:rFonts w:cs="Arial"/>
          <w:iCs/>
          <w:szCs w:val="20"/>
        </w:rPr>
        <w:t>najmanj 7 let delovnih izkušenj;</w:t>
      </w:r>
    </w:p>
    <w:p w:rsidR="00110629" w:rsidRPr="00A469AF" w:rsidRDefault="00110629" w:rsidP="00A469AF">
      <w:pPr>
        <w:numPr>
          <w:ilvl w:val="0"/>
          <w:numId w:val="1"/>
        </w:numPr>
        <w:jc w:val="both"/>
        <w:rPr>
          <w:rFonts w:cs="Arial"/>
          <w:iCs/>
          <w:szCs w:val="20"/>
        </w:rPr>
      </w:pPr>
      <w:r w:rsidRPr="00A469AF">
        <w:rPr>
          <w:rFonts w:cs="Arial"/>
          <w:iCs/>
          <w:szCs w:val="20"/>
        </w:rPr>
        <w:t>znanje uradnega jezika;</w:t>
      </w:r>
    </w:p>
    <w:p w:rsidR="00110629" w:rsidRPr="00A469AF" w:rsidRDefault="00110629" w:rsidP="00A469AF">
      <w:pPr>
        <w:numPr>
          <w:ilvl w:val="0"/>
          <w:numId w:val="1"/>
        </w:numPr>
        <w:jc w:val="both"/>
        <w:rPr>
          <w:rFonts w:cs="Arial"/>
          <w:iCs/>
          <w:szCs w:val="20"/>
        </w:rPr>
      </w:pPr>
      <w:r w:rsidRPr="00A469AF">
        <w:rPr>
          <w:rFonts w:cs="Arial"/>
          <w:iCs/>
          <w:szCs w:val="20"/>
        </w:rPr>
        <w:t>državljanstvo Republike Slovenije;</w:t>
      </w:r>
    </w:p>
    <w:p w:rsidR="00110629" w:rsidRPr="00A469AF" w:rsidRDefault="00110629" w:rsidP="00A469AF">
      <w:pPr>
        <w:numPr>
          <w:ilvl w:val="0"/>
          <w:numId w:val="1"/>
        </w:numPr>
        <w:jc w:val="both"/>
        <w:rPr>
          <w:rFonts w:cs="Arial"/>
          <w:iCs/>
          <w:szCs w:val="20"/>
        </w:rPr>
      </w:pPr>
      <w:r w:rsidRPr="00A469AF">
        <w:rPr>
          <w:rFonts w:cs="Arial"/>
          <w:iCs/>
          <w:szCs w:val="20"/>
        </w:rPr>
        <w:t>ne smejo biti pravnomočno obsojeni zaradi naklepnega kaznivega dejanja, ki se preganja po uradni dolžnosti in ne smejo biti obsojeni na nepogojno kazen zapora v trajanju več kot šest mesecev;</w:t>
      </w:r>
    </w:p>
    <w:p w:rsidR="00110629" w:rsidRPr="00A469AF" w:rsidRDefault="00110629" w:rsidP="00A469AF">
      <w:pPr>
        <w:numPr>
          <w:ilvl w:val="0"/>
          <w:numId w:val="1"/>
        </w:numPr>
        <w:jc w:val="both"/>
        <w:rPr>
          <w:rFonts w:cs="Arial"/>
          <w:iCs/>
          <w:szCs w:val="20"/>
        </w:rPr>
      </w:pPr>
      <w:r w:rsidRPr="00A469AF">
        <w:rPr>
          <w:rFonts w:cs="Arial"/>
          <w:iCs/>
          <w:szCs w:val="20"/>
        </w:rPr>
        <w:t>zoper njih ne sme biti vložena pravnomočna obtožnica zaradi naklepnega kaznivega dejanja, ki se preganja po uradni dolžnosti;</w:t>
      </w:r>
    </w:p>
    <w:p w:rsidR="00110629" w:rsidRDefault="00110629" w:rsidP="00A469AF">
      <w:pPr>
        <w:numPr>
          <w:ilvl w:val="0"/>
          <w:numId w:val="1"/>
        </w:numPr>
        <w:jc w:val="both"/>
        <w:rPr>
          <w:rFonts w:cs="Arial"/>
          <w:iCs/>
          <w:szCs w:val="20"/>
        </w:rPr>
      </w:pPr>
      <w:r w:rsidRPr="00A469AF">
        <w:rPr>
          <w:rFonts w:cs="Arial"/>
          <w:iCs/>
          <w:szCs w:val="20"/>
        </w:rPr>
        <w:t>opravljeno obvezno usposabljanje za imenovanje v naziv</w:t>
      </w:r>
      <w:r w:rsidR="00440EED">
        <w:rPr>
          <w:rFonts w:cs="Arial"/>
          <w:iCs/>
          <w:szCs w:val="20"/>
        </w:rPr>
        <w:t>;</w:t>
      </w:r>
    </w:p>
    <w:p w:rsidR="00440EED" w:rsidRPr="00440EED" w:rsidRDefault="00440EED" w:rsidP="00440EED">
      <w:pPr>
        <w:pStyle w:val="Odstavekseznama"/>
        <w:numPr>
          <w:ilvl w:val="0"/>
          <w:numId w:val="1"/>
        </w:numPr>
        <w:ind w:right="-19"/>
        <w:jc w:val="both"/>
        <w:rPr>
          <w:rFonts w:eastAsia="Calibri" w:cs="Arial"/>
          <w:szCs w:val="20"/>
          <w:lang w:val="sl-SI"/>
        </w:rPr>
      </w:pPr>
      <w:r w:rsidRPr="000259C0">
        <w:rPr>
          <w:rFonts w:eastAsia="Calibri" w:cs="Arial"/>
          <w:szCs w:val="20"/>
          <w:lang w:val="sl-SI"/>
        </w:rPr>
        <w:t xml:space="preserve">pridobljeno dovoljenje </w:t>
      </w:r>
      <w:r w:rsidRPr="000259C0">
        <w:rPr>
          <w:rFonts w:cs="Arial"/>
          <w:szCs w:val="20"/>
          <w:lang w:val="sl-SI"/>
        </w:rPr>
        <w:t xml:space="preserve">za dostop do tajnih podatkov stopnje tajnosti </w:t>
      </w:r>
      <w:r>
        <w:rPr>
          <w:rFonts w:cs="Arial"/>
          <w:szCs w:val="20"/>
          <w:lang w:val="sl-SI"/>
        </w:rPr>
        <w:t xml:space="preserve">STROGO TAJNO </w:t>
      </w:r>
      <w:r w:rsidRPr="000259C0">
        <w:rPr>
          <w:rFonts w:cs="Arial"/>
          <w:szCs w:val="20"/>
          <w:lang w:val="sl-SI"/>
        </w:rPr>
        <w:t xml:space="preserve"> (nacionalno</w:t>
      </w:r>
      <w:r>
        <w:rPr>
          <w:rFonts w:cs="Arial"/>
          <w:szCs w:val="20"/>
          <w:lang w:val="sl-SI"/>
        </w:rPr>
        <w:t>,</w:t>
      </w:r>
      <w:r w:rsidRPr="000259C0">
        <w:rPr>
          <w:rFonts w:cs="Arial"/>
          <w:szCs w:val="20"/>
          <w:lang w:val="sl-SI"/>
        </w:rPr>
        <w:t xml:space="preserve"> EU</w:t>
      </w:r>
      <w:r>
        <w:rPr>
          <w:rFonts w:cs="Arial"/>
          <w:szCs w:val="20"/>
          <w:lang w:val="sl-SI"/>
        </w:rPr>
        <w:t xml:space="preserve"> in NATO</w:t>
      </w:r>
      <w:r w:rsidRPr="000259C0">
        <w:rPr>
          <w:rFonts w:cs="Arial"/>
          <w:szCs w:val="20"/>
          <w:lang w:val="sl-SI"/>
        </w:rPr>
        <w:t>)</w:t>
      </w:r>
      <w:r>
        <w:rPr>
          <w:rFonts w:eastAsia="Calibri" w:cs="Arial"/>
          <w:szCs w:val="20"/>
          <w:lang w:val="sl-SI"/>
        </w:rPr>
        <w:t>.</w:t>
      </w:r>
    </w:p>
    <w:p w:rsidR="00606FC4" w:rsidRPr="00A469AF" w:rsidRDefault="00606FC4" w:rsidP="00A469AF">
      <w:pPr>
        <w:rPr>
          <w:rFonts w:cs="Arial"/>
          <w:szCs w:val="20"/>
          <w:lang w:eastAsia="sl-SI"/>
        </w:rPr>
      </w:pPr>
    </w:p>
    <w:p w:rsidR="00AF229C" w:rsidRPr="00A469AF" w:rsidRDefault="00AF229C" w:rsidP="00A469AF">
      <w:pPr>
        <w:jc w:val="both"/>
        <w:rPr>
          <w:rFonts w:cs="Arial"/>
          <w:iCs/>
          <w:szCs w:val="20"/>
        </w:rPr>
      </w:pPr>
      <w:r w:rsidRPr="00A469AF">
        <w:rPr>
          <w:rFonts w:cs="Arial"/>
          <w:iCs/>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w:t>
      </w:r>
      <w:r w:rsidRPr="00A469AF">
        <w:rPr>
          <w:rFonts w:cs="Arial"/>
          <w:iCs/>
          <w:szCs w:val="20"/>
        </w:rPr>
        <w:lastRenderedPageBreak/>
        <w:t xml:space="preserve">delovnem mestu, za katero se zahteva za eno stopnjo nižja izobrazba, razen pripravništva v eno stopnjo nižji izobrazbi. </w:t>
      </w:r>
      <w:r w:rsidRPr="00A469AF">
        <w:rPr>
          <w:rFonts w:cs="Arial"/>
          <w:szCs w:val="20"/>
        </w:rPr>
        <w:t>Kot delovne izkušnje se upošteva tudi delo na enaki stopnji zahtevnosti, kot je delovno mesto, za katero oseba kandidira. Delovne izkušnje se dokazujejo z verodostojnimi listinami, iz katerih sta razvidna čas opravljanja dela in stopnja izobrazbe</w:t>
      </w:r>
      <w:r w:rsidRPr="00A469AF">
        <w:rPr>
          <w:rFonts w:cs="Arial"/>
          <w:iCs/>
          <w:szCs w:val="20"/>
        </w:rPr>
        <w:t xml:space="preserve">. </w:t>
      </w:r>
    </w:p>
    <w:p w:rsidR="00AF229C" w:rsidRPr="00A469AF" w:rsidRDefault="00AF229C" w:rsidP="00A469AF">
      <w:pPr>
        <w:autoSpaceDE w:val="0"/>
        <w:autoSpaceDN w:val="0"/>
        <w:adjustRightInd w:val="0"/>
        <w:jc w:val="both"/>
        <w:rPr>
          <w:rFonts w:cs="Arial"/>
          <w:szCs w:val="20"/>
          <w:lang w:eastAsia="sl-SI"/>
        </w:rPr>
      </w:pPr>
    </w:p>
    <w:p w:rsidR="00AF229C" w:rsidRPr="00A469AF" w:rsidRDefault="00AF229C" w:rsidP="00A469AF">
      <w:pPr>
        <w:autoSpaceDE w:val="0"/>
        <w:autoSpaceDN w:val="0"/>
        <w:adjustRightInd w:val="0"/>
        <w:jc w:val="both"/>
        <w:rPr>
          <w:rFonts w:cs="Arial"/>
          <w:color w:val="000000"/>
          <w:szCs w:val="20"/>
          <w:lang w:eastAsia="sl-SI"/>
        </w:rPr>
      </w:pPr>
      <w:r w:rsidRPr="00A469AF">
        <w:rPr>
          <w:rFonts w:cs="Arial"/>
          <w:szCs w:val="20"/>
        </w:rPr>
        <w:t xml:space="preserve">Na podlagi petega odstavka 54. člena </w:t>
      </w:r>
      <w:r w:rsidRPr="00A469AF">
        <w:rPr>
          <w:rFonts w:cs="Arial"/>
          <w:bCs/>
          <w:szCs w:val="20"/>
        </w:rPr>
        <w:t>Uredbe o notranji organizaciji, sistemizaciji, delovnih mestih in nazivih v organih javne uprave in v pravosodnih organih (Uradni list RS, št. 58/03 z nadaljnjimi spremembami in dopolnitvami) se z</w:t>
      </w:r>
      <w:r w:rsidRPr="00A469AF">
        <w:rPr>
          <w:rFonts w:cs="Arial"/>
          <w:szCs w:val="20"/>
        </w:rPr>
        <w:t>a delovna mesta oziroma nazive, za katere se ne zahteva specializacija, magisterij znanosti ali doktorat, zahteva pa se univerzitetna izobrazba ali visoka strokovna izobrazba s specializacijo oziroma magisterijem znanosti, predpisane delovne izkušnje skrajšajo za tretjino v primeru, da naloge na tem delovnem mestu opravlja javni uslužbenec, ki ima magisterij znanosti, doktorat oziroma zaključen specialistični študij.</w:t>
      </w:r>
    </w:p>
    <w:p w:rsidR="00AF229C" w:rsidRPr="00A469AF" w:rsidRDefault="00AF229C" w:rsidP="00A469AF">
      <w:pPr>
        <w:jc w:val="both"/>
        <w:rPr>
          <w:rFonts w:cs="Arial"/>
          <w:szCs w:val="20"/>
        </w:rPr>
      </w:pPr>
    </w:p>
    <w:p w:rsidR="00AF229C" w:rsidRPr="00A469AF" w:rsidRDefault="00AF229C" w:rsidP="00A469AF">
      <w:pPr>
        <w:jc w:val="both"/>
        <w:rPr>
          <w:rFonts w:cs="Arial"/>
          <w:bCs/>
          <w:szCs w:val="20"/>
        </w:rPr>
      </w:pPr>
      <w:r w:rsidRPr="00A469AF">
        <w:rPr>
          <w:rFonts w:cs="Arial"/>
          <w:szCs w:val="20"/>
        </w:rPr>
        <w:t xml:space="preserve">Na podlagi šestega odstavka 54. člena </w:t>
      </w:r>
      <w:r w:rsidRPr="00A469AF">
        <w:rPr>
          <w:rFonts w:cs="Arial"/>
          <w:bCs/>
          <w:szCs w:val="20"/>
        </w:rPr>
        <w:t>Uredbe o notranji organizaciji, sistemizaciji, delovnih mestih in nazivih v organih javne uprave in v pravosodnih organih se predpisane delovne izkušnje skrajšajo za eno leto v primeru, da naloge na tem delovnem mestu opravlja javni uslužbenec, ki ima opravljen pravniški državni izpit oziroma pravosodni izpit.</w:t>
      </w:r>
    </w:p>
    <w:p w:rsidR="00AF229C" w:rsidRPr="00A469AF" w:rsidRDefault="00AF229C" w:rsidP="00A469AF">
      <w:pPr>
        <w:jc w:val="both"/>
        <w:rPr>
          <w:rFonts w:cs="Arial"/>
          <w:szCs w:val="20"/>
        </w:rPr>
      </w:pPr>
    </w:p>
    <w:p w:rsidR="00AF229C" w:rsidRPr="00A469AF" w:rsidRDefault="00AF229C" w:rsidP="00A469AF">
      <w:pPr>
        <w:autoSpaceDE w:val="0"/>
        <w:autoSpaceDN w:val="0"/>
        <w:adjustRightInd w:val="0"/>
        <w:jc w:val="both"/>
        <w:rPr>
          <w:rFonts w:cs="Arial"/>
          <w:color w:val="000000"/>
          <w:szCs w:val="20"/>
          <w:lang w:eastAsia="sl-SI"/>
        </w:rPr>
      </w:pPr>
      <w:r w:rsidRPr="00A469AF">
        <w:rPr>
          <w:rFonts w:cs="Arial"/>
          <w:color w:val="000000"/>
          <w:szCs w:val="20"/>
          <w:lang w:eastAsia="sl-SI"/>
        </w:rPr>
        <w:t xml:space="preserve">Pri izbranem kandidatu se bo preverjalo ali ima opravljeno obvezno usposabljanje za imenovanje v naziv. V nasprotnem primeru bo moral izbrani kandidat obvezno usposabljanje za imenovanje v naziv, v skladu s prvim odstavkom 89. člena ZJU, opraviti najpozneje v enem letu od sklenitve pogodbe o zaposlitvi. </w:t>
      </w:r>
      <w:r w:rsidRPr="00A469AF">
        <w:rPr>
          <w:rFonts w:cs="Arial"/>
          <w:szCs w:val="20"/>
        </w:rPr>
        <w:t>Kandidat, ki je opravil strokovni izpit za imenovanje v naziv skladno z določbami ZJU in/ali se je udeležil priprav na strokovni izpit za imenovanje v naziv, se šteje, da izpolnjuje pogoj obveznega usposabljanja po 89. členu ZJU.</w:t>
      </w:r>
    </w:p>
    <w:p w:rsidR="00AF229C" w:rsidRPr="00A469AF" w:rsidRDefault="00AF229C" w:rsidP="00A469AF">
      <w:pPr>
        <w:autoSpaceDE w:val="0"/>
        <w:autoSpaceDN w:val="0"/>
        <w:adjustRightInd w:val="0"/>
        <w:jc w:val="both"/>
        <w:rPr>
          <w:rFonts w:cs="Arial"/>
          <w:color w:val="000000"/>
          <w:szCs w:val="20"/>
          <w:lang w:eastAsia="sl-SI"/>
        </w:rPr>
      </w:pPr>
    </w:p>
    <w:p w:rsidR="00AF229C" w:rsidRPr="00A469AF" w:rsidRDefault="00AF229C" w:rsidP="00A469AF">
      <w:pPr>
        <w:autoSpaceDE w:val="0"/>
        <w:autoSpaceDN w:val="0"/>
        <w:adjustRightInd w:val="0"/>
        <w:jc w:val="both"/>
        <w:rPr>
          <w:rFonts w:cs="Arial"/>
          <w:color w:val="000000"/>
          <w:szCs w:val="20"/>
          <w:lang w:eastAsia="sl-SI"/>
        </w:rPr>
      </w:pPr>
      <w:r w:rsidRPr="00A469AF">
        <w:rPr>
          <w:rFonts w:cs="Arial"/>
          <w:color w:val="000000"/>
          <w:szCs w:val="20"/>
          <w:lang w:eastAsia="sl-SI"/>
        </w:rPr>
        <w:t xml:space="preserve">Poleg navedenih pogojev mora kandidat izpolnjevati splošne pogoje, ki jih urejajo predpisi s področja delovnega prava. </w:t>
      </w:r>
    </w:p>
    <w:p w:rsidR="00AF229C" w:rsidRPr="00A469AF" w:rsidRDefault="00AF229C" w:rsidP="00A469AF">
      <w:pPr>
        <w:autoSpaceDE w:val="0"/>
        <w:autoSpaceDN w:val="0"/>
        <w:adjustRightInd w:val="0"/>
        <w:rPr>
          <w:rFonts w:cs="Arial"/>
          <w:color w:val="000000"/>
          <w:szCs w:val="20"/>
          <w:lang w:eastAsia="sl-SI"/>
        </w:rPr>
      </w:pPr>
    </w:p>
    <w:p w:rsidR="00AF229C" w:rsidRPr="00A469AF" w:rsidRDefault="00AF229C" w:rsidP="00A469AF">
      <w:pPr>
        <w:jc w:val="both"/>
        <w:rPr>
          <w:rFonts w:cs="Arial"/>
          <w:iCs/>
          <w:szCs w:val="20"/>
        </w:rPr>
      </w:pPr>
      <w:r w:rsidRPr="00A469AF">
        <w:rPr>
          <w:rFonts w:cs="Arial"/>
          <w:iCs/>
          <w:szCs w:val="20"/>
        </w:rPr>
        <w:t>Naloge delovnega mesta sekretar</w:t>
      </w:r>
      <w:r w:rsidR="005B095D">
        <w:rPr>
          <w:rFonts w:cs="Arial"/>
          <w:bCs/>
          <w:iCs/>
          <w:szCs w:val="20"/>
        </w:rPr>
        <w:t>- svetovalec za varnostne in druge naloge</w:t>
      </w:r>
      <w:r w:rsidRPr="00A469AF">
        <w:rPr>
          <w:rFonts w:cs="Arial"/>
          <w:iCs/>
          <w:szCs w:val="20"/>
        </w:rPr>
        <w:t xml:space="preserve"> so naslednje: </w:t>
      </w:r>
    </w:p>
    <w:p w:rsidR="00CD3392" w:rsidRPr="00440EED" w:rsidRDefault="005B095D" w:rsidP="005B095D">
      <w:pPr>
        <w:pStyle w:val="Odstavekseznama"/>
        <w:numPr>
          <w:ilvl w:val="0"/>
          <w:numId w:val="10"/>
        </w:numPr>
        <w:jc w:val="both"/>
        <w:rPr>
          <w:rFonts w:cs="Arial"/>
          <w:iCs/>
          <w:szCs w:val="20"/>
          <w:lang w:val="sl-SI"/>
        </w:rPr>
      </w:pPr>
      <w:r w:rsidRPr="00440EED">
        <w:rPr>
          <w:rFonts w:cs="Arial"/>
          <w:iCs/>
          <w:szCs w:val="20"/>
          <w:lang w:val="sl-SI"/>
        </w:rPr>
        <w:t>koordinacija izvajanja varnostnih ukrepov in zagotavljanje enotnih varnostnih standardov pri poslovanju pravosodnih organov ter spremljanje in analiziranje varnostnih dogodkov na ministrstvu in pri pravosodnih organih;</w:t>
      </w:r>
    </w:p>
    <w:p w:rsidR="005B095D" w:rsidRPr="00440EED" w:rsidRDefault="005B095D" w:rsidP="005B095D">
      <w:pPr>
        <w:pStyle w:val="Odstavekseznama"/>
        <w:numPr>
          <w:ilvl w:val="0"/>
          <w:numId w:val="10"/>
        </w:numPr>
        <w:jc w:val="both"/>
        <w:rPr>
          <w:rFonts w:cs="Arial"/>
          <w:iCs/>
          <w:szCs w:val="20"/>
          <w:lang w:val="it-IT"/>
        </w:rPr>
      </w:pPr>
      <w:r w:rsidRPr="00440EED">
        <w:rPr>
          <w:rFonts w:cs="Arial"/>
          <w:iCs/>
          <w:szCs w:val="20"/>
          <w:lang w:val="it-IT"/>
        </w:rPr>
        <w:t>pregled in potrjevanje ocen ogroženosti in načrtov varovanja pravosodnih organov;</w:t>
      </w:r>
    </w:p>
    <w:p w:rsidR="005B095D" w:rsidRPr="00440EED" w:rsidRDefault="005B095D" w:rsidP="005B095D">
      <w:pPr>
        <w:pStyle w:val="Odstavekseznama"/>
        <w:numPr>
          <w:ilvl w:val="0"/>
          <w:numId w:val="10"/>
        </w:numPr>
        <w:jc w:val="both"/>
        <w:rPr>
          <w:rFonts w:cs="Arial"/>
          <w:iCs/>
          <w:szCs w:val="20"/>
          <w:lang w:val="it-IT"/>
        </w:rPr>
      </w:pPr>
      <w:r w:rsidRPr="00440EED">
        <w:rPr>
          <w:rFonts w:cs="Arial"/>
          <w:iCs/>
          <w:szCs w:val="20"/>
          <w:lang w:val="it-IT"/>
        </w:rPr>
        <w:t>priprava načrtov potreb sistemov varovanja za pravosodne organe in sodelovanje pri nabavi varnostno tehnične opreme (sodelovanje pri javnih naročilih);</w:t>
      </w:r>
    </w:p>
    <w:p w:rsidR="005B095D" w:rsidRPr="005B095D" w:rsidRDefault="005B095D" w:rsidP="005B095D">
      <w:pPr>
        <w:pStyle w:val="Odstavekseznama"/>
        <w:numPr>
          <w:ilvl w:val="0"/>
          <w:numId w:val="10"/>
        </w:numPr>
        <w:jc w:val="both"/>
        <w:rPr>
          <w:rFonts w:cs="Arial"/>
          <w:iCs/>
          <w:szCs w:val="20"/>
        </w:rPr>
      </w:pPr>
      <w:r w:rsidRPr="005B095D">
        <w:rPr>
          <w:rFonts w:cs="Arial"/>
          <w:iCs/>
          <w:szCs w:val="20"/>
        </w:rPr>
        <w:t>izvajanje usposabljanj s področja varnosti za pravosodne organe in ministrstvo;</w:t>
      </w:r>
    </w:p>
    <w:p w:rsidR="005B095D" w:rsidRPr="005B095D" w:rsidRDefault="005B095D" w:rsidP="005B095D">
      <w:pPr>
        <w:pStyle w:val="Odstavekseznama"/>
        <w:numPr>
          <w:ilvl w:val="0"/>
          <w:numId w:val="10"/>
        </w:numPr>
        <w:jc w:val="both"/>
        <w:rPr>
          <w:rFonts w:cs="Arial"/>
          <w:iCs/>
          <w:szCs w:val="20"/>
        </w:rPr>
      </w:pPr>
      <w:r w:rsidRPr="005B095D">
        <w:rPr>
          <w:rFonts w:cs="Arial"/>
          <w:iCs/>
          <w:szCs w:val="20"/>
        </w:rPr>
        <w:t>izvajanje nalog, povezanih s področjem obrambnega načrtovanja ter zaščite in reševanja in požarne varnosti na ministrstvu (sodelovanje na vajah, priprava načrtov zaščite in reševanja ...);</w:t>
      </w:r>
    </w:p>
    <w:p w:rsidR="005B095D" w:rsidRPr="005B095D" w:rsidRDefault="005B095D" w:rsidP="005B095D">
      <w:pPr>
        <w:pStyle w:val="Odstavekseznama"/>
        <w:numPr>
          <w:ilvl w:val="0"/>
          <w:numId w:val="10"/>
        </w:numPr>
        <w:jc w:val="both"/>
        <w:rPr>
          <w:rFonts w:cs="Arial"/>
          <w:iCs/>
          <w:szCs w:val="20"/>
        </w:rPr>
      </w:pPr>
      <w:r w:rsidRPr="005B095D">
        <w:rPr>
          <w:rFonts w:cs="Arial"/>
          <w:iCs/>
          <w:szCs w:val="20"/>
        </w:rPr>
        <w:t>izvajanje nalog, povezanih s področjem tajnih podatkov na ministrstvu;</w:t>
      </w:r>
    </w:p>
    <w:p w:rsidR="005B095D" w:rsidRPr="005B095D" w:rsidRDefault="005B095D" w:rsidP="005B095D">
      <w:pPr>
        <w:pStyle w:val="Odstavekseznama"/>
        <w:numPr>
          <w:ilvl w:val="0"/>
          <w:numId w:val="10"/>
        </w:numPr>
        <w:jc w:val="both"/>
        <w:rPr>
          <w:rFonts w:cs="Arial"/>
          <w:iCs/>
          <w:szCs w:val="20"/>
        </w:rPr>
      </w:pPr>
      <w:r w:rsidRPr="005B095D">
        <w:rPr>
          <w:rFonts w:cs="Arial"/>
          <w:iCs/>
          <w:szCs w:val="20"/>
        </w:rPr>
        <w:t>samostojno oblikovanje sistemskih rešitev in drugih najzahtevnejših gradiv.</w:t>
      </w:r>
    </w:p>
    <w:p w:rsidR="005B095D" w:rsidRDefault="005B095D" w:rsidP="00A469AF">
      <w:pPr>
        <w:jc w:val="both"/>
        <w:rPr>
          <w:rFonts w:cs="Arial"/>
          <w:iCs/>
          <w:szCs w:val="20"/>
        </w:rPr>
      </w:pPr>
    </w:p>
    <w:p w:rsidR="00C51B14" w:rsidRPr="00A469AF" w:rsidRDefault="00C51B14" w:rsidP="00A469AF">
      <w:pPr>
        <w:rPr>
          <w:rFonts w:cs="Arial"/>
          <w:iCs/>
          <w:szCs w:val="20"/>
        </w:rPr>
      </w:pPr>
      <w:r w:rsidRPr="00A469AF">
        <w:rPr>
          <w:rFonts w:cs="Arial"/>
          <w:iCs/>
          <w:szCs w:val="20"/>
        </w:rPr>
        <w:t>Prijava mora vsebovati:</w:t>
      </w:r>
    </w:p>
    <w:p w:rsidR="00C51B14" w:rsidRPr="00A469AF" w:rsidRDefault="00861AE2" w:rsidP="00A469AF">
      <w:pPr>
        <w:numPr>
          <w:ilvl w:val="0"/>
          <w:numId w:val="2"/>
        </w:numPr>
        <w:jc w:val="both"/>
        <w:rPr>
          <w:rFonts w:cs="Arial"/>
          <w:iCs/>
          <w:szCs w:val="20"/>
        </w:rPr>
      </w:pPr>
      <w:r>
        <w:rPr>
          <w:rFonts w:cs="Arial"/>
          <w:iCs/>
          <w:szCs w:val="20"/>
        </w:rPr>
        <w:t xml:space="preserve">pisno </w:t>
      </w:r>
      <w:r w:rsidR="00C51B14" w:rsidRPr="00A469AF">
        <w:rPr>
          <w:rFonts w:cs="Arial"/>
          <w:iCs/>
          <w:szCs w:val="20"/>
        </w:rPr>
        <w:t>izjavo kandidata o izpolnjevanju pogoja glede zahtevane izobrazbe, iz katere mora biti razvidna stopnja/raven in smer/področje izobrazbe, pridobljen strokovni naziv ter datum pridobljene izobrazbe in ustanova, na kateri je bila izobrazba pridobljena;</w:t>
      </w:r>
    </w:p>
    <w:p w:rsidR="00C51B14" w:rsidRPr="00A469AF" w:rsidRDefault="00C51B14" w:rsidP="00A469AF">
      <w:pPr>
        <w:numPr>
          <w:ilvl w:val="0"/>
          <w:numId w:val="2"/>
        </w:numPr>
        <w:jc w:val="both"/>
        <w:rPr>
          <w:rFonts w:cs="Arial"/>
          <w:iCs/>
          <w:szCs w:val="20"/>
        </w:rPr>
      </w:pPr>
      <w:r w:rsidRPr="00A469AF">
        <w:rPr>
          <w:rFonts w:cs="Arial"/>
          <w:szCs w:val="20"/>
        </w:rPr>
        <w:t>pisno izjavo kandidata o vseh dosedanjih zaposlitvah oziroma drugem delu</w:t>
      </w:r>
      <w:r w:rsidRPr="00A469AF">
        <w:rPr>
          <w:rFonts w:cs="Arial"/>
          <w:iCs/>
          <w:szCs w:val="20"/>
        </w:rPr>
        <w:t>, iz katere je razvidno izpolnjevanje pogoja glede zahtevanih delovnih izkušenj. Izjava mora vsebovati navedbo delodajalca, skupen čas trajanja dela z datumom sklenitve in datumom prekinitve delovnega razmerja pri posameznem delodajalcu oziroma datumom začetka in datumom prenehanja opravljanja drugega dela, opis dela ter stopnjo zahtevnosti delovnega mesta oziroma drugega dela;</w:t>
      </w:r>
    </w:p>
    <w:p w:rsidR="00C51B14" w:rsidRDefault="00C51B14" w:rsidP="00A469AF">
      <w:pPr>
        <w:numPr>
          <w:ilvl w:val="0"/>
          <w:numId w:val="2"/>
        </w:numPr>
        <w:jc w:val="both"/>
        <w:rPr>
          <w:rFonts w:cs="Arial"/>
          <w:iCs/>
          <w:szCs w:val="20"/>
        </w:rPr>
      </w:pPr>
      <w:r w:rsidRPr="00A469AF">
        <w:rPr>
          <w:rFonts w:cs="Arial"/>
          <w:iCs/>
          <w:szCs w:val="20"/>
        </w:rPr>
        <w:lastRenderedPageBreak/>
        <w:t>pisno izjavo kandidata o opravljenem usposabljanju za imenovanje v naziv, če je usposabljanje opravil;</w:t>
      </w:r>
    </w:p>
    <w:p w:rsidR="00C51B14" w:rsidRPr="00A469AF" w:rsidRDefault="00C51B14" w:rsidP="00A469AF">
      <w:pPr>
        <w:numPr>
          <w:ilvl w:val="0"/>
          <w:numId w:val="2"/>
        </w:numPr>
        <w:jc w:val="both"/>
        <w:rPr>
          <w:rFonts w:cs="Arial"/>
          <w:iCs/>
          <w:szCs w:val="20"/>
        </w:rPr>
      </w:pPr>
      <w:r w:rsidRPr="00A469AF">
        <w:rPr>
          <w:rFonts w:cs="Arial"/>
          <w:iCs/>
          <w:szCs w:val="20"/>
        </w:rPr>
        <w:t>pisno izjavo kandidata, da:</w:t>
      </w:r>
    </w:p>
    <w:p w:rsidR="00C51B14" w:rsidRPr="00A469AF" w:rsidRDefault="00C51B14" w:rsidP="00A469AF">
      <w:pPr>
        <w:numPr>
          <w:ilvl w:val="0"/>
          <w:numId w:val="4"/>
        </w:numPr>
        <w:jc w:val="both"/>
        <w:rPr>
          <w:rFonts w:cs="Arial"/>
          <w:iCs/>
          <w:szCs w:val="20"/>
        </w:rPr>
      </w:pPr>
      <w:r w:rsidRPr="00A469AF">
        <w:rPr>
          <w:rFonts w:cs="Arial"/>
          <w:iCs/>
          <w:szCs w:val="20"/>
        </w:rPr>
        <w:t>je državljan Republike Slovenije,</w:t>
      </w:r>
    </w:p>
    <w:p w:rsidR="00C51B14" w:rsidRPr="00A469AF" w:rsidRDefault="00C51B14" w:rsidP="00A469AF">
      <w:pPr>
        <w:numPr>
          <w:ilvl w:val="0"/>
          <w:numId w:val="4"/>
        </w:numPr>
        <w:jc w:val="both"/>
        <w:rPr>
          <w:rFonts w:cs="Arial"/>
          <w:iCs/>
          <w:szCs w:val="20"/>
        </w:rPr>
      </w:pPr>
      <w:r w:rsidRPr="00A469AF">
        <w:rPr>
          <w:rFonts w:cs="Arial"/>
          <w:iCs/>
          <w:szCs w:val="20"/>
        </w:rPr>
        <w:t>ni bil pravnomočno obsojen zaradi naklepnega kaznivega dejanja, ki se preganja po uradni dolžnosti in da ni bil obsojen na nepogojno kazen zapora v trajanju več kot šest mesecev,</w:t>
      </w:r>
    </w:p>
    <w:p w:rsidR="00C51B14" w:rsidRPr="00440EED" w:rsidRDefault="00C51B14" w:rsidP="00A469AF">
      <w:pPr>
        <w:numPr>
          <w:ilvl w:val="0"/>
          <w:numId w:val="4"/>
        </w:numPr>
        <w:jc w:val="both"/>
        <w:rPr>
          <w:rFonts w:cs="Arial"/>
          <w:iCs/>
          <w:szCs w:val="20"/>
        </w:rPr>
      </w:pPr>
      <w:r w:rsidRPr="00A469AF">
        <w:rPr>
          <w:rFonts w:cs="Arial"/>
          <w:iCs/>
          <w:szCs w:val="20"/>
        </w:rPr>
        <w:t>zoper njega ni bila vložena pravnomočna obtožnica zaradi naklepnega kaznivega dejanja, ki se preganja po uradni dolžnosti;</w:t>
      </w:r>
    </w:p>
    <w:p w:rsidR="00440EED" w:rsidRDefault="00440EED" w:rsidP="00440EED">
      <w:pPr>
        <w:numPr>
          <w:ilvl w:val="0"/>
          <w:numId w:val="2"/>
        </w:numPr>
        <w:contextualSpacing/>
        <w:jc w:val="both"/>
        <w:rPr>
          <w:rFonts w:cs="Arial"/>
          <w:szCs w:val="20"/>
        </w:rPr>
      </w:pPr>
      <w:r w:rsidRPr="000259C0">
        <w:rPr>
          <w:rFonts w:cs="Arial"/>
          <w:szCs w:val="20"/>
        </w:rPr>
        <w:t xml:space="preserve">pisno izjavo kandidata o pridobljenem dovoljenju </w:t>
      </w:r>
      <w:r w:rsidRPr="000259C0">
        <w:rPr>
          <w:rFonts w:eastAsia="Calibri" w:cs="Arial"/>
          <w:szCs w:val="20"/>
        </w:rPr>
        <w:t xml:space="preserve">za dostop do tajnih podatkov stopnje tajnosti </w:t>
      </w:r>
      <w:r>
        <w:rPr>
          <w:rFonts w:eastAsia="Calibri" w:cs="Arial"/>
          <w:szCs w:val="20"/>
        </w:rPr>
        <w:t>STROGO TAJNO - nacionalno, EU in NATO</w:t>
      </w:r>
      <w:r w:rsidRPr="000259C0">
        <w:rPr>
          <w:rFonts w:cs="Arial"/>
          <w:szCs w:val="20"/>
        </w:rPr>
        <w:t xml:space="preserve"> (v kolikor kandidat dovoljenje že ima);</w:t>
      </w:r>
    </w:p>
    <w:p w:rsidR="00440EED" w:rsidRPr="004B01A0" w:rsidRDefault="00440EED" w:rsidP="00EE79BA">
      <w:pPr>
        <w:pStyle w:val="Odstavekseznama"/>
        <w:numPr>
          <w:ilvl w:val="0"/>
          <w:numId w:val="2"/>
        </w:numPr>
        <w:jc w:val="both"/>
        <w:rPr>
          <w:rFonts w:cs="Arial"/>
          <w:szCs w:val="20"/>
          <w:lang w:val="sl-SI"/>
        </w:rPr>
      </w:pPr>
      <w:r w:rsidRPr="00440EED">
        <w:rPr>
          <w:rFonts w:cs="Arial"/>
          <w:color w:val="000000"/>
          <w:szCs w:val="20"/>
          <w:lang w:val="sl-SI"/>
        </w:rPr>
        <w:t xml:space="preserve">pisno izjavo kandidata, da soglaša, da se bo zanj opravilo varnostno preverjanje za dostop do tajnih podatkov stopnje tajnosti </w:t>
      </w:r>
      <w:r w:rsidRPr="00440EED">
        <w:rPr>
          <w:rFonts w:cs="Arial"/>
          <w:color w:val="000000"/>
          <w:szCs w:val="20"/>
          <w:lang w:val="sl-SI"/>
        </w:rPr>
        <w:t xml:space="preserve">STROGO TAJNO </w:t>
      </w:r>
      <w:r w:rsidRPr="00440EED">
        <w:rPr>
          <w:rFonts w:eastAsia="Calibri" w:cs="Arial"/>
          <w:szCs w:val="20"/>
          <w:lang w:val="sl-SI"/>
        </w:rPr>
        <w:t>- nacionalno, EU in NATO (</w:t>
      </w:r>
      <w:r w:rsidRPr="00440EED">
        <w:rPr>
          <w:rFonts w:cs="Arial"/>
          <w:szCs w:val="20"/>
          <w:lang w:val="sl-SI"/>
        </w:rPr>
        <w:t>če dovoljenja za dostop do tajnih podatkov</w:t>
      </w:r>
      <w:r w:rsidR="004B01A0">
        <w:rPr>
          <w:rFonts w:cs="Arial"/>
          <w:szCs w:val="20"/>
          <w:lang w:val="sl-SI"/>
        </w:rPr>
        <w:t xml:space="preserve"> kandidat</w:t>
      </w:r>
      <w:bookmarkStart w:id="3" w:name="_GoBack"/>
      <w:bookmarkEnd w:id="3"/>
      <w:r w:rsidRPr="00440EED">
        <w:rPr>
          <w:rFonts w:cs="Arial"/>
          <w:szCs w:val="20"/>
          <w:lang w:val="sl-SI"/>
        </w:rPr>
        <w:t xml:space="preserve"> nima</w:t>
      </w:r>
      <w:r w:rsidRPr="00440EED">
        <w:rPr>
          <w:rFonts w:eastAsia="Calibri" w:cs="Arial"/>
          <w:szCs w:val="20"/>
          <w:lang w:val="sl-SI"/>
        </w:rPr>
        <w:t>)</w:t>
      </w:r>
      <w:r w:rsidRPr="00440EED">
        <w:rPr>
          <w:rFonts w:eastAsia="Calibri" w:cs="Arial"/>
          <w:szCs w:val="20"/>
          <w:lang w:val="sl-SI"/>
        </w:rPr>
        <w:t>;</w:t>
      </w:r>
    </w:p>
    <w:p w:rsidR="00C51B14" w:rsidRPr="00A469AF" w:rsidRDefault="00C51B14" w:rsidP="00A469AF">
      <w:pPr>
        <w:numPr>
          <w:ilvl w:val="0"/>
          <w:numId w:val="2"/>
        </w:numPr>
        <w:jc w:val="both"/>
        <w:rPr>
          <w:rFonts w:cs="Arial"/>
          <w:iCs/>
          <w:szCs w:val="20"/>
        </w:rPr>
      </w:pPr>
      <w:r w:rsidRPr="00A469AF">
        <w:rPr>
          <w:rFonts w:cs="Arial"/>
          <w:szCs w:val="20"/>
        </w:rPr>
        <w:t>pisno izjavo, da za namen tega natečajnega postopka dovoljuje Ministrstvu za pravosodje pridobitev podatkov iz 4. točke iz uradnih evidenc.</w:t>
      </w:r>
    </w:p>
    <w:p w:rsidR="00AF229C" w:rsidRPr="00A469AF" w:rsidRDefault="00AF229C" w:rsidP="00A469AF">
      <w:pPr>
        <w:jc w:val="both"/>
        <w:rPr>
          <w:rFonts w:cs="Arial"/>
          <w:szCs w:val="20"/>
        </w:rPr>
      </w:pPr>
    </w:p>
    <w:p w:rsidR="00AF229C" w:rsidRPr="00A469AF" w:rsidRDefault="00AF229C" w:rsidP="00A469AF">
      <w:pPr>
        <w:jc w:val="both"/>
        <w:rPr>
          <w:rFonts w:cs="Arial"/>
          <w:szCs w:val="20"/>
        </w:rPr>
      </w:pPr>
      <w:r w:rsidRPr="00A469AF">
        <w:rPr>
          <w:rFonts w:cs="Arial"/>
          <w:szCs w:val="20"/>
        </w:rPr>
        <w:t>V primeru, da kandidat z vpogledom v uradne evidence ne soglaša, bo moral sam predložiti ustrezna dokazila.</w:t>
      </w:r>
    </w:p>
    <w:p w:rsidR="00AF229C" w:rsidRPr="00A469AF" w:rsidRDefault="00AF229C" w:rsidP="00A469AF">
      <w:pPr>
        <w:jc w:val="both"/>
        <w:rPr>
          <w:rFonts w:cs="Arial"/>
          <w:iCs/>
          <w:szCs w:val="20"/>
        </w:rPr>
      </w:pPr>
    </w:p>
    <w:p w:rsidR="00AF229C" w:rsidRPr="00A469AF" w:rsidRDefault="00AF229C" w:rsidP="00A469AF">
      <w:pPr>
        <w:jc w:val="both"/>
        <w:rPr>
          <w:rFonts w:cs="Arial"/>
          <w:iCs/>
          <w:szCs w:val="20"/>
        </w:rPr>
      </w:pPr>
      <w:r w:rsidRPr="00A469AF">
        <w:rPr>
          <w:rFonts w:cs="Arial"/>
          <w:iCs/>
          <w:szCs w:val="20"/>
        </w:rPr>
        <w:t xml:space="preserve">V skladu z 21. členom Uredbe o postopku za zasedbo delovnega mesta v organih državne uprave in v pravosodnih organih (Uradni list RS, št. 139/06 in 104/10) se v izbirni postopek ne uvrsti kandidat, ki ne izpolnjuje natečajnih pogojev. </w:t>
      </w:r>
    </w:p>
    <w:p w:rsidR="00AF229C" w:rsidRPr="00A469AF" w:rsidRDefault="00AF229C" w:rsidP="00A469AF">
      <w:pPr>
        <w:jc w:val="both"/>
        <w:rPr>
          <w:rFonts w:cs="Arial"/>
          <w:iCs/>
          <w:szCs w:val="20"/>
        </w:rPr>
      </w:pPr>
    </w:p>
    <w:p w:rsidR="00AF229C" w:rsidRPr="00A469AF" w:rsidRDefault="00AF229C" w:rsidP="00A469AF">
      <w:pPr>
        <w:jc w:val="both"/>
        <w:rPr>
          <w:rFonts w:cs="Arial"/>
          <w:szCs w:val="20"/>
        </w:rPr>
      </w:pPr>
      <w:r w:rsidRPr="00A469AF">
        <w:rPr>
          <w:rFonts w:cs="Arial"/>
          <w:iCs/>
          <w:szCs w:val="20"/>
        </w:rPr>
        <w:t xml:space="preserve">Izbrani kandidat bo delo na uradniškem delovnem mestu sekretar opravljal v nazivu sekretar. Z izbranim kandidatom bo sklenjeno delovno razmerje za nedoločen čas, s polnim delovnim časom, </w:t>
      </w:r>
      <w:r w:rsidRPr="00A469AF">
        <w:rPr>
          <w:rFonts w:cs="Arial"/>
          <w:color w:val="000000"/>
          <w:szCs w:val="20"/>
          <w:lang w:eastAsia="sl-SI"/>
        </w:rPr>
        <w:t>s trimesečnim poskusnim delom</w:t>
      </w:r>
      <w:r w:rsidRPr="00A469AF">
        <w:rPr>
          <w:rFonts w:cs="Arial"/>
          <w:szCs w:val="20"/>
        </w:rPr>
        <w:t>.</w:t>
      </w:r>
      <w:r w:rsidRPr="00A469AF">
        <w:rPr>
          <w:rFonts w:cs="Arial"/>
          <w:iCs/>
          <w:szCs w:val="20"/>
        </w:rPr>
        <w:t xml:space="preserve"> Izbrani kandidat bo delo opravljal v prostorih Ministrstva za pravosodje, Župančičeva ulica </w:t>
      </w:r>
      <w:r w:rsidR="00E40EE6">
        <w:rPr>
          <w:rFonts w:cs="Arial"/>
          <w:iCs/>
          <w:szCs w:val="20"/>
        </w:rPr>
        <w:t>3</w:t>
      </w:r>
      <w:r w:rsidRPr="00A469AF">
        <w:rPr>
          <w:rFonts w:cs="Arial"/>
          <w:iCs/>
          <w:szCs w:val="20"/>
        </w:rPr>
        <w:t>, v Ljubljani oziroma v njegovih uradnih prostorih.</w:t>
      </w:r>
    </w:p>
    <w:p w:rsidR="00AF229C" w:rsidRPr="00A469AF" w:rsidRDefault="00AF229C" w:rsidP="00A469AF">
      <w:pPr>
        <w:pStyle w:val="datumtevilka"/>
        <w:jc w:val="both"/>
        <w:rPr>
          <w:rFonts w:cs="Arial"/>
          <w:color w:val="000000"/>
          <w:highlight w:val="yellow"/>
        </w:rPr>
      </w:pPr>
    </w:p>
    <w:p w:rsidR="00C93ADB" w:rsidRPr="00A469AF" w:rsidRDefault="00AF229C" w:rsidP="00A469AF">
      <w:pPr>
        <w:jc w:val="both"/>
        <w:rPr>
          <w:rFonts w:eastAsiaTheme="minorHAnsi" w:cs="Arial"/>
          <w:szCs w:val="20"/>
        </w:rPr>
      </w:pPr>
      <w:r w:rsidRPr="00A469AF">
        <w:rPr>
          <w:rFonts w:cs="Arial"/>
          <w:iCs/>
          <w:szCs w:val="20"/>
          <w:lang w:eastAsia="sl-SI"/>
        </w:rPr>
        <w:t xml:space="preserve">Kandidat vloži prijavo v pisni obliki </w:t>
      </w:r>
      <w:r w:rsidRPr="00E40EE6">
        <w:rPr>
          <w:rFonts w:cs="Arial"/>
          <w:b/>
          <w:bCs/>
          <w:iCs/>
          <w:szCs w:val="20"/>
          <w:lang w:eastAsia="sl-SI"/>
        </w:rPr>
        <w:t>(</w:t>
      </w:r>
      <w:r w:rsidRPr="00E40EE6">
        <w:rPr>
          <w:rFonts w:cs="Arial"/>
          <w:b/>
          <w:bCs/>
          <w:iCs/>
          <w:szCs w:val="20"/>
          <w:u w:val="single"/>
          <w:lang w:eastAsia="sl-SI"/>
        </w:rPr>
        <w:t>na priloženem obrazcu)</w:t>
      </w:r>
      <w:r w:rsidRPr="00A469AF">
        <w:rPr>
          <w:rFonts w:cs="Arial"/>
          <w:iCs/>
          <w:szCs w:val="20"/>
          <w:lang w:eastAsia="sl-SI"/>
        </w:rPr>
        <w:t>, ki jo pošlje v zaprti ovojnici z označbo: "za javni natečaj za prosto uradniško delovno mesto sekretar</w:t>
      </w:r>
      <w:r w:rsidR="00C93ADB" w:rsidRPr="00A469AF">
        <w:rPr>
          <w:rFonts w:cs="Arial"/>
          <w:iCs/>
          <w:szCs w:val="20"/>
          <w:lang w:eastAsia="sl-SI"/>
        </w:rPr>
        <w:t xml:space="preserve"> v </w:t>
      </w:r>
      <w:r w:rsidR="00E40EE6">
        <w:rPr>
          <w:rFonts w:cs="Arial"/>
          <w:bCs/>
          <w:iCs/>
          <w:szCs w:val="20"/>
        </w:rPr>
        <w:t>Direktoratu za organizacijsko zakonodajo in pravosodno upravo</w:t>
      </w:r>
      <w:r w:rsidRPr="00A469AF">
        <w:rPr>
          <w:rFonts w:cs="Arial"/>
          <w:iCs/>
          <w:szCs w:val="20"/>
          <w:lang w:eastAsia="sl-SI"/>
        </w:rPr>
        <w:t>, številka 100</w:t>
      </w:r>
      <w:r w:rsidR="00E40EE6">
        <w:rPr>
          <w:rFonts w:cs="Arial"/>
          <w:iCs/>
          <w:szCs w:val="20"/>
          <w:lang w:eastAsia="sl-SI"/>
        </w:rPr>
        <w:t>6</w:t>
      </w:r>
      <w:r w:rsidRPr="00A469AF">
        <w:rPr>
          <w:rFonts w:cs="Arial"/>
          <w:iCs/>
          <w:szCs w:val="20"/>
          <w:lang w:eastAsia="sl-SI"/>
        </w:rPr>
        <w:t>-</w:t>
      </w:r>
      <w:r w:rsidR="0027153B">
        <w:rPr>
          <w:rFonts w:cs="Arial"/>
          <w:iCs/>
          <w:szCs w:val="20"/>
          <w:lang w:eastAsia="sl-SI"/>
        </w:rPr>
        <w:t>39/2020</w:t>
      </w:r>
      <w:r w:rsidRPr="00A469AF">
        <w:rPr>
          <w:rFonts w:cs="Arial"/>
          <w:iCs/>
          <w:color w:val="000000"/>
          <w:szCs w:val="20"/>
          <w:lang w:eastAsia="sl-SI"/>
        </w:rPr>
        <w:t>«</w:t>
      </w:r>
      <w:r w:rsidRPr="00A469AF">
        <w:rPr>
          <w:rFonts w:cs="Arial"/>
          <w:iCs/>
          <w:szCs w:val="20"/>
          <w:lang w:eastAsia="sl-SI"/>
        </w:rPr>
        <w:t xml:space="preserve"> na naslov: Ministrstvo za pravosodje, Sekretariat, Služba za kadrovske zadeve, Župančičeva 3, 1000 Ljubljana, </w:t>
      </w:r>
      <w:r w:rsidR="00C93ADB" w:rsidRPr="00A469AF">
        <w:rPr>
          <w:rFonts w:cs="Arial"/>
          <w:iCs/>
          <w:szCs w:val="20"/>
          <w:lang w:eastAsia="sl-SI"/>
        </w:rPr>
        <w:t xml:space="preserve">in sicer v roku 8 dni po objavi na osrednjem spletnem mestu državne uprave GOV.SI in spletni strani Zavoda Republike Slovenije za zaposlovanje. Za pisno obliko prijave se šteje tudi elektronska oblika, poslana na elektronski naslov: </w:t>
      </w:r>
      <w:hyperlink r:id="rId7" w:history="1">
        <w:r w:rsidR="00C93ADB" w:rsidRPr="00A469AF">
          <w:rPr>
            <w:rStyle w:val="Hiperpovezava"/>
            <w:rFonts w:cs="Arial"/>
            <w:szCs w:val="20"/>
          </w:rPr>
          <w:t>gp.mp@gov.si</w:t>
        </w:r>
      </w:hyperlink>
      <w:r w:rsidR="00C93ADB" w:rsidRPr="00A469AF">
        <w:rPr>
          <w:rFonts w:cs="Arial"/>
          <w:iCs/>
          <w:szCs w:val="20"/>
          <w:lang w:eastAsia="sl-SI"/>
        </w:rPr>
        <w:t xml:space="preserve">, pri čemer veljavnost prijave ni pogojena z elektronskim </w:t>
      </w:r>
      <w:r w:rsidR="00C93ADB" w:rsidRPr="00A469AF">
        <w:rPr>
          <w:rFonts w:cs="Arial"/>
          <w:iCs/>
          <w:szCs w:val="20"/>
        </w:rPr>
        <w:t>podpisom.</w:t>
      </w:r>
    </w:p>
    <w:p w:rsidR="00AF229C" w:rsidRPr="00A469AF" w:rsidRDefault="00AF229C" w:rsidP="00A469AF">
      <w:pPr>
        <w:pStyle w:val="Telobesedila"/>
        <w:spacing w:after="0" w:line="260" w:lineRule="atLeast"/>
        <w:jc w:val="both"/>
        <w:rPr>
          <w:rFonts w:ascii="Arial" w:hAnsi="Arial" w:cs="Arial"/>
          <w:color w:val="000000"/>
          <w:sz w:val="20"/>
          <w:szCs w:val="20"/>
        </w:rPr>
      </w:pPr>
    </w:p>
    <w:p w:rsidR="0027153B" w:rsidRPr="004F412A" w:rsidRDefault="0027153B" w:rsidP="0027153B">
      <w:pPr>
        <w:pStyle w:val="Telobesedila"/>
        <w:spacing w:after="0" w:line="260" w:lineRule="atLeast"/>
        <w:jc w:val="both"/>
        <w:rPr>
          <w:rFonts w:ascii="Arial" w:hAnsi="Arial" w:cs="Arial"/>
          <w:iCs/>
          <w:sz w:val="20"/>
          <w:szCs w:val="20"/>
          <w:lang w:eastAsia="sl-SI"/>
        </w:rPr>
      </w:pPr>
      <w:r w:rsidRPr="004F412A">
        <w:rPr>
          <w:rFonts w:ascii="Arial" w:hAnsi="Arial" w:cs="Arial"/>
          <w:iCs/>
          <w:sz w:val="20"/>
          <w:szCs w:val="20"/>
          <w:lang w:eastAsia="sl-SI"/>
        </w:rPr>
        <w:t>Kandidati bodo o izbiri pisno obveščeni. Obvestilo o končanem izbirnem postopku bo objavljeno na osrednjem spletnem mestu državne uprave GOV.SI.</w:t>
      </w:r>
    </w:p>
    <w:p w:rsidR="00AF229C" w:rsidRPr="00A469AF" w:rsidRDefault="00AF229C" w:rsidP="00A469AF">
      <w:pPr>
        <w:jc w:val="both"/>
        <w:rPr>
          <w:rFonts w:cs="Arial"/>
          <w:iCs/>
          <w:szCs w:val="20"/>
          <w:lang w:eastAsia="sl-SI"/>
        </w:rPr>
      </w:pPr>
    </w:p>
    <w:p w:rsidR="00AF229C" w:rsidRPr="00A469AF" w:rsidRDefault="00AF229C" w:rsidP="00A469AF">
      <w:pPr>
        <w:jc w:val="both"/>
        <w:rPr>
          <w:rFonts w:cs="Arial"/>
          <w:iCs/>
          <w:szCs w:val="20"/>
        </w:rPr>
      </w:pPr>
      <w:r w:rsidRPr="00A469AF">
        <w:rPr>
          <w:rFonts w:cs="Arial"/>
          <w:szCs w:val="20"/>
        </w:rPr>
        <w:t xml:space="preserve">Informacije o izvedbi javnega natečaja daje </w:t>
      </w:r>
      <w:r w:rsidR="00C93ADB" w:rsidRPr="00A469AF">
        <w:rPr>
          <w:rFonts w:cs="Arial"/>
          <w:szCs w:val="20"/>
        </w:rPr>
        <w:t>Polona Tomec</w:t>
      </w:r>
      <w:r w:rsidRPr="00A469AF">
        <w:rPr>
          <w:rFonts w:cs="Arial"/>
          <w:szCs w:val="20"/>
        </w:rPr>
        <w:t>, telefon: 01/369 5</w:t>
      </w:r>
      <w:r w:rsidR="00C93ADB" w:rsidRPr="00A469AF">
        <w:rPr>
          <w:rFonts w:cs="Arial"/>
          <w:szCs w:val="20"/>
        </w:rPr>
        <w:t>761</w:t>
      </w:r>
      <w:r w:rsidRPr="00A469AF">
        <w:rPr>
          <w:rFonts w:cs="Arial"/>
          <w:szCs w:val="20"/>
        </w:rPr>
        <w:t xml:space="preserve">, </w:t>
      </w:r>
      <w:r w:rsidRPr="00A469AF">
        <w:rPr>
          <w:rFonts w:cs="Arial"/>
          <w:iCs/>
          <w:szCs w:val="20"/>
        </w:rPr>
        <w:t xml:space="preserve">informacije o delovnem področju pa </w:t>
      </w:r>
      <w:r w:rsidR="00861AE2" w:rsidRPr="00861AE2">
        <w:rPr>
          <w:rFonts w:cs="Arial"/>
          <w:iCs/>
          <w:szCs w:val="20"/>
        </w:rPr>
        <w:t>Lilijana Kodrič</w:t>
      </w:r>
      <w:r w:rsidRPr="00861AE2">
        <w:rPr>
          <w:rFonts w:cs="Arial"/>
          <w:iCs/>
          <w:szCs w:val="20"/>
        </w:rPr>
        <w:t xml:space="preserve">, telefon: 01/369 </w:t>
      </w:r>
      <w:r w:rsidR="00861AE2" w:rsidRPr="00861AE2">
        <w:rPr>
          <w:rFonts w:cs="Arial"/>
          <w:iCs/>
          <w:szCs w:val="20"/>
        </w:rPr>
        <w:t>5463</w:t>
      </w:r>
      <w:r w:rsidRPr="00861AE2">
        <w:rPr>
          <w:rFonts w:cs="Arial"/>
          <w:iCs/>
          <w:szCs w:val="20"/>
        </w:rPr>
        <w:t>.</w:t>
      </w:r>
    </w:p>
    <w:p w:rsidR="00AF229C" w:rsidRPr="00A469AF" w:rsidRDefault="00AF229C" w:rsidP="00A469AF">
      <w:pPr>
        <w:jc w:val="both"/>
        <w:rPr>
          <w:rFonts w:cs="Arial"/>
          <w:iCs/>
          <w:szCs w:val="20"/>
        </w:rPr>
      </w:pPr>
    </w:p>
    <w:p w:rsidR="00AF229C" w:rsidRPr="00A469AF" w:rsidRDefault="00AF229C" w:rsidP="00A469AF">
      <w:pPr>
        <w:jc w:val="both"/>
        <w:rPr>
          <w:rFonts w:cs="Arial"/>
          <w:iCs/>
          <w:szCs w:val="20"/>
        </w:rPr>
      </w:pPr>
      <w:r w:rsidRPr="00A469AF">
        <w:rPr>
          <w:rFonts w:cs="Arial"/>
          <w:iCs/>
          <w:szCs w:val="20"/>
        </w:rPr>
        <w:t>V besedilu natečaja uporabljeni izrazi, zapisani v moški slovnični obliki, so uporabljeni kot nevtralni za ženske in moške.</w:t>
      </w:r>
    </w:p>
    <w:p w:rsidR="00AF229C" w:rsidRPr="00A469AF" w:rsidRDefault="00AF229C" w:rsidP="00A469AF">
      <w:pPr>
        <w:autoSpaceDE w:val="0"/>
        <w:autoSpaceDN w:val="0"/>
        <w:adjustRightInd w:val="0"/>
        <w:jc w:val="both"/>
        <w:rPr>
          <w:rFonts w:cs="Arial"/>
          <w:color w:val="000000"/>
          <w:szCs w:val="20"/>
          <w:lang w:eastAsia="sl-SI"/>
        </w:rPr>
      </w:pPr>
    </w:p>
    <w:p w:rsidR="00606FC4" w:rsidRPr="00A469AF" w:rsidRDefault="00606FC4" w:rsidP="00A469AF">
      <w:pPr>
        <w:autoSpaceDE w:val="0"/>
        <w:autoSpaceDN w:val="0"/>
        <w:adjustRightInd w:val="0"/>
        <w:jc w:val="both"/>
        <w:rPr>
          <w:rFonts w:cs="Arial"/>
          <w:color w:val="000000"/>
          <w:szCs w:val="20"/>
          <w:lang w:eastAsia="sl-SI"/>
        </w:rPr>
      </w:pPr>
    </w:p>
    <w:p w:rsidR="00606FC4" w:rsidRPr="00A469AF" w:rsidRDefault="00606FC4" w:rsidP="00A469AF">
      <w:pPr>
        <w:jc w:val="both"/>
        <w:rPr>
          <w:rFonts w:cs="Arial"/>
          <w:bCs/>
          <w:iCs/>
          <w:szCs w:val="20"/>
        </w:rPr>
      </w:pPr>
      <w:r w:rsidRPr="00A469AF">
        <w:rPr>
          <w:rFonts w:cs="Arial"/>
          <w:bCs/>
          <w:iCs/>
          <w:szCs w:val="20"/>
        </w:rPr>
        <w:tab/>
      </w:r>
      <w:r w:rsidRPr="00A469AF">
        <w:rPr>
          <w:rFonts w:cs="Arial"/>
          <w:bCs/>
          <w:iCs/>
          <w:szCs w:val="20"/>
        </w:rPr>
        <w:tab/>
      </w:r>
      <w:r w:rsidRPr="00A469AF">
        <w:rPr>
          <w:rFonts w:cs="Arial"/>
          <w:bCs/>
          <w:iCs/>
          <w:szCs w:val="20"/>
        </w:rPr>
        <w:tab/>
      </w:r>
      <w:r w:rsidRPr="00A469AF">
        <w:rPr>
          <w:rFonts w:cs="Arial"/>
          <w:bCs/>
          <w:iCs/>
          <w:szCs w:val="20"/>
        </w:rPr>
        <w:tab/>
      </w:r>
      <w:r w:rsidRPr="00A469AF">
        <w:rPr>
          <w:rFonts w:cs="Arial"/>
          <w:bCs/>
          <w:iCs/>
          <w:szCs w:val="20"/>
        </w:rPr>
        <w:tab/>
      </w:r>
      <w:r w:rsidRPr="00A469AF">
        <w:rPr>
          <w:rFonts w:cs="Arial"/>
          <w:bCs/>
          <w:iCs/>
          <w:szCs w:val="20"/>
        </w:rPr>
        <w:tab/>
      </w:r>
      <w:r w:rsidR="00E40EE6">
        <w:rPr>
          <w:rFonts w:cs="Arial"/>
          <w:bCs/>
          <w:iCs/>
          <w:szCs w:val="20"/>
        </w:rPr>
        <w:t>Mag. Lilijana Kozlovič</w:t>
      </w:r>
      <w:r w:rsidRPr="00A469AF">
        <w:rPr>
          <w:rFonts w:cs="Arial"/>
          <w:bCs/>
          <w:iCs/>
          <w:szCs w:val="20"/>
        </w:rPr>
        <w:t>,</w:t>
      </w:r>
    </w:p>
    <w:p w:rsidR="00606FC4" w:rsidRPr="00A469AF" w:rsidRDefault="00606FC4" w:rsidP="00A469AF">
      <w:pPr>
        <w:jc w:val="both"/>
        <w:rPr>
          <w:rFonts w:cs="Arial"/>
          <w:bCs/>
          <w:iCs/>
          <w:szCs w:val="20"/>
        </w:rPr>
      </w:pPr>
      <w:r w:rsidRPr="00A469AF">
        <w:rPr>
          <w:rFonts w:cs="Arial"/>
          <w:bCs/>
          <w:iCs/>
          <w:szCs w:val="20"/>
        </w:rPr>
        <w:tab/>
      </w:r>
      <w:r w:rsidRPr="00A469AF">
        <w:rPr>
          <w:rFonts w:cs="Arial"/>
          <w:bCs/>
          <w:iCs/>
          <w:szCs w:val="20"/>
        </w:rPr>
        <w:tab/>
      </w:r>
      <w:r w:rsidRPr="00A469AF">
        <w:rPr>
          <w:rFonts w:cs="Arial"/>
          <w:bCs/>
          <w:iCs/>
          <w:szCs w:val="20"/>
        </w:rPr>
        <w:tab/>
      </w:r>
      <w:r w:rsidRPr="00A469AF">
        <w:rPr>
          <w:rFonts w:cs="Arial"/>
          <w:bCs/>
          <w:iCs/>
          <w:szCs w:val="20"/>
        </w:rPr>
        <w:tab/>
      </w:r>
      <w:r w:rsidRPr="00A469AF">
        <w:rPr>
          <w:rFonts w:cs="Arial"/>
          <w:bCs/>
          <w:iCs/>
          <w:szCs w:val="20"/>
        </w:rPr>
        <w:tab/>
      </w:r>
      <w:r w:rsidRPr="00A469AF">
        <w:rPr>
          <w:rFonts w:cs="Arial"/>
          <w:bCs/>
          <w:iCs/>
          <w:szCs w:val="20"/>
        </w:rPr>
        <w:tab/>
        <w:t>ministrica</w:t>
      </w:r>
    </w:p>
    <w:p w:rsidR="00606FC4" w:rsidRPr="00A469AF" w:rsidRDefault="00606FC4" w:rsidP="00A469AF">
      <w:pPr>
        <w:jc w:val="both"/>
        <w:rPr>
          <w:rFonts w:cs="Arial"/>
          <w:iCs/>
          <w:szCs w:val="20"/>
        </w:rPr>
      </w:pPr>
      <w:r w:rsidRPr="00A469AF">
        <w:rPr>
          <w:rFonts w:cs="Arial"/>
          <w:iCs/>
          <w:szCs w:val="20"/>
        </w:rPr>
        <w:tab/>
      </w:r>
      <w:r w:rsidRPr="00A469AF">
        <w:rPr>
          <w:rFonts w:cs="Arial"/>
          <w:iCs/>
          <w:szCs w:val="20"/>
        </w:rPr>
        <w:tab/>
      </w:r>
      <w:r w:rsidRPr="00A469AF">
        <w:rPr>
          <w:rFonts w:cs="Arial"/>
          <w:iCs/>
          <w:szCs w:val="20"/>
        </w:rPr>
        <w:tab/>
      </w:r>
      <w:r w:rsidRPr="00A469AF">
        <w:rPr>
          <w:rFonts w:cs="Arial"/>
          <w:iCs/>
          <w:szCs w:val="20"/>
        </w:rPr>
        <w:tab/>
      </w:r>
      <w:r w:rsidRPr="00A469AF">
        <w:rPr>
          <w:rFonts w:cs="Arial"/>
          <w:iCs/>
          <w:szCs w:val="20"/>
        </w:rPr>
        <w:tab/>
      </w:r>
      <w:r w:rsidRPr="00A469AF">
        <w:rPr>
          <w:rFonts w:cs="Arial"/>
          <w:iCs/>
          <w:szCs w:val="20"/>
        </w:rPr>
        <w:tab/>
      </w:r>
    </w:p>
    <w:p w:rsidR="00981AA2" w:rsidRPr="00A469AF" w:rsidRDefault="00981AA2" w:rsidP="00A469AF">
      <w:pPr>
        <w:rPr>
          <w:rFonts w:cs="Arial"/>
          <w:szCs w:val="20"/>
        </w:rPr>
      </w:pPr>
    </w:p>
    <w:sectPr w:rsidR="00981AA2" w:rsidRPr="00A469AF" w:rsidSect="00030F8B">
      <w:headerReference w:type="default" r:id="rId8"/>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33D9" w:rsidRDefault="0053286C">
      <w:pPr>
        <w:spacing w:line="240" w:lineRule="auto"/>
      </w:pPr>
      <w:r>
        <w:separator/>
      </w:r>
    </w:p>
  </w:endnote>
  <w:endnote w:type="continuationSeparator" w:id="0">
    <w:p w:rsidR="00A533D9" w:rsidRDefault="005328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33D9" w:rsidRDefault="0053286C">
      <w:pPr>
        <w:spacing w:line="240" w:lineRule="auto"/>
      </w:pPr>
      <w:r>
        <w:separator/>
      </w:r>
    </w:p>
  </w:footnote>
  <w:footnote w:type="continuationSeparator" w:id="0">
    <w:p w:rsidR="00A533D9" w:rsidRDefault="005328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719E" w:rsidRPr="00110CBD" w:rsidRDefault="004B01A0"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15719E" w:rsidRPr="008F3500">
      <w:trPr>
        <w:cantSplit/>
        <w:trHeight w:hRule="exact" w:val="847"/>
      </w:trPr>
      <w:tc>
        <w:tcPr>
          <w:tcW w:w="567" w:type="dxa"/>
        </w:tcPr>
        <w:p w:rsidR="0015719E" w:rsidRPr="008F3500" w:rsidRDefault="002F3320"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9264" behindDoc="0" locked="0" layoutInCell="0" allowOverlap="1" wp14:anchorId="095F706D" wp14:editId="2D68C2AA">
                    <wp:simplePos x="0" y="0"/>
                    <wp:positionH relativeFrom="column">
                      <wp:posOffset>29845</wp:posOffset>
                    </wp:positionH>
                    <wp:positionV relativeFrom="page">
                      <wp:posOffset>3600450</wp:posOffset>
                    </wp:positionV>
                    <wp:extent cx="215900" cy="0"/>
                    <wp:effectExtent l="10795" t="9525" r="11430" b="9525"/>
                    <wp:wrapNone/>
                    <wp:docPr id="2" name="Raven puščični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1F1891" id="_x0000_t32" coordsize="21600,21600" o:spt="32" o:oned="t" path="m,l21600,21600e" filled="f">
                    <v:path arrowok="t" fillok="f" o:connecttype="none"/>
                    <o:lock v:ext="edit" shapetype="t"/>
                  </v:shapetype>
                  <v:shape id="Raven puščični povezovalnik 2" o:spid="_x0000_s1026" type="#_x0000_t32"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vgVPQIAAE8EAAAOAAAAZHJzL2Uyb0RvYy54bWysVEtu2zAQ3RfoHQjuHX1iu7FgOUglu5u0&#10;DZr0ADRJWUQoDkHSlt0iR8ghepf0XiXpD5x2UxTdUEMO582bmUdNr7edRBturABV4uwixYgrCkyo&#10;VYm/PiwGVxhZRxQjEhQv8Y5bfD17+2ba64Ln0IJk3CAPomzR6xK3zukiSSxteUfsBWiuvLMB0xHn&#10;t2aVMEN6j97JJE/TcdKDYdoA5db603rvxLOI3zScus9NY7lDssSem4uriesyrMlsSoqVIboV9ECD&#10;/AOLjgjlk56gauIIWhvxB1QnqAELjbug0CXQNILyWIOvJkt/q+a+JZrHWnxzrD61yf4/WPppc2eQ&#10;YCXOMVKk8yP6QjZcIb3++ePlWbw8K4E0bPg32BCpxCPKQ896bQsfWqk7E6qmW3Wvb4E+WqSgaola&#10;8cj9Yac9YBYiklchYWO1z7zsPwLzd8jaQWzgtjFdgPStQds4p91pTnzrEPWHeTaapH6a9OhKSHGM&#10;08a6Dxw6FIwSW2eIWLWuAqW8GMBkMQvZ3FoXWJHiGBCSKlgIKaMmpEJ9iceXozQGWJCCBWe4Zs1q&#10;WUmDfEdKPMon9fubWKL3nF8zsFYsgrWcsPnBdkTIve2TSxXwfF2ezsHay+b7JJ3Mr+ZXw8EwH88H&#10;w7SuBzeLajgYL7J3o/qyrqo6ewrUsmHRCsa4CuyOEs6GfyeRw2Pai+8k4lMbktfosV+e7PEbScfB&#10;hlnuVbEEtrszx4F71cbLhxcWnsX53tvn/4HZLwAAAP//AwBQSwMEFAAGAAgAAAAhAN7diODcAAAA&#10;CAEAAA8AAABkcnMvZG93bnJldi54bWxMj0FrwkAQhe9C/8Myhd50o7VG02xEAnooVKgWel2zYxKa&#10;nQ27q6b/vlMotMd57/Hme/l6sJ24og+tIwXTSQICqXKmpVrB+3E7XoIIUZPRnSNU8IUB1sXdKNeZ&#10;cTd6w+sh1oJLKGRaQRNjn0kZqgatDhPXI7F3dt7qyKevpfH6xuW2k7MkWUirW+IPje6xbLD6PFys&#10;gs2RZmE3DR+U9i/VtlzF0u9flXq4HzbPICIO8S8MP/iMDgUzndyFTBCdgnnKQQVPi5Qnsf+4ZOH0&#10;K8gil/8HFN8AAAD//wMAUEsBAi0AFAAGAAgAAAAhALaDOJL+AAAA4QEAABMAAAAAAAAAAAAAAAAA&#10;AAAAAFtDb250ZW50X1R5cGVzXS54bWxQSwECLQAUAAYACAAAACEAOP0h/9YAAACUAQAACwAAAAAA&#10;AAAAAAAAAAAvAQAAX3JlbHMvLnJlbHNQSwECLQAUAAYACAAAACEAd674FT0CAABPBAAADgAAAAAA&#10;AAAAAAAAAAAuAgAAZHJzL2Uyb0RvYy54bWxQSwECLQAUAAYACAAAACEA3t2I4NwAAAAIAQAADwAA&#10;AAAAAAAAAAAAAACXBAAAZHJzL2Rvd25yZXYueG1sUEsFBgAAAAAEAAQA8wAAAKAFAAAAAA==&#10;" o:allowincell="f" strokecolor="#529dba" strokeweight=".5pt">
                    <w10:wrap anchory="page"/>
                  </v:shape>
                </w:pict>
              </mc:Fallback>
            </mc:AlternateContent>
          </w:r>
        </w:p>
      </w:tc>
    </w:tr>
  </w:tbl>
  <w:p w:rsidR="0015719E" w:rsidRDefault="004B01A0" w:rsidP="00CE5238">
    <w:pPr>
      <w:pStyle w:val="Glava"/>
      <w:tabs>
        <w:tab w:val="clear" w:pos="4320"/>
        <w:tab w:val="clear" w:pos="8640"/>
        <w:tab w:val="left" w:pos="5112"/>
      </w:tabs>
      <w:spacing w:before="120" w:line="240" w:lineRule="exact"/>
      <w:rPr>
        <w:rFonts w:cs="Arial"/>
        <w:sz w:val="16"/>
      </w:rPr>
    </w:pPr>
  </w:p>
  <w:p w:rsidR="0015719E" w:rsidRPr="00A34A06" w:rsidRDefault="002F3320" w:rsidP="00A34A06">
    <w:pPr>
      <w:pStyle w:val="Glava"/>
      <w:tabs>
        <w:tab w:val="clear" w:pos="4320"/>
        <w:tab w:val="clear" w:pos="8640"/>
        <w:tab w:val="left" w:pos="546"/>
        <w:tab w:val="left" w:pos="5112"/>
      </w:tabs>
      <w:spacing w:line="240" w:lineRule="exact"/>
      <w:rPr>
        <w:rFonts w:cs="Arial"/>
        <w:sz w:val="16"/>
      </w:rPr>
    </w:pPr>
    <w:r>
      <w:rPr>
        <w:noProof/>
      </w:rPr>
      <w:drawing>
        <wp:anchor distT="0" distB="0" distL="114300" distR="114300" simplePos="0" relativeHeight="251660288" behindDoc="0" locked="0" layoutInCell="1" allowOverlap="1" wp14:anchorId="2700CF06" wp14:editId="6512D5CB">
          <wp:simplePos x="0" y="0"/>
          <wp:positionH relativeFrom="page">
            <wp:posOffset>0</wp:posOffset>
          </wp:positionH>
          <wp:positionV relativeFrom="page">
            <wp:posOffset>0</wp:posOffset>
          </wp:positionV>
          <wp:extent cx="4321810" cy="972185"/>
          <wp:effectExtent l="0" t="0" r="2540" b="0"/>
          <wp:wrapSquare wrapText="bothSides"/>
          <wp:docPr id="1" name="Slika 1" descr="0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rPr>
      <w:t>Župančičeva 3</w:t>
    </w:r>
    <w:r w:rsidRPr="008F3500">
      <w:rPr>
        <w:rFonts w:cs="Arial"/>
        <w:sz w:val="16"/>
      </w:rPr>
      <w:t xml:space="preserve">, </w:t>
    </w:r>
    <w:r>
      <w:rPr>
        <w:rFonts w:cs="Arial"/>
        <w:sz w:val="16"/>
      </w:rPr>
      <w:t>1000 Ljubljana</w:t>
    </w:r>
    <w:r w:rsidRPr="008F3500">
      <w:rPr>
        <w:rFonts w:cs="Arial"/>
        <w:sz w:val="16"/>
      </w:rPr>
      <w:tab/>
    </w:r>
    <w:r>
      <w:rPr>
        <w:rFonts w:cs="Arial"/>
        <w:sz w:val="16"/>
      </w:rPr>
      <w:tab/>
    </w:r>
    <w:r w:rsidRPr="00D34769">
      <w:rPr>
        <w:sz w:val="16"/>
        <w:szCs w:val="16"/>
      </w:rPr>
      <w:t xml:space="preserve">T: (01) </w:t>
    </w:r>
    <w:r w:rsidRPr="00D34769">
      <w:rPr>
        <w:rFonts w:cs="Arial"/>
        <w:sz w:val="16"/>
      </w:rPr>
      <w:t>369</w:t>
    </w:r>
    <w:r w:rsidRPr="00D34769">
      <w:rPr>
        <w:sz w:val="16"/>
        <w:szCs w:val="16"/>
      </w:rPr>
      <w:t xml:space="preserve"> 5342</w:t>
    </w:r>
  </w:p>
  <w:p w:rsidR="0015719E" w:rsidRPr="00D34769" w:rsidRDefault="002F3320" w:rsidP="00157868">
    <w:pPr>
      <w:pStyle w:val="Glava"/>
      <w:tabs>
        <w:tab w:val="clear" w:pos="4320"/>
        <w:tab w:val="clear" w:pos="8640"/>
        <w:tab w:val="left" w:pos="5112"/>
      </w:tabs>
      <w:spacing w:line="240" w:lineRule="exact"/>
      <w:rPr>
        <w:rFonts w:cs="Arial"/>
        <w:sz w:val="16"/>
        <w:szCs w:val="16"/>
      </w:rPr>
    </w:pPr>
    <w:r>
      <w:rPr>
        <w:sz w:val="16"/>
        <w:szCs w:val="16"/>
      </w:rPr>
      <w:tab/>
    </w:r>
    <w:r>
      <w:rPr>
        <w:sz w:val="16"/>
        <w:szCs w:val="16"/>
      </w:rPr>
      <w:tab/>
    </w:r>
    <w:r w:rsidRPr="00D34769">
      <w:rPr>
        <w:sz w:val="16"/>
        <w:szCs w:val="16"/>
      </w:rPr>
      <w:t>F: (01) 369 5783</w:t>
    </w:r>
  </w:p>
  <w:p w:rsidR="0015719E" w:rsidRPr="008F3500" w:rsidRDefault="002F3320" w:rsidP="00157868">
    <w:pPr>
      <w:pStyle w:val="Glava"/>
      <w:tabs>
        <w:tab w:val="clear" w:pos="4320"/>
        <w:tab w:val="clear" w:pos="8640"/>
        <w:tab w:val="left" w:pos="5112"/>
      </w:tabs>
      <w:spacing w:line="240" w:lineRule="exact"/>
      <w:rPr>
        <w:rFonts w:cs="Arial"/>
        <w:sz w:val="16"/>
      </w:rPr>
    </w:pPr>
    <w:r>
      <w:rPr>
        <w:rFonts w:cs="Arial"/>
        <w:sz w:val="16"/>
      </w:rPr>
      <w:tab/>
    </w:r>
    <w:r>
      <w:rPr>
        <w:rFonts w:cs="Arial"/>
        <w:sz w:val="16"/>
      </w:rPr>
      <w:tab/>
    </w:r>
    <w:r w:rsidRPr="008F3500">
      <w:rPr>
        <w:rFonts w:cs="Arial"/>
        <w:sz w:val="16"/>
      </w:rPr>
      <w:t xml:space="preserve">E: </w:t>
    </w:r>
    <w:r>
      <w:rPr>
        <w:rFonts w:cs="Arial"/>
        <w:sz w:val="16"/>
      </w:rPr>
      <w:t>gp.mp@gov.si</w:t>
    </w:r>
  </w:p>
  <w:p w:rsidR="0015719E" w:rsidRDefault="002F3320" w:rsidP="00157868">
    <w:pPr>
      <w:pStyle w:val="Glava"/>
      <w:tabs>
        <w:tab w:val="clear" w:pos="4320"/>
        <w:tab w:val="clear" w:pos="8640"/>
        <w:tab w:val="left" w:pos="546"/>
        <w:tab w:val="left" w:pos="5112"/>
      </w:tabs>
      <w:spacing w:line="240" w:lineRule="exact"/>
      <w:rPr>
        <w:rFonts w:cs="Arial"/>
        <w:sz w:val="16"/>
      </w:rPr>
    </w:pPr>
    <w:r>
      <w:tab/>
    </w:r>
    <w:r>
      <w:tab/>
    </w:r>
    <w:r>
      <w:tab/>
    </w:r>
    <w:hyperlink r:id="rId2" w:history="1">
      <w:r w:rsidRPr="00317049">
        <w:rPr>
          <w:rStyle w:val="Hiperpovezava"/>
          <w:rFonts w:cs="Arial"/>
          <w:sz w:val="16"/>
        </w:rPr>
        <w:t>www.mp.gov.si</w:t>
      </w:r>
    </w:hyperlink>
  </w:p>
  <w:p w:rsidR="0015719E" w:rsidRDefault="004B01A0" w:rsidP="00157868">
    <w:pPr>
      <w:pStyle w:val="Glava"/>
      <w:tabs>
        <w:tab w:val="clear" w:pos="4320"/>
        <w:tab w:val="clear" w:pos="8640"/>
        <w:tab w:val="left" w:pos="546"/>
        <w:tab w:val="left" w:pos="5112"/>
      </w:tabs>
      <w:spacing w:line="240" w:lineRule="exact"/>
      <w:jc w:val="righ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30126"/>
    <w:multiLevelType w:val="hybridMultilevel"/>
    <w:tmpl w:val="652CA1C6"/>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9127C1F"/>
    <w:multiLevelType w:val="hybridMultilevel"/>
    <w:tmpl w:val="FD1A8A94"/>
    <w:lvl w:ilvl="0" w:tplc="9D7ADD10">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83C322B"/>
    <w:multiLevelType w:val="hybridMultilevel"/>
    <w:tmpl w:val="EE86418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4" w15:restartNumberingAfterBreak="0">
    <w:nsid w:val="2F6B4C47"/>
    <w:multiLevelType w:val="hybridMultilevel"/>
    <w:tmpl w:val="04F222D6"/>
    <w:lvl w:ilvl="0" w:tplc="9D7ADD10">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876EC1"/>
    <w:multiLevelType w:val="hybridMultilevel"/>
    <w:tmpl w:val="5B54FCB4"/>
    <w:lvl w:ilvl="0" w:tplc="04240001">
      <w:start w:val="1"/>
      <w:numFmt w:val="bullet"/>
      <w:lvlText w:val=""/>
      <w:lvlJc w:val="left"/>
      <w:pPr>
        <w:tabs>
          <w:tab w:val="num" w:pos="720"/>
        </w:tabs>
        <w:ind w:left="720" w:hanging="360"/>
      </w:pPr>
      <w:rPr>
        <w:rFonts w:ascii="Symbol" w:hAnsi="Symbol" w:hint="default"/>
      </w:rPr>
    </w:lvl>
    <w:lvl w:ilvl="1" w:tplc="44A2812E">
      <w:numFmt w:val="bullet"/>
      <w:lvlText w:val=""/>
      <w:legacy w:legacy="1" w:legacySpace="360" w:legacyIndent="0"/>
      <w:lvlJc w:val="left"/>
      <w:rPr>
        <w:rFonts w:ascii="Symbol" w:hAnsi="Symbol" w:hint="default"/>
        <w:sz w:val="22"/>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2C16B9"/>
    <w:multiLevelType w:val="hybridMultilevel"/>
    <w:tmpl w:val="F8BE16B8"/>
    <w:lvl w:ilvl="0" w:tplc="9D7ADD10">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911180A"/>
    <w:multiLevelType w:val="hybridMultilevel"/>
    <w:tmpl w:val="6520E23A"/>
    <w:lvl w:ilvl="0" w:tplc="6804FE74">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6BBF434D"/>
    <w:multiLevelType w:val="hybridMultilevel"/>
    <w:tmpl w:val="D4704A8A"/>
    <w:lvl w:ilvl="0" w:tplc="916C73E2">
      <w:start w:val="1000"/>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7021705A"/>
    <w:multiLevelType w:val="hybridMultilevel"/>
    <w:tmpl w:val="D2DE0B8E"/>
    <w:lvl w:ilvl="0" w:tplc="EDA8DFD2">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9"/>
  </w:num>
  <w:num w:numId="5">
    <w:abstractNumId w:val="3"/>
  </w:num>
  <w:num w:numId="6">
    <w:abstractNumId w:val="8"/>
  </w:num>
  <w:num w:numId="7">
    <w:abstractNumId w:val="0"/>
  </w:num>
  <w:num w:numId="8">
    <w:abstractNumId w:val="7"/>
  </w:num>
  <w:num w:numId="9">
    <w:abstractNumId w:val="4"/>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995"/>
    <w:rsid w:val="0007197A"/>
    <w:rsid w:val="00095897"/>
    <w:rsid w:val="00106696"/>
    <w:rsid w:val="00110629"/>
    <w:rsid w:val="001628EB"/>
    <w:rsid w:val="00192FB5"/>
    <w:rsid w:val="00205276"/>
    <w:rsid w:val="002219B0"/>
    <w:rsid w:val="0027035D"/>
    <w:rsid w:val="00270FD3"/>
    <w:rsid w:val="0027153B"/>
    <w:rsid w:val="00296AA4"/>
    <w:rsid w:val="002A20D1"/>
    <w:rsid w:val="002A2FC6"/>
    <w:rsid w:val="002F3320"/>
    <w:rsid w:val="003307DB"/>
    <w:rsid w:val="00346C3B"/>
    <w:rsid w:val="00386425"/>
    <w:rsid w:val="00386CBE"/>
    <w:rsid w:val="003B3B2A"/>
    <w:rsid w:val="003D14F0"/>
    <w:rsid w:val="00415677"/>
    <w:rsid w:val="00422A71"/>
    <w:rsid w:val="00426822"/>
    <w:rsid w:val="00433EEF"/>
    <w:rsid w:val="004406AB"/>
    <w:rsid w:val="00440EED"/>
    <w:rsid w:val="00442EB2"/>
    <w:rsid w:val="00466AA6"/>
    <w:rsid w:val="00476727"/>
    <w:rsid w:val="00492D17"/>
    <w:rsid w:val="004A46E5"/>
    <w:rsid w:val="004A6BB8"/>
    <w:rsid w:val="004B01A0"/>
    <w:rsid w:val="005203DE"/>
    <w:rsid w:val="0053286C"/>
    <w:rsid w:val="00550EC1"/>
    <w:rsid w:val="005607D8"/>
    <w:rsid w:val="005B095D"/>
    <w:rsid w:val="005D1403"/>
    <w:rsid w:val="00606FC4"/>
    <w:rsid w:val="006171E8"/>
    <w:rsid w:val="00640A7E"/>
    <w:rsid w:val="00656EE8"/>
    <w:rsid w:val="006A6233"/>
    <w:rsid w:val="006B113E"/>
    <w:rsid w:val="0072559D"/>
    <w:rsid w:val="00737852"/>
    <w:rsid w:val="00753C94"/>
    <w:rsid w:val="00754381"/>
    <w:rsid w:val="007C02D7"/>
    <w:rsid w:val="007E120B"/>
    <w:rsid w:val="007E37D7"/>
    <w:rsid w:val="007F2FF6"/>
    <w:rsid w:val="007F4803"/>
    <w:rsid w:val="0080297A"/>
    <w:rsid w:val="0080432C"/>
    <w:rsid w:val="0082303D"/>
    <w:rsid w:val="00861AE2"/>
    <w:rsid w:val="00884C4A"/>
    <w:rsid w:val="008E53D2"/>
    <w:rsid w:val="00981AA2"/>
    <w:rsid w:val="00997DE1"/>
    <w:rsid w:val="009A4CBD"/>
    <w:rsid w:val="00A01995"/>
    <w:rsid w:val="00A469AF"/>
    <w:rsid w:val="00A533D9"/>
    <w:rsid w:val="00AE0FDC"/>
    <w:rsid w:val="00AE22B5"/>
    <w:rsid w:val="00AF229C"/>
    <w:rsid w:val="00B70797"/>
    <w:rsid w:val="00B90FCC"/>
    <w:rsid w:val="00BF7F4B"/>
    <w:rsid w:val="00C0778C"/>
    <w:rsid w:val="00C43D33"/>
    <w:rsid w:val="00C50872"/>
    <w:rsid w:val="00C51B14"/>
    <w:rsid w:val="00C66690"/>
    <w:rsid w:val="00C72CD4"/>
    <w:rsid w:val="00C93ADB"/>
    <w:rsid w:val="00C9421E"/>
    <w:rsid w:val="00C9625C"/>
    <w:rsid w:val="00CC6D1B"/>
    <w:rsid w:val="00CD3392"/>
    <w:rsid w:val="00CE0315"/>
    <w:rsid w:val="00CF2681"/>
    <w:rsid w:val="00D03166"/>
    <w:rsid w:val="00D3337D"/>
    <w:rsid w:val="00D74081"/>
    <w:rsid w:val="00D83B88"/>
    <w:rsid w:val="00DF6D87"/>
    <w:rsid w:val="00E12FBA"/>
    <w:rsid w:val="00E36F00"/>
    <w:rsid w:val="00E3732F"/>
    <w:rsid w:val="00E40EE6"/>
    <w:rsid w:val="00E55039"/>
    <w:rsid w:val="00E7169E"/>
    <w:rsid w:val="00F305BE"/>
    <w:rsid w:val="00FD2F01"/>
    <w:rsid w:val="00FE0DA2"/>
    <w:rsid w:val="00FE7684"/>
    <w:rsid w:val="00FF56B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B0033"/>
  <w15:chartTrackingRefBased/>
  <w15:docId w15:val="{E4523A68-98D0-4E3B-A786-788496B03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4406AB"/>
    <w:pPr>
      <w:spacing w:after="0" w:line="260" w:lineRule="atLeast"/>
    </w:pPr>
    <w:rPr>
      <w:rFonts w:ascii="Arial" w:eastAsia="Times New Roman" w:hAnsi="Arial" w:cs="Times New Roman"/>
      <w:sz w:val="20"/>
      <w:szCs w:val="24"/>
    </w:rPr>
  </w:style>
  <w:style w:type="paragraph" w:styleId="Naslov1">
    <w:name w:val="heading 1"/>
    <w:aliases w:val="NASLOV"/>
    <w:basedOn w:val="Navaden"/>
    <w:next w:val="Navaden"/>
    <w:link w:val="Naslov1Znak"/>
    <w:autoRedefine/>
    <w:qFormat/>
    <w:rsid w:val="004406AB"/>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4406AB"/>
    <w:rPr>
      <w:rFonts w:ascii="Arial" w:eastAsia="Times New Roman" w:hAnsi="Arial" w:cs="Times New Roman"/>
      <w:b/>
      <w:kern w:val="32"/>
      <w:sz w:val="28"/>
      <w:szCs w:val="32"/>
      <w:lang w:eastAsia="sl-SI"/>
    </w:rPr>
  </w:style>
  <w:style w:type="paragraph" w:styleId="Glava">
    <w:name w:val="header"/>
    <w:basedOn w:val="Navaden"/>
    <w:link w:val="GlavaZnak"/>
    <w:rsid w:val="004406AB"/>
    <w:pPr>
      <w:tabs>
        <w:tab w:val="center" w:pos="4320"/>
        <w:tab w:val="right" w:pos="8640"/>
      </w:tabs>
    </w:pPr>
  </w:style>
  <w:style w:type="character" w:customStyle="1" w:styleId="GlavaZnak">
    <w:name w:val="Glava Znak"/>
    <w:basedOn w:val="Privzetapisavaodstavka"/>
    <w:link w:val="Glava"/>
    <w:rsid w:val="004406AB"/>
    <w:rPr>
      <w:rFonts w:ascii="Arial" w:eastAsia="Times New Roman" w:hAnsi="Arial" w:cs="Times New Roman"/>
      <w:sz w:val="20"/>
      <w:szCs w:val="24"/>
    </w:rPr>
  </w:style>
  <w:style w:type="paragraph" w:customStyle="1" w:styleId="datumtevilka">
    <w:name w:val="datum številka"/>
    <w:basedOn w:val="Navaden"/>
    <w:qFormat/>
    <w:rsid w:val="004406AB"/>
    <w:pPr>
      <w:tabs>
        <w:tab w:val="left" w:pos="1701"/>
      </w:tabs>
    </w:pPr>
    <w:rPr>
      <w:szCs w:val="20"/>
      <w:lang w:eastAsia="sl-SI"/>
    </w:rPr>
  </w:style>
  <w:style w:type="character" w:styleId="Hiperpovezava">
    <w:name w:val="Hyperlink"/>
    <w:rsid w:val="004406AB"/>
    <w:rPr>
      <w:color w:val="0000FF"/>
      <w:u w:val="single"/>
    </w:rPr>
  </w:style>
  <w:style w:type="paragraph" w:styleId="Telobesedila">
    <w:name w:val="Body Text"/>
    <w:basedOn w:val="Navaden"/>
    <w:link w:val="TelobesedilaZnak"/>
    <w:rsid w:val="004406AB"/>
    <w:pPr>
      <w:suppressAutoHyphens/>
      <w:spacing w:after="120" w:line="240" w:lineRule="auto"/>
    </w:pPr>
    <w:rPr>
      <w:rFonts w:ascii="Times New Roman" w:hAnsi="Times New Roman"/>
      <w:sz w:val="24"/>
      <w:lang w:eastAsia="ar-SA"/>
    </w:rPr>
  </w:style>
  <w:style w:type="character" w:customStyle="1" w:styleId="TelobesedilaZnak">
    <w:name w:val="Telo besedila Znak"/>
    <w:basedOn w:val="Privzetapisavaodstavka"/>
    <w:link w:val="Telobesedila"/>
    <w:rsid w:val="004406AB"/>
    <w:rPr>
      <w:rFonts w:ascii="Times New Roman" w:eastAsia="Times New Roman" w:hAnsi="Times New Roman" w:cs="Times New Roman"/>
      <w:sz w:val="24"/>
      <w:szCs w:val="24"/>
      <w:lang w:eastAsia="ar-SA"/>
    </w:rPr>
  </w:style>
  <w:style w:type="paragraph" w:customStyle="1" w:styleId="Znak8">
    <w:name w:val="Znak8"/>
    <w:basedOn w:val="Navaden"/>
    <w:rsid w:val="00466AA6"/>
    <w:pPr>
      <w:numPr>
        <w:numId w:val="5"/>
      </w:numPr>
      <w:spacing w:after="160" w:line="240" w:lineRule="exact"/>
    </w:pPr>
    <w:rPr>
      <w:rFonts w:ascii="Times New Roman" w:hAnsi="Times New Roman"/>
      <w:i/>
      <w:sz w:val="24"/>
      <w:lang w:val="en-US"/>
    </w:rPr>
  </w:style>
  <w:style w:type="paragraph" w:styleId="Besedilooblaka">
    <w:name w:val="Balloon Text"/>
    <w:basedOn w:val="Navaden"/>
    <w:link w:val="BesedilooblakaZnak"/>
    <w:uiPriority w:val="99"/>
    <w:semiHidden/>
    <w:unhideWhenUsed/>
    <w:rsid w:val="00BF7F4B"/>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F7F4B"/>
    <w:rPr>
      <w:rFonts w:ascii="Segoe UI" w:eastAsia="Times New Roman" w:hAnsi="Segoe UI" w:cs="Segoe UI"/>
      <w:sz w:val="18"/>
      <w:szCs w:val="18"/>
    </w:rPr>
  </w:style>
  <w:style w:type="paragraph" w:styleId="Odstavekseznama">
    <w:name w:val="List Paragraph"/>
    <w:basedOn w:val="Navaden"/>
    <w:uiPriority w:val="34"/>
    <w:qFormat/>
    <w:rsid w:val="00606FC4"/>
    <w:pPr>
      <w:ind w:left="720"/>
      <w:contextualSpacing/>
    </w:pPr>
    <w:rPr>
      <w:lang w:val="en-US"/>
    </w:rPr>
  </w:style>
  <w:style w:type="paragraph" w:styleId="Noga">
    <w:name w:val="footer"/>
    <w:basedOn w:val="Navaden"/>
    <w:link w:val="NogaZnak"/>
    <w:uiPriority w:val="99"/>
    <w:unhideWhenUsed/>
    <w:rsid w:val="00106696"/>
    <w:pPr>
      <w:tabs>
        <w:tab w:val="center" w:pos="4536"/>
        <w:tab w:val="right" w:pos="9072"/>
      </w:tabs>
      <w:spacing w:line="240" w:lineRule="auto"/>
    </w:pPr>
  </w:style>
  <w:style w:type="character" w:customStyle="1" w:styleId="NogaZnak">
    <w:name w:val="Noga Znak"/>
    <w:basedOn w:val="Privzetapisavaodstavka"/>
    <w:link w:val="Noga"/>
    <w:uiPriority w:val="99"/>
    <w:rsid w:val="00106696"/>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328851">
      <w:bodyDiv w:val="1"/>
      <w:marLeft w:val="0"/>
      <w:marRight w:val="0"/>
      <w:marTop w:val="0"/>
      <w:marBottom w:val="0"/>
      <w:divBdr>
        <w:top w:val="none" w:sz="0" w:space="0" w:color="auto"/>
        <w:left w:val="none" w:sz="0" w:space="0" w:color="auto"/>
        <w:bottom w:val="none" w:sz="0" w:space="0" w:color="auto"/>
        <w:right w:val="none" w:sz="0" w:space="0" w:color="auto"/>
      </w:divBdr>
    </w:div>
    <w:div w:id="175821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p@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www.mp.gov.si"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1312</Words>
  <Characters>7479</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Polona Tomec</cp:lastModifiedBy>
  <cp:revision>4</cp:revision>
  <cp:lastPrinted>2018-06-13T11:06:00Z</cp:lastPrinted>
  <dcterms:created xsi:type="dcterms:W3CDTF">2020-10-01T12:28:00Z</dcterms:created>
  <dcterms:modified xsi:type="dcterms:W3CDTF">2020-10-01T13:35:00Z</dcterms:modified>
</cp:coreProperties>
</file>