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A25" w:rsidRPr="00FA5661" w:rsidRDefault="00EE6A25" w:rsidP="00FA5661">
      <w:pPr>
        <w:autoSpaceDE w:val="0"/>
        <w:autoSpaceDN w:val="0"/>
        <w:adjustRightInd w:val="0"/>
        <w:spacing w:after="0" w:line="360" w:lineRule="auto"/>
        <w:jc w:val="both"/>
        <w:rPr>
          <w:rFonts w:ascii="Times New Roman" w:hAnsi="Times New Roman" w:cs="Times New Roman"/>
          <w:color w:val="000000"/>
          <w:sz w:val="24"/>
          <w:szCs w:val="24"/>
          <w:lang w:bidi="ne-NP"/>
        </w:rPr>
      </w:pPr>
    </w:p>
    <w:p w:rsidR="00FA5661" w:rsidRPr="00FA5661" w:rsidRDefault="00FA5661" w:rsidP="00FA5661">
      <w:pPr>
        <w:spacing w:after="0" w:line="360" w:lineRule="auto"/>
        <w:jc w:val="center"/>
        <w:rPr>
          <w:rFonts w:ascii="Times New Roman" w:hAnsi="Times New Roman" w:cs="Times New Roman"/>
          <w:b/>
          <w:sz w:val="24"/>
          <w:szCs w:val="24"/>
        </w:rPr>
      </w:pPr>
      <w:r w:rsidRPr="00FA5661">
        <w:rPr>
          <w:rFonts w:ascii="Times New Roman" w:hAnsi="Times New Roman" w:cs="Times New Roman"/>
          <w:b/>
          <w:sz w:val="24"/>
          <w:szCs w:val="24"/>
        </w:rPr>
        <w:t>EVROPSKO SODIŠČE ZA ČLOVEKOVE PRAVICE – VARUH ČLOVEKOVIH PRAVIC IN VLADAVINE PRAVA</w:t>
      </w:r>
    </w:p>
    <w:p w:rsidR="00FA5661" w:rsidRPr="00FA5661" w:rsidRDefault="00FA5661" w:rsidP="00FA5661">
      <w:pPr>
        <w:spacing w:after="0" w:line="360" w:lineRule="auto"/>
        <w:jc w:val="center"/>
        <w:rPr>
          <w:rFonts w:ascii="Times New Roman" w:hAnsi="Times New Roman" w:cs="Times New Roman"/>
          <w:b/>
          <w:sz w:val="24"/>
          <w:szCs w:val="24"/>
        </w:rPr>
      </w:pPr>
      <w:r w:rsidRPr="00FA5661">
        <w:rPr>
          <w:rFonts w:ascii="Times New Roman" w:hAnsi="Times New Roman" w:cs="Times New Roman"/>
          <w:b/>
          <w:sz w:val="24"/>
          <w:szCs w:val="24"/>
        </w:rPr>
        <w:t>Posvet ob 60-letnici Evropskega sodišča za človekove pravice</w:t>
      </w:r>
    </w:p>
    <w:p w:rsidR="00FA5661" w:rsidRPr="00FA5661" w:rsidRDefault="00FA5661" w:rsidP="00FA5661">
      <w:pPr>
        <w:spacing w:after="0" w:line="360" w:lineRule="auto"/>
        <w:jc w:val="center"/>
        <w:rPr>
          <w:rFonts w:ascii="Times New Roman" w:hAnsi="Times New Roman" w:cs="Times New Roman"/>
          <w:b/>
          <w:sz w:val="24"/>
          <w:szCs w:val="24"/>
        </w:rPr>
      </w:pPr>
      <w:r w:rsidRPr="00FA5661">
        <w:rPr>
          <w:rFonts w:ascii="Times New Roman" w:hAnsi="Times New Roman" w:cs="Times New Roman"/>
          <w:b/>
          <w:sz w:val="24"/>
          <w:szCs w:val="24"/>
        </w:rPr>
        <w:t>Pravna fakulteta v Ljubljani, 16. april 2019</w:t>
      </w:r>
    </w:p>
    <w:p w:rsidR="00FA5661" w:rsidRDefault="00FA5661" w:rsidP="00FA5661">
      <w:pPr>
        <w:autoSpaceDE w:val="0"/>
        <w:autoSpaceDN w:val="0"/>
        <w:adjustRightInd w:val="0"/>
        <w:spacing w:after="0" w:line="360" w:lineRule="auto"/>
        <w:jc w:val="center"/>
        <w:rPr>
          <w:rFonts w:ascii="Times New Roman" w:hAnsi="Times New Roman" w:cs="Times New Roman"/>
          <w:color w:val="000000"/>
          <w:sz w:val="24"/>
          <w:szCs w:val="24"/>
          <w:lang w:bidi="ne-NP"/>
        </w:rPr>
      </w:pPr>
    </w:p>
    <w:p w:rsidR="00490145" w:rsidRPr="00FA5661" w:rsidRDefault="00490145" w:rsidP="00FA5661">
      <w:pPr>
        <w:autoSpaceDE w:val="0"/>
        <w:autoSpaceDN w:val="0"/>
        <w:adjustRightInd w:val="0"/>
        <w:spacing w:after="0" w:line="360" w:lineRule="auto"/>
        <w:jc w:val="center"/>
        <w:rPr>
          <w:rFonts w:ascii="Times New Roman" w:hAnsi="Times New Roman" w:cs="Times New Roman"/>
          <w:color w:val="000000"/>
          <w:sz w:val="24"/>
          <w:szCs w:val="24"/>
          <w:lang w:bidi="ne-NP"/>
        </w:rPr>
      </w:pPr>
    </w:p>
    <w:p w:rsidR="00C96222" w:rsidRPr="00FA5661" w:rsidRDefault="00EE6A25" w:rsidP="00FA5661">
      <w:pPr>
        <w:autoSpaceDE w:val="0"/>
        <w:autoSpaceDN w:val="0"/>
        <w:adjustRightInd w:val="0"/>
        <w:spacing w:after="0" w:line="360" w:lineRule="auto"/>
        <w:jc w:val="center"/>
        <w:rPr>
          <w:rFonts w:ascii="Times New Roman" w:hAnsi="Times New Roman" w:cs="Times New Roman"/>
          <w:b/>
          <w:color w:val="000000"/>
          <w:sz w:val="24"/>
          <w:szCs w:val="24"/>
          <w:lang w:bidi="ne-NP"/>
        </w:rPr>
      </w:pPr>
      <w:r w:rsidRPr="00FA5661">
        <w:rPr>
          <w:rFonts w:ascii="Times New Roman" w:hAnsi="Times New Roman" w:cs="Times New Roman"/>
          <w:b/>
          <w:color w:val="000000"/>
          <w:sz w:val="24"/>
          <w:szCs w:val="24"/>
          <w:lang w:bidi="ne-NP"/>
        </w:rPr>
        <w:t>Govor ob 60</w:t>
      </w:r>
      <w:r w:rsidR="00784B92" w:rsidRPr="00FA5661">
        <w:rPr>
          <w:rFonts w:ascii="Times New Roman" w:hAnsi="Times New Roman" w:cs="Times New Roman"/>
          <w:b/>
          <w:color w:val="000000"/>
          <w:sz w:val="24"/>
          <w:szCs w:val="24"/>
          <w:lang w:bidi="ne-NP"/>
        </w:rPr>
        <w:t xml:space="preserve">. </w:t>
      </w:r>
      <w:r w:rsidRPr="00FA5661">
        <w:rPr>
          <w:rFonts w:ascii="Times New Roman" w:hAnsi="Times New Roman" w:cs="Times New Roman"/>
          <w:b/>
          <w:color w:val="000000"/>
          <w:sz w:val="24"/>
          <w:szCs w:val="24"/>
          <w:lang w:bidi="ne-NP"/>
        </w:rPr>
        <w:t>obletnici E</w:t>
      </w:r>
      <w:r w:rsidR="00784B92" w:rsidRPr="00FA5661">
        <w:rPr>
          <w:rFonts w:ascii="Times New Roman" w:hAnsi="Times New Roman" w:cs="Times New Roman"/>
          <w:b/>
          <w:color w:val="000000"/>
          <w:sz w:val="24"/>
          <w:szCs w:val="24"/>
          <w:lang w:bidi="ne-NP"/>
        </w:rPr>
        <w:t>vropskega sodišča za človekove pravice</w:t>
      </w:r>
    </w:p>
    <w:p w:rsidR="00C96222" w:rsidRPr="00FA5661" w:rsidRDefault="00C96222" w:rsidP="00FA5661">
      <w:pPr>
        <w:autoSpaceDE w:val="0"/>
        <w:autoSpaceDN w:val="0"/>
        <w:adjustRightInd w:val="0"/>
        <w:spacing w:after="0" w:line="360" w:lineRule="auto"/>
        <w:jc w:val="center"/>
        <w:rPr>
          <w:rFonts w:ascii="Times New Roman" w:hAnsi="Times New Roman" w:cs="Times New Roman"/>
          <w:b/>
          <w:color w:val="000000"/>
          <w:sz w:val="24"/>
          <w:szCs w:val="24"/>
          <w:lang w:bidi="ne-NP"/>
        </w:rPr>
      </w:pPr>
    </w:p>
    <w:p w:rsidR="00EE6A25" w:rsidRPr="00FA5661" w:rsidRDefault="00EE6A25" w:rsidP="00FA5661">
      <w:pPr>
        <w:autoSpaceDE w:val="0"/>
        <w:autoSpaceDN w:val="0"/>
        <w:adjustRightInd w:val="0"/>
        <w:spacing w:after="0" w:line="360" w:lineRule="auto"/>
        <w:jc w:val="center"/>
        <w:rPr>
          <w:rFonts w:ascii="Times New Roman" w:hAnsi="Times New Roman" w:cs="Times New Roman"/>
          <w:b/>
          <w:color w:val="000000"/>
          <w:sz w:val="24"/>
          <w:szCs w:val="24"/>
          <w:lang w:bidi="ne-NP"/>
        </w:rPr>
      </w:pPr>
      <w:r w:rsidRPr="00FA5661">
        <w:rPr>
          <w:rFonts w:ascii="Times New Roman" w:hAnsi="Times New Roman" w:cs="Times New Roman"/>
          <w:b/>
          <w:color w:val="000000"/>
          <w:sz w:val="24"/>
          <w:szCs w:val="24"/>
          <w:lang w:bidi="ne-NP"/>
        </w:rPr>
        <w:t>prof. dr. Rajko Knez</w:t>
      </w:r>
      <w:r w:rsidR="00FA5661" w:rsidRPr="00FA5661">
        <w:rPr>
          <w:rFonts w:ascii="Times New Roman" w:hAnsi="Times New Roman" w:cs="Times New Roman"/>
          <w:b/>
          <w:color w:val="000000"/>
          <w:sz w:val="24"/>
          <w:szCs w:val="24"/>
          <w:lang w:bidi="ne-NP"/>
        </w:rPr>
        <w:t xml:space="preserve">, </w:t>
      </w:r>
      <w:r w:rsidRPr="00FA5661">
        <w:rPr>
          <w:rFonts w:ascii="Times New Roman" w:hAnsi="Times New Roman" w:cs="Times New Roman"/>
          <w:b/>
          <w:color w:val="000000"/>
          <w:sz w:val="24"/>
          <w:szCs w:val="24"/>
          <w:lang w:bidi="ne-NP"/>
        </w:rPr>
        <w:t>predsednik Ustavnega sodišča R</w:t>
      </w:r>
      <w:r w:rsidR="00C96222" w:rsidRPr="00FA5661">
        <w:rPr>
          <w:rFonts w:ascii="Times New Roman" w:hAnsi="Times New Roman" w:cs="Times New Roman"/>
          <w:b/>
          <w:color w:val="000000"/>
          <w:sz w:val="24"/>
          <w:szCs w:val="24"/>
          <w:lang w:bidi="ne-NP"/>
        </w:rPr>
        <w:t>epublike Slovenije</w:t>
      </w:r>
    </w:p>
    <w:p w:rsidR="00EE6A25" w:rsidRPr="00FA5661" w:rsidRDefault="00EE6A25" w:rsidP="00FA5661">
      <w:pPr>
        <w:autoSpaceDE w:val="0"/>
        <w:autoSpaceDN w:val="0"/>
        <w:adjustRightInd w:val="0"/>
        <w:spacing w:after="0" w:line="360" w:lineRule="auto"/>
        <w:jc w:val="center"/>
        <w:rPr>
          <w:rFonts w:ascii="Times New Roman" w:hAnsi="Times New Roman" w:cs="Times New Roman"/>
          <w:color w:val="000000"/>
          <w:sz w:val="24"/>
          <w:szCs w:val="24"/>
          <w:lang w:bidi="ne-NP"/>
        </w:rPr>
      </w:pPr>
    </w:p>
    <w:p w:rsidR="00EE6A25" w:rsidRPr="00FA5661" w:rsidRDefault="00EE6A25" w:rsidP="00FA5661">
      <w:pPr>
        <w:autoSpaceDE w:val="0"/>
        <w:autoSpaceDN w:val="0"/>
        <w:adjustRightInd w:val="0"/>
        <w:spacing w:after="0" w:line="360" w:lineRule="auto"/>
        <w:jc w:val="both"/>
        <w:rPr>
          <w:rFonts w:ascii="Times New Roman" w:hAnsi="Times New Roman" w:cs="Times New Roman"/>
          <w:color w:val="000000"/>
          <w:sz w:val="24"/>
          <w:szCs w:val="24"/>
          <w:lang w:bidi="ne-NP"/>
        </w:rPr>
      </w:pPr>
    </w:p>
    <w:p w:rsidR="00C96222" w:rsidRPr="00FA5661" w:rsidRDefault="00EE6A25" w:rsidP="00FA5661">
      <w:pPr>
        <w:autoSpaceDE w:val="0"/>
        <w:autoSpaceDN w:val="0"/>
        <w:adjustRightInd w:val="0"/>
        <w:spacing w:after="0" w:line="360" w:lineRule="auto"/>
        <w:jc w:val="both"/>
        <w:rPr>
          <w:rFonts w:ascii="Times New Roman" w:hAnsi="Times New Roman" w:cs="Times New Roman"/>
          <w:color w:val="000000"/>
          <w:sz w:val="24"/>
          <w:szCs w:val="24"/>
          <w:lang w:bidi="ne-NP"/>
        </w:rPr>
      </w:pPr>
      <w:r w:rsidRPr="00FA5661">
        <w:rPr>
          <w:rFonts w:ascii="Times New Roman" w:hAnsi="Times New Roman" w:cs="Times New Roman"/>
          <w:color w:val="000000"/>
          <w:sz w:val="24"/>
          <w:szCs w:val="24"/>
          <w:lang w:bidi="ne-NP"/>
        </w:rPr>
        <w:t xml:space="preserve">Spoštovani dekan prof. dr. Strban, </w:t>
      </w:r>
    </w:p>
    <w:p w:rsidR="00C96222" w:rsidRPr="00FA5661" w:rsidRDefault="00EE6A25" w:rsidP="00FA5661">
      <w:pPr>
        <w:autoSpaceDE w:val="0"/>
        <w:autoSpaceDN w:val="0"/>
        <w:adjustRightInd w:val="0"/>
        <w:spacing w:after="0" w:line="360" w:lineRule="auto"/>
        <w:jc w:val="both"/>
        <w:rPr>
          <w:rFonts w:ascii="Times New Roman" w:hAnsi="Times New Roman" w:cs="Times New Roman"/>
          <w:color w:val="000000"/>
          <w:sz w:val="24"/>
          <w:szCs w:val="24"/>
          <w:lang w:bidi="ne-NP"/>
        </w:rPr>
      </w:pPr>
      <w:r w:rsidRPr="00FA5661">
        <w:rPr>
          <w:rFonts w:ascii="Times New Roman" w:hAnsi="Times New Roman" w:cs="Times New Roman"/>
          <w:color w:val="000000"/>
          <w:sz w:val="24"/>
          <w:szCs w:val="24"/>
          <w:lang w:bidi="ne-NP"/>
        </w:rPr>
        <w:t xml:space="preserve">spoštovani sodnik </w:t>
      </w:r>
      <w:r w:rsidR="00C96222" w:rsidRPr="00FA5661">
        <w:rPr>
          <w:rFonts w:ascii="Times New Roman" w:hAnsi="Times New Roman" w:cs="Times New Roman"/>
          <w:color w:val="000000"/>
          <w:sz w:val="24"/>
          <w:szCs w:val="24"/>
          <w:lang w:bidi="ne-NP"/>
        </w:rPr>
        <w:t>Evropskega s</w:t>
      </w:r>
      <w:r w:rsidRPr="00FA5661">
        <w:rPr>
          <w:rFonts w:ascii="Times New Roman" w:hAnsi="Times New Roman" w:cs="Times New Roman"/>
          <w:color w:val="000000"/>
          <w:sz w:val="24"/>
          <w:szCs w:val="24"/>
          <w:lang w:bidi="ne-NP"/>
        </w:rPr>
        <w:t xml:space="preserve">odišča za človekove pravice dr. Marko Bošnjak, spoštovani predsednik Vrhovnega sodišča mag. Damijan Florjančič, </w:t>
      </w:r>
    </w:p>
    <w:p w:rsidR="00C96222" w:rsidRPr="00FA5661" w:rsidRDefault="00EE6A25" w:rsidP="00FA5661">
      <w:pPr>
        <w:autoSpaceDE w:val="0"/>
        <w:autoSpaceDN w:val="0"/>
        <w:adjustRightInd w:val="0"/>
        <w:spacing w:after="0" w:line="360" w:lineRule="auto"/>
        <w:jc w:val="both"/>
        <w:rPr>
          <w:rFonts w:ascii="Times New Roman" w:hAnsi="Times New Roman" w:cs="Times New Roman"/>
          <w:color w:val="000000"/>
          <w:sz w:val="24"/>
          <w:szCs w:val="24"/>
          <w:lang w:bidi="ne-NP"/>
        </w:rPr>
      </w:pPr>
      <w:r w:rsidRPr="00FA5661">
        <w:rPr>
          <w:rFonts w:ascii="Times New Roman" w:hAnsi="Times New Roman" w:cs="Times New Roman"/>
          <w:color w:val="000000"/>
          <w:sz w:val="24"/>
          <w:szCs w:val="24"/>
          <w:lang w:bidi="ne-NP"/>
        </w:rPr>
        <w:t xml:space="preserve">spoštovana ministrica za pravosodje Andreja Katič, </w:t>
      </w:r>
    </w:p>
    <w:p w:rsidR="00EE6A25" w:rsidRPr="00FA5661" w:rsidRDefault="00EE6A25" w:rsidP="00FA5661">
      <w:pPr>
        <w:autoSpaceDE w:val="0"/>
        <w:autoSpaceDN w:val="0"/>
        <w:adjustRightInd w:val="0"/>
        <w:spacing w:after="0" w:line="360" w:lineRule="auto"/>
        <w:jc w:val="both"/>
        <w:rPr>
          <w:rFonts w:ascii="Times New Roman" w:hAnsi="Times New Roman" w:cs="Times New Roman"/>
          <w:color w:val="000000"/>
          <w:sz w:val="24"/>
          <w:szCs w:val="24"/>
          <w:lang w:bidi="ne-NP"/>
        </w:rPr>
      </w:pPr>
      <w:r w:rsidRPr="00FA5661">
        <w:rPr>
          <w:rFonts w:ascii="Times New Roman" w:hAnsi="Times New Roman" w:cs="Times New Roman"/>
          <w:color w:val="000000"/>
          <w:sz w:val="24"/>
          <w:szCs w:val="24"/>
          <w:lang w:bidi="ne-NP"/>
        </w:rPr>
        <w:t>spoštovani visoki gostje, profesorji, gospe in gospodje!</w:t>
      </w:r>
    </w:p>
    <w:p w:rsidR="00EE6A25" w:rsidRPr="00FA5661" w:rsidRDefault="00EE6A25" w:rsidP="00FA5661">
      <w:pPr>
        <w:autoSpaceDE w:val="0"/>
        <w:autoSpaceDN w:val="0"/>
        <w:adjustRightInd w:val="0"/>
        <w:spacing w:after="0" w:line="360" w:lineRule="auto"/>
        <w:jc w:val="both"/>
        <w:rPr>
          <w:rFonts w:ascii="Times New Roman" w:hAnsi="Times New Roman" w:cs="Times New Roman"/>
          <w:color w:val="000000"/>
          <w:sz w:val="24"/>
          <w:szCs w:val="24"/>
          <w:lang w:bidi="ne-NP"/>
        </w:rPr>
      </w:pPr>
    </w:p>
    <w:p w:rsidR="00EE6A25" w:rsidRPr="00FA5661" w:rsidRDefault="00EE6A25" w:rsidP="00FA5661">
      <w:pPr>
        <w:autoSpaceDE w:val="0"/>
        <w:autoSpaceDN w:val="0"/>
        <w:adjustRightInd w:val="0"/>
        <w:spacing w:after="0" w:line="360" w:lineRule="auto"/>
        <w:jc w:val="both"/>
        <w:rPr>
          <w:rFonts w:ascii="Times New Roman" w:hAnsi="Times New Roman" w:cs="Times New Roman"/>
          <w:color w:val="000000"/>
          <w:sz w:val="24"/>
          <w:szCs w:val="24"/>
          <w:lang w:bidi="ne-NP"/>
        </w:rPr>
      </w:pPr>
      <w:r w:rsidRPr="00FA5661">
        <w:rPr>
          <w:rFonts w:ascii="Times New Roman" w:hAnsi="Times New Roman" w:cs="Times New Roman"/>
          <w:color w:val="000000"/>
          <w:sz w:val="24"/>
          <w:szCs w:val="24"/>
          <w:lang w:bidi="ne-NP"/>
        </w:rPr>
        <w:t>Zahvaljujem se za priložnost spregovoriti ob jubilej</w:t>
      </w:r>
      <w:r w:rsidR="0070251E" w:rsidRPr="00FA5661">
        <w:rPr>
          <w:rFonts w:ascii="Times New Roman" w:hAnsi="Times New Roman" w:cs="Times New Roman"/>
          <w:color w:val="000000"/>
          <w:sz w:val="24"/>
          <w:szCs w:val="24"/>
          <w:lang w:bidi="ne-NP"/>
        </w:rPr>
        <w:t>u</w:t>
      </w:r>
      <w:r w:rsidRPr="00FA5661">
        <w:rPr>
          <w:rFonts w:ascii="Times New Roman" w:hAnsi="Times New Roman" w:cs="Times New Roman"/>
          <w:color w:val="000000"/>
          <w:sz w:val="24"/>
          <w:szCs w:val="24"/>
          <w:lang w:bidi="ne-NP"/>
        </w:rPr>
        <w:t xml:space="preserve"> Evropskega sodišča za človekove pravice. Kliče po oziru v preteklost. Ne le ob obletnicah, sam se pogosto ozrem v 50. in 60. leta. Razlog</w:t>
      </w:r>
      <w:r w:rsidR="00727AC7" w:rsidRPr="00FA5661">
        <w:rPr>
          <w:rFonts w:ascii="Times New Roman" w:hAnsi="Times New Roman" w:cs="Times New Roman"/>
          <w:color w:val="000000"/>
          <w:sz w:val="24"/>
          <w:szCs w:val="24"/>
          <w:lang w:bidi="ne-NP"/>
        </w:rPr>
        <w:t xml:space="preserve"> za to</w:t>
      </w:r>
      <w:r w:rsidRPr="00FA5661">
        <w:rPr>
          <w:rFonts w:ascii="Times New Roman" w:hAnsi="Times New Roman" w:cs="Times New Roman"/>
          <w:color w:val="000000"/>
          <w:sz w:val="24"/>
          <w:szCs w:val="24"/>
          <w:lang w:bidi="ne-NP"/>
        </w:rPr>
        <w:t xml:space="preserve"> ni en sam, a tokrat izpostavljam le enega, ki je tesno povezan z Evropskim sodiščem za človekove pravice. Evropska konvencija za človekove pravice in le malo kasneje tri </w:t>
      </w:r>
      <w:r w:rsidR="0070251E" w:rsidRPr="00FA5661">
        <w:rPr>
          <w:rFonts w:ascii="Times New Roman" w:hAnsi="Times New Roman" w:cs="Times New Roman"/>
          <w:color w:val="000000"/>
          <w:sz w:val="24"/>
          <w:szCs w:val="24"/>
          <w:lang w:bidi="ne-NP"/>
        </w:rPr>
        <w:t>p</w:t>
      </w:r>
      <w:r w:rsidRPr="00FA5661">
        <w:rPr>
          <w:rFonts w:ascii="Times New Roman" w:hAnsi="Times New Roman" w:cs="Times New Roman"/>
          <w:color w:val="000000"/>
          <w:sz w:val="24"/>
          <w:szCs w:val="24"/>
          <w:lang w:bidi="ne-NP"/>
        </w:rPr>
        <w:t>ogodbe o Evropskih skupnostih so Evropi prenesle nove temelje. Konvenciji, ki je takrat bila odgovor na strahote druge svetovne vojne, ki je želela na tleh Evrope zagotoviti drugačen odnos do ljudi, varnost in dostojanstvo posameznika, so sledile Evropske skupnosti, predvsem Evropska gospodarska skupnost, ki je spore in nesoglas</w:t>
      </w:r>
      <w:r w:rsidR="0070251E" w:rsidRPr="00FA5661">
        <w:rPr>
          <w:rFonts w:ascii="Times New Roman" w:hAnsi="Times New Roman" w:cs="Times New Roman"/>
          <w:color w:val="000000"/>
          <w:sz w:val="24"/>
          <w:szCs w:val="24"/>
          <w:lang w:bidi="ne-NP"/>
        </w:rPr>
        <w:t>ja</w:t>
      </w:r>
      <w:r w:rsidRPr="00FA5661">
        <w:rPr>
          <w:rFonts w:ascii="Times New Roman" w:hAnsi="Times New Roman" w:cs="Times New Roman"/>
          <w:color w:val="000000"/>
          <w:sz w:val="24"/>
          <w:szCs w:val="24"/>
          <w:lang w:bidi="ne-NP"/>
        </w:rPr>
        <w:t xml:space="preserve"> (takratna hladna dvojna) spremenila v interese trgovanj</w:t>
      </w:r>
      <w:r w:rsidR="0070251E" w:rsidRPr="00FA5661">
        <w:rPr>
          <w:rFonts w:ascii="Times New Roman" w:hAnsi="Times New Roman" w:cs="Times New Roman"/>
          <w:color w:val="000000"/>
          <w:sz w:val="24"/>
          <w:szCs w:val="24"/>
          <w:lang w:bidi="ne-NP"/>
        </w:rPr>
        <w:t>a</w:t>
      </w:r>
      <w:r w:rsidRPr="00FA5661">
        <w:rPr>
          <w:rFonts w:ascii="Times New Roman" w:hAnsi="Times New Roman" w:cs="Times New Roman"/>
          <w:color w:val="000000"/>
          <w:sz w:val="24"/>
          <w:szCs w:val="24"/>
          <w:lang w:bidi="ne-NP"/>
        </w:rPr>
        <w:t>. Zame so ustanovni očetje teh aktov</w:t>
      </w:r>
      <w:r w:rsidR="00784B92" w:rsidRPr="00FA5661">
        <w:rPr>
          <w:rFonts w:ascii="Times New Roman" w:hAnsi="Times New Roman" w:cs="Times New Roman"/>
          <w:color w:val="000000"/>
          <w:sz w:val="24"/>
          <w:szCs w:val="24"/>
          <w:lang w:bidi="ne-NP"/>
        </w:rPr>
        <w:t xml:space="preserve">, zlasti </w:t>
      </w:r>
      <w:r w:rsidRPr="00FA5661">
        <w:rPr>
          <w:rFonts w:ascii="Times New Roman" w:hAnsi="Times New Roman" w:cs="Times New Roman"/>
          <w:color w:val="000000"/>
          <w:sz w:val="24"/>
          <w:szCs w:val="24"/>
          <w:lang w:bidi="ne-NP"/>
        </w:rPr>
        <w:t xml:space="preserve">Robert Schumann, Jean </w:t>
      </w:r>
      <w:proofErr w:type="spellStart"/>
      <w:r w:rsidRPr="00FA5661">
        <w:rPr>
          <w:rFonts w:ascii="Times New Roman" w:hAnsi="Times New Roman" w:cs="Times New Roman"/>
          <w:color w:val="000000"/>
          <w:sz w:val="24"/>
          <w:szCs w:val="24"/>
          <w:lang w:bidi="ne-NP"/>
        </w:rPr>
        <w:t>Monnet</w:t>
      </w:r>
      <w:proofErr w:type="spellEnd"/>
      <w:r w:rsidRPr="00FA5661">
        <w:rPr>
          <w:rFonts w:ascii="Times New Roman" w:hAnsi="Times New Roman" w:cs="Times New Roman"/>
          <w:color w:val="000000"/>
          <w:sz w:val="24"/>
          <w:szCs w:val="24"/>
          <w:lang w:bidi="ne-NP"/>
        </w:rPr>
        <w:t xml:space="preserve">, Walter </w:t>
      </w:r>
      <w:proofErr w:type="spellStart"/>
      <w:r w:rsidRPr="00FA5661">
        <w:rPr>
          <w:rFonts w:ascii="Times New Roman" w:hAnsi="Times New Roman" w:cs="Times New Roman"/>
          <w:color w:val="000000"/>
          <w:sz w:val="24"/>
          <w:szCs w:val="24"/>
          <w:lang w:bidi="ne-NP"/>
        </w:rPr>
        <w:t>Hallstein</w:t>
      </w:r>
      <w:proofErr w:type="spellEnd"/>
      <w:r w:rsidRPr="00FA5661">
        <w:rPr>
          <w:rFonts w:ascii="Times New Roman" w:hAnsi="Times New Roman" w:cs="Times New Roman"/>
          <w:color w:val="000000"/>
          <w:sz w:val="24"/>
          <w:szCs w:val="24"/>
          <w:lang w:bidi="ne-NP"/>
        </w:rPr>
        <w:t xml:space="preserve">, Konrad Adenauer, ki so ustanovili Evropsko gospodarsko skupnost na eni strani, ter David Maxwell </w:t>
      </w:r>
      <w:proofErr w:type="spellStart"/>
      <w:r w:rsidRPr="00FA5661">
        <w:rPr>
          <w:rFonts w:ascii="Times New Roman" w:hAnsi="Times New Roman" w:cs="Times New Roman"/>
          <w:color w:val="000000"/>
          <w:sz w:val="24"/>
          <w:szCs w:val="24"/>
          <w:lang w:bidi="ne-NP"/>
        </w:rPr>
        <w:t>Fyfe</w:t>
      </w:r>
      <w:proofErr w:type="spellEnd"/>
      <w:r w:rsidRPr="00FA5661">
        <w:rPr>
          <w:rFonts w:ascii="Times New Roman" w:hAnsi="Times New Roman" w:cs="Times New Roman"/>
          <w:color w:val="000000"/>
          <w:sz w:val="24"/>
          <w:szCs w:val="24"/>
          <w:lang w:bidi="ne-NP"/>
        </w:rPr>
        <w:t xml:space="preserve">, ki je veliko prispeval h klicu Winstona Churchilla, da Evropa potrebuje svoj </w:t>
      </w:r>
      <w:r w:rsidRPr="00FA5661">
        <w:rPr>
          <w:rFonts w:ascii="Times New Roman" w:hAnsi="Times New Roman" w:cs="Times New Roman"/>
          <w:i/>
          <w:color w:val="000000"/>
          <w:sz w:val="24"/>
          <w:szCs w:val="24"/>
          <w:lang w:bidi="ne-NP"/>
        </w:rPr>
        <w:t xml:space="preserve">Bill </w:t>
      </w:r>
      <w:proofErr w:type="spellStart"/>
      <w:r w:rsidRPr="00FA5661">
        <w:rPr>
          <w:rFonts w:ascii="Times New Roman" w:hAnsi="Times New Roman" w:cs="Times New Roman"/>
          <w:i/>
          <w:color w:val="000000"/>
          <w:sz w:val="24"/>
          <w:szCs w:val="24"/>
          <w:lang w:bidi="ne-NP"/>
        </w:rPr>
        <w:t>of</w:t>
      </w:r>
      <w:proofErr w:type="spellEnd"/>
      <w:r w:rsidRPr="00FA5661">
        <w:rPr>
          <w:rFonts w:ascii="Times New Roman" w:hAnsi="Times New Roman" w:cs="Times New Roman"/>
          <w:i/>
          <w:color w:val="000000"/>
          <w:sz w:val="24"/>
          <w:szCs w:val="24"/>
          <w:lang w:bidi="ne-NP"/>
        </w:rPr>
        <w:t xml:space="preserve"> </w:t>
      </w:r>
      <w:proofErr w:type="spellStart"/>
      <w:r w:rsidRPr="00FA5661">
        <w:rPr>
          <w:rFonts w:ascii="Times New Roman" w:hAnsi="Times New Roman" w:cs="Times New Roman"/>
          <w:i/>
          <w:color w:val="000000"/>
          <w:sz w:val="24"/>
          <w:szCs w:val="24"/>
          <w:lang w:bidi="ne-NP"/>
        </w:rPr>
        <w:t>Rights</w:t>
      </w:r>
      <w:proofErr w:type="spellEnd"/>
      <w:r w:rsidRPr="00FA5661">
        <w:rPr>
          <w:rFonts w:ascii="Times New Roman" w:hAnsi="Times New Roman" w:cs="Times New Roman"/>
          <w:color w:val="000000"/>
          <w:sz w:val="24"/>
          <w:szCs w:val="24"/>
          <w:lang w:bidi="ne-NP"/>
        </w:rPr>
        <w:t xml:space="preserve">, torej svojo </w:t>
      </w:r>
      <w:proofErr w:type="spellStart"/>
      <w:r w:rsidRPr="00FA5661">
        <w:rPr>
          <w:rFonts w:ascii="Times New Roman" w:hAnsi="Times New Roman" w:cs="Times New Roman"/>
          <w:i/>
          <w:color w:val="000000"/>
          <w:sz w:val="24"/>
          <w:szCs w:val="24"/>
          <w:lang w:bidi="ne-NP"/>
        </w:rPr>
        <w:t>magno</w:t>
      </w:r>
      <w:proofErr w:type="spellEnd"/>
      <w:r w:rsidRPr="00FA5661">
        <w:rPr>
          <w:rFonts w:ascii="Times New Roman" w:hAnsi="Times New Roman" w:cs="Times New Roman"/>
          <w:i/>
          <w:color w:val="000000"/>
          <w:sz w:val="24"/>
          <w:szCs w:val="24"/>
          <w:lang w:bidi="ne-NP"/>
        </w:rPr>
        <w:t xml:space="preserve"> </w:t>
      </w:r>
      <w:proofErr w:type="spellStart"/>
      <w:r w:rsidR="0070251E" w:rsidRPr="00FA5661">
        <w:rPr>
          <w:rFonts w:ascii="Times New Roman" w:hAnsi="Times New Roman" w:cs="Times New Roman"/>
          <w:i/>
          <w:color w:val="000000"/>
          <w:sz w:val="24"/>
          <w:szCs w:val="24"/>
          <w:lang w:bidi="ne-NP"/>
        </w:rPr>
        <w:t>c</w:t>
      </w:r>
      <w:r w:rsidRPr="00FA5661">
        <w:rPr>
          <w:rFonts w:ascii="Times New Roman" w:hAnsi="Times New Roman" w:cs="Times New Roman"/>
          <w:i/>
          <w:color w:val="000000"/>
          <w:sz w:val="24"/>
          <w:szCs w:val="24"/>
          <w:lang w:bidi="ne-NP"/>
        </w:rPr>
        <w:t>arto</w:t>
      </w:r>
      <w:proofErr w:type="spellEnd"/>
      <w:r w:rsidRPr="00FA5661">
        <w:rPr>
          <w:rFonts w:ascii="Times New Roman" w:hAnsi="Times New Roman" w:cs="Times New Roman"/>
          <w:color w:val="000000"/>
          <w:sz w:val="24"/>
          <w:szCs w:val="24"/>
          <w:lang w:bidi="ne-NP"/>
        </w:rPr>
        <w:t xml:space="preserve"> človekovih pravic, heroji brez orožja. </w:t>
      </w:r>
      <w:r w:rsidR="00727AC7" w:rsidRPr="00FA5661">
        <w:rPr>
          <w:rFonts w:ascii="Times New Roman" w:hAnsi="Times New Roman" w:cs="Times New Roman"/>
          <w:color w:val="000000"/>
          <w:sz w:val="24"/>
          <w:szCs w:val="24"/>
          <w:lang w:bidi="ne-NP"/>
        </w:rPr>
        <w:t>Uspeli so ohraniti k</w:t>
      </w:r>
      <w:r w:rsidRPr="00FA5661">
        <w:rPr>
          <w:rFonts w:ascii="Times New Roman" w:hAnsi="Times New Roman" w:cs="Times New Roman"/>
          <w:color w:val="000000"/>
          <w:sz w:val="24"/>
          <w:szCs w:val="24"/>
          <w:lang w:bidi="ne-NP"/>
        </w:rPr>
        <w:t xml:space="preserve">rhek mir takratnega časa. Pravzaprav </w:t>
      </w:r>
      <w:r w:rsidR="0070251E" w:rsidRPr="00FA5661">
        <w:rPr>
          <w:rFonts w:ascii="Times New Roman" w:hAnsi="Times New Roman" w:cs="Times New Roman"/>
          <w:color w:val="000000"/>
          <w:sz w:val="24"/>
          <w:szCs w:val="24"/>
          <w:lang w:bidi="ne-NP"/>
        </w:rPr>
        <w:t>sta</w:t>
      </w:r>
      <w:r w:rsidRPr="00FA5661">
        <w:rPr>
          <w:rFonts w:ascii="Times New Roman" w:hAnsi="Times New Roman" w:cs="Times New Roman"/>
          <w:color w:val="000000"/>
          <w:sz w:val="24"/>
          <w:szCs w:val="24"/>
          <w:lang w:bidi="ne-NP"/>
        </w:rPr>
        <w:t xml:space="preserve"> </w:t>
      </w:r>
      <w:r w:rsidR="0070251E" w:rsidRPr="00FA5661">
        <w:rPr>
          <w:rFonts w:ascii="Times New Roman" w:hAnsi="Times New Roman" w:cs="Times New Roman"/>
          <w:color w:val="000000"/>
          <w:sz w:val="24"/>
          <w:szCs w:val="24"/>
          <w:lang w:bidi="ne-NP"/>
        </w:rPr>
        <w:t xml:space="preserve">bila </w:t>
      </w:r>
      <w:r w:rsidRPr="00FA5661">
        <w:rPr>
          <w:rFonts w:ascii="Times New Roman" w:hAnsi="Times New Roman" w:cs="Times New Roman"/>
          <w:color w:val="000000"/>
          <w:sz w:val="24"/>
          <w:szCs w:val="24"/>
          <w:lang w:bidi="ne-NP"/>
        </w:rPr>
        <w:t xml:space="preserve">njihovo orožje beseda zaščite in tudi čas, ki je bil temu naklonjen. V tem obdobju sta se namreč srečala strah pred ponovitvijo temne preteklosti in želja porušene Evrope po ekonomski prosperiteti, varnosti in človeka vrednemu </w:t>
      </w:r>
      <w:r w:rsidRPr="00FA5661">
        <w:rPr>
          <w:rFonts w:ascii="Times New Roman" w:hAnsi="Times New Roman" w:cs="Times New Roman"/>
          <w:color w:val="000000"/>
          <w:sz w:val="24"/>
          <w:szCs w:val="24"/>
          <w:lang w:bidi="ne-NP"/>
        </w:rPr>
        <w:lastRenderedPageBreak/>
        <w:t>življenju. Drugače kot Splošna deklaracija človekovih pravic je Evropska konvencij</w:t>
      </w:r>
      <w:r w:rsidR="0070251E" w:rsidRPr="00FA5661">
        <w:rPr>
          <w:rFonts w:ascii="Times New Roman" w:hAnsi="Times New Roman" w:cs="Times New Roman"/>
          <w:color w:val="000000"/>
          <w:sz w:val="24"/>
          <w:szCs w:val="24"/>
          <w:lang w:bidi="ne-NP"/>
        </w:rPr>
        <w:t>a</w:t>
      </w:r>
      <w:r w:rsidRPr="00FA5661">
        <w:rPr>
          <w:rFonts w:ascii="Times New Roman" w:hAnsi="Times New Roman" w:cs="Times New Roman"/>
          <w:color w:val="000000"/>
          <w:sz w:val="24"/>
          <w:szCs w:val="24"/>
          <w:lang w:bidi="ne-NP"/>
        </w:rPr>
        <w:t xml:space="preserve"> </w:t>
      </w:r>
      <w:r w:rsidR="0070251E" w:rsidRPr="00FA5661">
        <w:rPr>
          <w:rFonts w:ascii="Times New Roman" w:hAnsi="Times New Roman" w:cs="Times New Roman"/>
          <w:color w:val="000000"/>
          <w:sz w:val="24"/>
          <w:szCs w:val="24"/>
          <w:lang w:bidi="ne-NP"/>
        </w:rPr>
        <w:t xml:space="preserve">o </w:t>
      </w:r>
      <w:r w:rsidRPr="00FA5661">
        <w:rPr>
          <w:rFonts w:ascii="Times New Roman" w:hAnsi="Times New Roman" w:cs="Times New Roman"/>
          <w:color w:val="000000"/>
          <w:sz w:val="24"/>
          <w:szCs w:val="24"/>
          <w:lang w:bidi="ne-NP"/>
        </w:rPr>
        <w:t>človekovih pravicah bila obvezno in zavezujoč</w:t>
      </w:r>
      <w:r w:rsidR="0070251E" w:rsidRPr="00FA5661">
        <w:rPr>
          <w:rFonts w:ascii="Times New Roman" w:hAnsi="Times New Roman" w:cs="Times New Roman"/>
          <w:color w:val="000000"/>
          <w:sz w:val="24"/>
          <w:szCs w:val="24"/>
          <w:lang w:bidi="ne-NP"/>
        </w:rPr>
        <w:t>e</w:t>
      </w:r>
      <w:r w:rsidRPr="00FA5661">
        <w:rPr>
          <w:rFonts w:ascii="Times New Roman" w:hAnsi="Times New Roman" w:cs="Times New Roman"/>
          <w:color w:val="000000"/>
          <w:sz w:val="24"/>
          <w:szCs w:val="24"/>
          <w:lang w:bidi="ne-NP"/>
        </w:rPr>
        <w:t xml:space="preserve"> pravo že od vsega začetka.</w:t>
      </w:r>
    </w:p>
    <w:p w:rsidR="00EE6A25" w:rsidRPr="00FA5661" w:rsidRDefault="00EE6A25" w:rsidP="00FA5661">
      <w:pPr>
        <w:autoSpaceDE w:val="0"/>
        <w:autoSpaceDN w:val="0"/>
        <w:adjustRightInd w:val="0"/>
        <w:spacing w:after="0" w:line="360" w:lineRule="auto"/>
        <w:jc w:val="both"/>
        <w:rPr>
          <w:rFonts w:ascii="Times New Roman" w:hAnsi="Times New Roman" w:cs="Times New Roman"/>
          <w:color w:val="000000"/>
          <w:sz w:val="24"/>
          <w:szCs w:val="24"/>
          <w:lang w:bidi="ne-NP"/>
        </w:rPr>
      </w:pPr>
    </w:p>
    <w:p w:rsidR="00EE6A25" w:rsidRPr="00FA5661" w:rsidRDefault="00EE6A25" w:rsidP="00FA5661">
      <w:pPr>
        <w:autoSpaceDE w:val="0"/>
        <w:autoSpaceDN w:val="0"/>
        <w:adjustRightInd w:val="0"/>
        <w:spacing w:after="0" w:line="360" w:lineRule="auto"/>
        <w:jc w:val="both"/>
        <w:rPr>
          <w:rFonts w:ascii="Times New Roman" w:hAnsi="Times New Roman" w:cs="Times New Roman"/>
          <w:color w:val="000000"/>
          <w:sz w:val="24"/>
          <w:szCs w:val="24"/>
          <w:lang w:bidi="ne-NP"/>
        </w:rPr>
      </w:pPr>
      <w:r w:rsidRPr="00FA5661">
        <w:rPr>
          <w:rFonts w:ascii="Times New Roman" w:hAnsi="Times New Roman" w:cs="Times New Roman"/>
          <w:color w:val="000000"/>
          <w:sz w:val="24"/>
          <w:szCs w:val="24"/>
          <w:lang w:bidi="ne-NP"/>
        </w:rPr>
        <w:t>Omenjeni temeljni akti, katerih spreje</w:t>
      </w:r>
      <w:r w:rsidR="00784B92" w:rsidRPr="00FA5661">
        <w:rPr>
          <w:rFonts w:ascii="Times New Roman" w:hAnsi="Times New Roman" w:cs="Times New Roman"/>
          <w:color w:val="000000"/>
          <w:sz w:val="24"/>
          <w:szCs w:val="24"/>
          <w:lang w:bidi="ne-NP"/>
        </w:rPr>
        <w:t>tje</w:t>
      </w:r>
      <w:r w:rsidRPr="00FA5661">
        <w:rPr>
          <w:rFonts w:ascii="Times New Roman" w:hAnsi="Times New Roman" w:cs="Times New Roman"/>
          <w:color w:val="000000"/>
          <w:sz w:val="24"/>
          <w:szCs w:val="24"/>
          <w:lang w:bidi="ne-NP"/>
        </w:rPr>
        <w:t xml:space="preserve"> si v današnjih okoliščinah</w:t>
      </w:r>
      <w:r w:rsidR="00784B92" w:rsidRPr="00FA5661">
        <w:rPr>
          <w:rFonts w:ascii="Times New Roman" w:hAnsi="Times New Roman" w:cs="Times New Roman"/>
          <w:color w:val="000000"/>
          <w:sz w:val="24"/>
          <w:szCs w:val="24"/>
          <w:lang w:bidi="ne-NP"/>
        </w:rPr>
        <w:t>, ko obstajajo</w:t>
      </w:r>
      <w:r w:rsidRPr="00FA5661">
        <w:rPr>
          <w:rFonts w:ascii="Times New Roman" w:hAnsi="Times New Roman" w:cs="Times New Roman"/>
          <w:color w:val="000000"/>
          <w:sz w:val="24"/>
          <w:szCs w:val="24"/>
          <w:lang w:bidi="ne-NP"/>
        </w:rPr>
        <w:t xml:space="preserve"> tež</w:t>
      </w:r>
      <w:r w:rsidR="00784B92" w:rsidRPr="00FA5661">
        <w:rPr>
          <w:rFonts w:ascii="Times New Roman" w:hAnsi="Times New Roman" w:cs="Times New Roman"/>
          <w:color w:val="000000"/>
          <w:sz w:val="24"/>
          <w:szCs w:val="24"/>
          <w:lang w:bidi="ne-NP"/>
        </w:rPr>
        <w:t>nje,</w:t>
      </w:r>
      <w:r w:rsidRPr="00FA5661">
        <w:rPr>
          <w:rFonts w:ascii="Times New Roman" w:hAnsi="Times New Roman" w:cs="Times New Roman"/>
          <w:color w:val="000000"/>
          <w:sz w:val="24"/>
          <w:szCs w:val="24"/>
          <w:lang w:bidi="ne-NP"/>
        </w:rPr>
        <w:t xml:space="preserve"> obratn</w:t>
      </w:r>
      <w:r w:rsidR="00784B92" w:rsidRPr="00FA5661">
        <w:rPr>
          <w:rFonts w:ascii="Times New Roman" w:hAnsi="Times New Roman" w:cs="Times New Roman"/>
          <w:color w:val="000000"/>
          <w:sz w:val="24"/>
          <w:szCs w:val="24"/>
          <w:lang w:bidi="ne-NP"/>
        </w:rPr>
        <w:t>e</w:t>
      </w:r>
      <w:r w:rsidRPr="00FA5661">
        <w:rPr>
          <w:rFonts w:ascii="Times New Roman" w:hAnsi="Times New Roman" w:cs="Times New Roman"/>
          <w:color w:val="000000"/>
          <w:sz w:val="24"/>
          <w:szCs w:val="24"/>
          <w:lang w:bidi="ne-NP"/>
        </w:rPr>
        <w:t xml:space="preserve"> integracijam, kar težko predstavljam, nikoli niso izgubili pomena. Ravno obratno, njihov pomen se je večal in danes še vedno ali vedno bolj služijo kot temelji celotnega ustroja Evrope. Zagotovili so mir na kontinentu, kjer veliko držav različnih zgodovin in kultur živi enega najbolj demokratičnih sobivanj. </w:t>
      </w:r>
    </w:p>
    <w:p w:rsidR="00EE6A25" w:rsidRPr="00FA5661" w:rsidRDefault="00EE6A25" w:rsidP="00FA5661">
      <w:pPr>
        <w:autoSpaceDE w:val="0"/>
        <w:autoSpaceDN w:val="0"/>
        <w:adjustRightInd w:val="0"/>
        <w:spacing w:after="0" w:line="360" w:lineRule="auto"/>
        <w:jc w:val="both"/>
        <w:rPr>
          <w:rFonts w:ascii="Times New Roman" w:hAnsi="Times New Roman" w:cs="Times New Roman"/>
          <w:color w:val="000000"/>
          <w:sz w:val="24"/>
          <w:szCs w:val="24"/>
          <w:lang w:bidi="ne-NP"/>
        </w:rPr>
      </w:pPr>
    </w:p>
    <w:p w:rsidR="00EE6A25" w:rsidRPr="00FA5661" w:rsidRDefault="00EE6A25" w:rsidP="00FA5661">
      <w:pPr>
        <w:autoSpaceDE w:val="0"/>
        <w:autoSpaceDN w:val="0"/>
        <w:adjustRightInd w:val="0"/>
        <w:spacing w:after="0" w:line="360" w:lineRule="auto"/>
        <w:jc w:val="both"/>
        <w:rPr>
          <w:rFonts w:ascii="Times New Roman" w:hAnsi="Times New Roman" w:cs="Times New Roman"/>
          <w:color w:val="000000"/>
          <w:sz w:val="24"/>
          <w:szCs w:val="24"/>
          <w:lang w:bidi="ne-NP"/>
        </w:rPr>
      </w:pPr>
      <w:r w:rsidRPr="00FA5661">
        <w:rPr>
          <w:rFonts w:ascii="Times New Roman" w:hAnsi="Times New Roman" w:cs="Times New Roman"/>
          <w:color w:val="000000"/>
          <w:sz w:val="24"/>
          <w:szCs w:val="24"/>
          <w:lang w:bidi="ne-NP"/>
        </w:rPr>
        <w:t>In šele v tem delu nagovora prehajam na Evropsko sodišče za človekove pravice</w:t>
      </w:r>
      <w:r w:rsidR="00784B92" w:rsidRPr="00FA5661">
        <w:rPr>
          <w:rFonts w:ascii="Times New Roman" w:hAnsi="Times New Roman" w:cs="Times New Roman"/>
          <w:color w:val="000000"/>
          <w:sz w:val="24"/>
          <w:szCs w:val="24"/>
          <w:lang w:bidi="ne-NP"/>
        </w:rPr>
        <w:t>,</w:t>
      </w:r>
      <w:r w:rsidRPr="00FA5661">
        <w:rPr>
          <w:rFonts w:ascii="Times New Roman" w:hAnsi="Times New Roman" w:cs="Times New Roman"/>
          <w:color w:val="000000"/>
          <w:sz w:val="24"/>
          <w:szCs w:val="24"/>
          <w:lang w:bidi="ne-NP"/>
        </w:rPr>
        <w:t xml:space="preserve"> katerega 60. obletnic</w:t>
      </w:r>
      <w:r w:rsidR="00784B92" w:rsidRPr="00FA5661">
        <w:rPr>
          <w:rFonts w:ascii="Times New Roman" w:hAnsi="Times New Roman" w:cs="Times New Roman"/>
          <w:color w:val="000000"/>
          <w:sz w:val="24"/>
          <w:szCs w:val="24"/>
          <w:lang w:bidi="ne-NP"/>
        </w:rPr>
        <w:t>o</w:t>
      </w:r>
      <w:r w:rsidRPr="00FA5661">
        <w:rPr>
          <w:rFonts w:ascii="Times New Roman" w:hAnsi="Times New Roman" w:cs="Times New Roman"/>
          <w:color w:val="000000"/>
          <w:sz w:val="24"/>
          <w:szCs w:val="24"/>
          <w:lang w:bidi="ne-NP"/>
        </w:rPr>
        <w:t xml:space="preserve"> obeležujemo. Evropskemu sodišču je poverjena izjema vloga. Njegov pogled na Evropsko konvencijo o človekovih pravicah kot </w:t>
      </w:r>
      <w:r w:rsidR="003C3FBB" w:rsidRPr="00FA5661">
        <w:rPr>
          <w:rFonts w:ascii="Times New Roman" w:hAnsi="Times New Roman" w:cs="Times New Roman"/>
          <w:color w:val="000000"/>
          <w:sz w:val="24"/>
          <w:szCs w:val="24"/>
          <w:lang w:bidi="ne-NP"/>
        </w:rPr>
        <w:t xml:space="preserve">na </w:t>
      </w:r>
      <w:r w:rsidRPr="00FA5661">
        <w:rPr>
          <w:rFonts w:ascii="Times New Roman" w:hAnsi="Times New Roman" w:cs="Times New Roman"/>
          <w:color w:val="000000"/>
          <w:sz w:val="24"/>
          <w:szCs w:val="24"/>
          <w:lang w:bidi="ne-NP"/>
        </w:rPr>
        <w:t>živ instrument</w:t>
      </w:r>
      <w:r w:rsidR="00DD03F0" w:rsidRPr="00FA5661">
        <w:rPr>
          <w:rFonts w:ascii="Times New Roman" w:hAnsi="Times New Roman" w:cs="Times New Roman"/>
          <w:color w:val="000000"/>
          <w:sz w:val="24"/>
          <w:szCs w:val="24"/>
          <w:lang w:bidi="ne-NP"/>
        </w:rPr>
        <w:t xml:space="preserve">, </w:t>
      </w:r>
      <w:r w:rsidRPr="00FA5661">
        <w:rPr>
          <w:rFonts w:ascii="Times New Roman" w:hAnsi="Times New Roman" w:cs="Times New Roman"/>
          <w:color w:val="000000"/>
          <w:sz w:val="24"/>
          <w:szCs w:val="24"/>
          <w:lang w:bidi="ne-NP"/>
        </w:rPr>
        <w:t xml:space="preserve"> </w:t>
      </w:r>
      <w:r w:rsidR="003C3FBB" w:rsidRPr="00FA5661">
        <w:rPr>
          <w:rFonts w:ascii="Times New Roman" w:hAnsi="Times New Roman" w:cs="Times New Roman"/>
          <w:color w:val="000000"/>
          <w:sz w:val="24"/>
          <w:szCs w:val="24"/>
          <w:lang w:bidi="ne-NP"/>
        </w:rPr>
        <w:t xml:space="preserve">njegov </w:t>
      </w:r>
      <w:r w:rsidRPr="00FA5661">
        <w:rPr>
          <w:rFonts w:ascii="Times New Roman" w:hAnsi="Times New Roman" w:cs="Times New Roman"/>
          <w:color w:val="000000"/>
          <w:sz w:val="24"/>
          <w:szCs w:val="24"/>
          <w:lang w:bidi="ne-NP"/>
        </w:rPr>
        <w:t>občutek za varstvo posameznika</w:t>
      </w:r>
      <w:r w:rsidR="003C3FBB" w:rsidRPr="00FA5661">
        <w:rPr>
          <w:rFonts w:ascii="Times New Roman" w:hAnsi="Times New Roman" w:cs="Times New Roman"/>
          <w:color w:val="000000"/>
          <w:sz w:val="24"/>
          <w:szCs w:val="24"/>
          <w:lang w:bidi="ne-NP"/>
        </w:rPr>
        <w:t xml:space="preserve"> ter</w:t>
      </w:r>
      <w:r w:rsidRPr="00FA5661">
        <w:rPr>
          <w:rFonts w:ascii="Times New Roman" w:hAnsi="Times New Roman" w:cs="Times New Roman"/>
          <w:color w:val="000000"/>
          <w:sz w:val="24"/>
          <w:szCs w:val="24"/>
          <w:lang w:bidi="ne-NP"/>
        </w:rPr>
        <w:t xml:space="preserve"> senzibilno tehtanje med človekovim</w:t>
      </w:r>
      <w:r w:rsidR="003C3FBB" w:rsidRPr="00FA5661">
        <w:rPr>
          <w:rFonts w:ascii="Times New Roman" w:hAnsi="Times New Roman" w:cs="Times New Roman"/>
          <w:color w:val="000000"/>
          <w:sz w:val="24"/>
          <w:szCs w:val="24"/>
          <w:lang w:bidi="ne-NP"/>
        </w:rPr>
        <w:t>i</w:t>
      </w:r>
      <w:r w:rsidRPr="00FA5661">
        <w:rPr>
          <w:rFonts w:ascii="Times New Roman" w:hAnsi="Times New Roman" w:cs="Times New Roman"/>
          <w:color w:val="000000"/>
          <w:sz w:val="24"/>
          <w:szCs w:val="24"/>
          <w:lang w:bidi="ne-NP"/>
        </w:rPr>
        <w:t xml:space="preserve"> pravicami </w:t>
      </w:r>
      <w:r w:rsidR="00DD03F0" w:rsidRPr="00FA5661">
        <w:rPr>
          <w:rFonts w:ascii="Times New Roman" w:hAnsi="Times New Roman" w:cs="Times New Roman"/>
          <w:color w:val="000000"/>
          <w:sz w:val="24"/>
          <w:szCs w:val="24"/>
          <w:lang w:bidi="ne-NP"/>
        </w:rPr>
        <w:t xml:space="preserve">in temeljnimi svoboščinami </w:t>
      </w:r>
      <w:r w:rsidRPr="00FA5661">
        <w:rPr>
          <w:rFonts w:ascii="Times New Roman" w:hAnsi="Times New Roman" w:cs="Times New Roman"/>
          <w:color w:val="000000"/>
          <w:sz w:val="24"/>
          <w:szCs w:val="24"/>
          <w:lang w:bidi="ne-NP"/>
        </w:rPr>
        <w:t>na eni strani in priznavanjem odgovornosti vodenja oblasti n</w:t>
      </w:r>
      <w:r w:rsidR="003C3FBB" w:rsidRPr="00FA5661">
        <w:rPr>
          <w:rFonts w:ascii="Times New Roman" w:hAnsi="Times New Roman" w:cs="Times New Roman"/>
          <w:color w:val="000000"/>
          <w:sz w:val="24"/>
          <w:szCs w:val="24"/>
          <w:lang w:bidi="ne-NP"/>
        </w:rPr>
        <w:t>a</w:t>
      </w:r>
      <w:r w:rsidRPr="00FA5661">
        <w:rPr>
          <w:rFonts w:ascii="Times New Roman" w:hAnsi="Times New Roman" w:cs="Times New Roman"/>
          <w:color w:val="000000"/>
          <w:sz w:val="24"/>
          <w:szCs w:val="24"/>
          <w:lang w:bidi="ne-NP"/>
        </w:rPr>
        <w:t xml:space="preserve"> drugi </w:t>
      </w:r>
      <w:r w:rsidR="003C3FBB" w:rsidRPr="00FA5661">
        <w:rPr>
          <w:rFonts w:ascii="Times New Roman" w:hAnsi="Times New Roman" w:cs="Times New Roman"/>
          <w:color w:val="000000"/>
          <w:sz w:val="24"/>
          <w:szCs w:val="24"/>
          <w:lang w:bidi="ne-NP"/>
        </w:rPr>
        <w:t>so</w:t>
      </w:r>
      <w:r w:rsidRPr="00FA5661">
        <w:rPr>
          <w:rFonts w:ascii="Times New Roman" w:hAnsi="Times New Roman" w:cs="Times New Roman"/>
          <w:color w:val="000000"/>
          <w:sz w:val="24"/>
          <w:szCs w:val="24"/>
          <w:lang w:bidi="ne-NP"/>
        </w:rPr>
        <w:t xml:space="preserve"> tej </w:t>
      </w:r>
      <w:r w:rsidR="003C3FBB" w:rsidRPr="00FA5661">
        <w:rPr>
          <w:rFonts w:ascii="Times New Roman" w:hAnsi="Times New Roman" w:cs="Times New Roman"/>
          <w:color w:val="000000"/>
          <w:sz w:val="24"/>
          <w:szCs w:val="24"/>
          <w:lang w:bidi="ne-NP"/>
        </w:rPr>
        <w:t xml:space="preserve">konvenciji </w:t>
      </w:r>
      <w:r w:rsidRPr="00FA5661">
        <w:rPr>
          <w:rFonts w:ascii="Times New Roman" w:hAnsi="Times New Roman" w:cs="Times New Roman"/>
          <w:color w:val="000000"/>
          <w:sz w:val="24"/>
          <w:szCs w:val="24"/>
          <w:lang w:bidi="ne-NP"/>
        </w:rPr>
        <w:t>zagotovil</w:t>
      </w:r>
      <w:r w:rsidR="003C3FBB" w:rsidRPr="00FA5661">
        <w:rPr>
          <w:rFonts w:ascii="Times New Roman" w:hAnsi="Times New Roman" w:cs="Times New Roman"/>
          <w:color w:val="000000"/>
          <w:sz w:val="24"/>
          <w:szCs w:val="24"/>
          <w:lang w:bidi="ne-NP"/>
        </w:rPr>
        <w:t>i</w:t>
      </w:r>
      <w:r w:rsidRPr="00FA5661">
        <w:rPr>
          <w:rFonts w:ascii="Times New Roman" w:hAnsi="Times New Roman" w:cs="Times New Roman"/>
          <w:color w:val="000000"/>
          <w:sz w:val="24"/>
          <w:szCs w:val="24"/>
          <w:lang w:bidi="ne-NP"/>
        </w:rPr>
        <w:t xml:space="preserve"> zgodovinsko mesto v osrčju mednarodnih obvez. </w:t>
      </w:r>
    </w:p>
    <w:p w:rsidR="00EE6A25" w:rsidRPr="00FA5661" w:rsidRDefault="00EE6A25" w:rsidP="00FA5661">
      <w:pPr>
        <w:autoSpaceDE w:val="0"/>
        <w:autoSpaceDN w:val="0"/>
        <w:adjustRightInd w:val="0"/>
        <w:spacing w:after="0" w:line="360" w:lineRule="auto"/>
        <w:jc w:val="both"/>
        <w:rPr>
          <w:rFonts w:ascii="Times New Roman" w:hAnsi="Times New Roman" w:cs="Times New Roman"/>
          <w:color w:val="000000"/>
          <w:sz w:val="24"/>
          <w:szCs w:val="24"/>
          <w:lang w:bidi="ne-NP"/>
        </w:rPr>
      </w:pPr>
    </w:p>
    <w:p w:rsidR="00EE6A25" w:rsidRPr="00FA5661" w:rsidRDefault="00EE6A25" w:rsidP="00FA5661">
      <w:pPr>
        <w:autoSpaceDE w:val="0"/>
        <w:autoSpaceDN w:val="0"/>
        <w:adjustRightInd w:val="0"/>
        <w:spacing w:after="0" w:line="360" w:lineRule="auto"/>
        <w:jc w:val="both"/>
        <w:rPr>
          <w:rFonts w:ascii="Times New Roman" w:hAnsi="Times New Roman" w:cs="Times New Roman"/>
          <w:color w:val="000000"/>
          <w:sz w:val="24"/>
          <w:szCs w:val="24"/>
          <w:lang w:bidi="ne-NP"/>
        </w:rPr>
      </w:pPr>
      <w:r w:rsidRPr="00FA5661">
        <w:rPr>
          <w:rFonts w:ascii="Times New Roman" w:hAnsi="Times New Roman" w:cs="Times New Roman"/>
          <w:color w:val="000000"/>
          <w:sz w:val="24"/>
          <w:szCs w:val="24"/>
          <w:lang w:bidi="ne-NP"/>
        </w:rPr>
        <w:t>Ne le, da se nanjo lahko zanaša več kot 800 milijonov prebivalcev, Evropsko sodišče za človekove pravice je bilo vzor mnogim nacionalnim in drugim mednarodnim sodiščem. Njegova stališča</w:t>
      </w:r>
      <w:r w:rsidR="003C3FBB" w:rsidRPr="00FA5661">
        <w:rPr>
          <w:rFonts w:ascii="Times New Roman" w:hAnsi="Times New Roman" w:cs="Times New Roman"/>
          <w:color w:val="000000"/>
          <w:sz w:val="24"/>
          <w:szCs w:val="24"/>
          <w:lang w:bidi="ne-NP"/>
        </w:rPr>
        <w:t xml:space="preserve"> </w:t>
      </w:r>
      <w:r w:rsidRPr="00FA5661">
        <w:rPr>
          <w:rFonts w:ascii="Times New Roman" w:hAnsi="Times New Roman" w:cs="Times New Roman"/>
          <w:color w:val="000000"/>
          <w:sz w:val="24"/>
          <w:szCs w:val="24"/>
          <w:lang w:bidi="ne-NP"/>
        </w:rPr>
        <w:t xml:space="preserve">tudi danes </w:t>
      </w:r>
      <w:r w:rsidR="003C3FBB" w:rsidRPr="00FA5661">
        <w:rPr>
          <w:rFonts w:ascii="Times New Roman" w:hAnsi="Times New Roman" w:cs="Times New Roman"/>
          <w:color w:val="000000"/>
          <w:sz w:val="24"/>
          <w:szCs w:val="24"/>
          <w:lang w:bidi="ne-NP"/>
        </w:rPr>
        <w:t xml:space="preserve">predstavljajo </w:t>
      </w:r>
      <w:r w:rsidRPr="00FA5661">
        <w:rPr>
          <w:rFonts w:ascii="Times New Roman" w:hAnsi="Times New Roman" w:cs="Times New Roman"/>
          <w:color w:val="000000"/>
          <w:sz w:val="24"/>
          <w:szCs w:val="24"/>
          <w:lang w:bidi="ne-NP"/>
        </w:rPr>
        <w:t xml:space="preserve">spodbudo </w:t>
      </w:r>
      <w:r w:rsidR="00DD03F0" w:rsidRPr="00FA5661">
        <w:rPr>
          <w:rFonts w:ascii="Times New Roman" w:hAnsi="Times New Roman" w:cs="Times New Roman"/>
          <w:color w:val="000000"/>
          <w:sz w:val="24"/>
          <w:szCs w:val="24"/>
          <w:lang w:bidi="ne-NP"/>
        </w:rPr>
        <w:t xml:space="preserve">tako </w:t>
      </w:r>
      <w:r w:rsidRPr="00FA5661">
        <w:rPr>
          <w:rFonts w:ascii="Times New Roman" w:hAnsi="Times New Roman" w:cs="Times New Roman"/>
          <w:color w:val="000000"/>
          <w:sz w:val="24"/>
          <w:szCs w:val="24"/>
          <w:lang w:bidi="ne-NP"/>
        </w:rPr>
        <w:t>ustavnim in drugim sodiščem</w:t>
      </w:r>
      <w:r w:rsidR="00DD03F0" w:rsidRPr="00FA5661">
        <w:rPr>
          <w:rFonts w:ascii="Times New Roman" w:hAnsi="Times New Roman" w:cs="Times New Roman"/>
          <w:color w:val="000000"/>
          <w:sz w:val="24"/>
          <w:szCs w:val="24"/>
          <w:lang w:bidi="ne-NP"/>
        </w:rPr>
        <w:t xml:space="preserve"> kot</w:t>
      </w:r>
      <w:r w:rsidRPr="00FA5661">
        <w:rPr>
          <w:rFonts w:ascii="Times New Roman" w:hAnsi="Times New Roman" w:cs="Times New Roman"/>
          <w:color w:val="000000"/>
          <w:sz w:val="24"/>
          <w:szCs w:val="24"/>
          <w:lang w:bidi="ne-NP"/>
        </w:rPr>
        <w:t xml:space="preserve"> oblastnim organom v državah članicah. </w:t>
      </w:r>
      <w:r w:rsidR="00DD03F0" w:rsidRPr="00FA5661">
        <w:rPr>
          <w:rFonts w:ascii="Times New Roman" w:hAnsi="Times New Roman" w:cs="Times New Roman"/>
          <w:color w:val="000000"/>
          <w:sz w:val="24"/>
          <w:szCs w:val="24"/>
          <w:lang w:bidi="ne-NP"/>
        </w:rPr>
        <w:t>Evropsko sodišče za človekove pravice i</w:t>
      </w:r>
      <w:r w:rsidRPr="00FA5661">
        <w:rPr>
          <w:rFonts w:ascii="Times New Roman" w:hAnsi="Times New Roman" w:cs="Times New Roman"/>
          <w:color w:val="000000"/>
          <w:sz w:val="24"/>
          <w:szCs w:val="24"/>
          <w:lang w:bidi="ne-NP"/>
        </w:rPr>
        <w:t xml:space="preserve">zpostavlja vrednote, ki jih Evropska konvencija o človekovih pravicah neposredno ne omenja, </w:t>
      </w:r>
      <w:r w:rsidR="00DD03F0" w:rsidRPr="00FA5661">
        <w:rPr>
          <w:rFonts w:ascii="Times New Roman" w:hAnsi="Times New Roman" w:cs="Times New Roman"/>
          <w:color w:val="000000"/>
          <w:sz w:val="24"/>
          <w:szCs w:val="24"/>
          <w:lang w:bidi="ne-NP"/>
        </w:rPr>
        <w:t>ter</w:t>
      </w:r>
      <w:r w:rsidRPr="00FA5661">
        <w:rPr>
          <w:rFonts w:ascii="Times New Roman" w:hAnsi="Times New Roman" w:cs="Times New Roman"/>
          <w:color w:val="000000"/>
          <w:sz w:val="24"/>
          <w:szCs w:val="24"/>
          <w:lang w:bidi="ne-NP"/>
        </w:rPr>
        <w:t xml:space="preserve"> jih postavlja v kontekst časa in prostora in kaže smer razvoja družbe. Skupaj s Sodiščem Evropske unije je v mojih očeh svetilnik. Najvišja sodn</w:t>
      </w:r>
      <w:r w:rsidR="00DD03F0" w:rsidRPr="00FA5661">
        <w:rPr>
          <w:rFonts w:ascii="Times New Roman" w:hAnsi="Times New Roman" w:cs="Times New Roman"/>
          <w:color w:val="000000"/>
          <w:sz w:val="24"/>
          <w:szCs w:val="24"/>
          <w:lang w:bidi="ne-NP"/>
        </w:rPr>
        <w:t>a</w:t>
      </w:r>
      <w:r w:rsidRPr="00FA5661">
        <w:rPr>
          <w:rFonts w:ascii="Times New Roman" w:hAnsi="Times New Roman" w:cs="Times New Roman"/>
          <w:color w:val="000000"/>
          <w:sz w:val="24"/>
          <w:szCs w:val="24"/>
          <w:lang w:bidi="ne-NP"/>
        </w:rPr>
        <w:t xml:space="preserve"> oblast, zavezana pravu, temu kulturno političnemu fenomenu, kot je </w:t>
      </w:r>
      <w:r w:rsidR="00DD03F0" w:rsidRPr="00FA5661">
        <w:rPr>
          <w:rFonts w:ascii="Times New Roman" w:hAnsi="Times New Roman" w:cs="Times New Roman"/>
          <w:color w:val="000000"/>
          <w:sz w:val="24"/>
          <w:szCs w:val="24"/>
          <w:lang w:bidi="ne-NP"/>
        </w:rPr>
        <w:t xml:space="preserve">dejal </w:t>
      </w:r>
      <w:r w:rsidRPr="00FA5661">
        <w:rPr>
          <w:rFonts w:ascii="Times New Roman" w:hAnsi="Times New Roman" w:cs="Times New Roman"/>
          <w:color w:val="000000"/>
          <w:sz w:val="24"/>
          <w:szCs w:val="24"/>
          <w:lang w:bidi="ne-NP"/>
        </w:rPr>
        <w:t xml:space="preserve">Walter </w:t>
      </w:r>
      <w:proofErr w:type="spellStart"/>
      <w:r w:rsidRPr="00FA5661">
        <w:rPr>
          <w:rFonts w:ascii="Times New Roman" w:hAnsi="Times New Roman" w:cs="Times New Roman"/>
          <w:color w:val="000000"/>
          <w:sz w:val="24"/>
          <w:szCs w:val="24"/>
          <w:lang w:bidi="ne-NP"/>
        </w:rPr>
        <w:t>Hallstein</w:t>
      </w:r>
      <w:proofErr w:type="spellEnd"/>
      <w:r w:rsidRPr="00FA5661">
        <w:rPr>
          <w:rFonts w:ascii="Times New Roman" w:hAnsi="Times New Roman" w:cs="Times New Roman"/>
          <w:color w:val="000000"/>
          <w:sz w:val="24"/>
          <w:szCs w:val="24"/>
          <w:lang w:bidi="ne-NP"/>
        </w:rPr>
        <w:t>, predstavlja hrbtenico v Evropi in širše. Ko gredo stvari najbolj narobe</w:t>
      </w:r>
      <w:r w:rsidR="00DD03F0" w:rsidRPr="00FA5661">
        <w:rPr>
          <w:rFonts w:ascii="Times New Roman" w:hAnsi="Times New Roman" w:cs="Times New Roman"/>
          <w:color w:val="000000"/>
          <w:sz w:val="24"/>
          <w:szCs w:val="24"/>
          <w:lang w:bidi="ne-NP"/>
        </w:rPr>
        <w:t>,</w:t>
      </w:r>
      <w:r w:rsidRPr="00FA5661">
        <w:rPr>
          <w:rFonts w:ascii="Times New Roman" w:hAnsi="Times New Roman" w:cs="Times New Roman"/>
          <w:color w:val="000000"/>
          <w:sz w:val="24"/>
          <w:szCs w:val="24"/>
          <w:lang w:bidi="ne-NP"/>
        </w:rPr>
        <w:t xml:space="preserve"> se obrnemo na najvišje sodišč</w:t>
      </w:r>
      <w:r w:rsidR="00DD03F0" w:rsidRPr="00FA5661">
        <w:rPr>
          <w:rFonts w:ascii="Times New Roman" w:hAnsi="Times New Roman" w:cs="Times New Roman"/>
          <w:color w:val="000000"/>
          <w:sz w:val="24"/>
          <w:szCs w:val="24"/>
          <w:lang w:bidi="ne-NP"/>
        </w:rPr>
        <w:t>e</w:t>
      </w:r>
      <w:r w:rsidRPr="00FA5661">
        <w:rPr>
          <w:rFonts w:ascii="Times New Roman" w:hAnsi="Times New Roman" w:cs="Times New Roman"/>
          <w:color w:val="000000"/>
          <w:sz w:val="24"/>
          <w:szCs w:val="24"/>
          <w:lang w:bidi="ne-NP"/>
        </w:rPr>
        <w:t>.</w:t>
      </w:r>
    </w:p>
    <w:p w:rsidR="00EE6A25" w:rsidRPr="00FA5661" w:rsidRDefault="00EE6A25" w:rsidP="00FA5661">
      <w:pPr>
        <w:autoSpaceDE w:val="0"/>
        <w:autoSpaceDN w:val="0"/>
        <w:adjustRightInd w:val="0"/>
        <w:spacing w:after="0" w:line="360" w:lineRule="auto"/>
        <w:jc w:val="both"/>
        <w:rPr>
          <w:rFonts w:ascii="Times New Roman" w:hAnsi="Times New Roman" w:cs="Times New Roman"/>
          <w:color w:val="000000"/>
          <w:sz w:val="24"/>
          <w:szCs w:val="24"/>
          <w:lang w:bidi="ne-NP"/>
        </w:rPr>
      </w:pPr>
    </w:p>
    <w:p w:rsidR="00075277" w:rsidRPr="00FA5661" w:rsidRDefault="00EE6A25" w:rsidP="00FA5661">
      <w:pPr>
        <w:spacing w:after="0" w:line="360" w:lineRule="auto"/>
        <w:jc w:val="both"/>
        <w:rPr>
          <w:rFonts w:ascii="Times New Roman" w:hAnsi="Times New Roman" w:cs="Times New Roman"/>
        </w:rPr>
      </w:pPr>
      <w:r w:rsidRPr="00FA5661">
        <w:rPr>
          <w:rFonts w:ascii="Times New Roman" w:hAnsi="Times New Roman" w:cs="Times New Roman"/>
          <w:color w:val="000000"/>
          <w:sz w:val="24"/>
          <w:szCs w:val="24"/>
          <w:lang w:bidi="ne-NP"/>
        </w:rPr>
        <w:t xml:space="preserve">Zato se je primerno sodnikom Evropskega sodišča za človekove pravice zaradi odgovornosti, ki </w:t>
      </w:r>
      <w:r w:rsidR="00DD03F0" w:rsidRPr="00FA5661">
        <w:rPr>
          <w:rFonts w:ascii="Times New Roman" w:hAnsi="Times New Roman" w:cs="Times New Roman"/>
          <w:color w:val="000000"/>
          <w:sz w:val="24"/>
          <w:szCs w:val="24"/>
          <w:lang w:bidi="ne-NP"/>
        </w:rPr>
        <w:t xml:space="preserve">jo </w:t>
      </w:r>
      <w:r w:rsidRPr="00FA5661">
        <w:rPr>
          <w:rFonts w:ascii="Times New Roman" w:hAnsi="Times New Roman" w:cs="Times New Roman"/>
          <w:color w:val="000000"/>
          <w:sz w:val="24"/>
          <w:szCs w:val="24"/>
          <w:lang w:bidi="ne-NP"/>
        </w:rPr>
        <w:t>vsakodnevno nosijo, zahvaliti. To je odgovornost, ki je hkrati breme njihovega osebnega življenja. Zahteva namreč predanost najvišjim ciljem. Zato v imenu Ustavnega sodišča Republike Slovenije prenašam voščilo</w:t>
      </w:r>
      <w:r w:rsidR="00DD03F0" w:rsidRPr="00FA5661">
        <w:rPr>
          <w:rFonts w:ascii="Times New Roman" w:hAnsi="Times New Roman" w:cs="Times New Roman"/>
          <w:color w:val="000000"/>
          <w:sz w:val="24"/>
          <w:szCs w:val="24"/>
          <w:lang w:bidi="ne-NP"/>
        </w:rPr>
        <w:t xml:space="preserve"> in </w:t>
      </w:r>
      <w:r w:rsidRPr="00FA5661">
        <w:rPr>
          <w:rFonts w:ascii="Times New Roman" w:hAnsi="Times New Roman" w:cs="Times New Roman"/>
          <w:color w:val="000000"/>
          <w:sz w:val="24"/>
          <w:szCs w:val="24"/>
          <w:lang w:bidi="ne-NP"/>
        </w:rPr>
        <w:t>izraze globokega spoštovanj</w:t>
      </w:r>
      <w:r w:rsidR="00DD03F0" w:rsidRPr="00FA5661">
        <w:rPr>
          <w:rFonts w:ascii="Times New Roman" w:hAnsi="Times New Roman" w:cs="Times New Roman"/>
          <w:color w:val="000000"/>
          <w:sz w:val="24"/>
          <w:szCs w:val="24"/>
          <w:lang w:bidi="ne-NP"/>
        </w:rPr>
        <w:t>a</w:t>
      </w:r>
      <w:r w:rsidRPr="00FA5661">
        <w:rPr>
          <w:rFonts w:ascii="Times New Roman" w:hAnsi="Times New Roman" w:cs="Times New Roman"/>
          <w:color w:val="000000"/>
          <w:sz w:val="24"/>
          <w:szCs w:val="24"/>
          <w:lang w:bidi="ne-NP"/>
        </w:rPr>
        <w:t xml:space="preserve"> za stalno, kontinuirano izgrajevanj</w:t>
      </w:r>
      <w:r w:rsidR="00DD03F0" w:rsidRPr="00FA5661">
        <w:rPr>
          <w:rFonts w:ascii="Times New Roman" w:hAnsi="Times New Roman" w:cs="Times New Roman"/>
          <w:color w:val="000000"/>
          <w:sz w:val="24"/>
          <w:szCs w:val="24"/>
          <w:lang w:bidi="ne-NP"/>
        </w:rPr>
        <w:t>e</w:t>
      </w:r>
      <w:r w:rsidRPr="00FA5661">
        <w:rPr>
          <w:rFonts w:ascii="Times New Roman" w:hAnsi="Times New Roman" w:cs="Times New Roman"/>
          <w:color w:val="000000"/>
          <w:sz w:val="24"/>
          <w:szCs w:val="24"/>
          <w:lang w:bidi="ne-NP"/>
        </w:rPr>
        <w:t xml:space="preserve"> koncepta človekovih pravic </w:t>
      </w:r>
      <w:r w:rsidR="00DD03F0" w:rsidRPr="00FA5661">
        <w:rPr>
          <w:rFonts w:ascii="Times New Roman" w:hAnsi="Times New Roman" w:cs="Times New Roman"/>
          <w:color w:val="000000"/>
          <w:sz w:val="24"/>
          <w:szCs w:val="24"/>
          <w:lang w:bidi="ne-NP"/>
        </w:rPr>
        <w:t xml:space="preserve">in temeljnih svoboščin </w:t>
      </w:r>
      <w:r w:rsidRPr="00FA5661">
        <w:rPr>
          <w:rFonts w:ascii="Times New Roman" w:hAnsi="Times New Roman" w:cs="Times New Roman"/>
          <w:color w:val="000000"/>
          <w:sz w:val="24"/>
          <w:szCs w:val="24"/>
          <w:lang w:bidi="ne-NP"/>
        </w:rPr>
        <w:t>v Evropi in širše.</w:t>
      </w:r>
    </w:p>
    <w:sectPr w:rsidR="00075277" w:rsidRPr="00FA566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661" w:rsidRDefault="00FA5661" w:rsidP="00FA5661">
      <w:pPr>
        <w:spacing w:after="0" w:line="240" w:lineRule="auto"/>
      </w:pPr>
      <w:r>
        <w:separator/>
      </w:r>
    </w:p>
  </w:endnote>
  <w:endnote w:type="continuationSeparator" w:id="0">
    <w:p w:rsidR="00FA5661" w:rsidRDefault="00FA5661" w:rsidP="00FA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4C5" w:rsidRDefault="003C64C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985806"/>
      <w:docPartObj>
        <w:docPartGallery w:val="Page Numbers (Bottom of Page)"/>
        <w:docPartUnique/>
      </w:docPartObj>
    </w:sdtPr>
    <w:sdtEndPr/>
    <w:sdtContent>
      <w:p w:rsidR="00FA5661" w:rsidRDefault="00FA5661">
        <w:pPr>
          <w:pStyle w:val="Noga"/>
          <w:jc w:val="center"/>
        </w:pPr>
        <w:r>
          <w:fldChar w:fldCharType="begin"/>
        </w:r>
        <w:r>
          <w:instrText>PAGE   \* MERGEFORMAT</w:instrText>
        </w:r>
        <w:r>
          <w:fldChar w:fldCharType="separate"/>
        </w:r>
        <w:r>
          <w:t>2</w:t>
        </w:r>
        <w:r>
          <w:fldChar w:fldCharType="end"/>
        </w:r>
      </w:p>
    </w:sdtContent>
  </w:sdt>
  <w:p w:rsidR="00FA5661" w:rsidRDefault="00FA566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4C5" w:rsidRDefault="003C64C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661" w:rsidRDefault="00FA5661" w:rsidP="00FA5661">
      <w:pPr>
        <w:spacing w:after="0" w:line="240" w:lineRule="auto"/>
      </w:pPr>
      <w:r>
        <w:separator/>
      </w:r>
    </w:p>
  </w:footnote>
  <w:footnote w:type="continuationSeparator" w:id="0">
    <w:p w:rsidR="00FA5661" w:rsidRDefault="00FA5661" w:rsidP="00FA5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4C5" w:rsidRDefault="003C64C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4C5" w:rsidRPr="005216AE" w:rsidRDefault="003C64C5" w:rsidP="003C64C5">
    <w:pPr>
      <w:pStyle w:val="Glava"/>
      <w:jc w:val="center"/>
      <w:rPr>
        <w:rFonts w:ascii="Arial Black" w:hAnsi="Arial Black"/>
        <w:i/>
        <w:sz w:val="20"/>
        <w:szCs w:val="20"/>
      </w:rPr>
    </w:pPr>
    <w:r w:rsidRPr="005216AE">
      <w:rPr>
        <w:rFonts w:ascii="Arial Black" w:hAnsi="Arial Black"/>
        <w:i/>
        <w:sz w:val="20"/>
        <w:szCs w:val="20"/>
      </w:rPr>
      <w:t>60 let delovanja ESČP – posvet 16. aprila 2014</w:t>
    </w:r>
  </w:p>
  <w:p w:rsidR="003C64C5" w:rsidRDefault="003C64C5">
    <w:pPr>
      <w:pStyle w:val="Glava"/>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4C5" w:rsidRDefault="003C64C5">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A25"/>
    <w:rsid w:val="00075277"/>
    <w:rsid w:val="003C3FBB"/>
    <w:rsid w:val="003C64C5"/>
    <w:rsid w:val="00490145"/>
    <w:rsid w:val="004B01FE"/>
    <w:rsid w:val="0070251E"/>
    <w:rsid w:val="00727AC7"/>
    <w:rsid w:val="00784B92"/>
    <w:rsid w:val="008160D4"/>
    <w:rsid w:val="009B3E26"/>
    <w:rsid w:val="00C96222"/>
    <w:rsid w:val="00D10BB5"/>
    <w:rsid w:val="00DD03F0"/>
    <w:rsid w:val="00EE6A25"/>
    <w:rsid w:val="00FA5661"/>
  </w:rsids>
  <m:mathPr>
    <m:mathFont m:val="Cambria Math"/>
    <m:brkBin m:val="before"/>
    <m:brkBinSub m:val="--"/>
    <m:smallFrac m:val="0"/>
    <m:dispDef/>
    <m:lMargin m:val="0"/>
    <m:rMargin m:val="0"/>
    <m:defJc m:val="centerGroup"/>
    <m:wrapIndent m:val="1440"/>
    <m:intLim m:val="subSup"/>
    <m:naryLim m:val="undOvr"/>
  </m:mathPr>
  <w:themeFontLang w:val="sl-SI"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FC498-BF13-4016-838A-4B9D77D0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9622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96222"/>
    <w:rPr>
      <w:rFonts w:ascii="Segoe UI" w:hAnsi="Segoe UI" w:cs="Segoe UI"/>
      <w:sz w:val="18"/>
      <w:szCs w:val="18"/>
    </w:rPr>
  </w:style>
  <w:style w:type="paragraph" w:styleId="Glava">
    <w:name w:val="header"/>
    <w:basedOn w:val="Navaden"/>
    <w:link w:val="GlavaZnak"/>
    <w:unhideWhenUsed/>
    <w:rsid w:val="00FA5661"/>
    <w:pPr>
      <w:tabs>
        <w:tab w:val="center" w:pos="4536"/>
        <w:tab w:val="right" w:pos="9072"/>
      </w:tabs>
      <w:spacing w:after="0" w:line="240" w:lineRule="auto"/>
    </w:pPr>
  </w:style>
  <w:style w:type="character" w:customStyle="1" w:styleId="GlavaZnak">
    <w:name w:val="Glava Znak"/>
    <w:basedOn w:val="Privzetapisavaodstavka"/>
    <w:link w:val="Glava"/>
    <w:rsid w:val="00FA5661"/>
  </w:style>
  <w:style w:type="paragraph" w:styleId="Noga">
    <w:name w:val="footer"/>
    <w:basedOn w:val="Navaden"/>
    <w:link w:val="NogaZnak"/>
    <w:uiPriority w:val="99"/>
    <w:unhideWhenUsed/>
    <w:rsid w:val="00FA5661"/>
    <w:pPr>
      <w:tabs>
        <w:tab w:val="center" w:pos="4536"/>
        <w:tab w:val="right" w:pos="9072"/>
      </w:tabs>
      <w:spacing w:after="0" w:line="240" w:lineRule="auto"/>
    </w:pPr>
  </w:style>
  <w:style w:type="character" w:customStyle="1" w:styleId="NogaZnak">
    <w:name w:val="Noga Znak"/>
    <w:basedOn w:val="Privzetapisavaodstavka"/>
    <w:link w:val="Noga"/>
    <w:uiPriority w:val="99"/>
    <w:rsid w:val="00FA5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643</Words>
  <Characters>3670</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Rajko Knez</dc:creator>
  <cp:keywords/>
  <dc:description/>
  <cp:lastModifiedBy>Simona Drenik Bavdek</cp:lastModifiedBy>
  <cp:revision>7</cp:revision>
  <dcterms:created xsi:type="dcterms:W3CDTF">2019-04-23T07:33:00Z</dcterms:created>
  <dcterms:modified xsi:type="dcterms:W3CDTF">2019-06-05T09:38:00Z</dcterms:modified>
</cp:coreProperties>
</file>