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027F1855" w14:textId="1E09D1C6" w:rsidR="007D75CF" w:rsidRPr="009106E6" w:rsidRDefault="009638EC" w:rsidP="009106E6">
      <w:pPr>
        <w:pStyle w:val="datumtevilka"/>
        <w:tabs>
          <w:tab w:val="left" w:pos="1120"/>
        </w:tabs>
        <w:spacing w:line="276" w:lineRule="auto"/>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BD2FA1">
        <w:rPr>
          <w:rFonts w:cs="Arial"/>
        </w:rPr>
        <w:t>1</w:t>
      </w:r>
      <w:r w:rsidR="009B1CF1">
        <w:rPr>
          <w:rFonts w:cs="Arial"/>
        </w:rPr>
        <w:t>4</w:t>
      </w:r>
      <w:r w:rsidR="00A25C15" w:rsidRPr="009106E6">
        <w:rPr>
          <w:rFonts w:cs="Arial"/>
        </w:rPr>
        <w:t>/202</w:t>
      </w:r>
      <w:r w:rsidR="0092012D">
        <w:rPr>
          <w:rFonts w:cs="Arial"/>
        </w:rPr>
        <w:t>4</w:t>
      </w:r>
      <w:r w:rsidR="00A25C15" w:rsidRPr="009106E6">
        <w:rPr>
          <w:rFonts w:cs="Arial"/>
        </w:rPr>
        <w:t>-2570-1</w:t>
      </w:r>
    </w:p>
    <w:p w14:paraId="5C264956" w14:textId="0BAB8849" w:rsidR="007D75CF" w:rsidRDefault="007D75CF" w:rsidP="009106E6">
      <w:pPr>
        <w:spacing w:line="276" w:lineRule="auto"/>
        <w:rPr>
          <w:rFonts w:cs="Arial"/>
          <w:szCs w:val="20"/>
          <w:lang w:val="sl-SI"/>
        </w:rPr>
      </w:pPr>
    </w:p>
    <w:p w14:paraId="4E982027" w14:textId="77777777" w:rsidR="000A0FAF" w:rsidRPr="009106E6" w:rsidRDefault="000A0FAF" w:rsidP="009106E6">
      <w:pPr>
        <w:spacing w:line="276" w:lineRule="auto"/>
        <w:rPr>
          <w:rFonts w:cs="Arial"/>
          <w:szCs w:val="20"/>
          <w:lang w:val="sl-SI"/>
        </w:rPr>
      </w:pPr>
    </w:p>
    <w:p w14:paraId="718623F8" w14:textId="3F223137" w:rsidR="00227EA0" w:rsidRPr="009106E6" w:rsidRDefault="00227EA0" w:rsidP="009106E6">
      <w:pPr>
        <w:spacing w:line="276" w:lineRule="auto"/>
        <w:jc w:val="both"/>
        <w:rPr>
          <w:rFonts w:cs="Arial"/>
          <w:szCs w:val="20"/>
          <w:lang w:val="sl-SI"/>
        </w:rPr>
      </w:pPr>
      <w:r w:rsidRPr="009106E6">
        <w:rPr>
          <w:rFonts w:cs="Arial"/>
          <w:szCs w:val="20"/>
          <w:lang w:val="sl-SI"/>
        </w:rPr>
        <w:t xml:space="preserve">Na podlagi tretjega odstavka 70. člena Zakona o javnih uslužbencih (Uradni list RS, št. 63/07-UPB3, 65/08, 69/08-ZTFI-A, 69/08-ZZavar-E in 74/09 </w:t>
      </w:r>
      <w:proofErr w:type="spellStart"/>
      <w:r w:rsidRPr="009106E6">
        <w:rPr>
          <w:rFonts w:cs="Arial"/>
          <w:szCs w:val="20"/>
          <w:lang w:val="sl-SI"/>
        </w:rPr>
        <w:t>Odl</w:t>
      </w:r>
      <w:proofErr w:type="spellEnd"/>
      <w:r w:rsidRPr="009106E6">
        <w:rPr>
          <w:rFonts w:cs="Arial"/>
          <w:szCs w:val="20"/>
          <w:lang w:val="sl-SI"/>
        </w:rPr>
        <w:t xml:space="preserve">. US: U-I-136/07-13, 40/12-ZUJF, 158/20 – </w:t>
      </w:r>
      <w:proofErr w:type="spellStart"/>
      <w:r w:rsidRPr="009106E6">
        <w:rPr>
          <w:rFonts w:cs="Arial"/>
          <w:szCs w:val="20"/>
          <w:lang w:val="sl-SI"/>
        </w:rPr>
        <w:t>ZIntPK</w:t>
      </w:r>
      <w:proofErr w:type="spellEnd"/>
      <w:r w:rsidRPr="009106E6">
        <w:rPr>
          <w:rFonts w:cs="Arial"/>
          <w:szCs w:val="20"/>
          <w:lang w:val="sl-SI"/>
        </w:rPr>
        <w:t xml:space="preserve">-C, 203/20 – ZIUPOPDVE, 202/21 – </w:t>
      </w:r>
      <w:proofErr w:type="spellStart"/>
      <w:r w:rsidRPr="009106E6">
        <w:rPr>
          <w:rFonts w:cs="Arial"/>
          <w:szCs w:val="20"/>
          <w:lang w:val="sl-SI"/>
        </w:rPr>
        <w:t>odl</w:t>
      </w:r>
      <w:proofErr w:type="spellEnd"/>
      <w:r w:rsidRPr="009106E6">
        <w:rPr>
          <w:rFonts w:cs="Arial"/>
          <w:szCs w:val="20"/>
          <w:lang w:val="sl-SI"/>
        </w:rPr>
        <w:t xml:space="preserve">. US in 3/22 – </w:t>
      </w:r>
      <w:proofErr w:type="spellStart"/>
      <w:r w:rsidRPr="009106E6">
        <w:rPr>
          <w:rFonts w:cs="Arial"/>
          <w:szCs w:val="20"/>
          <w:lang w:val="sl-SI"/>
        </w:rPr>
        <w:t>ZDeb</w:t>
      </w:r>
      <w:proofErr w:type="spellEnd"/>
      <w:r w:rsidRPr="009106E6">
        <w:rPr>
          <w:rFonts w:cs="Arial"/>
          <w:szCs w:val="20"/>
          <w:lang w:val="sl-SI"/>
        </w:rPr>
        <w:t xml:space="preserve">) in 25. člena Zakona o delovnih razmerjih (Uradni list RS, št. 21/13, 78/13 – </w:t>
      </w:r>
      <w:proofErr w:type="spellStart"/>
      <w:r w:rsidRPr="009106E6">
        <w:rPr>
          <w:rFonts w:cs="Arial"/>
          <w:szCs w:val="20"/>
          <w:lang w:val="sl-SI"/>
        </w:rPr>
        <w:t>popr</w:t>
      </w:r>
      <w:proofErr w:type="spellEnd"/>
      <w:r w:rsidRPr="009106E6">
        <w:rPr>
          <w:rFonts w:cs="Arial"/>
          <w:szCs w:val="20"/>
          <w:lang w:val="sl-SI"/>
        </w:rPr>
        <w:t xml:space="preserve">., 47/29 – ZZSDT, 33/16 – PZ-F, 52/16, 29/17 – </w:t>
      </w:r>
      <w:proofErr w:type="spellStart"/>
      <w:r w:rsidRPr="009106E6">
        <w:rPr>
          <w:rFonts w:cs="Arial"/>
          <w:szCs w:val="20"/>
          <w:lang w:val="sl-SI"/>
        </w:rPr>
        <w:t>odl</w:t>
      </w:r>
      <w:proofErr w:type="spellEnd"/>
      <w:r w:rsidRPr="009106E6">
        <w:rPr>
          <w:rFonts w:cs="Arial"/>
          <w:szCs w:val="20"/>
          <w:lang w:val="sl-SI"/>
        </w:rPr>
        <w:t xml:space="preserve">. US, 22/19 – </w:t>
      </w:r>
      <w:proofErr w:type="spellStart"/>
      <w:r w:rsidRPr="009106E6">
        <w:rPr>
          <w:rFonts w:cs="Arial"/>
          <w:szCs w:val="20"/>
          <w:lang w:val="sl-SI"/>
        </w:rPr>
        <w:t>ZPosS</w:t>
      </w:r>
      <w:proofErr w:type="spellEnd"/>
      <w:r w:rsidRPr="009106E6">
        <w:rPr>
          <w:rFonts w:cs="Arial"/>
          <w:szCs w:val="20"/>
          <w:lang w:val="sl-SI"/>
        </w:rPr>
        <w:t xml:space="preserve">, 81/19, 203/20 – ZIUPOPDVE, 119/21 – </w:t>
      </w:r>
      <w:proofErr w:type="spellStart"/>
      <w:r w:rsidRPr="009106E6">
        <w:rPr>
          <w:rFonts w:cs="Arial"/>
          <w:szCs w:val="20"/>
          <w:lang w:val="sl-SI"/>
        </w:rPr>
        <w:t>ZČmIS</w:t>
      </w:r>
      <w:proofErr w:type="spellEnd"/>
      <w:r w:rsidRPr="009106E6">
        <w:rPr>
          <w:rFonts w:cs="Arial"/>
          <w:szCs w:val="20"/>
          <w:lang w:val="sl-SI"/>
        </w:rPr>
        <w:t xml:space="preserve">-A, 202/21 – </w:t>
      </w:r>
      <w:proofErr w:type="spellStart"/>
      <w:r w:rsidRPr="009106E6">
        <w:rPr>
          <w:rFonts w:cs="Arial"/>
          <w:szCs w:val="20"/>
          <w:lang w:val="sl-SI"/>
        </w:rPr>
        <w:t>odl</w:t>
      </w:r>
      <w:proofErr w:type="spellEnd"/>
      <w:r w:rsidRPr="009106E6">
        <w:rPr>
          <w:rFonts w:cs="Arial"/>
          <w:szCs w:val="20"/>
          <w:lang w:val="sl-SI"/>
        </w:rPr>
        <w:t>.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6E7B754F" w14:textId="67859274" w:rsidR="005E6355" w:rsidRPr="009106E6" w:rsidRDefault="000A0FAF" w:rsidP="009106E6">
      <w:pPr>
        <w:spacing w:line="276" w:lineRule="auto"/>
        <w:jc w:val="center"/>
        <w:rPr>
          <w:rFonts w:cs="Arial"/>
          <w:b/>
          <w:szCs w:val="20"/>
          <w:lang w:val="sl-SI"/>
        </w:rPr>
      </w:pPr>
      <w:r>
        <w:rPr>
          <w:rFonts w:cs="Arial"/>
          <w:b/>
          <w:szCs w:val="20"/>
          <w:lang w:val="sl-SI"/>
        </w:rPr>
        <w:t>SVETOVALEC (šifra dm 148</w:t>
      </w:r>
      <w:r w:rsidR="00BD2FA1">
        <w:rPr>
          <w:rFonts w:cs="Arial"/>
          <w:b/>
          <w:szCs w:val="20"/>
          <w:lang w:val="sl-SI"/>
        </w:rPr>
        <w:t>1</w:t>
      </w:r>
      <w:r>
        <w:rPr>
          <w:rFonts w:cs="Arial"/>
          <w:b/>
          <w:szCs w:val="20"/>
          <w:lang w:val="sl-SI"/>
        </w:rPr>
        <w:t>1)</w:t>
      </w:r>
    </w:p>
    <w:p w14:paraId="0C3E2D3D" w14:textId="0CB23DA4" w:rsidR="007D75CF" w:rsidRPr="009106E6" w:rsidRDefault="00E05D13" w:rsidP="009106E6">
      <w:pPr>
        <w:spacing w:line="276" w:lineRule="auto"/>
        <w:jc w:val="center"/>
        <w:rPr>
          <w:rFonts w:cs="Arial"/>
          <w:b/>
          <w:szCs w:val="20"/>
          <w:lang w:val="sl-SI"/>
        </w:rPr>
      </w:pPr>
      <w:r w:rsidRPr="009106E6">
        <w:rPr>
          <w:rFonts w:cs="Arial"/>
          <w:b/>
          <w:szCs w:val="20"/>
          <w:lang w:val="sl-SI"/>
        </w:rPr>
        <w:t xml:space="preserve"> </w:t>
      </w:r>
      <w:r w:rsidR="000A0FAF">
        <w:rPr>
          <w:rFonts w:cs="Arial"/>
          <w:b/>
          <w:szCs w:val="20"/>
          <w:lang w:val="sl-SI"/>
        </w:rPr>
        <w:t>v Uradu za spodbujanje zelenega prehoda</w:t>
      </w:r>
      <w:r w:rsidR="008125C0" w:rsidRPr="009106E6">
        <w:rPr>
          <w:rFonts w:cs="Arial"/>
          <w:b/>
          <w:szCs w:val="20"/>
          <w:lang w:val="sl-SI"/>
        </w:rPr>
        <w:t xml:space="preserve"> </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75F8D134" w14:textId="03F8D7FB" w:rsidR="00BE40C4" w:rsidRPr="009106E6" w:rsidRDefault="00BE40C4" w:rsidP="009106E6">
      <w:pPr>
        <w:spacing w:line="276" w:lineRule="auto"/>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do 3</w:t>
      </w:r>
      <w:r w:rsidR="000A0FAF">
        <w:rPr>
          <w:rFonts w:cs="Arial"/>
          <w:b/>
          <w:bCs/>
          <w:szCs w:val="20"/>
          <w:lang w:val="sl-SI" w:eastAsia="sl-SI"/>
        </w:rPr>
        <w:t>0</w:t>
      </w:r>
      <w:r w:rsidR="00566298" w:rsidRPr="009106E6">
        <w:rPr>
          <w:rFonts w:cs="Arial"/>
          <w:b/>
          <w:bCs/>
          <w:szCs w:val="20"/>
          <w:lang w:val="sl-SI" w:eastAsia="sl-SI"/>
        </w:rPr>
        <w:t>. 12. 202</w:t>
      </w:r>
      <w:r w:rsidR="000A0FAF">
        <w:rPr>
          <w:rFonts w:cs="Arial"/>
          <w:b/>
          <w:bCs/>
          <w:szCs w:val="20"/>
          <w:lang w:val="sl-SI" w:eastAsia="sl-SI"/>
        </w:rPr>
        <w:t>4</w:t>
      </w:r>
      <w:bookmarkEnd w:id="0"/>
      <w:r w:rsidR="000A0FAF">
        <w:rPr>
          <w:rFonts w:cs="Arial"/>
          <w:b/>
          <w:bCs/>
          <w:szCs w:val="20"/>
          <w:lang w:val="sl-SI" w:eastAsia="sl-SI"/>
        </w:rPr>
        <w:t xml:space="preserve"> zaradi povečanega obsega dela</w:t>
      </w:r>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9106E6">
      <w:pPr>
        <w:spacing w:line="276" w:lineRule="auto"/>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429F9C21" w14:textId="5C164D30" w:rsidR="0086760D" w:rsidRPr="00DB4ECE" w:rsidRDefault="00DB4ECE" w:rsidP="009106E6">
      <w:pPr>
        <w:pStyle w:val="Odstavekseznama"/>
        <w:numPr>
          <w:ilvl w:val="0"/>
          <w:numId w:val="11"/>
        </w:numPr>
        <w:spacing w:line="276" w:lineRule="auto"/>
        <w:jc w:val="both"/>
        <w:rPr>
          <w:rFonts w:cs="Arial"/>
          <w:szCs w:val="20"/>
          <w:lang w:val="sl-SI"/>
        </w:rPr>
      </w:pPr>
      <w:r w:rsidRPr="00DB4ECE">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589562F9" w:rsidR="00A227DF" w:rsidRDefault="00B83F32"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najmanj </w:t>
      </w:r>
      <w:r w:rsidR="000A0FAF">
        <w:rPr>
          <w:rFonts w:cs="Arial"/>
          <w:szCs w:val="20"/>
          <w:lang w:val="sl-SI"/>
        </w:rPr>
        <w:t>7</w:t>
      </w:r>
      <w:r w:rsidR="00BE40C4" w:rsidRPr="009106E6">
        <w:rPr>
          <w:rFonts w:cs="Arial"/>
          <w:szCs w:val="20"/>
          <w:lang w:val="sl-SI"/>
        </w:rPr>
        <w:t xml:space="preserve"> </w:t>
      </w:r>
      <w:r w:rsidR="000A0FAF">
        <w:rPr>
          <w:rFonts w:cs="Arial"/>
          <w:szCs w:val="20"/>
          <w:lang w:val="sl-SI"/>
        </w:rPr>
        <w:t>mesecev</w:t>
      </w:r>
      <w:r w:rsidR="00DA635C" w:rsidRPr="009106E6">
        <w:rPr>
          <w:rFonts w:cs="Arial"/>
          <w:szCs w:val="20"/>
          <w:lang w:val="sl-SI"/>
        </w:rPr>
        <w:t xml:space="preserve"> delovnih izkušenj,</w:t>
      </w:r>
    </w:p>
    <w:p w14:paraId="7602DEE5" w14:textId="3D15BA95" w:rsidR="000A0FAF" w:rsidRDefault="000A0FAF" w:rsidP="009106E6">
      <w:pPr>
        <w:pStyle w:val="Odstavekseznama"/>
        <w:numPr>
          <w:ilvl w:val="0"/>
          <w:numId w:val="11"/>
        </w:numPr>
        <w:spacing w:line="276" w:lineRule="auto"/>
        <w:jc w:val="both"/>
        <w:rPr>
          <w:rFonts w:cs="Arial"/>
          <w:szCs w:val="20"/>
          <w:lang w:val="sl-SI"/>
        </w:rPr>
      </w:pPr>
      <w:r>
        <w:rPr>
          <w:rFonts w:cs="Arial"/>
          <w:szCs w:val="20"/>
          <w:lang w:val="sl-SI"/>
        </w:rPr>
        <w:t>osnovna raven znanja tujega jezika</w:t>
      </w:r>
    </w:p>
    <w:p w14:paraId="2BB956E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9106E6" w:rsidRDefault="00DA635C" w:rsidP="009106E6">
      <w:pPr>
        <w:spacing w:line="276" w:lineRule="auto"/>
        <w:jc w:val="both"/>
        <w:rPr>
          <w:rFonts w:cs="Arial"/>
          <w:szCs w:val="20"/>
          <w:lang w:val="sl-SI"/>
        </w:rPr>
      </w:pPr>
    </w:p>
    <w:p w14:paraId="69A8212E" w14:textId="76F2A793" w:rsidR="00DA635C" w:rsidRPr="009106E6" w:rsidRDefault="00DA635C" w:rsidP="009106E6">
      <w:pPr>
        <w:spacing w:line="276" w:lineRule="auto"/>
        <w:jc w:val="both"/>
        <w:rPr>
          <w:rFonts w:cs="Arial"/>
          <w:szCs w:val="20"/>
          <w:lang w:val="sl-SI"/>
        </w:rPr>
      </w:pPr>
      <w:r w:rsidRPr="009106E6">
        <w:rPr>
          <w:rFonts w:cs="Arial"/>
          <w:szCs w:val="20"/>
          <w:lang w:val="sl-SI"/>
        </w:rPr>
        <w:lastRenderedPageBreak/>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 xml:space="preserve">ih organih (Uradni list RS, št. 58/03, 81/03, 109/03, 43/04, 58/04 – </w:t>
      </w:r>
      <w:proofErr w:type="spellStart"/>
      <w:r w:rsidR="00CB1F14" w:rsidRPr="009106E6">
        <w:rPr>
          <w:rFonts w:cs="Arial"/>
          <w:szCs w:val="20"/>
          <w:lang w:val="sl-SI"/>
        </w:rPr>
        <w:t>popr</w:t>
      </w:r>
      <w:proofErr w:type="spellEnd"/>
      <w:r w:rsidR="00CB1F14" w:rsidRPr="009106E6">
        <w:rPr>
          <w:rFonts w:cs="Arial"/>
          <w:szCs w:val="20"/>
          <w:lang w:val="sl-SI"/>
        </w:rPr>
        <w:t>.,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A227DF" w:rsidRPr="009106E6">
        <w:rPr>
          <w:rFonts w:cs="Arial"/>
          <w:szCs w:val="20"/>
          <w:lang w:val="sl-SI"/>
        </w:rPr>
        <w:t xml:space="preserve"> in 25/23</w:t>
      </w:r>
      <w:r w:rsidRPr="009106E6">
        <w:rPr>
          <w:rFonts w:cs="Arial"/>
          <w:szCs w:val="20"/>
          <w:lang w:val="sl-SI"/>
        </w:rPr>
        <w:t>).</w:t>
      </w:r>
    </w:p>
    <w:p w14:paraId="0085CF38" w14:textId="77777777" w:rsidR="007225AE" w:rsidRPr="009106E6" w:rsidRDefault="007225AE"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1D186559" w14:textId="4F07E244"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sodelovanje v projektnih skupinah</w:t>
      </w:r>
    </w:p>
    <w:p w14:paraId="098C67E6" w14:textId="22C01C46"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priprava, usklajevanje in skrbništvo Pogodb o sofinanciranju/Sporazumov o izvajanju in izvajanje upravljalnih preverjanj, sodelovanje z zunanjimi deležniki v okviru mehanizmov črpanja EU in drugih sredstev</w:t>
      </w:r>
    </w:p>
    <w:p w14:paraId="79877D58" w14:textId="75064483"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sodelovanje pri zagotavljanju potrebnih vsebin za načrtovanje, analize, opomnike in poročila o izvajanju projektov sofinanciranih iz EU in drugih sredstev</w:t>
      </w:r>
    </w:p>
    <w:p w14:paraId="0F2D7C0F" w14:textId="2A6C071B"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opravljanje drugih manj zahtevnih nalog s področja dela po navodilu vodje</w:t>
      </w:r>
      <w:r w:rsidR="004F2D43">
        <w:rPr>
          <w:rFonts w:cs="Arial"/>
          <w:szCs w:val="20"/>
          <w:lang w:val="sl-SI"/>
        </w:rPr>
        <w:t>.</w:t>
      </w:r>
    </w:p>
    <w:p w14:paraId="2A230367" w14:textId="77777777" w:rsidR="003F1464" w:rsidRDefault="003F1464" w:rsidP="003F1464">
      <w:pPr>
        <w:pStyle w:val="Odstavekseznama"/>
        <w:spacing w:line="276" w:lineRule="auto"/>
        <w:ind w:left="360"/>
        <w:jc w:val="both"/>
        <w:rPr>
          <w:rFonts w:cs="Arial"/>
          <w:szCs w:val="20"/>
          <w:lang w:val="sl-SI"/>
        </w:rPr>
      </w:pPr>
    </w:p>
    <w:p w14:paraId="483D67FC" w14:textId="5EFCFA81" w:rsidR="00DA635C" w:rsidRPr="009106E6" w:rsidRDefault="00DA635C" w:rsidP="003F1464">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D8737C">
      <w:pPr>
        <w:pStyle w:val="Odstavekseznama"/>
        <w:numPr>
          <w:ilvl w:val="0"/>
          <w:numId w:val="13"/>
        </w:numPr>
        <w:spacing w:line="276" w:lineRule="auto"/>
        <w:ind w:left="426" w:hanging="284"/>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D8737C">
      <w:pPr>
        <w:pStyle w:val="Odstavekseznama"/>
        <w:numPr>
          <w:ilvl w:val="0"/>
          <w:numId w:val="13"/>
        </w:numPr>
        <w:spacing w:line="276" w:lineRule="auto"/>
        <w:ind w:left="426" w:hanging="284"/>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2DA3B3C8" w14:textId="028D1BDA"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29EDF578" w14:textId="148E510E" w:rsidR="00FE12A2" w:rsidRPr="00FE12A2" w:rsidRDefault="00FE12A2" w:rsidP="00FE12A2">
      <w:pPr>
        <w:pStyle w:val="Odstavekseznama"/>
        <w:numPr>
          <w:ilvl w:val="0"/>
          <w:numId w:val="11"/>
        </w:numPr>
        <w:rPr>
          <w:rFonts w:cs="Arial"/>
          <w:szCs w:val="20"/>
          <w:lang w:val="sl-SI"/>
        </w:rPr>
      </w:pPr>
      <w:r>
        <w:rPr>
          <w:rFonts w:cs="Arial"/>
          <w:szCs w:val="20"/>
          <w:lang w:val="sl-SI"/>
        </w:rPr>
        <w:t xml:space="preserve">izpolnjuje </w:t>
      </w:r>
      <w:r w:rsidRPr="00FE12A2">
        <w:rPr>
          <w:rFonts w:cs="Arial"/>
          <w:szCs w:val="20"/>
          <w:lang w:val="sl-SI"/>
        </w:rPr>
        <w:t>osnovn</w:t>
      </w:r>
      <w:r>
        <w:rPr>
          <w:rFonts w:cs="Arial"/>
          <w:szCs w:val="20"/>
          <w:lang w:val="sl-SI"/>
        </w:rPr>
        <w:t>o</w:t>
      </w:r>
      <w:r w:rsidRPr="00FE12A2">
        <w:rPr>
          <w:rFonts w:cs="Arial"/>
          <w:szCs w:val="20"/>
          <w:lang w:val="sl-SI"/>
        </w:rPr>
        <w:t xml:space="preserve"> raven znanja tujega jezika</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0985AD79" w:rsidR="00DA635C" w:rsidRPr="009106E6" w:rsidRDefault="00E565CC" w:rsidP="009106E6">
      <w:pPr>
        <w:spacing w:line="276" w:lineRule="auto"/>
        <w:jc w:val="both"/>
        <w:rPr>
          <w:rFonts w:cs="Arial"/>
          <w:b/>
          <w:szCs w:val="20"/>
          <w:lang w:val="sl-SI"/>
        </w:rPr>
      </w:pPr>
      <w:r w:rsidRPr="009106E6">
        <w:rPr>
          <w:rFonts w:cs="Arial"/>
          <w:b/>
          <w:szCs w:val="20"/>
          <w:lang w:val="sl-SI"/>
        </w:rPr>
        <w:t>Obrazec za prijavo</w:t>
      </w:r>
      <w:r w:rsidR="0008643A" w:rsidRPr="009106E6">
        <w:rPr>
          <w:rFonts w:cs="Arial"/>
          <w:b/>
          <w:szCs w:val="20"/>
          <w:lang w:val="sl-SI"/>
        </w:rPr>
        <w:t xml:space="preserve"> »Vloga za zaposlitev, št. </w:t>
      </w:r>
      <w:r w:rsidR="00D50761" w:rsidRPr="009106E6">
        <w:rPr>
          <w:rFonts w:cs="Arial"/>
          <w:b/>
          <w:szCs w:val="20"/>
          <w:lang w:val="sl-SI"/>
        </w:rPr>
        <w:t>1004-</w:t>
      </w:r>
      <w:r w:rsidR="00A7520A">
        <w:rPr>
          <w:rFonts w:cs="Arial"/>
          <w:b/>
          <w:szCs w:val="20"/>
          <w:lang w:val="sl-SI"/>
        </w:rPr>
        <w:t>1</w:t>
      </w:r>
      <w:r w:rsidR="009B1CF1">
        <w:rPr>
          <w:rFonts w:cs="Arial"/>
          <w:b/>
          <w:szCs w:val="20"/>
          <w:lang w:val="sl-SI"/>
        </w:rPr>
        <w:t>4</w:t>
      </w:r>
      <w:r w:rsidR="00A25C15" w:rsidRPr="009106E6">
        <w:rPr>
          <w:rFonts w:cs="Arial"/>
          <w:b/>
          <w:szCs w:val="20"/>
          <w:lang w:val="sl-SI"/>
        </w:rPr>
        <w:t>/202</w:t>
      </w:r>
      <w:r w:rsidR="0092012D">
        <w:rPr>
          <w:rFonts w:cs="Arial"/>
          <w:b/>
          <w:szCs w:val="20"/>
          <w:lang w:val="sl-SI"/>
        </w:rPr>
        <w:t>4</w:t>
      </w:r>
      <w:r w:rsidR="00A25C15" w:rsidRPr="009106E6">
        <w:rPr>
          <w:rFonts w:cs="Arial"/>
          <w:b/>
          <w:szCs w:val="20"/>
          <w:lang w:val="sl-SI"/>
        </w:rPr>
        <w:t>-2570</w:t>
      </w:r>
      <w:r w:rsidR="00496284" w:rsidRPr="009106E6">
        <w:rPr>
          <w:rFonts w:cs="Arial"/>
          <w:b/>
          <w:szCs w:val="20"/>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w:t>
      </w:r>
      <w:r w:rsidRPr="009106E6">
        <w:rPr>
          <w:rFonts w:cs="Arial"/>
          <w:szCs w:val="20"/>
          <w:lang w:val="sl-SI"/>
        </w:rPr>
        <w:lastRenderedPageBreak/>
        <w:t xml:space="preserve">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6601AF40"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t xml:space="preserve">Z izbranim kandidatom bo sklenjena pogodba o zaposlitvi za določen čas, do </w:t>
      </w:r>
      <w:r w:rsidR="000A0FAF">
        <w:rPr>
          <w:rFonts w:cs="Arial"/>
          <w:b/>
          <w:bCs/>
          <w:szCs w:val="20"/>
          <w:lang w:val="sl-SI"/>
        </w:rPr>
        <w:t xml:space="preserve">30. 12. 2024 zaradi povečanega obsega dela, </w:t>
      </w:r>
      <w:r w:rsidRPr="009106E6">
        <w:rPr>
          <w:rFonts w:cs="Arial"/>
          <w:b/>
          <w:bCs/>
          <w:szCs w:val="20"/>
          <w:lang w:val="sl-SI"/>
        </w:rPr>
        <w:t xml:space="preserve">za polni delovni čas, s trimesečnim poskusnim delom. </w:t>
      </w:r>
      <w:r w:rsidR="00E96E4F" w:rsidRPr="009106E6">
        <w:rPr>
          <w:rFonts w:cs="Arial"/>
          <w:szCs w:val="20"/>
          <w:lang w:val="sl-SI"/>
        </w:rPr>
        <w:t xml:space="preserve">Izbrani kandidat ne bo imenovan v uradniški naziv, pravice mu bodo določene glede na uradniški naziv </w:t>
      </w:r>
      <w:r w:rsidR="000A0FAF">
        <w:rPr>
          <w:rFonts w:cs="Arial"/>
          <w:szCs w:val="20"/>
          <w:lang w:val="sl-SI"/>
        </w:rPr>
        <w:t>S</w:t>
      </w:r>
      <w:r w:rsidR="003A023E">
        <w:rPr>
          <w:rFonts w:cs="Arial"/>
          <w:szCs w:val="20"/>
          <w:lang w:val="sl-SI"/>
        </w:rPr>
        <w:t>vetovalec III</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74047F61"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D50761" w:rsidRPr="009106E6">
        <w:rPr>
          <w:rFonts w:cs="Arial"/>
          <w:szCs w:val="20"/>
          <w:lang w:val="sl-SI"/>
        </w:rPr>
        <w:t>1004-</w:t>
      </w:r>
      <w:r w:rsidR="00E20A49">
        <w:rPr>
          <w:rFonts w:cs="Arial"/>
          <w:szCs w:val="20"/>
          <w:lang w:val="sl-SI"/>
        </w:rPr>
        <w:t>1</w:t>
      </w:r>
      <w:r w:rsidR="009B1CF1">
        <w:rPr>
          <w:rFonts w:cs="Arial"/>
          <w:szCs w:val="20"/>
          <w:lang w:val="sl-SI"/>
        </w:rPr>
        <w:t>4</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0A0FAF">
        <w:rPr>
          <w:rFonts w:cs="Arial"/>
          <w:szCs w:val="20"/>
          <w:lang w:val="sl-SI"/>
        </w:rPr>
        <w:t>S</w:t>
      </w:r>
      <w:r w:rsidR="00DB4ECE">
        <w:rPr>
          <w:rFonts w:cs="Arial"/>
          <w:szCs w:val="20"/>
          <w:lang w:val="sl-SI"/>
        </w:rPr>
        <w:t xml:space="preserve">vetovalec </w:t>
      </w:r>
      <w:r w:rsidR="000A0FAF">
        <w:rPr>
          <w:rFonts w:cs="Arial"/>
          <w:szCs w:val="20"/>
          <w:lang w:val="sl-SI"/>
        </w:rPr>
        <w:t>šifra dm 148</w:t>
      </w:r>
      <w:r w:rsidR="00E20A49">
        <w:rPr>
          <w:rFonts w:cs="Arial"/>
          <w:szCs w:val="20"/>
          <w:lang w:val="sl-SI"/>
        </w:rPr>
        <w:t>1</w:t>
      </w:r>
      <w:r w:rsidR="000A0FAF">
        <w:rPr>
          <w:rFonts w:cs="Arial"/>
          <w:szCs w:val="20"/>
          <w:lang w:val="sl-SI"/>
        </w:rPr>
        <w:t xml:space="preserve">1 </w:t>
      </w:r>
      <w:r w:rsidR="000A0FAF" w:rsidRPr="000A0FAF">
        <w:rPr>
          <w:rFonts w:cs="Arial"/>
          <w:szCs w:val="20"/>
          <w:lang w:val="sl-SI"/>
        </w:rPr>
        <w:t>v Uradu za spodbujanje zelenega prehoda</w:t>
      </w:r>
      <w:r w:rsidRPr="009106E6">
        <w:rPr>
          <w:rFonts w:cs="Arial"/>
          <w:szCs w:val="20"/>
          <w:lang w:val="sl-SI"/>
        </w:rPr>
        <w:t xml:space="preserve">, št. </w:t>
      </w:r>
      <w:r w:rsidR="00D50761" w:rsidRPr="009106E6">
        <w:rPr>
          <w:rFonts w:cs="Arial"/>
          <w:szCs w:val="20"/>
          <w:lang w:val="sl-SI"/>
        </w:rPr>
        <w:t>1004-</w:t>
      </w:r>
      <w:r w:rsidR="00E20A49">
        <w:rPr>
          <w:rFonts w:cs="Arial"/>
          <w:szCs w:val="20"/>
          <w:lang w:val="sl-SI"/>
        </w:rPr>
        <w:t>1</w:t>
      </w:r>
      <w:r w:rsidR="009B1CF1">
        <w:rPr>
          <w:rFonts w:cs="Arial"/>
          <w:szCs w:val="20"/>
          <w:lang w:val="sl-SI"/>
        </w:rPr>
        <w:t>4</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in sicer </w:t>
      </w:r>
      <w:r w:rsidRPr="009106E6">
        <w:rPr>
          <w:rFonts w:cs="Arial"/>
          <w:b/>
          <w:szCs w:val="20"/>
          <w:lang w:val="sl-SI"/>
        </w:rPr>
        <w:t xml:space="preserve">v roku </w:t>
      </w:r>
      <w:r w:rsidR="0092012D">
        <w:rPr>
          <w:rFonts w:cs="Arial"/>
          <w:b/>
          <w:szCs w:val="20"/>
          <w:lang w:val="sl-SI"/>
        </w:rPr>
        <w:t>15</w:t>
      </w:r>
      <w:r w:rsidRPr="009106E6">
        <w:rPr>
          <w:rFonts w:cs="Arial"/>
          <w:b/>
          <w:szCs w:val="20"/>
          <w:lang w:val="sl-SI"/>
        </w:rPr>
        <w:t xml:space="preserve"> dni</w:t>
      </w:r>
      <w:r w:rsidRPr="009106E6">
        <w:rPr>
          <w:rFonts w:cs="Arial"/>
          <w:szCs w:val="20"/>
          <w:lang w:val="sl-SI"/>
        </w:rPr>
        <w:t xml:space="preserve"> po objavi na osrednjem spletnem mestu</w:t>
      </w:r>
      <w:r w:rsidR="000D7ECF" w:rsidRPr="009106E6">
        <w:rPr>
          <w:rFonts w:cs="Arial"/>
          <w:szCs w:val="20"/>
          <w:lang w:val="sl-SI"/>
        </w:rPr>
        <w:t xml:space="preserve"> državne uprave GOV.SI in na Zavodu</w:t>
      </w:r>
      <w:r w:rsidRPr="009106E6">
        <w:rPr>
          <w:rFonts w:cs="Arial"/>
          <w:szCs w:val="20"/>
          <w:lang w:val="sl-SI"/>
        </w:rPr>
        <w:t xml:space="preserve"> RS za zaposlovanje.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9E68CE" w14:textId="08EFAC7E" w:rsidR="000D7ECF" w:rsidRPr="009106E6"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Anita Selan,</w:t>
      </w:r>
      <w:r w:rsidR="00B426B4">
        <w:rPr>
          <w:rFonts w:cs="Arial"/>
          <w:szCs w:val="20"/>
          <w:lang w:val="sl-SI"/>
        </w:rPr>
        <w:t xml:space="preserve"> vodja </w:t>
      </w:r>
      <w:r w:rsidR="00075E58">
        <w:rPr>
          <w:rFonts w:cs="Arial"/>
          <w:szCs w:val="20"/>
          <w:lang w:val="sl-SI"/>
        </w:rPr>
        <w:t>S</w:t>
      </w:r>
      <w:r w:rsidR="00B426B4">
        <w:rPr>
          <w:rFonts w:cs="Arial"/>
          <w:szCs w:val="20"/>
          <w:lang w:val="sl-SI"/>
        </w:rPr>
        <w:t>lužbe za kadrovske zadeve v Sekretariatu,</w:t>
      </w:r>
      <w:r w:rsidR="00713BDE" w:rsidRPr="009106E6">
        <w:rPr>
          <w:rFonts w:cs="Arial"/>
          <w:szCs w:val="20"/>
          <w:lang w:val="sl-SI"/>
        </w:rPr>
        <w:t xml:space="preserve"> tel. št. </w:t>
      </w:r>
      <w:r w:rsidR="00B426B4">
        <w:rPr>
          <w:rFonts w:cs="Arial"/>
          <w:szCs w:val="20"/>
          <w:lang w:val="sl-SI"/>
        </w:rPr>
        <w:t xml:space="preserve">01 </w:t>
      </w:r>
      <w:r w:rsidR="00713BDE" w:rsidRPr="009106E6">
        <w:rPr>
          <w:rFonts w:cs="Arial"/>
          <w:szCs w:val="20"/>
          <w:lang w:val="sl-SI"/>
        </w:rPr>
        <w:t xml:space="preserve">478 85 37, </w:t>
      </w:r>
      <w:r w:rsidR="00BE40C4" w:rsidRPr="009106E6">
        <w:rPr>
          <w:rFonts w:cs="Arial"/>
          <w:szCs w:val="20"/>
          <w:lang w:val="sl-SI"/>
        </w:rPr>
        <w:t>o vsebini delovnega področja</w:t>
      </w:r>
      <w:r w:rsidR="00713BDE" w:rsidRPr="009106E6">
        <w:rPr>
          <w:rFonts w:cs="Arial"/>
          <w:szCs w:val="20"/>
          <w:lang w:val="sl-SI"/>
        </w:rPr>
        <w:t xml:space="preserve"> pa</w:t>
      </w:r>
      <w:r w:rsidR="005E6355" w:rsidRPr="009106E6">
        <w:rPr>
          <w:rFonts w:cs="Arial"/>
          <w:szCs w:val="20"/>
          <w:lang w:val="sl-SI"/>
        </w:rPr>
        <w:t xml:space="preserve"> </w:t>
      </w:r>
      <w:r w:rsidR="00075E58">
        <w:rPr>
          <w:rFonts w:cs="Arial"/>
          <w:szCs w:val="20"/>
          <w:lang w:val="sl-SI"/>
        </w:rPr>
        <w:t xml:space="preserve">g. </w:t>
      </w:r>
      <w:r w:rsidR="00E20A49">
        <w:rPr>
          <w:rFonts w:cs="Arial"/>
          <w:szCs w:val="20"/>
          <w:lang w:val="sl-SI"/>
        </w:rPr>
        <w:t>Klemen Košir</w:t>
      </w:r>
      <w:r w:rsidR="00D25078">
        <w:rPr>
          <w:rFonts w:cs="Arial"/>
          <w:szCs w:val="20"/>
          <w:lang w:val="sl-SI"/>
        </w:rPr>
        <w:t>,</w:t>
      </w:r>
      <w:r w:rsidR="00B426B4">
        <w:rPr>
          <w:rFonts w:cs="Arial"/>
          <w:szCs w:val="20"/>
          <w:lang w:val="sl-SI"/>
        </w:rPr>
        <w:t xml:space="preserve"> </w:t>
      </w:r>
      <w:r w:rsidR="00E20A49">
        <w:rPr>
          <w:rFonts w:cs="Arial"/>
          <w:szCs w:val="20"/>
          <w:lang w:val="sl-SI"/>
        </w:rPr>
        <w:t xml:space="preserve">direktor </w:t>
      </w:r>
      <w:r w:rsidR="00B426B4">
        <w:rPr>
          <w:rFonts w:cs="Arial"/>
          <w:szCs w:val="20"/>
          <w:lang w:val="sl-SI"/>
        </w:rPr>
        <w:t>Urad</w:t>
      </w:r>
      <w:r w:rsidR="00E20A49">
        <w:rPr>
          <w:rFonts w:cs="Arial"/>
          <w:szCs w:val="20"/>
          <w:lang w:val="sl-SI"/>
        </w:rPr>
        <w:t>a</w:t>
      </w:r>
      <w:r w:rsidR="00B426B4">
        <w:rPr>
          <w:rFonts w:cs="Arial"/>
          <w:szCs w:val="20"/>
          <w:lang w:val="sl-SI"/>
        </w:rPr>
        <w:t xml:space="preserve"> za spodbujanje zelenega prehoda, </w:t>
      </w:r>
      <w:r w:rsidR="00D25078">
        <w:rPr>
          <w:rFonts w:cs="Arial"/>
          <w:szCs w:val="20"/>
          <w:lang w:val="sl-SI"/>
        </w:rPr>
        <w:t xml:space="preserve"> tel. št. 01 478 </w:t>
      </w:r>
      <w:r w:rsidR="00B426B4">
        <w:rPr>
          <w:rFonts w:cs="Arial"/>
          <w:szCs w:val="20"/>
          <w:lang w:val="sl-SI"/>
        </w:rPr>
        <w:t xml:space="preserve">89 </w:t>
      </w:r>
      <w:r w:rsidR="00E20A49">
        <w:rPr>
          <w:rFonts w:cs="Arial"/>
          <w:szCs w:val="20"/>
          <w:lang w:val="sl-SI"/>
        </w:rPr>
        <w:t>10</w:t>
      </w:r>
      <w:r w:rsidR="00566298" w:rsidRPr="009106E6">
        <w:rPr>
          <w:rFonts w:cs="Arial"/>
          <w:szCs w:val="20"/>
          <w:lang w:val="sl-SI"/>
        </w:rPr>
        <w:t>.</w:t>
      </w:r>
    </w:p>
    <w:p w14:paraId="02B327FD" w14:textId="77777777" w:rsidR="005E6355" w:rsidRPr="009106E6" w:rsidRDefault="005E6355"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9106E6">
      <w:pPr>
        <w:pStyle w:val="Odstavekseznama"/>
        <w:spacing w:line="276" w:lineRule="auto"/>
        <w:ind w:left="360"/>
        <w:jc w:val="both"/>
        <w:rPr>
          <w:rFonts w:cs="Arial"/>
          <w:szCs w:val="20"/>
          <w:lang w:val="sl-SI"/>
        </w:rPr>
      </w:pPr>
    </w:p>
    <w:p w14:paraId="55584150" w14:textId="77777777" w:rsidR="008034E8" w:rsidRPr="009106E6" w:rsidRDefault="008034E8" w:rsidP="009106E6">
      <w:pPr>
        <w:pStyle w:val="Odstavekseznama"/>
        <w:spacing w:line="276" w:lineRule="auto"/>
        <w:ind w:left="360"/>
        <w:jc w:val="both"/>
        <w:rPr>
          <w:rFonts w:cs="Arial"/>
          <w:szCs w:val="20"/>
          <w:lang w:val="sl-SI"/>
        </w:rPr>
      </w:pPr>
    </w:p>
    <w:p w14:paraId="04329304" w14:textId="06C3FBD2" w:rsidR="00793C54" w:rsidRPr="009106E6" w:rsidRDefault="00793C54"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31C85EF1"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D50761" w:rsidRPr="009106E6">
        <w:rPr>
          <w:rFonts w:cs="Arial"/>
          <w:szCs w:val="20"/>
          <w:lang w:val="sl-SI"/>
        </w:rPr>
        <w:t>1004-</w:t>
      </w:r>
      <w:r w:rsidR="00E20A49">
        <w:rPr>
          <w:rFonts w:cs="Arial"/>
          <w:szCs w:val="20"/>
          <w:lang w:val="sl-SI"/>
        </w:rPr>
        <w:t>1</w:t>
      </w:r>
      <w:r w:rsidR="009B1CF1">
        <w:rPr>
          <w:rFonts w:cs="Arial"/>
          <w:szCs w:val="20"/>
          <w:lang w:val="sl-SI"/>
        </w:rPr>
        <w:t>4</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BDB" w14:textId="77777777" w:rsidR="00514852" w:rsidRDefault="00514852">
      <w:r>
        <w:separator/>
      </w:r>
    </w:p>
  </w:endnote>
  <w:endnote w:type="continuationSeparator" w:id="0">
    <w:p w14:paraId="37E60618" w14:textId="77777777" w:rsidR="00514852" w:rsidRDefault="005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1BE" w14:textId="77777777" w:rsidR="00514852" w:rsidRDefault="00514852">
      <w:r>
        <w:separator/>
      </w:r>
    </w:p>
  </w:footnote>
  <w:footnote w:type="continuationSeparator" w:id="0">
    <w:p w14:paraId="2EA8E30D" w14:textId="77777777" w:rsidR="00514852" w:rsidRDefault="005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2E6BCB"/>
    <w:multiLevelType w:val="hybridMultilevel"/>
    <w:tmpl w:val="3C4A5258"/>
    <w:lvl w:ilvl="0" w:tplc="CB46CA32">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D8B4EDC6"/>
    <w:lvl w:ilvl="0" w:tplc="0424000F">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8"/>
  </w:num>
  <w:num w:numId="2" w16cid:durableId="2042048872">
    <w:abstractNumId w:val="11"/>
  </w:num>
  <w:num w:numId="3" w16cid:durableId="767385042">
    <w:abstractNumId w:val="13"/>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5"/>
  </w:num>
  <w:num w:numId="10" w16cid:durableId="1365909771">
    <w:abstractNumId w:val="8"/>
  </w:num>
  <w:num w:numId="11" w16cid:durableId="262998219">
    <w:abstractNumId w:val="0"/>
  </w:num>
  <w:num w:numId="12" w16cid:durableId="582225702">
    <w:abstractNumId w:val="16"/>
  </w:num>
  <w:num w:numId="13" w16cid:durableId="1695154350">
    <w:abstractNumId w:val="6"/>
  </w:num>
  <w:num w:numId="14" w16cid:durableId="1004018107">
    <w:abstractNumId w:val="12"/>
  </w:num>
  <w:num w:numId="15" w16cid:durableId="1239898121">
    <w:abstractNumId w:val="19"/>
  </w:num>
  <w:num w:numId="16" w16cid:durableId="1944222590">
    <w:abstractNumId w:val="17"/>
  </w:num>
  <w:num w:numId="17" w16cid:durableId="948050088">
    <w:abstractNumId w:val="5"/>
  </w:num>
  <w:num w:numId="18" w16cid:durableId="2038042149">
    <w:abstractNumId w:val="14"/>
  </w:num>
  <w:num w:numId="19" w16cid:durableId="283538906">
    <w:abstractNumId w:val="1"/>
  </w:num>
  <w:num w:numId="20" w16cid:durableId="643967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75E58"/>
    <w:rsid w:val="00085FE5"/>
    <w:rsid w:val="0008643A"/>
    <w:rsid w:val="000A0FAF"/>
    <w:rsid w:val="000A7238"/>
    <w:rsid w:val="000B2E7E"/>
    <w:rsid w:val="000B5044"/>
    <w:rsid w:val="000D7ECF"/>
    <w:rsid w:val="000E09E4"/>
    <w:rsid w:val="001238E6"/>
    <w:rsid w:val="001357B2"/>
    <w:rsid w:val="00144654"/>
    <w:rsid w:val="00156BCD"/>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27753"/>
    <w:rsid w:val="00335C88"/>
    <w:rsid w:val="003418DF"/>
    <w:rsid w:val="003636BF"/>
    <w:rsid w:val="00371442"/>
    <w:rsid w:val="003845B4"/>
    <w:rsid w:val="00387B1A"/>
    <w:rsid w:val="003A023E"/>
    <w:rsid w:val="003B5E9B"/>
    <w:rsid w:val="003C5EE5"/>
    <w:rsid w:val="003C5F2F"/>
    <w:rsid w:val="003D5724"/>
    <w:rsid w:val="003E1C74"/>
    <w:rsid w:val="003F1464"/>
    <w:rsid w:val="004027CE"/>
    <w:rsid w:val="00413BCD"/>
    <w:rsid w:val="004238F4"/>
    <w:rsid w:val="00431110"/>
    <w:rsid w:val="004360CD"/>
    <w:rsid w:val="00464B83"/>
    <w:rsid w:val="004657EE"/>
    <w:rsid w:val="004731C2"/>
    <w:rsid w:val="004861F1"/>
    <w:rsid w:val="004915D3"/>
    <w:rsid w:val="00493BFB"/>
    <w:rsid w:val="00496284"/>
    <w:rsid w:val="00497245"/>
    <w:rsid w:val="004B003A"/>
    <w:rsid w:val="004C55D0"/>
    <w:rsid w:val="004D6994"/>
    <w:rsid w:val="004D7253"/>
    <w:rsid w:val="004E059A"/>
    <w:rsid w:val="004E104B"/>
    <w:rsid w:val="004E3D66"/>
    <w:rsid w:val="004E5DBB"/>
    <w:rsid w:val="004E7CD6"/>
    <w:rsid w:val="004F2D43"/>
    <w:rsid w:val="005078D5"/>
    <w:rsid w:val="00507B34"/>
    <w:rsid w:val="00514852"/>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50BA9"/>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012D"/>
    <w:rsid w:val="00924E3C"/>
    <w:rsid w:val="009545A7"/>
    <w:rsid w:val="009612BB"/>
    <w:rsid w:val="009638EC"/>
    <w:rsid w:val="009849BC"/>
    <w:rsid w:val="0099168A"/>
    <w:rsid w:val="009925E1"/>
    <w:rsid w:val="009A064A"/>
    <w:rsid w:val="009B1CF1"/>
    <w:rsid w:val="009B3440"/>
    <w:rsid w:val="009B3B46"/>
    <w:rsid w:val="009C411B"/>
    <w:rsid w:val="009C740A"/>
    <w:rsid w:val="00A05FC1"/>
    <w:rsid w:val="00A125C5"/>
    <w:rsid w:val="00A227DF"/>
    <w:rsid w:val="00A2451C"/>
    <w:rsid w:val="00A25C15"/>
    <w:rsid w:val="00A42B90"/>
    <w:rsid w:val="00A65EE7"/>
    <w:rsid w:val="00A70133"/>
    <w:rsid w:val="00A7520A"/>
    <w:rsid w:val="00A770A6"/>
    <w:rsid w:val="00A813B1"/>
    <w:rsid w:val="00A83830"/>
    <w:rsid w:val="00A872B7"/>
    <w:rsid w:val="00A87C50"/>
    <w:rsid w:val="00AB36C4"/>
    <w:rsid w:val="00AC32B2"/>
    <w:rsid w:val="00AD28AC"/>
    <w:rsid w:val="00B1443B"/>
    <w:rsid w:val="00B17141"/>
    <w:rsid w:val="00B20E78"/>
    <w:rsid w:val="00B20E88"/>
    <w:rsid w:val="00B31575"/>
    <w:rsid w:val="00B426B4"/>
    <w:rsid w:val="00B57B90"/>
    <w:rsid w:val="00B62CE4"/>
    <w:rsid w:val="00B65FE9"/>
    <w:rsid w:val="00B7732A"/>
    <w:rsid w:val="00B83B9E"/>
    <w:rsid w:val="00B83F32"/>
    <w:rsid w:val="00B8547D"/>
    <w:rsid w:val="00B9797C"/>
    <w:rsid w:val="00BD2FA1"/>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8542D"/>
    <w:rsid w:val="00D8706D"/>
    <w:rsid w:val="00D8737C"/>
    <w:rsid w:val="00DA635C"/>
    <w:rsid w:val="00DB4ECE"/>
    <w:rsid w:val="00DC6A71"/>
    <w:rsid w:val="00DD1664"/>
    <w:rsid w:val="00DD64B1"/>
    <w:rsid w:val="00DE0BBE"/>
    <w:rsid w:val="00DE0DFF"/>
    <w:rsid w:val="00DE6265"/>
    <w:rsid w:val="00DE6547"/>
    <w:rsid w:val="00DF1FC1"/>
    <w:rsid w:val="00DF4DE2"/>
    <w:rsid w:val="00E0357D"/>
    <w:rsid w:val="00E05D13"/>
    <w:rsid w:val="00E20444"/>
    <w:rsid w:val="00E20A49"/>
    <w:rsid w:val="00E22168"/>
    <w:rsid w:val="00E24759"/>
    <w:rsid w:val="00E565CC"/>
    <w:rsid w:val="00E96E4F"/>
    <w:rsid w:val="00EA14A1"/>
    <w:rsid w:val="00EA5702"/>
    <w:rsid w:val="00EC066D"/>
    <w:rsid w:val="00ED0247"/>
    <w:rsid w:val="00ED1C3E"/>
    <w:rsid w:val="00EF4631"/>
    <w:rsid w:val="00F13FD0"/>
    <w:rsid w:val="00F240BB"/>
    <w:rsid w:val="00F5677D"/>
    <w:rsid w:val="00F57FED"/>
    <w:rsid w:val="00F60A2F"/>
    <w:rsid w:val="00F71E3C"/>
    <w:rsid w:val="00FA434E"/>
    <w:rsid w:val="00FA6805"/>
    <w:rsid w:val="00FC53BC"/>
    <w:rsid w:val="00FE00EB"/>
    <w:rsid w:val="00FE12A2"/>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57</TotalTime>
  <Pages>3</Pages>
  <Words>1125</Words>
  <Characters>6764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7</cp:revision>
  <cp:lastPrinted>2023-04-13T07:05:00Z</cp:lastPrinted>
  <dcterms:created xsi:type="dcterms:W3CDTF">2024-03-18T09:51:00Z</dcterms:created>
  <dcterms:modified xsi:type="dcterms:W3CDTF">2024-03-19T14:29:00Z</dcterms:modified>
</cp:coreProperties>
</file>