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7713" w14:textId="77777777" w:rsidR="004D517F" w:rsidRPr="00066060" w:rsidRDefault="004D517F" w:rsidP="000F41DB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</w:p>
    <w:p w14:paraId="5A23EF2A" w14:textId="77777777" w:rsidR="000F41DB" w:rsidRPr="00EE551B" w:rsidRDefault="00F92713" w:rsidP="00EE551B">
      <w:pPr>
        <w:jc w:val="center"/>
        <w:rPr>
          <w:rFonts w:ascii="Arial" w:hAnsi="Arial" w:cs="Arial"/>
          <w:b/>
          <w:bCs/>
          <w:smallCaps/>
          <w:sz w:val="22"/>
          <w:szCs w:val="22"/>
          <w:lang w:val="sl-SI"/>
        </w:rPr>
      </w:pPr>
      <w:r w:rsidRPr="00EE551B">
        <w:rPr>
          <w:rFonts w:ascii="Arial" w:hAnsi="Arial" w:cs="Arial"/>
          <w:b/>
          <w:bCs/>
          <w:smallCaps/>
          <w:sz w:val="22"/>
          <w:szCs w:val="22"/>
          <w:lang w:val="sl-SI"/>
        </w:rPr>
        <w:t xml:space="preserve">Navodila za izdelavo </w:t>
      </w:r>
      <w:r w:rsidR="000239B9" w:rsidRPr="00EE551B">
        <w:rPr>
          <w:rFonts w:ascii="Arial" w:hAnsi="Arial" w:cs="Arial"/>
          <w:b/>
          <w:bCs/>
          <w:smallCaps/>
          <w:sz w:val="22"/>
          <w:szCs w:val="22"/>
          <w:lang w:val="sl-SI"/>
        </w:rPr>
        <w:t>vlog</w:t>
      </w:r>
      <w:r w:rsidRPr="00EE551B">
        <w:rPr>
          <w:rFonts w:ascii="Arial" w:hAnsi="Arial" w:cs="Arial"/>
          <w:b/>
          <w:bCs/>
          <w:smallCaps/>
          <w:sz w:val="22"/>
          <w:szCs w:val="22"/>
          <w:lang w:val="sl-SI"/>
        </w:rPr>
        <w:t>e</w:t>
      </w:r>
      <w:r w:rsidR="000F41DB" w:rsidRPr="00EE551B">
        <w:rPr>
          <w:rFonts w:ascii="Arial" w:hAnsi="Arial" w:cs="Arial"/>
          <w:b/>
          <w:bCs/>
          <w:smallCaps/>
          <w:sz w:val="22"/>
          <w:szCs w:val="22"/>
          <w:lang w:val="sl-SI"/>
        </w:rPr>
        <w:t xml:space="preserve"> za </w:t>
      </w:r>
      <w:r w:rsidR="0055409F" w:rsidRPr="00EE551B">
        <w:rPr>
          <w:rFonts w:ascii="Arial" w:hAnsi="Arial" w:cs="Arial"/>
          <w:b/>
          <w:bCs/>
          <w:smallCaps/>
          <w:sz w:val="22"/>
          <w:szCs w:val="22"/>
          <w:lang w:val="sl-SI"/>
        </w:rPr>
        <w:t>vpis</w:t>
      </w:r>
      <w:r w:rsidR="002F11CB" w:rsidRPr="00EE551B">
        <w:rPr>
          <w:rFonts w:ascii="Arial" w:hAnsi="Arial" w:cs="Arial"/>
          <w:b/>
          <w:bCs/>
          <w:smallCaps/>
          <w:sz w:val="22"/>
          <w:szCs w:val="22"/>
          <w:lang w:val="sl-SI"/>
        </w:rPr>
        <w:t xml:space="preserve"> </w:t>
      </w:r>
      <w:r w:rsidR="0055409F" w:rsidRPr="00EE551B">
        <w:rPr>
          <w:rFonts w:ascii="Arial" w:hAnsi="Arial" w:cs="Arial"/>
          <w:b/>
          <w:bCs/>
          <w:smallCaps/>
          <w:sz w:val="22"/>
          <w:szCs w:val="22"/>
          <w:lang w:val="sl-SI"/>
        </w:rPr>
        <w:t>v evidenco naprav</w:t>
      </w:r>
      <w:r w:rsidR="000F41DB" w:rsidRPr="00EE551B">
        <w:rPr>
          <w:rFonts w:ascii="Arial" w:hAnsi="Arial" w:cs="Arial"/>
          <w:b/>
          <w:bCs/>
          <w:smallCaps/>
          <w:sz w:val="22"/>
          <w:szCs w:val="22"/>
          <w:lang w:val="sl-SI"/>
        </w:rPr>
        <w:t xml:space="preserve"> za obratovanje naprav, v katerih se uporabljajo organska topila</w:t>
      </w:r>
      <w:r w:rsidR="0090241D" w:rsidRPr="00EE551B">
        <w:rPr>
          <w:rFonts w:ascii="Arial" w:hAnsi="Arial" w:cs="Arial"/>
          <w:b/>
          <w:bCs/>
          <w:smallCaps/>
          <w:sz w:val="22"/>
          <w:szCs w:val="22"/>
          <w:lang w:val="sl-SI"/>
        </w:rPr>
        <w:t xml:space="preserve"> in halogenirana organska topila</w:t>
      </w:r>
    </w:p>
    <w:p w14:paraId="2F9B013D" w14:textId="77777777" w:rsidR="005B035E" w:rsidRPr="00FD7AF6" w:rsidRDefault="005B035E" w:rsidP="000F41DB">
      <w:pPr>
        <w:jc w:val="center"/>
        <w:rPr>
          <w:rFonts w:ascii="Arial" w:hAnsi="Arial" w:cs="Arial"/>
          <w:b/>
          <w:bCs/>
          <w:lang w:val="sl-SI"/>
        </w:rPr>
      </w:pPr>
    </w:p>
    <w:p w14:paraId="688B58F9" w14:textId="77777777" w:rsidR="004D517F" w:rsidRPr="00FD7AF6" w:rsidRDefault="004D517F" w:rsidP="000F41DB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</w:p>
    <w:p w14:paraId="44E1442A" w14:textId="3420DABA" w:rsidR="00195323" w:rsidRPr="00FD7AF6" w:rsidRDefault="0055409F" w:rsidP="000F41DB">
      <w:pPr>
        <w:jc w:val="center"/>
        <w:rPr>
          <w:rFonts w:ascii="Arial" w:hAnsi="Arial" w:cs="Arial"/>
          <w:color w:val="000000"/>
          <w:sz w:val="20"/>
          <w:szCs w:val="20"/>
          <w:lang w:val="sl-SI"/>
        </w:rPr>
      </w:pPr>
      <w:r w:rsidRPr="00FD7AF6">
        <w:rPr>
          <w:rFonts w:ascii="Arial" w:hAnsi="Arial" w:cs="Arial"/>
          <w:color w:val="000000"/>
          <w:sz w:val="20"/>
          <w:szCs w:val="20"/>
          <w:lang w:val="sl-SI"/>
        </w:rPr>
        <w:t>Uredba</w:t>
      </w:r>
      <w:r w:rsidR="000F41DB" w:rsidRPr="00FD7AF6">
        <w:rPr>
          <w:rFonts w:ascii="Arial" w:hAnsi="Arial" w:cs="Arial"/>
          <w:color w:val="000000"/>
          <w:sz w:val="20"/>
          <w:szCs w:val="20"/>
          <w:lang w:val="sl-SI"/>
        </w:rPr>
        <w:t xml:space="preserve"> o mejnih vrednostih emisije hlapnih </w:t>
      </w:r>
      <w:r w:rsidR="000F41DB" w:rsidRPr="007C0B20">
        <w:rPr>
          <w:rFonts w:ascii="Arial" w:hAnsi="Arial" w:cs="Arial"/>
          <w:color w:val="000000"/>
          <w:sz w:val="20"/>
          <w:szCs w:val="20"/>
          <w:lang w:val="sl-SI"/>
        </w:rPr>
        <w:t>organskih spojin v zrak iz naprav, v katerih se uporabljajo organska topila (</w:t>
      </w:r>
      <w:r w:rsidR="0018048B" w:rsidRPr="0018048B">
        <w:rPr>
          <w:rFonts w:ascii="Arial" w:hAnsi="Arial" w:cs="Arial"/>
          <w:color w:val="000000"/>
          <w:sz w:val="20"/>
          <w:szCs w:val="20"/>
          <w:lang w:val="sl-SI"/>
        </w:rPr>
        <w:t>Uradni list RS, št. 35/15, 58/16, 54/21, 44/22 – ZVO-2 in 49/22</w:t>
      </w:r>
      <w:r w:rsidRPr="007C0B20">
        <w:rPr>
          <w:rFonts w:ascii="Arial" w:hAnsi="Arial" w:cs="Arial"/>
          <w:color w:val="000000"/>
          <w:sz w:val="20"/>
          <w:szCs w:val="20"/>
          <w:lang w:val="sl-SI"/>
        </w:rPr>
        <w:t>, v</w:t>
      </w:r>
      <w:r w:rsidRPr="00FD7AF6">
        <w:rPr>
          <w:rFonts w:ascii="Arial" w:hAnsi="Arial" w:cs="Arial"/>
          <w:color w:val="000000"/>
          <w:sz w:val="20"/>
          <w:szCs w:val="20"/>
          <w:lang w:val="sl-SI"/>
        </w:rPr>
        <w:t xml:space="preserve"> nadaljevanju: uredba</w:t>
      </w:r>
      <w:r w:rsidR="00B960AE" w:rsidRPr="00FD7AF6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0F41DB" w:rsidRPr="00FD7AF6">
        <w:rPr>
          <w:rFonts w:ascii="Arial" w:hAnsi="Arial" w:cs="Arial"/>
          <w:color w:val="000000"/>
          <w:sz w:val="20"/>
          <w:szCs w:val="20"/>
          <w:lang w:val="sl-SI"/>
        </w:rPr>
        <w:t>HOS</w:t>
      </w:r>
      <w:r w:rsidR="00BD1771" w:rsidRPr="00FD7AF6">
        <w:rPr>
          <w:rFonts w:ascii="Arial" w:hAnsi="Arial" w:cs="Arial"/>
          <w:color w:val="000000"/>
          <w:sz w:val="20"/>
          <w:szCs w:val="20"/>
          <w:lang w:val="sl-SI"/>
        </w:rPr>
        <w:t>)</w:t>
      </w:r>
      <w:r w:rsidR="00561500" w:rsidRPr="00FD7AF6">
        <w:rPr>
          <w:rFonts w:ascii="Arial" w:hAnsi="Arial" w:cs="Arial"/>
          <w:color w:val="000000"/>
          <w:sz w:val="20"/>
          <w:szCs w:val="20"/>
          <w:lang w:val="sl-SI"/>
        </w:rPr>
        <w:t xml:space="preserve"> in </w:t>
      </w:r>
    </w:p>
    <w:p w14:paraId="1100D4D4" w14:textId="77777777" w:rsidR="00DD199B" w:rsidRPr="00FD7AF6" w:rsidRDefault="005B035E" w:rsidP="000F41DB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 w:rsidRPr="00FD7AF6">
        <w:rPr>
          <w:rFonts w:ascii="Arial" w:hAnsi="Arial" w:cs="Arial"/>
          <w:color w:val="000000"/>
          <w:sz w:val="20"/>
          <w:szCs w:val="20"/>
          <w:lang w:val="sl-SI"/>
        </w:rPr>
        <w:t>Uredbo</w:t>
      </w:r>
      <w:r w:rsidR="00561500" w:rsidRPr="00FD7AF6">
        <w:rPr>
          <w:rFonts w:ascii="Arial" w:hAnsi="Arial" w:cs="Arial"/>
          <w:color w:val="000000"/>
          <w:sz w:val="20"/>
          <w:szCs w:val="20"/>
          <w:lang w:val="sl-SI"/>
        </w:rPr>
        <w:t xml:space="preserve"> o mejnih vrednostih emisije</w:t>
      </w:r>
      <w:r w:rsidR="00842919" w:rsidRPr="00FD7AF6">
        <w:rPr>
          <w:rFonts w:ascii="Arial" w:hAnsi="Arial" w:cs="Arial"/>
          <w:color w:val="000000"/>
          <w:sz w:val="20"/>
          <w:szCs w:val="20"/>
          <w:lang w:val="sl-SI"/>
        </w:rPr>
        <w:t xml:space="preserve"> halogeniranih</w:t>
      </w:r>
      <w:r w:rsidR="00561500" w:rsidRPr="00FD7AF6">
        <w:rPr>
          <w:rFonts w:ascii="Arial" w:hAnsi="Arial" w:cs="Arial"/>
          <w:color w:val="000000"/>
          <w:sz w:val="20"/>
          <w:szCs w:val="20"/>
          <w:lang w:val="sl-SI"/>
        </w:rPr>
        <w:t xml:space="preserve"> hlapnih organskih spojin v zrak iz naprav, v katerih se uporabljajo organska topila (</w:t>
      </w:r>
      <w:r w:rsidR="0018048B" w:rsidRPr="0018048B">
        <w:rPr>
          <w:rFonts w:ascii="Arial" w:hAnsi="Arial" w:cs="Arial"/>
          <w:color w:val="000000"/>
          <w:sz w:val="20"/>
          <w:szCs w:val="20"/>
          <w:lang w:val="sl-SI"/>
        </w:rPr>
        <w:t>Uradni list RS, št. 71/11, 44/22 – ZVO-2 in 49/22</w:t>
      </w:r>
      <w:r w:rsidR="00561500" w:rsidRPr="00FD7AF6">
        <w:rPr>
          <w:rFonts w:ascii="Arial" w:hAnsi="Arial" w:cs="Arial"/>
          <w:color w:val="000000"/>
          <w:sz w:val="20"/>
          <w:szCs w:val="20"/>
          <w:lang w:val="sl-SI"/>
        </w:rPr>
        <w:t>, v nadaljevanju: uredba</w:t>
      </w:r>
      <w:r w:rsidR="0055409F" w:rsidRPr="00FD7AF6">
        <w:rPr>
          <w:rFonts w:ascii="Arial" w:hAnsi="Arial" w:cs="Arial"/>
          <w:color w:val="000000"/>
          <w:sz w:val="20"/>
          <w:szCs w:val="20"/>
          <w:lang w:val="sl-SI"/>
        </w:rPr>
        <w:t xml:space="preserve"> </w:t>
      </w:r>
      <w:r w:rsidR="00561500" w:rsidRPr="00FD7AF6">
        <w:rPr>
          <w:rFonts w:ascii="Arial" w:hAnsi="Arial" w:cs="Arial"/>
          <w:color w:val="000000"/>
          <w:sz w:val="20"/>
          <w:szCs w:val="20"/>
          <w:lang w:val="sl-SI"/>
        </w:rPr>
        <w:t>HHOS</w:t>
      </w:r>
      <w:r w:rsidR="00BD1771" w:rsidRPr="00FD7AF6">
        <w:rPr>
          <w:rFonts w:ascii="Arial" w:hAnsi="Arial" w:cs="Arial"/>
          <w:color w:val="000000"/>
          <w:sz w:val="20"/>
          <w:szCs w:val="20"/>
          <w:lang w:val="sl-SI"/>
        </w:rPr>
        <w:t>)</w:t>
      </w:r>
    </w:p>
    <w:p w14:paraId="67F18D20" w14:textId="77777777" w:rsidR="00BD1771" w:rsidRPr="00FD7AF6" w:rsidRDefault="00BD1771" w:rsidP="002C013E">
      <w:pPr>
        <w:rPr>
          <w:rFonts w:ascii="Arial" w:hAnsi="Arial" w:cs="Arial"/>
          <w:b/>
          <w:bCs/>
          <w:sz w:val="20"/>
          <w:szCs w:val="20"/>
          <w:lang w:val="sl-SI"/>
        </w:rPr>
      </w:pPr>
    </w:p>
    <w:p w14:paraId="38BFE2BC" w14:textId="77777777" w:rsidR="004D517F" w:rsidRPr="00FD7AF6" w:rsidRDefault="004D517F" w:rsidP="002C013E">
      <w:pPr>
        <w:rPr>
          <w:rFonts w:ascii="Arial" w:hAnsi="Arial" w:cs="Arial"/>
          <w:b/>
          <w:bCs/>
          <w:sz w:val="20"/>
          <w:szCs w:val="20"/>
          <w:lang w:val="sl-SI"/>
        </w:rPr>
      </w:pPr>
    </w:p>
    <w:p w14:paraId="346A2588" w14:textId="77777777" w:rsidR="000F41DB" w:rsidRPr="00FD7AF6" w:rsidRDefault="00F92713" w:rsidP="000F41DB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  <w:r w:rsidRPr="00FD7AF6">
        <w:rPr>
          <w:rFonts w:ascii="Arial" w:hAnsi="Arial" w:cs="Arial"/>
          <w:b/>
          <w:bCs/>
          <w:sz w:val="22"/>
          <w:szCs w:val="22"/>
          <w:lang w:val="sl-SI"/>
        </w:rPr>
        <w:t>(obstoječe in nove naprave</w:t>
      </w:r>
      <w:r w:rsidR="002F11CB" w:rsidRPr="00FD7AF6">
        <w:rPr>
          <w:rFonts w:ascii="Arial" w:hAnsi="Arial" w:cs="Arial"/>
          <w:b/>
          <w:bCs/>
          <w:sz w:val="22"/>
          <w:szCs w:val="22"/>
          <w:lang w:val="sl-SI"/>
        </w:rPr>
        <w:t xml:space="preserve"> </w:t>
      </w:r>
      <w:r w:rsidRPr="00FD7AF6">
        <w:rPr>
          <w:rFonts w:ascii="Arial" w:hAnsi="Arial" w:cs="Arial"/>
          <w:b/>
          <w:bCs/>
          <w:sz w:val="22"/>
          <w:szCs w:val="22"/>
          <w:lang w:val="sl-SI"/>
        </w:rPr>
        <w:t>)</w:t>
      </w:r>
    </w:p>
    <w:p w14:paraId="672EA713" w14:textId="77777777" w:rsidR="00BD1771" w:rsidRPr="00FD7AF6" w:rsidRDefault="00BD1771" w:rsidP="000F41DB">
      <w:pPr>
        <w:jc w:val="center"/>
        <w:rPr>
          <w:b/>
          <w:bCs/>
          <w:sz w:val="20"/>
          <w:szCs w:val="20"/>
          <w:lang w:val="sl-SI"/>
        </w:rPr>
      </w:pPr>
    </w:p>
    <w:p w14:paraId="03CC677C" w14:textId="77777777" w:rsidR="004D517F" w:rsidRPr="00FD7AF6" w:rsidRDefault="004D517F" w:rsidP="000F41DB">
      <w:pPr>
        <w:jc w:val="center"/>
        <w:rPr>
          <w:b/>
          <w:bCs/>
          <w:sz w:val="20"/>
          <w:szCs w:val="20"/>
          <w:lang w:val="sl-SI"/>
        </w:rPr>
      </w:pPr>
    </w:p>
    <w:p w14:paraId="53AAC2E2" w14:textId="77777777" w:rsidR="00CA4504" w:rsidRPr="00CC1095" w:rsidRDefault="000F41DB" w:rsidP="009E503C">
      <w:pPr>
        <w:jc w:val="center"/>
        <w:rPr>
          <w:rFonts w:ascii="Arial" w:hAnsi="Arial" w:cs="Arial"/>
          <w:b/>
          <w:bCs/>
          <w:smallCaps/>
          <w:sz w:val="22"/>
          <w:szCs w:val="22"/>
          <w:lang w:val="sl-SI"/>
        </w:rPr>
      </w:pPr>
      <w:r w:rsidRPr="00CC1095">
        <w:rPr>
          <w:rFonts w:ascii="Arial" w:hAnsi="Arial" w:cs="Arial"/>
          <w:b/>
          <w:bCs/>
          <w:smallCaps/>
          <w:sz w:val="22"/>
          <w:szCs w:val="22"/>
          <w:lang w:val="sl-SI"/>
        </w:rPr>
        <w:t xml:space="preserve">O </w:t>
      </w:r>
      <w:r w:rsidR="00640099" w:rsidRPr="00CC1095">
        <w:rPr>
          <w:rFonts w:ascii="Arial" w:hAnsi="Arial" w:cs="Arial"/>
          <w:b/>
          <w:bCs/>
          <w:smallCaps/>
          <w:sz w:val="22"/>
          <w:szCs w:val="22"/>
          <w:lang w:val="sl-SI"/>
        </w:rPr>
        <w:t>VPISU V EVIDENCO NAPRAV</w:t>
      </w:r>
      <w:r w:rsidR="008C0FD7" w:rsidRPr="00CC1095">
        <w:rPr>
          <w:rFonts w:ascii="Arial" w:hAnsi="Arial" w:cs="Arial"/>
          <w:b/>
          <w:bCs/>
          <w:smallCaps/>
          <w:sz w:val="22"/>
          <w:szCs w:val="22"/>
          <w:lang w:val="sl-SI"/>
        </w:rPr>
        <w:t xml:space="preserve"> HOS</w:t>
      </w:r>
      <w:r w:rsidR="002226A1" w:rsidRPr="00CC1095">
        <w:rPr>
          <w:rFonts w:ascii="Arial" w:hAnsi="Arial" w:cs="Arial"/>
          <w:b/>
          <w:bCs/>
          <w:smallCaps/>
          <w:sz w:val="22"/>
          <w:szCs w:val="22"/>
          <w:lang w:val="sl-SI"/>
        </w:rPr>
        <w:t>/HHOS</w:t>
      </w:r>
      <w:r w:rsidR="00640099" w:rsidRPr="00CC1095">
        <w:rPr>
          <w:rFonts w:ascii="Arial" w:hAnsi="Arial" w:cs="Arial"/>
          <w:b/>
          <w:bCs/>
          <w:smallCaps/>
          <w:sz w:val="22"/>
          <w:szCs w:val="22"/>
          <w:lang w:val="sl-SI"/>
        </w:rPr>
        <w:t xml:space="preserve"> IN </w:t>
      </w:r>
      <w:r w:rsidRPr="00CC1095">
        <w:rPr>
          <w:rFonts w:ascii="Arial" w:hAnsi="Arial" w:cs="Arial"/>
          <w:b/>
          <w:bCs/>
          <w:smallCaps/>
          <w:sz w:val="22"/>
          <w:szCs w:val="22"/>
          <w:lang w:val="sl-SI"/>
        </w:rPr>
        <w:t>OKOLJ</w:t>
      </w:r>
      <w:r w:rsidR="00640099" w:rsidRPr="00CC1095">
        <w:rPr>
          <w:rFonts w:ascii="Arial" w:hAnsi="Arial" w:cs="Arial"/>
          <w:b/>
          <w:bCs/>
          <w:smallCaps/>
          <w:sz w:val="22"/>
          <w:szCs w:val="22"/>
          <w:lang w:val="sl-SI"/>
        </w:rPr>
        <w:t>EVARSTVENEM DOVOLJENJU</w:t>
      </w:r>
    </w:p>
    <w:p w14:paraId="590332D7" w14:textId="77777777" w:rsidR="002C013E" w:rsidRPr="00FD7AF6" w:rsidRDefault="002C013E" w:rsidP="000F41DB">
      <w:pPr>
        <w:jc w:val="both"/>
        <w:rPr>
          <w:b/>
          <w:bCs/>
          <w:sz w:val="20"/>
          <w:szCs w:val="20"/>
          <w:lang w:val="sl-SI"/>
        </w:rPr>
      </w:pPr>
    </w:p>
    <w:p w14:paraId="6AC23AAB" w14:textId="77777777" w:rsidR="002467EA" w:rsidRPr="00FD7AF6" w:rsidRDefault="002467EA" w:rsidP="000F41DB">
      <w:pPr>
        <w:jc w:val="both"/>
        <w:rPr>
          <w:b/>
          <w:bCs/>
          <w:sz w:val="20"/>
          <w:szCs w:val="20"/>
          <w:lang w:val="sl-SI"/>
        </w:rPr>
      </w:pPr>
    </w:p>
    <w:p w14:paraId="3851A6C9" w14:textId="77777777" w:rsidR="008B1725" w:rsidRPr="00FD7AF6" w:rsidRDefault="008B1725" w:rsidP="008B1725">
      <w:pPr>
        <w:jc w:val="both"/>
        <w:rPr>
          <w:rFonts w:ascii="Arial" w:hAnsi="Arial" w:cs="Arial"/>
          <w:bCs/>
          <w:i/>
          <w:sz w:val="20"/>
          <w:szCs w:val="20"/>
          <w:lang w:val="sl-SI"/>
        </w:rPr>
      </w:pPr>
      <w:r w:rsidRPr="00FD7AF6">
        <w:rPr>
          <w:rFonts w:ascii="Arial" w:hAnsi="Arial" w:cs="Arial"/>
          <w:bCs/>
          <w:sz w:val="20"/>
          <w:szCs w:val="20"/>
          <w:u w:val="single"/>
          <w:lang w:val="sl-SI"/>
        </w:rPr>
        <w:t>OPOMBA</w:t>
      </w:r>
      <w:r w:rsidRPr="00FD7AF6">
        <w:rPr>
          <w:rFonts w:ascii="Arial" w:hAnsi="Arial" w:cs="Arial"/>
          <w:b/>
          <w:bCs/>
          <w:sz w:val="20"/>
          <w:szCs w:val="20"/>
          <w:lang w:val="sl-SI"/>
        </w:rPr>
        <w:t xml:space="preserve">: </w:t>
      </w:r>
      <w:r w:rsidRPr="00FD7AF6">
        <w:rPr>
          <w:rFonts w:ascii="Arial" w:hAnsi="Arial" w:cs="Arial"/>
          <w:bCs/>
          <w:i/>
          <w:sz w:val="20"/>
          <w:szCs w:val="20"/>
          <w:lang w:val="sl-SI"/>
        </w:rPr>
        <w:t>V teh navodilih uporabljeni izrazi imajo naslednji pomen:</w:t>
      </w:r>
    </w:p>
    <w:p w14:paraId="2F783FBE" w14:textId="77777777" w:rsidR="008B1725" w:rsidRPr="00FD7AF6" w:rsidRDefault="008B1725" w:rsidP="008B1725">
      <w:pPr>
        <w:numPr>
          <w:ilvl w:val="0"/>
          <w:numId w:val="1"/>
        </w:numPr>
        <w:jc w:val="both"/>
        <w:rPr>
          <w:rFonts w:ascii="Arial" w:hAnsi="Arial" w:cs="Arial"/>
          <w:bCs/>
          <w:i/>
          <w:sz w:val="20"/>
          <w:szCs w:val="20"/>
          <w:lang w:val="sl-SI"/>
        </w:rPr>
      </w:pPr>
      <w:r w:rsidRPr="00FD7AF6">
        <w:rPr>
          <w:rFonts w:ascii="Arial" w:hAnsi="Arial" w:cs="Arial"/>
          <w:bCs/>
          <w:i/>
          <w:sz w:val="20"/>
          <w:szCs w:val="20"/>
          <w:lang w:val="sl-SI"/>
        </w:rPr>
        <w:t xml:space="preserve">izraz </w:t>
      </w:r>
      <w:r w:rsidRPr="00FD7AF6">
        <w:rPr>
          <w:rFonts w:ascii="Arial" w:hAnsi="Arial" w:cs="Arial"/>
          <w:b/>
          <w:bCs/>
          <w:i/>
          <w:sz w:val="20"/>
          <w:szCs w:val="20"/>
          <w:lang w:val="sl-SI"/>
        </w:rPr>
        <w:t>»isti kraj«,</w:t>
      </w:r>
      <w:r w:rsidRPr="00FD7AF6">
        <w:rPr>
          <w:rFonts w:ascii="Arial" w:hAnsi="Arial" w:cs="Arial"/>
          <w:bCs/>
          <w:i/>
          <w:sz w:val="20"/>
          <w:szCs w:val="20"/>
          <w:lang w:val="sl-SI"/>
        </w:rPr>
        <w:t xml:space="preserve"> se bo uporabljal namesto izraza «funkcionalno zaokroženo območje«, ki se uporablja v uredbah  HOS in</w:t>
      </w:r>
      <w:r w:rsidR="002226A1" w:rsidRPr="00FD7AF6">
        <w:rPr>
          <w:rFonts w:ascii="Arial" w:hAnsi="Arial" w:cs="Arial"/>
          <w:bCs/>
          <w:i/>
          <w:sz w:val="20"/>
          <w:szCs w:val="20"/>
          <w:lang w:val="sl-SI"/>
        </w:rPr>
        <w:t xml:space="preserve"> </w:t>
      </w:r>
      <w:r w:rsidRPr="00FD7AF6">
        <w:rPr>
          <w:rFonts w:ascii="Arial" w:hAnsi="Arial" w:cs="Arial"/>
          <w:bCs/>
          <w:i/>
          <w:sz w:val="20"/>
          <w:szCs w:val="20"/>
          <w:lang w:val="sl-SI"/>
        </w:rPr>
        <w:t>HHOS.</w:t>
      </w:r>
    </w:p>
    <w:p w14:paraId="333223E1" w14:textId="77777777" w:rsidR="008B1725" w:rsidRPr="00FD7AF6" w:rsidRDefault="008B1725" w:rsidP="008B1725">
      <w:pPr>
        <w:numPr>
          <w:ilvl w:val="0"/>
          <w:numId w:val="1"/>
        </w:numPr>
        <w:jc w:val="both"/>
        <w:rPr>
          <w:rFonts w:ascii="Arial" w:hAnsi="Arial" w:cs="Arial"/>
          <w:bCs/>
          <w:i/>
          <w:sz w:val="20"/>
          <w:szCs w:val="20"/>
          <w:lang w:val="sl-SI"/>
        </w:rPr>
      </w:pPr>
      <w:r w:rsidRPr="00FD7AF6">
        <w:rPr>
          <w:rFonts w:ascii="Arial" w:hAnsi="Arial" w:cs="Arial"/>
          <w:bCs/>
          <w:i/>
          <w:sz w:val="20"/>
          <w:szCs w:val="20"/>
          <w:lang w:val="sl-SI"/>
        </w:rPr>
        <w:t xml:space="preserve">Izraz </w:t>
      </w:r>
      <w:r w:rsidRPr="00FD7AF6">
        <w:rPr>
          <w:rFonts w:ascii="Arial" w:hAnsi="Arial" w:cs="Arial"/>
          <w:b/>
          <w:bCs/>
          <w:i/>
          <w:sz w:val="20"/>
          <w:szCs w:val="20"/>
          <w:lang w:val="sl-SI"/>
        </w:rPr>
        <w:t>»evidenca naprav HOS</w:t>
      </w:r>
      <w:r w:rsidR="002226A1" w:rsidRPr="00FD7AF6">
        <w:rPr>
          <w:rFonts w:ascii="Arial" w:hAnsi="Arial" w:cs="Arial"/>
          <w:b/>
          <w:bCs/>
          <w:i/>
          <w:sz w:val="20"/>
          <w:szCs w:val="20"/>
          <w:lang w:val="sl-SI"/>
        </w:rPr>
        <w:t>/HHOS</w:t>
      </w:r>
      <w:r w:rsidRPr="00FD7AF6">
        <w:rPr>
          <w:rFonts w:ascii="Arial" w:hAnsi="Arial" w:cs="Arial"/>
          <w:b/>
          <w:bCs/>
          <w:i/>
          <w:sz w:val="20"/>
          <w:szCs w:val="20"/>
          <w:lang w:val="sl-SI"/>
        </w:rPr>
        <w:t>«</w:t>
      </w:r>
      <w:r w:rsidR="00B960AE" w:rsidRPr="00FD7AF6">
        <w:rPr>
          <w:rFonts w:ascii="Arial" w:hAnsi="Arial" w:cs="Arial"/>
          <w:b/>
          <w:bCs/>
          <w:i/>
          <w:sz w:val="20"/>
          <w:szCs w:val="20"/>
          <w:lang w:val="sl-SI"/>
        </w:rPr>
        <w:t xml:space="preserve"> </w:t>
      </w:r>
      <w:r w:rsidRPr="00FD7AF6">
        <w:rPr>
          <w:rFonts w:ascii="Arial" w:hAnsi="Arial" w:cs="Arial"/>
          <w:bCs/>
          <w:i/>
          <w:sz w:val="20"/>
          <w:szCs w:val="20"/>
          <w:lang w:val="sl-SI"/>
        </w:rPr>
        <w:t xml:space="preserve">bomo uporabljali v skladu z </w:t>
      </w:r>
      <w:r w:rsidR="00086680" w:rsidRPr="00FD7AF6">
        <w:rPr>
          <w:rFonts w:ascii="Arial" w:hAnsi="Arial" w:cs="Arial"/>
          <w:bCs/>
          <w:i/>
          <w:sz w:val="20"/>
          <w:szCs w:val="20"/>
          <w:lang w:val="sl-SI"/>
        </w:rPr>
        <w:t>10</w:t>
      </w:r>
      <w:r w:rsidRPr="00FD7AF6">
        <w:rPr>
          <w:rFonts w:ascii="Arial" w:hAnsi="Arial" w:cs="Arial"/>
          <w:bCs/>
          <w:i/>
          <w:sz w:val="20"/>
          <w:szCs w:val="20"/>
          <w:lang w:val="sl-SI"/>
        </w:rPr>
        <w:t xml:space="preserve">. členom </w:t>
      </w:r>
      <w:r w:rsidR="00B960AE" w:rsidRPr="00FD7AF6">
        <w:rPr>
          <w:rFonts w:ascii="Arial" w:hAnsi="Arial" w:cs="Arial"/>
          <w:bCs/>
          <w:i/>
          <w:sz w:val="20"/>
          <w:szCs w:val="20"/>
          <w:lang w:val="sl-SI"/>
        </w:rPr>
        <w:t xml:space="preserve">uredbe </w:t>
      </w:r>
      <w:r w:rsidR="002226A1" w:rsidRPr="00FD7AF6">
        <w:rPr>
          <w:rFonts w:ascii="Arial" w:hAnsi="Arial" w:cs="Arial"/>
          <w:bCs/>
          <w:i/>
          <w:sz w:val="20"/>
          <w:szCs w:val="20"/>
          <w:lang w:val="sl-SI"/>
        </w:rPr>
        <w:t>H</w:t>
      </w:r>
      <w:r w:rsidR="00B960AE" w:rsidRPr="00FD7AF6">
        <w:rPr>
          <w:rFonts w:ascii="Arial" w:hAnsi="Arial" w:cs="Arial"/>
          <w:bCs/>
          <w:i/>
          <w:sz w:val="20"/>
          <w:szCs w:val="20"/>
          <w:lang w:val="sl-SI"/>
        </w:rPr>
        <w:t xml:space="preserve">OS </w:t>
      </w:r>
      <w:r w:rsidR="002226A1" w:rsidRPr="00FD7AF6">
        <w:rPr>
          <w:rFonts w:ascii="Arial" w:hAnsi="Arial" w:cs="Arial"/>
          <w:bCs/>
          <w:i/>
          <w:sz w:val="20"/>
          <w:szCs w:val="20"/>
          <w:lang w:val="sl-SI"/>
        </w:rPr>
        <w:t xml:space="preserve">oz. </w:t>
      </w:r>
      <w:r w:rsidR="00086680" w:rsidRPr="00FD7AF6">
        <w:rPr>
          <w:rFonts w:ascii="Arial" w:hAnsi="Arial" w:cs="Arial"/>
          <w:bCs/>
          <w:i/>
          <w:sz w:val="20"/>
          <w:szCs w:val="20"/>
          <w:lang w:val="sl-SI"/>
        </w:rPr>
        <w:t xml:space="preserve">25. </w:t>
      </w:r>
      <w:r w:rsidR="002226A1" w:rsidRPr="00FD7AF6">
        <w:rPr>
          <w:rFonts w:ascii="Arial" w:hAnsi="Arial" w:cs="Arial"/>
          <w:bCs/>
          <w:i/>
          <w:sz w:val="20"/>
          <w:szCs w:val="20"/>
          <w:lang w:val="sl-SI"/>
        </w:rPr>
        <w:t>členom uredbe HHOS</w:t>
      </w:r>
      <w:r w:rsidR="00086680" w:rsidRPr="00FD7AF6">
        <w:rPr>
          <w:rFonts w:ascii="Arial" w:hAnsi="Arial" w:cs="Arial"/>
          <w:bCs/>
          <w:i/>
          <w:sz w:val="20"/>
          <w:szCs w:val="20"/>
          <w:lang w:val="sl-SI"/>
        </w:rPr>
        <w:t>, ki se nanašata na</w:t>
      </w:r>
      <w:r w:rsidR="002226A1" w:rsidRPr="00FD7AF6">
        <w:rPr>
          <w:rFonts w:ascii="Arial" w:hAnsi="Arial" w:cs="Arial"/>
          <w:bCs/>
          <w:i/>
          <w:sz w:val="20"/>
          <w:szCs w:val="20"/>
          <w:lang w:val="sl-SI"/>
        </w:rPr>
        <w:t xml:space="preserve"> </w:t>
      </w:r>
      <w:r w:rsidR="00B960AE" w:rsidRPr="00FD7AF6">
        <w:rPr>
          <w:rFonts w:ascii="Arial" w:hAnsi="Arial" w:cs="Arial"/>
          <w:bCs/>
          <w:i/>
          <w:sz w:val="20"/>
          <w:szCs w:val="20"/>
          <w:lang w:val="sl-SI"/>
        </w:rPr>
        <w:t>vpis v evidenco naprav.</w:t>
      </w:r>
    </w:p>
    <w:p w14:paraId="25974FFF" w14:textId="77777777" w:rsidR="008B1725" w:rsidRPr="00FD7AF6" w:rsidRDefault="008B1725" w:rsidP="008B1725">
      <w:pPr>
        <w:numPr>
          <w:ilvl w:val="0"/>
          <w:numId w:val="1"/>
        </w:numPr>
        <w:jc w:val="both"/>
        <w:rPr>
          <w:rFonts w:ascii="Arial" w:hAnsi="Arial" w:cs="Arial"/>
          <w:bCs/>
          <w:i/>
          <w:sz w:val="20"/>
          <w:szCs w:val="20"/>
          <w:lang w:val="sl-SI"/>
        </w:rPr>
      </w:pPr>
      <w:r w:rsidRPr="00FD7AF6">
        <w:rPr>
          <w:rFonts w:ascii="Arial" w:hAnsi="Arial" w:cs="Arial"/>
          <w:bCs/>
          <w:i/>
          <w:sz w:val="20"/>
          <w:szCs w:val="20"/>
          <w:lang w:val="sl-SI"/>
        </w:rPr>
        <w:t xml:space="preserve">Izraz </w:t>
      </w:r>
      <w:r w:rsidRPr="00FD7AF6">
        <w:rPr>
          <w:rFonts w:ascii="Arial" w:hAnsi="Arial" w:cs="Arial"/>
          <w:b/>
          <w:bCs/>
          <w:i/>
          <w:sz w:val="20"/>
          <w:szCs w:val="20"/>
          <w:lang w:val="sl-SI"/>
        </w:rPr>
        <w:t>»OVD_HOS</w:t>
      </w:r>
      <w:r w:rsidR="002226A1" w:rsidRPr="00FD7AF6">
        <w:rPr>
          <w:rFonts w:ascii="Arial" w:hAnsi="Arial" w:cs="Arial"/>
          <w:b/>
          <w:bCs/>
          <w:i/>
          <w:sz w:val="20"/>
          <w:szCs w:val="20"/>
          <w:lang w:val="sl-SI"/>
        </w:rPr>
        <w:t>/HHOS</w:t>
      </w:r>
      <w:r w:rsidRPr="00FD7AF6">
        <w:rPr>
          <w:rFonts w:ascii="Arial" w:hAnsi="Arial" w:cs="Arial"/>
          <w:b/>
          <w:bCs/>
          <w:i/>
          <w:sz w:val="20"/>
          <w:szCs w:val="20"/>
          <w:lang w:val="sl-SI"/>
        </w:rPr>
        <w:t>«</w:t>
      </w:r>
      <w:r w:rsidRPr="00FD7AF6">
        <w:rPr>
          <w:rFonts w:ascii="Arial" w:hAnsi="Arial" w:cs="Arial"/>
          <w:bCs/>
          <w:i/>
          <w:sz w:val="20"/>
          <w:szCs w:val="20"/>
          <w:lang w:val="sl-SI"/>
        </w:rPr>
        <w:t xml:space="preserve"> bomo uporabljali kot skrajšano ime za okoljevarstveno dovoljenje za obratovanje naprav, ki uporabljajo </w:t>
      </w:r>
      <w:r w:rsidR="00192C06" w:rsidRPr="00FD7AF6">
        <w:rPr>
          <w:rFonts w:ascii="Arial" w:hAnsi="Arial" w:cs="Arial"/>
          <w:bCs/>
          <w:i/>
          <w:sz w:val="20"/>
          <w:szCs w:val="20"/>
          <w:lang w:val="sl-SI"/>
        </w:rPr>
        <w:t xml:space="preserve">hlapna </w:t>
      </w:r>
      <w:r w:rsidR="00B960AE" w:rsidRPr="00FD7AF6">
        <w:rPr>
          <w:rFonts w:ascii="Arial" w:hAnsi="Arial" w:cs="Arial"/>
          <w:bCs/>
          <w:i/>
          <w:sz w:val="20"/>
          <w:szCs w:val="20"/>
          <w:lang w:val="sl-SI"/>
        </w:rPr>
        <w:t xml:space="preserve">organska topila </w:t>
      </w:r>
      <w:r w:rsidR="00192C06" w:rsidRPr="00FD7AF6">
        <w:rPr>
          <w:rFonts w:ascii="Arial" w:hAnsi="Arial" w:cs="Arial"/>
          <w:bCs/>
          <w:i/>
          <w:sz w:val="20"/>
          <w:szCs w:val="20"/>
          <w:lang w:val="sl-SI"/>
        </w:rPr>
        <w:t>ali halogenirana hlapna organska topila</w:t>
      </w:r>
      <w:r w:rsidR="00045B73" w:rsidRPr="00FD7AF6" w:rsidDel="00045B73">
        <w:rPr>
          <w:rFonts w:ascii="Arial" w:hAnsi="Arial" w:cs="Arial"/>
          <w:bCs/>
          <w:i/>
          <w:sz w:val="20"/>
          <w:szCs w:val="20"/>
          <w:lang w:val="sl-SI"/>
        </w:rPr>
        <w:t xml:space="preserve"> </w:t>
      </w:r>
      <w:r w:rsidRPr="00FD7AF6">
        <w:rPr>
          <w:rFonts w:ascii="Arial" w:hAnsi="Arial" w:cs="Arial"/>
          <w:b/>
          <w:bCs/>
          <w:i/>
          <w:sz w:val="20"/>
          <w:szCs w:val="20"/>
          <w:lang w:val="sl-SI"/>
        </w:rPr>
        <w:t>»Naprava HOS</w:t>
      </w:r>
      <w:r w:rsidR="002226A1" w:rsidRPr="00FD7AF6">
        <w:rPr>
          <w:rFonts w:ascii="Arial" w:hAnsi="Arial" w:cs="Arial"/>
          <w:b/>
          <w:bCs/>
          <w:i/>
          <w:sz w:val="20"/>
          <w:szCs w:val="20"/>
          <w:lang w:val="sl-SI"/>
        </w:rPr>
        <w:t>/HHOS</w:t>
      </w:r>
      <w:r w:rsidRPr="00FD7AF6">
        <w:rPr>
          <w:rFonts w:ascii="Arial" w:hAnsi="Arial" w:cs="Arial"/>
          <w:b/>
          <w:bCs/>
          <w:i/>
          <w:sz w:val="20"/>
          <w:szCs w:val="20"/>
          <w:lang w:val="sl-SI"/>
        </w:rPr>
        <w:t>«,</w:t>
      </w:r>
      <w:r w:rsidRPr="00FD7AF6">
        <w:rPr>
          <w:rFonts w:ascii="Arial" w:hAnsi="Arial" w:cs="Arial"/>
          <w:bCs/>
          <w:i/>
          <w:sz w:val="20"/>
          <w:szCs w:val="20"/>
          <w:lang w:val="sl-SI"/>
        </w:rPr>
        <w:t xml:space="preserve"> označuje katerokoli napravo, ki sodi v uredbo HOS ali HHOS in potrebuje </w:t>
      </w:r>
      <w:r w:rsidR="00572B35" w:rsidRPr="00FD7AF6">
        <w:rPr>
          <w:rFonts w:ascii="Arial" w:hAnsi="Arial" w:cs="Arial"/>
          <w:bCs/>
          <w:i/>
          <w:sz w:val="20"/>
          <w:szCs w:val="20"/>
          <w:lang w:val="sl-SI"/>
        </w:rPr>
        <w:t xml:space="preserve"> vpis v evidenco naprav HOS</w:t>
      </w:r>
      <w:r w:rsidR="002226A1" w:rsidRPr="00FD7AF6">
        <w:rPr>
          <w:rFonts w:ascii="Arial" w:hAnsi="Arial" w:cs="Arial"/>
          <w:bCs/>
          <w:i/>
          <w:sz w:val="20"/>
          <w:szCs w:val="20"/>
          <w:lang w:val="sl-SI"/>
        </w:rPr>
        <w:t>/HHOS</w:t>
      </w:r>
      <w:r w:rsidR="00572B35" w:rsidRPr="00FD7AF6">
        <w:rPr>
          <w:rFonts w:ascii="Arial" w:hAnsi="Arial" w:cs="Arial"/>
          <w:bCs/>
          <w:i/>
          <w:sz w:val="20"/>
          <w:szCs w:val="20"/>
          <w:lang w:val="sl-SI"/>
        </w:rPr>
        <w:t xml:space="preserve"> ali </w:t>
      </w:r>
      <w:r w:rsidRPr="00FD7AF6">
        <w:rPr>
          <w:rFonts w:ascii="Arial" w:hAnsi="Arial" w:cs="Arial"/>
          <w:bCs/>
          <w:i/>
          <w:sz w:val="20"/>
          <w:szCs w:val="20"/>
          <w:lang w:val="sl-SI"/>
        </w:rPr>
        <w:t>OVD_HOS</w:t>
      </w:r>
      <w:r w:rsidR="002226A1" w:rsidRPr="00FD7AF6">
        <w:rPr>
          <w:rFonts w:ascii="Arial" w:hAnsi="Arial" w:cs="Arial"/>
          <w:bCs/>
          <w:i/>
          <w:sz w:val="20"/>
          <w:szCs w:val="20"/>
          <w:lang w:val="sl-SI"/>
        </w:rPr>
        <w:t>/HHOS</w:t>
      </w:r>
      <w:r w:rsidRPr="00FD7AF6">
        <w:rPr>
          <w:rFonts w:ascii="Arial" w:hAnsi="Arial" w:cs="Arial"/>
          <w:bCs/>
          <w:i/>
          <w:sz w:val="20"/>
          <w:szCs w:val="20"/>
          <w:lang w:val="sl-SI"/>
        </w:rPr>
        <w:t>.</w:t>
      </w:r>
    </w:p>
    <w:p w14:paraId="38E4BAA3" w14:textId="77777777" w:rsidR="008B1725" w:rsidRPr="00FD7AF6" w:rsidRDefault="008B1725" w:rsidP="000F41DB">
      <w:pPr>
        <w:jc w:val="both"/>
        <w:rPr>
          <w:b/>
          <w:bCs/>
          <w:sz w:val="20"/>
          <w:szCs w:val="20"/>
          <w:lang w:val="sl-SI"/>
        </w:rPr>
      </w:pPr>
    </w:p>
    <w:p w14:paraId="39D8C041" w14:textId="77777777" w:rsidR="008B1725" w:rsidRPr="00FD7AF6" w:rsidRDefault="008B1725" w:rsidP="000F41DB">
      <w:pPr>
        <w:jc w:val="both"/>
        <w:rPr>
          <w:b/>
          <w:bCs/>
          <w:sz w:val="20"/>
          <w:szCs w:val="20"/>
          <w:lang w:val="sl-SI"/>
        </w:rPr>
      </w:pPr>
    </w:p>
    <w:p w14:paraId="4B544A90" w14:textId="77777777" w:rsidR="00640099" w:rsidRPr="00FD7AF6" w:rsidRDefault="00640099" w:rsidP="0031589E">
      <w:pPr>
        <w:jc w:val="both"/>
        <w:rPr>
          <w:rFonts w:ascii="Arial" w:hAnsi="Arial" w:cs="Arial"/>
          <w:sz w:val="20"/>
          <w:szCs w:val="20"/>
          <w:lang w:val="sl-SI"/>
        </w:rPr>
      </w:pPr>
      <w:r w:rsidRPr="00FD7AF6">
        <w:rPr>
          <w:rFonts w:ascii="Arial" w:hAnsi="Arial" w:cs="Arial"/>
          <w:sz w:val="20"/>
          <w:szCs w:val="20"/>
          <w:lang w:val="sl-SI"/>
        </w:rPr>
        <w:t>Naprava iz 2. člena uredbe</w:t>
      </w:r>
      <w:r w:rsidR="00B960AE" w:rsidRPr="00FD7AF6">
        <w:rPr>
          <w:rFonts w:ascii="Arial" w:hAnsi="Arial" w:cs="Arial"/>
          <w:sz w:val="20"/>
          <w:szCs w:val="20"/>
          <w:lang w:val="sl-SI"/>
        </w:rPr>
        <w:t xml:space="preserve"> </w:t>
      </w:r>
      <w:r w:rsidRPr="00FD7AF6">
        <w:rPr>
          <w:rFonts w:ascii="Arial" w:hAnsi="Arial" w:cs="Arial"/>
          <w:sz w:val="20"/>
          <w:szCs w:val="20"/>
          <w:lang w:val="sl-SI"/>
        </w:rPr>
        <w:t xml:space="preserve">HOS </w:t>
      </w:r>
      <w:r w:rsidR="002226A1" w:rsidRPr="00FD7AF6">
        <w:rPr>
          <w:rFonts w:ascii="Arial" w:hAnsi="Arial" w:cs="Arial"/>
          <w:sz w:val="20"/>
          <w:szCs w:val="20"/>
          <w:lang w:val="sl-SI"/>
        </w:rPr>
        <w:t xml:space="preserve">oz. </w:t>
      </w:r>
      <w:r w:rsidR="00E5247E" w:rsidRPr="00FD7AF6">
        <w:rPr>
          <w:rFonts w:ascii="Arial" w:hAnsi="Arial" w:cs="Arial"/>
          <w:sz w:val="20"/>
          <w:szCs w:val="20"/>
          <w:lang w:val="sl-SI"/>
        </w:rPr>
        <w:t>2.</w:t>
      </w:r>
      <w:r w:rsidR="00086680" w:rsidRPr="00FD7AF6">
        <w:rPr>
          <w:rFonts w:ascii="Arial" w:hAnsi="Arial" w:cs="Arial"/>
          <w:sz w:val="20"/>
          <w:szCs w:val="20"/>
          <w:lang w:val="sl-SI"/>
        </w:rPr>
        <w:t xml:space="preserve"> </w:t>
      </w:r>
      <w:r w:rsidR="00E5247E" w:rsidRPr="00FD7AF6">
        <w:rPr>
          <w:rFonts w:ascii="Arial" w:hAnsi="Arial" w:cs="Arial"/>
          <w:sz w:val="20"/>
          <w:szCs w:val="20"/>
          <w:lang w:val="sl-SI"/>
        </w:rPr>
        <w:t xml:space="preserve">člena uredbe </w:t>
      </w:r>
      <w:r w:rsidR="002226A1" w:rsidRPr="00FD7AF6">
        <w:rPr>
          <w:rFonts w:ascii="Arial" w:hAnsi="Arial" w:cs="Arial"/>
          <w:sz w:val="20"/>
          <w:szCs w:val="20"/>
          <w:lang w:val="sl-SI"/>
        </w:rPr>
        <w:t xml:space="preserve">HHOS </w:t>
      </w:r>
      <w:r w:rsidRPr="00FD7AF6">
        <w:rPr>
          <w:rFonts w:ascii="Arial" w:hAnsi="Arial" w:cs="Arial"/>
          <w:sz w:val="20"/>
          <w:szCs w:val="20"/>
          <w:lang w:val="sl-SI"/>
        </w:rPr>
        <w:t>lahko obratuje oziroma jo lahko njen upravljavec uporablja, če je naprava vpisana v evidenco naprav, v katerih se uporabljajo organska topila (v nadaljnjem besedilu: evidenca naprav</w:t>
      </w:r>
      <w:r w:rsidR="00D80AA6" w:rsidRPr="00FD7AF6">
        <w:rPr>
          <w:rFonts w:ascii="Arial" w:hAnsi="Arial" w:cs="Arial"/>
          <w:sz w:val="20"/>
          <w:szCs w:val="20"/>
          <w:lang w:val="sl-SI"/>
        </w:rPr>
        <w:t xml:space="preserve"> HOS</w:t>
      </w:r>
      <w:r w:rsidR="002226A1" w:rsidRPr="00FD7AF6">
        <w:rPr>
          <w:rFonts w:ascii="Arial" w:hAnsi="Arial" w:cs="Arial"/>
          <w:sz w:val="20"/>
          <w:szCs w:val="20"/>
          <w:lang w:val="sl-SI"/>
        </w:rPr>
        <w:t>/HHOS</w:t>
      </w:r>
      <w:r w:rsidRPr="00FD7AF6">
        <w:rPr>
          <w:rFonts w:ascii="Arial" w:hAnsi="Arial" w:cs="Arial"/>
          <w:sz w:val="20"/>
          <w:szCs w:val="20"/>
          <w:lang w:val="sl-SI"/>
        </w:rPr>
        <w:t>) ali, če je za njeno obratovanje upravljavec pridobil okoljevarstveno dovoljenje</w:t>
      </w:r>
      <w:r w:rsidR="00AB376E" w:rsidRPr="00FD7AF6">
        <w:rPr>
          <w:rFonts w:ascii="Arial" w:hAnsi="Arial" w:cs="Arial"/>
          <w:sz w:val="20"/>
          <w:szCs w:val="20"/>
          <w:lang w:val="sl-SI"/>
        </w:rPr>
        <w:t xml:space="preserve"> (</w:t>
      </w:r>
      <w:r w:rsidR="00C0079B">
        <w:rPr>
          <w:rFonts w:ascii="Arial" w:hAnsi="Arial" w:cs="Arial"/>
          <w:sz w:val="20"/>
          <w:szCs w:val="20"/>
          <w:lang w:val="sl-SI"/>
        </w:rPr>
        <w:t>tretji</w:t>
      </w:r>
      <w:r w:rsidR="00AB376E" w:rsidRPr="00FD7AF6">
        <w:rPr>
          <w:rFonts w:ascii="Arial" w:hAnsi="Arial" w:cs="Arial"/>
          <w:sz w:val="20"/>
          <w:szCs w:val="20"/>
          <w:lang w:val="sl-SI"/>
        </w:rPr>
        <w:t xml:space="preserve"> odstavek 4. člena uredbe HOS, 24. člen uredbe HHOS)</w:t>
      </w:r>
      <w:r w:rsidRPr="00FD7AF6">
        <w:rPr>
          <w:rFonts w:ascii="Arial" w:hAnsi="Arial" w:cs="Arial"/>
          <w:sz w:val="20"/>
          <w:szCs w:val="20"/>
          <w:lang w:val="sl-SI"/>
        </w:rPr>
        <w:t>.</w:t>
      </w:r>
    </w:p>
    <w:p w14:paraId="7BBD650E" w14:textId="77777777" w:rsidR="00640099" w:rsidRPr="00FD7AF6" w:rsidRDefault="00640099" w:rsidP="00640099">
      <w:pPr>
        <w:rPr>
          <w:rFonts w:ascii="Arial" w:hAnsi="Arial" w:cs="Arial"/>
          <w:sz w:val="20"/>
          <w:szCs w:val="20"/>
          <w:lang w:val="sl-SI"/>
        </w:rPr>
      </w:pPr>
    </w:p>
    <w:p w14:paraId="58FE2E1C" w14:textId="77777777" w:rsidR="006A187B" w:rsidRDefault="00640099" w:rsidP="00AB376E">
      <w:pPr>
        <w:jc w:val="both"/>
        <w:rPr>
          <w:rFonts w:ascii="Arial" w:hAnsi="Arial" w:cs="Arial"/>
          <w:sz w:val="20"/>
          <w:szCs w:val="20"/>
          <w:lang w:val="sl-SI"/>
        </w:rPr>
      </w:pPr>
      <w:r w:rsidRPr="00FD7AF6">
        <w:rPr>
          <w:rFonts w:ascii="Arial" w:hAnsi="Arial" w:cs="Arial"/>
          <w:sz w:val="20"/>
          <w:szCs w:val="20"/>
          <w:lang w:val="sl-SI"/>
        </w:rPr>
        <w:t>Upravljavec mora za obratovanje naprave namesto potrdila o vpisu v evidenco naprav pridobiti okoljevarstveno dovoljenje</w:t>
      </w:r>
      <w:r w:rsidR="00825886" w:rsidRPr="00FD7AF6">
        <w:rPr>
          <w:rFonts w:ascii="Arial" w:hAnsi="Arial" w:cs="Arial"/>
          <w:sz w:val="20"/>
          <w:szCs w:val="20"/>
          <w:lang w:val="sl-SI"/>
        </w:rPr>
        <w:t xml:space="preserve"> v skladu s 5. členom uredbe HOS oz. 24. členom uredbe HHOS</w:t>
      </w:r>
      <w:r w:rsidRPr="00FD7AF6">
        <w:rPr>
          <w:rFonts w:ascii="Arial" w:hAnsi="Arial" w:cs="Arial"/>
          <w:sz w:val="20"/>
          <w:szCs w:val="20"/>
          <w:lang w:val="sl-SI"/>
        </w:rPr>
        <w:t>, če:</w:t>
      </w:r>
    </w:p>
    <w:p w14:paraId="2BDAB5C2" w14:textId="6B73EAA8" w:rsidR="002467EA" w:rsidRPr="00FD7AF6" w:rsidRDefault="002467EA" w:rsidP="00AB376E">
      <w:pPr>
        <w:jc w:val="both"/>
        <w:rPr>
          <w:rFonts w:ascii="Arial" w:hAnsi="Arial" w:cs="Arial"/>
          <w:sz w:val="20"/>
          <w:szCs w:val="20"/>
          <w:lang w:val="sl-SI"/>
        </w:rPr>
      </w:pPr>
      <w:r w:rsidRPr="00FD7AF6">
        <w:rPr>
          <w:rFonts w:ascii="Arial" w:hAnsi="Arial" w:cs="Arial"/>
          <w:sz w:val="20"/>
          <w:szCs w:val="20"/>
          <w:lang w:val="sl-SI"/>
        </w:rPr>
        <w:t>Uredba HOS:</w:t>
      </w:r>
    </w:p>
    <w:p w14:paraId="007BAE12" w14:textId="77777777" w:rsidR="00640099" w:rsidRPr="00FD7AF6" w:rsidRDefault="005941E9" w:rsidP="00640099">
      <w:pPr>
        <w:numPr>
          <w:ilvl w:val="0"/>
          <w:numId w:val="19"/>
        </w:numPr>
        <w:rPr>
          <w:rFonts w:ascii="Arial" w:hAnsi="Arial" w:cs="Arial"/>
          <w:sz w:val="20"/>
          <w:szCs w:val="20"/>
          <w:lang w:val="sl-SI"/>
        </w:rPr>
      </w:pPr>
      <w:r w:rsidRPr="00FD7AF6">
        <w:rPr>
          <w:rFonts w:ascii="Arial" w:hAnsi="Arial" w:cs="Arial"/>
          <w:sz w:val="20"/>
          <w:szCs w:val="20"/>
          <w:lang w:val="sl-SI"/>
        </w:rPr>
        <w:t xml:space="preserve">gre za obratovanje </w:t>
      </w:r>
      <w:r w:rsidR="00640099" w:rsidRPr="00FD7AF6">
        <w:rPr>
          <w:rFonts w:ascii="Arial" w:hAnsi="Arial" w:cs="Arial"/>
          <w:sz w:val="20"/>
          <w:szCs w:val="20"/>
          <w:lang w:val="sl-SI"/>
        </w:rPr>
        <w:t>naprav</w:t>
      </w:r>
      <w:r w:rsidRPr="00FD7AF6">
        <w:rPr>
          <w:rFonts w:ascii="Arial" w:hAnsi="Arial" w:cs="Arial"/>
          <w:sz w:val="20"/>
          <w:szCs w:val="20"/>
          <w:lang w:val="sl-SI"/>
        </w:rPr>
        <w:t>e</w:t>
      </w:r>
      <w:r w:rsidR="00640099" w:rsidRPr="00FD7AF6">
        <w:rPr>
          <w:rFonts w:ascii="Arial" w:hAnsi="Arial" w:cs="Arial"/>
          <w:sz w:val="20"/>
          <w:szCs w:val="20"/>
          <w:lang w:val="sl-SI"/>
        </w:rPr>
        <w:t>, ki</w:t>
      </w:r>
      <w:r w:rsidRPr="00FD7AF6">
        <w:rPr>
          <w:rFonts w:ascii="Arial" w:hAnsi="Arial" w:cs="Arial"/>
          <w:sz w:val="20"/>
          <w:szCs w:val="20"/>
          <w:lang w:val="sl-SI"/>
        </w:rPr>
        <w:t xml:space="preserve"> lahko povzroča onesnaževanje okolja večjega obsega</w:t>
      </w:r>
      <w:r w:rsidR="00640099" w:rsidRPr="00FD7AF6">
        <w:rPr>
          <w:rFonts w:ascii="Arial" w:hAnsi="Arial" w:cs="Arial"/>
          <w:sz w:val="20"/>
          <w:szCs w:val="20"/>
          <w:lang w:val="sl-SI"/>
        </w:rPr>
        <w:t>, ali</w:t>
      </w:r>
    </w:p>
    <w:p w14:paraId="23D18CCE" w14:textId="77777777" w:rsidR="003E2D02" w:rsidRPr="00FD7AF6" w:rsidRDefault="003E2D02" w:rsidP="00640099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val="sl-SI"/>
        </w:rPr>
      </w:pPr>
      <w:r w:rsidRPr="00FD7AF6">
        <w:rPr>
          <w:rFonts w:ascii="Arial" w:hAnsi="Arial" w:cs="Arial"/>
          <w:sz w:val="20"/>
          <w:szCs w:val="20"/>
          <w:lang w:val="sl-SI"/>
        </w:rPr>
        <w:t xml:space="preserve">upravljavec uveljavlja odstopanje od mejnih vrednosti emisij za </w:t>
      </w:r>
      <w:proofErr w:type="spellStart"/>
      <w:r w:rsidRPr="00FD7AF6">
        <w:rPr>
          <w:rFonts w:ascii="Arial" w:hAnsi="Arial" w:cs="Arial"/>
          <w:sz w:val="20"/>
          <w:szCs w:val="20"/>
          <w:lang w:val="sl-SI"/>
        </w:rPr>
        <w:t>nezajete</w:t>
      </w:r>
      <w:proofErr w:type="spellEnd"/>
      <w:r w:rsidRPr="00FD7AF6">
        <w:rPr>
          <w:rFonts w:ascii="Arial" w:hAnsi="Arial" w:cs="Arial"/>
          <w:sz w:val="20"/>
          <w:szCs w:val="20"/>
          <w:lang w:val="sl-SI"/>
        </w:rPr>
        <w:t xml:space="preserve"> emisije organskih topil v odpadih plinih iz drugega odstavka 6. člena uredbe HOS</w:t>
      </w:r>
      <w:r w:rsidR="002226A1" w:rsidRPr="00FD7AF6">
        <w:rPr>
          <w:rFonts w:ascii="Arial" w:hAnsi="Arial" w:cs="Arial"/>
          <w:sz w:val="20"/>
          <w:szCs w:val="20"/>
          <w:lang w:val="sl-SI"/>
        </w:rPr>
        <w:t xml:space="preserve"> </w:t>
      </w:r>
      <w:r w:rsidRPr="00FD7AF6">
        <w:rPr>
          <w:rFonts w:ascii="Arial" w:hAnsi="Arial" w:cs="Arial"/>
          <w:sz w:val="20"/>
          <w:szCs w:val="20"/>
          <w:lang w:val="sl-SI"/>
        </w:rPr>
        <w:t>ali</w:t>
      </w:r>
    </w:p>
    <w:p w14:paraId="39139161" w14:textId="77777777" w:rsidR="003E2D02" w:rsidRPr="00FD7AF6" w:rsidRDefault="003E2D02" w:rsidP="00640099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val="sl-SI"/>
        </w:rPr>
      </w:pPr>
      <w:r w:rsidRPr="00FD7AF6">
        <w:rPr>
          <w:rFonts w:ascii="Arial" w:hAnsi="Arial" w:cs="Arial"/>
          <w:sz w:val="20"/>
          <w:szCs w:val="20"/>
          <w:lang w:val="sl-SI"/>
        </w:rPr>
        <w:t>upravljavec uveljavlja odstopanje od mejnih vrednosti emisij iz tretjega odstavka 6. člena uredbe HOS za  površinsko zaščito ali obdelavo pri obratovanju naprav iz dejavnosti 8. in 10. točke priloge 1 uredbe HOS, ki se ne more izvesti v zaprtih pogojih ali</w:t>
      </w:r>
    </w:p>
    <w:p w14:paraId="3EBD13B6" w14:textId="77777777" w:rsidR="002467EA" w:rsidRPr="00FD7AF6" w:rsidRDefault="00AD27BC" w:rsidP="002467EA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val="sl-SI"/>
        </w:rPr>
      </w:pPr>
      <w:r w:rsidRPr="00FD7AF6">
        <w:rPr>
          <w:rFonts w:ascii="Arial" w:hAnsi="Arial" w:cs="Arial"/>
          <w:sz w:val="20"/>
          <w:szCs w:val="20"/>
          <w:lang w:val="sl-SI"/>
        </w:rPr>
        <w:t xml:space="preserve">mora upravljavec pridobiti okoljevarstveno dovoljenje po drugih predpisih, ki urejajo varstvo okolja </w:t>
      </w:r>
    </w:p>
    <w:p w14:paraId="76AA0AA0" w14:textId="77777777" w:rsidR="002467EA" w:rsidRPr="00FD7AF6" w:rsidRDefault="002467EA" w:rsidP="002467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val="sl-SI"/>
        </w:rPr>
      </w:pPr>
      <w:r w:rsidRPr="00FD7AF6">
        <w:rPr>
          <w:rFonts w:ascii="Arial" w:hAnsi="Arial" w:cs="Arial"/>
          <w:sz w:val="20"/>
          <w:szCs w:val="20"/>
          <w:lang w:val="sl-SI"/>
        </w:rPr>
        <w:t>Uredba HHOS:</w:t>
      </w:r>
    </w:p>
    <w:p w14:paraId="74669056" w14:textId="77777777" w:rsidR="002467EA" w:rsidRPr="00FD7AF6" w:rsidRDefault="002467EA" w:rsidP="00AB376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  <w:lang w:val="sl-SI"/>
        </w:rPr>
      </w:pPr>
      <w:r w:rsidRPr="00FD7AF6">
        <w:rPr>
          <w:rFonts w:ascii="Arial" w:hAnsi="Arial" w:cs="Arial"/>
          <w:sz w:val="20"/>
          <w:szCs w:val="20"/>
          <w:lang w:val="sl-SI"/>
        </w:rPr>
        <w:t>zmogljivost vseh naprav, ki jih ima upravljavec v posesti na istem funkcionalno zaokroženem območju, presega porabo halogeniranih organskih spojin 150 kg na uro ali 200 ton na leto ali</w:t>
      </w:r>
    </w:p>
    <w:p w14:paraId="1DBC28F5" w14:textId="77777777" w:rsidR="002226A1" w:rsidRPr="00FD7AF6" w:rsidRDefault="00903299" w:rsidP="00AB376E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  <w:lang w:val="sl-SI"/>
        </w:rPr>
      </w:pPr>
      <w:r w:rsidRPr="00FD7AF6">
        <w:rPr>
          <w:rFonts w:ascii="Arial" w:hAnsi="Arial" w:cs="Arial"/>
          <w:sz w:val="20"/>
          <w:szCs w:val="20"/>
          <w:lang w:val="sl-SI"/>
        </w:rPr>
        <w:t xml:space="preserve">opusti izvajanje občasnih meritev emisij halogeniranih organskih topil iz </w:t>
      </w:r>
      <w:r w:rsidR="000A59CB" w:rsidRPr="00FD7AF6">
        <w:rPr>
          <w:rFonts w:ascii="Arial" w:hAnsi="Arial" w:cs="Arial"/>
          <w:sz w:val="20"/>
          <w:szCs w:val="20"/>
          <w:lang w:val="sl-SI"/>
        </w:rPr>
        <w:t>18</w:t>
      </w:r>
      <w:r w:rsidR="00956100" w:rsidRPr="00FD7AF6">
        <w:rPr>
          <w:rFonts w:ascii="Arial" w:hAnsi="Arial" w:cs="Arial"/>
          <w:sz w:val="20"/>
          <w:szCs w:val="20"/>
          <w:lang w:val="sl-SI"/>
        </w:rPr>
        <w:t>.</w:t>
      </w:r>
      <w:r w:rsidR="000A59CB" w:rsidRPr="00FD7AF6">
        <w:rPr>
          <w:rFonts w:ascii="Arial" w:hAnsi="Arial" w:cs="Arial"/>
          <w:sz w:val="20"/>
          <w:szCs w:val="20"/>
          <w:lang w:val="sl-SI"/>
        </w:rPr>
        <w:t xml:space="preserve"> </w:t>
      </w:r>
      <w:r w:rsidR="00956100" w:rsidRPr="00FD7AF6">
        <w:rPr>
          <w:rFonts w:ascii="Arial" w:hAnsi="Arial" w:cs="Arial"/>
          <w:sz w:val="20"/>
          <w:szCs w:val="20"/>
          <w:lang w:val="sl-SI"/>
        </w:rPr>
        <w:t>člen</w:t>
      </w:r>
      <w:r w:rsidRPr="00FD7AF6">
        <w:rPr>
          <w:rFonts w:ascii="Arial" w:hAnsi="Arial" w:cs="Arial"/>
          <w:sz w:val="20"/>
          <w:szCs w:val="20"/>
          <w:lang w:val="sl-SI"/>
        </w:rPr>
        <w:t>a uredbe</w:t>
      </w:r>
      <w:r w:rsidR="00956100" w:rsidRPr="00FD7AF6">
        <w:rPr>
          <w:rFonts w:ascii="Arial" w:hAnsi="Arial" w:cs="Arial"/>
          <w:sz w:val="20"/>
          <w:szCs w:val="20"/>
          <w:lang w:val="sl-SI"/>
        </w:rPr>
        <w:t xml:space="preserve"> HHOS</w:t>
      </w:r>
      <w:r w:rsidRPr="00FD7AF6">
        <w:rPr>
          <w:rFonts w:ascii="Arial" w:hAnsi="Arial" w:cs="Arial"/>
          <w:sz w:val="20"/>
          <w:szCs w:val="20"/>
          <w:lang w:val="sl-SI"/>
        </w:rPr>
        <w:t xml:space="preserve"> ali</w:t>
      </w:r>
    </w:p>
    <w:p w14:paraId="567C0044" w14:textId="77777777" w:rsidR="00640099" w:rsidRPr="00FD7AF6" w:rsidRDefault="002226A1" w:rsidP="003351D2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  <w:lang w:val="sl-SI"/>
        </w:rPr>
      </w:pPr>
      <w:r w:rsidRPr="00FD7AF6">
        <w:rPr>
          <w:rFonts w:ascii="Arial" w:hAnsi="Arial" w:cs="Arial"/>
          <w:sz w:val="20"/>
          <w:szCs w:val="20"/>
          <w:lang w:val="sl-SI"/>
        </w:rPr>
        <w:t>se v napravi uporabljajo halogenirane organske spojine iz četrtega odstavka 4. člena uredbe HHOS</w:t>
      </w:r>
      <w:r w:rsidR="00640099" w:rsidRPr="00FD7AF6">
        <w:rPr>
          <w:rFonts w:ascii="Arial" w:hAnsi="Arial" w:cs="Arial"/>
          <w:sz w:val="20"/>
          <w:szCs w:val="20"/>
          <w:lang w:val="sl-SI"/>
        </w:rPr>
        <w:t>.</w:t>
      </w:r>
    </w:p>
    <w:p w14:paraId="6E23128F" w14:textId="77777777" w:rsidR="00302E6D" w:rsidRPr="00FD7AF6" w:rsidRDefault="00302E6D" w:rsidP="00766983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14:paraId="528BDA54" w14:textId="77777777" w:rsidR="002467EA" w:rsidRPr="00FD7AF6" w:rsidRDefault="002467EA" w:rsidP="00766983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14:paraId="5A43B563" w14:textId="77777777" w:rsidR="00766983" w:rsidRPr="00FD7AF6" w:rsidRDefault="00640099" w:rsidP="00766983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 w:rsidRPr="00FD7AF6">
        <w:rPr>
          <w:rFonts w:ascii="Arial" w:hAnsi="Arial" w:cs="Arial"/>
          <w:b/>
          <w:bCs/>
          <w:sz w:val="20"/>
          <w:szCs w:val="20"/>
          <w:lang w:val="sl-SI"/>
        </w:rPr>
        <w:t xml:space="preserve">Kdo potrebuje vpis v evidenco naprav </w:t>
      </w:r>
      <w:r w:rsidR="00766983" w:rsidRPr="00FD7AF6">
        <w:rPr>
          <w:rFonts w:ascii="Arial" w:hAnsi="Arial" w:cs="Arial"/>
          <w:b/>
          <w:bCs/>
          <w:sz w:val="20"/>
          <w:szCs w:val="20"/>
          <w:lang w:val="sl-SI"/>
        </w:rPr>
        <w:t>HOS</w:t>
      </w:r>
      <w:r w:rsidR="002226A1" w:rsidRPr="00FD7AF6">
        <w:rPr>
          <w:rFonts w:ascii="Arial" w:hAnsi="Arial" w:cs="Arial"/>
          <w:b/>
          <w:bCs/>
          <w:sz w:val="20"/>
          <w:szCs w:val="20"/>
          <w:lang w:val="sl-SI"/>
        </w:rPr>
        <w:t>/HHOS</w:t>
      </w:r>
      <w:r w:rsidR="008C0FD7" w:rsidRPr="00FD7AF6">
        <w:rPr>
          <w:rFonts w:ascii="Arial" w:hAnsi="Arial" w:cs="Arial"/>
          <w:b/>
          <w:bCs/>
          <w:sz w:val="20"/>
          <w:szCs w:val="20"/>
          <w:lang w:val="sl-SI"/>
        </w:rPr>
        <w:t xml:space="preserve"> </w:t>
      </w:r>
      <w:r w:rsidR="00956100" w:rsidRPr="00FD7AF6">
        <w:rPr>
          <w:rFonts w:ascii="Arial" w:hAnsi="Arial" w:cs="Arial"/>
          <w:b/>
          <w:bCs/>
          <w:sz w:val="20"/>
          <w:szCs w:val="20"/>
          <w:lang w:val="sl-SI"/>
        </w:rPr>
        <w:t>?</w:t>
      </w:r>
    </w:p>
    <w:p w14:paraId="72926DE1" w14:textId="77777777" w:rsidR="00CA4504" w:rsidRPr="00FD7AF6" w:rsidRDefault="00CA4504" w:rsidP="000F41DB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14:paraId="768E458C" w14:textId="77777777" w:rsidR="00956100" w:rsidRPr="00FD7AF6" w:rsidRDefault="00956100" w:rsidP="00222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  <w:lang w:val="sl-SI"/>
        </w:rPr>
      </w:pPr>
      <w:r w:rsidRPr="00FD7AF6">
        <w:rPr>
          <w:rFonts w:ascii="Arial" w:hAnsi="Arial" w:cs="Arial"/>
          <w:sz w:val="20"/>
          <w:szCs w:val="20"/>
          <w:lang w:val="sl-SI"/>
        </w:rPr>
        <w:t xml:space="preserve">Če </w:t>
      </w:r>
      <w:r w:rsidR="00AD27BC" w:rsidRPr="00FD7AF6">
        <w:rPr>
          <w:rFonts w:ascii="Arial" w:hAnsi="Arial" w:cs="Arial"/>
          <w:sz w:val="20"/>
          <w:szCs w:val="20"/>
          <w:lang w:val="sl-SI"/>
        </w:rPr>
        <w:t xml:space="preserve">ne gre za </w:t>
      </w:r>
      <w:r w:rsidR="00FD1FFF" w:rsidRPr="00FD7AF6">
        <w:rPr>
          <w:rFonts w:ascii="Arial" w:hAnsi="Arial" w:cs="Arial"/>
          <w:sz w:val="20"/>
          <w:szCs w:val="20"/>
          <w:lang w:val="sl-SI"/>
        </w:rPr>
        <w:t xml:space="preserve">zgoraj naštete pogoje, ki v skladu s 5. členom uredbe HOS oz. 24. členom uredbe HHOS zahtevajo pridobitev okoljevarstvenega dovoljenja </w:t>
      </w:r>
      <w:r w:rsidRPr="00FD7AF6">
        <w:rPr>
          <w:rFonts w:ascii="Arial" w:hAnsi="Arial" w:cs="Arial"/>
          <w:sz w:val="20"/>
          <w:szCs w:val="20"/>
          <w:lang w:val="sl-SI"/>
        </w:rPr>
        <w:t xml:space="preserve">mora </w:t>
      </w:r>
      <w:r w:rsidR="00FD1FFF" w:rsidRPr="00FD7AF6">
        <w:rPr>
          <w:rFonts w:ascii="Arial" w:hAnsi="Arial" w:cs="Arial"/>
          <w:sz w:val="20"/>
          <w:szCs w:val="20"/>
          <w:lang w:val="sl-SI"/>
        </w:rPr>
        <w:t xml:space="preserve">upravljavec </w:t>
      </w:r>
      <w:r w:rsidRPr="00FD7AF6">
        <w:rPr>
          <w:rFonts w:ascii="Arial" w:hAnsi="Arial" w:cs="Arial"/>
          <w:sz w:val="20"/>
          <w:szCs w:val="20"/>
          <w:lang w:val="sl-SI"/>
        </w:rPr>
        <w:t xml:space="preserve">za obratovanje naprave pridobiti potrdilo o vpisu v evidenco naprav HOS/HHOS. </w:t>
      </w:r>
    </w:p>
    <w:p w14:paraId="4B0F12F4" w14:textId="77777777" w:rsidR="00956100" w:rsidRPr="00FD7AF6" w:rsidRDefault="00956100" w:rsidP="000F41DB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 w:rsidRPr="00FD7AF6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1C5707AA" w14:textId="77777777" w:rsidR="00AA7186" w:rsidRPr="00FD7AF6" w:rsidRDefault="000F41DB" w:rsidP="00AA7186">
      <w:pPr>
        <w:jc w:val="both"/>
        <w:rPr>
          <w:rFonts w:ascii="Arial" w:hAnsi="Arial" w:cs="Arial"/>
          <w:sz w:val="20"/>
          <w:szCs w:val="20"/>
          <w:lang w:val="sl-SI"/>
        </w:rPr>
      </w:pPr>
      <w:r w:rsidRPr="00FD7AF6">
        <w:rPr>
          <w:rFonts w:ascii="Arial" w:hAnsi="Arial" w:cs="Arial"/>
          <w:sz w:val="20"/>
          <w:szCs w:val="20"/>
          <w:lang w:val="sl-SI"/>
        </w:rPr>
        <w:t>Vsak upravljavec</w:t>
      </w:r>
      <w:r w:rsidR="00E5247E" w:rsidRPr="00FD7AF6">
        <w:rPr>
          <w:rFonts w:ascii="Arial" w:hAnsi="Arial" w:cs="Arial"/>
          <w:sz w:val="20"/>
          <w:szCs w:val="20"/>
          <w:lang w:val="sl-SI"/>
        </w:rPr>
        <w:t>, ki ne potrebuje OVD_HOS/HHOS</w:t>
      </w:r>
      <w:r w:rsidRPr="00FD7AF6">
        <w:rPr>
          <w:rFonts w:ascii="Arial" w:hAnsi="Arial" w:cs="Arial"/>
          <w:sz w:val="20"/>
          <w:szCs w:val="20"/>
          <w:lang w:val="sl-SI"/>
        </w:rPr>
        <w:t xml:space="preserve">, </w:t>
      </w:r>
      <w:r w:rsidR="00E5247E" w:rsidRPr="00FD7AF6">
        <w:rPr>
          <w:rFonts w:ascii="Arial" w:hAnsi="Arial" w:cs="Arial"/>
          <w:sz w:val="20"/>
          <w:szCs w:val="20"/>
          <w:lang w:val="sl-SI"/>
        </w:rPr>
        <w:t>in</w:t>
      </w:r>
      <w:r w:rsidRPr="00FD7AF6">
        <w:rPr>
          <w:rFonts w:ascii="Arial" w:hAnsi="Arial" w:cs="Arial"/>
          <w:sz w:val="20"/>
          <w:szCs w:val="20"/>
          <w:lang w:val="sl-SI"/>
        </w:rPr>
        <w:t xml:space="preserve"> ima napravo, katera sodi v eno i</w:t>
      </w:r>
      <w:r w:rsidR="00E67E03" w:rsidRPr="00FD7AF6">
        <w:rPr>
          <w:rFonts w:ascii="Arial" w:hAnsi="Arial" w:cs="Arial"/>
          <w:sz w:val="20"/>
          <w:szCs w:val="20"/>
          <w:lang w:val="sl-SI"/>
        </w:rPr>
        <w:t>zmed 19 dejavnosti navedenih v P</w:t>
      </w:r>
      <w:r w:rsidR="008C0FD7" w:rsidRPr="00FD7AF6">
        <w:rPr>
          <w:rFonts w:ascii="Arial" w:hAnsi="Arial" w:cs="Arial"/>
          <w:sz w:val="20"/>
          <w:szCs w:val="20"/>
          <w:lang w:val="sl-SI"/>
        </w:rPr>
        <w:t xml:space="preserve">rilogi 1 uredbe </w:t>
      </w:r>
      <w:r w:rsidRPr="00FD7AF6">
        <w:rPr>
          <w:rFonts w:ascii="Arial" w:hAnsi="Arial" w:cs="Arial"/>
          <w:sz w:val="20"/>
          <w:szCs w:val="20"/>
          <w:lang w:val="sl-SI"/>
        </w:rPr>
        <w:t>HOS</w:t>
      </w:r>
      <w:r w:rsidR="00E67E03" w:rsidRPr="00FD7AF6">
        <w:rPr>
          <w:rFonts w:ascii="Arial" w:hAnsi="Arial" w:cs="Arial"/>
          <w:sz w:val="20"/>
          <w:szCs w:val="20"/>
          <w:lang w:val="sl-SI"/>
        </w:rPr>
        <w:t xml:space="preserve"> (v nadaljevanju</w:t>
      </w:r>
      <w:r w:rsidR="00DB653E" w:rsidRPr="00FD7AF6">
        <w:rPr>
          <w:rFonts w:ascii="Arial" w:hAnsi="Arial" w:cs="Arial"/>
          <w:sz w:val="20"/>
          <w:szCs w:val="20"/>
          <w:lang w:val="sl-SI"/>
        </w:rPr>
        <w:t>:</w:t>
      </w:r>
      <w:r w:rsidR="00E67E03" w:rsidRPr="00FD7AF6">
        <w:rPr>
          <w:rFonts w:ascii="Arial" w:hAnsi="Arial" w:cs="Arial"/>
          <w:sz w:val="20"/>
          <w:szCs w:val="20"/>
          <w:lang w:val="sl-SI"/>
        </w:rPr>
        <w:t xml:space="preserve"> </w:t>
      </w:r>
      <w:r w:rsidR="00E67E03" w:rsidRPr="003351D2">
        <w:rPr>
          <w:rFonts w:ascii="Arial" w:hAnsi="Arial" w:cs="Arial"/>
          <w:b/>
          <w:sz w:val="20"/>
          <w:szCs w:val="20"/>
          <w:lang w:val="sl-SI"/>
        </w:rPr>
        <w:t>P1</w:t>
      </w:r>
      <w:r w:rsidR="00E67E03" w:rsidRPr="00FD7AF6">
        <w:rPr>
          <w:rFonts w:ascii="Arial" w:hAnsi="Arial" w:cs="Arial"/>
          <w:sz w:val="20"/>
          <w:szCs w:val="20"/>
          <w:lang w:val="sl-SI"/>
        </w:rPr>
        <w:t>)</w:t>
      </w:r>
      <w:r w:rsidRPr="00FD7AF6">
        <w:rPr>
          <w:rFonts w:ascii="Arial" w:hAnsi="Arial" w:cs="Arial"/>
          <w:sz w:val="20"/>
          <w:szCs w:val="20"/>
          <w:lang w:val="sl-SI"/>
        </w:rPr>
        <w:t>, če je</w:t>
      </w:r>
      <w:r w:rsidR="00AA7186" w:rsidRPr="00FD7AF6">
        <w:rPr>
          <w:rFonts w:ascii="Arial" w:hAnsi="Arial" w:cs="Arial"/>
          <w:sz w:val="20"/>
          <w:szCs w:val="20"/>
          <w:lang w:val="sl-SI"/>
        </w:rPr>
        <w:t xml:space="preserve"> </w:t>
      </w:r>
      <w:r w:rsidRPr="00FD7AF6">
        <w:rPr>
          <w:rFonts w:ascii="Arial" w:hAnsi="Arial" w:cs="Arial"/>
          <w:sz w:val="20"/>
          <w:szCs w:val="20"/>
          <w:lang w:val="sl-SI"/>
        </w:rPr>
        <w:t xml:space="preserve">uporaba hlapnih organskih spojin večja od najmanjše </w:t>
      </w:r>
      <w:r w:rsidRPr="00FD7AF6">
        <w:rPr>
          <w:rFonts w:ascii="Arial" w:hAnsi="Arial" w:cs="Arial"/>
          <w:sz w:val="20"/>
          <w:szCs w:val="20"/>
          <w:lang w:val="sl-SI"/>
        </w:rPr>
        <w:lastRenderedPageBreak/>
        <w:t>letne porabe organskih topi</w:t>
      </w:r>
      <w:r w:rsidR="003E2D02" w:rsidRPr="00FD7AF6">
        <w:rPr>
          <w:rFonts w:ascii="Arial" w:hAnsi="Arial" w:cs="Arial"/>
          <w:sz w:val="20"/>
          <w:szCs w:val="20"/>
          <w:lang w:val="sl-SI"/>
        </w:rPr>
        <w:t>l, določene v I. delu priloge 2</w:t>
      </w:r>
      <w:r w:rsidR="00AA7186" w:rsidRPr="00FD7AF6">
        <w:rPr>
          <w:rFonts w:ascii="Arial" w:hAnsi="Arial" w:cs="Arial"/>
          <w:sz w:val="20"/>
          <w:szCs w:val="20"/>
          <w:lang w:val="sl-SI"/>
        </w:rPr>
        <w:t xml:space="preserve"> uredbe HOS</w:t>
      </w:r>
      <w:r w:rsidR="00E67E03" w:rsidRPr="00FD7AF6">
        <w:rPr>
          <w:rFonts w:ascii="Arial" w:hAnsi="Arial" w:cs="Arial"/>
          <w:sz w:val="20"/>
          <w:szCs w:val="20"/>
          <w:lang w:val="sl-SI"/>
        </w:rPr>
        <w:t xml:space="preserve"> (v nadaljevanju</w:t>
      </w:r>
      <w:r w:rsidR="00DB653E" w:rsidRPr="00FD7AF6">
        <w:rPr>
          <w:rFonts w:ascii="Arial" w:hAnsi="Arial" w:cs="Arial"/>
          <w:sz w:val="20"/>
          <w:szCs w:val="20"/>
          <w:lang w:val="sl-SI"/>
        </w:rPr>
        <w:t>:</w:t>
      </w:r>
      <w:r w:rsidR="003E2D02" w:rsidRPr="00FD7AF6">
        <w:rPr>
          <w:rFonts w:ascii="Arial" w:hAnsi="Arial" w:cs="Arial"/>
          <w:sz w:val="20"/>
          <w:szCs w:val="20"/>
          <w:lang w:val="sl-SI"/>
        </w:rPr>
        <w:t xml:space="preserve"> </w:t>
      </w:r>
      <w:r w:rsidR="003E2D02" w:rsidRPr="003351D2">
        <w:rPr>
          <w:rFonts w:ascii="Arial" w:hAnsi="Arial" w:cs="Arial"/>
          <w:b/>
          <w:sz w:val="20"/>
          <w:szCs w:val="20"/>
          <w:lang w:val="sl-SI"/>
        </w:rPr>
        <w:t>P2</w:t>
      </w:r>
      <w:r w:rsidR="00E67E03" w:rsidRPr="003351D2">
        <w:rPr>
          <w:rFonts w:ascii="Arial" w:hAnsi="Arial" w:cs="Arial"/>
          <w:b/>
          <w:sz w:val="20"/>
          <w:szCs w:val="20"/>
          <w:lang w:val="sl-SI"/>
        </w:rPr>
        <w:t>-I</w:t>
      </w:r>
      <w:r w:rsidR="00E67E03" w:rsidRPr="00FD7AF6">
        <w:rPr>
          <w:rFonts w:ascii="Arial" w:hAnsi="Arial" w:cs="Arial"/>
          <w:sz w:val="20"/>
          <w:szCs w:val="20"/>
          <w:lang w:val="sl-SI"/>
        </w:rPr>
        <w:t>)</w:t>
      </w:r>
      <w:r w:rsidR="00E5247E" w:rsidRPr="00FD7AF6">
        <w:rPr>
          <w:rFonts w:ascii="Arial" w:hAnsi="Arial" w:cs="Arial"/>
          <w:sz w:val="20"/>
          <w:szCs w:val="20"/>
          <w:lang w:val="sl-SI"/>
        </w:rPr>
        <w:t>, potrebuje potrdilo o vpisu v evidenco</w:t>
      </w:r>
      <w:r w:rsidRPr="00FD7AF6">
        <w:rPr>
          <w:rFonts w:ascii="Arial" w:hAnsi="Arial" w:cs="Arial"/>
          <w:sz w:val="20"/>
          <w:szCs w:val="20"/>
          <w:lang w:val="sl-SI"/>
        </w:rPr>
        <w:t>.</w:t>
      </w:r>
      <w:r w:rsidR="000239B9" w:rsidRPr="00FD7AF6">
        <w:rPr>
          <w:rFonts w:ascii="Arial" w:hAnsi="Arial" w:cs="Arial"/>
          <w:sz w:val="20"/>
          <w:szCs w:val="20"/>
          <w:lang w:val="sl-SI"/>
        </w:rPr>
        <w:t xml:space="preserve"> </w:t>
      </w:r>
      <w:r w:rsidR="00E5247E" w:rsidRPr="00FD7AF6">
        <w:rPr>
          <w:rFonts w:ascii="Arial" w:hAnsi="Arial" w:cs="Arial"/>
          <w:sz w:val="20"/>
          <w:szCs w:val="20"/>
          <w:lang w:val="sl-SI"/>
        </w:rPr>
        <w:t xml:space="preserve">Vpis v evidenco </w:t>
      </w:r>
      <w:r w:rsidR="00CA4504" w:rsidRPr="00FD7AF6">
        <w:rPr>
          <w:rFonts w:ascii="Arial" w:hAnsi="Arial" w:cs="Arial"/>
          <w:sz w:val="20"/>
          <w:szCs w:val="20"/>
          <w:lang w:val="sl-SI"/>
        </w:rPr>
        <w:t>potrebujejo tudi t</w:t>
      </w:r>
      <w:r w:rsidR="008C0FD7" w:rsidRPr="00FD7AF6">
        <w:rPr>
          <w:rFonts w:ascii="Arial" w:hAnsi="Arial" w:cs="Arial"/>
          <w:sz w:val="20"/>
          <w:szCs w:val="20"/>
          <w:lang w:val="sl-SI"/>
        </w:rPr>
        <w:t xml:space="preserve">isti, ki so zavezanci uredbe </w:t>
      </w:r>
      <w:r w:rsidR="00CA4504" w:rsidRPr="00FD7AF6">
        <w:rPr>
          <w:rFonts w:ascii="Arial" w:hAnsi="Arial" w:cs="Arial"/>
          <w:sz w:val="20"/>
          <w:szCs w:val="20"/>
          <w:lang w:val="sl-SI"/>
        </w:rPr>
        <w:t xml:space="preserve">HHOS, torej tisti, ki </w:t>
      </w:r>
      <w:r w:rsidR="000239B9" w:rsidRPr="00FD7AF6">
        <w:rPr>
          <w:rFonts w:ascii="Arial" w:hAnsi="Arial" w:cs="Arial"/>
          <w:sz w:val="20"/>
          <w:szCs w:val="20"/>
          <w:lang w:val="sl-SI"/>
        </w:rPr>
        <w:t xml:space="preserve">za </w:t>
      </w:r>
      <w:proofErr w:type="spellStart"/>
      <w:r w:rsidR="000239B9" w:rsidRPr="00FD7AF6">
        <w:rPr>
          <w:rFonts w:ascii="Arial" w:hAnsi="Arial" w:cs="Arial"/>
          <w:sz w:val="20"/>
          <w:szCs w:val="20"/>
          <w:lang w:val="sl-SI"/>
        </w:rPr>
        <w:t>ekstrahiranje</w:t>
      </w:r>
      <w:proofErr w:type="spellEnd"/>
      <w:r w:rsidR="000239B9" w:rsidRPr="00FD7AF6">
        <w:rPr>
          <w:rFonts w:ascii="Arial" w:hAnsi="Arial" w:cs="Arial"/>
          <w:sz w:val="20"/>
          <w:szCs w:val="20"/>
          <w:lang w:val="sl-SI"/>
        </w:rPr>
        <w:t xml:space="preserve"> ali površinsko čiščenje uporabljajo halogenirana hlapna organska topila</w:t>
      </w:r>
      <w:r w:rsidR="00CA4504" w:rsidRPr="00FD7AF6">
        <w:rPr>
          <w:rFonts w:ascii="Arial" w:hAnsi="Arial" w:cs="Arial"/>
          <w:sz w:val="20"/>
          <w:szCs w:val="20"/>
          <w:lang w:val="sl-SI"/>
        </w:rPr>
        <w:t xml:space="preserve"> ali pa</w:t>
      </w:r>
      <w:r w:rsidR="00FD1FFF" w:rsidRPr="00FD7AF6">
        <w:rPr>
          <w:rFonts w:ascii="Arial" w:hAnsi="Arial" w:cs="Arial"/>
          <w:sz w:val="20"/>
          <w:szCs w:val="20"/>
          <w:lang w:val="sl-SI"/>
        </w:rPr>
        <w:t xml:space="preserve"> opravljajo</w:t>
      </w:r>
      <w:r w:rsidR="00CA4504" w:rsidRPr="00FD7AF6">
        <w:rPr>
          <w:rFonts w:ascii="Arial" w:hAnsi="Arial" w:cs="Arial"/>
          <w:sz w:val="20"/>
          <w:szCs w:val="20"/>
          <w:lang w:val="sl-SI"/>
        </w:rPr>
        <w:t xml:space="preserve"> dejavnost kemičnega čiščenja.</w:t>
      </w:r>
    </w:p>
    <w:p w14:paraId="51CDC33F" w14:textId="77777777" w:rsidR="00703395" w:rsidRPr="00FD7AF6" w:rsidRDefault="00703395" w:rsidP="00AA7186">
      <w:pPr>
        <w:jc w:val="both"/>
        <w:rPr>
          <w:sz w:val="20"/>
          <w:szCs w:val="20"/>
          <w:lang w:val="sl-SI"/>
        </w:rPr>
      </w:pPr>
    </w:p>
    <w:p w14:paraId="5DC83475" w14:textId="77777777" w:rsidR="000F41DB" w:rsidRPr="00FD7AF6" w:rsidRDefault="004C6324" w:rsidP="00734357">
      <w:pPr>
        <w:jc w:val="both"/>
        <w:rPr>
          <w:rFonts w:ascii="Arial" w:hAnsi="Arial" w:cs="Arial"/>
          <w:sz w:val="20"/>
          <w:szCs w:val="20"/>
          <w:lang w:val="sl-SI"/>
        </w:rPr>
      </w:pPr>
      <w:r w:rsidRPr="00FD7AF6">
        <w:rPr>
          <w:rFonts w:ascii="Arial" w:hAnsi="Arial" w:cs="Arial"/>
          <w:sz w:val="20"/>
          <w:szCs w:val="20"/>
          <w:lang w:val="sl-SI"/>
        </w:rPr>
        <w:t xml:space="preserve">Skladno s 1. </w:t>
      </w:r>
      <w:r w:rsidR="008C0FD7" w:rsidRPr="00FD7AF6">
        <w:rPr>
          <w:rFonts w:ascii="Arial" w:hAnsi="Arial" w:cs="Arial"/>
          <w:sz w:val="20"/>
          <w:szCs w:val="20"/>
          <w:lang w:val="sl-SI"/>
        </w:rPr>
        <w:t xml:space="preserve">točko 3. člena uredbe </w:t>
      </w:r>
      <w:r w:rsidRPr="00FD7AF6">
        <w:rPr>
          <w:rFonts w:ascii="Arial" w:hAnsi="Arial" w:cs="Arial"/>
          <w:sz w:val="20"/>
          <w:szCs w:val="20"/>
          <w:lang w:val="sl-SI"/>
        </w:rPr>
        <w:t>HOS</w:t>
      </w:r>
      <w:r w:rsidR="00423F4B" w:rsidRPr="00FD7AF6">
        <w:rPr>
          <w:rFonts w:ascii="Arial" w:hAnsi="Arial" w:cs="Arial"/>
          <w:sz w:val="20"/>
          <w:szCs w:val="20"/>
          <w:lang w:val="sl-SI"/>
        </w:rPr>
        <w:t xml:space="preserve"> in HHOS</w:t>
      </w:r>
      <w:r w:rsidRPr="00FD7AF6">
        <w:rPr>
          <w:rFonts w:ascii="Arial" w:hAnsi="Arial" w:cs="Arial"/>
          <w:sz w:val="20"/>
          <w:szCs w:val="20"/>
          <w:lang w:val="sl-SI"/>
        </w:rPr>
        <w:t xml:space="preserve"> se z</w:t>
      </w:r>
      <w:r w:rsidR="00AA7186" w:rsidRPr="00FD7AF6">
        <w:rPr>
          <w:rFonts w:ascii="Arial" w:hAnsi="Arial" w:cs="Arial"/>
          <w:sz w:val="20"/>
          <w:szCs w:val="20"/>
          <w:lang w:val="sl-SI"/>
        </w:rPr>
        <w:t xml:space="preserve">a eno napravo šteje tudi več </w:t>
      </w:r>
      <w:r w:rsidR="00AA7186" w:rsidRPr="00FD7AF6">
        <w:rPr>
          <w:rFonts w:ascii="Arial" w:hAnsi="Arial" w:cs="Arial"/>
          <w:b/>
          <w:i/>
          <w:sz w:val="20"/>
          <w:szCs w:val="20"/>
          <w:lang w:val="sl-SI"/>
        </w:rPr>
        <w:t>istovrstnih naprav</w:t>
      </w:r>
      <w:r w:rsidR="00AA7186" w:rsidRPr="00FD7AF6">
        <w:rPr>
          <w:rFonts w:ascii="Arial" w:hAnsi="Arial" w:cs="Arial"/>
          <w:sz w:val="20"/>
          <w:szCs w:val="20"/>
          <w:lang w:val="sl-SI"/>
        </w:rPr>
        <w:t xml:space="preserve"> </w:t>
      </w:r>
      <w:r w:rsidR="00AA7186" w:rsidRPr="00FD7AF6">
        <w:rPr>
          <w:rFonts w:ascii="Arial" w:hAnsi="Arial" w:cs="Arial"/>
          <w:i/>
          <w:sz w:val="20"/>
          <w:szCs w:val="20"/>
          <w:lang w:val="sl-SI"/>
        </w:rPr>
        <w:t>(</w:t>
      </w:r>
      <w:proofErr w:type="spellStart"/>
      <w:r w:rsidR="00734357" w:rsidRPr="00FD7AF6">
        <w:rPr>
          <w:rFonts w:ascii="Arial" w:hAnsi="Arial" w:cs="Arial"/>
          <w:i/>
          <w:sz w:val="20"/>
          <w:szCs w:val="20"/>
          <w:lang w:val="sl-SI"/>
        </w:rPr>
        <w:t>t.j</w:t>
      </w:r>
      <w:proofErr w:type="spellEnd"/>
      <w:r w:rsidR="00734357" w:rsidRPr="00FD7AF6">
        <w:rPr>
          <w:rFonts w:ascii="Arial" w:hAnsi="Arial" w:cs="Arial"/>
          <w:i/>
          <w:sz w:val="20"/>
          <w:szCs w:val="20"/>
          <w:lang w:val="sl-SI"/>
        </w:rPr>
        <w:t>.</w:t>
      </w:r>
      <w:r w:rsidR="00AA7186" w:rsidRPr="00FD7AF6">
        <w:rPr>
          <w:rFonts w:ascii="Arial" w:hAnsi="Arial" w:cs="Arial"/>
          <w:i/>
          <w:sz w:val="20"/>
          <w:szCs w:val="20"/>
          <w:lang w:val="sl-SI"/>
        </w:rPr>
        <w:t xml:space="preserve"> naprav v katerih se izvaja ista dejavnost</w:t>
      </w:r>
      <w:r w:rsidR="001D3CB0" w:rsidRPr="00FD7AF6">
        <w:rPr>
          <w:rFonts w:ascii="Arial" w:hAnsi="Arial" w:cs="Arial"/>
          <w:i/>
          <w:sz w:val="20"/>
          <w:szCs w:val="20"/>
          <w:lang w:val="sl-SI"/>
        </w:rPr>
        <w:t xml:space="preserve"> iz </w:t>
      </w:r>
      <w:r w:rsidR="001D3CB0" w:rsidRPr="00FD7AF6">
        <w:rPr>
          <w:rFonts w:ascii="Arial" w:hAnsi="Arial" w:cs="Arial"/>
          <w:b/>
          <w:sz w:val="20"/>
          <w:szCs w:val="20"/>
          <w:lang w:val="sl-SI"/>
        </w:rPr>
        <w:t>P1</w:t>
      </w:r>
      <w:r w:rsidR="00AA7186" w:rsidRPr="00FD7AF6">
        <w:rPr>
          <w:rFonts w:ascii="Arial" w:hAnsi="Arial" w:cs="Arial"/>
          <w:i/>
          <w:sz w:val="20"/>
          <w:szCs w:val="20"/>
          <w:lang w:val="sl-SI"/>
        </w:rPr>
        <w:t>)</w:t>
      </w:r>
      <w:r w:rsidR="00AA7186" w:rsidRPr="00FD7AF6">
        <w:rPr>
          <w:rFonts w:ascii="Arial" w:hAnsi="Arial" w:cs="Arial"/>
          <w:sz w:val="20"/>
          <w:szCs w:val="20"/>
          <w:lang w:val="sl-SI"/>
        </w:rPr>
        <w:t xml:space="preserve"> </w:t>
      </w:r>
      <w:r w:rsidR="001D3CB0" w:rsidRPr="00FD7AF6">
        <w:rPr>
          <w:rFonts w:ascii="Arial" w:hAnsi="Arial" w:cs="Arial"/>
          <w:sz w:val="20"/>
          <w:szCs w:val="20"/>
          <w:lang w:val="sl-SI"/>
        </w:rPr>
        <w:t xml:space="preserve">na istem kraju v posesti istega upravljavca, </w:t>
      </w:r>
      <w:r w:rsidR="00AA7186" w:rsidRPr="00FD7AF6">
        <w:rPr>
          <w:rFonts w:ascii="Arial" w:hAnsi="Arial" w:cs="Arial"/>
          <w:sz w:val="20"/>
          <w:szCs w:val="20"/>
          <w:lang w:val="sl-SI"/>
        </w:rPr>
        <w:t xml:space="preserve">za </w:t>
      </w:r>
      <w:r w:rsidR="001D3CB0" w:rsidRPr="00FD7AF6">
        <w:rPr>
          <w:rFonts w:ascii="Arial" w:hAnsi="Arial" w:cs="Arial"/>
          <w:sz w:val="20"/>
          <w:szCs w:val="20"/>
          <w:lang w:val="sl-SI"/>
        </w:rPr>
        <w:t>katero</w:t>
      </w:r>
      <w:r w:rsidR="00A373E8" w:rsidRPr="00FD7AF6">
        <w:rPr>
          <w:rFonts w:ascii="Arial" w:hAnsi="Arial" w:cs="Arial"/>
          <w:sz w:val="20"/>
          <w:szCs w:val="20"/>
          <w:lang w:val="sl-SI"/>
        </w:rPr>
        <w:t xml:space="preserve"> </w:t>
      </w:r>
      <w:r w:rsidR="008C0FD7" w:rsidRPr="00FD7AF6">
        <w:rPr>
          <w:rFonts w:ascii="Arial" w:hAnsi="Arial" w:cs="Arial"/>
          <w:sz w:val="20"/>
          <w:szCs w:val="20"/>
          <w:lang w:val="sl-SI"/>
        </w:rPr>
        <w:t>se izda eno potrdilo za vpis v evidenco naprav HOS</w:t>
      </w:r>
      <w:r w:rsidR="00192C06" w:rsidRPr="00FD7AF6">
        <w:rPr>
          <w:rFonts w:ascii="Arial" w:hAnsi="Arial" w:cs="Arial"/>
          <w:sz w:val="20"/>
          <w:szCs w:val="20"/>
          <w:lang w:val="sl-SI"/>
        </w:rPr>
        <w:t>/HHOS</w:t>
      </w:r>
      <w:r w:rsidR="00D36649" w:rsidRPr="00FD7AF6">
        <w:rPr>
          <w:rFonts w:ascii="Arial" w:hAnsi="Arial" w:cs="Arial"/>
          <w:sz w:val="20"/>
          <w:szCs w:val="20"/>
          <w:lang w:val="sl-SI"/>
        </w:rPr>
        <w:t>,</w:t>
      </w:r>
      <w:r w:rsidR="00AA7186" w:rsidRPr="00FD7AF6">
        <w:rPr>
          <w:rFonts w:ascii="Arial" w:hAnsi="Arial" w:cs="Arial"/>
          <w:sz w:val="20"/>
          <w:szCs w:val="20"/>
          <w:lang w:val="sl-SI"/>
        </w:rPr>
        <w:t xml:space="preserve"> lahko </w:t>
      </w:r>
      <w:r w:rsidR="00D36649" w:rsidRPr="00FD7AF6">
        <w:rPr>
          <w:rFonts w:ascii="Arial" w:hAnsi="Arial" w:cs="Arial"/>
          <w:sz w:val="20"/>
          <w:szCs w:val="20"/>
          <w:lang w:val="sl-SI"/>
        </w:rPr>
        <w:t xml:space="preserve">pa </w:t>
      </w:r>
      <w:r w:rsidR="008C0FD7" w:rsidRPr="00FD7AF6">
        <w:rPr>
          <w:rFonts w:ascii="Arial" w:hAnsi="Arial" w:cs="Arial"/>
          <w:sz w:val="20"/>
          <w:szCs w:val="20"/>
          <w:lang w:val="sl-SI"/>
        </w:rPr>
        <w:t>se v istem potrdilu</w:t>
      </w:r>
      <w:r w:rsidR="00AA7186" w:rsidRPr="00FD7AF6">
        <w:rPr>
          <w:rFonts w:ascii="Arial" w:hAnsi="Arial" w:cs="Arial"/>
          <w:sz w:val="20"/>
          <w:szCs w:val="20"/>
          <w:lang w:val="sl-SI"/>
        </w:rPr>
        <w:t xml:space="preserve"> odloči tudi o napravi iz druge dejavnosti, če jo ima upravljavec na istem kraju. </w:t>
      </w:r>
      <w:r w:rsidR="00CA4504" w:rsidRPr="00FD7AF6">
        <w:rPr>
          <w:rFonts w:ascii="Arial" w:hAnsi="Arial" w:cs="Arial"/>
          <w:sz w:val="20"/>
          <w:szCs w:val="20"/>
          <w:lang w:val="sl-SI"/>
        </w:rPr>
        <w:t xml:space="preserve">Če pa ima upravljavec naprave na </w:t>
      </w:r>
      <w:r w:rsidR="00D36649" w:rsidRPr="00FD7AF6">
        <w:rPr>
          <w:rFonts w:ascii="Arial" w:hAnsi="Arial" w:cs="Arial"/>
          <w:sz w:val="20"/>
          <w:szCs w:val="20"/>
          <w:lang w:val="sl-SI"/>
        </w:rPr>
        <w:t>različnih</w:t>
      </w:r>
      <w:r w:rsidR="00CA4504" w:rsidRPr="00FD7AF6">
        <w:rPr>
          <w:rFonts w:ascii="Arial" w:hAnsi="Arial" w:cs="Arial"/>
          <w:sz w:val="20"/>
          <w:szCs w:val="20"/>
          <w:lang w:val="sl-SI"/>
        </w:rPr>
        <w:t xml:space="preserve"> lokacijah, torej naprave niso na istem kraju</w:t>
      </w:r>
      <w:r w:rsidR="00C71B67" w:rsidRPr="00FD7AF6">
        <w:rPr>
          <w:rFonts w:ascii="Arial" w:hAnsi="Arial" w:cs="Arial"/>
          <w:sz w:val="20"/>
          <w:szCs w:val="20"/>
          <w:lang w:val="sl-SI"/>
        </w:rPr>
        <w:t>,</w:t>
      </w:r>
      <w:r w:rsidR="008C0FD7" w:rsidRPr="00FD7AF6">
        <w:rPr>
          <w:rFonts w:ascii="Arial" w:hAnsi="Arial" w:cs="Arial"/>
          <w:sz w:val="20"/>
          <w:szCs w:val="20"/>
          <w:lang w:val="sl-SI"/>
        </w:rPr>
        <w:t xml:space="preserve"> pa se izda potrdilo</w:t>
      </w:r>
      <w:r w:rsidRPr="00FD7AF6">
        <w:rPr>
          <w:rFonts w:ascii="Arial" w:hAnsi="Arial" w:cs="Arial"/>
          <w:sz w:val="20"/>
          <w:szCs w:val="20"/>
          <w:lang w:val="sl-SI"/>
        </w:rPr>
        <w:t xml:space="preserve"> za vsak</w:t>
      </w:r>
      <w:r w:rsidR="00BF0792" w:rsidRPr="00FD7AF6">
        <w:rPr>
          <w:rFonts w:ascii="Arial" w:hAnsi="Arial" w:cs="Arial"/>
          <w:sz w:val="20"/>
          <w:szCs w:val="20"/>
          <w:lang w:val="sl-SI"/>
        </w:rPr>
        <w:t>o</w:t>
      </w:r>
      <w:r w:rsidR="00CA4504" w:rsidRPr="00FD7AF6">
        <w:rPr>
          <w:rFonts w:ascii="Arial" w:hAnsi="Arial" w:cs="Arial"/>
          <w:sz w:val="20"/>
          <w:szCs w:val="20"/>
          <w:lang w:val="sl-SI"/>
        </w:rPr>
        <w:t xml:space="preserve"> </w:t>
      </w:r>
      <w:r w:rsidR="00BF0792" w:rsidRPr="00FD7AF6">
        <w:rPr>
          <w:rFonts w:ascii="Arial" w:hAnsi="Arial" w:cs="Arial"/>
          <w:sz w:val="20"/>
          <w:szCs w:val="20"/>
          <w:lang w:val="sl-SI"/>
        </w:rPr>
        <w:t>lokacijo naprave</w:t>
      </w:r>
      <w:r w:rsidR="00D36649" w:rsidRPr="00FD7AF6">
        <w:rPr>
          <w:rFonts w:ascii="Arial" w:hAnsi="Arial" w:cs="Arial"/>
          <w:sz w:val="20"/>
          <w:szCs w:val="20"/>
          <w:lang w:val="sl-SI"/>
        </w:rPr>
        <w:t xml:space="preserve"> </w:t>
      </w:r>
      <w:r w:rsidR="00CA4504" w:rsidRPr="00FD7AF6">
        <w:rPr>
          <w:rFonts w:ascii="Arial" w:hAnsi="Arial" w:cs="Arial"/>
          <w:sz w:val="20"/>
          <w:szCs w:val="20"/>
          <w:lang w:val="sl-SI"/>
        </w:rPr>
        <w:t>posebej</w:t>
      </w:r>
      <w:r w:rsidR="00D36649" w:rsidRPr="00FD7AF6">
        <w:rPr>
          <w:rFonts w:ascii="Arial" w:hAnsi="Arial" w:cs="Arial"/>
          <w:sz w:val="20"/>
          <w:szCs w:val="20"/>
          <w:lang w:val="sl-SI"/>
        </w:rPr>
        <w:t xml:space="preserve">. V tem primeru </w:t>
      </w:r>
      <w:r w:rsidR="00852B61" w:rsidRPr="00FD7AF6">
        <w:rPr>
          <w:rFonts w:ascii="Arial" w:hAnsi="Arial" w:cs="Arial"/>
          <w:sz w:val="20"/>
          <w:szCs w:val="20"/>
          <w:lang w:val="sl-SI"/>
        </w:rPr>
        <w:t>je potrebnih več</w:t>
      </w:r>
      <w:r w:rsidRPr="00FD7AF6">
        <w:rPr>
          <w:rFonts w:ascii="Arial" w:hAnsi="Arial" w:cs="Arial"/>
          <w:sz w:val="20"/>
          <w:szCs w:val="20"/>
          <w:lang w:val="sl-SI"/>
        </w:rPr>
        <w:t xml:space="preserve"> v</w:t>
      </w:r>
      <w:r w:rsidR="00852B61" w:rsidRPr="00FD7AF6">
        <w:rPr>
          <w:rFonts w:ascii="Arial" w:hAnsi="Arial" w:cs="Arial"/>
          <w:sz w:val="20"/>
          <w:szCs w:val="20"/>
          <w:lang w:val="sl-SI"/>
        </w:rPr>
        <w:t>log</w:t>
      </w:r>
      <w:r w:rsidR="00D36649" w:rsidRPr="00FD7AF6">
        <w:rPr>
          <w:rFonts w:ascii="Arial" w:hAnsi="Arial" w:cs="Arial"/>
          <w:sz w:val="20"/>
          <w:szCs w:val="20"/>
          <w:lang w:val="sl-SI"/>
        </w:rPr>
        <w:t xml:space="preserve"> in za vsako vlogo posebej je treb</w:t>
      </w:r>
      <w:r w:rsidR="00BF0792" w:rsidRPr="00FD7AF6">
        <w:rPr>
          <w:rFonts w:ascii="Arial" w:hAnsi="Arial" w:cs="Arial"/>
          <w:sz w:val="20"/>
          <w:szCs w:val="20"/>
          <w:lang w:val="sl-SI"/>
        </w:rPr>
        <w:t>a</w:t>
      </w:r>
      <w:r w:rsidR="00D36649" w:rsidRPr="00FD7AF6">
        <w:rPr>
          <w:rFonts w:ascii="Arial" w:hAnsi="Arial" w:cs="Arial"/>
          <w:sz w:val="20"/>
          <w:szCs w:val="20"/>
          <w:lang w:val="sl-SI"/>
        </w:rPr>
        <w:t xml:space="preserve"> </w:t>
      </w:r>
      <w:r w:rsidR="00BF0792" w:rsidRPr="00FD7AF6">
        <w:rPr>
          <w:rFonts w:ascii="Arial" w:hAnsi="Arial" w:cs="Arial"/>
          <w:sz w:val="20"/>
          <w:szCs w:val="20"/>
          <w:lang w:val="sl-SI"/>
        </w:rPr>
        <w:t>plačati</w:t>
      </w:r>
      <w:r w:rsidR="00852B61" w:rsidRPr="00FD7AF6">
        <w:rPr>
          <w:rFonts w:ascii="Arial" w:hAnsi="Arial" w:cs="Arial"/>
          <w:sz w:val="20"/>
          <w:szCs w:val="20"/>
          <w:lang w:val="sl-SI"/>
        </w:rPr>
        <w:t xml:space="preserve"> upravno takso</w:t>
      </w:r>
      <w:r w:rsidR="00CA4504" w:rsidRPr="00FD7AF6">
        <w:rPr>
          <w:rFonts w:ascii="Arial" w:hAnsi="Arial" w:cs="Arial"/>
          <w:sz w:val="20"/>
          <w:szCs w:val="20"/>
          <w:lang w:val="sl-SI"/>
        </w:rPr>
        <w:t>.</w:t>
      </w:r>
    </w:p>
    <w:p w14:paraId="64914DE9" w14:textId="77777777" w:rsidR="00956100" w:rsidRPr="00FD7AF6" w:rsidRDefault="00956100" w:rsidP="00AA7186">
      <w:pPr>
        <w:jc w:val="both"/>
        <w:rPr>
          <w:b/>
          <w:sz w:val="20"/>
          <w:szCs w:val="20"/>
          <w:lang w:val="sl-SI"/>
        </w:rPr>
      </w:pPr>
      <w:r w:rsidRPr="00FD7AF6">
        <w:rPr>
          <w:b/>
          <w:sz w:val="20"/>
          <w:szCs w:val="20"/>
          <w:lang w:val="sl-SI"/>
        </w:rPr>
        <w:t xml:space="preserve"> </w:t>
      </w:r>
    </w:p>
    <w:p w14:paraId="3566C294" w14:textId="77777777" w:rsidR="00D36649" w:rsidRPr="00FD7AF6" w:rsidRDefault="00D36649" w:rsidP="00AA7186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424386ED" w14:textId="77777777" w:rsidR="00F92713" w:rsidRPr="00FD7AF6" w:rsidRDefault="003026DF" w:rsidP="00AA7186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D7AF6">
        <w:rPr>
          <w:rFonts w:ascii="Arial" w:hAnsi="Arial" w:cs="Arial"/>
          <w:b/>
          <w:sz w:val="20"/>
          <w:szCs w:val="20"/>
          <w:lang w:val="sl-SI"/>
        </w:rPr>
        <w:t>Sestavni deli vloge so:</w:t>
      </w:r>
    </w:p>
    <w:p w14:paraId="339BFFCD" w14:textId="77777777" w:rsidR="00B701E5" w:rsidRPr="00FD7AF6" w:rsidRDefault="007B416B" w:rsidP="00B701E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FD7AF6">
        <w:rPr>
          <w:rFonts w:ascii="Arial" w:hAnsi="Arial" w:cs="Arial"/>
          <w:sz w:val="20"/>
          <w:szCs w:val="20"/>
          <w:lang w:val="sl-SI"/>
        </w:rPr>
        <w:t>I</w:t>
      </w:r>
      <w:r w:rsidR="001058E7" w:rsidRPr="00FD7AF6">
        <w:rPr>
          <w:rFonts w:ascii="Arial" w:hAnsi="Arial" w:cs="Arial"/>
          <w:sz w:val="20"/>
          <w:szCs w:val="20"/>
          <w:lang w:val="sl-SI"/>
        </w:rPr>
        <w:t>zpolnjen obrazec</w:t>
      </w:r>
      <w:r w:rsidR="00EB6802" w:rsidRPr="00FD7AF6">
        <w:rPr>
          <w:rFonts w:ascii="Arial" w:hAnsi="Arial" w:cs="Arial"/>
          <w:sz w:val="20"/>
          <w:szCs w:val="20"/>
          <w:lang w:val="sl-SI"/>
        </w:rPr>
        <w:t xml:space="preserve"> (Vloga za vpis v evidenco naprav</w:t>
      </w:r>
      <w:r w:rsidR="00934F15" w:rsidRPr="00FD7AF6">
        <w:rPr>
          <w:rFonts w:ascii="Arial" w:hAnsi="Arial" w:cs="Arial"/>
          <w:sz w:val="20"/>
          <w:szCs w:val="20"/>
          <w:lang w:val="sl-SI"/>
        </w:rPr>
        <w:t>)</w:t>
      </w:r>
      <w:r w:rsidR="001058E7" w:rsidRPr="00FD7AF6">
        <w:rPr>
          <w:rFonts w:ascii="Arial" w:hAnsi="Arial" w:cs="Arial"/>
          <w:sz w:val="20"/>
          <w:szCs w:val="20"/>
          <w:lang w:val="sl-SI"/>
        </w:rPr>
        <w:t>, ki vsebuje osnovne podatke o upravljavcu,</w:t>
      </w:r>
      <w:r w:rsidR="00C63805" w:rsidRPr="00FD7AF6">
        <w:rPr>
          <w:rFonts w:ascii="Arial" w:hAnsi="Arial" w:cs="Arial"/>
          <w:sz w:val="20"/>
          <w:szCs w:val="20"/>
          <w:lang w:val="sl-SI"/>
        </w:rPr>
        <w:t xml:space="preserve"> podatke o napravah ter</w:t>
      </w:r>
      <w:r w:rsidR="00B701E5" w:rsidRPr="00FD7AF6">
        <w:rPr>
          <w:rFonts w:ascii="Arial" w:hAnsi="Arial" w:cs="Arial"/>
          <w:sz w:val="20"/>
          <w:szCs w:val="20"/>
          <w:lang w:val="sl-SI"/>
        </w:rPr>
        <w:t xml:space="preserve"> izpustih;</w:t>
      </w:r>
    </w:p>
    <w:p w14:paraId="02B11CD0" w14:textId="77777777" w:rsidR="00BD1771" w:rsidRPr="00FD7AF6" w:rsidRDefault="003026DF" w:rsidP="00B701E5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FD7AF6">
        <w:rPr>
          <w:rFonts w:ascii="Arial" w:hAnsi="Arial" w:cs="Arial"/>
          <w:sz w:val="20"/>
          <w:szCs w:val="20"/>
          <w:lang w:val="sl-SI"/>
        </w:rPr>
        <w:t xml:space="preserve">Priloge k vlogi, ki jih ni možno </w:t>
      </w:r>
      <w:r w:rsidR="002A37DE" w:rsidRPr="00FD7AF6">
        <w:rPr>
          <w:rFonts w:ascii="Arial" w:hAnsi="Arial" w:cs="Arial"/>
          <w:sz w:val="20"/>
          <w:szCs w:val="20"/>
          <w:lang w:val="sl-SI"/>
        </w:rPr>
        <w:t>predložiti v elektronski obliki</w:t>
      </w:r>
      <w:r w:rsidR="00B701E5" w:rsidRPr="00FD7AF6">
        <w:rPr>
          <w:rFonts w:ascii="Arial" w:hAnsi="Arial" w:cs="Arial"/>
          <w:sz w:val="20"/>
          <w:szCs w:val="20"/>
          <w:lang w:val="sl-SI"/>
        </w:rPr>
        <w:t xml:space="preserve"> in so podrobneje navedene na listu »Priloge</w:t>
      </w:r>
      <w:r w:rsidR="00D80AA6" w:rsidRPr="00FD7AF6">
        <w:rPr>
          <w:rFonts w:ascii="Arial" w:hAnsi="Arial" w:cs="Arial"/>
          <w:sz w:val="20"/>
          <w:szCs w:val="20"/>
          <w:lang w:val="sl-SI"/>
        </w:rPr>
        <w:t xml:space="preserve"> k vlogi«</w:t>
      </w:r>
      <w:r w:rsidR="00B701E5" w:rsidRPr="00FD7AF6">
        <w:rPr>
          <w:rFonts w:ascii="Arial" w:hAnsi="Arial" w:cs="Arial"/>
          <w:sz w:val="20"/>
          <w:szCs w:val="20"/>
          <w:lang w:val="sl-SI"/>
        </w:rPr>
        <w:t xml:space="preserve"> in opisane v zadnjem delu navodil.</w:t>
      </w:r>
    </w:p>
    <w:p w14:paraId="5FAB1A06" w14:textId="77777777" w:rsidR="003A3753" w:rsidRPr="00FD7AF6" w:rsidRDefault="003A3753" w:rsidP="0096530B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42123671" w14:textId="77777777" w:rsidR="00B701E5" w:rsidRPr="00FD7AF6" w:rsidRDefault="003A3753" w:rsidP="0096530B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D7AF6">
        <w:rPr>
          <w:rFonts w:ascii="Arial" w:hAnsi="Arial" w:cs="Arial"/>
          <w:b/>
          <w:sz w:val="20"/>
          <w:szCs w:val="20"/>
          <w:lang w:val="sl-SI"/>
        </w:rPr>
        <w:t>V primeru poslovne skrivnosti, priložite listino, s katero je pooblaščeni organ upravljavca določil poslovno skrivnost.</w:t>
      </w:r>
    </w:p>
    <w:p w14:paraId="4FBF6ADC" w14:textId="77777777" w:rsidR="002F11CB" w:rsidRPr="00FD7AF6" w:rsidRDefault="002F11CB" w:rsidP="0096530B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7D7363A4" w14:textId="77777777" w:rsidR="00BF0792" w:rsidRPr="00FD7AF6" w:rsidRDefault="00BF0792" w:rsidP="0096530B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4EC29618" w14:textId="77777777" w:rsidR="0031589E" w:rsidRPr="00FD7AF6" w:rsidRDefault="0031589E" w:rsidP="0096530B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1A04F8F4" w14:textId="77777777" w:rsidR="00D40ABB" w:rsidRPr="00FD7AF6" w:rsidRDefault="00FD7AF6" w:rsidP="00612A7D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FD7AF6">
        <w:rPr>
          <w:rFonts w:ascii="Arial" w:hAnsi="Arial" w:cs="Arial"/>
          <w:b/>
          <w:sz w:val="22"/>
          <w:szCs w:val="22"/>
          <w:lang w:val="sl-SI"/>
        </w:rPr>
        <w:t>DELO Z OBRAZCEM</w:t>
      </w:r>
    </w:p>
    <w:p w14:paraId="4BCF6123" w14:textId="77777777" w:rsidR="00BD1771" w:rsidRPr="00FD7AF6" w:rsidRDefault="00BD1771" w:rsidP="000B0AEE">
      <w:pPr>
        <w:jc w:val="both"/>
        <w:rPr>
          <w:rFonts w:ascii="Arial" w:hAnsi="Arial" w:cs="Arial"/>
          <w:b/>
          <w:sz w:val="20"/>
          <w:szCs w:val="20"/>
          <w:lang w:val="sl-SI"/>
        </w:rPr>
      </w:pPr>
    </w:p>
    <w:p w14:paraId="6DCE53E7" w14:textId="77777777" w:rsidR="00F716C9" w:rsidRPr="00866FA6" w:rsidRDefault="00F716C9" w:rsidP="000B0AEE">
      <w:pPr>
        <w:jc w:val="both"/>
        <w:rPr>
          <w:rFonts w:ascii="Arial" w:hAnsi="Arial" w:cs="Arial"/>
          <w:sz w:val="20"/>
          <w:szCs w:val="20"/>
          <w:lang w:val="sl-SI"/>
        </w:rPr>
      </w:pPr>
      <w:r w:rsidRPr="00866FA6">
        <w:rPr>
          <w:rFonts w:ascii="Arial" w:hAnsi="Arial" w:cs="Arial"/>
          <w:b/>
          <w:sz w:val="20"/>
          <w:szCs w:val="20"/>
          <w:lang w:val="sl-SI"/>
        </w:rPr>
        <w:t>Izpolnjevanje podatkov</w:t>
      </w:r>
    </w:p>
    <w:p w14:paraId="1F75BD1B" w14:textId="77777777" w:rsidR="00FA684E" w:rsidRPr="00866FA6" w:rsidRDefault="00FA684E" w:rsidP="00FA684E">
      <w:pPr>
        <w:ind w:left="360"/>
        <w:jc w:val="both"/>
        <w:rPr>
          <w:rFonts w:ascii="Arial" w:hAnsi="Arial" w:cs="Arial"/>
          <w:sz w:val="20"/>
          <w:szCs w:val="20"/>
          <w:lang w:val="sl-SI"/>
        </w:rPr>
      </w:pPr>
    </w:p>
    <w:p w14:paraId="02E475C7" w14:textId="77777777" w:rsidR="00FA684E" w:rsidRPr="00866FA6" w:rsidRDefault="00E90913" w:rsidP="0071761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sl-SI"/>
        </w:rPr>
      </w:pPr>
      <w:r w:rsidRPr="00866FA6">
        <w:rPr>
          <w:rFonts w:ascii="Arial" w:hAnsi="Arial" w:cs="Arial"/>
          <w:sz w:val="20"/>
          <w:szCs w:val="20"/>
          <w:lang w:val="sl-SI"/>
        </w:rPr>
        <w:t>Pod točko 1</w:t>
      </w:r>
      <w:r w:rsidR="00AC0F07" w:rsidRPr="00866FA6">
        <w:rPr>
          <w:rFonts w:ascii="Arial" w:hAnsi="Arial" w:cs="Arial"/>
          <w:sz w:val="20"/>
          <w:szCs w:val="20"/>
          <w:lang w:val="sl-SI"/>
        </w:rPr>
        <w:t>. izpolnimo</w:t>
      </w:r>
      <w:r w:rsidR="00A07052" w:rsidRPr="00866FA6">
        <w:rPr>
          <w:rFonts w:ascii="Arial" w:hAnsi="Arial" w:cs="Arial"/>
          <w:sz w:val="20"/>
          <w:szCs w:val="20"/>
          <w:lang w:val="sl-SI"/>
        </w:rPr>
        <w:t xml:space="preserve"> </w:t>
      </w:r>
      <w:r w:rsidR="008B1725" w:rsidRPr="00866FA6">
        <w:rPr>
          <w:rFonts w:ascii="Arial" w:hAnsi="Arial" w:cs="Arial"/>
          <w:b/>
          <w:sz w:val="20"/>
          <w:szCs w:val="20"/>
          <w:lang w:val="sl-SI"/>
        </w:rPr>
        <w:t>Podatke</w:t>
      </w:r>
      <w:r w:rsidR="00AC0F07" w:rsidRPr="00866FA6">
        <w:rPr>
          <w:rFonts w:ascii="Arial" w:hAnsi="Arial" w:cs="Arial"/>
          <w:b/>
          <w:sz w:val="20"/>
          <w:szCs w:val="20"/>
          <w:lang w:val="sl-SI"/>
        </w:rPr>
        <w:t xml:space="preserve"> o upravljavcu naprave</w:t>
      </w:r>
      <w:r w:rsidR="00FA684E" w:rsidRPr="00866FA6">
        <w:rPr>
          <w:rFonts w:ascii="Arial" w:hAnsi="Arial" w:cs="Arial"/>
          <w:sz w:val="20"/>
          <w:szCs w:val="20"/>
          <w:lang w:val="sl-SI"/>
        </w:rPr>
        <w:t>:</w:t>
      </w:r>
    </w:p>
    <w:p w14:paraId="1186F2EA" w14:textId="77777777" w:rsidR="00AC0F07" w:rsidRPr="00866FA6" w:rsidRDefault="00A07052" w:rsidP="00AC0F07">
      <w:pPr>
        <w:ind w:left="360"/>
        <w:jc w:val="both"/>
        <w:rPr>
          <w:rFonts w:ascii="Arial" w:hAnsi="Arial" w:cs="Arial"/>
          <w:sz w:val="20"/>
          <w:szCs w:val="20"/>
          <w:lang w:val="sl-SI"/>
        </w:rPr>
      </w:pPr>
      <w:r w:rsidRPr="00866FA6">
        <w:rPr>
          <w:rFonts w:ascii="Arial" w:hAnsi="Arial" w:cs="Arial"/>
          <w:sz w:val="20"/>
          <w:szCs w:val="20"/>
          <w:lang w:val="sl-SI"/>
        </w:rPr>
        <w:t>»</w:t>
      </w:r>
      <w:r w:rsidR="00340651" w:rsidRPr="00866FA6">
        <w:rPr>
          <w:rFonts w:ascii="Arial" w:hAnsi="Arial" w:cs="Arial"/>
          <w:sz w:val="20"/>
          <w:szCs w:val="20"/>
          <w:lang w:val="sl-SI"/>
        </w:rPr>
        <w:t>N</w:t>
      </w:r>
      <w:r w:rsidRPr="00866FA6">
        <w:rPr>
          <w:rFonts w:ascii="Arial" w:hAnsi="Arial" w:cs="Arial"/>
          <w:i/>
          <w:sz w:val="20"/>
          <w:szCs w:val="20"/>
          <w:lang w:val="sl-SI"/>
        </w:rPr>
        <w:t>aziv upravljavca«</w:t>
      </w:r>
      <w:r w:rsidR="00BF0792" w:rsidRPr="00866FA6">
        <w:rPr>
          <w:rFonts w:ascii="Arial" w:hAnsi="Arial" w:cs="Arial"/>
          <w:i/>
          <w:sz w:val="20"/>
          <w:szCs w:val="20"/>
          <w:lang w:val="sl-SI"/>
        </w:rPr>
        <w:t xml:space="preserve"> </w:t>
      </w:r>
      <w:r w:rsidR="00192C06" w:rsidRPr="00866FA6">
        <w:rPr>
          <w:rFonts w:ascii="Arial" w:hAnsi="Arial" w:cs="Arial"/>
          <w:i/>
          <w:sz w:val="20"/>
          <w:szCs w:val="20"/>
          <w:lang w:val="sl-SI"/>
        </w:rPr>
        <w:t>oz. »Ime samostojnega podjetnika«</w:t>
      </w:r>
      <w:r w:rsidRPr="00866FA6">
        <w:rPr>
          <w:rFonts w:ascii="Arial" w:hAnsi="Arial" w:cs="Arial"/>
          <w:sz w:val="20"/>
          <w:szCs w:val="20"/>
          <w:lang w:val="sl-SI"/>
        </w:rPr>
        <w:t>,</w:t>
      </w:r>
      <w:r w:rsidR="00340651" w:rsidRPr="00866FA6">
        <w:rPr>
          <w:rFonts w:ascii="Arial" w:hAnsi="Arial" w:cs="Arial"/>
          <w:i/>
          <w:sz w:val="20"/>
          <w:szCs w:val="20"/>
          <w:lang w:val="sl-SI"/>
        </w:rPr>
        <w:t xml:space="preserve"> »N</w:t>
      </w:r>
      <w:r w:rsidRPr="00866FA6">
        <w:rPr>
          <w:rFonts w:ascii="Arial" w:hAnsi="Arial" w:cs="Arial"/>
          <w:i/>
          <w:sz w:val="20"/>
          <w:szCs w:val="20"/>
          <w:lang w:val="sl-SI"/>
        </w:rPr>
        <w:t>aslov upravljavca</w:t>
      </w:r>
      <w:r w:rsidR="0051490A" w:rsidRPr="00866FA6">
        <w:rPr>
          <w:rFonts w:ascii="Arial" w:hAnsi="Arial" w:cs="Arial"/>
          <w:sz w:val="20"/>
          <w:szCs w:val="20"/>
          <w:lang w:val="sl-SI"/>
        </w:rPr>
        <w:t>«</w:t>
      </w:r>
      <w:r w:rsidRPr="00866FA6">
        <w:rPr>
          <w:rFonts w:ascii="Arial" w:hAnsi="Arial" w:cs="Arial"/>
          <w:sz w:val="20"/>
          <w:szCs w:val="20"/>
          <w:lang w:val="sl-SI"/>
        </w:rPr>
        <w:t>, »</w:t>
      </w:r>
      <w:r w:rsidR="00340651" w:rsidRPr="00866FA6">
        <w:rPr>
          <w:rFonts w:ascii="Arial" w:hAnsi="Arial" w:cs="Arial"/>
          <w:i/>
          <w:sz w:val="20"/>
          <w:szCs w:val="20"/>
          <w:lang w:val="sl-SI"/>
        </w:rPr>
        <w:t>M</w:t>
      </w:r>
      <w:r w:rsidRPr="00866FA6">
        <w:rPr>
          <w:rFonts w:ascii="Arial" w:hAnsi="Arial" w:cs="Arial"/>
          <w:i/>
          <w:sz w:val="20"/>
          <w:szCs w:val="20"/>
          <w:lang w:val="sl-SI"/>
        </w:rPr>
        <w:t>atičn</w:t>
      </w:r>
      <w:r w:rsidR="00340651" w:rsidRPr="00866FA6">
        <w:rPr>
          <w:rFonts w:ascii="Arial" w:hAnsi="Arial" w:cs="Arial"/>
          <w:i/>
          <w:sz w:val="20"/>
          <w:szCs w:val="20"/>
          <w:lang w:val="sl-SI"/>
        </w:rPr>
        <w:t>a</w:t>
      </w:r>
      <w:r w:rsidRPr="00866FA6">
        <w:rPr>
          <w:rFonts w:ascii="Arial" w:hAnsi="Arial" w:cs="Arial"/>
          <w:i/>
          <w:sz w:val="20"/>
          <w:szCs w:val="20"/>
          <w:lang w:val="sl-SI"/>
        </w:rPr>
        <w:t xml:space="preserve"> številk</w:t>
      </w:r>
      <w:r w:rsidR="00340651" w:rsidRPr="00866FA6">
        <w:rPr>
          <w:rFonts w:ascii="Arial" w:hAnsi="Arial" w:cs="Arial"/>
          <w:i/>
          <w:sz w:val="20"/>
          <w:szCs w:val="20"/>
          <w:lang w:val="sl-SI"/>
        </w:rPr>
        <w:t>a</w:t>
      </w:r>
      <w:r w:rsidRPr="00866FA6">
        <w:rPr>
          <w:rFonts w:ascii="Arial" w:hAnsi="Arial" w:cs="Arial"/>
          <w:sz w:val="20"/>
          <w:szCs w:val="20"/>
          <w:lang w:val="sl-SI"/>
        </w:rPr>
        <w:t>«, »</w:t>
      </w:r>
      <w:r w:rsidR="00340651" w:rsidRPr="00866FA6">
        <w:rPr>
          <w:rFonts w:ascii="Arial" w:hAnsi="Arial" w:cs="Arial"/>
          <w:i/>
          <w:sz w:val="20"/>
          <w:szCs w:val="20"/>
          <w:lang w:val="sl-SI"/>
        </w:rPr>
        <w:t>Davčna</w:t>
      </w:r>
      <w:r w:rsidRPr="00866FA6">
        <w:rPr>
          <w:rFonts w:ascii="Arial" w:hAnsi="Arial" w:cs="Arial"/>
          <w:i/>
          <w:sz w:val="20"/>
          <w:szCs w:val="20"/>
          <w:lang w:val="sl-SI"/>
        </w:rPr>
        <w:t xml:space="preserve"> številk</w:t>
      </w:r>
      <w:r w:rsidR="00340651" w:rsidRPr="00866FA6">
        <w:rPr>
          <w:rFonts w:ascii="Arial" w:hAnsi="Arial" w:cs="Arial"/>
          <w:i/>
          <w:sz w:val="20"/>
          <w:szCs w:val="20"/>
          <w:lang w:val="sl-SI"/>
        </w:rPr>
        <w:t>a</w:t>
      </w:r>
      <w:r w:rsidRPr="00866FA6">
        <w:rPr>
          <w:rFonts w:ascii="Arial" w:hAnsi="Arial" w:cs="Arial"/>
          <w:sz w:val="20"/>
          <w:szCs w:val="20"/>
          <w:lang w:val="sl-SI"/>
        </w:rPr>
        <w:t>«, »</w:t>
      </w:r>
      <w:r w:rsidR="00340651" w:rsidRPr="00866FA6">
        <w:rPr>
          <w:rFonts w:ascii="Arial" w:hAnsi="Arial" w:cs="Arial"/>
          <w:sz w:val="20"/>
          <w:szCs w:val="20"/>
          <w:lang w:val="sl-SI"/>
        </w:rPr>
        <w:t>Š</w:t>
      </w:r>
      <w:r w:rsidRPr="00866FA6">
        <w:rPr>
          <w:rFonts w:ascii="Arial" w:hAnsi="Arial" w:cs="Arial"/>
          <w:i/>
          <w:iCs/>
          <w:sz w:val="20"/>
          <w:szCs w:val="20"/>
          <w:lang w:val="sl-SI"/>
        </w:rPr>
        <w:t>ifro glavne dejavnosti</w:t>
      </w:r>
      <w:r w:rsidRPr="00866FA6">
        <w:rPr>
          <w:rFonts w:ascii="Arial" w:hAnsi="Arial" w:cs="Arial"/>
          <w:sz w:val="20"/>
          <w:szCs w:val="20"/>
          <w:lang w:val="sl-SI"/>
        </w:rPr>
        <w:t>« - tu se vpiše glavna dejavnost po SKD</w:t>
      </w:r>
      <w:r w:rsidR="00AC0F07" w:rsidRPr="00866FA6">
        <w:rPr>
          <w:rFonts w:ascii="Arial" w:hAnsi="Arial" w:cs="Arial"/>
          <w:sz w:val="20"/>
          <w:szCs w:val="20"/>
          <w:lang w:val="sl-SI"/>
        </w:rPr>
        <w:t xml:space="preserve"> klasifikaciji</w:t>
      </w:r>
      <w:r w:rsidR="00FA684E" w:rsidRPr="00866FA6">
        <w:rPr>
          <w:rFonts w:ascii="Arial" w:hAnsi="Arial" w:cs="Arial"/>
          <w:sz w:val="20"/>
          <w:szCs w:val="20"/>
          <w:lang w:val="sl-SI"/>
        </w:rPr>
        <w:t>.</w:t>
      </w:r>
    </w:p>
    <w:p w14:paraId="0121C784" w14:textId="0BE3C505" w:rsidR="0051490A" w:rsidRPr="00866FA6" w:rsidRDefault="00AC0F07" w:rsidP="00302E6D">
      <w:pPr>
        <w:ind w:left="360"/>
        <w:jc w:val="both"/>
        <w:rPr>
          <w:rFonts w:ascii="Arial" w:hAnsi="Arial" w:cs="Arial"/>
          <w:sz w:val="20"/>
          <w:szCs w:val="20"/>
          <w:lang w:val="sl-SI"/>
        </w:rPr>
      </w:pPr>
      <w:r w:rsidRPr="00866FA6">
        <w:rPr>
          <w:rFonts w:ascii="Arial" w:hAnsi="Arial" w:cs="Arial"/>
          <w:sz w:val="20"/>
          <w:szCs w:val="20"/>
          <w:lang w:val="sl-SI"/>
        </w:rPr>
        <w:t xml:space="preserve">Podatke o zakonitem zastopniku upravljavca ali </w:t>
      </w:r>
      <w:r w:rsidR="00A07052" w:rsidRPr="00866FA6">
        <w:rPr>
          <w:rFonts w:ascii="Arial" w:hAnsi="Arial" w:cs="Arial"/>
          <w:sz w:val="20"/>
          <w:szCs w:val="20"/>
          <w:lang w:val="sl-SI"/>
        </w:rPr>
        <w:t>nj</w:t>
      </w:r>
      <w:r w:rsidR="0051490A" w:rsidRPr="00866FA6">
        <w:rPr>
          <w:rFonts w:ascii="Arial" w:hAnsi="Arial" w:cs="Arial"/>
          <w:sz w:val="20"/>
          <w:szCs w:val="20"/>
          <w:lang w:val="sl-SI"/>
        </w:rPr>
        <w:t>egovega pooblaščenca</w:t>
      </w:r>
      <w:r w:rsidR="00A07052" w:rsidRPr="00866FA6">
        <w:rPr>
          <w:rFonts w:ascii="Arial" w:hAnsi="Arial" w:cs="Arial"/>
          <w:sz w:val="20"/>
          <w:szCs w:val="20"/>
          <w:lang w:val="sl-SI"/>
        </w:rPr>
        <w:t xml:space="preserve">, ki mora priložiti pooblastilo. </w:t>
      </w:r>
      <w:r w:rsidR="00340651" w:rsidRPr="00866FA6">
        <w:rPr>
          <w:rFonts w:ascii="Arial" w:hAnsi="Arial" w:cs="Arial"/>
          <w:sz w:val="20"/>
          <w:szCs w:val="20"/>
          <w:lang w:val="sl-SI"/>
        </w:rPr>
        <w:t xml:space="preserve">Navesti pa je </w:t>
      </w:r>
      <w:r w:rsidR="00BF0792" w:rsidRPr="00866FA6">
        <w:rPr>
          <w:rFonts w:ascii="Arial" w:hAnsi="Arial" w:cs="Arial"/>
          <w:sz w:val="20"/>
          <w:szCs w:val="20"/>
          <w:lang w:val="sl-SI"/>
        </w:rPr>
        <w:t>treba</w:t>
      </w:r>
      <w:r w:rsidR="00340651" w:rsidRPr="00866FA6">
        <w:rPr>
          <w:rFonts w:ascii="Arial" w:hAnsi="Arial" w:cs="Arial"/>
          <w:sz w:val="20"/>
          <w:szCs w:val="20"/>
          <w:lang w:val="sl-SI"/>
        </w:rPr>
        <w:t xml:space="preserve"> tu</w:t>
      </w:r>
      <w:r w:rsidR="0051490A" w:rsidRPr="00866FA6">
        <w:rPr>
          <w:rFonts w:ascii="Arial" w:hAnsi="Arial" w:cs="Arial"/>
          <w:sz w:val="20"/>
          <w:szCs w:val="20"/>
          <w:lang w:val="sl-SI"/>
        </w:rPr>
        <w:t>di podatke o »</w:t>
      </w:r>
      <w:r w:rsidR="0051490A" w:rsidRPr="00866FA6">
        <w:rPr>
          <w:rFonts w:ascii="Arial" w:hAnsi="Arial" w:cs="Arial"/>
          <w:i/>
          <w:sz w:val="20"/>
          <w:szCs w:val="20"/>
          <w:lang w:val="sl-SI"/>
        </w:rPr>
        <w:t>Kontaktni osebi</w:t>
      </w:r>
      <w:r w:rsidR="0051490A" w:rsidRPr="00866FA6">
        <w:rPr>
          <w:rFonts w:ascii="Arial" w:hAnsi="Arial" w:cs="Arial"/>
          <w:sz w:val="20"/>
          <w:szCs w:val="20"/>
          <w:lang w:val="sl-SI"/>
        </w:rPr>
        <w:t xml:space="preserve">«. Navede se </w:t>
      </w:r>
      <w:r w:rsidR="0051490A" w:rsidRPr="00866FA6">
        <w:rPr>
          <w:rFonts w:ascii="Arial" w:hAnsi="Arial" w:cs="Arial"/>
          <w:i/>
          <w:sz w:val="20"/>
          <w:szCs w:val="20"/>
          <w:lang w:val="sl-SI"/>
        </w:rPr>
        <w:t>»Lokacijo naprave</w:t>
      </w:r>
      <w:r w:rsidR="0051490A" w:rsidRPr="00866FA6">
        <w:rPr>
          <w:rFonts w:ascii="Arial" w:hAnsi="Arial" w:cs="Arial"/>
          <w:sz w:val="20"/>
          <w:szCs w:val="20"/>
          <w:lang w:val="sl-SI"/>
        </w:rPr>
        <w:t xml:space="preserve">« in v primeru, da je </w:t>
      </w:r>
      <w:r w:rsidR="000927F4" w:rsidRPr="00866FA6">
        <w:rPr>
          <w:rFonts w:ascii="Arial" w:hAnsi="Arial" w:cs="Arial"/>
          <w:sz w:val="20"/>
          <w:szCs w:val="20"/>
          <w:lang w:val="sl-SI"/>
        </w:rPr>
        <w:t>IED</w:t>
      </w:r>
      <w:r w:rsidR="0051490A" w:rsidRPr="00866FA6">
        <w:rPr>
          <w:rFonts w:ascii="Arial" w:hAnsi="Arial" w:cs="Arial"/>
          <w:sz w:val="20"/>
          <w:szCs w:val="20"/>
          <w:lang w:val="sl-SI"/>
        </w:rPr>
        <w:t xml:space="preserve"> zavezanec (povezana naprava) dejavnost v skladu z </w:t>
      </w:r>
      <w:r w:rsidR="000927F4" w:rsidRPr="00866FA6">
        <w:rPr>
          <w:rFonts w:ascii="Arial" w:hAnsi="Arial" w:cs="Arial"/>
          <w:sz w:val="20"/>
          <w:szCs w:val="20"/>
          <w:lang w:val="sl-SI"/>
        </w:rPr>
        <w:t>IED</w:t>
      </w:r>
      <w:r w:rsidR="0051490A" w:rsidRPr="00866FA6">
        <w:rPr>
          <w:rFonts w:ascii="Arial" w:hAnsi="Arial" w:cs="Arial"/>
          <w:sz w:val="20"/>
          <w:szCs w:val="20"/>
          <w:lang w:val="sl-SI"/>
        </w:rPr>
        <w:t xml:space="preserve"> uredbo.</w:t>
      </w:r>
      <w:r w:rsidR="002F470B" w:rsidRPr="00866FA6">
        <w:rPr>
          <w:rFonts w:ascii="Arial" w:hAnsi="Arial" w:cs="Arial"/>
          <w:sz w:val="20"/>
          <w:szCs w:val="20"/>
          <w:lang w:val="sl-SI"/>
        </w:rPr>
        <w:t xml:space="preserve"> Potrebno se je opredeliti glede elektronskega vročanja.</w:t>
      </w:r>
      <w:r w:rsidR="003D1540" w:rsidRPr="00866FA6">
        <w:rPr>
          <w:rFonts w:ascii="Arial" w:hAnsi="Arial" w:cs="Arial"/>
          <w:sz w:val="20"/>
          <w:szCs w:val="20"/>
          <w:lang w:val="sl-SI"/>
        </w:rPr>
        <w:t xml:space="preserve"> V kolikor želite, da se vam dokumenti vročajo v elektronski obliki, navedite naslov elektronskega predala za elektronsko vročanje</w:t>
      </w:r>
      <w:r w:rsidR="007A3638" w:rsidRPr="00866FA6">
        <w:rPr>
          <w:rFonts w:ascii="Arial" w:hAnsi="Arial" w:cs="Arial"/>
          <w:sz w:val="20"/>
          <w:szCs w:val="20"/>
          <w:lang w:val="sl-SI"/>
        </w:rPr>
        <w:t>. V kolikor ne želite elektronskega vročanja izpolnite Prilogo 6.</w:t>
      </w:r>
      <w:r w:rsidR="003D1540" w:rsidRPr="00866FA6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07EFC888" w14:textId="77777777" w:rsidR="00D72C82" w:rsidRPr="00866FA6" w:rsidRDefault="00D72C82" w:rsidP="00D72C82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14ECB804" w14:textId="77777777" w:rsidR="00717617" w:rsidRPr="00FD7AF6" w:rsidRDefault="00E90913" w:rsidP="00717617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0"/>
          <w:szCs w:val="20"/>
          <w:lang w:val="sl-SI"/>
        </w:rPr>
      </w:pPr>
      <w:r w:rsidRPr="00FD7AF6">
        <w:rPr>
          <w:rFonts w:ascii="Arial" w:hAnsi="Arial" w:cs="Arial"/>
          <w:sz w:val="20"/>
          <w:szCs w:val="20"/>
          <w:lang w:val="sl-SI"/>
        </w:rPr>
        <w:t>Pod točko 2</w:t>
      </w:r>
      <w:r w:rsidR="0051490A" w:rsidRPr="00FD7AF6">
        <w:rPr>
          <w:rFonts w:ascii="Arial" w:hAnsi="Arial" w:cs="Arial"/>
          <w:sz w:val="20"/>
          <w:szCs w:val="20"/>
          <w:lang w:val="sl-SI"/>
        </w:rPr>
        <w:t xml:space="preserve">. izpolnimo </w:t>
      </w:r>
      <w:r w:rsidR="0051490A" w:rsidRPr="00FD7AF6">
        <w:rPr>
          <w:rFonts w:ascii="Arial" w:hAnsi="Arial" w:cs="Arial"/>
          <w:b/>
          <w:sz w:val="20"/>
          <w:szCs w:val="20"/>
          <w:lang w:val="sl-SI"/>
        </w:rPr>
        <w:t>Podatke o napravah upravljavca</w:t>
      </w:r>
      <w:r w:rsidR="004C6324" w:rsidRPr="00FD7AF6">
        <w:rPr>
          <w:rFonts w:ascii="Arial" w:hAnsi="Arial" w:cs="Arial"/>
          <w:sz w:val="20"/>
          <w:szCs w:val="20"/>
          <w:lang w:val="sl-SI"/>
        </w:rPr>
        <w:t>:</w:t>
      </w:r>
      <w:r w:rsidR="005B2C2B" w:rsidRPr="00FD7AF6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585C2FAE" w14:textId="77777777" w:rsidR="00A3779A" w:rsidRPr="00FD7AF6" w:rsidRDefault="005B2C2B" w:rsidP="00717617">
      <w:pPr>
        <w:ind w:left="360"/>
        <w:jc w:val="both"/>
        <w:rPr>
          <w:rFonts w:ascii="Arial" w:hAnsi="Arial" w:cs="Arial"/>
          <w:sz w:val="20"/>
          <w:szCs w:val="20"/>
          <w:lang w:val="sl-SI"/>
        </w:rPr>
      </w:pPr>
      <w:r w:rsidRPr="00FD7AF6">
        <w:rPr>
          <w:rFonts w:ascii="Arial" w:hAnsi="Arial" w:cs="Arial"/>
          <w:sz w:val="20"/>
          <w:szCs w:val="20"/>
          <w:lang w:val="sl-SI"/>
        </w:rPr>
        <w:t>Za vsako dejavnost</w:t>
      </w:r>
      <w:r w:rsidR="00E24F1D" w:rsidRPr="00FD7AF6">
        <w:rPr>
          <w:rFonts w:ascii="Arial" w:hAnsi="Arial" w:cs="Arial"/>
          <w:sz w:val="20"/>
          <w:szCs w:val="20"/>
          <w:lang w:val="sl-SI"/>
        </w:rPr>
        <w:t xml:space="preserve"> iz </w:t>
      </w:r>
      <w:r w:rsidR="00DB653E" w:rsidRPr="00FD7AF6">
        <w:rPr>
          <w:rFonts w:ascii="Arial" w:hAnsi="Arial" w:cs="Arial"/>
          <w:b/>
          <w:sz w:val="20"/>
          <w:szCs w:val="20"/>
          <w:lang w:val="sl-SI"/>
        </w:rPr>
        <w:t>P1</w:t>
      </w:r>
      <w:r w:rsidRPr="00FD7AF6">
        <w:rPr>
          <w:rFonts w:ascii="Arial" w:hAnsi="Arial" w:cs="Arial"/>
          <w:sz w:val="20"/>
          <w:szCs w:val="20"/>
          <w:lang w:val="sl-SI"/>
        </w:rPr>
        <w:t xml:space="preserve"> in pripadajoče naprave</w:t>
      </w:r>
      <w:r w:rsidR="00F47BDC" w:rsidRPr="00FD7AF6">
        <w:rPr>
          <w:rFonts w:ascii="Arial" w:hAnsi="Arial" w:cs="Arial"/>
          <w:sz w:val="20"/>
          <w:szCs w:val="20"/>
          <w:lang w:val="sl-SI"/>
        </w:rPr>
        <w:t xml:space="preserve"> </w:t>
      </w:r>
      <w:r w:rsidR="002C013E" w:rsidRPr="003351D2">
        <w:rPr>
          <w:rFonts w:ascii="Arial" w:hAnsi="Arial" w:cs="Arial"/>
          <w:sz w:val="20"/>
          <w:szCs w:val="20"/>
          <w:lang w:val="sl-SI"/>
        </w:rPr>
        <w:t xml:space="preserve">iz </w:t>
      </w:r>
      <w:r w:rsidR="00DB653E" w:rsidRPr="003351D2">
        <w:rPr>
          <w:rFonts w:ascii="Arial" w:hAnsi="Arial" w:cs="Arial"/>
          <w:b/>
          <w:sz w:val="20"/>
          <w:szCs w:val="20"/>
          <w:lang w:val="sl-SI"/>
        </w:rPr>
        <w:t>P2</w:t>
      </w:r>
      <w:r w:rsidR="00BF0792" w:rsidRPr="003351D2">
        <w:rPr>
          <w:rFonts w:ascii="Arial" w:hAnsi="Arial" w:cs="Arial"/>
          <w:b/>
          <w:sz w:val="20"/>
          <w:szCs w:val="20"/>
          <w:lang w:val="sl-SI"/>
        </w:rPr>
        <w:t>-I</w:t>
      </w:r>
      <w:r w:rsidR="00DB653E" w:rsidRPr="003351D2">
        <w:rPr>
          <w:rFonts w:ascii="Arial" w:hAnsi="Arial" w:cs="Arial"/>
          <w:sz w:val="20"/>
          <w:szCs w:val="20"/>
          <w:lang w:val="sl-SI"/>
        </w:rPr>
        <w:t xml:space="preserve"> </w:t>
      </w:r>
      <w:r w:rsidR="00192C06" w:rsidRPr="003351D2">
        <w:rPr>
          <w:rFonts w:ascii="Arial" w:hAnsi="Arial" w:cs="Arial"/>
          <w:sz w:val="20"/>
          <w:szCs w:val="20"/>
          <w:lang w:val="sl-SI"/>
        </w:rPr>
        <w:t>uredbe</w:t>
      </w:r>
      <w:r w:rsidR="00192C06" w:rsidRPr="00FD7AF6">
        <w:rPr>
          <w:rFonts w:ascii="Arial" w:hAnsi="Arial" w:cs="Arial"/>
          <w:sz w:val="20"/>
          <w:szCs w:val="20"/>
          <w:lang w:val="sl-SI"/>
        </w:rPr>
        <w:t xml:space="preserve"> HOS </w:t>
      </w:r>
      <w:r w:rsidR="00A3779A" w:rsidRPr="00FD7AF6">
        <w:rPr>
          <w:rFonts w:ascii="Arial" w:hAnsi="Arial" w:cs="Arial"/>
          <w:sz w:val="20"/>
          <w:szCs w:val="20"/>
          <w:lang w:val="sl-SI"/>
        </w:rPr>
        <w:t>izpolnimo</w:t>
      </w:r>
      <w:r w:rsidRPr="00FD7AF6">
        <w:rPr>
          <w:rFonts w:ascii="Arial" w:hAnsi="Arial" w:cs="Arial"/>
          <w:sz w:val="20"/>
          <w:szCs w:val="20"/>
          <w:lang w:val="sl-SI"/>
        </w:rPr>
        <w:t xml:space="preserve"> </w:t>
      </w:r>
      <w:r w:rsidR="00DB653E" w:rsidRPr="00FD7AF6">
        <w:rPr>
          <w:rFonts w:ascii="Arial" w:hAnsi="Arial" w:cs="Arial"/>
          <w:sz w:val="20"/>
          <w:szCs w:val="20"/>
          <w:lang w:val="sl-SI"/>
        </w:rPr>
        <w:t>svojo tabelo</w:t>
      </w:r>
      <w:r w:rsidRPr="00FD7AF6">
        <w:rPr>
          <w:rFonts w:ascii="Arial" w:hAnsi="Arial" w:cs="Arial"/>
          <w:sz w:val="20"/>
          <w:szCs w:val="20"/>
          <w:lang w:val="sl-SI"/>
        </w:rPr>
        <w:t xml:space="preserve"> podatkov</w:t>
      </w:r>
      <w:r w:rsidR="00F47BDC" w:rsidRPr="00FD7AF6">
        <w:rPr>
          <w:rFonts w:ascii="Arial" w:hAnsi="Arial" w:cs="Arial"/>
          <w:sz w:val="20"/>
          <w:szCs w:val="20"/>
          <w:lang w:val="sl-SI"/>
        </w:rPr>
        <w:t>, kamor</w:t>
      </w:r>
      <w:r w:rsidR="00A3779A" w:rsidRPr="00FD7AF6">
        <w:rPr>
          <w:rFonts w:ascii="Arial" w:hAnsi="Arial" w:cs="Arial"/>
          <w:sz w:val="20"/>
          <w:szCs w:val="20"/>
          <w:lang w:val="sl-SI"/>
        </w:rPr>
        <w:t xml:space="preserve"> </w:t>
      </w:r>
      <w:r w:rsidR="00F47BDC" w:rsidRPr="00FD7AF6">
        <w:rPr>
          <w:rFonts w:ascii="Arial" w:hAnsi="Arial" w:cs="Arial"/>
          <w:sz w:val="20"/>
          <w:szCs w:val="20"/>
          <w:lang w:val="sl-SI"/>
        </w:rPr>
        <w:t>vpišemo</w:t>
      </w:r>
      <w:r w:rsidR="00A3779A" w:rsidRPr="00FD7AF6">
        <w:rPr>
          <w:rFonts w:ascii="Arial" w:hAnsi="Arial" w:cs="Arial"/>
          <w:sz w:val="20"/>
          <w:szCs w:val="20"/>
          <w:lang w:val="sl-SI"/>
        </w:rPr>
        <w:t xml:space="preserve"> podatke o vseh is</w:t>
      </w:r>
      <w:r w:rsidR="00E24F1D" w:rsidRPr="00FD7AF6">
        <w:rPr>
          <w:rFonts w:ascii="Arial" w:hAnsi="Arial" w:cs="Arial"/>
          <w:sz w:val="20"/>
          <w:szCs w:val="20"/>
          <w:lang w:val="sl-SI"/>
        </w:rPr>
        <w:t>tovrstnih napravah (naprave v katerih se izvaja ista dejavnost iz</w:t>
      </w:r>
      <w:r w:rsidR="00DB653E" w:rsidRPr="00FD7AF6">
        <w:rPr>
          <w:rFonts w:ascii="Arial" w:hAnsi="Arial" w:cs="Arial"/>
          <w:sz w:val="20"/>
          <w:szCs w:val="20"/>
          <w:lang w:val="sl-SI"/>
        </w:rPr>
        <w:t xml:space="preserve"> </w:t>
      </w:r>
      <w:r w:rsidR="00DB653E" w:rsidRPr="00FD7AF6">
        <w:rPr>
          <w:rFonts w:ascii="Arial" w:hAnsi="Arial" w:cs="Arial"/>
          <w:b/>
          <w:sz w:val="20"/>
          <w:szCs w:val="20"/>
          <w:lang w:val="sl-SI"/>
        </w:rPr>
        <w:t>P1</w:t>
      </w:r>
      <w:r w:rsidR="00E24F1D" w:rsidRPr="00FD7AF6">
        <w:rPr>
          <w:rFonts w:ascii="Arial" w:hAnsi="Arial" w:cs="Arial"/>
          <w:sz w:val="20"/>
          <w:szCs w:val="20"/>
          <w:lang w:val="sl-SI"/>
        </w:rPr>
        <w:t>) na isti lokaciji</w:t>
      </w:r>
      <w:r w:rsidR="00813316" w:rsidRPr="00FD7AF6">
        <w:rPr>
          <w:rFonts w:ascii="Arial" w:hAnsi="Arial" w:cs="Arial"/>
          <w:sz w:val="20"/>
          <w:szCs w:val="20"/>
          <w:lang w:val="sl-SI"/>
        </w:rPr>
        <w:t xml:space="preserve">. </w:t>
      </w:r>
      <w:r w:rsidR="0051490A" w:rsidRPr="00FD7AF6">
        <w:rPr>
          <w:rFonts w:ascii="Arial" w:hAnsi="Arial" w:cs="Arial"/>
          <w:sz w:val="20"/>
          <w:szCs w:val="20"/>
          <w:lang w:val="sl-SI"/>
        </w:rPr>
        <w:t>Točka 2</w:t>
      </w:r>
      <w:r w:rsidR="00A3779A" w:rsidRPr="00FD7AF6">
        <w:rPr>
          <w:rFonts w:ascii="Arial" w:hAnsi="Arial" w:cs="Arial"/>
          <w:sz w:val="20"/>
          <w:szCs w:val="20"/>
          <w:lang w:val="sl-SI"/>
        </w:rPr>
        <w:t xml:space="preserve"> Naprave</w:t>
      </w:r>
      <w:r w:rsidR="0051490A" w:rsidRPr="00FD7AF6">
        <w:rPr>
          <w:rFonts w:ascii="Arial" w:hAnsi="Arial" w:cs="Arial"/>
          <w:sz w:val="20"/>
          <w:szCs w:val="20"/>
          <w:lang w:val="sl-SI"/>
        </w:rPr>
        <w:t xml:space="preserve"> št.__</w:t>
      </w:r>
      <w:r w:rsidR="00D80AA6" w:rsidRPr="00FD7AF6">
        <w:rPr>
          <w:rFonts w:ascii="Arial" w:hAnsi="Arial" w:cs="Arial"/>
          <w:sz w:val="20"/>
          <w:szCs w:val="20"/>
          <w:lang w:val="sl-SI"/>
        </w:rPr>
        <w:t xml:space="preserve"> vsebuje dve enaki</w:t>
      </w:r>
      <w:r w:rsidR="00A3779A" w:rsidRPr="00FD7AF6">
        <w:rPr>
          <w:rFonts w:ascii="Arial" w:hAnsi="Arial" w:cs="Arial"/>
          <w:sz w:val="20"/>
          <w:szCs w:val="20"/>
          <w:lang w:val="sl-SI"/>
        </w:rPr>
        <w:t xml:space="preserve"> </w:t>
      </w:r>
      <w:r w:rsidR="00D80AA6" w:rsidRPr="00FD7AF6">
        <w:rPr>
          <w:rFonts w:ascii="Arial" w:hAnsi="Arial" w:cs="Arial"/>
          <w:sz w:val="20"/>
          <w:szCs w:val="20"/>
          <w:lang w:val="sl-SI"/>
        </w:rPr>
        <w:t>tabeli</w:t>
      </w:r>
      <w:r w:rsidR="00A3779A" w:rsidRPr="00FD7AF6">
        <w:rPr>
          <w:rFonts w:ascii="Arial" w:hAnsi="Arial" w:cs="Arial"/>
          <w:sz w:val="20"/>
          <w:szCs w:val="20"/>
          <w:lang w:val="sl-SI"/>
        </w:rPr>
        <w:t>, kar pome</w:t>
      </w:r>
      <w:r w:rsidR="00D80AA6" w:rsidRPr="00FD7AF6">
        <w:rPr>
          <w:rFonts w:ascii="Arial" w:hAnsi="Arial" w:cs="Arial"/>
          <w:sz w:val="20"/>
          <w:szCs w:val="20"/>
          <w:lang w:val="sl-SI"/>
        </w:rPr>
        <w:t>ni, da lahko podate vlogo za dve</w:t>
      </w:r>
      <w:r w:rsidR="00A3779A" w:rsidRPr="00FD7AF6">
        <w:rPr>
          <w:rFonts w:ascii="Arial" w:hAnsi="Arial" w:cs="Arial"/>
          <w:sz w:val="20"/>
          <w:szCs w:val="20"/>
          <w:lang w:val="sl-SI"/>
        </w:rPr>
        <w:t xml:space="preserve"> dejavnosti in pripadajoče naprave na eni lokaciji.</w:t>
      </w:r>
      <w:r w:rsidRPr="00FD7AF6">
        <w:rPr>
          <w:rFonts w:ascii="Arial" w:hAnsi="Arial" w:cs="Arial"/>
          <w:sz w:val="20"/>
          <w:szCs w:val="20"/>
          <w:lang w:val="sl-SI"/>
        </w:rPr>
        <w:t xml:space="preserve"> </w:t>
      </w:r>
      <w:r w:rsidR="00E24F1D" w:rsidRPr="00FD7AF6">
        <w:rPr>
          <w:rFonts w:ascii="Arial" w:hAnsi="Arial" w:cs="Arial"/>
          <w:sz w:val="20"/>
          <w:szCs w:val="20"/>
          <w:lang w:val="sl-SI"/>
        </w:rPr>
        <w:t>V kolikor želite vložiti vlog</w:t>
      </w:r>
      <w:r w:rsidR="00D80AA6" w:rsidRPr="00FD7AF6">
        <w:rPr>
          <w:rFonts w:ascii="Arial" w:hAnsi="Arial" w:cs="Arial"/>
          <w:sz w:val="20"/>
          <w:szCs w:val="20"/>
          <w:lang w:val="sl-SI"/>
        </w:rPr>
        <w:t>o za več kot dve</w:t>
      </w:r>
      <w:r w:rsidR="00F47BDC" w:rsidRPr="00FD7AF6">
        <w:rPr>
          <w:rFonts w:ascii="Arial" w:hAnsi="Arial" w:cs="Arial"/>
          <w:sz w:val="20"/>
          <w:szCs w:val="20"/>
          <w:lang w:val="sl-SI"/>
        </w:rPr>
        <w:t xml:space="preserve"> dejavnosti iz</w:t>
      </w:r>
      <w:r w:rsidR="00DB653E" w:rsidRPr="00FD7AF6">
        <w:rPr>
          <w:rFonts w:ascii="Arial" w:hAnsi="Arial" w:cs="Arial"/>
          <w:sz w:val="20"/>
          <w:szCs w:val="20"/>
          <w:lang w:val="sl-SI"/>
        </w:rPr>
        <w:t xml:space="preserve"> </w:t>
      </w:r>
      <w:r w:rsidR="00DB653E" w:rsidRPr="00FD7AF6">
        <w:rPr>
          <w:rFonts w:ascii="Arial" w:hAnsi="Arial" w:cs="Arial"/>
          <w:b/>
          <w:sz w:val="20"/>
          <w:szCs w:val="20"/>
          <w:lang w:val="sl-SI"/>
        </w:rPr>
        <w:t>P1</w:t>
      </w:r>
      <w:r w:rsidR="00E24F1D" w:rsidRPr="00FD7AF6">
        <w:rPr>
          <w:rFonts w:ascii="Arial" w:hAnsi="Arial" w:cs="Arial"/>
          <w:sz w:val="20"/>
          <w:szCs w:val="20"/>
          <w:lang w:val="sl-SI"/>
        </w:rPr>
        <w:t xml:space="preserve">, si ustrezno kopirajte </w:t>
      </w:r>
      <w:r w:rsidR="00DB653E" w:rsidRPr="00FD7AF6">
        <w:rPr>
          <w:rFonts w:ascii="Arial" w:hAnsi="Arial" w:cs="Arial"/>
          <w:sz w:val="20"/>
          <w:szCs w:val="20"/>
          <w:lang w:val="sl-SI"/>
        </w:rPr>
        <w:t>tabelo podatkov, ki jo</w:t>
      </w:r>
      <w:r w:rsidR="00E24F1D" w:rsidRPr="00FD7AF6">
        <w:rPr>
          <w:rFonts w:ascii="Arial" w:hAnsi="Arial" w:cs="Arial"/>
          <w:sz w:val="20"/>
          <w:szCs w:val="20"/>
          <w:lang w:val="sl-SI"/>
        </w:rPr>
        <w:t xml:space="preserve"> je potrebno izpolniti za posamezno dejavnost.</w:t>
      </w:r>
    </w:p>
    <w:p w14:paraId="639E0D93" w14:textId="77777777" w:rsidR="00E24F1D" w:rsidRPr="00FD7AF6" w:rsidRDefault="00E24F1D" w:rsidP="00A3779A">
      <w:pPr>
        <w:ind w:left="360"/>
        <w:jc w:val="both"/>
        <w:rPr>
          <w:rFonts w:ascii="Arial" w:hAnsi="Arial" w:cs="Arial"/>
          <w:i/>
          <w:sz w:val="20"/>
          <w:szCs w:val="20"/>
          <w:u w:val="single"/>
          <w:lang w:val="sl-SI"/>
        </w:rPr>
      </w:pPr>
    </w:p>
    <w:p w14:paraId="417B9D04" w14:textId="77777777" w:rsidR="00A3779A" w:rsidRPr="00FD7AF6" w:rsidRDefault="00A3779A" w:rsidP="00717617">
      <w:pPr>
        <w:ind w:firstLine="360"/>
        <w:jc w:val="both"/>
        <w:rPr>
          <w:rFonts w:ascii="Arial" w:hAnsi="Arial" w:cs="Arial"/>
          <w:sz w:val="20"/>
          <w:szCs w:val="20"/>
          <w:lang w:val="sl-SI"/>
        </w:rPr>
      </w:pPr>
      <w:r w:rsidRPr="00FD7AF6">
        <w:rPr>
          <w:rFonts w:ascii="Arial" w:hAnsi="Arial" w:cs="Arial"/>
          <w:sz w:val="20"/>
          <w:szCs w:val="20"/>
          <w:lang w:val="sl-SI"/>
        </w:rPr>
        <w:t xml:space="preserve">Za vsako dejavnost in pripadajoče </w:t>
      </w:r>
      <w:r w:rsidR="00813316" w:rsidRPr="00FD7AF6">
        <w:rPr>
          <w:rFonts w:ascii="Arial" w:hAnsi="Arial" w:cs="Arial"/>
          <w:sz w:val="20"/>
          <w:szCs w:val="20"/>
          <w:lang w:val="sl-SI"/>
        </w:rPr>
        <w:t xml:space="preserve">istovrstne </w:t>
      </w:r>
      <w:r w:rsidRPr="00FD7AF6">
        <w:rPr>
          <w:rFonts w:ascii="Arial" w:hAnsi="Arial" w:cs="Arial"/>
          <w:sz w:val="20"/>
          <w:szCs w:val="20"/>
          <w:lang w:val="sl-SI"/>
        </w:rPr>
        <w:t>naprave na istem kraju izpolnite naslednje podatke:</w:t>
      </w:r>
    </w:p>
    <w:p w14:paraId="3E436969" w14:textId="77777777" w:rsidR="00183824" w:rsidRPr="00FD7AF6" w:rsidRDefault="00183824" w:rsidP="00A3779A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FD7AF6">
        <w:rPr>
          <w:rFonts w:ascii="Arial" w:hAnsi="Arial" w:cs="Arial"/>
          <w:b/>
          <w:i/>
          <w:sz w:val="20"/>
          <w:szCs w:val="20"/>
          <w:lang w:val="sl-SI"/>
        </w:rPr>
        <w:t>Dejavnost</w:t>
      </w:r>
      <w:r w:rsidR="00934F15" w:rsidRPr="00FD7AF6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="00F755D4" w:rsidRPr="00FD7AF6">
        <w:rPr>
          <w:rFonts w:ascii="Arial" w:hAnsi="Arial" w:cs="Arial"/>
          <w:sz w:val="20"/>
          <w:szCs w:val="20"/>
          <w:lang w:val="sl-SI"/>
        </w:rPr>
        <w:t xml:space="preserve">: izberite ustrezno dejavnost </w:t>
      </w:r>
      <w:r w:rsidR="00634D61" w:rsidRPr="00FD7AF6">
        <w:rPr>
          <w:rFonts w:ascii="Arial" w:hAnsi="Arial" w:cs="Arial"/>
          <w:sz w:val="20"/>
          <w:szCs w:val="20"/>
          <w:lang w:val="sl-SI"/>
        </w:rPr>
        <w:t>iz Priloge 1</w:t>
      </w:r>
      <w:r w:rsidR="00D80AA6" w:rsidRPr="00FD7AF6">
        <w:rPr>
          <w:rFonts w:ascii="Arial" w:hAnsi="Arial" w:cs="Arial"/>
          <w:sz w:val="20"/>
          <w:szCs w:val="20"/>
          <w:lang w:val="sl-SI"/>
        </w:rPr>
        <w:t xml:space="preserve"> uredbe HOS</w:t>
      </w:r>
      <w:r w:rsidR="00E21078" w:rsidRPr="00FD7AF6">
        <w:rPr>
          <w:rFonts w:ascii="Arial" w:hAnsi="Arial" w:cs="Arial"/>
          <w:sz w:val="20"/>
          <w:szCs w:val="20"/>
          <w:lang w:val="sl-SI"/>
        </w:rPr>
        <w:t>;</w:t>
      </w:r>
    </w:p>
    <w:p w14:paraId="3B2FBB82" w14:textId="77777777" w:rsidR="00634D61" w:rsidRPr="00FD7AF6" w:rsidRDefault="00183824" w:rsidP="00634D61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FD7AF6">
        <w:rPr>
          <w:rFonts w:ascii="Arial" w:hAnsi="Arial" w:cs="Arial"/>
          <w:b/>
          <w:i/>
          <w:sz w:val="20"/>
          <w:szCs w:val="20"/>
          <w:lang w:val="sl-SI"/>
        </w:rPr>
        <w:t>Zaporedno številko naprave</w:t>
      </w:r>
      <w:r w:rsidR="00F755D4" w:rsidRPr="00FD7AF6">
        <w:rPr>
          <w:rFonts w:ascii="Arial" w:hAnsi="Arial" w:cs="Arial"/>
          <w:sz w:val="20"/>
          <w:szCs w:val="20"/>
          <w:lang w:val="sl-SI"/>
        </w:rPr>
        <w:t xml:space="preserve">: </w:t>
      </w:r>
      <w:r w:rsidRPr="00FD7AF6">
        <w:rPr>
          <w:rFonts w:ascii="Arial" w:hAnsi="Arial" w:cs="Arial"/>
          <w:sz w:val="20"/>
          <w:szCs w:val="20"/>
          <w:lang w:val="sl-SI"/>
        </w:rPr>
        <w:t>i</w:t>
      </w:r>
      <w:r w:rsidR="00D80AA6" w:rsidRPr="00FD7AF6">
        <w:rPr>
          <w:rFonts w:ascii="Arial" w:hAnsi="Arial" w:cs="Arial"/>
          <w:sz w:val="20"/>
          <w:szCs w:val="20"/>
          <w:lang w:val="sl-SI"/>
        </w:rPr>
        <w:t xml:space="preserve">z </w:t>
      </w:r>
      <w:r w:rsidR="00AB376E" w:rsidRPr="00FD7AF6">
        <w:rPr>
          <w:rFonts w:ascii="Arial" w:hAnsi="Arial" w:cs="Arial"/>
          <w:sz w:val="20"/>
          <w:szCs w:val="20"/>
          <w:lang w:val="sl-SI"/>
        </w:rPr>
        <w:t>I.</w:t>
      </w:r>
      <w:r w:rsidR="00D80AA6" w:rsidRPr="00FD7AF6">
        <w:rPr>
          <w:rFonts w:ascii="Arial" w:hAnsi="Arial" w:cs="Arial"/>
          <w:sz w:val="20"/>
          <w:szCs w:val="20"/>
          <w:lang w:val="sl-SI"/>
        </w:rPr>
        <w:t xml:space="preserve"> dela P</w:t>
      </w:r>
      <w:r w:rsidR="00634D61" w:rsidRPr="00FD7AF6">
        <w:rPr>
          <w:rFonts w:ascii="Arial" w:hAnsi="Arial" w:cs="Arial"/>
          <w:sz w:val="20"/>
          <w:szCs w:val="20"/>
          <w:lang w:val="sl-SI"/>
        </w:rPr>
        <w:t>riloge 2</w:t>
      </w:r>
      <w:r w:rsidR="00BF0792" w:rsidRPr="00FD7AF6">
        <w:rPr>
          <w:rFonts w:ascii="Arial" w:hAnsi="Arial" w:cs="Arial"/>
          <w:sz w:val="20"/>
          <w:szCs w:val="20"/>
          <w:lang w:val="sl-SI"/>
        </w:rPr>
        <w:t xml:space="preserve"> (</w:t>
      </w:r>
      <w:r w:rsidR="00BF0792" w:rsidRPr="003351D2">
        <w:rPr>
          <w:rFonts w:ascii="Arial" w:hAnsi="Arial" w:cs="Arial"/>
          <w:b/>
          <w:sz w:val="20"/>
          <w:szCs w:val="20"/>
          <w:lang w:val="sl-SI"/>
        </w:rPr>
        <w:t>P2-I</w:t>
      </w:r>
      <w:r w:rsidR="00BF0792" w:rsidRPr="00FD7AF6">
        <w:rPr>
          <w:rFonts w:ascii="Arial" w:hAnsi="Arial" w:cs="Arial"/>
          <w:sz w:val="20"/>
          <w:szCs w:val="20"/>
          <w:lang w:val="sl-SI"/>
        </w:rPr>
        <w:t>)</w:t>
      </w:r>
      <w:r w:rsidR="00192C06" w:rsidRPr="00FD7AF6">
        <w:rPr>
          <w:rFonts w:ascii="Arial" w:hAnsi="Arial" w:cs="Arial"/>
          <w:sz w:val="20"/>
          <w:szCs w:val="20"/>
          <w:lang w:val="sl-SI"/>
        </w:rPr>
        <w:t xml:space="preserve"> uredbe HOS</w:t>
      </w:r>
      <w:r w:rsidR="00F755D4" w:rsidRPr="00FD7AF6">
        <w:rPr>
          <w:rFonts w:ascii="Arial" w:hAnsi="Arial" w:cs="Arial"/>
          <w:sz w:val="20"/>
          <w:szCs w:val="20"/>
          <w:lang w:val="sl-SI"/>
        </w:rPr>
        <w:t>; Seznam naprav in najmanjša letna poraba organskih topil izberite ustrezno zaporedno številko naprave;</w:t>
      </w:r>
    </w:p>
    <w:p w14:paraId="31394651" w14:textId="77777777" w:rsidR="00934F15" w:rsidRPr="00FD7AF6" w:rsidRDefault="00934F15" w:rsidP="006F1FD9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FD7AF6">
        <w:rPr>
          <w:rFonts w:ascii="Arial" w:hAnsi="Arial" w:cs="Arial"/>
          <w:b/>
          <w:i/>
          <w:sz w:val="20"/>
          <w:szCs w:val="20"/>
          <w:lang w:val="sl-SI"/>
        </w:rPr>
        <w:t>Naziv naprave</w:t>
      </w:r>
      <w:r w:rsidR="00634D61" w:rsidRPr="00FD7AF6">
        <w:rPr>
          <w:rFonts w:ascii="Arial" w:hAnsi="Arial" w:cs="Arial"/>
          <w:b/>
          <w:i/>
          <w:sz w:val="20"/>
          <w:szCs w:val="20"/>
          <w:lang w:val="sl-SI"/>
        </w:rPr>
        <w:t>:</w:t>
      </w:r>
      <w:r w:rsidRPr="00FD7AF6">
        <w:rPr>
          <w:rFonts w:ascii="Arial" w:hAnsi="Arial" w:cs="Arial"/>
          <w:i/>
          <w:sz w:val="20"/>
          <w:szCs w:val="20"/>
          <w:lang w:val="sl-SI"/>
        </w:rPr>
        <w:t xml:space="preserve"> </w:t>
      </w:r>
      <w:r w:rsidRPr="00FD7AF6">
        <w:rPr>
          <w:rFonts w:ascii="Arial" w:hAnsi="Arial" w:cs="Arial"/>
          <w:iCs/>
          <w:sz w:val="20"/>
          <w:szCs w:val="20"/>
          <w:lang w:val="sl-SI"/>
        </w:rPr>
        <w:t>vpišete</w:t>
      </w:r>
      <w:r w:rsidR="006F1FD9" w:rsidRPr="00FD7AF6">
        <w:rPr>
          <w:rFonts w:ascii="Arial" w:hAnsi="Arial" w:cs="Arial"/>
          <w:iCs/>
          <w:sz w:val="20"/>
          <w:szCs w:val="20"/>
          <w:lang w:val="sl-SI"/>
        </w:rPr>
        <w:t xml:space="preserve"> naziv naprave</w:t>
      </w:r>
      <w:r w:rsidR="006F1FD9" w:rsidRPr="00FD7AF6">
        <w:rPr>
          <w:rFonts w:ascii="Arial" w:hAnsi="Arial" w:cs="Arial"/>
          <w:sz w:val="20"/>
          <w:szCs w:val="20"/>
          <w:lang w:val="sl-SI"/>
        </w:rPr>
        <w:t>, ki naj bo enak kot ste ga za to napravo navedli v prijavi oz. bilanci naprave. Če imate več istovrstnih naprav</w:t>
      </w:r>
      <w:r w:rsidR="00634D61" w:rsidRPr="00FD7AF6">
        <w:rPr>
          <w:rFonts w:ascii="Arial" w:hAnsi="Arial" w:cs="Arial"/>
          <w:sz w:val="20"/>
          <w:szCs w:val="20"/>
          <w:lang w:val="sl-SI"/>
        </w:rPr>
        <w:t>,</w:t>
      </w:r>
      <w:r w:rsidR="006F1FD9" w:rsidRPr="00FD7AF6">
        <w:rPr>
          <w:rFonts w:ascii="Arial" w:hAnsi="Arial" w:cs="Arial"/>
          <w:sz w:val="20"/>
          <w:szCs w:val="20"/>
          <w:lang w:val="sl-SI"/>
        </w:rPr>
        <w:t xml:space="preserve"> tu navedite splošen naziv za vse naprave skupaj</w:t>
      </w:r>
      <w:r w:rsidR="00E21078" w:rsidRPr="00FD7AF6">
        <w:rPr>
          <w:rFonts w:ascii="Arial" w:hAnsi="Arial" w:cs="Arial"/>
          <w:sz w:val="20"/>
          <w:szCs w:val="20"/>
          <w:lang w:val="sl-SI"/>
        </w:rPr>
        <w:t>;</w:t>
      </w:r>
    </w:p>
    <w:p w14:paraId="7D4B4DF7" w14:textId="77777777" w:rsidR="00E21078" w:rsidRPr="00FD7AF6" w:rsidRDefault="006F1FD9" w:rsidP="00253DFD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FD7AF6">
        <w:rPr>
          <w:rFonts w:ascii="Arial" w:hAnsi="Arial" w:cs="Arial"/>
          <w:b/>
          <w:i/>
          <w:sz w:val="20"/>
          <w:szCs w:val="20"/>
          <w:lang w:val="sl-SI"/>
        </w:rPr>
        <w:t>Stanje naprave</w:t>
      </w:r>
      <w:r w:rsidR="00634D61" w:rsidRPr="00FD7AF6">
        <w:rPr>
          <w:rFonts w:ascii="Arial" w:hAnsi="Arial" w:cs="Arial"/>
          <w:b/>
          <w:i/>
          <w:sz w:val="20"/>
          <w:szCs w:val="20"/>
          <w:lang w:val="sl-SI"/>
        </w:rPr>
        <w:t>:</w:t>
      </w:r>
      <w:r w:rsidRPr="00FD7AF6">
        <w:rPr>
          <w:rFonts w:ascii="Arial" w:hAnsi="Arial" w:cs="Arial"/>
          <w:i/>
          <w:sz w:val="20"/>
          <w:szCs w:val="20"/>
          <w:lang w:val="sl-SI"/>
        </w:rPr>
        <w:t xml:space="preserve"> </w:t>
      </w:r>
      <w:r w:rsidRPr="00FD7AF6">
        <w:rPr>
          <w:rFonts w:ascii="Arial" w:hAnsi="Arial" w:cs="Arial"/>
          <w:iCs/>
          <w:sz w:val="20"/>
          <w:szCs w:val="20"/>
          <w:lang w:val="sl-SI"/>
        </w:rPr>
        <w:t>(</w:t>
      </w:r>
      <w:r w:rsidRPr="00FD7AF6">
        <w:rPr>
          <w:rFonts w:ascii="Arial" w:hAnsi="Arial" w:cs="Arial"/>
          <w:i/>
          <w:iCs/>
          <w:sz w:val="20"/>
          <w:szCs w:val="20"/>
          <w:lang w:val="sl-SI"/>
        </w:rPr>
        <w:t>obstoječa naprava</w:t>
      </w:r>
      <w:r w:rsidRPr="00FD7AF6">
        <w:rPr>
          <w:rFonts w:ascii="Arial" w:hAnsi="Arial" w:cs="Arial"/>
          <w:iCs/>
          <w:sz w:val="20"/>
          <w:szCs w:val="20"/>
          <w:lang w:val="sl-SI"/>
        </w:rPr>
        <w:t xml:space="preserve">, </w:t>
      </w:r>
      <w:r w:rsidRPr="00FD7AF6">
        <w:rPr>
          <w:rFonts w:ascii="Arial" w:hAnsi="Arial" w:cs="Arial"/>
          <w:i/>
          <w:iCs/>
          <w:sz w:val="20"/>
          <w:szCs w:val="20"/>
          <w:lang w:val="sl-SI"/>
        </w:rPr>
        <w:t>nova naprav</w:t>
      </w:r>
      <w:r w:rsidR="00FA70EC" w:rsidRPr="00FD7AF6">
        <w:rPr>
          <w:rFonts w:ascii="Arial" w:hAnsi="Arial" w:cs="Arial"/>
          <w:i/>
          <w:iCs/>
          <w:sz w:val="20"/>
          <w:szCs w:val="20"/>
          <w:lang w:val="sl-SI"/>
        </w:rPr>
        <w:t>a</w:t>
      </w:r>
      <w:r w:rsidR="00FA70EC" w:rsidRPr="00FD7AF6">
        <w:rPr>
          <w:rFonts w:ascii="Arial" w:hAnsi="Arial" w:cs="Arial"/>
          <w:iCs/>
          <w:sz w:val="20"/>
          <w:szCs w:val="20"/>
          <w:lang w:val="sl-SI"/>
        </w:rPr>
        <w:t xml:space="preserve">, </w:t>
      </w:r>
      <w:r w:rsidR="00FA70EC" w:rsidRPr="00FD7AF6">
        <w:rPr>
          <w:rFonts w:ascii="Arial" w:hAnsi="Arial" w:cs="Arial"/>
          <w:i/>
          <w:iCs/>
          <w:sz w:val="20"/>
          <w:szCs w:val="20"/>
          <w:lang w:val="sl-SI"/>
        </w:rPr>
        <w:t>rekonstruirana</w:t>
      </w:r>
      <w:r w:rsidR="003E3ECF" w:rsidRPr="00FD7AF6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3E3ECF" w:rsidRPr="00FD7AF6">
        <w:rPr>
          <w:rFonts w:ascii="Arial" w:hAnsi="Arial" w:cs="Arial"/>
          <w:i/>
          <w:iCs/>
          <w:sz w:val="20"/>
          <w:szCs w:val="20"/>
          <w:lang w:val="sl-SI"/>
        </w:rPr>
        <w:t xml:space="preserve">- </w:t>
      </w:r>
      <w:r w:rsidR="00FA70EC" w:rsidRPr="00FD7AF6">
        <w:rPr>
          <w:rFonts w:ascii="Arial" w:hAnsi="Arial" w:cs="Arial"/>
          <w:i/>
          <w:iCs/>
          <w:sz w:val="20"/>
          <w:szCs w:val="20"/>
          <w:lang w:val="sl-SI"/>
        </w:rPr>
        <w:t>PVO</w:t>
      </w:r>
      <w:r w:rsidRPr="00FD7AF6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3E3ECF" w:rsidRPr="00FD7AF6">
        <w:rPr>
          <w:rFonts w:ascii="Arial" w:hAnsi="Arial" w:cs="Arial"/>
          <w:iCs/>
          <w:sz w:val="20"/>
          <w:szCs w:val="20"/>
          <w:lang w:val="sl-SI"/>
        </w:rPr>
        <w:t xml:space="preserve">- </w:t>
      </w:r>
      <w:r w:rsidRPr="00FD7AF6">
        <w:rPr>
          <w:rFonts w:ascii="Arial" w:hAnsi="Arial" w:cs="Arial"/>
          <w:iCs/>
          <w:sz w:val="20"/>
          <w:szCs w:val="20"/>
          <w:lang w:val="sl-SI"/>
        </w:rPr>
        <w:t>pomeni, da je zanjo potrebna presoja vplivov na okolje</w:t>
      </w:r>
      <w:r w:rsidR="00FA70EC" w:rsidRPr="00FD7AF6">
        <w:rPr>
          <w:rFonts w:ascii="Arial" w:hAnsi="Arial" w:cs="Arial"/>
          <w:iCs/>
          <w:sz w:val="20"/>
          <w:szCs w:val="20"/>
          <w:lang w:val="sl-SI"/>
        </w:rPr>
        <w:t xml:space="preserve">, </w:t>
      </w:r>
      <w:r w:rsidR="00FA70EC" w:rsidRPr="00FD7AF6">
        <w:rPr>
          <w:rFonts w:ascii="Arial" w:hAnsi="Arial" w:cs="Arial"/>
          <w:i/>
          <w:iCs/>
          <w:sz w:val="20"/>
          <w:szCs w:val="20"/>
          <w:lang w:val="sl-SI"/>
        </w:rPr>
        <w:t>rekonstruirana brez PV</w:t>
      </w:r>
      <w:r w:rsidR="00E21078" w:rsidRPr="00FD7AF6">
        <w:rPr>
          <w:rFonts w:ascii="Arial" w:hAnsi="Arial" w:cs="Arial"/>
          <w:i/>
          <w:iCs/>
          <w:sz w:val="20"/>
          <w:szCs w:val="20"/>
          <w:lang w:val="sl-SI"/>
        </w:rPr>
        <w:t>O</w:t>
      </w:r>
      <w:r w:rsidR="003E3ECF" w:rsidRPr="00FD7AF6">
        <w:rPr>
          <w:rFonts w:ascii="Arial" w:hAnsi="Arial" w:cs="Arial"/>
          <w:iCs/>
          <w:sz w:val="20"/>
          <w:szCs w:val="20"/>
          <w:lang w:val="sl-SI"/>
        </w:rPr>
        <w:t xml:space="preserve"> -</w:t>
      </w:r>
      <w:r w:rsidR="00FA70EC" w:rsidRPr="00FD7AF6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E21078" w:rsidRPr="00FD7AF6">
        <w:rPr>
          <w:rFonts w:ascii="Arial" w:hAnsi="Arial" w:cs="Arial"/>
          <w:iCs/>
          <w:sz w:val="20"/>
          <w:szCs w:val="20"/>
          <w:lang w:val="sl-SI"/>
        </w:rPr>
        <w:t>pomeni, da presoja vplivov na okolje ni potrebna,</w:t>
      </w:r>
      <w:r w:rsidR="00E24F1D" w:rsidRPr="00FD7AF6">
        <w:rPr>
          <w:rFonts w:ascii="Arial" w:hAnsi="Arial" w:cs="Arial"/>
          <w:iCs/>
          <w:sz w:val="20"/>
          <w:szCs w:val="20"/>
          <w:lang w:val="sl-SI"/>
        </w:rPr>
        <w:t xml:space="preserve"> </w:t>
      </w:r>
      <w:r w:rsidR="00E21078" w:rsidRPr="00FD7AF6">
        <w:rPr>
          <w:rFonts w:ascii="Arial" w:hAnsi="Arial" w:cs="Arial"/>
          <w:i/>
          <w:iCs/>
          <w:sz w:val="20"/>
          <w:szCs w:val="20"/>
          <w:lang w:val="sl-SI"/>
        </w:rPr>
        <w:t>obnova obstoječe naprave</w:t>
      </w:r>
      <w:r w:rsidR="00E21078" w:rsidRPr="00FD7AF6">
        <w:rPr>
          <w:rFonts w:ascii="Arial" w:hAnsi="Arial" w:cs="Arial"/>
          <w:iCs/>
          <w:sz w:val="20"/>
          <w:szCs w:val="20"/>
          <w:lang w:val="sl-SI"/>
        </w:rPr>
        <w:t xml:space="preserve"> ali </w:t>
      </w:r>
      <w:r w:rsidR="00E21078" w:rsidRPr="00FD7AF6">
        <w:rPr>
          <w:rFonts w:ascii="Arial" w:hAnsi="Arial" w:cs="Arial"/>
          <w:i/>
          <w:iCs/>
          <w:sz w:val="20"/>
          <w:szCs w:val="20"/>
          <w:lang w:val="sl-SI"/>
        </w:rPr>
        <w:t>sprememba tehnologije</w:t>
      </w:r>
      <w:r w:rsidR="00E21078" w:rsidRPr="00FD7AF6">
        <w:rPr>
          <w:rFonts w:ascii="Arial" w:hAnsi="Arial" w:cs="Arial"/>
          <w:iCs/>
          <w:sz w:val="20"/>
          <w:szCs w:val="20"/>
          <w:lang w:val="sl-SI"/>
        </w:rPr>
        <w:t>);</w:t>
      </w:r>
      <w:r w:rsidR="00253DFD" w:rsidRPr="00FD7AF6">
        <w:rPr>
          <w:rFonts w:ascii="Arial" w:hAnsi="Arial" w:cs="Arial"/>
          <w:sz w:val="20"/>
          <w:szCs w:val="20"/>
          <w:lang w:val="sl-SI"/>
        </w:rPr>
        <w:t xml:space="preserve"> </w:t>
      </w:r>
      <w:r w:rsidR="00E21078" w:rsidRPr="00FD7AF6">
        <w:rPr>
          <w:rFonts w:ascii="Arial" w:hAnsi="Arial" w:cs="Arial"/>
          <w:i/>
          <w:sz w:val="20"/>
          <w:szCs w:val="20"/>
          <w:lang w:val="sl-SI"/>
        </w:rPr>
        <w:t>Predvideni datum začetka gradnje (če gre za novo ali rekonstruirano napravo)</w:t>
      </w:r>
      <w:r w:rsidR="00634D61" w:rsidRPr="00FD7AF6">
        <w:rPr>
          <w:rFonts w:ascii="Arial" w:hAnsi="Arial" w:cs="Arial"/>
          <w:i/>
          <w:sz w:val="20"/>
          <w:szCs w:val="20"/>
          <w:lang w:val="sl-SI"/>
        </w:rPr>
        <w:t>:</w:t>
      </w:r>
      <w:r w:rsidR="00E21078" w:rsidRPr="00FD7AF6">
        <w:rPr>
          <w:rFonts w:ascii="Arial" w:hAnsi="Arial" w:cs="Arial"/>
          <w:i/>
          <w:sz w:val="20"/>
          <w:szCs w:val="20"/>
          <w:lang w:val="sl-SI"/>
        </w:rPr>
        <w:t xml:space="preserve"> </w:t>
      </w:r>
      <w:r w:rsidR="00E21078" w:rsidRPr="00FD7AF6">
        <w:rPr>
          <w:rFonts w:ascii="Arial" w:hAnsi="Arial" w:cs="Arial"/>
          <w:iCs/>
          <w:sz w:val="20"/>
          <w:szCs w:val="20"/>
          <w:lang w:val="sl-SI"/>
        </w:rPr>
        <w:t>vpiše se predvideni datum;</w:t>
      </w:r>
    </w:p>
    <w:p w14:paraId="4CFAF3F1" w14:textId="77777777" w:rsidR="00253DFD" w:rsidRPr="00FD7AF6" w:rsidRDefault="00253DFD" w:rsidP="00253DFD">
      <w:pPr>
        <w:numPr>
          <w:ilvl w:val="0"/>
          <w:numId w:val="12"/>
        </w:numPr>
        <w:jc w:val="both"/>
        <w:rPr>
          <w:rFonts w:ascii="Arial" w:hAnsi="Arial" w:cs="Arial"/>
          <w:bCs/>
          <w:iCs/>
          <w:sz w:val="20"/>
          <w:szCs w:val="20"/>
          <w:lang w:val="sl-SI"/>
        </w:rPr>
      </w:pPr>
      <w:r w:rsidRPr="00FD7AF6">
        <w:rPr>
          <w:rFonts w:ascii="Arial" w:hAnsi="Arial" w:cs="Arial"/>
          <w:b/>
          <w:bCs/>
          <w:i/>
          <w:iCs/>
          <w:sz w:val="20"/>
          <w:szCs w:val="20"/>
          <w:lang w:val="sl-SI"/>
        </w:rPr>
        <w:t>Zmogljivost naprave</w:t>
      </w:r>
      <w:r w:rsidRPr="00FD7AF6">
        <w:rPr>
          <w:rFonts w:ascii="Arial" w:hAnsi="Arial" w:cs="Arial"/>
          <w:b/>
          <w:bCs/>
          <w:iCs/>
          <w:sz w:val="20"/>
          <w:szCs w:val="20"/>
          <w:lang w:val="sl-SI"/>
        </w:rPr>
        <w:t xml:space="preserve">: </w:t>
      </w:r>
      <w:r w:rsidRPr="00FD7AF6">
        <w:rPr>
          <w:rFonts w:ascii="Arial" w:hAnsi="Arial" w:cs="Arial"/>
          <w:bCs/>
          <w:iCs/>
          <w:sz w:val="20"/>
          <w:szCs w:val="20"/>
          <w:lang w:val="sl-SI"/>
        </w:rPr>
        <w:t>tu se vpišejo podatki ki veljajo za napravo kot celoto – za vse istovrstne naprave skupaj in sicer:</w:t>
      </w:r>
    </w:p>
    <w:p w14:paraId="526D3E17" w14:textId="77777777" w:rsidR="00253DFD" w:rsidRPr="00FD7AF6" w:rsidRDefault="00253DFD" w:rsidP="00253DFD">
      <w:pPr>
        <w:numPr>
          <w:ilvl w:val="2"/>
          <w:numId w:val="12"/>
        </w:numPr>
        <w:jc w:val="both"/>
        <w:rPr>
          <w:rFonts w:ascii="Arial" w:hAnsi="Arial" w:cs="Arial"/>
          <w:bCs/>
          <w:iCs/>
          <w:sz w:val="20"/>
          <w:szCs w:val="20"/>
          <w:lang w:val="sl-SI"/>
        </w:rPr>
      </w:pPr>
      <w:r w:rsidRPr="00FD7AF6">
        <w:rPr>
          <w:rFonts w:ascii="Arial" w:hAnsi="Arial" w:cs="Arial"/>
          <w:bCs/>
          <w:i/>
          <w:sz w:val="20"/>
          <w:szCs w:val="20"/>
          <w:u w:val="single"/>
          <w:lang w:val="sl-SI"/>
        </w:rPr>
        <w:t>Nazivno zmogljivost</w:t>
      </w:r>
      <w:r w:rsidRPr="00FD7AF6">
        <w:rPr>
          <w:rFonts w:ascii="Arial" w:hAnsi="Arial" w:cs="Arial"/>
          <w:bCs/>
          <w:iCs/>
          <w:sz w:val="20"/>
          <w:szCs w:val="20"/>
          <w:u w:val="single"/>
          <w:lang w:val="sl-SI"/>
        </w:rPr>
        <w:t xml:space="preserve"> </w:t>
      </w:r>
      <w:r w:rsidRPr="00FD7AF6">
        <w:rPr>
          <w:rFonts w:ascii="Arial" w:hAnsi="Arial" w:cs="Arial"/>
          <w:bCs/>
          <w:i/>
          <w:iCs/>
          <w:sz w:val="20"/>
          <w:szCs w:val="20"/>
          <w:u w:val="single"/>
          <w:lang w:val="sl-SI"/>
        </w:rPr>
        <w:t>naprave</w:t>
      </w:r>
      <w:r w:rsidRPr="00FD7AF6">
        <w:rPr>
          <w:rFonts w:ascii="Arial" w:hAnsi="Arial" w:cs="Arial"/>
          <w:bCs/>
          <w:iCs/>
          <w:sz w:val="20"/>
          <w:szCs w:val="20"/>
          <w:lang w:val="sl-SI"/>
        </w:rPr>
        <w:t xml:space="preserve"> v kg HOS/</w:t>
      </w:r>
      <w:r w:rsidR="00733F59" w:rsidRPr="00FD7AF6">
        <w:rPr>
          <w:rFonts w:ascii="Arial" w:hAnsi="Arial" w:cs="Arial"/>
          <w:bCs/>
          <w:iCs/>
          <w:sz w:val="20"/>
          <w:szCs w:val="20"/>
          <w:lang w:val="sl-SI"/>
        </w:rPr>
        <w:t>HHOS/</w:t>
      </w:r>
      <w:r w:rsidRPr="00FD7AF6">
        <w:rPr>
          <w:rFonts w:ascii="Arial" w:hAnsi="Arial" w:cs="Arial"/>
          <w:bCs/>
          <w:iCs/>
          <w:sz w:val="20"/>
          <w:szCs w:val="20"/>
          <w:lang w:val="sl-SI"/>
        </w:rPr>
        <w:t xml:space="preserve"> dan in v tonah na leto,</w:t>
      </w:r>
    </w:p>
    <w:p w14:paraId="43F3D484" w14:textId="77777777" w:rsidR="00253DFD" w:rsidRPr="00FD7AF6" w:rsidRDefault="00253DFD" w:rsidP="00E21078">
      <w:pPr>
        <w:numPr>
          <w:ilvl w:val="0"/>
          <w:numId w:val="12"/>
        </w:numPr>
        <w:jc w:val="both"/>
        <w:rPr>
          <w:rFonts w:ascii="Arial" w:hAnsi="Arial" w:cs="Arial"/>
          <w:bCs/>
          <w:iCs/>
          <w:sz w:val="20"/>
          <w:szCs w:val="20"/>
          <w:lang w:val="sl-SI"/>
        </w:rPr>
      </w:pPr>
      <w:r w:rsidRPr="00FD7AF6">
        <w:rPr>
          <w:rFonts w:ascii="Arial" w:hAnsi="Arial" w:cs="Arial"/>
          <w:b/>
          <w:bCs/>
          <w:i/>
          <w:iCs/>
          <w:sz w:val="20"/>
          <w:szCs w:val="20"/>
          <w:lang w:val="sl-SI"/>
        </w:rPr>
        <w:t>Število izpustov</w:t>
      </w:r>
      <w:r w:rsidRPr="00FD7AF6">
        <w:rPr>
          <w:rFonts w:ascii="Arial" w:hAnsi="Arial" w:cs="Arial"/>
          <w:b/>
          <w:bCs/>
          <w:iCs/>
          <w:sz w:val="20"/>
          <w:szCs w:val="20"/>
          <w:lang w:val="sl-SI"/>
        </w:rPr>
        <w:t>:</w:t>
      </w:r>
      <w:r w:rsidR="00634E5B" w:rsidRPr="00FD7AF6">
        <w:rPr>
          <w:rFonts w:ascii="Arial" w:hAnsi="Arial" w:cs="Arial"/>
          <w:bCs/>
          <w:iCs/>
          <w:sz w:val="20"/>
          <w:szCs w:val="20"/>
          <w:lang w:val="sl-SI"/>
        </w:rPr>
        <w:t xml:space="preserve"> navedite</w:t>
      </w:r>
      <w:r w:rsidRPr="00FD7AF6">
        <w:rPr>
          <w:rFonts w:ascii="Arial" w:hAnsi="Arial" w:cs="Arial"/>
          <w:bCs/>
          <w:iCs/>
          <w:sz w:val="20"/>
          <w:szCs w:val="20"/>
          <w:lang w:val="sl-SI"/>
        </w:rPr>
        <w:t xml:space="preserve"> število</w:t>
      </w:r>
      <w:r w:rsidR="00634E5B" w:rsidRPr="00FD7AF6">
        <w:rPr>
          <w:rFonts w:ascii="Arial" w:hAnsi="Arial" w:cs="Arial"/>
          <w:bCs/>
          <w:iCs/>
          <w:sz w:val="20"/>
          <w:szCs w:val="20"/>
          <w:lang w:val="sl-SI"/>
        </w:rPr>
        <w:t xml:space="preserve"> izpustov iz naprave in kratka imena teh izpustov (npr. Z1 do </w:t>
      </w:r>
      <w:proofErr w:type="spellStart"/>
      <w:r w:rsidR="00634E5B" w:rsidRPr="00FD7AF6">
        <w:rPr>
          <w:rFonts w:ascii="Arial" w:hAnsi="Arial" w:cs="Arial"/>
          <w:bCs/>
          <w:iCs/>
          <w:sz w:val="20"/>
          <w:szCs w:val="20"/>
          <w:lang w:val="sl-SI"/>
        </w:rPr>
        <w:t>Zn</w:t>
      </w:r>
      <w:proofErr w:type="spellEnd"/>
      <w:r w:rsidR="00634E5B" w:rsidRPr="00FD7AF6">
        <w:rPr>
          <w:rFonts w:ascii="Arial" w:hAnsi="Arial" w:cs="Arial"/>
          <w:bCs/>
          <w:iCs/>
          <w:sz w:val="20"/>
          <w:szCs w:val="20"/>
          <w:lang w:val="sl-SI"/>
        </w:rPr>
        <w:t>)</w:t>
      </w:r>
      <w:r w:rsidR="00780F3A" w:rsidRPr="00FD7AF6">
        <w:rPr>
          <w:rFonts w:ascii="Arial" w:hAnsi="Arial" w:cs="Arial"/>
          <w:bCs/>
          <w:iCs/>
          <w:sz w:val="20"/>
          <w:szCs w:val="20"/>
          <w:lang w:val="sl-SI"/>
        </w:rPr>
        <w:t>;</w:t>
      </w:r>
    </w:p>
    <w:p w14:paraId="7C2CB5D3" w14:textId="77777777" w:rsidR="00717617" w:rsidRPr="00FD7AF6" w:rsidRDefault="00322A43" w:rsidP="000759FD">
      <w:pPr>
        <w:numPr>
          <w:ilvl w:val="0"/>
          <w:numId w:val="16"/>
        </w:numPr>
        <w:jc w:val="both"/>
        <w:rPr>
          <w:rFonts w:ascii="Arial" w:hAnsi="Arial" w:cs="Arial"/>
          <w:bCs/>
          <w:iCs/>
          <w:sz w:val="20"/>
          <w:szCs w:val="20"/>
          <w:lang w:val="sl-SI"/>
        </w:rPr>
      </w:pPr>
      <w:r w:rsidRPr="00FD7AF6">
        <w:rPr>
          <w:rFonts w:ascii="Arial" w:hAnsi="Arial" w:cs="Arial"/>
          <w:b/>
          <w:bCs/>
          <w:i/>
          <w:iCs/>
          <w:sz w:val="20"/>
          <w:szCs w:val="20"/>
          <w:lang w:val="sl-SI"/>
        </w:rPr>
        <w:lastRenderedPageBreak/>
        <w:t>Tehnike in način zmanjševanja emisij</w:t>
      </w:r>
      <w:r w:rsidRPr="00FD7AF6">
        <w:rPr>
          <w:rFonts w:ascii="Arial" w:hAnsi="Arial" w:cs="Arial"/>
          <w:b/>
          <w:bCs/>
          <w:iCs/>
          <w:sz w:val="20"/>
          <w:szCs w:val="20"/>
          <w:lang w:val="sl-SI"/>
        </w:rPr>
        <w:t>:</w:t>
      </w:r>
      <w:r w:rsidRPr="00FD7AF6">
        <w:rPr>
          <w:rFonts w:ascii="Arial" w:hAnsi="Arial" w:cs="Arial"/>
          <w:bCs/>
          <w:iCs/>
          <w:sz w:val="20"/>
          <w:szCs w:val="20"/>
          <w:lang w:val="sl-SI"/>
        </w:rPr>
        <w:t xml:space="preserve"> </w:t>
      </w:r>
      <w:r w:rsidR="00067504" w:rsidRPr="00FD7AF6">
        <w:rPr>
          <w:rFonts w:ascii="Arial" w:hAnsi="Arial" w:cs="Arial"/>
          <w:bCs/>
          <w:iCs/>
          <w:sz w:val="20"/>
          <w:szCs w:val="20"/>
          <w:lang w:val="sl-SI"/>
        </w:rPr>
        <w:t xml:space="preserve">tu je potrebno </w:t>
      </w:r>
      <w:r w:rsidR="00634E5B" w:rsidRPr="00FD7AF6">
        <w:rPr>
          <w:rFonts w:ascii="Arial" w:hAnsi="Arial" w:cs="Arial"/>
          <w:bCs/>
          <w:iCs/>
          <w:sz w:val="20"/>
          <w:szCs w:val="20"/>
          <w:lang w:val="sl-SI"/>
        </w:rPr>
        <w:t xml:space="preserve">definirati </w:t>
      </w:r>
      <w:r w:rsidR="00903299" w:rsidRPr="00FD7AF6">
        <w:rPr>
          <w:rFonts w:ascii="Arial" w:hAnsi="Arial" w:cs="Arial"/>
          <w:bCs/>
          <w:iCs/>
          <w:sz w:val="20"/>
          <w:szCs w:val="20"/>
          <w:lang w:val="sl-SI"/>
        </w:rPr>
        <w:t xml:space="preserve">ali imate potrjen </w:t>
      </w:r>
      <w:r w:rsidR="00634E5B" w:rsidRPr="00FD7AF6">
        <w:rPr>
          <w:rFonts w:ascii="Arial" w:hAnsi="Arial" w:cs="Arial"/>
          <w:bCs/>
          <w:iCs/>
          <w:sz w:val="20"/>
          <w:szCs w:val="20"/>
          <w:lang w:val="sl-SI"/>
        </w:rPr>
        <w:t>načrt zmanjševanja oz.</w:t>
      </w:r>
      <w:r w:rsidRPr="00FD7AF6">
        <w:rPr>
          <w:rFonts w:ascii="Arial" w:hAnsi="Arial" w:cs="Arial"/>
          <w:bCs/>
          <w:iCs/>
          <w:sz w:val="20"/>
          <w:szCs w:val="20"/>
          <w:lang w:val="sl-SI"/>
        </w:rPr>
        <w:t xml:space="preserve"> čiščenje odpadnih plinov</w:t>
      </w:r>
      <w:r w:rsidR="00F755D4" w:rsidRPr="00FD7AF6">
        <w:rPr>
          <w:rFonts w:ascii="Arial" w:hAnsi="Arial" w:cs="Arial"/>
          <w:bCs/>
          <w:iCs/>
          <w:sz w:val="20"/>
          <w:szCs w:val="20"/>
          <w:lang w:val="sl-SI"/>
        </w:rPr>
        <w:t xml:space="preserve"> (sežig, filtri,…)</w:t>
      </w:r>
      <w:r w:rsidR="00634E5B" w:rsidRPr="00FD7AF6">
        <w:rPr>
          <w:rFonts w:ascii="Arial" w:hAnsi="Arial" w:cs="Arial"/>
          <w:bCs/>
          <w:iCs/>
          <w:sz w:val="20"/>
          <w:szCs w:val="20"/>
          <w:lang w:val="sl-SI"/>
        </w:rPr>
        <w:t xml:space="preserve"> oz. drugo</w:t>
      </w:r>
      <w:r w:rsidR="00780F3A" w:rsidRPr="00FD7AF6">
        <w:rPr>
          <w:rFonts w:ascii="Arial" w:hAnsi="Arial" w:cs="Arial"/>
          <w:bCs/>
          <w:iCs/>
          <w:sz w:val="20"/>
          <w:szCs w:val="20"/>
          <w:lang w:val="sl-SI"/>
        </w:rPr>
        <w:t>;</w:t>
      </w:r>
    </w:p>
    <w:p w14:paraId="5A4852BE" w14:textId="77777777" w:rsidR="00634E5B" w:rsidRPr="00FD7AF6" w:rsidRDefault="00634E5B" w:rsidP="000759FD">
      <w:pPr>
        <w:numPr>
          <w:ilvl w:val="0"/>
          <w:numId w:val="16"/>
        </w:numPr>
        <w:jc w:val="both"/>
        <w:rPr>
          <w:rFonts w:ascii="Arial" w:hAnsi="Arial" w:cs="Arial"/>
          <w:bCs/>
          <w:iCs/>
          <w:sz w:val="20"/>
          <w:szCs w:val="20"/>
          <w:lang w:val="sl-SI"/>
        </w:rPr>
      </w:pPr>
      <w:r w:rsidRPr="00FD7AF6">
        <w:rPr>
          <w:rFonts w:ascii="Arial" w:hAnsi="Arial" w:cs="Arial"/>
          <w:bCs/>
          <w:iCs/>
          <w:sz w:val="20"/>
          <w:szCs w:val="20"/>
          <w:lang w:val="sl-SI"/>
        </w:rPr>
        <w:t>Navedite katere</w:t>
      </w:r>
      <w:r w:rsidRPr="00FD7AF6">
        <w:rPr>
          <w:rFonts w:ascii="Arial" w:hAnsi="Arial" w:cs="Arial"/>
          <w:b/>
          <w:bCs/>
          <w:i/>
          <w:iCs/>
          <w:sz w:val="20"/>
          <w:szCs w:val="20"/>
          <w:lang w:val="sl-SI"/>
        </w:rPr>
        <w:t xml:space="preserve"> istovrstne naprave sestavljajo napravo</w:t>
      </w:r>
      <w:r w:rsidR="00780F3A" w:rsidRPr="00FD7AF6">
        <w:rPr>
          <w:rFonts w:ascii="Arial" w:hAnsi="Arial" w:cs="Arial"/>
          <w:b/>
          <w:bCs/>
          <w:i/>
          <w:iCs/>
          <w:sz w:val="20"/>
          <w:szCs w:val="20"/>
          <w:lang w:val="sl-SI"/>
        </w:rPr>
        <w:t xml:space="preserve"> </w:t>
      </w:r>
      <w:r w:rsidR="00780F3A" w:rsidRPr="00FD7AF6">
        <w:rPr>
          <w:rFonts w:ascii="Arial" w:hAnsi="Arial" w:cs="Arial"/>
          <w:bCs/>
          <w:iCs/>
          <w:sz w:val="20"/>
          <w:szCs w:val="20"/>
          <w:lang w:val="sl-SI"/>
        </w:rPr>
        <w:t>in</w:t>
      </w:r>
    </w:p>
    <w:p w14:paraId="239B1CDD" w14:textId="77777777" w:rsidR="00780F3A" w:rsidRPr="00FD7AF6" w:rsidRDefault="00780F3A" w:rsidP="000759FD">
      <w:pPr>
        <w:numPr>
          <w:ilvl w:val="0"/>
          <w:numId w:val="16"/>
        </w:numPr>
        <w:jc w:val="both"/>
        <w:rPr>
          <w:rFonts w:ascii="Arial" w:hAnsi="Arial" w:cs="Arial"/>
          <w:b/>
          <w:bCs/>
          <w:i/>
          <w:iCs/>
          <w:sz w:val="20"/>
          <w:szCs w:val="20"/>
          <w:lang w:val="sl-SI"/>
        </w:rPr>
      </w:pPr>
      <w:r w:rsidRPr="00FD7AF6">
        <w:rPr>
          <w:rFonts w:ascii="Arial" w:hAnsi="Arial" w:cs="Arial"/>
          <w:bCs/>
          <w:iCs/>
          <w:sz w:val="20"/>
          <w:szCs w:val="20"/>
          <w:lang w:val="sl-SI"/>
        </w:rPr>
        <w:t>Navedite datum</w:t>
      </w:r>
      <w:r w:rsidRPr="00FD7AF6">
        <w:rPr>
          <w:rFonts w:ascii="Arial" w:hAnsi="Arial" w:cs="Arial"/>
          <w:b/>
          <w:bCs/>
          <w:i/>
          <w:iCs/>
          <w:sz w:val="20"/>
          <w:szCs w:val="20"/>
          <w:lang w:val="sl-SI"/>
        </w:rPr>
        <w:t xml:space="preserve"> začetka obratovanja naprave.</w:t>
      </w:r>
    </w:p>
    <w:p w14:paraId="10AF1BF6" w14:textId="77777777" w:rsidR="00E90913" w:rsidRPr="00FD7AF6" w:rsidRDefault="00E90913" w:rsidP="00E90913">
      <w:pPr>
        <w:jc w:val="both"/>
        <w:rPr>
          <w:rFonts w:ascii="Arial" w:hAnsi="Arial" w:cs="Arial"/>
          <w:b/>
          <w:bCs/>
          <w:iCs/>
          <w:sz w:val="20"/>
          <w:szCs w:val="20"/>
          <w:lang w:val="sl-SI"/>
        </w:rPr>
      </w:pPr>
    </w:p>
    <w:p w14:paraId="28D05F65" w14:textId="77777777" w:rsidR="00E90913" w:rsidRPr="00FD7AF6" w:rsidRDefault="00E90913" w:rsidP="00E90913">
      <w:pPr>
        <w:jc w:val="both"/>
        <w:rPr>
          <w:rFonts w:ascii="Arial" w:hAnsi="Arial" w:cs="Arial"/>
          <w:bCs/>
          <w:iCs/>
          <w:sz w:val="20"/>
          <w:szCs w:val="20"/>
          <w:lang w:val="sl-SI"/>
        </w:rPr>
      </w:pPr>
    </w:p>
    <w:p w14:paraId="5CE873EA" w14:textId="77777777" w:rsidR="000759FD" w:rsidRPr="00FD7AF6" w:rsidRDefault="00813316" w:rsidP="00717617">
      <w:pPr>
        <w:ind w:left="360"/>
        <w:jc w:val="both"/>
        <w:rPr>
          <w:rFonts w:ascii="Arial" w:hAnsi="Arial" w:cs="Arial"/>
          <w:sz w:val="20"/>
          <w:szCs w:val="20"/>
          <w:lang w:val="sl-SI"/>
        </w:rPr>
      </w:pPr>
      <w:r w:rsidRPr="00FD7AF6">
        <w:rPr>
          <w:rFonts w:ascii="Arial" w:hAnsi="Arial" w:cs="Arial"/>
          <w:b/>
          <w:color w:val="0000FF"/>
          <w:sz w:val="20"/>
          <w:szCs w:val="20"/>
          <w:u w:val="single"/>
          <w:lang w:val="sl-SI"/>
        </w:rPr>
        <w:t>P</w:t>
      </w:r>
      <w:r w:rsidR="00CA042C" w:rsidRPr="00FD7AF6">
        <w:rPr>
          <w:rFonts w:ascii="Arial" w:hAnsi="Arial" w:cs="Arial"/>
          <w:b/>
          <w:color w:val="0000FF"/>
          <w:sz w:val="20"/>
          <w:szCs w:val="20"/>
          <w:u w:val="single"/>
          <w:lang w:val="sl-SI"/>
        </w:rPr>
        <w:t>RIMER</w:t>
      </w:r>
      <w:r w:rsidRPr="00FD7AF6">
        <w:rPr>
          <w:rFonts w:ascii="Arial" w:hAnsi="Arial" w:cs="Arial"/>
          <w:b/>
          <w:color w:val="0000FF"/>
          <w:sz w:val="20"/>
          <w:szCs w:val="20"/>
          <w:u w:val="single"/>
          <w:lang w:val="sl-SI"/>
        </w:rPr>
        <w:t xml:space="preserve"> </w:t>
      </w:r>
      <w:r w:rsidRPr="00FD7AF6">
        <w:rPr>
          <w:rFonts w:ascii="Arial" w:hAnsi="Arial" w:cs="Arial"/>
          <w:color w:val="0000FF"/>
          <w:sz w:val="20"/>
          <w:szCs w:val="20"/>
          <w:u w:val="single"/>
          <w:lang w:val="sl-SI"/>
        </w:rPr>
        <w:t>izpolnjevanja za tri istovrstne naprave</w:t>
      </w:r>
      <w:r w:rsidR="00D517BB" w:rsidRPr="00FD7AF6">
        <w:rPr>
          <w:rFonts w:ascii="Arial" w:hAnsi="Arial" w:cs="Arial"/>
          <w:color w:val="0000FF"/>
          <w:sz w:val="20"/>
          <w:szCs w:val="20"/>
          <w:u w:val="single"/>
          <w:lang w:val="sl-SI"/>
        </w:rPr>
        <w:t xml:space="preserve"> (npr. </w:t>
      </w:r>
      <w:r w:rsidR="001846E7" w:rsidRPr="00FD7AF6">
        <w:rPr>
          <w:rFonts w:ascii="Arial" w:hAnsi="Arial" w:cs="Arial"/>
          <w:color w:val="0000FF"/>
          <w:sz w:val="20"/>
          <w:szCs w:val="20"/>
          <w:u w:val="single"/>
          <w:lang w:val="sl-SI"/>
        </w:rPr>
        <w:t>iz dejavnosti 9</w:t>
      </w:r>
      <w:r w:rsidR="00612A7D" w:rsidRPr="00FD7AF6">
        <w:rPr>
          <w:rFonts w:ascii="Arial" w:hAnsi="Arial" w:cs="Arial"/>
          <w:color w:val="0000FF"/>
          <w:sz w:val="20"/>
          <w:szCs w:val="20"/>
          <w:u w:val="single"/>
          <w:lang w:val="sl-SI"/>
        </w:rPr>
        <w:t xml:space="preserve"> po P1</w:t>
      </w:r>
      <w:r w:rsidR="00D517BB" w:rsidRPr="00FD7AF6">
        <w:rPr>
          <w:rFonts w:ascii="Arial" w:hAnsi="Arial" w:cs="Arial"/>
          <w:color w:val="0000FF"/>
          <w:sz w:val="20"/>
          <w:szCs w:val="20"/>
          <w:u w:val="single"/>
          <w:lang w:val="sl-SI"/>
        </w:rPr>
        <w:t>)</w:t>
      </w:r>
      <w:r w:rsidRPr="00FD7AF6">
        <w:rPr>
          <w:rFonts w:ascii="Arial" w:hAnsi="Arial" w:cs="Arial"/>
          <w:color w:val="0000FF"/>
          <w:sz w:val="20"/>
          <w:szCs w:val="20"/>
          <w:u w:val="single"/>
          <w:lang w:val="sl-SI"/>
        </w:rPr>
        <w:t xml:space="preserve"> istega upravljavca na istem kraju</w:t>
      </w:r>
      <w:r w:rsidR="00AA7186" w:rsidRPr="00FD7AF6">
        <w:rPr>
          <w:rFonts w:ascii="Arial" w:hAnsi="Arial" w:cs="Arial"/>
          <w:color w:val="0000FF"/>
          <w:sz w:val="20"/>
          <w:szCs w:val="20"/>
          <w:u w:val="single"/>
          <w:lang w:val="sl-SI"/>
        </w:rPr>
        <w:t>:</w:t>
      </w:r>
      <w:r w:rsidR="00AA7186" w:rsidRPr="00FD7AF6">
        <w:rPr>
          <w:rFonts w:ascii="Arial" w:hAnsi="Arial" w:cs="Arial"/>
          <w:sz w:val="20"/>
          <w:szCs w:val="20"/>
          <w:lang w:val="sl-SI"/>
        </w:rPr>
        <w:t xml:space="preserve"> </w:t>
      </w:r>
      <w:r w:rsidR="00AA7186" w:rsidRPr="00FD7AF6">
        <w:rPr>
          <w:rFonts w:ascii="Arial" w:hAnsi="Arial" w:cs="Arial"/>
          <w:i/>
          <w:sz w:val="20"/>
          <w:szCs w:val="20"/>
          <w:lang w:val="sl-SI"/>
        </w:rPr>
        <w:t xml:space="preserve">Želite vložiti vlogo za </w:t>
      </w:r>
      <w:r w:rsidR="00244AEC" w:rsidRPr="00FD7AF6">
        <w:rPr>
          <w:rFonts w:ascii="Arial" w:hAnsi="Arial" w:cs="Arial"/>
          <w:i/>
          <w:sz w:val="20"/>
          <w:szCs w:val="20"/>
          <w:lang w:val="sl-SI"/>
        </w:rPr>
        <w:t xml:space="preserve">obratovanje </w:t>
      </w:r>
      <w:r w:rsidR="00CD5E78" w:rsidRPr="00FD7AF6">
        <w:rPr>
          <w:rFonts w:ascii="Arial" w:hAnsi="Arial" w:cs="Arial"/>
          <w:i/>
          <w:sz w:val="20"/>
          <w:szCs w:val="20"/>
          <w:lang w:val="sl-SI"/>
        </w:rPr>
        <w:t xml:space="preserve">obstoječe </w:t>
      </w:r>
      <w:r w:rsidR="00244AEC" w:rsidRPr="00FD7AF6">
        <w:rPr>
          <w:rFonts w:ascii="Arial" w:hAnsi="Arial" w:cs="Arial"/>
          <w:i/>
          <w:sz w:val="20"/>
          <w:szCs w:val="20"/>
          <w:lang w:val="sl-SI"/>
        </w:rPr>
        <w:t>naprave 9.1 Naprava za premazovanje lesa z nazivom</w:t>
      </w:r>
      <w:r w:rsidR="001846E7" w:rsidRPr="00FD7AF6">
        <w:rPr>
          <w:rFonts w:ascii="Arial" w:hAnsi="Arial" w:cs="Arial"/>
          <w:i/>
          <w:sz w:val="20"/>
          <w:szCs w:val="20"/>
          <w:lang w:val="sl-SI"/>
        </w:rPr>
        <w:t xml:space="preserve"> «</w:t>
      </w:r>
      <w:r w:rsidR="00244AEC" w:rsidRPr="00FD7AF6">
        <w:rPr>
          <w:rFonts w:ascii="Arial" w:hAnsi="Arial" w:cs="Arial"/>
          <w:i/>
          <w:sz w:val="20"/>
          <w:szCs w:val="20"/>
          <w:lang w:val="sl-SI"/>
        </w:rPr>
        <w:t>lakirnica</w:t>
      </w:r>
      <w:r w:rsidR="001846E7" w:rsidRPr="00FD7AF6">
        <w:rPr>
          <w:rFonts w:ascii="Arial" w:hAnsi="Arial" w:cs="Arial"/>
          <w:i/>
          <w:sz w:val="20"/>
          <w:szCs w:val="20"/>
          <w:lang w:val="sl-SI"/>
        </w:rPr>
        <w:t>«</w:t>
      </w:r>
      <w:r w:rsidR="00AA7186" w:rsidRPr="00FD7AF6">
        <w:rPr>
          <w:rFonts w:ascii="Arial" w:hAnsi="Arial" w:cs="Arial"/>
          <w:i/>
          <w:sz w:val="20"/>
          <w:szCs w:val="20"/>
          <w:lang w:val="sl-SI"/>
        </w:rPr>
        <w:t>, ki zajem</w:t>
      </w:r>
      <w:r w:rsidR="001846E7" w:rsidRPr="00FD7AF6">
        <w:rPr>
          <w:rFonts w:ascii="Arial" w:hAnsi="Arial" w:cs="Arial"/>
          <w:i/>
          <w:sz w:val="20"/>
          <w:szCs w:val="20"/>
          <w:lang w:val="sl-SI"/>
        </w:rPr>
        <w:t>a »</w:t>
      </w:r>
      <w:r w:rsidR="00AA7186" w:rsidRPr="00FD7AF6">
        <w:rPr>
          <w:rFonts w:ascii="Arial" w:hAnsi="Arial" w:cs="Arial"/>
          <w:i/>
          <w:sz w:val="20"/>
          <w:szCs w:val="20"/>
          <w:lang w:val="sl-SI"/>
        </w:rPr>
        <w:t>lakirno linijo CEFLA</w:t>
      </w:r>
      <w:r w:rsidR="001846E7" w:rsidRPr="00FD7AF6">
        <w:rPr>
          <w:rFonts w:ascii="Arial" w:hAnsi="Arial" w:cs="Arial"/>
          <w:i/>
          <w:sz w:val="20"/>
          <w:szCs w:val="20"/>
          <w:lang w:val="sl-SI"/>
        </w:rPr>
        <w:t>«</w:t>
      </w:r>
      <w:r w:rsidR="00AA7186" w:rsidRPr="00FD7AF6">
        <w:rPr>
          <w:rFonts w:ascii="Arial" w:hAnsi="Arial" w:cs="Arial"/>
          <w:i/>
          <w:sz w:val="20"/>
          <w:szCs w:val="20"/>
          <w:lang w:val="sl-SI"/>
        </w:rPr>
        <w:t>,</w:t>
      </w:r>
      <w:r w:rsidR="001846E7" w:rsidRPr="00FD7AF6">
        <w:rPr>
          <w:rFonts w:ascii="Arial" w:hAnsi="Arial" w:cs="Arial"/>
          <w:i/>
          <w:sz w:val="20"/>
          <w:szCs w:val="20"/>
          <w:lang w:val="sl-SI"/>
        </w:rPr>
        <w:t xml:space="preserve"> «</w:t>
      </w:r>
      <w:r w:rsidR="00AA7186" w:rsidRPr="00FD7AF6">
        <w:rPr>
          <w:rFonts w:ascii="Arial" w:hAnsi="Arial" w:cs="Arial"/>
          <w:i/>
          <w:sz w:val="20"/>
          <w:szCs w:val="20"/>
          <w:lang w:val="sl-SI"/>
        </w:rPr>
        <w:t>lakirno kabino SOP Krško</w:t>
      </w:r>
      <w:r w:rsidR="001846E7" w:rsidRPr="00FD7AF6">
        <w:rPr>
          <w:rFonts w:ascii="Arial" w:hAnsi="Arial" w:cs="Arial"/>
          <w:i/>
          <w:sz w:val="20"/>
          <w:szCs w:val="20"/>
          <w:lang w:val="sl-SI"/>
        </w:rPr>
        <w:t>«</w:t>
      </w:r>
      <w:r w:rsidR="00AA7186" w:rsidRPr="00FD7AF6">
        <w:rPr>
          <w:rFonts w:ascii="Arial" w:hAnsi="Arial" w:cs="Arial"/>
          <w:i/>
          <w:sz w:val="20"/>
          <w:szCs w:val="20"/>
          <w:lang w:val="sl-SI"/>
        </w:rPr>
        <w:t xml:space="preserve"> in </w:t>
      </w:r>
      <w:r w:rsidR="001846E7" w:rsidRPr="00FD7AF6">
        <w:rPr>
          <w:rFonts w:ascii="Arial" w:hAnsi="Arial" w:cs="Arial"/>
          <w:i/>
          <w:sz w:val="20"/>
          <w:szCs w:val="20"/>
          <w:lang w:val="sl-SI"/>
        </w:rPr>
        <w:t>»</w:t>
      </w:r>
      <w:r w:rsidR="00E60FD5" w:rsidRPr="00FD7AF6">
        <w:rPr>
          <w:rFonts w:ascii="Arial" w:hAnsi="Arial" w:cs="Arial"/>
          <w:i/>
          <w:sz w:val="20"/>
          <w:szCs w:val="20"/>
          <w:lang w:val="sl-SI"/>
        </w:rPr>
        <w:t>lakirno</w:t>
      </w:r>
      <w:r w:rsidR="00244AEC" w:rsidRPr="00FD7AF6">
        <w:rPr>
          <w:rFonts w:ascii="Arial" w:hAnsi="Arial" w:cs="Arial"/>
          <w:i/>
          <w:sz w:val="20"/>
          <w:szCs w:val="20"/>
          <w:lang w:val="sl-SI"/>
        </w:rPr>
        <w:t>-</w:t>
      </w:r>
      <w:r w:rsidR="00E60FD5" w:rsidRPr="00FD7AF6">
        <w:rPr>
          <w:rFonts w:ascii="Arial" w:hAnsi="Arial" w:cs="Arial"/>
          <w:i/>
          <w:sz w:val="20"/>
          <w:szCs w:val="20"/>
          <w:lang w:val="sl-SI"/>
        </w:rPr>
        <w:t xml:space="preserve">sušilno kabino SOP </w:t>
      </w:r>
      <w:r w:rsidR="00AA7186" w:rsidRPr="00FD7AF6">
        <w:rPr>
          <w:rFonts w:ascii="Arial" w:hAnsi="Arial" w:cs="Arial"/>
          <w:i/>
          <w:sz w:val="20"/>
          <w:szCs w:val="20"/>
          <w:lang w:val="sl-SI"/>
        </w:rPr>
        <w:t>Krško</w:t>
      </w:r>
      <w:r w:rsidR="001846E7" w:rsidRPr="00FD7AF6">
        <w:rPr>
          <w:rFonts w:ascii="Arial" w:hAnsi="Arial" w:cs="Arial"/>
          <w:i/>
          <w:sz w:val="20"/>
          <w:szCs w:val="20"/>
          <w:lang w:val="sl-SI"/>
        </w:rPr>
        <w:t>«</w:t>
      </w:r>
      <w:r w:rsidR="00AA7186" w:rsidRPr="00FD7AF6">
        <w:rPr>
          <w:rFonts w:ascii="Arial" w:hAnsi="Arial" w:cs="Arial"/>
          <w:i/>
          <w:sz w:val="20"/>
          <w:szCs w:val="20"/>
          <w:lang w:val="sl-SI"/>
        </w:rPr>
        <w:t>.</w:t>
      </w:r>
      <w:r w:rsidR="00E60FD5" w:rsidRPr="00FD7AF6">
        <w:rPr>
          <w:rFonts w:ascii="Arial" w:hAnsi="Arial" w:cs="Arial"/>
          <w:i/>
          <w:sz w:val="20"/>
          <w:szCs w:val="20"/>
          <w:lang w:val="sl-SI"/>
        </w:rPr>
        <w:t xml:space="preserve"> </w:t>
      </w:r>
      <w:r w:rsidR="00D36E04" w:rsidRPr="00FD7AF6">
        <w:rPr>
          <w:rFonts w:ascii="Arial" w:hAnsi="Arial" w:cs="Arial"/>
          <w:i/>
          <w:sz w:val="20"/>
          <w:szCs w:val="20"/>
          <w:lang w:val="sl-SI"/>
        </w:rPr>
        <w:t>Vse tri istovrstne naprave so na istem kraju.</w:t>
      </w:r>
      <w:r w:rsidR="00CA042C" w:rsidRPr="00FD7AF6">
        <w:rPr>
          <w:rFonts w:ascii="Arial" w:hAnsi="Arial" w:cs="Arial"/>
          <w:i/>
          <w:sz w:val="20"/>
          <w:szCs w:val="20"/>
          <w:lang w:val="sl-SI"/>
        </w:rPr>
        <w:t xml:space="preserve"> </w:t>
      </w:r>
      <w:r w:rsidR="00C63805" w:rsidRPr="00FD7AF6">
        <w:rPr>
          <w:rFonts w:ascii="Arial" w:hAnsi="Arial" w:cs="Arial"/>
          <w:sz w:val="20"/>
          <w:szCs w:val="20"/>
          <w:lang w:val="sl-SI"/>
        </w:rPr>
        <w:t>Ker</w:t>
      </w:r>
      <w:r w:rsidR="00AA7186" w:rsidRPr="00FD7AF6">
        <w:rPr>
          <w:rFonts w:ascii="Arial" w:hAnsi="Arial" w:cs="Arial"/>
          <w:sz w:val="20"/>
          <w:szCs w:val="20"/>
          <w:lang w:val="sl-SI"/>
        </w:rPr>
        <w:t xml:space="preserve"> gre za </w:t>
      </w:r>
      <w:r w:rsidR="00AA7186" w:rsidRPr="00FD7AF6">
        <w:rPr>
          <w:rFonts w:ascii="Arial" w:hAnsi="Arial" w:cs="Arial"/>
          <w:b/>
          <w:sz w:val="20"/>
          <w:szCs w:val="20"/>
          <w:lang w:val="sl-SI"/>
        </w:rPr>
        <w:t>eno</w:t>
      </w:r>
      <w:r w:rsidR="00AA7186" w:rsidRPr="00FD7AF6">
        <w:rPr>
          <w:rFonts w:ascii="Arial" w:hAnsi="Arial" w:cs="Arial"/>
          <w:sz w:val="20"/>
          <w:szCs w:val="20"/>
          <w:lang w:val="sl-SI"/>
        </w:rPr>
        <w:t xml:space="preserve"> napravo</w:t>
      </w:r>
      <w:r w:rsidR="00244AEC" w:rsidRPr="00FD7AF6">
        <w:rPr>
          <w:rFonts w:ascii="Arial" w:hAnsi="Arial" w:cs="Arial"/>
          <w:sz w:val="20"/>
          <w:szCs w:val="20"/>
          <w:lang w:val="sl-SI"/>
        </w:rPr>
        <w:t xml:space="preserve"> 9.1</w:t>
      </w:r>
      <w:r w:rsidRPr="00FD7AF6">
        <w:rPr>
          <w:rFonts w:ascii="Arial" w:hAnsi="Arial" w:cs="Arial"/>
          <w:sz w:val="20"/>
          <w:szCs w:val="20"/>
          <w:lang w:val="sl-SI"/>
        </w:rPr>
        <w:t xml:space="preserve"> z nazivom lakirnica, ki </w:t>
      </w:r>
      <w:r w:rsidR="00AA7186" w:rsidRPr="00FD7AF6">
        <w:rPr>
          <w:rFonts w:ascii="Arial" w:hAnsi="Arial" w:cs="Arial"/>
          <w:sz w:val="20"/>
          <w:szCs w:val="20"/>
          <w:lang w:val="sl-SI"/>
        </w:rPr>
        <w:t xml:space="preserve">vsebuje </w:t>
      </w:r>
      <w:r w:rsidR="00CD5E78" w:rsidRPr="00FD7AF6">
        <w:rPr>
          <w:rFonts w:ascii="Arial" w:hAnsi="Arial" w:cs="Arial"/>
          <w:sz w:val="20"/>
          <w:szCs w:val="20"/>
          <w:lang w:val="sl-SI"/>
        </w:rPr>
        <w:t>tri</w:t>
      </w:r>
      <w:r w:rsidR="00AA7186" w:rsidRPr="00FD7AF6">
        <w:rPr>
          <w:rFonts w:ascii="Arial" w:hAnsi="Arial" w:cs="Arial"/>
          <w:sz w:val="20"/>
          <w:szCs w:val="20"/>
          <w:lang w:val="sl-SI"/>
        </w:rPr>
        <w:t xml:space="preserve"> </w:t>
      </w:r>
      <w:r w:rsidR="00CD5E78" w:rsidRPr="00FD7AF6">
        <w:rPr>
          <w:rFonts w:ascii="Arial" w:hAnsi="Arial" w:cs="Arial"/>
          <w:sz w:val="20"/>
          <w:szCs w:val="20"/>
          <w:lang w:val="sl-SI"/>
        </w:rPr>
        <w:t>istovrstne</w:t>
      </w:r>
      <w:r w:rsidR="00244AEC" w:rsidRPr="00FD7AF6">
        <w:rPr>
          <w:rFonts w:ascii="Arial" w:hAnsi="Arial" w:cs="Arial"/>
          <w:sz w:val="20"/>
          <w:szCs w:val="20"/>
          <w:lang w:val="sl-SI"/>
        </w:rPr>
        <w:t xml:space="preserve"> naprav</w:t>
      </w:r>
      <w:r w:rsidR="00CD5E78" w:rsidRPr="00FD7AF6">
        <w:rPr>
          <w:rFonts w:ascii="Arial" w:hAnsi="Arial" w:cs="Arial"/>
          <w:sz w:val="20"/>
          <w:szCs w:val="20"/>
          <w:lang w:val="sl-SI"/>
        </w:rPr>
        <w:t>e</w:t>
      </w:r>
      <w:r w:rsidR="00AA7186" w:rsidRPr="00FD7AF6">
        <w:rPr>
          <w:rFonts w:ascii="Arial" w:hAnsi="Arial" w:cs="Arial"/>
          <w:sz w:val="20"/>
          <w:szCs w:val="20"/>
          <w:lang w:val="sl-SI"/>
        </w:rPr>
        <w:t>: lakirno linijo</w:t>
      </w:r>
      <w:r w:rsidRPr="00FD7AF6">
        <w:rPr>
          <w:rFonts w:ascii="Arial" w:hAnsi="Arial" w:cs="Arial"/>
          <w:sz w:val="20"/>
          <w:szCs w:val="20"/>
          <w:lang w:val="sl-SI"/>
        </w:rPr>
        <w:t xml:space="preserve"> CEFLA</w:t>
      </w:r>
      <w:r w:rsidR="00AA7186" w:rsidRPr="00FD7AF6">
        <w:rPr>
          <w:rFonts w:ascii="Arial" w:hAnsi="Arial" w:cs="Arial"/>
          <w:sz w:val="20"/>
          <w:szCs w:val="20"/>
          <w:lang w:val="sl-SI"/>
        </w:rPr>
        <w:t xml:space="preserve">, lakirno kabino </w:t>
      </w:r>
      <w:r w:rsidR="00CD5E78" w:rsidRPr="00FD7AF6">
        <w:rPr>
          <w:rFonts w:ascii="Arial" w:hAnsi="Arial" w:cs="Arial"/>
          <w:sz w:val="20"/>
          <w:szCs w:val="20"/>
          <w:lang w:val="sl-SI"/>
        </w:rPr>
        <w:t xml:space="preserve">in </w:t>
      </w:r>
      <w:r w:rsidR="00244AEC" w:rsidRPr="00FD7AF6">
        <w:rPr>
          <w:rFonts w:ascii="Arial" w:hAnsi="Arial" w:cs="Arial"/>
          <w:sz w:val="20"/>
          <w:szCs w:val="20"/>
          <w:lang w:val="sl-SI"/>
        </w:rPr>
        <w:t>lakirno-</w:t>
      </w:r>
      <w:r w:rsidR="00C63805" w:rsidRPr="00FD7AF6">
        <w:rPr>
          <w:rFonts w:ascii="Arial" w:hAnsi="Arial" w:cs="Arial"/>
          <w:sz w:val="20"/>
          <w:szCs w:val="20"/>
          <w:lang w:val="sl-SI"/>
        </w:rPr>
        <w:t>sušilno kabino, se</w:t>
      </w:r>
      <w:r w:rsidR="00734357" w:rsidRPr="00FD7AF6">
        <w:rPr>
          <w:rFonts w:ascii="Arial" w:hAnsi="Arial" w:cs="Arial"/>
          <w:sz w:val="20"/>
          <w:szCs w:val="20"/>
          <w:lang w:val="sl-SI"/>
        </w:rPr>
        <w:t xml:space="preserve"> </w:t>
      </w:r>
      <w:r w:rsidR="00E90913" w:rsidRPr="00FD7AF6">
        <w:rPr>
          <w:rFonts w:ascii="Arial" w:hAnsi="Arial" w:cs="Arial"/>
          <w:b/>
          <w:sz w:val="20"/>
          <w:szCs w:val="20"/>
          <w:lang w:val="sl-SI"/>
        </w:rPr>
        <w:t>pod točko</w:t>
      </w:r>
      <w:r w:rsidR="00845235" w:rsidRPr="00FD7AF6">
        <w:rPr>
          <w:rFonts w:ascii="Arial" w:hAnsi="Arial" w:cs="Arial"/>
          <w:b/>
          <w:sz w:val="20"/>
          <w:szCs w:val="20"/>
          <w:lang w:val="sl-SI"/>
        </w:rPr>
        <w:t xml:space="preserve"> 2 </w:t>
      </w:r>
      <w:r w:rsidR="001846E7" w:rsidRPr="00FD7AF6">
        <w:rPr>
          <w:rFonts w:ascii="Arial" w:hAnsi="Arial" w:cs="Arial"/>
          <w:b/>
          <w:sz w:val="20"/>
          <w:szCs w:val="20"/>
          <w:lang w:val="sl-SI"/>
        </w:rPr>
        <w:t xml:space="preserve">izpolni </w:t>
      </w:r>
      <w:r w:rsidR="00C63805" w:rsidRPr="00FD7AF6">
        <w:rPr>
          <w:rFonts w:ascii="Arial" w:hAnsi="Arial" w:cs="Arial"/>
          <w:b/>
          <w:sz w:val="20"/>
          <w:szCs w:val="20"/>
          <w:lang w:val="sl-SI"/>
        </w:rPr>
        <w:t>samo</w:t>
      </w:r>
      <w:r w:rsidR="00C63805" w:rsidRPr="00FD7AF6">
        <w:rPr>
          <w:rFonts w:ascii="Arial" w:hAnsi="Arial" w:cs="Arial"/>
          <w:sz w:val="20"/>
          <w:szCs w:val="20"/>
          <w:lang w:val="sl-SI"/>
        </w:rPr>
        <w:t xml:space="preserve"> </w:t>
      </w:r>
      <w:r w:rsidR="00C63805" w:rsidRPr="00FD7AF6">
        <w:rPr>
          <w:rFonts w:ascii="Arial" w:hAnsi="Arial" w:cs="Arial"/>
          <w:b/>
          <w:sz w:val="20"/>
          <w:szCs w:val="20"/>
          <w:lang w:val="sl-SI"/>
        </w:rPr>
        <w:t>en</w:t>
      </w:r>
      <w:r w:rsidR="00215A79" w:rsidRPr="00FD7AF6">
        <w:rPr>
          <w:rFonts w:ascii="Arial" w:hAnsi="Arial" w:cs="Arial"/>
          <w:b/>
          <w:sz w:val="20"/>
          <w:szCs w:val="20"/>
          <w:lang w:val="sl-SI"/>
        </w:rPr>
        <w:t xml:space="preserve">a tabela </w:t>
      </w:r>
      <w:r w:rsidR="00C63805" w:rsidRPr="00FD7AF6">
        <w:rPr>
          <w:rFonts w:ascii="Arial" w:hAnsi="Arial" w:cs="Arial"/>
          <w:b/>
          <w:sz w:val="20"/>
          <w:szCs w:val="20"/>
          <w:lang w:val="sl-SI"/>
        </w:rPr>
        <w:t>podatkov</w:t>
      </w:r>
      <w:r w:rsidR="00C63805" w:rsidRPr="00FD7AF6">
        <w:rPr>
          <w:rFonts w:ascii="Arial" w:hAnsi="Arial" w:cs="Arial"/>
          <w:sz w:val="20"/>
          <w:szCs w:val="20"/>
          <w:lang w:val="sl-SI"/>
        </w:rPr>
        <w:t xml:space="preserve"> </w:t>
      </w:r>
      <w:r w:rsidR="00C63805" w:rsidRPr="00FD7AF6">
        <w:rPr>
          <w:rFonts w:ascii="Arial" w:hAnsi="Arial" w:cs="Arial"/>
          <w:b/>
          <w:sz w:val="20"/>
          <w:szCs w:val="20"/>
          <w:lang w:val="sl-SI"/>
        </w:rPr>
        <w:t>Naprava št. 1: N1</w:t>
      </w:r>
      <w:r w:rsidR="00C63805" w:rsidRPr="00FD7AF6">
        <w:rPr>
          <w:rFonts w:ascii="Arial" w:hAnsi="Arial" w:cs="Arial"/>
          <w:sz w:val="20"/>
          <w:szCs w:val="20"/>
          <w:lang w:val="sl-SI"/>
        </w:rPr>
        <w:t>. I</w:t>
      </w:r>
      <w:r w:rsidR="001846E7" w:rsidRPr="00FD7AF6">
        <w:rPr>
          <w:rFonts w:ascii="Arial" w:hAnsi="Arial" w:cs="Arial"/>
          <w:sz w:val="20"/>
          <w:szCs w:val="20"/>
          <w:lang w:val="sl-SI"/>
        </w:rPr>
        <w:t>zbere se dejavnost 9 in zaporedna številka naprave</w:t>
      </w:r>
      <w:r w:rsidR="009019A0" w:rsidRPr="00FD7AF6">
        <w:rPr>
          <w:rFonts w:ascii="Arial" w:hAnsi="Arial" w:cs="Arial"/>
          <w:sz w:val="20"/>
          <w:szCs w:val="20"/>
          <w:lang w:val="sl-SI"/>
        </w:rPr>
        <w:t xml:space="preserve"> </w:t>
      </w:r>
      <w:r w:rsidR="00E90913" w:rsidRPr="00FD7AF6">
        <w:rPr>
          <w:rFonts w:ascii="Arial" w:hAnsi="Arial" w:cs="Arial"/>
          <w:sz w:val="20"/>
          <w:szCs w:val="20"/>
          <w:lang w:val="sl-SI"/>
        </w:rPr>
        <w:t>9.1,</w:t>
      </w:r>
      <w:r w:rsidR="00EC5962" w:rsidRPr="00FD7AF6">
        <w:rPr>
          <w:rFonts w:ascii="Arial" w:hAnsi="Arial" w:cs="Arial"/>
          <w:sz w:val="20"/>
          <w:szCs w:val="20"/>
          <w:lang w:val="sl-SI"/>
        </w:rPr>
        <w:t xml:space="preserve"> vpiš</w:t>
      </w:r>
      <w:r w:rsidR="009019A0" w:rsidRPr="00FD7AF6">
        <w:rPr>
          <w:rFonts w:ascii="Arial" w:hAnsi="Arial" w:cs="Arial"/>
          <w:sz w:val="20"/>
          <w:szCs w:val="20"/>
          <w:lang w:val="sl-SI"/>
        </w:rPr>
        <w:t>e</w:t>
      </w:r>
      <w:r w:rsidR="00E90913" w:rsidRPr="00FD7AF6">
        <w:rPr>
          <w:rFonts w:ascii="Arial" w:hAnsi="Arial" w:cs="Arial"/>
          <w:sz w:val="20"/>
          <w:szCs w:val="20"/>
          <w:lang w:val="sl-SI"/>
        </w:rPr>
        <w:t xml:space="preserve"> se naziv naprave</w:t>
      </w:r>
      <w:r w:rsidR="009019A0" w:rsidRPr="00FD7AF6">
        <w:rPr>
          <w:rFonts w:ascii="Arial" w:hAnsi="Arial" w:cs="Arial"/>
          <w:sz w:val="20"/>
          <w:szCs w:val="20"/>
          <w:lang w:val="sl-SI"/>
        </w:rPr>
        <w:t>,</w:t>
      </w:r>
      <w:r w:rsidR="00E90913" w:rsidRPr="00FD7AF6">
        <w:rPr>
          <w:rFonts w:ascii="Arial" w:hAnsi="Arial" w:cs="Arial"/>
          <w:sz w:val="20"/>
          <w:szCs w:val="20"/>
          <w:lang w:val="sl-SI"/>
        </w:rPr>
        <w:t xml:space="preserve"> stanje naprave,</w:t>
      </w:r>
      <w:r w:rsidR="009019A0" w:rsidRPr="00FD7AF6">
        <w:rPr>
          <w:rFonts w:ascii="Arial" w:hAnsi="Arial" w:cs="Arial"/>
          <w:sz w:val="20"/>
          <w:szCs w:val="20"/>
          <w:lang w:val="sl-SI"/>
        </w:rPr>
        <w:t xml:space="preserve"> zmogljivost v kg HOS/</w:t>
      </w:r>
      <w:r w:rsidR="00E90913" w:rsidRPr="00FD7AF6">
        <w:rPr>
          <w:rFonts w:ascii="Arial" w:hAnsi="Arial" w:cs="Arial"/>
          <w:sz w:val="20"/>
          <w:szCs w:val="20"/>
          <w:lang w:val="sl-SI"/>
        </w:rPr>
        <w:t>dan</w:t>
      </w:r>
      <w:r w:rsidR="009019A0" w:rsidRPr="00FD7AF6">
        <w:rPr>
          <w:rFonts w:ascii="Arial" w:hAnsi="Arial" w:cs="Arial"/>
          <w:sz w:val="20"/>
          <w:szCs w:val="20"/>
          <w:lang w:val="sl-SI"/>
        </w:rPr>
        <w:t>. N</w:t>
      </w:r>
      <w:r w:rsidR="00A12300" w:rsidRPr="00FD7AF6">
        <w:rPr>
          <w:rFonts w:ascii="Arial" w:hAnsi="Arial" w:cs="Arial"/>
          <w:sz w:val="20"/>
          <w:szCs w:val="20"/>
          <w:lang w:val="sl-SI"/>
        </w:rPr>
        <w:t xml:space="preserve">azivna </w:t>
      </w:r>
      <w:r w:rsidR="00734357" w:rsidRPr="00FD7AF6">
        <w:rPr>
          <w:rFonts w:ascii="Arial" w:hAnsi="Arial" w:cs="Arial"/>
          <w:sz w:val="20"/>
          <w:szCs w:val="20"/>
          <w:lang w:val="sl-SI"/>
        </w:rPr>
        <w:t>zmogljivost naprave</w:t>
      </w:r>
      <w:r w:rsidRPr="00FD7AF6">
        <w:rPr>
          <w:rFonts w:ascii="Arial" w:hAnsi="Arial" w:cs="Arial"/>
          <w:sz w:val="20"/>
          <w:szCs w:val="20"/>
          <w:lang w:val="sl-SI"/>
        </w:rPr>
        <w:t xml:space="preserve"> kot celote</w:t>
      </w:r>
      <w:r w:rsidR="001846E7" w:rsidRPr="00FD7AF6">
        <w:rPr>
          <w:rFonts w:ascii="Arial" w:hAnsi="Arial" w:cs="Arial"/>
          <w:sz w:val="20"/>
          <w:szCs w:val="20"/>
          <w:lang w:val="sl-SI"/>
        </w:rPr>
        <w:t xml:space="preserve"> (</w:t>
      </w:r>
      <w:proofErr w:type="spellStart"/>
      <w:r w:rsidR="00C63805" w:rsidRPr="00FD7AF6">
        <w:rPr>
          <w:rFonts w:ascii="Arial" w:hAnsi="Arial" w:cs="Arial"/>
          <w:sz w:val="20"/>
          <w:szCs w:val="20"/>
          <w:lang w:val="sl-SI"/>
        </w:rPr>
        <w:t>t.j</w:t>
      </w:r>
      <w:proofErr w:type="spellEnd"/>
      <w:r w:rsidR="00C63805" w:rsidRPr="00FD7AF6">
        <w:rPr>
          <w:rFonts w:ascii="Arial" w:hAnsi="Arial" w:cs="Arial"/>
          <w:sz w:val="20"/>
          <w:szCs w:val="20"/>
          <w:lang w:val="sl-SI"/>
        </w:rPr>
        <w:t xml:space="preserve">. </w:t>
      </w:r>
      <w:r w:rsidR="001846E7" w:rsidRPr="00FD7AF6">
        <w:rPr>
          <w:rFonts w:ascii="Arial" w:hAnsi="Arial" w:cs="Arial"/>
          <w:sz w:val="20"/>
          <w:szCs w:val="20"/>
          <w:lang w:val="sl-SI"/>
        </w:rPr>
        <w:t>lakirnice)</w:t>
      </w:r>
      <w:r w:rsidR="00A12300" w:rsidRPr="00FD7AF6">
        <w:rPr>
          <w:rFonts w:ascii="Arial" w:hAnsi="Arial" w:cs="Arial"/>
          <w:sz w:val="20"/>
          <w:szCs w:val="20"/>
          <w:lang w:val="sl-SI"/>
        </w:rPr>
        <w:t>, ki združuje vse</w:t>
      </w:r>
      <w:r w:rsidR="001846E7" w:rsidRPr="00FD7AF6">
        <w:rPr>
          <w:rFonts w:ascii="Arial" w:hAnsi="Arial" w:cs="Arial"/>
          <w:sz w:val="20"/>
          <w:szCs w:val="20"/>
          <w:lang w:val="sl-SI"/>
        </w:rPr>
        <w:t xml:space="preserve"> tri</w:t>
      </w:r>
      <w:r w:rsidR="00A12300" w:rsidRPr="00FD7AF6">
        <w:rPr>
          <w:rFonts w:ascii="Arial" w:hAnsi="Arial" w:cs="Arial"/>
          <w:sz w:val="20"/>
          <w:szCs w:val="20"/>
          <w:lang w:val="sl-SI"/>
        </w:rPr>
        <w:t xml:space="preserve"> is</w:t>
      </w:r>
      <w:r w:rsidR="009019A0" w:rsidRPr="00FD7AF6">
        <w:rPr>
          <w:rFonts w:ascii="Arial" w:hAnsi="Arial" w:cs="Arial"/>
          <w:sz w:val="20"/>
          <w:szCs w:val="20"/>
          <w:lang w:val="sl-SI"/>
        </w:rPr>
        <w:t>tovrstne naprave na istem kraju</w:t>
      </w:r>
      <w:r w:rsidR="000759FD" w:rsidRPr="00FD7AF6">
        <w:rPr>
          <w:rFonts w:ascii="Arial" w:hAnsi="Arial" w:cs="Arial"/>
          <w:sz w:val="20"/>
          <w:szCs w:val="20"/>
          <w:lang w:val="sl-SI"/>
        </w:rPr>
        <w:t>,</w:t>
      </w:r>
      <w:r w:rsidR="00845235" w:rsidRPr="00FD7AF6">
        <w:rPr>
          <w:rFonts w:ascii="Arial" w:hAnsi="Arial" w:cs="Arial"/>
          <w:sz w:val="20"/>
          <w:szCs w:val="20"/>
          <w:lang w:val="sl-SI"/>
        </w:rPr>
        <w:t xml:space="preserve"> je </w:t>
      </w:r>
      <w:r w:rsidR="00A12300" w:rsidRPr="00FD7AF6">
        <w:rPr>
          <w:rFonts w:ascii="Arial" w:hAnsi="Arial" w:cs="Arial"/>
          <w:sz w:val="20"/>
          <w:szCs w:val="20"/>
          <w:lang w:val="sl-SI"/>
        </w:rPr>
        <w:t xml:space="preserve">vsota nazivnih zmogljivosti posameznih istovrstnih naprav. </w:t>
      </w:r>
    </w:p>
    <w:p w14:paraId="5CB3CA1F" w14:textId="77777777" w:rsidR="00A57197" w:rsidRPr="00FD7AF6" w:rsidRDefault="00A57197" w:rsidP="00AA7186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785DF999" w14:textId="77777777" w:rsidR="00A57197" w:rsidRPr="00FD7AF6" w:rsidRDefault="00A57197" w:rsidP="00A57197">
      <w:pPr>
        <w:ind w:left="360"/>
        <w:jc w:val="both"/>
        <w:rPr>
          <w:rFonts w:ascii="Arial" w:hAnsi="Arial" w:cs="Arial"/>
          <w:sz w:val="20"/>
          <w:szCs w:val="20"/>
          <w:lang w:val="sl-SI"/>
        </w:rPr>
      </w:pPr>
    </w:p>
    <w:p w14:paraId="483D69D4" w14:textId="77777777" w:rsidR="00733F59" w:rsidRPr="00FD7AF6" w:rsidRDefault="00733F59" w:rsidP="00BF0792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sl-SI"/>
        </w:rPr>
      </w:pPr>
      <w:r w:rsidRPr="00FD7AF6">
        <w:rPr>
          <w:rFonts w:ascii="Arial" w:hAnsi="Arial" w:cs="Arial"/>
          <w:b/>
          <w:i/>
          <w:sz w:val="20"/>
          <w:szCs w:val="20"/>
          <w:u w:val="single"/>
          <w:lang w:val="sl-SI"/>
        </w:rPr>
        <w:t>VARIANTA OBRAZCA HOS</w:t>
      </w:r>
      <w:r w:rsidRPr="00FD7AF6">
        <w:rPr>
          <w:rFonts w:ascii="Arial" w:hAnsi="Arial" w:cs="Arial"/>
          <w:sz w:val="20"/>
          <w:szCs w:val="20"/>
          <w:lang w:val="sl-SI"/>
        </w:rPr>
        <w:t xml:space="preserve">: </w:t>
      </w:r>
      <w:r w:rsidR="00A57197" w:rsidRPr="00FD7AF6">
        <w:rPr>
          <w:rFonts w:ascii="Arial" w:hAnsi="Arial" w:cs="Arial"/>
          <w:sz w:val="20"/>
          <w:szCs w:val="20"/>
          <w:lang w:val="sl-SI"/>
        </w:rPr>
        <w:t xml:space="preserve">Pod točko 3 izpolnimo če ima naprava </w:t>
      </w:r>
      <w:r w:rsidR="00A57197" w:rsidRPr="00FD7AF6">
        <w:rPr>
          <w:rFonts w:ascii="Arial" w:hAnsi="Arial" w:cs="Arial"/>
          <w:b/>
          <w:sz w:val="20"/>
          <w:szCs w:val="20"/>
          <w:lang w:val="sl-SI"/>
        </w:rPr>
        <w:t>Potrjen načrt zmanjševanja emisij hlapnih organskih spojin</w:t>
      </w:r>
      <w:r w:rsidR="00A57197" w:rsidRPr="00FD7AF6">
        <w:rPr>
          <w:rFonts w:ascii="Arial" w:hAnsi="Arial" w:cs="Arial"/>
          <w:sz w:val="20"/>
          <w:szCs w:val="20"/>
          <w:lang w:val="sl-SI"/>
        </w:rPr>
        <w:t xml:space="preserve">: </w:t>
      </w:r>
      <w:r w:rsidR="007B19F6" w:rsidRPr="00FD7AF6">
        <w:rPr>
          <w:rFonts w:ascii="Arial" w:hAnsi="Arial" w:cs="Arial"/>
          <w:sz w:val="20"/>
          <w:szCs w:val="20"/>
          <w:lang w:val="sl-SI"/>
        </w:rPr>
        <w:t>(da/ne)</w:t>
      </w:r>
      <w:r w:rsidR="00A57197" w:rsidRPr="00FD7AF6">
        <w:rPr>
          <w:rFonts w:ascii="Arial" w:hAnsi="Arial" w:cs="Arial"/>
          <w:sz w:val="20"/>
          <w:szCs w:val="20"/>
          <w:lang w:val="sl-SI"/>
        </w:rPr>
        <w:br/>
        <w:t>V primeru, da je za katero od naprav potrjen načrt zmanjševanja emisij hlapnih organskih spojin, je treb</w:t>
      </w:r>
      <w:r w:rsidR="00BF0792" w:rsidRPr="00FD7AF6">
        <w:rPr>
          <w:rFonts w:ascii="Arial" w:hAnsi="Arial" w:cs="Arial"/>
          <w:sz w:val="20"/>
          <w:szCs w:val="20"/>
          <w:lang w:val="sl-SI"/>
        </w:rPr>
        <w:t>a</w:t>
      </w:r>
      <w:r w:rsidR="00A57197" w:rsidRPr="00FD7AF6">
        <w:rPr>
          <w:rFonts w:ascii="Arial" w:hAnsi="Arial" w:cs="Arial"/>
          <w:sz w:val="20"/>
          <w:szCs w:val="20"/>
          <w:lang w:val="sl-SI"/>
        </w:rPr>
        <w:t xml:space="preserve"> navesti šifro odločbe</w:t>
      </w:r>
      <w:r w:rsidR="002F11CB" w:rsidRPr="00FD7AF6">
        <w:rPr>
          <w:rFonts w:ascii="Arial" w:hAnsi="Arial" w:cs="Arial"/>
          <w:sz w:val="20"/>
          <w:szCs w:val="20"/>
          <w:lang w:val="sl-SI"/>
        </w:rPr>
        <w:t xml:space="preserve"> in priložiti dokazilo o doseganju ciljne emisije. </w:t>
      </w:r>
      <w:r w:rsidR="00A57197" w:rsidRPr="00FD7AF6">
        <w:rPr>
          <w:rFonts w:ascii="Arial" w:hAnsi="Arial" w:cs="Arial"/>
          <w:sz w:val="20"/>
          <w:szCs w:val="20"/>
          <w:lang w:val="sl-SI"/>
        </w:rPr>
        <w:t>Če je v času od potrditve načrta do vloge za vpis v evidenco HOS prišlo do kakršnih koli sprememb, ki bi jih bilo v načrtu oziroma pri iz</w:t>
      </w:r>
      <w:r w:rsidR="00B960AE" w:rsidRPr="00FD7AF6">
        <w:rPr>
          <w:rFonts w:ascii="Arial" w:hAnsi="Arial" w:cs="Arial"/>
          <w:sz w:val="20"/>
          <w:szCs w:val="20"/>
          <w:lang w:val="sl-SI"/>
        </w:rPr>
        <w:t>daji potrdila</w:t>
      </w:r>
      <w:r w:rsidR="00A57197" w:rsidRPr="00FD7AF6">
        <w:rPr>
          <w:rFonts w:ascii="Arial" w:hAnsi="Arial" w:cs="Arial"/>
          <w:sz w:val="20"/>
          <w:szCs w:val="20"/>
          <w:lang w:val="sl-SI"/>
        </w:rPr>
        <w:t xml:space="preserve"> potrebno upoštevati, to navedite</w:t>
      </w:r>
      <w:r w:rsidR="002F11CB" w:rsidRPr="00FD7AF6">
        <w:rPr>
          <w:rFonts w:ascii="Arial" w:hAnsi="Arial" w:cs="Arial"/>
          <w:sz w:val="20"/>
          <w:szCs w:val="20"/>
          <w:lang w:val="sl-SI"/>
        </w:rPr>
        <w:t xml:space="preserve"> pod točko 3.2.</w:t>
      </w:r>
      <w:r w:rsidR="00A57197" w:rsidRPr="00FD7AF6">
        <w:rPr>
          <w:rFonts w:ascii="Arial" w:hAnsi="Arial" w:cs="Arial"/>
          <w:sz w:val="20"/>
          <w:szCs w:val="20"/>
          <w:lang w:val="sl-SI"/>
        </w:rPr>
        <w:br/>
        <w:t xml:space="preserve">V tabelo </w:t>
      </w:r>
      <w:r w:rsidR="00AE72BD" w:rsidRPr="00FD7AF6">
        <w:rPr>
          <w:rFonts w:ascii="Arial" w:hAnsi="Arial" w:cs="Arial"/>
          <w:sz w:val="20"/>
          <w:szCs w:val="20"/>
          <w:lang w:val="sl-SI"/>
        </w:rPr>
        <w:t>3.1</w:t>
      </w:r>
      <w:r w:rsidR="002F11CB" w:rsidRPr="00FD7AF6">
        <w:rPr>
          <w:rFonts w:ascii="Arial" w:hAnsi="Arial" w:cs="Arial"/>
          <w:sz w:val="20"/>
          <w:szCs w:val="20"/>
          <w:lang w:val="sl-SI"/>
        </w:rPr>
        <w:t>.1</w:t>
      </w:r>
      <w:r w:rsidR="00AE72BD" w:rsidRPr="00FD7AF6">
        <w:rPr>
          <w:rFonts w:ascii="Arial" w:hAnsi="Arial" w:cs="Arial"/>
          <w:sz w:val="20"/>
          <w:szCs w:val="20"/>
          <w:lang w:val="sl-SI"/>
        </w:rPr>
        <w:t xml:space="preserve">. </w:t>
      </w:r>
      <w:r w:rsidR="00A57197" w:rsidRPr="00FD7AF6">
        <w:rPr>
          <w:rFonts w:ascii="Arial" w:hAnsi="Arial" w:cs="Arial"/>
          <w:sz w:val="20"/>
          <w:szCs w:val="20"/>
          <w:lang w:val="sl-SI"/>
        </w:rPr>
        <w:t xml:space="preserve">se vpiše za vsako napravo količino trdnih snovi, ustrezen faktor in odstotek v skladu z </w:t>
      </w:r>
      <w:r w:rsidR="007B19F6" w:rsidRPr="00FD7AF6">
        <w:rPr>
          <w:rFonts w:ascii="Arial" w:hAnsi="Arial" w:cs="Arial"/>
          <w:sz w:val="20"/>
          <w:szCs w:val="20"/>
          <w:lang w:val="sl-SI"/>
        </w:rPr>
        <w:t xml:space="preserve">Prilogo </w:t>
      </w:r>
      <w:r w:rsidR="00780F3A" w:rsidRPr="00FD7AF6">
        <w:rPr>
          <w:rFonts w:ascii="Arial" w:hAnsi="Arial" w:cs="Arial"/>
          <w:sz w:val="20"/>
          <w:szCs w:val="20"/>
          <w:lang w:val="sl-SI"/>
        </w:rPr>
        <w:t>3</w:t>
      </w:r>
      <w:r w:rsidR="007B19F6" w:rsidRPr="00FD7AF6">
        <w:rPr>
          <w:rFonts w:ascii="Arial" w:hAnsi="Arial" w:cs="Arial"/>
          <w:sz w:val="20"/>
          <w:szCs w:val="20"/>
          <w:lang w:val="sl-SI"/>
        </w:rPr>
        <w:t xml:space="preserve"> Uredbe </w:t>
      </w:r>
      <w:r w:rsidR="00B960AE" w:rsidRPr="00FD7AF6">
        <w:rPr>
          <w:rFonts w:ascii="Arial" w:hAnsi="Arial" w:cs="Arial"/>
          <w:sz w:val="20"/>
          <w:szCs w:val="20"/>
          <w:lang w:val="sl-SI"/>
        </w:rPr>
        <w:t>MV_</w:t>
      </w:r>
      <w:r w:rsidR="007B19F6" w:rsidRPr="00FD7AF6">
        <w:rPr>
          <w:rFonts w:ascii="Arial" w:hAnsi="Arial" w:cs="Arial"/>
          <w:sz w:val="20"/>
          <w:szCs w:val="20"/>
          <w:lang w:val="sl-SI"/>
        </w:rPr>
        <w:t>HOS, potrjeno ciljno emisijo iz načrta in dejansko emisijo</w:t>
      </w:r>
      <w:r w:rsidR="00A57197" w:rsidRPr="00FD7AF6">
        <w:rPr>
          <w:rFonts w:ascii="Arial" w:hAnsi="Arial" w:cs="Arial"/>
          <w:sz w:val="20"/>
          <w:szCs w:val="20"/>
          <w:lang w:val="sl-SI"/>
        </w:rPr>
        <w:t xml:space="preserve"> iz zadnje bilance</w:t>
      </w:r>
      <w:r w:rsidR="002F11CB" w:rsidRPr="00FD7AF6">
        <w:rPr>
          <w:rFonts w:ascii="Arial" w:hAnsi="Arial" w:cs="Arial"/>
          <w:sz w:val="20"/>
          <w:szCs w:val="20"/>
          <w:lang w:val="sl-SI"/>
        </w:rPr>
        <w:t>.</w:t>
      </w:r>
      <w:r w:rsidR="00A57197" w:rsidRPr="00FD7AF6">
        <w:rPr>
          <w:rFonts w:ascii="Arial" w:hAnsi="Arial" w:cs="Arial"/>
          <w:sz w:val="20"/>
          <w:szCs w:val="20"/>
          <w:lang w:val="sl-SI"/>
        </w:rPr>
        <w:t xml:space="preserve"> </w:t>
      </w:r>
      <w:r w:rsidR="00AE72BD" w:rsidRPr="00FD7AF6">
        <w:rPr>
          <w:rFonts w:ascii="Arial" w:hAnsi="Arial" w:cs="Arial"/>
          <w:sz w:val="20"/>
          <w:szCs w:val="20"/>
          <w:lang w:val="sl-SI"/>
        </w:rPr>
        <w:t>V primeru poljubnega načrta zmanjševanja pod točkama 3.</w:t>
      </w:r>
      <w:r w:rsidR="002F11CB" w:rsidRPr="00FD7AF6">
        <w:rPr>
          <w:rFonts w:ascii="Arial" w:hAnsi="Arial" w:cs="Arial"/>
          <w:sz w:val="20"/>
          <w:szCs w:val="20"/>
          <w:lang w:val="sl-SI"/>
        </w:rPr>
        <w:t>1.</w:t>
      </w:r>
      <w:r w:rsidR="00AE72BD" w:rsidRPr="00FD7AF6">
        <w:rPr>
          <w:rFonts w:ascii="Arial" w:hAnsi="Arial" w:cs="Arial"/>
          <w:sz w:val="20"/>
          <w:szCs w:val="20"/>
          <w:lang w:val="sl-SI"/>
        </w:rPr>
        <w:t>2. je potrebno dokazati doseganje ciljne emisije.</w:t>
      </w:r>
    </w:p>
    <w:p w14:paraId="7711BE9B" w14:textId="77777777" w:rsidR="00733F59" w:rsidRPr="00FD7AF6" w:rsidRDefault="00733F59" w:rsidP="00733F59">
      <w:pPr>
        <w:rPr>
          <w:rFonts w:ascii="Arial" w:hAnsi="Arial" w:cs="Arial"/>
          <w:sz w:val="20"/>
          <w:szCs w:val="20"/>
          <w:lang w:val="sl-SI"/>
        </w:rPr>
      </w:pPr>
    </w:p>
    <w:p w14:paraId="7ECA4348" w14:textId="77777777" w:rsidR="00A57197" w:rsidRPr="00FD7AF6" w:rsidRDefault="00733F59" w:rsidP="00BF0792">
      <w:pPr>
        <w:ind w:left="360" w:hanging="360"/>
        <w:rPr>
          <w:rFonts w:ascii="Arial" w:hAnsi="Arial" w:cs="Arial"/>
          <w:sz w:val="20"/>
          <w:szCs w:val="20"/>
          <w:lang w:val="sl-SI"/>
        </w:rPr>
      </w:pPr>
      <w:r w:rsidRPr="00FD7AF6">
        <w:rPr>
          <w:rFonts w:ascii="Arial" w:hAnsi="Arial" w:cs="Arial"/>
          <w:sz w:val="20"/>
          <w:szCs w:val="20"/>
          <w:lang w:val="sl-SI"/>
        </w:rPr>
        <w:t xml:space="preserve">3.   </w:t>
      </w:r>
      <w:r w:rsidRPr="00FD7AF6">
        <w:rPr>
          <w:rFonts w:ascii="Arial" w:hAnsi="Arial" w:cs="Arial"/>
          <w:b/>
          <w:i/>
          <w:sz w:val="20"/>
          <w:szCs w:val="20"/>
          <w:u w:val="single"/>
          <w:lang w:val="sl-SI"/>
        </w:rPr>
        <w:t>VARIANTA OBRAZCA HHOS:</w:t>
      </w:r>
      <w:r w:rsidRPr="00FD7AF6">
        <w:rPr>
          <w:rFonts w:ascii="Arial" w:hAnsi="Arial" w:cs="Arial"/>
          <w:sz w:val="20"/>
          <w:szCs w:val="20"/>
          <w:lang w:val="sl-SI"/>
        </w:rPr>
        <w:t xml:space="preserve"> Pod točko 3 izpolnimo samo sklop, za katero se nanaša dejavnost naprave in sicer s kratkimi odgovori kot navedeno v razpredelnici oz. z količino očiščenega blaga v kilogramih za dejavnost kemičnega čiščenja in s prostornino rezervoarja topila v litrih za dejavnost površinskega čiščenja. V primeru dejavnosti </w:t>
      </w:r>
      <w:proofErr w:type="spellStart"/>
      <w:r w:rsidRPr="00FD7AF6">
        <w:rPr>
          <w:rFonts w:ascii="Arial" w:hAnsi="Arial" w:cs="Arial"/>
          <w:sz w:val="20"/>
          <w:szCs w:val="20"/>
          <w:lang w:val="sl-SI"/>
        </w:rPr>
        <w:t>ekstrahiranja</w:t>
      </w:r>
      <w:proofErr w:type="spellEnd"/>
      <w:r w:rsidRPr="00FD7AF6">
        <w:rPr>
          <w:rFonts w:ascii="Arial" w:hAnsi="Arial" w:cs="Arial"/>
          <w:sz w:val="20"/>
          <w:szCs w:val="20"/>
          <w:lang w:val="sl-SI"/>
        </w:rPr>
        <w:t xml:space="preserve"> in rafiniranja navedite na kratko tehnološki postopek in na kakšen način zmanjšujete emisije halogeniranih hlapnih organskih snovi v zrak.</w:t>
      </w:r>
      <w:r w:rsidR="00A57197" w:rsidRPr="00FD7AF6">
        <w:rPr>
          <w:rFonts w:ascii="Arial" w:hAnsi="Arial" w:cs="Arial"/>
          <w:sz w:val="20"/>
          <w:szCs w:val="20"/>
          <w:lang w:val="sl-SI"/>
        </w:rPr>
        <w:br/>
      </w:r>
    </w:p>
    <w:p w14:paraId="30840E7A" w14:textId="77777777" w:rsidR="0031589E" w:rsidRPr="00FD7AF6" w:rsidRDefault="007B19F6" w:rsidP="000B7A24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sl-SI"/>
        </w:rPr>
      </w:pPr>
      <w:r w:rsidRPr="00FD7AF6">
        <w:rPr>
          <w:rFonts w:ascii="Arial" w:hAnsi="Arial" w:cs="Arial"/>
          <w:sz w:val="20"/>
          <w:szCs w:val="20"/>
          <w:lang w:val="sl-SI"/>
        </w:rPr>
        <w:t xml:space="preserve">Pod točko 4 </w:t>
      </w:r>
      <w:r w:rsidRPr="00FD7AF6">
        <w:rPr>
          <w:rFonts w:ascii="Arial" w:hAnsi="Arial" w:cs="Arial"/>
          <w:b/>
          <w:sz w:val="20"/>
          <w:szCs w:val="20"/>
          <w:lang w:val="sl-SI"/>
        </w:rPr>
        <w:t>Emisijske vrednosti</w:t>
      </w:r>
      <w:r w:rsidRPr="00FD7AF6">
        <w:rPr>
          <w:rFonts w:ascii="Arial" w:hAnsi="Arial" w:cs="Arial"/>
          <w:sz w:val="20"/>
          <w:szCs w:val="20"/>
          <w:lang w:val="sl-SI"/>
        </w:rPr>
        <w:t xml:space="preserve"> izpolnimo:</w:t>
      </w:r>
      <w:r w:rsidR="00AE72BD" w:rsidRPr="00FD7AF6">
        <w:rPr>
          <w:rFonts w:ascii="Arial" w:hAnsi="Arial" w:cs="Arial"/>
          <w:sz w:val="20"/>
          <w:szCs w:val="20"/>
          <w:lang w:val="sl-SI"/>
        </w:rPr>
        <w:br/>
        <w:t xml:space="preserve">Navesti je potrebno leto meritev (poročilo o občasnih meritvah ne sme </w:t>
      </w:r>
      <w:r w:rsidR="00446114" w:rsidRPr="00FD7AF6">
        <w:rPr>
          <w:rFonts w:ascii="Arial" w:hAnsi="Arial" w:cs="Arial"/>
          <w:sz w:val="20"/>
          <w:szCs w:val="20"/>
          <w:lang w:val="sl-SI"/>
        </w:rPr>
        <w:t>biti starejše od 36 mesecev</w:t>
      </w:r>
      <w:r w:rsidR="00733F59" w:rsidRPr="00FD7AF6">
        <w:rPr>
          <w:rFonts w:ascii="Arial" w:hAnsi="Arial" w:cs="Arial"/>
          <w:sz w:val="20"/>
          <w:szCs w:val="20"/>
          <w:lang w:val="sl-SI"/>
        </w:rPr>
        <w:t xml:space="preserve"> oz. mora biti v skladu s programom obratovalnega monitoringa emisij halogeniranih organskih spojin iz naprav</w:t>
      </w:r>
      <w:r w:rsidR="00446114" w:rsidRPr="00FD7AF6">
        <w:rPr>
          <w:rFonts w:ascii="Arial" w:hAnsi="Arial" w:cs="Arial"/>
          <w:sz w:val="20"/>
          <w:szCs w:val="20"/>
          <w:lang w:val="sl-SI"/>
        </w:rPr>
        <w:t>).</w:t>
      </w:r>
      <w:r w:rsidRPr="00FD7AF6">
        <w:rPr>
          <w:rFonts w:ascii="Arial" w:hAnsi="Arial" w:cs="Arial"/>
          <w:sz w:val="20"/>
          <w:szCs w:val="20"/>
          <w:lang w:val="sl-SI"/>
        </w:rPr>
        <w:br/>
      </w:r>
      <w:r w:rsidR="00151533" w:rsidRPr="00FD7AF6">
        <w:rPr>
          <w:rFonts w:ascii="Arial" w:hAnsi="Arial" w:cs="Arial"/>
          <w:sz w:val="20"/>
          <w:szCs w:val="20"/>
          <w:lang w:val="sl-SI"/>
        </w:rPr>
        <w:t>Za</w:t>
      </w:r>
      <w:r w:rsidR="00244AEC" w:rsidRPr="00FD7AF6">
        <w:rPr>
          <w:rFonts w:ascii="Arial" w:hAnsi="Arial" w:cs="Arial"/>
          <w:sz w:val="20"/>
          <w:szCs w:val="20"/>
          <w:lang w:val="sl-SI"/>
        </w:rPr>
        <w:t xml:space="preserve"> vs</w:t>
      </w:r>
      <w:r w:rsidR="002563E9" w:rsidRPr="00FD7AF6">
        <w:rPr>
          <w:rFonts w:ascii="Arial" w:hAnsi="Arial" w:cs="Arial"/>
          <w:sz w:val="20"/>
          <w:szCs w:val="20"/>
          <w:lang w:val="sl-SI"/>
        </w:rPr>
        <w:t xml:space="preserve">ak izpust iz naprave je </w:t>
      </w:r>
      <w:r w:rsidR="00244AEC" w:rsidRPr="00FD7AF6">
        <w:rPr>
          <w:rFonts w:ascii="Arial" w:hAnsi="Arial" w:cs="Arial"/>
          <w:sz w:val="20"/>
          <w:szCs w:val="20"/>
          <w:lang w:val="sl-SI"/>
        </w:rPr>
        <w:t xml:space="preserve">potrebno </w:t>
      </w:r>
      <w:r w:rsidR="004605C8" w:rsidRPr="00FD7AF6">
        <w:rPr>
          <w:rFonts w:ascii="Arial" w:hAnsi="Arial" w:cs="Arial"/>
          <w:sz w:val="20"/>
          <w:szCs w:val="20"/>
          <w:lang w:val="sl-SI"/>
        </w:rPr>
        <w:t>navesti</w:t>
      </w:r>
      <w:r w:rsidR="002563E9" w:rsidRPr="00FD7AF6">
        <w:rPr>
          <w:rFonts w:ascii="Arial" w:hAnsi="Arial" w:cs="Arial"/>
          <w:sz w:val="20"/>
          <w:szCs w:val="20"/>
          <w:lang w:val="sl-SI"/>
        </w:rPr>
        <w:t xml:space="preserve"> </w:t>
      </w:r>
      <w:r w:rsidR="00446114" w:rsidRPr="00FD7AF6">
        <w:rPr>
          <w:rFonts w:ascii="Arial" w:hAnsi="Arial" w:cs="Arial"/>
          <w:sz w:val="20"/>
          <w:szCs w:val="20"/>
          <w:lang w:val="sl-SI"/>
        </w:rPr>
        <w:t>kateri napravi izpust pripada, vrsto zajetih odpadnih plinov (očiščeni /neočiščeni), povprečno izmerjeno koncentracijo HOS (</w:t>
      </w:r>
      <w:proofErr w:type="spellStart"/>
      <w:r w:rsidR="00446114" w:rsidRPr="00FD7AF6">
        <w:rPr>
          <w:rFonts w:ascii="Arial" w:hAnsi="Arial" w:cs="Arial"/>
          <w:sz w:val="20"/>
          <w:szCs w:val="20"/>
          <w:lang w:val="sl-SI"/>
        </w:rPr>
        <w:t>mgC</w:t>
      </w:r>
      <w:proofErr w:type="spellEnd"/>
      <w:r w:rsidR="00446114" w:rsidRPr="00FD7AF6">
        <w:rPr>
          <w:rFonts w:ascii="Arial" w:hAnsi="Arial" w:cs="Arial"/>
          <w:sz w:val="20"/>
          <w:szCs w:val="20"/>
          <w:lang w:val="sl-SI"/>
        </w:rPr>
        <w:t>/m</w:t>
      </w:r>
      <w:r w:rsidR="00446114" w:rsidRPr="00FD7AF6">
        <w:rPr>
          <w:rFonts w:ascii="Arial" w:hAnsi="Arial" w:cs="Arial"/>
          <w:sz w:val="20"/>
          <w:szCs w:val="20"/>
          <w:vertAlign w:val="superscript"/>
          <w:lang w:val="sl-SI"/>
        </w:rPr>
        <w:t>3</w:t>
      </w:r>
      <w:r w:rsidR="00446114" w:rsidRPr="00FD7AF6">
        <w:rPr>
          <w:rFonts w:ascii="Arial" w:hAnsi="Arial" w:cs="Arial"/>
          <w:sz w:val="20"/>
          <w:szCs w:val="20"/>
          <w:lang w:val="sl-SI"/>
        </w:rPr>
        <w:t>)</w:t>
      </w:r>
      <w:r w:rsidR="00733F59" w:rsidRPr="00FD7AF6">
        <w:rPr>
          <w:rFonts w:ascii="Arial" w:hAnsi="Arial" w:cs="Arial"/>
          <w:sz w:val="20"/>
          <w:szCs w:val="20"/>
          <w:lang w:val="sl-SI"/>
        </w:rPr>
        <w:t xml:space="preserve"> oz. HHOS (mg/m</w:t>
      </w:r>
      <w:r w:rsidR="00733F59" w:rsidRPr="00FD7AF6">
        <w:rPr>
          <w:rFonts w:ascii="Arial" w:hAnsi="Arial" w:cs="Arial"/>
          <w:sz w:val="20"/>
          <w:szCs w:val="20"/>
          <w:vertAlign w:val="superscript"/>
          <w:lang w:val="sl-SI"/>
        </w:rPr>
        <w:t>3</w:t>
      </w:r>
      <w:r w:rsidR="00733F59" w:rsidRPr="00FD7AF6">
        <w:rPr>
          <w:rFonts w:ascii="Arial" w:hAnsi="Arial" w:cs="Arial"/>
          <w:sz w:val="20"/>
          <w:szCs w:val="20"/>
          <w:lang w:val="sl-SI"/>
        </w:rPr>
        <w:t xml:space="preserve"> oz. v enoti) ali emisi</w:t>
      </w:r>
      <w:r w:rsidR="0025070D" w:rsidRPr="00FD7AF6">
        <w:rPr>
          <w:rFonts w:ascii="Arial" w:hAnsi="Arial" w:cs="Arial"/>
          <w:sz w:val="20"/>
          <w:szCs w:val="20"/>
          <w:lang w:val="sl-SI"/>
        </w:rPr>
        <w:t>jski faktor (g/kg) ali emisija izražena v kg/t živalskih ali rastlinskih snovi</w:t>
      </w:r>
      <w:r w:rsidR="00446114" w:rsidRPr="00FD7AF6">
        <w:rPr>
          <w:rFonts w:ascii="Arial" w:hAnsi="Arial" w:cs="Arial"/>
          <w:sz w:val="20"/>
          <w:szCs w:val="20"/>
          <w:lang w:val="sl-SI"/>
        </w:rPr>
        <w:t xml:space="preserve"> in mejno koncentracijo (</w:t>
      </w:r>
      <w:proofErr w:type="spellStart"/>
      <w:r w:rsidR="00446114" w:rsidRPr="00FD7AF6">
        <w:rPr>
          <w:rFonts w:ascii="Arial" w:hAnsi="Arial" w:cs="Arial"/>
          <w:sz w:val="20"/>
          <w:szCs w:val="20"/>
          <w:lang w:val="sl-SI"/>
        </w:rPr>
        <w:t>mgC</w:t>
      </w:r>
      <w:proofErr w:type="spellEnd"/>
      <w:r w:rsidR="00446114" w:rsidRPr="00FD7AF6">
        <w:rPr>
          <w:rFonts w:ascii="Arial" w:hAnsi="Arial" w:cs="Arial"/>
          <w:sz w:val="20"/>
          <w:szCs w:val="20"/>
          <w:lang w:val="sl-SI"/>
        </w:rPr>
        <w:t>/m</w:t>
      </w:r>
      <w:r w:rsidR="00446114" w:rsidRPr="00FD7AF6">
        <w:rPr>
          <w:rFonts w:ascii="Arial" w:hAnsi="Arial" w:cs="Arial"/>
          <w:sz w:val="20"/>
          <w:szCs w:val="20"/>
          <w:vertAlign w:val="superscript"/>
          <w:lang w:val="sl-SI"/>
        </w:rPr>
        <w:t>3</w:t>
      </w:r>
      <w:r w:rsidR="00446114" w:rsidRPr="00FD7AF6">
        <w:rPr>
          <w:rFonts w:ascii="Arial" w:hAnsi="Arial" w:cs="Arial"/>
          <w:sz w:val="20"/>
          <w:szCs w:val="20"/>
          <w:lang w:val="sl-SI"/>
        </w:rPr>
        <w:t xml:space="preserve">) </w:t>
      </w:r>
      <w:r w:rsidR="0025070D" w:rsidRPr="00FD7AF6">
        <w:rPr>
          <w:rFonts w:ascii="Arial" w:hAnsi="Arial" w:cs="Arial"/>
          <w:sz w:val="20"/>
          <w:szCs w:val="20"/>
          <w:lang w:val="sl-SI"/>
        </w:rPr>
        <w:t>odvisno glede</w:t>
      </w:r>
      <w:r w:rsidR="00446114" w:rsidRPr="00FD7AF6">
        <w:rPr>
          <w:rFonts w:ascii="Arial" w:hAnsi="Arial" w:cs="Arial"/>
          <w:sz w:val="20"/>
          <w:szCs w:val="20"/>
          <w:lang w:val="sl-SI"/>
        </w:rPr>
        <w:t xml:space="preserve"> na dejavnost in porabo topil (t/leto) iz Prilo</w:t>
      </w:r>
      <w:r w:rsidR="0025070D" w:rsidRPr="00FD7AF6">
        <w:rPr>
          <w:rFonts w:ascii="Arial" w:hAnsi="Arial" w:cs="Arial"/>
          <w:sz w:val="20"/>
          <w:szCs w:val="20"/>
          <w:lang w:val="sl-SI"/>
        </w:rPr>
        <w:t xml:space="preserve">ge 2, II. </w:t>
      </w:r>
      <w:r w:rsidR="00780F3A" w:rsidRPr="00FD7AF6">
        <w:rPr>
          <w:rFonts w:ascii="Arial" w:hAnsi="Arial" w:cs="Arial"/>
          <w:sz w:val="20"/>
          <w:szCs w:val="20"/>
          <w:lang w:val="sl-SI"/>
        </w:rPr>
        <w:t>d</w:t>
      </w:r>
      <w:r w:rsidR="0025070D" w:rsidRPr="00FD7AF6">
        <w:rPr>
          <w:rFonts w:ascii="Arial" w:hAnsi="Arial" w:cs="Arial"/>
          <w:sz w:val="20"/>
          <w:szCs w:val="20"/>
          <w:lang w:val="sl-SI"/>
        </w:rPr>
        <w:t>el</w:t>
      </w:r>
      <w:r w:rsidR="00AB376E" w:rsidRPr="00FD7AF6">
        <w:rPr>
          <w:rFonts w:ascii="Arial" w:hAnsi="Arial" w:cs="Arial"/>
          <w:sz w:val="20"/>
          <w:szCs w:val="20"/>
          <w:lang w:val="sl-SI"/>
        </w:rPr>
        <w:t xml:space="preserve"> (</w:t>
      </w:r>
      <w:r w:rsidR="00AB376E" w:rsidRPr="00FD7AF6">
        <w:rPr>
          <w:rFonts w:ascii="Arial" w:hAnsi="Arial" w:cs="Arial"/>
          <w:b/>
          <w:sz w:val="20"/>
          <w:szCs w:val="20"/>
          <w:lang w:val="sl-SI"/>
        </w:rPr>
        <w:t>P2-II</w:t>
      </w:r>
      <w:r w:rsidR="00AB376E" w:rsidRPr="00FD7AF6">
        <w:rPr>
          <w:rFonts w:ascii="Arial" w:hAnsi="Arial" w:cs="Arial"/>
          <w:sz w:val="20"/>
          <w:szCs w:val="20"/>
          <w:lang w:val="sl-SI"/>
        </w:rPr>
        <w:t>)</w:t>
      </w:r>
      <w:r w:rsidR="0025070D" w:rsidRPr="00FD7AF6">
        <w:rPr>
          <w:rFonts w:ascii="Arial" w:hAnsi="Arial" w:cs="Arial"/>
          <w:sz w:val="20"/>
          <w:szCs w:val="20"/>
          <w:lang w:val="sl-SI"/>
        </w:rPr>
        <w:t xml:space="preserve">, </w:t>
      </w:r>
      <w:r w:rsidR="00AB376E" w:rsidRPr="00FD7AF6">
        <w:rPr>
          <w:rFonts w:ascii="Arial" w:hAnsi="Arial" w:cs="Arial"/>
          <w:sz w:val="20"/>
          <w:szCs w:val="20"/>
          <w:lang w:val="sl-SI"/>
        </w:rPr>
        <w:t>m</w:t>
      </w:r>
      <w:r w:rsidR="0025070D" w:rsidRPr="00FD7AF6">
        <w:rPr>
          <w:rFonts w:ascii="Arial" w:hAnsi="Arial" w:cs="Arial"/>
          <w:sz w:val="20"/>
          <w:szCs w:val="20"/>
          <w:lang w:val="sl-SI"/>
        </w:rPr>
        <w:t>ejne vrednosti</w:t>
      </w:r>
      <w:r w:rsidR="00AB376E" w:rsidRPr="00FD7AF6">
        <w:rPr>
          <w:rFonts w:ascii="Arial" w:hAnsi="Arial" w:cs="Arial"/>
          <w:sz w:val="20"/>
          <w:szCs w:val="20"/>
          <w:lang w:val="sl-SI"/>
        </w:rPr>
        <w:t>,</w:t>
      </w:r>
      <w:r w:rsidR="0025070D" w:rsidRPr="00FD7AF6">
        <w:rPr>
          <w:rFonts w:ascii="Arial" w:hAnsi="Arial" w:cs="Arial"/>
          <w:sz w:val="20"/>
          <w:szCs w:val="20"/>
          <w:lang w:val="sl-SI"/>
        </w:rPr>
        <w:t xml:space="preserve"> </w:t>
      </w:r>
      <w:r w:rsidR="00AB376E" w:rsidRPr="00FD7AF6">
        <w:rPr>
          <w:rFonts w:ascii="Arial" w:hAnsi="Arial" w:cs="Arial"/>
          <w:sz w:val="20"/>
          <w:szCs w:val="20"/>
          <w:lang w:val="sl-SI"/>
        </w:rPr>
        <w:t>uredba</w:t>
      </w:r>
      <w:r w:rsidR="00045B73" w:rsidRPr="00FD7AF6">
        <w:rPr>
          <w:rFonts w:ascii="Arial" w:hAnsi="Arial" w:cs="Arial"/>
          <w:sz w:val="20"/>
          <w:szCs w:val="20"/>
          <w:lang w:val="sl-SI"/>
        </w:rPr>
        <w:t xml:space="preserve"> HOS</w:t>
      </w:r>
      <w:r w:rsidR="00AB376E" w:rsidRPr="00FD7AF6">
        <w:rPr>
          <w:rFonts w:ascii="Arial" w:hAnsi="Arial" w:cs="Arial"/>
          <w:sz w:val="20"/>
          <w:szCs w:val="20"/>
          <w:lang w:val="sl-SI"/>
        </w:rPr>
        <w:t xml:space="preserve">, </w:t>
      </w:r>
      <w:r w:rsidR="0025070D" w:rsidRPr="00FD7AF6">
        <w:rPr>
          <w:rFonts w:ascii="Arial" w:hAnsi="Arial" w:cs="Arial"/>
          <w:sz w:val="20"/>
          <w:szCs w:val="20"/>
          <w:lang w:val="sl-SI"/>
        </w:rPr>
        <w:t>oz. v skladu z uredbo HHOS.</w:t>
      </w:r>
      <w:r w:rsidR="00446114" w:rsidRPr="00FD7AF6">
        <w:rPr>
          <w:rFonts w:ascii="Arial" w:hAnsi="Arial" w:cs="Arial"/>
          <w:sz w:val="20"/>
          <w:szCs w:val="20"/>
          <w:lang w:val="sl-SI"/>
        </w:rPr>
        <w:br/>
      </w:r>
      <w:r w:rsidR="00446114" w:rsidRPr="00FD7AF6">
        <w:rPr>
          <w:rFonts w:ascii="Arial" w:hAnsi="Arial" w:cs="Arial"/>
          <w:sz w:val="20"/>
          <w:szCs w:val="20"/>
          <w:lang w:val="sl-SI"/>
        </w:rPr>
        <w:br/>
        <w:t>V koli</w:t>
      </w:r>
      <w:r w:rsidR="00C22CC3" w:rsidRPr="00FD7AF6">
        <w:rPr>
          <w:rFonts w:ascii="Arial" w:hAnsi="Arial" w:cs="Arial"/>
          <w:sz w:val="20"/>
          <w:szCs w:val="20"/>
          <w:lang w:val="sl-SI"/>
        </w:rPr>
        <w:t xml:space="preserve">kor imate več naprav (Naprava </w:t>
      </w:r>
      <w:r w:rsidR="00446114" w:rsidRPr="00FD7AF6">
        <w:rPr>
          <w:rFonts w:ascii="Arial" w:hAnsi="Arial" w:cs="Arial"/>
          <w:sz w:val="20"/>
          <w:szCs w:val="20"/>
          <w:lang w:val="sl-SI"/>
        </w:rPr>
        <w:t xml:space="preserve">N1 do </w:t>
      </w:r>
      <w:proofErr w:type="spellStart"/>
      <w:r w:rsidR="00446114" w:rsidRPr="00FD7AF6">
        <w:rPr>
          <w:rFonts w:ascii="Arial" w:hAnsi="Arial" w:cs="Arial"/>
          <w:sz w:val="20"/>
          <w:szCs w:val="20"/>
          <w:lang w:val="sl-SI"/>
        </w:rPr>
        <w:t>Nn</w:t>
      </w:r>
      <w:proofErr w:type="spellEnd"/>
      <w:r w:rsidR="00446114" w:rsidRPr="00FD7AF6">
        <w:rPr>
          <w:rFonts w:ascii="Arial" w:hAnsi="Arial" w:cs="Arial"/>
          <w:sz w:val="20"/>
          <w:szCs w:val="20"/>
          <w:lang w:val="sl-SI"/>
        </w:rPr>
        <w:t>) si ustrezno kopirajte tabelo izpustov.</w:t>
      </w:r>
      <w:r w:rsidR="00636FCD" w:rsidRPr="00FD7AF6">
        <w:rPr>
          <w:rFonts w:ascii="Arial" w:hAnsi="Arial" w:cs="Arial"/>
          <w:sz w:val="20"/>
          <w:szCs w:val="20"/>
          <w:lang w:val="sl-SI"/>
        </w:rPr>
        <w:br/>
      </w:r>
      <w:r w:rsidR="000B7A24" w:rsidRPr="00FD7AF6">
        <w:rPr>
          <w:rFonts w:ascii="Arial" w:hAnsi="Arial" w:cs="Arial"/>
          <w:sz w:val="20"/>
          <w:szCs w:val="20"/>
          <w:lang w:val="sl-SI"/>
        </w:rPr>
        <w:br/>
      </w:r>
      <w:r w:rsidR="00636FCD" w:rsidRPr="00FD7AF6">
        <w:rPr>
          <w:rFonts w:ascii="Arial" w:hAnsi="Arial" w:cs="Arial"/>
          <w:sz w:val="20"/>
          <w:szCs w:val="20"/>
          <w:u w:val="single"/>
          <w:lang w:val="sl-SI"/>
        </w:rPr>
        <w:t>OPOMBA</w:t>
      </w:r>
      <w:r w:rsidR="00636FCD" w:rsidRPr="00FD7AF6">
        <w:rPr>
          <w:rFonts w:ascii="Arial" w:hAnsi="Arial" w:cs="Arial"/>
          <w:sz w:val="20"/>
          <w:szCs w:val="20"/>
          <w:lang w:val="sl-SI"/>
        </w:rPr>
        <w:t>: Popišejo se samo tisti izpusti, ki so vezani na »napravo HOS</w:t>
      </w:r>
      <w:r w:rsidR="003D0206" w:rsidRPr="00FD7AF6">
        <w:rPr>
          <w:rFonts w:ascii="Arial" w:hAnsi="Arial" w:cs="Arial"/>
          <w:sz w:val="20"/>
          <w:szCs w:val="20"/>
          <w:lang w:val="sl-SI"/>
        </w:rPr>
        <w:t>/HHOS</w:t>
      </w:r>
      <w:r w:rsidR="00636FCD" w:rsidRPr="00FD7AF6">
        <w:rPr>
          <w:rFonts w:ascii="Arial" w:hAnsi="Arial" w:cs="Arial"/>
          <w:sz w:val="20"/>
          <w:szCs w:val="20"/>
          <w:lang w:val="sl-SI"/>
        </w:rPr>
        <w:t>«.</w:t>
      </w:r>
      <w:r w:rsidR="009E7FCF" w:rsidRPr="00FD7AF6">
        <w:rPr>
          <w:rFonts w:ascii="Arial" w:hAnsi="Arial" w:cs="Arial"/>
          <w:sz w:val="20"/>
          <w:szCs w:val="20"/>
          <w:lang w:val="sl-SI"/>
        </w:rPr>
        <w:t xml:space="preserve"> Če imate več kot 10</w:t>
      </w:r>
      <w:r w:rsidR="00636FCD" w:rsidRPr="00FD7AF6">
        <w:rPr>
          <w:rFonts w:ascii="Arial" w:hAnsi="Arial" w:cs="Arial"/>
          <w:sz w:val="20"/>
          <w:szCs w:val="20"/>
          <w:lang w:val="sl-SI"/>
        </w:rPr>
        <w:t xml:space="preserve"> izpustov iz naprave si ustrezno kopirajte sklop celic, ki ga je potrebno izpolniti za vsak izpust.</w:t>
      </w:r>
      <w:r w:rsidR="009E7FCF" w:rsidRPr="00FD7AF6">
        <w:rPr>
          <w:rFonts w:ascii="Arial" w:hAnsi="Arial" w:cs="Arial"/>
          <w:sz w:val="20"/>
          <w:szCs w:val="20"/>
          <w:lang w:val="sl-SI"/>
        </w:rPr>
        <w:br/>
        <w:t>V kolikor imate izdano dovoljenje za opustitev meritev ali potrjen načrt zmanjševanja emisij ni potrebno izpolnjevati tabele izpustov – emisijske vrednosti.</w:t>
      </w:r>
      <w:r w:rsidR="00446114" w:rsidRPr="00FD7AF6">
        <w:rPr>
          <w:rFonts w:ascii="Arial" w:hAnsi="Arial" w:cs="Arial"/>
          <w:sz w:val="20"/>
          <w:szCs w:val="20"/>
          <w:lang w:val="sl-SI"/>
        </w:rPr>
        <w:br/>
      </w:r>
      <w:r w:rsidR="00446114" w:rsidRPr="00FD7AF6">
        <w:rPr>
          <w:sz w:val="20"/>
          <w:szCs w:val="20"/>
          <w:lang w:val="sl-SI"/>
        </w:rPr>
        <w:br/>
      </w:r>
      <w:r w:rsidR="00446114" w:rsidRPr="00FD7AF6">
        <w:rPr>
          <w:rFonts w:ascii="Arial" w:hAnsi="Arial" w:cs="Arial"/>
          <w:sz w:val="20"/>
          <w:szCs w:val="20"/>
          <w:lang w:val="sl-SI"/>
        </w:rPr>
        <w:t xml:space="preserve">Za posamezno napravo </w:t>
      </w:r>
      <w:r w:rsidR="00767C6B" w:rsidRPr="00FD7AF6">
        <w:rPr>
          <w:rFonts w:ascii="Arial" w:hAnsi="Arial" w:cs="Arial"/>
          <w:sz w:val="20"/>
          <w:szCs w:val="20"/>
          <w:lang w:val="sl-SI"/>
        </w:rPr>
        <w:t xml:space="preserve">definirajte skupno količino </w:t>
      </w:r>
      <w:proofErr w:type="spellStart"/>
      <w:r w:rsidR="00767C6B" w:rsidRPr="00FD7AF6">
        <w:rPr>
          <w:rFonts w:ascii="Arial" w:hAnsi="Arial" w:cs="Arial"/>
          <w:sz w:val="20"/>
          <w:szCs w:val="20"/>
          <w:lang w:val="sl-SI"/>
        </w:rPr>
        <w:t>nezajetih</w:t>
      </w:r>
      <w:proofErr w:type="spellEnd"/>
      <w:r w:rsidR="00767C6B" w:rsidRPr="00FD7AF6">
        <w:rPr>
          <w:rFonts w:ascii="Arial" w:hAnsi="Arial" w:cs="Arial"/>
          <w:sz w:val="20"/>
          <w:szCs w:val="20"/>
          <w:lang w:val="sl-SI"/>
        </w:rPr>
        <w:t xml:space="preserve"> emisij (%) in jo vrednotite glede na mejno količino </w:t>
      </w:r>
      <w:proofErr w:type="spellStart"/>
      <w:r w:rsidR="00767C6B" w:rsidRPr="00FD7AF6">
        <w:rPr>
          <w:rFonts w:ascii="Arial" w:hAnsi="Arial" w:cs="Arial"/>
          <w:sz w:val="20"/>
          <w:szCs w:val="20"/>
          <w:lang w:val="sl-SI"/>
        </w:rPr>
        <w:t>nezajetih</w:t>
      </w:r>
      <w:proofErr w:type="spellEnd"/>
      <w:r w:rsidR="00767C6B" w:rsidRPr="00FD7AF6">
        <w:rPr>
          <w:rFonts w:ascii="Arial" w:hAnsi="Arial" w:cs="Arial"/>
          <w:sz w:val="20"/>
          <w:szCs w:val="20"/>
          <w:lang w:val="sl-SI"/>
        </w:rPr>
        <w:t xml:space="preserve"> emisij (%) iz Priloge 2, </w:t>
      </w:r>
      <w:proofErr w:type="spellStart"/>
      <w:r w:rsidR="00767C6B" w:rsidRPr="00FD7AF6">
        <w:rPr>
          <w:rFonts w:ascii="Arial" w:hAnsi="Arial" w:cs="Arial"/>
          <w:sz w:val="20"/>
          <w:szCs w:val="20"/>
          <w:lang w:val="sl-SI"/>
        </w:rPr>
        <w:t>II.del</w:t>
      </w:r>
      <w:proofErr w:type="spellEnd"/>
      <w:r w:rsidR="00AB376E" w:rsidRPr="00FD7AF6">
        <w:rPr>
          <w:rFonts w:ascii="Arial" w:hAnsi="Arial" w:cs="Arial"/>
          <w:sz w:val="20"/>
          <w:szCs w:val="20"/>
          <w:lang w:val="sl-SI"/>
        </w:rPr>
        <w:t xml:space="preserve"> (</w:t>
      </w:r>
      <w:r w:rsidR="00AB376E" w:rsidRPr="00FD7AF6">
        <w:rPr>
          <w:rFonts w:ascii="Arial" w:hAnsi="Arial" w:cs="Arial"/>
          <w:b/>
          <w:sz w:val="20"/>
          <w:szCs w:val="20"/>
          <w:lang w:val="sl-SI"/>
        </w:rPr>
        <w:t>P2-II</w:t>
      </w:r>
      <w:r w:rsidR="00AB376E" w:rsidRPr="00FD7AF6">
        <w:rPr>
          <w:rFonts w:ascii="Arial" w:hAnsi="Arial" w:cs="Arial"/>
          <w:sz w:val="20"/>
          <w:szCs w:val="20"/>
          <w:lang w:val="sl-SI"/>
        </w:rPr>
        <w:t>)</w:t>
      </w:r>
      <w:r w:rsidR="00767C6B" w:rsidRPr="00FD7AF6">
        <w:rPr>
          <w:rFonts w:ascii="Arial" w:hAnsi="Arial" w:cs="Arial"/>
          <w:sz w:val="20"/>
          <w:szCs w:val="20"/>
          <w:lang w:val="sl-SI"/>
        </w:rPr>
        <w:t xml:space="preserve">, </w:t>
      </w:r>
      <w:r w:rsidR="00AB376E" w:rsidRPr="00FD7AF6">
        <w:rPr>
          <w:rFonts w:ascii="Arial" w:hAnsi="Arial" w:cs="Arial"/>
          <w:sz w:val="20"/>
          <w:szCs w:val="20"/>
          <w:lang w:val="sl-SI"/>
        </w:rPr>
        <w:t>m</w:t>
      </w:r>
      <w:r w:rsidR="00767C6B" w:rsidRPr="00FD7AF6">
        <w:rPr>
          <w:rFonts w:ascii="Arial" w:hAnsi="Arial" w:cs="Arial"/>
          <w:sz w:val="20"/>
          <w:szCs w:val="20"/>
          <w:lang w:val="sl-SI"/>
        </w:rPr>
        <w:t>ejne vrednosti</w:t>
      </w:r>
      <w:r w:rsidR="00AB376E" w:rsidRPr="00FD7AF6">
        <w:rPr>
          <w:rFonts w:ascii="Arial" w:hAnsi="Arial" w:cs="Arial"/>
          <w:sz w:val="20"/>
          <w:szCs w:val="20"/>
          <w:lang w:val="sl-SI"/>
        </w:rPr>
        <w:t>, uredba HOS,</w:t>
      </w:r>
      <w:r w:rsidR="003D0206" w:rsidRPr="00FD7AF6">
        <w:rPr>
          <w:rFonts w:ascii="Arial" w:hAnsi="Arial" w:cs="Arial"/>
          <w:sz w:val="20"/>
          <w:szCs w:val="20"/>
          <w:lang w:val="sl-SI"/>
        </w:rPr>
        <w:t xml:space="preserve"> oz. glede na uredbo HHOS</w:t>
      </w:r>
      <w:r w:rsidR="00767C6B" w:rsidRPr="00FD7AF6">
        <w:rPr>
          <w:rFonts w:ascii="Arial" w:hAnsi="Arial" w:cs="Arial"/>
          <w:sz w:val="20"/>
          <w:szCs w:val="20"/>
          <w:lang w:val="sl-SI"/>
        </w:rPr>
        <w:t>.</w:t>
      </w:r>
      <w:r w:rsidR="0031589E" w:rsidRPr="00FD7AF6">
        <w:rPr>
          <w:rFonts w:ascii="Arial" w:hAnsi="Arial" w:cs="Arial"/>
          <w:sz w:val="20"/>
          <w:szCs w:val="20"/>
          <w:lang w:val="sl-SI"/>
        </w:rPr>
        <w:br/>
        <w:t>Za dejavnosti</w:t>
      </w:r>
      <w:r w:rsidR="00903299" w:rsidRPr="00FD7AF6">
        <w:rPr>
          <w:rFonts w:ascii="Arial" w:hAnsi="Arial" w:cs="Arial"/>
          <w:sz w:val="20"/>
          <w:szCs w:val="20"/>
          <w:lang w:val="sl-SI"/>
        </w:rPr>
        <w:t xml:space="preserve"> 4., 7., 11., 12., 13., 15.</w:t>
      </w:r>
      <w:r w:rsidR="0031589E" w:rsidRPr="00FD7AF6">
        <w:rPr>
          <w:rFonts w:ascii="Arial" w:hAnsi="Arial" w:cs="Arial"/>
          <w:sz w:val="20"/>
          <w:szCs w:val="20"/>
          <w:lang w:val="sl-SI"/>
        </w:rPr>
        <w:t>, 18. primerjajte mejni emisijski faktor z vašim dejanskim emisijskim faktorjem v g topila/m</w:t>
      </w:r>
      <w:r w:rsidR="0031589E" w:rsidRPr="00FD7AF6">
        <w:rPr>
          <w:rFonts w:ascii="Arial" w:hAnsi="Arial" w:cs="Arial"/>
          <w:sz w:val="20"/>
          <w:szCs w:val="20"/>
          <w:vertAlign w:val="superscript"/>
          <w:lang w:val="sl-SI"/>
        </w:rPr>
        <w:t>2</w:t>
      </w:r>
      <w:r w:rsidR="0031589E" w:rsidRPr="00FD7AF6">
        <w:rPr>
          <w:rFonts w:ascii="Arial" w:hAnsi="Arial" w:cs="Arial"/>
          <w:sz w:val="20"/>
          <w:szCs w:val="20"/>
          <w:lang w:val="sl-SI"/>
        </w:rPr>
        <w:t xml:space="preserve"> oz. g/kg žice oz. kg/m</w:t>
      </w:r>
      <w:r w:rsidR="0031589E" w:rsidRPr="00FD7AF6">
        <w:rPr>
          <w:rFonts w:ascii="Arial" w:hAnsi="Arial" w:cs="Arial"/>
          <w:sz w:val="20"/>
          <w:szCs w:val="20"/>
          <w:vertAlign w:val="superscript"/>
          <w:lang w:val="sl-SI"/>
        </w:rPr>
        <w:t>3</w:t>
      </w:r>
      <w:r w:rsidR="0031589E" w:rsidRPr="00FD7AF6">
        <w:rPr>
          <w:rFonts w:ascii="Arial" w:hAnsi="Arial" w:cs="Arial"/>
          <w:sz w:val="20"/>
          <w:szCs w:val="20"/>
          <w:lang w:val="sl-SI"/>
        </w:rPr>
        <w:t xml:space="preserve"> oz. g/izdelek.</w:t>
      </w:r>
      <w:r w:rsidR="0031589E" w:rsidRPr="00FD7AF6">
        <w:rPr>
          <w:rFonts w:ascii="Arial" w:hAnsi="Arial" w:cs="Arial"/>
          <w:sz w:val="20"/>
          <w:szCs w:val="20"/>
          <w:lang w:val="sl-SI"/>
        </w:rPr>
        <w:br/>
        <w:t>Mejna količina celotnih emisij za dejavnosti 16.</w:t>
      </w:r>
      <w:r w:rsidR="00903299" w:rsidRPr="00FD7AF6">
        <w:rPr>
          <w:rFonts w:ascii="Arial" w:hAnsi="Arial" w:cs="Arial"/>
          <w:sz w:val="20"/>
          <w:szCs w:val="20"/>
          <w:lang w:val="sl-SI"/>
        </w:rPr>
        <w:t>, 17.</w:t>
      </w:r>
      <w:r w:rsidR="0031589E" w:rsidRPr="00FD7AF6">
        <w:rPr>
          <w:rFonts w:ascii="Arial" w:hAnsi="Arial" w:cs="Arial"/>
          <w:sz w:val="20"/>
          <w:szCs w:val="20"/>
          <w:lang w:val="sl-SI"/>
        </w:rPr>
        <w:t xml:space="preserve"> in 19. pa se vrednoti glede na mejno vrednost emisije v % vnosa organskih topil.</w:t>
      </w:r>
      <w:r w:rsidR="00636FCD" w:rsidRPr="00FD7AF6">
        <w:rPr>
          <w:rFonts w:ascii="Arial" w:hAnsi="Arial" w:cs="Arial"/>
          <w:sz w:val="20"/>
          <w:szCs w:val="20"/>
          <w:lang w:val="sl-SI"/>
        </w:rPr>
        <w:br/>
      </w:r>
    </w:p>
    <w:p w14:paraId="552C38C2" w14:textId="77777777" w:rsidR="00636FCD" w:rsidRPr="00FD7AF6" w:rsidRDefault="008B1725" w:rsidP="0031589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sl-SI"/>
        </w:rPr>
      </w:pPr>
      <w:r w:rsidRPr="00FD7AF6">
        <w:rPr>
          <w:rFonts w:ascii="Arial" w:hAnsi="Arial" w:cs="Arial"/>
          <w:sz w:val="20"/>
          <w:szCs w:val="20"/>
          <w:lang w:val="sl-SI"/>
        </w:rPr>
        <w:lastRenderedPageBreak/>
        <w:t>Pod točko 5 izpolnimo</w:t>
      </w:r>
      <w:r w:rsidRPr="00FD7AF6">
        <w:rPr>
          <w:rFonts w:ascii="Arial" w:hAnsi="Arial" w:cs="Arial"/>
          <w:b/>
          <w:sz w:val="20"/>
          <w:szCs w:val="20"/>
          <w:lang w:val="sl-SI"/>
        </w:rPr>
        <w:t xml:space="preserve"> Podatke</w:t>
      </w:r>
      <w:r w:rsidR="00636FCD" w:rsidRPr="00FD7AF6">
        <w:rPr>
          <w:rFonts w:ascii="Arial" w:hAnsi="Arial" w:cs="Arial"/>
          <w:b/>
          <w:sz w:val="20"/>
          <w:szCs w:val="20"/>
          <w:lang w:val="sl-SI"/>
        </w:rPr>
        <w:t xml:space="preserve"> o letni porabi hlapnih organskih spojin</w:t>
      </w:r>
      <w:r w:rsidR="00636FCD" w:rsidRPr="00FD7AF6">
        <w:rPr>
          <w:rFonts w:ascii="Arial" w:hAnsi="Arial" w:cs="Arial"/>
          <w:sz w:val="20"/>
          <w:szCs w:val="20"/>
          <w:lang w:val="sl-SI"/>
        </w:rPr>
        <w:t>:</w:t>
      </w:r>
      <w:r w:rsidR="00636FCD" w:rsidRPr="00FD7AF6">
        <w:rPr>
          <w:rFonts w:ascii="Arial" w:hAnsi="Arial" w:cs="Arial"/>
          <w:sz w:val="20"/>
          <w:szCs w:val="20"/>
          <w:lang w:val="sl-SI"/>
        </w:rPr>
        <w:br/>
        <w:t xml:space="preserve">V tabelo vpišite podatke o </w:t>
      </w:r>
      <w:r w:rsidR="007C0090" w:rsidRPr="00FD7AF6">
        <w:rPr>
          <w:rFonts w:ascii="Arial" w:hAnsi="Arial" w:cs="Arial"/>
          <w:sz w:val="20"/>
          <w:szCs w:val="20"/>
          <w:lang w:val="sl-SI"/>
        </w:rPr>
        <w:t xml:space="preserve">letni </w:t>
      </w:r>
      <w:r w:rsidR="00636FCD" w:rsidRPr="00FD7AF6">
        <w:rPr>
          <w:rFonts w:ascii="Arial" w:hAnsi="Arial" w:cs="Arial"/>
          <w:sz w:val="20"/>
          <w:szCs w:val="20"/>
          <w:lang w:val="sl-SI"/>
        </w:rPr>
        <w:t>porabi topil LV in celotne emisije E za zadnja tri leta</w:t>
      </w:r>
      <w:r w:rsidR="002F11CB" w:rsidRPr="00FD7AF6">
        <w:rPr>
          <w:rFonts w:ascii="Arial" w:hAnsi="Arial" w:cs="Arial"/>
          <w:sz w:val="20"/>
          <w:szCs w:val="20"/>
          <w:lang w:val="sl-SI"/>
        </w:rPr>
        <w:t>.</w:t>
      </w:r>
    </w:p>
    <w:p w14:paraId="1C8A4D89" w14:textId="77777777" w:rsidR="002F11CB" w:rsidRPr="00FD7AF6" w:rsidRDefault="002F11CB" w:rsidP="002F11CB">
      <w:pPr>
        <w:rPr>
          <w:rFonts w:ascii="Arial" w:hAnsi="Arial" w:cs="Arial"/>
          <w:sz w:val="20"/>
          <w:szCs w:val="20"/>
          <w:lang w:val="sl-SI"/>
        </w:rPr>
      </w:pPr>
    </w:p>
    <w:p w14:paraId="00CD3932" w14:textId="77777777" w:rsidR="00636FCD" w:rsidRPr="00FD7AF6" w:rsidRDefault="007C0090" w:rsidP="0031589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  <w:lang w:val="sl-SI"/>
        </w:rPr>
      </w:pPr>
      <w:r w:rsidRPr="00FD7AF6">
        <w:rPr>
          <w:rFonts w:ascii="Arial" w:hAnsi="Arial" w:cs="Arial"/>
          <w:b/>
          <w:i/>
          <w:sz w:val="20"/>
          <w:szCs w:val="20"/>
          <w:u w:val="single"/>
          <w:lang w:val="sl-SI"/>
        </w:rPr>
        <w:t>SAMO VARIANTA OBRAZCA HOS</w:t>
      </w:r>
      <w:r w:rsidRPr="00FD7AF6">
        <w:rPr>
          <w:rFonts w:ascii="Arial" w:hAnsi="Arial" w:cs="Arial"/>
          <w:sz w:val="20"/>
          <w:szCs w:val="20"/>
          <w:lang w:val="sl-SI"/>
        </w:rPr>
        <w:t xml:space="preserve">: </w:t>
      </w:r>
      <w:r w:rsidR="008B1725" w:rsidRPr="00FD7AF6">
        <w:rPr>
          <w:rFonts w:ascii="Arial" w:hAnsi="Arial" w:cs="Arial"/>
          <w:b/>
          <w:sz w:val="20"/>
          <w:szCs w:val="20"/>
          <w:lang w:val="sl-SI"/>
        </w:rPr>
        <w:t>Uporaba</w:t>
      </w:r>
      <w:r w:rsidR="00636FCD" w:rsidRPr="00FD7AF6">
        <w:rPr>
          <w:rFonts w:ascii="Arial" w:hAnsi="Arial" w:cs="Arial"/>
          <w:b/>
          <w:sz w:val="20"/>
          <w:szCs w:val="20"/>
          <w:lang w:val="sl-SI"/>
        </w:rPr>
        <w:t xml:space="preserve"> nevarnih snovi</w:t>
      </w:r>
      <w:r w:rsidR="00636FCD" w:rsidRPr="00FD7AF6">
        <w:rPr>
          <w:rFonts w:ascii="Arial" w:hAnsi="Arial" w:cs="Arial"/>
          <w:sz w:val="20"/>
          <w:szCs w:val="20"/>
          <w:lang w:val="sl-SI"/>
        </w:rPr>
        <w:t>:</w:t>
      </w:r>
      <w:r w:rsidR="00636FCD" w:rsidRPr="00FD7AF6">
        <w:rPr>
          <w:rFonts w:ascii="Arial" w:hAnsi="Arial" w:cs="Arial"/>
          <w:sz w:val="20"/>
          <w:szCs w:val="20"/>
          <w:lang w:val="sl-SI"/>
        </w:rPr>
        <w:br/>
        <w:t xml:space="preserve">V kolikor se v napravi uporabljajo hlapne organske spojine </w:t>
      </w:r>
      <w:r w:rsidR="007D6D84" w:rsidRPr="00FD7AF6">
        <w:rPr>
          <w:rFonts w:ascii="Arial" w:hAnsi="Arial" w:cs="Arial"/>
          <w:sz w:val="20"/>
          <w:szCs w:val="20"/>
          <w:lang w:val="sl-SI"/>
        </w:rPr>
        <w:t xml:space="preserve">s </w:t>
      </w:r>
      <w:r w:rsidR="00C70DAD" w:rsidRPr="00FD7AF6">
        <w:rPr>
          <w:rFonts w:ascii="Arial" w:hAnsi="Arial" w:cs="Arial"/>
          <w:sz w:val="20"/>
          <w:szCs w:val="20"/>
          <w:lang w:val="sl-SI"/>
        </w:rPr>
        <w:t>stavki o nevarnosti H340,  H350, H350i, H360D ali H360F</w:t>
      </w:r>
      <w:r w:rsidR="007D6D84" w:rsidRPr="00FD7AF6">
        <w:rPr>
          <w:rFonts w:ascii="Arial" w:hAnsi="Arial" w:cs="Arial"/>
          <w:sz w:val="20"/>
          <w:szCs w:val="20"/>
          <w:lang w:val="sl-SI"/>
        </w:rPr>
        <w:t xml:space="preserve"> (prej z opozorilnimi stavki R40, R45, R46, R49, R60, R 61 ali R68) ali</w:t>
      </w:r>
      <w:r w:rsidR="00C70DAD" w:rsidRPr="00FD7AF6">
        <w:rPr>
          <w:rFonts w:ascii="Arial" w:hAnsi="Arial" w:cs="Arial"/>
          <w:sz w:val="20"/>
          <w:szCs w:val="20"/>
          <w:lang w:val="sl-SI"/>
        </w:rPr>
        <w:t xml:space="preserve"> </w:t>
      </w:r>
      <w:r w:rsidR="00636FCD" w:rsidRPr="00FD7AF6">
        <w:rPr>
          <w:rFonts w:ascii="Arial" w:hAnsi="Arial" w:cs="Arial"/>
          <w:sz w:val="20"/>
          <w:szCs w:val="20"/>
          <w:lang w:val="sl-SI"/>
        </w:rPr>
        <w:t>je potrebno navesti katere, koncentracijo in količino ter rok nadomestitve z manj škodljivimi snovmi.</w:t>
      </w:r>
    </w:p>
    <w:p w14:paraId="5C17DE06" w14:textId="77777777" w:rsidR="002563E9" w:rsidRPr="00FD7AF6" w:rsidRDefault="002563E9" w:rsidP="002563E9">
      <w:pPr>
        <w:jc w:val="both"/>
        <w:rPr>
          <w:sz w:val="20"/>
          <w:szCs w:val="20"/>
          <w:lang w:val="sl-SI"/>
        </w:rPr>
      </w:pPr>
    </w:p>
    <w:p w14:paraId="1AAD6220" w14:textId="77777777" w:rsidR="0067663C" w:rsidRPr="00FD7AF6" w:rsidRDefault="0067663C" w:rsidP="00CC1095">
      <w:pPr>
        <w:rPr>
          <w:sz w:val="20"/>
          <w:szCs w:val="20"/>
          <w:lang w:val="sl-SI"/>
        </w:rPr>
      </w:pPr>
    </w:p>
    <w:p w14:paraId="089A31AE" w14:textId="77777777" w:rsidR="00CC1095" w:rsidRDefault="004D517F" w:rsidP="00CC1095">
      <w:pPr>
        <w:rPr>
          <w:rFonts w:ascii="Arial" w:hAnsi="Arial" w:cs="Arial"/>
          <w:sz w:val="20"/>
          <w:szCs w:val="20"/>
          <w:lang w:val="sl-SI"/>
        </w:rPr>
      </w:pPr>
      <w:r w:rsidRPr="00FD7AF6">
        <w:rPr>
          <w:rFonts w:ascii="Arial" w:hAnsi="Arial" w:cs="Arial"/>
          <w:b/>
          <w:sz w:val="20"/>
          <w:szCs w:val="20"/>
          <w:lang w:val="sl-SI"/>
        </w:rPr>
        <w:t>PRILOGE K VLOGI</w:t>
      </w:r>
      <w:r w:rsidR="009E7FCF" w:rsidRPr="00FD7AF6">
        <w:rPr>
          <w:rFonts w:ascii="Arial" w:hAnsi="Arial" w:cs="Arial"/>
          <w:b/>
          <w:sz w:val="20"/>
          <w:szCs w:val="20"/>
          <w:lang w:val="sl-SI"/>
        </w:rPr>
        <w:t>:</w:t>
      </w:r>
      <w:r w:rsidRPr="00FD7AF6">
        <w:rPr>
          <w:rFonts w:ascii="Arial" w:hAnsi="Arial" w:cs="Arial"/>
          <w:b/>
          <w:sz w:val="20"/>
          <w:szCs w:val="20"/>
          <w:lang w:val="sl-SI"/>
        </w:rPr>
        <w:t xml:space="preserve"> </w:t>
      </w:r>
      <w:r w:rsidR="00067504" w:rsidRPr="00FD7AF6">
        <w:rPr>
          <w:rFonts w:ascii="Arial" w:hAnsi="Arial" w:cs="Arial"/>
          <w:sz w:val="20"/>
          <w:szCs w:val="20"/>
          <w:lang w:val="sl-SI"/>
        </w:rPr>
        <w:t xml:space="preserve">VPIŠE SE ALI JE DOLOČEN DOKUMENT PRILOŽEN VLOGI, IME DOKUMENTA, </w:t>
      </w:r>
    </w:p>
    <w:p w14:paraId="1E70A1B3" w14:textId="77777777" w:rsidR="00302E6D" w:rsidRPr="00FD7AF6" w:rsidRDefault="00CC1095" w:rsidP="00CC1095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                                  </w:t>
      </w:r>
      <w:r w:rsidR="00067504" w:rsidRPr="00FD7AF6">
        <w:rPr>
          <w:rFonts w:ascii="Arial" w:hAnsi="Arial" w:cs="Arial"/>
          <w:sz w:val="20"/>
          <w:szCs w:val="20"/>
          <w:lang w:val="sl-SI"/>
        </w:rPr>
        <w:t>DATUM IN ŠTEVILKA DOKUMENTA TER NAZIV ORGANA, KI JE DOKUMENT IZDAL:</w:t>
      </w:r>
      <w:r w:rsidR="009E7FCF" w:rsidRPr="00FD7AF6">
        <w:rPr>
          <w:rFonts w:ascii="Arial" w:hAnsi="Arial" w:cs="Arial"/>
          <w:sz w:val="20"/>
          <w:szCs w:val="20"/>
          <w:lang w:val="sl-SI"/>
        </w:rPr>
        <w:br/>
      </w:r>
    </w:p>
    <w:p w14:paraId="61F8206C" w14:textId="77777777" w:rsidR="00CC1095" w:rsidRDefault="004D517F" w:rsidP="00067504">
      <w:pPr>
        <w:jc w:val="both"/>
        <w:rPr>
          <w:rFonts w:ascii="Arial" w:hAnsi="Arial" w:cs="Arial"/>
          <w:b/>
          <w:sz w:val="20"/>
          <w:szCs w:val="20"/>
          <w:lang w:val="sl-SI"/>
        </w:rPr>
      </w:pPr>
      <w:r w:rsidRPr="00FD7AF6">
        <w:rPr>
          <w:rFonts w:ascii="Arial" w:hAnsi="Arial" w:cs="Arial"/>
          <w:b/>
          <w:sz w:val="20"/>
          <w:szCs w:val="20"/>
          <w:lang w:val="sl-SI"/>
        </w:rPr>
        <w:t xml:space="preserve">Priloga 1:  </w:t>
      </w:r>
    </w:p>
    <w:p w14:paraId="0700CB9E" w14:textId="77777777" w:rsidR="004D517F" w:rsidRPr="00FD7AF6" w:rsidRDefault="004D517F" w:rsidP="00067504">
      <w:pPr>
        <w:jc w:val="both"/>
        <w:rPr>
          <w:rFonts w:ascii="Arial" w:hAnsi="Arial" w:cs="Arial"/>
          <w:sz w:val="20"/>
          <w:szCs w:val="20"/>
          <w:lang w:val="sl-SI"/>
        </w:rPr>
      </w:pPr>
      <w:r w:rsidRPr="00FD7AF6">
        <w:rPr>
          <w:rFonts w:ascii="Arial" w:hAnsi="Arial" w:cs="Arial"/>
          <w:sz w:val="20"/>
          <w:szCs w:val="20"/>
          <w:lang w:val="sl-SI"/>
        </w:rPr>
        <w:t>- Poročilo o prvih meritvah, če gre za novo napravo ali spremembo naprave, ali</w:t>
      </w:r>
    </w:p>
    <w:p w14:paraId="449033F4" w14:textId="77777777" w:rsidR="004D517F" w:rsidRPr="00FD7AF6" w:rsidRDefault="004D517F" w:rsidP="00CC1095">
      <w:pPr>
        <w:tabs>
          <w:tab w:val="left" w:pos="1080"/>
        </w:tabs>
        <w:rPr>
          <w:rFonts w:ascii="Arial" w:hAnsi="Arial" w:cs="Arial"/>
          <w:sz w:val="20"/>
          <w:szCs w:val="20"/>
          <w:lang w:val="sl-SI"/>
        </w:rPr>
      </w:pPr>
      <w:r w:rsidRPr="00FD7AF6">
        <w:rPr>
          <w:rFonts w:ascii="Arial" w:hAnsi="Arial" w:cs="Arial"/>
          <w:sz w:val="20"/>
          <w:szCs w:val="20"/>
          <w:lang w:val="sl-SI"/>
        </w:rPr>
        <w:t>- poročilo o občasnih meritvah, ki jih je izdelal izvajalec obratovalnega monitoringa v skladu s predpisom, ki ureja prve meritve in obratovalni monitoring emisije snovi v zrak iz nepremičnih virov onesnaževanja, ki ni starejše od 36 mesecev</w:t>
      </w:r>
      <w:r w:rsidR="007C0090" w:rsidRPr="00FD7AF6">
        <w:rPr>
          <w:rFonts w:ascii="Arial" w:hAnsi="Arial" w:cs="Arial"/>
          <w:sz w:val="20"/>
          <w:szCs w:val="20"/>
          <w:lang w:val="sl-SI"/>
        </w:rPr>
        <w:t xml:space="preserve"> oz. v skladu s programom obratovalnega monitoringa emisij halogeniranih organskih spojin iz naprav,</w:t>
      </w:r>
      <w:r w:rsidRPr="00FD7AF6">
        <w:rPr>
          <w:rFonts w:ascii="Arial" w:hAnsi="Arial" w:cs="Arial"/>
          <w:sz w:val="20"/>
          <w:szCs w:val="20"/>
          <w:lang w:val="sl-SI"/>
        </w:rPr>
        <w:t xml:space="preserve"> ali</w:t>
      </w:r>
    </w:p>
    <w:p w14:paraId="6B260363" w14:textId="77777777" w:rsidR="004D517F" w:rsidRPr="00FD7AF6" w:rsidRDefault="004D517F" w:rsidP="004D517F">
      <w:pPr>
        <w:tabs>
          <w:tab w:val="left" w:pos="1080"/>
        </w:tabs>
        <w:rPr>
          <w:rFonts w:ascii="Arial" w:hAnsi="Arial" w:cs="Arial"/>
          <w:sz w:val="20"/>
          <w:szCs w:val="20"/>
          <w:lang w:val="sl-SI"/>
        </w:rPr>
      </w:pPr>
      <w:r w:rsidRPr="00FD7AF6">
        <w:rPr>
          <w:rFonts w:ascii="Arial" w:hAnsi="Arial" w:cs="Arial"/>
          <w:sz w:val="20"/>
          <w:szCs w:val="20"/>
          <w:lang w:val="sl-SI"/>
        </w:rPr>
        <w:t>- poročilo o trajnih meritvah, izvedenih v preteklem letu.</w:t>
      </w:r>
    </w:p>
    <w:p w14:paraId="2C5CCE73" w14:textId="77777777" w:rsidR="00D379AC" w:rsidRDefault="00D379AC" w:rsidP="00067504">
      <w:pPr>
        <w:rPr>
          <w:rFonts w:ascii="Arial" w:hAnsi="Arial" w:cs="Arial"/>
          <w:bCs/>
          <w:sz w:val="20"/>
          <w:szCs w:val="20"/>
          <w:u w:val="single"/>
          <w:lang w:val="sl-SI"/>
        </w:rPr>
      </w:pPr>
    </w:p>
    <w:p w14:paraId="7F68D163" w14:textId="77777777" w:rsidR="00067504" w:rsidRPr="00FD7AF6" w:rsidRDefault="009E503C" w:rsidP="00067504">
      <w:pPr>
        <w:rPr>
          <w:rFonts w:ascii="Arial" w:hAnsi="Arial" w:cs="Arial"/>
          <w:bCs/>
          <w:iCs/>
          <w:sz w:val="20"/>
          <w:szCs w:val="20"/>
          <w:lang w:val="sl-SI"/>
        </w:rPr>
      </w:pPr>
      <w:r w:rsidRPr="00FD7AF6">
        <w:rPr>
          <w:rFonts w:ascii="Arial" w:hAnsi="Arial" w:cs="Arial"/>
          <w:bCs/>
          <w:sz w:val="20"/>
          <w:szCs w:val="20"/>
          <w:u w:val="single"/>
          <w:lang w:val="sl-SI"/>
        </w:rPr>
        <w:t>OPOMBA</w:t>
      </w:r>
      <w:r w:rsidRPr="00FD7AF6">
        <w:rPr>
          <w:rFonts w:ascii="Arial" w:hAnsi="Arial" w:cs="Arial"/>
          <w:b/>
          <w:bCs/>
          <w:sz w:val="20"/>
          <w:szCs w:val="20"/>
          <w:lang w:val="sl-SI"/>
        </w:rPr>
        <w:t xml:space="preserve">: </w:t>
      </w:r>
      <w:r w:rsidR="00FF5F55" w:rsidRPr="00FD7AF6">
        <w:rPr>
          <w:rFonts w:ascii="Arial" w:hAnsi="Arial" w:cs="Arial"/>
          <w:bCs/>
          <w:sz w:val="20"/>
          <w:szCs w:val="20"/>
          <w:lang w:val="sl-SI"/>
        </w:rPr>
        <w:t>Priloga 1</w:t>
      </w:r>
      <w:r w:rsidR="00FF5F55" w:rsidRPr="00FD7AF6">
        <w:rPr>
          <w:rFonts w:ascii="Arial" w:hAnsi="Arial" w:cs="Arial"/>
          <w:b/>
          <w:bCs/>
          <w:sz w:val="20"/>
          <w:szCs w:val="20"/>
          <w:lang w:val="sl-SI"/>
        </w:rPr>
        <w:t xml:space="preserve"> </w:t>
      </w:r>
      <w:r w:rsidR="00FF5F55" w:rsidRPr="00FD7AF6">
        <w:rPr>
          <w:rFonts w:ascii="Arial" w:hAnsi="Arial" w:cs="Arial"/>
          <w:bCs/>
          <w:sz w:val="20"/>
          <w:szCs w:val="20"/>
          <w:lang w:val="sl-SI"/>
        </w:rPr>
        <w:t>ni potrebna</w:t>
      </w:r>
      <w:r w:rsidR="00A8732C" w:rsidRPr="00FD7AF6">
        <w:rPr>
          <w:rFonts w:ascii="Arial" w:hAnsi="Arial" w:cs="Arial"/>
          <w:bCs/>
          <w:sz w:val="20"/>
          <w:szCs w:val="20"/>
          <w:lang w:val="sl-SI"/>
        </w:rPr>
        <w:t xml:space="preserve"> za</w:t>
      </w:r>
      <w:r w:rsidR="00A8732C" w:rsidRPr="00FD7AF6">
        <w:rPr>
          <w:rFonts w:ascii="Arial" w:hAnsi="Arial" w:cs="Arial"/>
          <w:b/>
          <w:bCs/>
          <w:sz w:val="20"/>
          <w:szCs w:val="20"/>
          <w:lang w:val="sl-SI"/>
        </w:rPr>
        <w:t xml:space="preserve"> </w:t>
      </w:r>
      <w:r w:rsidR="00A8732C" w:rsidRPr="00FD7AF6">
        <w:rPr>
          <w:rFonts w:ascii="Arial" w:hAnsi="Arial" w:cs="Arial"/>
          <w:sz w:val="20"/>
          <w:szCs w:val="20"/>
          <w:lang w:val="sl-SI"/>
        </w:rPr>
        <w:t>naprave za kemično čiščenje</w:t>
      </w:r>
      <w:r w:rsidR="00D379AC">
        <w:rPr>
          <w:rFonts w:ascii="Arial" w:hAnsi="Arial" w:cs="Arial"/>
          <w:sz w:val="20"/>
          <w:szCs w:val="20"/>
          <w:lang w:val="sl-SI"/>
        </w:rPr>
        <w:t>.</w:t>
      </w:r>
    </w:p>
    <w:p w14:paraId="7335CB55" w14:textId="77777777" w:rsidR="004D517F" w:rsidRPr="00FD7AF6" w:rsidRDefault="004D517F" w:rsidP="004D517F">
      <w:pPr>
        <w:tabs>
          <w:tab w:val="left" w:pos="1440"/>
        </w:tabs>
        <w:rPr>
          <w:rFonts w:ascii="Arial" w:hAnsi="Arial" w:cs="Arial"/>
          <w:sz w:val="20"/>
          <w:szCs w:val="20"/>
          <w:lang w:val="sl-SI"/>
        </w:rPr>
      </w:pPr>
    </w:p>
    <w:p w14:paraId="71C66C32" w14:textId="77777777" w:rsidR="00CC1095" w:rsidRPr="00CC1095" w:rsidRDefault="004D517F" w:rsidP="004D517F">
      <w:pPr>
        <w:tabs>
          <w:tab w:val="left" w:pos="1440"/>
        </w:tabs>
        <w:rPr>
          <w:rFonts w:ascii="Arial" w:hAnsi="Arial" w:cs="Arial"/>
          <w:b/>
          <w:sz w:val="20"/>
          <w:szCs w:val="20"/>
          <w:lang w:val="sl-SI"/>
        </w:rPr>
      </w:pPr>
      <w:r w:rsidRPr="00FD7AF6">
        <w:rPr>
          <w:rFonts w:ascii="Arial" w:hAnsi="Arial" w:cs="Arial"/>
          <w:b/>
          <w:sz w:val="20"/>
          <w:szCs w:val="20"/>
          <w:lang w:val="sl-SI"/>
        </w:rPr>
        <w:t xml:space="preserve">Priloga 2: </w:t>
      </w:r>
    </w:p>
    <w:p w14:paraId="64319ECA" w14:textId="77777777" w:rsidR="004D517F" w:rsidRPr="00FD7AF6" w:rsidRDefault="007C0090" w:rsidP="004D517F">
      <w:pPr>
        <w:tabs>
          <w:tab w:val="left" w:pos="1440"/>
        </w:tabs>
        <w:rPr>
          <w:rFonts w:ascii="Arial" w:hAnsi="Arial" w:cs="Arial"/>
          <w:sz w:val="20"/>
          <w:szCs w:val="20"/>
          <w:lang w:val="sl-SI"/>
        </w:rPr>
      </w:pPr>
      <w:r w:rsidRPr="00FD7AF6">
        <w:rPr>
          <w:rFonts w:ascii="Arial" w:hAnsi="Arial" w:cs="Arial"/>
          <w:b/>
          <w:i/>
          <w:sz w:val="20"/>
          <w:szCs w:val="20"/>
          <w:u w:val="single"/>
          <w:lang w:val="sl-SI"/>
        </w:rPr>
        <w:t>VARIANTA OBRAZCA HOS</w:t>
      </w:r>
      <w:r w:rsidRPr="00FD7AF6">
        <w:rPr>
          <w:rFonts w:ascii="Arial" w:hAnsi="Arial" w:cs="Arial"/>
          <w:sz w:val="20"/>
          <w:szCs w:val="20"/>
          <w:lang w:val="sl-SI"/>
        </w:rPr>
        <w:t xml:space="preserve"> :</w:t>
      </w:r>
      <w:r w:rsidR="004D517F" w:rsidRPr="00FD7AF6">
        <w:rPr>
          <w:rFonts w:ascii="Arial" w:hAnsi="Arial" w:cs="Arial"/>
          <w:sz w:val="20"/>
          <w:szCs w:val="20"/>
          <w:lang w:val="sl-SI"/>
        </w:rPr>
        <w:t>Načrt zmanjševanja emisij hlapnih organskih spojin (za naprave, ki imajo potrjen načrt zmanjševanja se navede samo številka odločbe).</w:t>
      </w:r>
    </w:p>
    <w:p w14:paraId="5EA5A97C" w14:textId="77777777" w:rsidR="007C0090" w:rsidRPr="00FD7AF6" w:rsidRDefault="007C0090" w:rsidP="004D517F">
      <w:pPr>
        <w:tabs>
          <w:tab w:val="left" w:pos="1440"/>
        </w:tabs>
        <w:rPr>
          <w:rFonts w:ascii="Arial" w:hAnsi="Arial" w:cs="Arial"/>
          <w:sz w:val="20"/>
          <w:szCs w:val="20"/>
          <w:lang w:val="sl-SI"/>
        </w:rPr>
      </w:pPr>
      <w:r w:rsidRPr="00FD7AF6">
        <w:rPr>
          <w:rFonts w:ascii="Arial" w:hAnsi="Arial" w:cs="Arial"/>
          <w:b/>
          <w:i/>
          <w:sz w:val="20"/>
          <w:szCs w:val="20"/>
          <w:u w:val="single"/>
          <w:lang w:val="sl-SI"/>
        </w:rPr>
        <w:t>VARIANTA OBRAZCA HHOS:</w:t>
      </w:r>
      <w:r w:rsidRPr="00FD7AF6">
        <w:rPr>
          <w:rFonts w:ascii="Arial" w:hAnsi="Arial" w:cs="Arial"/>
          <w:sz w:val="20"/>
          <w:szCs w:val="20"/>
          <w:lang w:val="sl-SI"/>
        </w:rPr>
        <w:t xml:space="preserve"> Dokazilo o skladnosti naprave po standardu SIST ISO 8230, </w:t>
      </w:r>
      <w:r w:rsidR="00845235" w:rsidRPr="00FD7AF6">
        <w:rPr>
          <w:rFonts w:ascii="Arial" w:hAnsi="Arial" w:cs="Arial"/>
          <w:sz w:val="20"/>
          <w:szCs w:val="20"/>
          <w:lang w:val="sl-SI"/>
        </w:rPr>
        <w:t xml:space="preserve">za tiste </w:t>
      </w:r>
      <w:r w:rsidRPr="00FD7AF6">
        <w:rPr>
          <w:rFonts w:ascii="Arial" w:hAnsi="Arial" w:cs="Arial"/>
          <w:sz w:val="20"/>
          <w:szCs w:val="20"/>
          <w:lang w:val="sl-SI"/>
        </w:rPr>
        <w:t>ki opravlja</w:t>
      </w:r>
      <w:r w:rsidR="00845235" w:rsidRPr="00FD7AF6">
        <w:rPr>
          <w:rFonts w:ascii="Arial" w:hAnsi="Arial" w:cs="Arial"/>
          <w:sz w:val="20"/>
          <w:szCs w:val="20"/>
          <w:lang w:val="sl-SI"/>
        </w:rPr>
        <w:t>jo</w:t>
      </w:r>
      <w:r w:rsidRPr="00FD7AF6">
        <w:rPr>
          <w:rFonts w:ascii="Arial" w:hAnsi="Arial" w:cs="Arial"/>
          <w:sz w:val="20"/>
          <w:szCs w:val="20"/>
          <w:lang w:val="sl-SI"/>
        </w:rPr>
        <w:t xml:space="preserve"> dejavnost kemičnega čiščenja.</w:t>
      </w:r>
    </w:p>
    <w:p w14:paraId="1463EECA" w14:textId="77777777" w:rsidR="004D517F" w:rsidRPr="00FD7AF6" w:rsidRDefault="004D517F" w:rsidP="004D517F">
      <w:pPr>
        <w:tabs>
          <w:tab w:val="left" w:pos="1440"/>
        </w:tabs>
        <w:rPr>
          <w:rFonts w:ascii="Arial" w:hAnsi="Arial" w:cs="Arial"/>
          <w:sz w:val="20"/>
          <w:szCs w:val="20"/>
          <w:lang w:val="sl-SI"/>
        </w:rPr>
      </w:pPr>
    </w:p>
    <w:p w14:paraId="58CC6EB5" w14:textId="77777777" w:rsidR="00CC1095" w:rsidRDefault="004D517F" w:rsidP="004D517F">
      <w:pPr>
        <w:tabs>
          <w:tab w:val="left" w:pos="1440"/>
        </w:tabs>
        <w:rPr>
          <w:rFonts w:ascii="Arial" w:hAnsi="Arial" w:cs="Arial"/>
          <w:b/>
          <w:sz w:val="20"/>
          <w:szCs w:val="20"/>
          <w:lang w:val="sl-SI"/>
        </w:rPr>
      </w:pPr>
      <w:r w:rsidRPr="00FD7AF6">
        <w:rPr>
          <w:rFonts w:ascii="Arial" w:hAnsi="Arial" w:cs="Arial"/>
          <w:b/>
          <w:sz w:val="20"/>
          <w:szCs w:val="20"/>
          <w:lang w:val="sl-SI"/>
        </w:rPr>
        <w:t xml:space="preserve">Priloga 3: </w:t>
      </w:r>
    </w:p>
    <w:p w14:paraId="35BFFFDA" w14:textId="77777777" w:rsidR="004D517F" w:rsidRPr="00FD7AF6" w:rsidRDefault="004D517F" w:rsidP="004D517F">
      <w:pPr>
        <w:tabs>
          <w:tab w:val="left" w:pos="1440"/>
        </w:tabs>
        <w:rPr>
          <w:rFonts w:ascii="Arial" w:hAnsi="Arial" w:cs="Arial"/>
          <w:sz w:val="20"/>
          <w:szCs w:val="20"/>
          <w:lang w:val="sl-SI"/>
        </w:rPr>
      </w:pPr>
      <w:r w:rsidRPr="00FD7AF6">
        <w:rPr>
          <w:rFonts w:ascii="Arial" w:hAnsi="Arial" w:cs="Arial"/>
          <w:bCs/>
          <w:iCs/>
          <w:sz w:val="20"/>
          <w:szCs w:val="20"/>
          <w:lang w:val="sl-SI"/>
        </w:rPr>
        <w:t>Bilanca uporabljenih topil ali projektirana poraba topil v primeru nove ali rekonst</w:t>
      </w:r>
      <w:r w:rsidR="00FF5F55" w:rsidRPr="00FD7AF6">
        <w:rPr>
          <w:rFonts w:ascii="Arial" w:hAnsi="Arial" w:cs="Arial"/>
          <w:bCs/>
          <w:iCs/>
          <w:sz w:val="20"/>
          <w:szCs w:val="20"/>
          <w:lang w:val="sl-SI"/>
        </w:rPr>
        <w:t>ruir</w:t>
      </w:r>
      <w:r w:rsidRPr="00FD7AF6">
        <w:rPr>
          <w:rFonts w:ascii="Arial" w:hAnsi="Arial" w:cs="Arial"/>
          <w:bCs/>
          <w:iCs/>
          <w:sz w:val="20"/>
          <w:szCs w:val="20"/>
          <w:lang w:val="sl-SI"/>
        </w:rPr>
        <w:t>ane naprave</w:t>
      </w:r>
      <w:r w:rsidR="00D379AC">
        <w:rPr>
          <w:rFonts w:ascii="Arial" w:hAnsi="Arial" w:cs="Arial"/>
          <w:bCs/>
          <w:iCs/>
          <w:sz w:val="20"/>
          <w:szCs w:val="20"/>
          <w:lang w:val="sl-SI"/>
        </w:rPr>
        <w:t>.</w:t>
      </w:r>
      <w:r w:rsidRPr="00FD7AF6">
        <w:rPr>
          <w:rFonts w:ascii="Arial" w:hAnsi="Arial" w:cs="Arial"/>
          <w:bCs/>
          <w:iCs/>
          <w:sz w:val="20"/>
          <w:szCs w:val="20"/>
          <w:lang w:val="sl-SI"/>
        </w:rPr>
        <w:t xml:space="preserve"> </w:t>
      </w:r>
    </w:p>
    <w:p w14:paraId="21C72FD4" w14:textId="77777777" w:rsidR="00D379AC" w:rsidRDefault="00D379AC" w:rsidP="004D517F">
      <w:pPr>
        <w:tabs>
          <w:tab w:val="left" w:pos="1440"/>
        </w:tabs>
        <w:rPr>
          <w:rFonts w:ascii="Arial" w:hAnsi="Arial" w:cs="Arial"/>
          <w:b/>
          <w:sz w:val="20"/>
          <w:szCs w:val="20"/>
          <w:lang w:val="sl-SI"/>
        </w:rPr>
      </w:pPr>
    </w:p>
    <w:p w14:paraId="7182A57D" w14:textId="77777777" w:rsidR="00CC1095" w:rsidRDefault="004D517F" w:rsidP="004D517F">
      <w:pPr>
        <w:tabs>
          <w:tab w:val="left" w:pos="1440"/>
        </w:tabs>
        <w:rPr>
          <w:rFonts w:ascii="Arial" w:hAnsi="Arial" w:cs="Arial"/>
          <w:b/>
          <w:sz w:val="20"/>
          <w:szCs w:val="20"/>
          <w:lang w:val="sl-SI"/>
        </w:rPr>
      </w:pPr>
      <w:r w:rsidRPr="00FD7AF6">
        <w:rPr>
          <w:rFonts w:ascii="Arial" w:hAnsi="Arial" w:cs="Arial"/>
          <w:b/>
          <w:sz w:val="20"/>
          <w:szCs w:val="20"/>
          <w:lang w:val="sl-SI"/>
        </w:rPr>
        <w:t xml:space="preserve">Priloga 4: </w:t>
      </w:r>
    </w:p>
    <w:p w14:paraId="3C13A592" w14:textId="77777777" w:rsidR="004D517F" w:rsidRPr="007C0B20" w:rsidRDefault="004D517F" w:rsidP="004D517F">
      <w:pPr>
        <w:tabs>
          <w:tab w:val="left" w:pos="1440"/>
        </w:tabs>
        <w:rPr>
          <w:rFonts w:ascii="Arial" w:hAnsi="Arial" w:cs="Arial"/>
          <w:sz w:val="20"/>
          <w:szCs w:val="20"/>
          <w:lang w:val="sl-SI"/>
        </w:rPr>
      </w:pPr>
      <w:r w:rsidRPr="00FD7AF6">
        <w:rPr>
          <w:rFonts w:ascii="Arial" w:hAnsi="Arial" w:cs="Arial"/>
          <w:bCs/>
          <w:iCs/>
          <w:sz w:val="20"/>
          <w:szCs w:val="20"/>
          <w:lang w:val="sl-SI"/>
        </w:rPr>
        <w:t xml:space="preserve">Pooblastilo za zastopanje (v primeru ko vlogo vlaga pooblaščenec) v skladu z določbami Zakona o splošnem upravnem postopku </w:t>
      </w:r>
      <w:bookmarkStart w:id="0" w:name="_Hlk83722381"/>
      <w:r w:rsidRPr="00FD7AF6">
        <w:rPr>
          <w:rFonts w:ascii="Arial" w:hAnsi="Arial" w:cs="Arial"/>
          <w:bCs/>
          <w:iCs/>
          <w:sz w:val="20"/>
          <w:szCs w:val="20"/>
          <w:lang w:val="sl-SI"/>
        </w:rPr>
        <w:t>(</w:t>
      </w:r>
      <w:r w:rsidR="0018048B" w:rsidRPr="0018048B">
        <w:rPr>
          <w:rFonts w:ascii="Arial" w:hAnsi="Arial" w:cs="Arial"/>
          <w:bCs/>
          <w:iCs/>
          <w:sz w:val="20"/>
          <w:szCs w:val="20"/>
          <w:lang w:val="sl-SI"/>
        </w:rPr>
        <w:t xml:space="preserve">Uradni list RS, št. 24/06 – uradno prečiščeno besedilo, 105/06 – ZUS-1, 126/07, 65/08, 8/10, 82/13, 175/20 – ZIUOPDVE in 3/22 – </w:t>
      </w:r>
      <w:proofErr w:type="spellStart"/>
      <w:r w:rsidR="0018048B" w:rsidRPr="0018048B">
        <w:rPr>
          <w:rFonts w:ascii="Arial" w:hAnsi="Arial" w:cs="Arial"/>
          <w:bCs/>
          <w:iCs/>
          <w:sz w:val="20"/>
          <w:szCs w:val="20"/>
          <w:lang w:val="sl-SI"/>
        </w:rPr>
        <w:t>ZDeb</w:t>
      </w:r>
      <w:proofErr w:type="spellEnd"/>
      <w:r w:rsidRPr="007C0B20">
        <w:rPr>
          <w:rFonts w:ascii="Arial" w:hAnsi="Arial" w:cs="Arial"/>
          <w:bCs/>
          <w:iCs/>
          <w:sz w:val="20"/>
          <w:szCs w:val="20"/>
          <w:lang w:val="sl-SI"/>
        </w:rPr>
        <w:t>)</w:t>
      </w:r>
      <w:r w:rsidR="002B151D">
        <w:rPr>
          <w:rFonts w:ascii="Arial" w:hAnsi="Arial" w:cs="Arial"/>
          <w:bCs/>
          <w:iCs/>
          <w:sz w:val="20"/>
          <w:szCs w:val="20"/>
          <w:lang w:val="sl-SI"/>
        </w:rPr>
        <w:t>.</w:t>
      </w:r>
    </w:p>
    <w:bookmarkEnd w:id="0"/>
    <w:p w14:paraId="58C3A0F0" w14:textId="77777777" w:rsidR="00D72C82" w:rsidRDefault="00451D9B" w:rsidP="00823F6E">
      <w:pPr>
        <w:jc w:val="both"/>
        <w:rPr>
          <w:rFonts w:ascii="Arial" w:hAnsi="Arial" w:cs="Arial"/>
          <w:sz w:val="20"/>
          <w:szCs w:val="20"/>
          <w:lang w:val="sl-SI"/>
        </w:rPr>
      </w:pPr>
      <w:r w:rsidRPr="00FD7AF6">
        <w:rPr>
          <w:rFonts w:ascii="Arial" w:hAnsi="Arial" w:cs="Arial"/>
          <w:sz w:val="20"/>
          <w:szCs w:val="20"/>
          <w:lang w:val="sl-SI"/>
        </w:rPr>
        <w:t>Če prilagat</w:t>
      </w:r>
      <w:r w:rsidR="001C2533" w:rsidRPr="00FD7AF6">
        <w:rPr>
          <w:rFonts w:ascii="Arial" w:hAnsi="Arial" w:cs="Arial"/>
          <w:sz w:val="20"/>
          <w:szCs w:val="20"/>
          <w:lang w:val="sl-SI"/>
        </w:rPr>
        <w:t>e</w:t>
      </w:r>
      <w:r w:rsidRPr="00FD7AF6">
        <w:rPr>
          <w:rFonts w:ascii="Arial" w:hAnsi="Arial" w:cs="Arial"/>
          <w:sz w:val="20"/>
          <w:szCs w:val="20"/>
          <w:lang w:val="sl-SI"/>
        </w:rPr>
        <w:t xml:space="preserve"> </w:t>
      </w:r>
      <w:r w:rsidR="00124C53" w:rsidRPr="00FD7AF6">
        <w:rPr>
          <w:rFonts w:ascii="Arial" w:hAnsi="Arial" w:cs="Arial"/>
          <w:sz w:val="20"/>
          <w:szCs w:val="20"/>
          <w:lang w:val="sl-SI"/>
        </w:rPr>
        <w:t xml:space="preserve">prilogo, ki na listu </w:t>
      </w:r>
      <w:r w:rsidR="007E18CB" w:rsidRPr="00FD7AF6">
        <w:rPr>
          <w:rFonts w:ascii="Arial" w:hAnsi="Arial" w:cs="Arial"/>
          <w:sz w:val="20"/>
          <w:szCs w:val="20"/>
          <w:lang w:val="sl-SI"/>
        </w:rPr>
        <w:t>Priloge</w:t>
      </w:r>
      <w:r w:rsidR="00067504" w:rsidRPr="00FD7AF6">
        <w:rPr>
          <w:rFonts w:ascii="Arial" w:hAnsi="Arial" w:cs="Arial"/>
          <w:sz w:val="20"/>
          <w:szCs w:val="20"/>
          <w:lang w:val="sl-SI"/>
        </w:rPr>
        <w:t xml:space="preserve"> k vlogi</w:t>
      </w:r>
      <w:r w:rsidR="007E18CB" w:rsidRPr="00FD7AF6">
        <w:rPr>
          <w:rFonts w:ascii="Arial" w:hAnsi="Arial" w:cs="Arial"/>
          <w:sz w:val="20"/>
          <w:szCs w:val="20"/>
          <w:lang w:val="sl-SI"/>
        </w:rPr>
        <w:t xml:space="preserve"> ni posebej navedena, vas prosimo, da na listu Priloge</w:t>
      </w:r>
      <w:r w:rsidR="00067504" w:rsidRPr="00FD7AF6">
        <w:rPr>
          <w:rFonts w:ascii="Arial" w:hAnsi="Arial" w:cs="Arial"/>
          <w:sz w:val="20"/>
          <w:szCs w:val="20"/>
          <w:lang w:val="sl-SI"/>
        </w:rPr>
        <w:t xml:space="preserve"> k vlogi</w:t>
      </w:r>
      <w:r w:rsidR="007E18CB" w:rsidRPr="00FD7AF6">
        <w:rPr>
          <w:rFonts w:ascii="Arial" w:hAnsi="Arial" w:cs="Arial"/>
          <w:sz w:val="20"/>
          <w:szCs w:val="20"/>
          <w:lang w:val="sl-SI"/>
        </w:rPr>
        <w:t xml:space="preserve"> to označite</w:t>
      </w:r>
      <w:r w:rsidR="001C2533" w:rsidRPr="00FD7AF6">
        <w:rPr>
          <w:rFonts w:ascii="Arial" w:hAnsi="Arial" w:cs="Arial"/>
          <w:sz w:val="20"/>
          <w:szCs w:val="20"/>
          <w:lang w:val="sl-SI"/>
        </w:rPr>
        <w:t xml:space="preserve"> oziroma poljubno dodate.</w:t>
      </w:r>
      <w:r w:rsidR="00124C53" w:rsidRPr="00FD7AF6">
        <w:rPr>
          <w:rFonts w:ascii="Arial" w:hAnsi="Arial" w:cs="Arial"/>
          <w:sz w:val="20"/>
          <w:szCs w:val="20"/>
          <w:lang w:val="sl-SI"/>
        </w:rPr>
        <w:t xml:space="preserve"> </w:t>
      </w:r>
    </w:p>
    <w:p w14:paraId="6401FB4A" w14:textId="77777777" w:rsidR="00FD7AF6" w:rsidRDefault="00FD7AF6" w:rsidP="00823F6E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5D336778" w14:textId="77777777" w:rsidR="00ED7C8B" w:rsidRPr="0027458C" w:rsidRDefault="00ED7C8B" w:rsidP="00ED7C8B">
      <w:pPr>
        <w:tabs>
          <w:tab w:val="left" w:pos="1440"/>
        </w:tabs>
        <w:rPr>
          <w:rFonts w:ascii="Arial" w:hAnsi="Arial" w:cs="Arial"/>
          <w:b/>
          <w:sz w:val="20"/>
          <w:szCs w:val="20"/>
          <w:lang w:val="sl-SI"/>
        </w:rPr>
      </w:pPr>
      <w:r w:rsidRPr="0027458C">
        <w:rPr>
          <w:rFonts w:ascii="Arial" w:hAnsi="Arial" w:cs="Arial"/>
          <w:b/>
          <w:sz w:val="20"/>
          <w:szCs w:val="20"/>
          <w:lang w:val="sl-SI"/>
        </w:rPr>
        <w:t xml:space="preserve">Priloga 5: </w:t>
      </w:r>
    </w:p>
    <w:p w14:paraId="0F31F1CD" w14:textId="29AA831A" w:rsidR="00ED7C8B" w:rsidRPr="0027458C" w:rsidRDefault="00ED7C8B" w:rsidP="00ED7C8B">
      <w:pPr>
        <w:tabs>
          <w:tab w:val="left" w:pos="1440"/>
        </w:tabs>
        <w:rPr>
          <w:rFonts w:ascii="Arial" w:hAnsi="Arial" w:cs="Arial"/>
          <w:bCs/>
          <w:sz w:val="20"/>
          <w:szCs w:val="20"/>
          <w:lang w:val="sl-SI"/>
        </w:rPr>
      </w:pPr>
      <w:r w:rsidRPr="0027458C">
        <w:rPr>
          <w:rFonts w:ascii="Arial" w:hAnsi="Arial" w:cs="Arial"/>
          <w:bCs/>
          <w:sz w:val="20"/>
          <w:szCs w:val="20"/>
          <w:lang w:val="sl-SI"/>
        </w:rPr>
        <w:t>Dokazilo o plačilu upravne takse. Podatki za plačilo so navedeni spodaj.</w:t>
      </w:r>
    </w:p>
    <w:p w14:paraId="42DFC309" w14:textId="77777777" w:rsidR="00ED7C8B" w:rsidRPr="0027458C" w:rsidRDefault="00ED7C8B" w:rsidP="00ED7C8B">
      <w:pPr>
        <w:tabs>
          <w:tab w:val="left" w:pos="1440"/>
        </w:tabs>
        <w:rPr>
          <w:rFonts w:ascii="Arial" w:hAnsi="Arial" w:cs="Arial"/>
          <w:bCs/>
          <w:sz w:val="20"/>
          <w:szCs w:val="20"/>
          <w:lang w:val="sl-SI"/>
        </w:rPr>
      </w:pPr>
    </w:p>
    <w:p w14:paraId="34577208" w14:textId="77777777" w:rsidR="00ED7C8B" w:rsidRPr="0027458C" w:rsidRDefault="00ED7C8B" w:rsidP="00ED7C8B">
      <w:pPr>
        <w:tabs>
          <w:tab w:val="left" w:pos="1440"/>
        </w:tabs>
        <w:rPr>
          <w:rFonts w:ascii="Arial" w:hAnsi="Arial" w:cs="Arial"/>
          <w:bCs/>
          <w:sz w:val="20"/>
          <w:szCs w:val="20"/>
          <w:lang w:val="sl-SI"/>
        </w:rPr>
      </w:pPr>
      <w:r w:rsidRPr="0027458C">
        <w:rPr>
          <w:rFonts w:ascii="Arial" w:hAnsi="Arial" w:cs="Arial"/>
          <w:b/>
          <w:sz w:val="20"/>
          <w:szCs w:val="20"/>
          <w:lang w:val="sl-SI"/>
        </w:rPr>
        <w:t>Priloga 6</w:t>
      </w:r>
      <w:r w:rsidRPr="0027458C">
        <w:rPr>
          <w:rFonts w:ascii="Arial" w:hAnsi="Arial" w:cs="Arial"/>
          <w:bCs/>
          <w:sz w:val="20"/>
          <w:szCs w:val="20"/>
          <w:lang w:val="sl-SI"/>
        </w:rPr>
        <w:t xml:space="preserve">: </w:t>
      </w:r>
    </w:p>
    <w:p w14:paraId="3E780E91" w14:textId="3D9166ED" w:rsidR="00ED7C8B" w:rsidRPr="0027458C" w:rsidRDefault="00ED7C8B" w:rsidP="00ED7C8B">
      <w:pPr>
        <w:tabs>
          <w:tab w:val="left" w:pos="1440"/>
        </w:tabs>
        <w:rPr>
          <w:rFonts w:ascii="Arial" w:hAnsi="Arial" w:cs="Arial"/>
          <w:bCs/>
          <w:sz w:val="20"/>
          <w:szCs w:val="20"/>
          <w:lang w:val="sl-SI"/>
        </w:rPr>
      </w:pPr>
      <w:r w:rsidRPr="0027458C">
        <w:rPr>
          <w:rFonts w:ascii="Arial" w:hAnsi="Arial" w:cs="Arial"/>
          <w:bCs/>
          <w:sz w:val="20"/>
          <w:szCs w:val="20"/>
          <w:lang w:val="sl-SI"/>
        </w:rPr>
        <w:t>Izjava da ne želite elektronskega vročanja. Vzorec Izjave je v Prilogi 6</w:t>
      </w:r>
      <w:r w:rsidR="005E68AD" w:rsidRPr="0027458C">
        <w:rPr>
          <w:rFonts w:ascii="Arial" w:hAnsi="Arial" w:cs="Arial"/>
          <w:bCs/>
          <w:sz w:val="20"/>
          <w:szCs w:val="20"/>
          <w:lang w:val="sl-SI"/>
        </w:rPr>
        <w:t>, ki je sestavni del vloge.</w:t>
      </w:r>
    </w:p>
    <w:p w14:paraId="730400B6" w14:textId="77777777" w:rsidR="00ED7C8B" w:rsidRPr="0027458C" w:rsidRDefault="00ED7C8B" w:rsidP="00ED7C8B">
      <w:pPr>
        <w:tabs>
          <w:tab w:val="left" w:pos="1440"/>
        </w:tabs>
        <w:rPr>
          <w:rFonts w:ascii="Arial" w:hAnsi="Arial" w:cs="Arial"/>
          <w:bCs/>
          <w:sz w:val="20"/>
          <w:szCs w:val="20"/>
          <w:lang w:val="sl-SI"/>
        </w:rPr>
      </w:pPr>
    </w:p>
    <w:p w14:paraId="4F085F04" w14:textId="77777777" w:rsidR="00ED7C8B" w:rsidRDefault="00ED7C8B" w:rsidP="00823F6E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3B12397F" w14:textId="77777777" w:rsidR="00FD7AF6" w:rsidRDefault="00FD7AF6" w:rsidP="00823F6E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4534A164" w14:textId="77777777" w:rsidR="005B035E" w:rsidRPr="00FD7AF6" w:rsidRDefault="00FD7AF6" w:rsidP="00717617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FD7AF6">
        <w:rPr>
          <w:rFonts w:ascii="Arial" w:hAnsi="Arial" w:cs="Arial"/>
          <w:b/>
          <w:sz w:val="22"/>
          <w:szCs w:val="22"/>
          <w:lang w:val="sl-SI"/>
        </w:rPr>
        <w:t>POŠILJANJE VLOGE</w:t>
      </w:r>
    </w:p>
    <w:p w14:paraId="0F205485" w14:textId="77777777" w:rsidR="005B035E" w:rsidRPr="00FD7AF6" w:rsidRDefault="005B035E" w:rsidP="00FD7AF6">
      <w:pPr>
        <w:jc w:val="both"/>
        <w:rPr>
          <w:rFonts w:ascii="Arial" w:hAnsi="Arial" w:cs="Arial"/>
          <w:color w:val="0000FF"/>
          <w:sz w:val="20"/>
          <w:szCs w:val="20"/>
          <w:lang w:val="sl-SI"/>
        </w:rPr>
      </w:pPr>
    </w:p>
    <w:p w14:paraId="665727F7" w14:textId="77777777" w:rsidR="005B035E" w:rsidRPr="00FD7AF6" w:rsidRDefault="00E40B9F" w:rsidP="00FD7AF6">
      <w:pPr>
        <w:jc w:val="both"/>
        <w:rPr>
          <w:rFonts w:ascii="Arial" w:hAnsi="Arial" w:cs="Arial"/>
          <w:sz w:val="20"/>
          <w:szCs w:val="20"/>
          <w:lang w:val="sl-SI"/>
        </w:rPr>
      </w:pPr>
      <w:r w:rsidRPr="00FD7AF6">
        <w:rPr>
          <w:rFonts w:ascii="Arial" w:hAnsi="Arial" w:cs="Arial"/>
          <w:sz w:val="20"/>
          <w:szCs w:val="20"/>
          <w:lang w:val="sl-SI"/>
        </w:rPr>
        <w:t>Ž</w:t>
      </w:r>
      <w:r w:rsidR="00C0603F" w:rsidRPr="00FD7AF6">
        <w:rPr>
          <w:rFonts w:ascii="Arial" w:hAnsi="Arial" w:cs="Arial"/>
          <w:sz w:val="20"/>
          <w:szCs w:val="20"/>
          <w:lang w:val="sl-SI"/>
        </w:rPr>
        <w:t>igosano in podpisano</w:t>
      </w:r>
      <w:r w:rsidR="00C0603F" w:rsidRPr="00FD7AF6">
        <w:rPr>
          <w:rFonts w:ascii="Arial" w:hAnsi="Arial" w:cs="Arial"/>
          <w:b/>
          <w:sz w:val="20"/>
          <w:szCs w:val="20"/>
          <w:lang w:val="sl-SI"/>
        </w:rPr>
        <w:t xml:space="preserve"> p</w:t>
      </w:r>
      <w:r w:rsidR="005B035E" w:rsidRPr="00FD7AF6">
        <w:rPr>
          <w:rFonts w:ascii="Arial" w:hAnsi="Arial" w:cs="Arial"/>
          <w:b/>
          <w:sz w:val="20"/>
          <w:szCs w:val="20"/>
          <w:lang w:val="sl-SI"/>
        </w:rPr>
        <w:t>isno vlogo</w:t>
      </w:r>
      <w:r w:rsidR="005B035E" w:rsidRPr="00FD7AF6">
        <w:rPr>
          <w:rFonts w:ascii="Arial" w:hAnsi="Arial" w:cs="Arial"/>
          <w:sz w:val="20"/>
          <w:szCs w:val="20"/>
          <w:lang w:val="sl-SI"/>
        </w:rPr>
        <w:t xml:space="preserve"> </w:t>
      </w:r>
      <w:r w:rsidR="004A37B9" w:rsidRPr="00FD7AF6">
        <w:rPr>
          <w:rFonts w:ascii="Arial" w:hAnsi="Arial" w:cs="Arial"/>
          <w:sz w:val="20"/>
          <w:szCs w:val="20"/>
          <w:lang w:val="sl-SI"/>
        </w:rPr>
        <w:t xml:space="preserve">za </w:t>
      </w:r>
      <w:r w:rsidR="00C22CC3" w:rsidRPr="00FD7AF6">
        <w:rPr>
          <w:rFonts w:ascii="Arial" w:hAnsi="Arial" w:cs="Arial"/>
          <w:sz w:val="20"/>
          <w:szCs w:val="20"/>
          <w:lang w:val="sl-SI"/>
        </w:rPr>
        <w:t>vpis v evidenco naprav</w:t>
      </w:r>
      <w:r w:rsidR="004A37B9" w:rsidRPr="00FD7AF6">
        <w:rPr>
          <w:rFonts w:ascii="Arial" w:hAnsi="Arial" w:cs="Arial"/>
          <w:sz w:val="20"/>
          <w:szCs w:val="20"/>
          <w:lang w:val="sl-SI"/>
        </w:rPr>
        <w:t xml:space="preserve"> </w:t>
      </w:r>
      <w:r w:rsidR="004A37B9" w:rsidRPr="00FD7AF6">
        <w:rPr>
          <w:rFonts w:ascii="Arial" w:hAnsi="Arial" w:cs="Arial"/>
          <w:bCs/>
          <w:sz w:val="20"/>
          <w:szCs w:val="20"/>
          <w:lang w:val="sl-SI"/>
        </w:rPr>
        <w:t>za obratovanje naprav, v katerih se uporabljajo organska topila</w:t>
      </w:r>
      <w:r w:rsidR="007C0090" w:rsidRPr="00FD7AF6">
        <w:rPr>
          <w:rFonts w:ascii="Arial" w:hAnsi="Arial" w:cs="Arial"/>
          <w:bCs/>
          <w:sz w:val="20"/>
          <w:szCs w:val="20"/>
          <w:lang w:val="sl-SI"/>
        </w:rPr>
        <w:t xml:space="preserve"> in halogenirana organska topila</w:t>
      </w:r>
      <w:r w:rsidR="004A37B9" w:rsidRPr="00FD7AF6">
        <w:rPr>
          <w:rFonts w:ascii="Arial" w:hAnsi="Arial" w:cs="Arial"/>
          <w:sz w:val="20"/>
          <w:szCs w:val="20"/>
          <w:lang w:val="sl-SI"/>
        </w:rPr>
        <w:t xml:space="preserve"> skupaj s prilogami</w:t>
      </w:r>
      <w:r w:rsidR="005B035E" w:rsidRPr="00FD7AF6">
        <w:rPr>
          <w:rFonts w:ascii="Arial" w:hAnsi="Arial" w:cs="Arial"/>
          <w:sz w:val="20"/>
          <w:szCs w:val="20"/>
          <w:lang w:val="sl-SI"/>
        </w:rPr>
        <w:t xml:space="preserve"> vložite </w:t>
      </w:r>
      <w:r w:rsidR="004A37B9" w:rsidRPr="00FD7AF6">
        <w:rPr>
          <w:rFonts w:ascii="Arial" w:hAnsi="Arial" w:cs="Arial"/>
          <w:sz w:val="20"/>
          <w:szCs w:val="20"/>
          <w:lang w:val="sl-SI"/>
        </w:rPr>
        <w:t>(po pošti ali osebno) na naslov</w:t>
      </w:r>
      <w:r w:rsidR="005B035E" w:rsidRPr="00FD7AF6">
        <w:rPr>
          <w:rFonts w:ascii="Arial" w:hAnsi="Arial" w:cs="Arial"/>
          <w:sz w:val="20"/>
          <w:szCs w:val="20"/>
          <w:lang w:val="sl-SI"/>
        </w:rPr>
        <w:t>:</w:t>
      </w:r>
    </w:p>
    <w:p w14:paraId="38A50AAB" w14:textId="77777777" w:rsidR="00C22CC3" w:rsidRPr="00FD7AF6" w:rsidRDefault="00C22CC3" w:rsidP="00FD7AF6">
      <w:pPr>
        <w:jc w:val="both"/>
        <w:rPr>
          <w:rFonts w:ascii="Arial" w:hAnsi="Arial" w:cs="Arial"/>
          <w:color w:val="0000FF"/>
          <w:sz w:val="20"/>
          <w:szCs w:val="20"/>
          <w:lang w:val="sl-SI"/>
        </w:rPr>
      </w:pPr>
    </w:p>
    <w:p w14:paraId="2E971717" w14:textId="77777777" w:rsidR="00717617" w:rsidRPr="00FD7AF6" w:rsidRDefault="008363C5" w:rsidP="00FD7AF6">
      <w:pPr>
        <w:jc w:val="both"/>
        <w:rPr>
          <w:rFonts w:ascii="Arial" w:hAnsi="Arial" w:cs="Arial"/>
          <w:color w:val="0000FF"/>
          <w:sz w:val="20"/>
          <w:szCs w:val="20"/>
          <w:lang w:val="sl-SI"/>
        </w:rPr>
      </w:pPr>
      <w:r>
        <w:rPr>
          <w:rFonts w:ascii="Arial" w:hAnsi="Arial" w:cs="Arial"/>
          <w:color w:val="0000FF"/>
          <w:sz w:val="20"/>
          <w:szCs w:val="20"/>
          <w:lang w:val="sl-SI"/>
        </w:rPr>
        <w:t xml:space="preserve">Ministrstvo </w:t>
      </w:r>
      <w:r w:rsidR="00BE12E8" w:rsidRPr="00BE12E8">
        <w:rPr>
          <w:rFonts w:ascii="Arial" w:hAnsi="Arial" w:cs="Arial"/>
          <w:color w:val="0000FF"/>
          <w:sz w:val="20"/>
          <w:szCs w:val="20"/>
          <w:lang w:val="sl-SI"/>
        </w:rPr>
        <w:t>za okolje, podnebje in energijo</w:t>
      </w:r>
      <w:r w:rsidR="004A37B9" w:rsidRPr="00FD7AF6">
        <w:rPr>
          <w:rFonts w:ascii="Arial" w:hAnsi="Arial" w:cs="Arial"/>
          <w:color w:val="0000FF"/>
          <w:sz w:val="20"/>
          <w:szCs w:val="20"/>
          <w:lang w:val="sl-SI"/>
        </w:rPr>
        <w:t xml:space="preserve">, </w:t>
      </w:r>
      <w:r w:rsidR="00BE12E8" w:rsidRPr="00BE12E8">
        <w:rPr>
          <w:rFonts w:ascii="Arial" w:hAnsi="Arial" w:cs="Arial"/>
          <w:color w:val="0000FF"/>
          <w:sz w:val="20"/>
          <w:szCs w:val="20"/>
          <w:lang w:val="sl-SI"/>
        </w:rPr>
        <w:t>Langusova ulica 4, 1535 Ljubljana</w:t>
      </w:r>
    </w:p>
    <w:p w14:paraId="755DA671" w14:textId="77777777" w:rsidR="00C0603F" w:rsidRPr="00FD7AF6" w:rsidRDefault="00C0603F" w:rsidP="00FD7AF6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24C73C22" w14:textId="77777777" w:rsidR="00BE12E8" w:rsidRDefault="005372D5" w:rsidP="00FD7AF6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Ali pošljite</w:t>
      </w:r>
      <w:r w:rsidR="006534C9" w:rsidRPr="00FD7AF6">
        <w:rPr>
          <w:rFonts w:ascii="Arial" w:hAnsi="Arial" w:cs="Arial"/>
          <w:sz w:val="20"/>
          <w:szCs w:val="20"/>
          <w:lang w:val="sl-SI"/>
        </w:rPr>
        <w:t xml:space="preserve"> </w:t>
      </w:r>
      <w:r w:rsidR="004A37B9" w:rsidRPr="00FD7AF6">
        <w:rPr>
          <w:rFonts w:ascii="Arial" w:hAnsi="Arial" w:cs="Arial"/>
          <w:sz w:val="20"/>
          <w:szCs w:val="20"/>
          <w:lang w:val="sl-SI"/>
        </w:rPr>
        <w:t>izpolnjen obrazec vloge za</w:t>
      </w:r>
      <w:r w:rsidR="00C22CC3" w:rsidRPr="00FD7AF6">
        <w:rPr>
          <w:rFonts w:ascii="Arial" w:hAnsi="Arial" w:cs="Arial"/>
          <w:sz w:val="20"/>
          <w:szCs w:val="20"/>
          <w:lang w:val="sl-SI"/>
        </w:rPr>
        <w:t xml:space="preserve"> vpis v evidenco</w:t>
      </w:r>
      <w:r w:rsidR="004A37B9" w:rsidRPr="00FD7AF6">
        <w:rPr>
          <w:rFonts w:ascii="Arial" w:hAnsi="Arial" w:cs="Arial"/>
          <w:sz w:val="20"/>
          <w:szCs w:val="20"/>
          <w:lang w:val="sl-SI"/>
        </w:rPr>
        <w:t xml:space="preserve"> </w:t>
      </w:r>
      <w:r w:rsidR="004A37B9" w:rsidRPr="00FD7AF6">
        <w:rPr>
          <w:rFonts w:ascii="Arial" w:hAnsi="Arial" w:cs="Arial"/>
          <w:bCs/>
          <w:sz w:val="20"/>
          <w:szCs w:val="20"/>
          <w:lang w:val="sl-SI"/>
        </w:rPr>
        <w:t>za obratovanje naprav, v katerih se uporabljajo organska topila</w:t>
      </w:r>
      <w:r w:rsidR="007C0090" w:rsidRPr="00FD7AF6">
        <w:rPr>
          <w:rFonts w:ascii="Arial" w:hAnsi="Arial" w:cs="Arial"/>
          <w:bCs/>
          <w:sz w:val="20"/>
          <w:szCs w:val="20"/>
          <w:lang w:val="sl-SI"/>
        </w:rPr>
        <w:t xml:space="preserve"> in halogenirana organska topila</w:t>
      </w:r>
      <w:r>
        <w:rPr>
          <w:rFonts w:ascii="Arial" w:hAnsi="Arial" w:cs="Arial"/>
          <w:bCs/>
          <w:sz w:val="20"/>
          <w:szCs w:val="20"/>
          <w:lang w:val="sl-SI"/>
        </w:rPr>
        <w:t xml:space="preserve"> </w:t>
      </w:r>
      <w:r w:rsidR="004A37B9" w:rsidRPr="00FD7AF6">
        <w:rPr>
          <w:rFonts w:ascii="Arial" w:hAnsi="Arial" w:cs="Arial"/>
          <w:sz w:val="20"/>
          <w:szCs w:val="20"/>
          <w:lang w:val="sl-SI"/>
        </w:rPr>
        <w:t>kot priponko</w:t>
      </w:r>
      <w:r w:rsidR="00C22CC3" w:rsidRPr="00FD7AF6">
        <w:rPr>
          <w:rFonts w:ascii="Arial" w:hAnsi="Arial" w:cs="Arial"/>
          <w:sz w:val="20"/>
          <w:szCs w:val="20"/>
          <w:lang w:val="sl-SI"/>
        </w:rPr>
        <w:t xml:space="preserve"> </w:t>
      </w:r>
      <w:r w:rsidR="00C0603F" w:rsidRPr="00FD7AF6">
        <w:rPr>
          <w:rFonts w:ascii="Arial" w:hAnsi="Arial" w:cs="Arial"/>
          <w:sz w:val="20"/>
          <w:szCs w:val="20"/>
          <w:lang w:val="sl-SI"/>
        </w:rPr>
        <w:t>na elektronski naslov:</w:t>
      </w:r>
      <w:r w:rsidR="00C0603F" w:rsidRPr="00FD7AF6">
        <w:rPr>
          <w:rFonts w:ascii="Arial" w:hAnsi="Arial" w:cs="Arial"/>
          <w:color w:val="0000FF"/>
          <w:sz w:val="20"/>
          <w:szCs w:val="20"/>
          <w:lang w:val="sl-SI"/>
        </w:rPr>
        <w:t xml:space="preserve"> </w:t>
      </w:r>
      <w:r w:rsidR="008363C5" w:rsidRPr="00BE12E8">
        <w:rPr>
          <w:rFonts w:ascii="Arial" w:hAnsi="Arial" w:cs="Arial"/>
          <w:color w:val="0000FF"/>
          <w:sz w:val="20"/>
          <w:szCs w:val="20"/>
          <w:lang w:val="sl-SI"/>
        </w:rPr>
        <w:t>gp.mop</w:t>
      </w:r>
      <w:r w:rsidR="00BE12E8">
        <w:rPr>
          <w:rFonts w:ascii="Arial" w:hAnsi="Arial" w:cs="Arial"/>
          <w:color w:val="0000FF"/>
          <w:sz w:val="20"/>
          <w:szCs w:val="20"/>
          <w:lang w:val="sl-SI"/>
        </w:rPr>
        <w:t>e</w:t>
      </w:r>
      <w:r w:rsidR="008363C5" w:rsidRPr="00BE12E8">
        <w:rPr>
          <w:rFonts w:ascii="Arial" w:hAnsi="Arial" w:cs="Arial"/>
          <w:color w:val="0000FF"/>
          <w:sz w:val="20"/>
          <w:szCs w:val="20"/>
          <w:lang w:val="sl-SI"/>
        </w:rPr>
        <w:t>@gov.si</w:t>
      </w:r>
      <w:r w:rsidR="004A37B9" w:rsidRPr="00FD7AF6">
        <w:rPr>
          <w:rFonts w:ascii="Arial" w:hAnsi="Arial" w:cs="Arial"/>
          <w:sz w:val="20"/>
          <w:szCs w:val="20"/>
          <w:lang w:val="sl-SI"/>
        </w:rPr>
        <w:t>.</w:t>
      </w:r>
    </w:p>
    <w:p w14:paraId="0A5A9A3B" w14:textId="77777777" w:rsidR="003351D2" w:rsidRPr="00FD7AF6" w:rsidRDefault="003351D2" w:rsidP="00FD7AF6">
      <w:pPr>
        <w:jc w:val="both"/>
        <w:rPr>
          <w:rFonts w:ascii="Arial" w:hAnsi="Arial" w:cs="Arial"/>
          <w:sz w:val="20"/>
          <w:szCs w:val="20"/>
          <w:lang w:val="sl-SI"/>
        </w:rPr>
      </w:pPr>
    </w:p>
    <w:p w14:paraId="50DB6D8C" w14:textId="77777777" w:rsidR="00837C87" w:rsidRDefault="00837C87" w:rsidP="00FD7AF6">
      <w:pPr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FD7AF6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Za vlogo je treba plačati upravno takso po tar. št. 1 in tar. št. 3 Zakona o upravnih taksah </w:t>
      </w:r>
      <w:r w:rsidR="00B06F7E" w:rsidRPr="0049568A">
        <w:rPr>
          <w:rFonts w:ascii="Arial" w:hAnsi="Arial" w:cs="Arial"/>
          <w:color w:val="000000"/>
          <w:sz w:val="20"/>
          <w:szCs w:val="20"/>
          <w:lang w:val="sl-SI"/>
        </w:rPr>
        <w:t>(</w:t>
      </w:r>
      <w:r w:rsidR="0018048B" w:rsidRPr="0018048B">
        <w:rPr>
          <w:rFonts w:ascii="Arial" w:hAnsi="Arial" w:cs="Arial"/>
          <w:color w:val="000000"/>
          <w:sz w:val="20"/>
          <w:szCs w:val="20"/>
          <w:lang w:val="sl-SI"/>
        </w:rPr>
        <w:t xml:space="preserve">Uradni list RS, št. 106/10 – uradno prečiščeno besedilo, 14/15 – ZUUJFO, 84/15 – ZZelP-J, 32/16, 30/18 – </w:t>
      </w:r>
      <w:proofErr w:type="spellStart"/>
      <w:r w:rsidR="0018048B" w:rsidRPr="0018048B">
        <w:rPr>
          <w:rFonts w:ascii="Arial" w:hAnsi="Arial" w:cs="Arial"/>
          <w:color w:val="000000"/>
          <w:sz w:val="20"/>
          <w:szCs w:val="20"/>
          <w:lang w:val="sl-SI"/>
        </w:rPr>
        <w:t>ZKZaš</w:t>
      </w:r>
      <w:proofErr w:type="spellEnd"/>
      <w:r w:rsidR="0018048B" w:rsidRPr="0018048B">
        <w:rPr>
          <w:rFonts w:ascii="Arial" w:hAnsi="Arial" w:cs="Arial"/>
          <w:color w:val="000000"/>
          <w:sz w:val="20"/>
          <w:szCs w:val="20"/>
          <w:lang w:val="sl-SI"/>
        </w:rPr>
        <w:t xml:space="preserve"> in 189/20 – ZFRO</w:t>
      </w:r>
      <w:r w:rsidR="00B06F7E" w:rsidRPr="007C0B20">
        <w:rPr>
          <w:rFonts w:ascii="Arial" w:hAnsi="Arial" w:cs="Arial"/>
          <w:color w:val="000000"/>
          <w:sz w:val="20"/>
          <w:szCs w:val="20"/>
          <w:lang w:val="sl-SI"/>
        </w:rPr>
        <w:t>)</w:t>
      </w:r>
      <w:r w:rsidR="00B06F7E" w:rsidRPr="007C0B20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</w:t>
      </w:r>
      <w:r w:rsidRPr="007C0B20">
        <w:rPr>
          <w:rFonts w:ascii="Arial" w:hAnsi="Arial" w:cs="Arial"/>
          <w:color w:val="000000"/>
          <w:sz w:val="20"/>
          <w:szCs w:val="20"/>
          <w:lang w:val="sl-SI" w:eastAsia="sl-SI"/>
        </w:rPr>
        <w:t>v</w:t>
      </w:r>
      <w:r w:rsidRPr="00FD7AF6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</w:t>
      </w:r>
      <w:r w:rsidRPr="00FD7AF6">
        <w:rPr>
          <w:rFonts w:ascii="Arial" w:hAnsi="Arial" w:cs="Arial"/>
          <w:color w:val="000000"/>
          <w:sz w:val="20"/>
          <w:szCs w:val="20"/>
          <w:lang w:val="sl-SI" w:eastAsia="sl-SI"/>
        </w:rPr>
        <w:lastRenderedPageBreak/>
        <w:t xml:space="preserve">višini </w:t>
      </w:r>
      <w:r w:rsidR="00C70DAD" w:rsidRPr="00FD7AF6">
        <w:rPr>
          <w:rFonts w:ascii="Arial" w:hAnsi="Arial" w:cs="Arial"/>
          <w:b/>
          <w:bCs/>
          <w:color w:val="000000"/>
          <w:sz w:val="20"/>
          <w:szCs w:val="20"/>
          <w:lang w:val="sl-SI" w:eastAsia="sl-SI"/>
        </w:rPr>
        <w:t>2</w:t>
      </w:r>
      <w:r w:rsidR="003B5B41" w:rsidRPr="00FD7AF6">
        <w:rPr>
          <w:rFonts w:ascii="Arial" w:hAnsi="Arial" w:cs="Arial"/>
          <w:b/>
          <w:bCs/>
          <w:color w:val="000000"/>
          <w:sz w:val="20"/>
          <w:szCs w:val="20"/>
          <w:lang w:val="sl-SI" w:eastAsia="sl-SI"/>
        </w:rPr>
        <w:t>2</w:t>
      </w:r>
      <w:r w:rsidR="00C70DAD" w:rsidRPr="00FD7AF6">
        <w:rPr>
          <w:rFonts w:ascii="Arial" w:hAnsi="Arial" w:cs="Arial"/>
          <w:b/>
          <w:bCs/>
          <w:color w:val="000000"/>
          <w:sz w:val="20"/>
          <w:szCs w:val="20"/>
          <w:lang w:val="sl-SI" w:eastAsia="sl-SI"/>
        </w:rPr>
        <w:t>,</w:t>
      </w:r>
      <w:r w:rsidR="003B5B41" w:rsidRPr="00FD7AF6">
        <w:rPr>
          <w:rFonts w:ascii="Arial" w:hAnsi="Arial" w:cs="Arial"/>
          <w:b/>
          <w:bCs/>
          <w:color w:val="000000"/>
          <w:sz w:val="20"/>
          <w:szCs w:val="20"/>
          <w:lang w:val="sl-SI" w:eastAsia="sl-SI"/>
        </w:rPr>
        <w:t>6</w:t>
      </w:r>
      <w:r w:rsidR="00B06F7E" w:rsidRPr="00FD7AF6">
        <w:rPr>
          <w:rFonts w:ascii="Arial" w:hAnsi="Arial" w:cs="Arial"/>
          <w:b/>
          <w:bCs/>
          <w:color w:val="000000"/>
          <w:sz w:val="20"/>
          <w:szCs w:val="20"/>
          <w:lang w:val="sl-SI" w:eastAsia="sl-SI"/>
        </w:rPr>
        <w:t>0</w:t>
      </w:r>
      <w:r w:rsidRPr="00FD7AF6">
        <w:rPr>
          <w:rFonts w:ascii="Arial" w:hAnsi="Arial" w:cs="Arial"/>
          <w:b/>
          <w:bCs/>
          <w:color w:val="000000"/>
          <w:sz w:val="20"/>
          <w:szCs w:val="20"/>
          <w:lang w:val="sl-SI" w:eastAsia="sl-SI"/>
        </w:rPr>
        <w:t xml:space="preserve"> </w:t>
      </w:r>
      <w:r w:rsidR="009E503C" w:rsidRPr="00FD7AF6">
        <w:rPr>
          <w:rFonts w:ascii="Arial" w:hAnsi="Arial" w:cs="Arial"/>
          <w:b/>
          <w:bCs/>
          <w:color w:val="000000"/>
          <w:sz w:val="20"/>
          <w:szCs w:val="20"/>
          <w:lang w:val="sl-SI" w:eastAsia="sl-SI"/>
        </w:rPr>
        <w:t>EUR</w:t>
      </w:r>
      <w:r w:rsidR="00133BB6" w:rsidRPr="00FD7AF6">
        <w:rPr>
          <w:rFonts w:ascii="Arial" w:hAnsi="Arial" w:cs="Arial"/>
          <w:color w:val="000000"/>
          <w:sz w:val="20"/>
          <w:szCs w:val="20"/>
          <w:lang w:val="sl-SI" w:eastAsia="sl-SI"/>
        </w:rPr>
        <w:t>. Taksa</w:t>
      </w:r>
      <w:r w:rsidRPr="00FD7AF6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se poravna v gotovini ali </w:t>
      </w:r>
      <w:r w:rsidR="00CA6296" w:rsidRPr="00FD7AF6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z </w:t>
      </w:r>
      <w:r w:rsidRPr="00FD7AF6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drugim veljavnim plačilnim instrumentom, o čemer je treba </w:t>
      </w:r>
      <w:r w:rsidRPr="00FD7AF6">
        <w:rPr>
          <w:rFonts w:ascii="Arial" w:hAnsi="Arial" w:cs="Arial"/>
          <w:b/>
          <w:bCs/>
          <w:color w:val="000000"/>
          <w:sz w:val="20"/>
          <w:szCs w:val="20"/>
          <w:lang w:val="sl-SI" w:eastAsia="sl-SI"/>
        </w:rPr>
        <w:t>k vlogi priložiti tudi potrdilo o plačilu upravne takse.</w:t>
      </w:r>
      <w:r w:rsidRPr="00FD7AF6">
        <w:rPr>
          <w:rFonts w:ascii="Arial" w:hAnsi="Arial" w:cs="Arial"/>
          <w:color w:val="3C613E"/>
          <w:sz w:val="20"/>
          <w:szCs w:val="20"/>
          <w:lang w:val="sl-SI" w:eastAsia="sl-SI"/>
        </w:rPr>
        <w:t xml:space="preserve"> </w:t>
      </w:r>
      <w:r w:rsidRPr="00FD7AF6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Plačila upravne takse pa so oproščeni taksni zavezanci iz 23. </w:t>
      </w:r>
      <w:r w:rsidR="00CA6296" w:rsidRPr="00FD7AF6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in 24. </w:t>
      </w:r>
      <w:r w:rsidRPr="00FD7AF6">
        <w:rPr>
          <w:rFonts w:ascii="Arial" w:hAnsi="Arial" w:cs="Arial"/>
          <w:color w:val="000000"/>
          <w:sz w:val="20"/>
          <w:szCs w:val="20"/>
          <w:lang w:val="sl-SI" w:eastAsia="sl-SI"/>
        </w:rPr>
        <w:t>člena Zakona o upravnih taksah.</w:t>
      </w:r>
      <w:r w:rsidR="00A8732C" w:rsidRPr="00FD7AF6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</w:t>
      </w:r>
    </w:p>
    <w:p w14:paraId="0D0682D5" w14:textId="77777777" w:rsidR="00BE12E8" w:rsidRPr="0049568A" w:rsidRDefault="00BE12E8" w:rsidP="00FD7AF6">
      <w:pPr>
        <w:jc w:val="both"/>
        <w:rPr>
          <w:rFonts w:ascii="Arial" w:hAnsi="Arial" w:cs="Arial"/>
          <w:color w:val="000000"/>
          <w:sz w:val="20"/>
          <w:szCs w:val="20"/>
          <w:lang w:val="sl-SI" w:eastAsia="sl-SI"/>
        </w:rPr>
      </w:pPr>
    </w:p>
    <w:p w14:paraId="4DD5D93B" w14:textId="77777777" w:rsidR="00BE12E8" w:rsidRPr="00BE12E8" w:rsidRDefault="00BE12E8" w:rsidP="00BE12E8">
      <w:pPr>
        <w:jc w:val="both"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BE12E8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Upravno takso se plača na podračun javnofinančnih prihodkov: </w:t>
      </w:r>
    </w:p>
    <w:p w14:paraId="1FFB7A96" w14:textId="77777777" w:rsidR="00BE12E8" w:rsidRPr="00BE12E8" w:rsidRDefault="00BE12E8" w:rsidP="00BE12E8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sl-SI" w:eastAsia="sl-SI"/>
        </w:rPr>
      </w:pPr>
      <w:r w:rsidRPr="00BE12E8">
        <w:rPr>
          <w:rFonts w:ascii="Arial" w:hAnsi="Arial" w:cs="Arial"/>
          <w:b/>
          <w:bCs/>
          <w:color w:val="000000"/>
          <w:sz w:val="20"/>
          <w:szCs w:val="20"/>
          <w:lang w:val="sl-SI" w:eastAsia="sl-SI"/>
        </w:rPr>
        <w:t>Ministrstvo za okolje, podnebje in energijo</w:t>
      </w:r>
    </w:p>
    <w:p w14:paraId="0D9A9148" w14:textId="77777777" w:rsidR="00BE12E8" w:rsidRPr="00BE12E8" w:rsidRDefault="00BE12E8" w:rsidP="00BE12E8">
      <w:pPr>
        <w:jc w:val="both"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BE12E8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Namen plačila: </w:t>
      </w:r>
      <w:r w:rsidRPr="00BE12E8">
        <w:rPr>
          <w:rFonts w:ascii="Arial" w:hAnsi="Arial" w:cs="Arial"/>
          <w:b/>
          <w:bCs/>
          <w:color w:val="000000"/>
          <w:sz w:val="20"/>
          <w:szCs w:val="20"/>
          <w:lang w:val="sl-SI" w:eastAsia="sl-SI"/>
        </w:rPr>
        <w:t>Upravne takse – državne</w:t>
      </w:r>
    </w:p>
    <w:p w14:paraId="7DC420E3" w14:textId="77777777" w:rsidR="00BE12E8" w:rsidRPr="00BE12E8" w:rsidRDefault="00BE12E8" w:rsidP="00BE12E8">
      <w:pPr>
        <w:jc w:val="both"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BE12E8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Številka računa: </w:t>
      </w:r>
      <w:r w:rsidRPr="00BE12E8">
        <w:rPr>
          <w:rFonts w:ascii="Arial" w:hAnsi="Arial" w:cs="Arial"/>
          <w:b/>
          <w:bCs/>
          <w:color w:val="000000"/>
          <w:sz w:val="20"/>
          <w:szCs w:val="20"/>
          <w:lang w:val="sl-SI" w:eastAsia="sl-SI"/>
        </w:rPr>
        <w:t>0110 0100 0315 637</w:t>
      </w:r>
      <w:r w:rsidRPr="00BE12E8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 </w:t>
      </w:r>
    </w:p>
    <w:p w14:paraId="682EAB55" w14:textId="31351AF7" w:rsidR="009E503C" w:rsidRPr="00BE12E8" w:rsidRDefault="00BE12E8" w:rsidP="00BE12E8">
      <w:pPr>
        <w:jc w:val="both"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BE12E8">
        <w:rPr>
          <w:rFonts w:ascii="Arial" w:hAnsi="Arial" w:cs="Arial"/>
          <w:color w:val="000000"/>
          <w:sz w:val="20"/>
          <w:szCs w:val="20"/>
          <w:lang w:val="sl-SI" w:eastAsia="sl-SI"/>
        </w:rPr>
        <w:t xml:space="preserve">Referenca: </w:t>
      </w:r>
      <w:r w:rsidRPr="00BE12E8">
        <w:rPr>
          <w:rFonts w:ascii="Arial" w:hAnsi="Arial" w:cs="Arial"/>
          <w:b/>
          <w:bCs/>
          <w:color w:val="000000"/>
          <w:sz w:val="20"/>
          <w:szCs w:val="20"/>
          <w:lang w:val="sl-SI" w:eastAsia="sl-SI"/>
        </w:rPr>
        <w:t xml:space="preserve">11 </w:t>
      </w:r>
      <w:r w:rsidR="009B27E7" w:rsidRPr="009B27E7">
        <w:rPr>
          <w:rFonts w:ascii="Arial" w:hAnsi="Arial" w:cs="Arial"/>
          <w:b/>
          <w:bCs/>
          <w:color w:val="000000"/>
          <w:sz w:val="20"/>
          <w:szCs w:val="20"/>
          <w:lang w:val="sl-SI" w:eastAsia="sl-SI"/>
        </w:rPr>
        <w:t>25704</w:t>
      </w:r>
      <w:r w:rsidRPr="00BE12E8">
        <w:rPr>
          <w:rFonts w:ascii="Arial" w:hAnsi="Arial" w:cs="Arial"/>
          <w:b/>
          <w:bCs/>
          <w:color w:val="000000"/>
          <w:sz w:val="20"/>
          <w:szCs w:val="20"/>
          <w:lang w:val="sl-SI" w:eastAsia="sl-SI"/>
        </w:rPr>
        <w:t xml:space="preserve">-7111002- </w:t>
      </w:r>
      <w:r w:rsidR="00EE551B" w:rsidRPr="00EE551B">
        <w:rPr>
          <w:rFonts w:ascii="Arial" w:hAnsi="Arial" w:cs="Arial"/>
          <w:b/>
          <w:bCs/>
          <w:color w:val="000000"/>
          <w:sz w:val="20"/>
          <w:szCs w:val="20"/>
          <w:lang w:val="sl-SI" w:eastAsia="sl-SI"/>
        </w:rPr>
        <w:t>35436024</w:t>
      </w:r>
    </w:p>
    <w:sectPr w:rsidR="009E503C" w:rsidRPr="00BE12E8" w:rsidSect="0096530B">
      <w:footerReference w:type="even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F3DFD" w14:textId="77777777" w:rsidR="003D31DD" w:rsidRDefault="003D31DD">
      <w:r>
        <w:separator/>
      </w:r>
    </w:p>
  </w:endnote>
  <w:endnote w:type="continuationSeparator" w:id="0">
    <w:p w14:paraId="1B879298" w14:textId="77777777" w:rsidR="003D31DD" w:rsidRDefault="003D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5A7B" w14:textId="77777777" w:rsidR="003E2D02" w:rsidRDefault="003E2D02" w:rsidP="002C013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1751786" w14:textId="77777777" w:rsidR="003E2D02" w:rsidRDefault="003E2D02" w:rsidP="00A51E4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41C7" w14:textId="77777777" w:rsidR="003E2D02" w:rsidRDefault="003E2D02" w:rsidP="002C013E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C7C93">
      <w:rPr>
        <w:rStyle w:val="tevilkastrani"/>
        <w:noProof/>
      </w:rPr>
      <w:t>5</w:t>
    </w:r>
    <w:r>
      <w:rPr>
        <w:rStyle w:val="tevilkastrani"/>
      </w:rPr>
      <w:fldChar w:fldCharType="end"/>
    </w:r>
  </w:p>
  <w:p w14:paraId="01FE1A30" w14:textId="77777777" w:rsidR="003E2D02" w:rsidRDefault="003E2D02" w:rsidP="002C013E">
    <w:pPr>
      <w:pStyle w:val="Nog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FDA48" w14:textId="77777777" w:rsidR="003D31DD" w:rsidRDefault="003D31DD">
      <w:r>
        <w:separator/>
      </w:r>
    </w:p>
  </w:footnote>
  <w:footnote w:type="continuationSeparator" w:id="0">
    <w:p w14:paraId="3234ECFD" w14:textId="77777777" w:rsidR="003D31DD" w:rsidRDefault="003D3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923497"/>
    <w:multiLevelType w:val="hybridMultilevel"/>
    <w:tmpl w:val="98C2D50C"/>
    <w:lvl w:ilvl="0" w:tplc="9048A460">
      <w:start w:val="1"/>
      <w:numFmt w:val="bullet"/>
      <w:lvlText w:val=""/>
      <w:lvlJc w:val="left"/>
      <w:pPr>
        <w:tabs>
          <w:tab w:val="num" w:pos="644"/>
        </w:tabs>
        <w:ind w:left="417" w:hanging="57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4546FD"/>
    <w:multiLevelType w:val="hybridMultilevel"/>
    <w:tmpl w:val="261E9C7E"/>
    <w:lvl w:ilvl="0" w:tplc="2AFEC7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0ED54594"/>
    <w:multiLevelType w:val="hybridMultilevel"/>
    <w:tmpl w:val="23A273E8"/>
    <w:lvl w:ilvl="0" w:tplc="9048A460">
      <w:start w:val="1"/>
      <w:numFmt w:val="bullet"/>
      <w:lvlText w:val=""/>
      <w:lvlJc w:val="left"/>
      <w:pPr>
        <w:tabs>
          <w:tab w:val="num" w:pos="644"/>
        </w:tabs>
        <w:ind w:left="417" w:hanging="57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A25D70"/>
    <w:multiLevelType w:val="hybridMultilevel"/>
    <w:tmpl w:val="C822370E"/>
    <w:lvl w:ilvl="0" w:tplc="2AFEC7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2AFEC7C4">
      <w:start w:val="1"/>
      <w:numFmt w:val="bullet"/>
      <w:lvlText w:val="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10E67F3B"/>
    <w:multiLevelType w:val="hybridMultilevel"/>
    <w:tmpl w:val="957062D8"/>
    <w:lvl w:ilvl="0" w:tplc="2AFEC7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12185620"/>
    <w:multiLevelType w:val="hybridMultilevel"/>
    <w:tmpl w:val="82F472C2"/>
    <w:lvl w:ilvl="0" w:tplc="2AFEC7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1C673F1B"/>
    <w:multiLevelType w:val="hybridMultilevel"/>
    <w:tmpl w:val="7584DD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B2198"/>
    <w:multiLevelType w:val="hybridMultilevel"/>
    <w:tmpl w:val="CAB2BB34"/>
    <w:lvl w:ilvl="0" w:tplc="2AFEC7C4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15BE0"/>
    <w:multiLevelType w:val="hybridMultilevel"/>
    <w:tmpl w:val="AE380858"/>
    <w:lvl w:ilvl="0" w:tplc="FFB8EEEA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106C6"/>
    <w:multiLevelType w:val="hybridMultilevel"/>
    <w:tmpl w:val="FD5C3860"/>
    <w:lvl w:ilvl="0" w:tplc="2AFEC7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1" w15:restartNumberingAfterBreak="0">
    <w:nsid w:val="2F1860E6"/>
    <w:multiLevelType w:val="hybridMultilevel"/>
    <w:tmpl w:val="290C19A4"/>
    <w:lvl w:ilvl="0" w:tplc="2AFEC7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12" w15:restartNumberingAfterBreak="0">
    <w:nsid w:val="2F841B8C"/>
    <w:multiLevelType w:val="hybridMultilevel"/>
    <w:tmpl w:val="B73AB700"/>
    <w:lvl w:ilvl="0" w:tplc="2AFEC7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abstractNum w:abstractNumId="13" w15:restartNumberingAfterBreak="0">
    <w:nsid w:val="33841853"/>
    <w:multiLevelType w:val="hybridMultilevel"/>
    <w:tmpl w:val="C8ACE5C2"/>
    <w:lvl w:ilvl="0" w:tplc="FC92192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E03816"/>
    <w:multiLevelType w:val="hybridMultilevel"/>
    <w:tmpl w:val="CA4AFCB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0023F6"/>
    <w:multiLevelType w:val="hybridMultilevel"/>
    <w:tmpl w:val="A7FA8FF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9B62AB"/>
    <w:multiLevelType w:val="hybridMultilevel"/>
    <w:tmpl w:val="F87AF6E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A3C0B5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713F5BC3"/>
    <w:multiLevelType w:val="hybridMultilevel"/>
    <w:tmpl w:val="221CED32"/>
    <w:lvl w:ilvl="0" w:tplc="2AFEC7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7E5C5A87"/>
    <w:multiLevelType w:val="hybridMultilevel"/>
    <w:tmpl w:val="B712B432"/>
    <w:lvl w:ilvl="0" w:tplc="2AFEC7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436"/>
        </w:tabs>
        <w:ind w:left="4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96"/>
        </w:tabs>
        <w:ind w:left="25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</w:abstractNum>
  <w:num w:numId="1" w16cid:durableId="1986154278">
    <w:abstractNumId w:val="11"/>
  </w:num>
  <w:num w:numId="2" w16cid:durableId="1031417640">
    <w:abstractNumId w:val="16"/>
  </w:num>
  <w:num w:numId="3" w16cid:durableId="1212382591">
    <w:abstractNumId w:val="14"/>
  </w:num>
  <w:num w:numId="4" w16cid:durableId="877396322">
    <w:abstractNumId w:val="13"/>
  </w:num>
  <w:num w:numId="5" w16cid:durableId="961886123">
    <w:abstractNumId w:val="8"/>
  </w:num>
  <w:num w:numId="6" w16cid:durableId="1365866169">
    <w:abstractNumId w:val="7"/>
  </w:num>
  <w:num w:numId="7" w16cid:durableId="1791823086">
    <w:abstractNumId w:val="17"/>
  </w:num>
  <w:num w:numId="8" w16cid:durableId="94072152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13451924">
    <w:abstractNumId w:val="6"/>
  </w:num>
  <w:num w:numId="10" w16cid:durableId="602032224">
    <w:abstractNumId w:val="1"/>
  </w:num>
  <w:num w:numId="11" w16cid:durableId="1381632931">
    <w:abstractNumId w:val="4"/>
  </w:num>
  <w:num w:numId="12" w16cid:durableId="433013222">
    <w:abstractNumId w:val="2"/>
  </w:num>
  <w:num w:numId="13" w16cid:durableId="1438328916">
    <w:abstractNumId w:val="15"/>
  </w:num>
  <w:num w:numId="14" w16cid:durableId="1720930504">
    <w:abstractNumId w:val="18"/>
  </w:num>
  <w:num w:numId="15" w16cid:durableId="1236355704">
    <w:abstractNumId w:val="3"/>
  </w:num>
  <w:num w:numId="16" w16cid:durableId="461847734">
    <w:abstractNumId w:val="10"/>
  </w:num>
  <w:num w:numId="17" w16cid:durableId="1183859420">
    <w:abstractNumId w:val="5"/>
  </w:num>
  <w:num w:numId="18" w16cid:durableId="1009335619">
    <w:abstractNumId w:val="19"/>
  </w:num>
  <w:num w:numId="19" w16cid:durableId="2036269274">
    <w:abstractNumId w:val="12"/>
  </w:num>
  <w:num w:numId="20" w16cid:durableId="15863810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57"/>
    <w:rsid w:val="00013A41"/>
    <w:rsid w:val="00014E82"/>
    <w:rsid w:val="0002090B"/>
    <w:rsid w:val="000217EE"/>
    <w:rsid w:val="000239B9"/>
    <w:rsid w:val="00030214"/>
    <w:rsid w:val="00045B73"/>
    <w:rsid w:val="00052317"/>
    <w:rsid w:val="00055270"/>
    <w:rsid w:val="00066060"/>
    <w:rsid w:val="00067504"/>
    <w:rsid w:val="00074203"/>
    <w:rsid w:val="000759FD"/>
    <w:rsid w:val="000805B7"/>
    <w:rsid w:val="00086680"/>
    <w:rsid w:val="000927F4"/>
    <w:rsid w:val="000A59CB"/>
    <w:rsid w:val="000B0AEE"/>
    <w:rsid w:val="000B2AEB"/>
    <w:rsid w:val="000B5C37"/>
    <w:rsid w:val="000B6C7B"/>
    <w:rsid w:val="000B7A24"/>
    <w:rsid w:val="000D4BA6"/>
    <w:rsid w:val="000F41DB"/>
    <w:rsid w:val="001058E7"/>
    <w:rsid w:val="00124C53"/>
    <w:rsid w:val="001322A2"/>
    <w:rsid w:val="00133BB6"/>
    <w:rsid w:val="00151533"/>
    <w:rsid w:val="001528BE"/>
    <w:rsid w:val="0018048B"/>
    <w:rsid w:val="00183824"/>
    <w:rsid w:val="001846E7"/>
    <w:rsid w:val="00192C06"/>
    <w:rsid w:val="00195323"/>
    <w:rsid w:val="001A1C55"/>
    <w:rsid w:val="001A2C36"/>
    <w:rsid w:val="001A3B7D"/>
    <w:rsid w:val="001C2533"/>
    <w:rsid w:val="001D3CB0"/>
    <w:rsid w:val="001E38D8"/>
    <w:rsid w:val="00212213"/>
    <w:rsid w:val="00212F05"/>
    <w:rsid w:val="00215A79"/>
    <w:rsid w:val="00222267"/>
    <w:rsid w:val="002226A1"/>
    <w:rsid w:val="00236C81"/>
    <w:rsid w:val="00244AEC"/>
    <w:rsid w:val="002467EA"/>
    <w:rsid w:val="0025070D"/>
    <w:rsid w:val="00253DFD"/>
    <w:rsid w:val="002563E9"/>
    <w:rsid w:val="0027458C"/>
    <w:rsid w:val="00297092"/>
    <w:rsid w:val="002A37DE"/>
    <w:rsid w:val="002B151D"/>
    <w:rsid w:val="002C013E"/>
    <w:rsid w:val="002E5420"/>
    <w:rsid w:val="002F11CB"/>
    <w:rsid w:val="002F470B"/>
    <w:rsid w:val="002F6E4B"/>
    <w:rsid w:val="003026DF"/>
    <w:rsid w:val="00302E6D"/>
    <w:rsid w:val="0031589E"/>
    <w:rsid w:val="00322A43"/>
    <w:rsid w:val="003351D2"/>
    <w:rsid w:val="003369EA"/>
    <w:rsid w:val="00337F09"/>
    <w:rsid w:val="00340651"/>
    <w:rsid w:val="003708E3"/>
    <w:rsid w:val="0037393E"/>
    <w:rsid w:val="003A3753"/>
    <w:rsid w:val="003A5680"/>
    <w:rsid w:val="003B5B41"/>
    <w:rsid w:val="003D0206"/>
    <w:rsid w:val="003D1540"/>
    <w:rsid w:val="003D31DD"/>
    <w:rsid w:val="003D4931"/>
    <w:rsid w:val="003D7B50"/>
    <w:rsid w:val="003E0A3B"/>
    <w:rsid w:val="003E2D02"/>
    <w:rsid w:val="003E3ECF"/>
    <w:rsid w:val="0042067C"/>
    <w:rsid w:val="004218A2"/>
    <w:rsid w:val="00423F4B"/>
    <w:rsid w:val="00446114"/>
    <w:rsid w:val="00451D9B"/>
    <w:rsid w:val="004605C8"/>
    <w:rsid w:val="00463083"/>
    <w:rsid w:val="00466A0D"/>
    <w:rsid w:val="00466CAC"/>
    <w:rsid w:val="0048679F"/>
    <w:rsid w:val="00491398"/>
    <w:rsid w:val="0049568A"/>
    <w:rsid w:val="004A37B9"/>
    <w:rsid w:val="004B6E2E"/>
    <w:rsid w:val="004C6324"/>
    <w:rsid w:val="004D517F"/>
    <w:rsid w:val="004E5BB5"/>
    <w:rsid w:val="0050139B"/>
    <w:rsid w:val="00506756"/>
    <w:rsid w:val="00513833"/>
    <w:rsid w:val="0051490A"/>
    <w:rsid w:val="005354D9"/>
    <w:rsid w:val="0053581A"/>
    <w:rsid w:val="005372D5"/>
    <w:rsid w:val="0055409F"/>
    <w:rsid w:val="00561500"/>
    <w:rsid w:val="00565DE2"/>
    <w:rsid w:val="00572B35"/>
    <w:rsid w:val="005752C6"/>
    <w:rsid w:val="005760DA"/>
    <w:rsid w:val="00577D0D"/>
    <w:rsid w:val="005941E9"/>
    <w:rsid w:val="005B035E"/>
    <w:rsid w:val="005B2C2B"/>
    <w:rsid w:val="005B596F"/>
    <w:rsid w:val="005B6936"/>
    <w:rsid w:val="005C3929"/>
    <w:rsid w:val="005C400D"/>
    <w:rsid w:val="005D25F7"/>
    <w:rsid w:val="005E10B5"/>
    <w:rsid w:val="005E660A"/>
    <w:rsid w:val="005E68AD"/>
    <w:rsid w:val="005F3E4C"/>
    <w:rsid w:val="00611FB7"/>
    <w:rsid w:val="00612A7D"/>
    <w:rsid w:val="006204D2"/>
    <w:rsid w:val="00634D61"/>
    <w:rsid w:val="00634E5B"/>
    <w:rsid w:val="00636FCD"/>
    <w:rsid w:val="006378B8"/>
    <w:rsid w:val="00640099"/>
    <w:rsid w:val="006534C9"/>
    <w:rsid w:val="0067663C"/>
    <w:rsid w:val="00691FDD"/>
    <w:rsid w:val="0069239C"/>
    <w:rsid w:val="006A187B"/>
    <w:rsid w:val="006A4982"/>
    <w:rsid w:val="006B337C"/>
    <w:rsid w:val="006C6DB5"/>
    <w:rsid w:val="006D56AF"/>
    <w:rsid w:val="006E0B4B"/>
    <w:rsid w:val="006F1FD9"/>
    <w:rsid w:val="006F3626"/>
    <w:rsid w:val="00703395"/>
    <w:rsid w:val="007107D3"/>
    <w:rsid w:val="00717617"/>
    <w:rsid w:val="007334B4"/>
    <w:rsid w:val="00733F59"/>
    <w:rsid w:val="00734357"/>
    <w:rsid w:val="007374AB"/>
    <w:rsid w:val="00750F8B"/>
    <w:rsid w:val="007656BC"/>
    <w:rsid w:val="00766983"/>
    <w:rsid w:val="00767C6B"/>
    <w:rsid w:val="00780F3A"/>
    <w:rsid w:val="00790256"/>
    <w:rsid w:val="007A1480"/>
    <w:rsid w:val="007A3638"/>
    <w:rsid w:val="007A4136"/>
    <w:rsid w:val="007A6491"/>
    <w:rsid w:val="007A7AA9"/>
    <w:rsid w:val="007B1485"/>
    <w:rsid w:val="007B19F6"/>
    <w:rsid w:val="007B35DC"/>
    <w:rsid w:val="007B416B"/>
    <w:rsid w:val="007B648B"/>
    <w:rsid w:val="007C0090"/>
    <w:rsid w:val="007C0B20"/>
    <w:rsid w:val="007C17FD"/>
    <w:rsid w:val="007D6D84"/>
    <w:rsid w:val="007E18CB"/>
    <w:rsid w:val="007F1A06"/>
    <w:rsid w:val="00804D6D"/>
    <w:rsid w:val="00806443"/>
    <w:rsid w:val="00813316"/>
    <w:rsid w:val="008238C7"/>
    <w:rsid w:val="00823F1B"/>
    <w:rsid w:val="00823F6E"/>
    <w:rsid w:val="00823FE3"/>
    <w:rsid w:val="00825886"/>
    <w:rsid w:val="008363C5"/>
    <w:rsid w:val="00837C87"/>
    <w:rsid w:val="008419DF"/>
    <w:rsid w:val="00842919"/>
    <w:rsid w:val="00845235"/>
    <w:rsid w:val="008464AA"/>
    <w:rsid w:val="00852B61"/>
    <w:rsid w:val="00866FA6"/>
    <w:rsid w:val="008741EB"/>
    <w:rsid w:val="008743BF"/>
    <w:rsid w:val="00876D21"/>
    <w:rsid w:val="00891AFA"/>
    <w:rsid w:val="00894DC4"/>
    <w:rsid w:val="008A3FD1"/>
    <w:rsid w:val="008B1725"/>
    <w:rsid w:val="008C0FD7"/>
    <w:rsid w:val="008F3F42"/>
    <w:rsid w:val="008F782E"/>
    <w:rsid w:val="009019A0"/>
    <w:rsid w:val="0090241D"/>
    <w:rsid w:val="00903299"/>
    <w:rsid w:val="00934F15"/>
    <w:rsid w:val="00946FD3"/>
    <w:rsid w:val="00951E31"/>
    <w:rsid w:val="00956100"/>
    <w:rsid w:val="00956F72"/>
    <w:rsid w:val="0096530B"/>
    <w:rsid w:val="009761B1"/>
    <w:rsid w:val="0097797E"/>
    <w:rsid w:val="0098124B"/>
    <w:rsid w:val="009961C9"/>
    <w:rsid w:val="009A1AA5"/>
    <w:rsid w:val="009B27E7"/>
    <w:rsid w:val="009C1163"/>
    <w:rsid w:val="009C7C93"/>
    <w:rsid w:val="009E2BC1"/>
    <w:rsid w:val="009E503C"/>
    <w:rsid w:val="009E7A41"/>
    <w:rsid w:val="009E7FCF"/>
    <w:rsid w:val="009F402A"/>
    <w:rsid w:val="00A00EE1"/>
    <w:rsid w:val="00A00F23"/>
    <w:rsid w:val="00A07052"/>
    <w:rsid w:val="00A12300"/>
    <w:rsid w:val="00A35131"/>
    <w:rsid w:val="00A373E8"/>
    <w:rsid w:val="00A3779A"/>
    <w:rsid w:val="00A51E47"/>
    <w:rsid w:val="00A57197"/>
    <w:rsid w:val="00A606BD"/>
    <w:rsid w:val="00A86F1C"/>
    <w:rsid w:val="00A8732C"/>
    <w:rsid w:val="00A942F2"/>
    <w:rsid w:val="00AA7186"/>
    <w:rsid w:val="00AB376E"/>
    <w:rsid w:val="00AC0F07"/>
    <w:rsid w:val="00AD27BC"/>
    <w:rsid w:val="00AE72BD"/>
    <w:rsid w:val="00B06F7E"/>
    <w:rsid w:val="00B1288A"/>
    <w:rsid w:val="00B33A3F"/>
    <w:rsid w:val="00B701E5"/>
    <w:rsid w:val="00B8273B"/>
    <w:rsid w:val="00B835DA"/>
    <w:rsid w:val="00B90CF7"/>
    <w:rsid w:val="00B960AE"/>
    <w:rsid w:val="00B96C84"/>
    <w:rsid w:val="00BA0469"/>
    <w:rsid w:val="00BD1771"/>
    <w:rsid w:val="00BE12E8"/>
    <w:rsid w:val="00BF0792"/>
    <w:rsid w:val="00BF6342"/>
    <w:rsid w:val="00C0079B"/>
    <w:rsid w:val="00C04DA2"/>
    <w:rsid w:val="00C0603F"/>
    <w:rsid w:val="00C06764"/>
    <w:rsid w:val="00C1561F"/>
    <w:rsid w:val="00C22CC3"/>
    <w:rsid w:val="00C3725E"/>
    <w:rsid w:val="00C63805"/>
    <w:rsid w:val="00C63E46"/>
    <w:rsid w:val="00C66037"/>
    <w:rsid w:val="00C70199"/>
    <w:rsid w:val="00C70DAD"/>
    <w:rsid w:val="00C71B67"/>
    <w:rsid w:val="00C85E5F"/>
    <w:rsid w:val="00CA042C"/>
    <w:rsid w:val="00CA4504"/>
    <w:rsid w:val="00CA6296"/>
    <w:rsid w:val="00CA7BB1"/>
    <w:rsid w:val="00CB0FFA"/>
    <w:rsid w:val="00CC1095"/>
    <w:rsid w:val="00CD5E78"/>
    <w:rsid w:val="00CD7713"/>
    <w:rsid w:val="00CE1FC7"/>
    <w:rsid w:val="00CF257F"/>
    <w:rsid w:val="00D01FD4"/>
    <w:rsid w:val="00D042A8"/>
    <w:rsid w:val="00D0718A"/>
    <w:rsid w:val="00D13808"/>
    <w:rsid w:val="00D21D18"/>
    <w:rsid w:val="00D26232"/>
    <w:rsid w:val="00D36649"/>
    <w:rsid w:val="00D36E04"/>
    <w:rsid w:val="00D379AC"/>
    <w:rsid w:val="00D40ABB"/>
    <w:rsid w:val="00D517BB"/>
    <w:rsid w:val="00D54831"/>
    <w:rsid w:val="00D57747"/>
    <w:rsid w:val="00D72C82"/>
    <w:rsid w:val="00D80AA6"/>
    <w:rsid w:val="00D82B1C"/>
    <w:rsid w:val="00D82B75"/>
    <w:rsid w:val="00D86932"/>
    <w:rsid w:val="00D910A9"/>
    <w:rsid w:val="00D91DF4"/>
    <w:rsid w:val="00DB4FDD"/>
    <w:rsid w:val="00DB653E"/>
    <w:rsid w:val="00DC7AE8"/>
    <w:rsid w:val="00DD199B"/>
    <w:rsid w:val="00DE7E2B"/>
    <w:rsid w:val="00DF2C19"/>
    <w:rsid w:val="00E05CC2"/>
    <w:rsid w:val="00E21078"/>
    <w:rsid w:val="00E23F75"/>
    <w:rsid w:val="00E24F1D"/>
    <w:rsid w:val="00E40B9F"/>
    <w:rsid w:val="00E52257"/>
    <w:rsid w:val="00E5247E"/>
    <w:rsid w:val="00E60FD5"/>
    <w:rsid w:val="00E67E03"/>
    <w:rsid w:val="00E86613"/>
    <w:rsid w:val="00E90913"/>
    <w:rsid w:val="00E92807"/>
    <w:rsid w:val="00EB6802"/>
    <w:rsid w:val="00EC5962"/>
    <w:rsid w:val="00ED4289"/>
    <w:rsid w:val="00ED7C8B"/>
    <w:rsid w:val="00EE551B"/>
    <w:rsid w:val="00EF5671"/>
    <w:rsid w:val="00F10F8C"/>
    <w:rsid w:val="00F11D05"/>
    <w:rsid w:val="00F17D0F"/>
    <w:rsid w:val="00F237BC"/>
    <w:rsid w:val="00F34E50"/>
    <w:rsid w:val="00F35347"/>
    <w:rsid w:val="00F4291B"/>
    <w:rsid w:val="00F45624"/>
    <w:rsid w:val="00F47BDC"/>
    <w:rsid w:val="00F55714"/>
    <w:rsid w:val="00F716C9"/>
    <w:rsid w:val="00F72B6E"/>
    <w:rsid w:val="00F755D4"/>
    <w:rsid w:val="00F831EF"/>
    <w:rsid w:val="00F92713"/>
    <w:rsid w:val="00FA2822"/>
    <w:rsid w:val="00FA684E"/>
    <w:rsid w:val="00FA70EC"/>
    <w:rsid w:val="00FA78D7"/>
    <w:rsid w:val="00FB0A57"/>
    <w:rsid w:val="00FD1FFF"/>
    <w:rsid w:val="00FD7AF6"/>
    <w:rsid w:val="00FF0560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874C8"/>
  <w15:chartTrackingRefBased/>
  <w15:docId w15:val="{0BCB4336-BB8A-479A-B05F-96E29251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paragraph" w:styleId="Naslov2">
    <w:name w:val="heading 2"/>
    <w:basedOn w:val="Navaden"/>
    <w:next w:val="Navaden"/>
    <w:qFormat/>
    <w:rsid w:val="00D40ABB"/>
    <w:pPr>
      <w:keepNext/>
      <w:spacing w:before="240" w:after="240"/>
      <w:jc w:val="both"/>
      <w:outlineLvl w:val="1"/>
    </w:pPr>
    <w:rPr>
      <w:b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A51E4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51E47"/>
  </w:style>
  <w:style w:type="paragraph" w:styleId="Glava">
    <w:name w:val="header"/>
    <w:basedOn w:val="Navaden"/>
    <w:rsid w:val="002C013E"/>
    <w:pPr>
      <w:tabs>
        <w:tab w:val="center" w:pos="4536"/>
        <w:tab w:val="right" w:pos="9072"/>
      </w:tabs>
    </w:pPr>
  </w:style>
  <w:style w:type="character" w:styleId="Hiperpovezava">
    <w:name w:val="Hyperlink"/>
    <w:rsid w:val="0053581A"/>
    <w:rPr>
      <w:color w:val="0000FF"/>
      <w:u w:val="single"/>
    </w:rPr>
  </w:style>
  <w:style w:type="paragraph" w:customStyle="1" w:styleId="CharChar1Char">
    <w:name w:val="Char Char1 Char"/>
    <w:basedOn w:val="Navaden"/>
    <w:rsid w:val="009E503C"/>
    <w:rPr>
      <w:lang w:val="pl-PL" w:eastAsia="pl-P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66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86680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uiPriority w:val="99"/>
    <w:semiHidden/>
    <w:unhideWhenUsed/>
    <w:rsid w:val="00045B7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45B73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045B73"/>
    <w:rPr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45B73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045B73"/>
    <w:rPr>
      <w:b/>
      <w:bCs/>
      <w:lang w:val="en-US" w:eastAsia="en-US"/>
    </w:rPr>
  </w:style>
  <w:style w:type="character" w:styleId="Nerazreenaomemba">
    <w:name w:val="Unresolved Mention"/>
    <w:uiPriority w:val="99"/>
    <w:semiHidden/>
    <w:unhideWhenUsed/>
    <w:rsid w:val="00BE1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5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0534-7415-4403-9325-2E179871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2292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Navodila za izpolnjevanje vloge za okoljevarstveno dovoljenje za obratovanje naprav, v katerih se uporabljajo organska topila</vt:lpstr>
    </vt:vector>
  </TitlesOfParts>
  <Company/>
  <LinksUpToDate>false</LinksUpToDate>
  <CharactersWithSpaces>15059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Navodila za izpolnjevanje vloge za okoljevarstveno dovoljenje za obratovanje naprav, v katerih se uporabljajo organska topila</dc:title>
  <dc:subject/>
  <dc:creator>Romana</dc:creator>
  <cp:keywords/>
  <cp:lastModifiedBy>Miša Bizjak</cp:lastModifiedBy>
  <cp:revision>11</cp:revision>
  <cp:lastPrinted>2016-07-06T10:58:00Z</cp:lastPrinted>
  <dcterms:created xsi:type="dcterms:W3CDTF">2024-01-08T13:26:00Z</dcterms:created>
  <dcterms:modified xsi:type="dcterms:W3CDTF">2024-03-06T06:20:00Z</dcterms:modified>
</cp:coreProperties>
</file>