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7714" w:type="dxa"/>
        <w:tblLayout w:type="fixed"/>
        <w:tblLook w:val="04A0" w:firstRow="1" w:lastRow="0" w:firstColumn="1" w:lastColumn="0" w:noHBand="0" w:noVBand="1"/>
      </w:tblPr>
      <w:tblGrid>
        <w:gridCol w:w="17714"/>
      </w:tblGrid>
      <w:tr w:rsidR="003E216D" w:rsidRPr="005474E2" w14:paraId="78575C59" w14:textId="77777777" w:rsidTr="0055167E">
        <w:trPr>
          <w:cantSplit/>
          <w:trHeight w:val="557"/>
        </w:trPr>
        <w:tc>
          <w:tcPr>
            <w:tcW w:w="1771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575DC" w14:textId="7C825087" w:rsidR="003E216D" w:rsidRPr="00DC4F6E" w:rsidRDefault="0019018F" w:rsidP="0019018F">
            <w:pPr>
              <w:rPr>
                <w:rFonts w:ascii="Arial Narrow" w:hAnsi="Arial Narrow" w:cs="Arial"/>
                <w:b/>
                <w:color w:val="1F497D" w:themeColor="text2"/>
              </w:rPr>
            </w:pPr>
            <w:r>
              <w:rPr>
                <w:rFonts w:ascii="Arial Narrow" w:hAnsi="Arial Narrow" w:cs="Arial"/>
                <w:b/>
                <w:color w:val="1F497D" w:themeColor="text2"/>
              </w:rPr>
              <w:t>Tabela</w:t>
            </w:r>
            <w:r w:rsidR="00BE2EDC">
              <w:rPr>
                <w:rFonts w:ascii="Arial Narrow" w:hAnsi="Arial Narrow" w:cs="Arial"/>
                <w:b/>
                <w:color w:val="1F497D" w:themeColor="text2"/>
              </w:rPr>
              <w:t xml:space="preserve"> 1</w:t>
            </w:r>
            <w:r w:rsidR="003E216D">
              <w:rPr>
                <w:rFonts w:ascii="Arial Narrow" w:hAnsi="Arial Narrow" w:cs="Arial"/>
                <w:b/>
                <w:color w:val="1F497D" w:themeColor="text2"/>
              </w:rPr>
              <w:t>: SEZNAM NEVARNIH SNOVI – DOLOČITEV SEZNAMA ZADEVNIH NEVARNIH SNOVI</w:t>
            </w:r>
          </w:p>
        </w:tc>
      </w:tr>
    </w:tbl>
    <w:p w14:paraId="4FDE74A0" w14:textId="77777777" w:rsidR="00CF6D43" w:rsidRDefault="00CF6D43"/>
    <w:tbl>
      <w:tblPr>
        <w:tblStyle w:val="Tabelamrea"/>
        <w:tblW w:w="17714" w:type="dxa"/>
        <w:tblLayout w:type="fixed"/>
        <w:tblLook w:val="04A0" w:firstRow="1" w:lastRow="0" w:firstColumn="1" w:lastColumn="0" w:noHBand="0" w:noVBand="1"/>
      </w:tblPr>
      <w:tblGrid>
        <w:gridCol w:w="1695"/>
        <w:gridCol w:w="1701"/>
        <w:gridCol w:w="993"/>
        <w:gridCol w:w="992"/>
        <w:gridCol w:w="992"/>
        <w:gridCol w:w="851"/>
        <w:gridCol w:w="1134"/>
        <w:gridCol w:w="1701"/>
        <w:gridCol w:w="708"/>
        <w:gridCol w:w="1134"/>
        <w:gridCol w:w="709"/>
        <w:gridCol w:w="709"/>
        <w:gridCol w:w="850"/>
        <w:gridCol w:w="2695"/>
        <w:gridCol w:w="850"/>
      </w:tblGrid>
      <w:tr w:rsidR="00E01B86" w:rsidRPr="005474E2" w14:paraId="30C3D810" w14:textId="77777777" w:rsidTr="00522C70">
        <w:trPr>
          <w:cantSplit/>
          <w:trHeight w:val="557"/>
          <w:tblHeader/>
        </w:trPr>
        <w:tc>
          <w:tcPr>
            <w:tcW w:w="6373" w:type="dxa"/>
            <w:gridSpan w:val="5"/>
            <w:shd w:val="clear" w:color="auto" w:fill="FFFFFF" w:themeFill="background1"/>
            <w:vAlign w:val="center"/>
          </w:tcPr>
          <w:p w14:paraId="4A7EC3F5" w14:textId="77777777" w:rsidR="00E01B86" w:rsidRPr="00DC4F6E" w:rsidRDefault="00E01B86" w:rsidP="002C30BD">
            <w:pPr>
              <w:rPr>
                <w:rFonts w:ascii="Arial Narrow" w:hAnsi="Arial Narrow" w:cs="Arial"/>
                <w:b/>
                <w:color w:val="1F497D" w:themeColor="text2"/>
              </w:rPr>
            </w:pPr>
            <w:r w:rsidRPr="00DC4F6E">
              <w:rPr>
                <w:rFonts w:ascii="Arial Narrow" w:hAnsi="Arial Narrow" w:cs="Arial"/>
                <w:b/>
                <w:color w:val="1F497D" w:themeColor="text2"/>
              </w:rPr>
              <w:t>1.korak: seznam nevarnih snovi</w:t>
            </w:r>
          </w:p>
        </w:tc>
        <w:tc>
          <w:tcPr>
            <w:tcW w:w="7796" w:type="dxa"/>
            <w:gridSpan w:val="8"/>
            <w:shd w:val="clear" w:color="auto" w:fill="FFFFFF" w:themeFill="background1"/>
            <w:vAlign w:val="center"/>
          </w:tcPr>
          <w:p w14:paraId="7C307121" w14:textId="4C8E09BD" w:rsidR="00E01B86" w:rsidRPr="00DC4F6E" w:rsidRDefault="00E01B86" w:rsidP="002C30BD">
            <w:pPr>
              <w:rPr>
                <w:rFonts w:ascii="Arial Narrow" w:hAnsi="Arial Narrow"/>
                <w:b/>
                <w:bCs/>
                <w:color w:val="1F497D" w:themeColor="text2"/>
              </w:rPr>
            </w:pPr>
            <w:r w:rsidRPr="00DC4F6E">
              <w:rPr>
                <w:rFonts w:ascii="Arial Narrow" w:hAnsi="Arial Narrow" w:cs="Arial"/>
                <w:b/>
                <w:color w:val="1F497D" w:themeColor="text2"/>
              </w:rPr>
              <w:t>2.korak: določitev seznama zadevnih nevarnih snovi</w:t>
            </w:r>
          </w:p>
        </w:tc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65B95FD1" w14:textId="1E7B497B" w:rsidR="00E01B86" w:rsidRPr="00DC4F6E" w:rsidRDefault="00E01B86" w:rsidP="00DC4F6E">
            <w:pPr>
              <w:rPr>
                <w:rFonts w:ascii="Arial Narrow" w:hAnsi="Arial Narrow" w:cs="Arial"/>
                <w:b/>
                <w:color w:val="1F497D" w:themeColor="text2"/>
              </w:rPr>
            </w:pPr>
            <w:r w:rsidRPr="00DC4F6E">
              <w:rPr>
                <w:rFonts w:ascii="Arial Narrow" w:hAnsi="Arial Narrow" w:cs="Arial"/>
                <w:b/>
                <w:color w:val="1F497D" w:themeColor="text2"/>
              </w:rPr>
              <w:t xml:space="preserve">3.korak: možnost onesnaženja tal in podzemne vode na območju </w:t>
            </w:r>
            <w:r>
              <w:rPr>
                <w:rFonts w:ascii="Arial Narrow" w:hAnsi="Arial Narrow" w:cs="Arial"/>
                <w:b/>
                <w:color w:val="1F497D" w:themeColor="text2"/>
              </w:rPr>
              <w:t xml:space="preserve">IED </w:t>
            </w:r>
            <w:r w:rsidRPr="00DC4F6E">
              <w:rPr>
                <w:rFonts w:ascii="Arial Narrow" w:hAnsi="Arial Narrow" w:cs="Arial"/>
                <w:b/>
                <w:color w:val="1F497D" w:themeColor="text2"/>
              </w:rPr>
              <w:t>naprave</w:t>
            </w:r>
          </w:p>
        </w:tc>
      </w:tr>
      <w:tr w:rsidR="00E01B86" w:rsidRPr="005937E0" w14:paraId="4D83816D" w14:textId="77777777" w:rsidTr="00522C70">
        <w:trPr>
          <w:cantSplit/>
          <w:trHeight w:val="2684"/>
          <w:tblHeader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64449BB4" w14:textId="77777777" w:rsidR="00E01B86" w:rsidRPr="005937E0" w:rsidRDefault="00E01B86" w:rsidP="00EF73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Trgovsko i</w:t>
            </w:r>
            <w:r w:rsidRPr="005937E0">
              <w:rPr>
                <w:rFonts w:ascii="Arial Narrow" w:hAnsi="Arial Narrow" w:cs="Arial"/>
                <w:sz w:val="20"/>
                <w:szCs w:val="20"/>
              </w:rPr>
              <w:t>me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snovi ali zmesi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162394" w14:textId="6343870E" w:rsidR="00E01B86" w:rsidRPr="005937E0" w:rsidRDefault="00E01B86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Kemijsko ime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snovi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75FC0C7" w14:textId="30A118AD" w:rsidR="00E01B86" w:rsidRPr="005937E0" w:rsidRDefault="00E01B86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CAS št.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snovi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14:paraId="5F736E3A" w14:textId="2F3C709A" w:rsidR="00E01B86" w:rsidRPr="005937E0" w:rsidRDefault="00E01B86" w:rsidP="00706638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 xml:space="preserve">Vsebnost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snovi </w:t>
            </w:r>
            <w:r w:rsidRPr="005937E0">
              <w:rPr>
                <w:rFonts w:ascii="Arial Narrow" w:hAnsi="Arial Narrow" w:cs="Arial"/>
                <w:sz w:val="20"/>
                <w:szCs w:val="20"/>
              </w:rPr>
              <w:t>[%]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A58A266" w14:textId="77777777" w:rsidR="00E01B86" w:rsidRPr="005937E0" w:rsidRDefault="00E01B86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H stavki snovi ali zmesi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</w:tcPr>
          <w:p w14:paraId="655B2281" w14:textId="77777777" w:rsidR="00E01B86" w:rsidRPr="005937E0" w:rsidRDefault="00E01B86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Agregatno stanje pri 20 °C</w:t>
            </w:r>
          </w:p>
          <w:p w14:paraId="7447ADF0" w14:textId="79B78208" w:rsidR="00E01B86" w:rsidRPr="005937E0" w:rsidRDefault="00E01B86" w:rsidP="001E5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[G ,L, S]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7CE8D2C9" w14:textId="77777777" w:rsidR="00E01B86" w:rsidRPr="00637773" w:rsidRDefault="00E01B86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773">
              <w:rPr>
                <w:rFonts w:ascii="Arial Narrow" w:hAnsi="Arial Narrow" w:cs="Arial"/>
                <w:sz w:val="18"/>
                <w:szCs w:val="18"/>
              </w:rPr>
              <w:t>Topnost, hidrofobnost, hlapnost</w:t>
            </w:r>
          </w:p>
          <w:p w14:paraId="0AEB59F1" w14:textId="77777777" w:rsidR="00E01B86" w:rsidRPr="00637773" w:rsidRDefault="00E01B86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773">
              <w:rPr>
                <w:rFonts w:ascii="Arial Narrow" w:hAnsi="Arial Narrow" w:cs="Arial"/>
                <w:sz w:val="18"/>
                <w:szCs w:val="18"/>
              </w:rPr>
              <w:t>mobilnost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01E61BD7" w14:textId="77777777" w:rsidR="00E01B86" w:rsidRPr="00637773" w:rsidRDefault="00E01B86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773">
              <w:rPr>
                <w:rFonts w:ascii="Arial Narrow" w:hAnsi="Arial Narrow" w:cs="Arial"/>
                <w:sz w:val="18"/>
                <w:szCs w:val="18"/>
              </w:rPr>
              <w:t>Obstojnost (P)</w:t>
            </w:r>
          </w:p>
          <w:p w14:paraId="73C6BDCD" w14:textId="77777777" w:rsidR="00E01B86" w:rsidRPr="00637773" w:rsidRDefault="00E01B86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37773">
              <w:rPr>
                <w:rFonts w:ascii="Arial Narrow" w:hAnsi="Arial Narrow" w:cs="Arial"/>
                <w:sz w:val="18"/>
                <w:szCs w:val="18"/>
              </w:rPr>
              <w:t>Bioakumulativnost</w:t>
            </w:r>
            <w:proofErr w:type="spellEnd"/>
            <w:r w:rsidRPr="00637773">
              <w:rPr>
                <w:rFonts w:ascii="Arial Narrow" w:hAnsi="Arial Narrow" w:cs="Arial"/>
                <w:sz w:val="18"/>
                <w:szCs w:val="18"/>
              </w:rPr>
              <w:t xml:space="preserve"> (B)</w:t>
            </w:r>
          </w:p>
          <w:p w14:paraId="1A5E40D6" w14:textId="77777777" w:rsidR="00E01B86" w:rsidRDefault="00E01B86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773">
              <w:rPr>
                <w:rFonts w:ascii="Arial Narrow" w:hAnsi="Arial Narrow" w:cs="Arial"/>
                <w:sz w:val="18"/>
                <w:szCs w:val="18"/>
              </w:rPr>
              <w:t xml:space="preserve">Strupenost za vodne organizme (T) </w:t>
            </w:r>
          </w:p>
          <w:p w14:paraId="2CEA1A20" w14:textId="77777777" w:rsidR="00E01B86" w:rsidRDefault="00E01B86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F6FF9A9" w14:textId="77777777" w:rsidR="00E01B86" w:rsidRPr="00073850" w:rsidRDefault="00E01B86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73850">
              <w:rPr>
                <w:rFonts w:ascii="Arial Narrow" w:hAnsi="Arial Narrow" w:cs="Arial"/>
                <w:sz w:val="18"/>
                <w:szCs w:val="18"/>
              </w:rPr>
              <w:t>Kancerogenost (C)</w:t>
            </w:r>
          </w:p>
          <w:p w14:paraId="45C99785" w14:textId="77777777" w:rsidR="00E01B86" w:rsidRPr="00073850" w:rsidRDefault="00E01B86" w:rsidP="007066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73850">
              <w:rPr>
                <w:rFonts w:ascii="Arial Narrow" w:hAnsi="Arial Narrow" w:cs="Arial"/>
                <w:sz w:val="18"/>
                <w:szCs w:val="18"/>
              </w:rPr>
              <w:t>Mutagenost (M)</w:t>
            </w:r>
          </w:p>
          <w:p w14:paraId="2EEA5837" w14:textId="77777777" w:rsidR="00E01B86" w:rsidRDefault="00E01B86" w:rsidP="00A249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73850">
              <w:rPr>
                <w:rFonts w:ascii="Arial Narrow" w:hAnsi="Arial Narrow" w:cs="Arial"/>
                <w:sz w:val="18"/>
                <w:szCs w:val="18"/>
              </w:rPr>
              <w:t>Strupenost za reprodukcijo (R)</w:t>
            </w:r>
          </w:p>
          <w:p w14:paraId="6F4709F9" w14:textId="77777777" w:rsidR="00E01B86" w:rsidRDefault="00E01B86" w:rsidP="00A249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A6C523E" w14:textId="3E63A39B" w:rsidR="00E01B86" w:rsidRPr="00073850" w:rsidRDefault="00E01B86" w:rsidP="00A2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pct5" w:color="auto" w:fill="auto"/>
            <w:textDirection w:val="btLr"/>
            <w:vAlign w:val="center"/>
          </w:tcPr>
          <w:p w14:paraId="189BED2B" w14:textId="10047355" w:rsidR="00E01B86" w:rsidRPr="005937E0" w:rsidRDefault="00E01B86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37E0">
              <w:rPr>
                <w:rFonts w:ascii="Arial Narrow" w:hAnsi="Arial Narrow" w:cs="Arial"/>
                <w:sz w:val="20"/>
                <w:szCs w:val="20"/>
              </w:rPr>
              <w:t>Skupina po Prilogi 3 Uredbe IED</w:t>
            </w: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pct5" w:color="auto" w:fill="auto"/>
            <w:textDirection w:val="btLr"/>
            <w:vAlign w:val="center"/>
          </w:tcPr>
          <w:p w14:paraId="3CB88FEC" w14:textId="77777777" w:rsidR="00E01B86" w:rsidRPr="00522C70" w:rsidRDefault="00E01B86" w:rsidP="00706638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22C70">
              <w:rPr>
                <w:rFonts w:ascii="Arial Narrow" w:hAnsi="Arial Narrow" w:cs="Arial"/>
                <w:sz w:val="20"/>
                <w:szCs w:val="20"/>
              </w:rPr>
              <w:t>Letna prisotnost snovi ali zmesi</w:t>
            </w:r>
          </w:p>
          <w:p w14:paraId="30E63987" w14:textId="0BE1267F" w:rsidR="00E01B86" w:rsidRPr="00522C70" w:rsidRDefault="00E01B86" w:rsidP="00706638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22C70">
              <w:rPr>
                <w:rFonts w:ascii="Arial Narrow" w:hAnsi="Arial Narrow" w:cs="Arial"/>
                <w:sz w:val="20"/>
                <w:szCs w:val="20"/>
              </w:rPr>
              <w:t>(t/leto)</w:t>
            </w:r>
          </w:p>
        </w:tc>
        <w:tc>
          <w:tcPr>
            <w:tcW w:w="709" w:type="dxa"/>
            <w:shd w:val="pct5" w:color="auto" w:fill="auto"/>
            <w:textDirection w:val="btLr"/>
          </w:tcPr>
          <w:p w14:paraId="0B39BEA5" w14:textId="77777777" w:rsidR="00E01B86" w:rsidRPr="00522C70" w:rsidRDefault="00E01B86" w:rsidP="00706638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22C70">
              <w:rPr>
                <w:rFonts w:ascii="Arial Narrow" w:hAnsi="Arial Narrow" w:cs="Arial"/>
                <w:sz w:val="20"/>
                <w:szCs w:val="20"/>
              </w:rPr>
              <w:t>Zadevna nevarna snov</w:t>
            </w:r>
          </w:p>
          <w:p w14:paraId="4153882C" w14:textId="77777777" w:rsidR="00E01B86" w:rsidRPr="00522C70" w:rsidRDefault="00E01B86" w:rsidP="0070663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22C70">
              <w:rPr>
                <w:rFonts w:ascii="Arial Narrow" w:hAnsi="Arial Narrow" w:cs="Arial"/>
                <w:sz w:val="20"/>
                <w:szCs w:val="20"/>
              </w:rPr>
              <w:t>(DA/NE)</w:t>
            </w:r>
          </w:p>
        </w:tc>
        <w:tc>
          <w:tcPr>
            <w:tcW w:w="709" w:type="dxa"/>
            <w:shd w:val="pct5" w:color="auto" w:fill="auto"/>
            <w:textDirection w:val="btLr"/>
          </w:tcPr>
          <w:p w14:paraId="448C59DC" w14:textId="06609E88" w:rsidR="00E01B86" w:rsidRPr="00522C70" w:rsidRDefault="00E01B86" w:rsidP="00706638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22C70">
              <w:rPr>
                <w:rFonts w:ascii="Arial Narrow" w:hAnsi="Arial Narrow" w:cs="Arial"/>
                <w:sz w:val="20"/>
                <w:szCs w:val="20"/>
              </w:rPr>
              <w:t>Oznaka zadevne nevarne snovi</w:t>
            </w:r>
          </w:p>
        </w:tc>
        <w:tc>
          <w:tcPr>
            <w:tcW w:w="850" w:type="dxa"/>
            <w:shd w:val="pct5" w:color="auto" w:fill="auto"/>
            <w:textDirection w:val="btLr"/>
            <w:vAlign w:val="center"/>
          </w:tcPr>
          <w:p w14:paraId="3C9BDDB8" w14:textId="3AAA7083" w:rsidR="00E01B86" w:rsidRPr="00522C70" w:rsidRDefault="00E01B86" w:rsidP="00706638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22C70">
              <w:rPr>
                <w:rFonts w:ascii="Arial Narrow" w:hAnsi="Arial Narrow" w:cs="Arial"/>
                <w:sz w:val="20"/>
                <w:szCs w:val="20"/>
              </w:rPr>
              <w:t xml:space="preserve">Letna prisotnost </w:t>
            </w:r>
            <w:r w:rsidR="00ED69E3" w:rsidRPr="00522C70">
              <w:rPr>
                <w:rFonts w:ascii="Arial Narrow" w:hAnsi="Arial Narrow" w:cs="Arial"/>
                <w:sz w:val="20"/>
                <w:szCs w:val="20"/>
              </w:rPr>
              <w:t xml:space="preserve">posamezne zadevne nevarne snovi </w:t>
            </w:r>
            <w:r w:rsidRPr="00522C70">
              <w:rPr>
                <w:rFonts w:ascii="Arial Narrow" w:hAnsi="Arial Narrow" w:cs="Arial"/>
                <w:sz w:val="20"/>
                <w:szCs w:val="20"/>
              </w:rPr>
              <w:t>presega prag iz priloge 3 Uredbe IED2</w:t>
            </w:r>
          </w:p>
          <w:p w14:paraId="4295BE99" w14:textId="129C5464" w:rsidR="00E01B86" w:rsidRPr="00522C70" w:rsidRDefault="00E01B86" w:rsidP="001E52BE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22C70">
              <w:rPr>
                <w:rFonts w:ascii="Arial Narrow" w:hAnsi="Arial Narrow" w:cs="Arial"/>
                <w:sz w:val="20"/>
                <w:szCs w:val="20"/>
              </w:rPr>
              <w:t xml:space="preserve">(DA/NE) </w:t>
            </w:r>
          </w:p>
        </w:tc>
        <w:tc>
          <w:tcPr>
            <w:tcW w:w="2695" w:type="dxa"/>
            <w:shd w:val="pct5" w:color="auto" w:fill="auto"/>
            <w:textDirection w:val="btLr"/>
            <w:vAlign w:val="center"/>
          </w:tcPr>
          <w:p w14:paraId="5FCE9F43" w14:textId="2F4C3734" w:rsidR="00E01B86" w:rsidRPr="00522C70" w:rsidRDefault="00E01B86" w:rsidP="001E52BE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22C70">
              <w:rPr>
                <w:rFonts w:ascii="Arial Narrow" w:hAnsi="Arial Narrow" w:cs="Arial"/>
                <w:sz w:val="20"/>
                <w:szCs w:val="20"/>
              </w:rPr>
              <w:t>Obrazložitev</w:t>
            </w:r>
          </w:p>
        </w:tc>
        <w:tc>
          <w:tcPr>
            <w:tcW w:w="850" w:type="dxa"/>
            <w:shd w:val="pct5" w:color="auto" w:fill="auto"/>
            <w:textDirection w:val="btLr"/>
            <w:vAlign w:val="center"/>
          </w:tcPr>
          <w:p w14:paraId="65B934A7" w14:textId="2C1189AD" w:rsidR="00E01B86" w:rsidRPr="00522C70" w:rsidRDefault="00D0036B" w:rsidP="006D0BFD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22C70">
              <w:rPr>
                <w:rFonts w:ascii="Arial Narrow" w:hAnsi="Arial Narrow" w:cs="Arial"/>
                <w:sz w:val="20"/>
                <w:szCs w:val="20"/>
              </w:rPr>
              <w:t xml:space="preserve">Vključenost zadevne nevarne snovi v vsa poglavja </w:t>
            </w:r>
            <w:r w:rsidR="00E01B86" w:rsidRPr="00522C70">
              <w:rPr>
                <w:rFonts w:ascii="Arial Narrow" w:hAnsi="Arial Narrow" w:cs="Arial"/>
                <w:sz w:val="20"/>
                <w:szCs w:val="20"/>
              </w:rPr>
              <w:t xml:space="preserve"> IP </w:t>
            </w:r>
          </w:p>
          <w:p w14:paraId="14C0C826" w14:textId="68E0EF79" w:rsidR="00E01B86" w:rsidRPr="00522C70" w:rsidRDefault="00E01B86" w:rsidP="00D0036B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22C70">
              <w:rPr>
                <w:rFonts w:ascii="Arial Narrow" w:hAnsi="Arial Narrow" w:cs="Arial"/>
                <w:sz w:val="20"/>
                <w:szCs w:val="20"/>
              </w:rPr>
              <w:t>(DA/NE</w:t>
            </w:r>
            <w:r w:rsidR="00522C70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E01B86" w:rsidRPr="00ED6BBE" w14:paraId="6420DDFE" w14:textId="77777777" w:rsidTr="00522C70">
        <w:trPr>
          <w:cantSplit/>
          <w:trHeight w:val="498"/>
          <w:tblHeader/>
        </w:trPr>
        <w:tc>
          <w:tcPr>
            <w:tcW w:w="1695" w:type="dxa"/>
            <w:shd w:val="clear" w:color="auto" w:fill="FFFFFF" w:themeFill="background1"/>
            <w:vAlign w:val="center"/>
          </w:tcPr>
          <w:p w14:paraId="4908FFB3" w14:textId="61C69BF6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  <w:r w:rsidRPr="00795607"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464C57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  <w:r w:rsidRPr="00795607"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8EBAF67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  <w:r w:rsidRPr="00795607"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B4B765" w14:textId="77777777" w:rsidR="00E01B86" w:rsidRPr="00795607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60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EC6147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  <w:r w:rsidRPr="00795607"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E5CB47D" w14:textId="72A4E4BC" w:rsidR="00E01B86" w:rsidRPr="00795607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84F521" w14:textId="77777777" w:rsidR="00E01B86" w:rsidRPr="00795607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79560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BCC508" w14:textId="70010E26" w:rsidR="00E01B86" w:rsidRPr="00795607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79560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CDFC022" w14:textId="77777777" w:rsidR="00E01B86" w:rsidRPr="00795607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79560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DADED9" w14:textId="77777777" w:rsidR="00E01B86" w:rsidRPr="00522C70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C70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A40679" w14:textId="77777777" w:rsidR="00E01B86" w:rsidRPr="00522C70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C70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E517D4D" w14:textId="516F8F96" w:rsidR="00E01B86" w:rsidRPr="00522C70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C70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99090E" w14:textId="5BBD0D34" w:rsidR="00E01B86" w:rsidRPr="00522C70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C70">
              <w:rPr>
                <w:rFonts w:ascii="Arial" w:hAnsi="Arial" w:cs="Arial"/>
                <w:sz w:val="18"/>
                <w:szCs w:val="18"/>
              </w:rPr>
              <w:t xml:space="preserve">13. 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61FD214B" w14:textId="7E06FF61" w:rsidR="00E01B86" w:rsidRPr="00522C70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C70">
              <w:rPr>
                <w:rFonts w:ascii="Arial" w:hAnsi="Arial" w:cs="Arial"/>
                <w:sz w:val="18"/>
                <w:szCs w:val="18"/>
              </w:rPr>
              <w:t xml:space="preserve">14.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F337D3" w14:textId="4D95E0DA" w:rsidR="00E01B86" w:rsidRPr="00522C70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C70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</w:tr>
      <w:tr w:rsidR="00E01B86" w:rsidRPr="00ED6BBE" w14:paraId="1A7294AA" w14:textId="77777777" w:rsidTr="00522C70">
        <w:trPr>
          <w:cantSplit/>
          <w:trHeight w:val="498"/>
          <w:tblHeader/>
        </w:trPr>
        <w:tc>
          <w:tcPr>
            <w:tcW w:w="1695" w:type="dxa"/>
            <w:shd w:val="clear" w:color="auto" w:fill="FFFFFF" w:themeFill="background1"/>
            <w:vAlign w:val="center"/>
          </w:tcPr>
          <w:p w14:paraId="5B1B99C6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E7324C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8160A1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64E437" w14:textId="77777777" w:rsidR="00E01B86" w:rsidRPr="00795607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94091E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2E9665" w14:textId="77777777" w:rsidR="00E01B86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4C7A01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F165FC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AE2446B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67AED6" w14:textId="77777777" w:rsidR="00E01B86" w:rsidRPr="00522C70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AB2C3A" w14:textId="77777777" w:rsidR="00E01B86" w:rsidRPr="00522C70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07BDE8" w14:textId="77777777" w:rsidR="00E01B86" w:rsidRPr="00522C70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CC5071" w14:textId="3740A507" w:rsidR="00E01B86" w:rsidRPr="00522C70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4336A856" w14:textId="77777777" w:rsidR="00E01B86" w:rsidRPr="00522C70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E4C84E" w14:textId="77777777" w:rsidR="00E01B86" w:rsidRPr="00522C70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B86" w:rsidRPr="00ED6BBE" w14:paraId="38187D53" w14:textId="77777777" w:rsidTr="00522C70">
        <w:trPr>
          <w:cantSplit/>
          <w:trHeight w:val="498"/>
          <w:tblHeader/>
        </w:trPr>
        <w:tc>
          <w:tcPr>
            <w:tcW w:w="1695" w:type="dxa"/>
            <w:shd w:val="clear" w:color="auto" w:fill="FFFFFF" w:themeFill="background1"/>
            <w:vAlign w:val="center"/>
          </w:tcPr>
          <w:p w14:paraId="34FB7356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8472ED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D39A8EA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120967" w14:textId="77777777" w:rsidR="00E01B86" w:rsidRPr="00795607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FF7994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E7EF58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D5CEDF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6E1AEE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D0BCEBD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06FDEF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48620F" w14:textId="77777777" w:rsidR="00E01B86" w:rsidRPr="00AB699E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2995FFE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E6C80B" w14:textId="320D483F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43952BBB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BB87B0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B86" w:rsidRPr="00ED6BBE" w14:paraId="3054544E" w14:textId="77777777" w:rsidTr="00522C70">
        <w:trPr>
          <w:cantSplit/>
          <w:trHeight w:val="498"/>
          <w:tblHeader/>
        </w:trPr>
        <w:tc>
          <w:tcPr>
            <w:tcW w:w="1695" w:type="dxa"/>
            <w:shd w:val="clear" w:color="auto" w:fill="FFFFFF" w:themeFill="background1"/>
            <w:vAlign w:val="center"/>
          </w:tcPr>
          <w:p w14:paraId="1E8CAD99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EC9542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026D42D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A69BF6" w14:textId="77777777" w:rsidR="00E01B86" w:rsidRPr="00795607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BA0F7E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F160E4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1ED814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545B85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A47D881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49A8E1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E07550" w14:textId="77777777" w:rsidR="00E01B86" w:rsidRPr="00AB699E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058A3F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015308" w14:textId="11047B94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6CDB32FE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40395A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B86" w:rsidRPr="00ED6BBE" w14:paraId="62B5A25C" w14:textId="77777777" w:rsidTr="00522C70">
        <w:trPr>
          <w:cantSplit/>
          <w:trHeight w:val="498"/>
          <w:tblHeader/>
        </w:trPr>
        <w:tc>
          <w:tcPr>
            <w:tcW w:w="1695" w:type="dxa"/>
            <w:shd w:val="clear" w:color="auto" w:fill="FFFFFF" w:themeFill="background1"/>
            <w:vAlign w:val="center"/>
          </w:tcPr>
          <w:p w14:paraId="2E32FCF1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51E83C3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EB1C45B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C69BEA" w14:textId="77777777" w:rsidR="00E01B86" w:rsidRPr="00795607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585D71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056E3A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626710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189FF0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FBC8CD5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73AEA1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FF3BDD" w14:textId="77777777" w:rsidR="00E01B86" w:rsidRPr="00AB699E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F17C73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A88446" w14:textId="1395768B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58E735FD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0F0C78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B86" w:rsidRPr="00ED6BBE" w14:paraId="29FED549" w14:textId="77777777" w:rsidTr="00522C70">
        <w:trPr>
          <w:cantSplit/>
          <w:trHeight w:val="498"/>
          <w:tblHeader/>
        </w:trPr>
        <w:tc>
          <w:tcPr>
            <w:tcW w:w="1695" w:type="dxa"/>
            <w:shd w:val="clear" w:color="auto" w:fill="FFFFFF" w:themeFill="background1"/>
            <w:vAlign w:val="center"/>
          </w:tcPr>
          <w:p w14:paraId="6D22983C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3371674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3654644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458EA5" w14:textId="77777777" w:rsidR="00E01B86" w:rsidRPr="00795607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7E3804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37D6D5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397A00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0A3CEC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FD00B5F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50E2A0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12E6EC" w14:textId="77777777" w:rsidR="00E01B86" w:rsidRPr="00AB699E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F18993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31BA8F" w14:textId="36402C55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6FCEDD15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04665D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B86" w:rsidRPr="00ED6BBE" w14:paraId="220C2381" w14:textId="77777777" w:rsidTr="00522C70">
        <w:trPr>
          <w:cantSplit/>
          <w:trHeight w:val="498"/>
          <w:tblHeader/>
        </w:trPr>
        <w:tc>
          <w:tcPr>
            <w:tcW w:w="1695" w:type="dxa"/>
            <w:shd w:val="clear" w:color="auto" w:fill="FFFFFF" w:themeFill="background1"/>
            <w:vAlign w:val="center"/>
          </w:tcPr>
          <w:p w14:paraId="30491A80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8A7730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E0B72B5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3C76C7" w14:textId="77777777" w:rsidR="00E01B86" w:rsidRPr="00795607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A56EDB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F9ABB18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088B5E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D77488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C9E6816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0BF64C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F4A771" w14:textId="77777777" w:rsidR="00E01B86" w:rsidRPr="00AB699E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8C20AE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C847C1" w14:textId="0B37BE4C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7375AFAC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E13D4B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B86" w:rsidRPr="00ED6BBE" w14:paraId="015DA6B0" w14:textId="77777777" w:rsidTr="00522C70">
        <w:trPr>
          <w:cantSplit/>
          <w:trHeight w:val="498"/>
          <w:tblHeader/>
        </w:trPr>
        <w:tc>
          <w:tcPr>
            <w:tcW w:w="1695" w:type="dxa"/>
            <w:shd w:val="clear" w:color="auto" w:fill="FFFFFF" w:themeFill="background1"/>
            <w:vAlign w:val="center"/>
          </w:tcPr>
          <w:p w14:paraId="46BABF30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457E8A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6142F66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6B4FE4" w14:textId="77777777" w:rsidR="00E01B86" w:rsidRPr="00795607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E4D6FD" w14:textId="77777777" w:rsidR="00E01B86" w:rsidRPr="00795607" w:rsidRDefault="00E01B86" w:rsidP="00C9629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1876BD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8FE770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AE5EB2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873B68B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2ED134" w14:textId="77777777" w:rsidR="00E01B86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1CA883" w14:textId="77777777" w:rsidR="00E01B86" w:rsidRPr="00AB699E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EE7C0D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795D4A" w14:textId="3ECEA075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41FCC676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5669E5" w14:textId="77777777" w:rsidR="00E01B86" w:rsidRPr="00155C6A" w:rsidRDefault="00E01B86" w:rsidP="00C96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B86" w:rsidRPr="00ED6BBE" w14:paraId="10BBF0DF" w14:textId="77777777" w:rsidTr="00522C70">
        <w:trPr>
          <w:cantSplit/>
          <w:trHeight w:val="498"/>
          <w:tblHeader/>
        </w:trPr>
        <w:tc>
          <w:tcPr>
            <w:tcW w:w="1695" w:type="dxa"/>
            <w:shd w:val="clear" w:color="auto" w:fill="FFFFFF" w:themeFill="background1"/>
            <w:vAlign w:val="center"/>
          </w:tcPr>
          <w:p w14:paraId="44F19A7B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C02758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DB21975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878A13" w14:textId="77777777" w:rsidR="00E01B86" w:rsidRPr="00795607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C8DC62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BB8182" w14:textId="77777777" w:rsidR="00E01B86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640CE6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4FC7FE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B83F74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67195B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44BE8F" w14:textId="77777777" w:rsidR="00E01B86" w:rsidRPr="00AB699E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E11D26" w14:textId="77777777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4F2938" w14:textId="3319C681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1AED4F2C" w14:textId="77777777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02FEEA" w14:textId="77777777" w:rsidR="00E01B86" w:rsidRPr="00155C6A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B86" w:rsidRPr="00ED6BBE" w14:paraId="728E56C8" w14:textId="77777777" w:rsidTr="00522C70">
        <w:trPr>
          <w:cantSplit/>
          <w:trHeight w:val="498"/>
          <w:tblHeader/>
        </w:trPr>
        <w:tc>
          <w:tcPr>
            <w:tcW w:w="1695" w:type="dxa"/>
            <w:shd w:val="clear" w:color="auto" w:fill="FFFFFF" w:themeFill="background1"/>
            <w:vAlign w:val="center"/>
          </w:tcPr>
          <w:p w14:paraId="7DF7E56D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297498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36AB793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113967" w14:textId="77777777" w:rsidR="00E01B86" w:rsidRPr="00795607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D3E455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EB6865" w14:textId="77777777" w:rsidR="00E01B86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10D829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418546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A282E2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83D145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00349D" w14:textId="77777777" w:rsidR="00E01B86" w:rsidRPr="00AB699E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B7758C" w14:textId="77777777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EF233B" w14:textId="1D28364A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2127711E" w14:textId="77777777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2B47EC" w14:textId="77777777" w:rsidR="00E01B86" w:rsidRPr="00155C6A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B86" w:rsidRPr="00ED6BBE" w14:paraId="68EB328D" w14:textId="77777777" w:rsidTr="00522C70">
        <w:trPr>
          <w:cantSplit/>
          <w:trHeight w:val="498"/>
          <w:tblHeader/>
        </w:trPr>
        <w:tc>
          <w:tcPr>
            <w:tcW w:w="1695" w:type="dxa"/>
            <w:shd w:val="clear" w:color="auto" w:fill="FFFFFF" w:themeFill="background1"/>
            <w:vAlign w:val="center"/>
          </w:tcPr>
          <w:p w14:paraId="4D496A60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82B38D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52EF76B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D6C3DA" w14:textId="77777777" w:rsidR="00E01B86" w:rsidRPr="00795607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243EF6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90491E" w14:textId="77777777" w:rsidR="00E01B86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51F75D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8B812E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BE785BF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02C787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AD6965" w14:textId="77777777" w:rsidR="00E01B86" w:rsidRPr="00AB699E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EE35DD" w14:textId="77777777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B1425A" w14:textId="5B254C55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3F4B3782" w14:textId="77777777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9D54A3" w14:textId="77777777" w:rsidR="00E01B86" w:rsidRPr="00155C6A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B86" w:rsidRPr="00ED6BBE" w14:paraId="0447D86F" w14:textId="77777777" w:rsidTr="00522C70">
        <w:trPr>
          <w:cantSplit/>
          <w:trHeight w:val="498"/>
          <w:tblHeader/>
        </w:trPr>
        <w:tc>
          <w:tcPr>
            <w:tcW w:w="1695" w:type="dxa"/>
            <w:shd w:val="clear" w:color="auto" w:fill="FFFFFF" w:themeFill="background1"/>
            <w:vAlign w:val="center"/>
          </w:tcPr>
          <w:p w14:paraId="532443F0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14F1E5D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34CA25D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FD95AF" w14:textId="77777777" w:rsidR="00E01B86" w:rsidRPr="00795607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645ADA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FE35D7" w14:textId="77777777" w:rsidR="00E01B86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642803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5FC9B0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1C95388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966625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D955D6" w14:textId="77777777" w:rsidR="00E01B86" w:rsidRPr="00AB699E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32196C0" w14:textId="77777777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BEB5A8" w14:textId="0D954916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4E4BA960" w14:textId="77777777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AD9C52" w14:textId="77777777" w:rsidR="00E01B86" w:rsidRPr="00155C6A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B86" w:rsidRPr="00ED6BBE" w14:paraId="6129D042" w14:textId="77777777" w:rsidTr="00522C70">
        <w:trPr>
          <w:cantSplit/>
          <w:trHeight w:val="498"/>
          <w:tblHeader/>
        </w:trPr>
        <w:tc>
          <w:tcPr>
            <w:tcW w:w="1695" w:type="dxa"/>
            <w:shd w:val="clear" w:color="auto" w:fill="FFFFFF" w:themeFill="background1"/>
            <w:vAlign w:val="center"/>
          </w:tcPr>
          <w:p w14:paraId="7D43A1C0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A142CE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38C9CA6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624E8B" w14:textId="77777777" w:rsidR="00E01B86" w:rsidRPr="00795607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6BF3DA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A76C55E" w14:textId="77777777" w:rsidR="00E01B86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7E7273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F994AD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BC95DBB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1DA135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BE49AC" w14:textId="77777777" w:rsidR="00E01B86" w:rsidRPr="00AB699E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97146B" w14:textId="77777777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1CEFAD" w14:textId="2AA121B6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6A238F6B" w14:textId="77777777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41F853" w14:textId="77777777" w:rsidR="00E01B86" w:rsidRPr="00155C6A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B86" w:rsidRPr="00ED6BBE" w14:paraId="305522F1" w14:textId="77777777" w:rsidTr="00522C70">
        <w:trPr>
          <w:cantSplit/>
          <w:trHeight w:val="498"/>
          <w:tblHeader/>
        </w:trPr>
        <w:tc>
          <w:tcPr>
            <w:tcW w:w="1695" w:type="dxa"/>
            <w:shd w:val="clear" w:color="auto" w:fill="FFFFFF" w:themeFill="background1"/>
            <w:vAlign w:val="center"/>
          </w:tcPr>
          <w:p w14:paraId="2A5E2364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807796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378A189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DA0245" w14:textId="77777777" w:rsidR="00E01B86" w:rsidRPr="00795607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961ADC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914542" w14:textId="77777777" w:rsidR="00E01B86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1ADEED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E6FDCC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9A32A78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A0E947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221EA9" w14:textId="77777777" w:rsidR="00E01B86" w:rsidRPr="00AB699E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4B02B4" w14:textId="77777777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FF1961" w14:textId="78F7036A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677D6BDD" w14:textId="77777777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9FDE04" w14:textId="77777777" w:rsidR="00E01B86" w:rsidRPr="00155C6A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B86" w:rsidRPr="00ED6BBE" w14:paraId="56B15139" w14:textId="77777777" w:rsidTr="00522C70">
        <w:trPr>
          <w:cantSplit/>
          <w:trHeight w:val="498"/>
          <w:tblHeader/>
        </w:trPr>
        <w:tc>
          <w:tcPr>
            <w:tcW w:w="1695" w:type="dxa"/>
            <w:shd w:val="clear" w:color="auto" w:fill="FFFFFF" w:themeFill="background1"/>
            <w:vAlign w:val="center"/>
          </w:tcPr>
          <w:p w14:paraId="7EA27FD2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0E85FD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370790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29F22F" w14:textId="77777777" w:rsidR="00E01B86" w:rsidRPr="00795607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3CCADE" w14:textId="77777777" w:rsidR="00E01B86" w:rsidRPr="00795607" w:rsidRDefault="00E01B86" w:rsidP="0070663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83F7FAA" w14:textId="77777777" w:rsidR="00E01B86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116E81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C92B3A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A8BF3CF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153EB1" w14:textId="77777777" w:rsidR="00E01B86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12EBD5" w14:textId="77777777" w:rsidR="00E01B86" w:rsidRPr="00AB699E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4C15F3" w14:textId="77777777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EE3AEB" w14:textId="53B39446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165742D5" w14:textId="77777777" w:rsidR="00E01B86" w:rsidRPr="00155C6A" w:rsidRDefault="00E01B86" w:rsidP="001E5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ABA9B7" w14:textId="77777777" w:rsidR="00E01B86" w:rsidRPr="00155C6A" w:rsidRDefault="00E01B86" w:rsidP="00706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64E977" w14:textId="453E279B" w:rsidR="007413AE" w:rsidRPr="00345BAC" w:rsidRDefault="007413AE" w:rsidP="00CF6D43">
      <w:pPr>
        <w:jc w:val="both"/>
        <w:rPr>
          <w:rFonts w:ascii="Arial Narrow" w:hAnsi="Arial Narrow"/>
          <w:sz w:val="20"/>
          <w:szCs w:val="20"/>
        </w:rPr>
      </w:pPr>
    </w:p>
    <w:sectPr w:rsidR="007413AE" w:rsidRPr="00345BAC" w:rsidSect="00AF435A">
      <w:headerReference w:type="default" r:id="rId8"/>
      <w:footerReference w:type="default" r:id="rId9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F411" w14:textId="77777777" w:rsidR="00D70F37" w:rsidRDefault="00D70F37" w:rsidP="00D44E79">
      <w:r>
        <w:separator/>
      </w:r>
    </w:p>
  </w:endnote>
  <w:endnote w:type="continuationSeparator" w:id="0">
    <w:p w14:paraId="10ED5CE8" w14:textId="77777777" w:rsidR="00D70F37" w:rsidRDefault="00D70F37" w:rsidP="00D4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1043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34D2C3E" w14:textId="77777777" w:rsidR="00633C2E" w:rsidRPr="00D44E79" w:rsidRDefault="00633C2E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D44E79">
          <w:rPr>
            <w:rFonts w:ascii="Arial" w:hAnsi="Arial" w:cs="Arial"/>
            <w:sz w:val="20"/>
            <w:szCs w:val="20"/>
          </w:rPr>
          <w:fldChar w:fldCharType="begin"/>
        </w:r>
        <w:r w:rsidRPr="00D44E79">
          <w:rPr>
            <w:rFonts w:ascii="Arial" w:hAnsi="Arial" w:cs="Arial"/>
            <w:sz w:val="20"/>
            <w:szCs w:val="20"/>
          </w:rPr>
          <w:instrText>PAGE   \* MERGEFORMAT</w:instrText>
        </w:r>
        <w:r w:rsidRPr="00D44E79">
          <w:rPr>
            <w:rFonts w:ascii="Arial" w:hAnsi="Arial" w:cs="Arial"/>
            <w:sz w:val="20"/>
            <w:szCs w:val="20"/>
          </w:rPr>
          <w:fldChar w:fldCharType="separate"/>
        </w:r>
        <w:r w:rsidR="005359D3">
          <w:rPr>
            <w:rFonts w:ascii="Arial" w:hAnsi="Arial" w:cs="Arial"/>
            <w:noProof/>
            <w:sz w:val="20"/>
            <w:szCs w:val="20"/>
          </w:rPr>
          <w:t>1</w:t>
        </w:r>
        <w:r w:rsidRPr="00D44E7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2A709D0" w14:textId="77777777" w:rsidR="00633C2E" w:rsidRDefault="00633C2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4D7B" w14:textId="77777777" w:rsidR="00D70F37" w:rsidRDefault="00D70F37" w:rsidP="00D44E79">
      <w:r>
        <w:separator/>
      </w:r>
    </w:p>
  </w:footnote>
  <w:footnote w:type="continuationSeparator" w:id="0">
    <w:p w14:paraId="1A5C2E67" w14:textId="77777777" w:rsidR="00D70F37" w:rsidRDefault="00D70F37" w:rsidP="00D4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A6E2" w14:textId="28380122" w:rsidR="00CB30B4" w:rsidRPr="00CB30B4" w:rsidRDefault="00CB30B4" w:rsidP="00CB30B4">
    <w:pPr>
      <w:pStyle w:val="Glava"/>
      <w:jc w:val="right"/>
      <w:rPr>
        <w:b/>
        <w:sz w:val="28"/>
        <w:szCs w:val="28"/>
      </w:rPr>
    </w:pPr>
    <w:r w:rsidRPr="00CB30B4">
      <w:rPr>
        <w:b/>
        <w:sz w:val="28"/>
        <w:szCs w:val="28"/>
      </w:rPr>
      <w:t>PRILOGA</w:t>
    </w:r>
    <w:r w:rsidR="0070335B">
      <w:rPr>
        <w:b/>
        <w:sz w:val="28"/>
        <w:szCs w:val="28"/>
      </w:rPr>
      <w:t xml:space="preserve"> I</w:t>
    </w:r>
  </w:p>
  <w:p w14:paraId="76895D10" w14:textId="77777777" w:rsidR="00633C2E" w:rsidRDefault="00633C2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8B2"/>
    <w:multiLevelType w:val="hybridMultilevel"/>
    <w:tmpl w:val="7C4A94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6471"/>
    <w:multiLevelType w:val="hybridMultilevel"/>
    <w:tmpl w:val="10E6C628"/>
    <w:lvl w:ilvl="0" w:tplc="982C3BF8">
      <w:start w:val="12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C9D16A7"/>
    <w:multiLevelType w:val="hybridMultilevel"/>
    <w:tmpl w:val="9A308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D15E7"/>
    <w:multiLevelType w:val="hybridMultilevel"/>
    <w:tmpl w:val="94006182"/>
    <w:lvl w:ilvl="0" w:tplc="1FDCB8FE">
      <w:start w:val="766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0778C"/>
    <w:multiLevelType w:val="hybridMultilevel"/>
    <w:tmpl w:val="BB88D770"/>
    <w:lvl w:ilvl="0" w:tplc="8A880F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E2"/>
    <w:rsid w:val="000006BA"/>
    <w:rsid w:val="00012977"/>
    <w:rsid w:val="00013B37"/>
    <w:rsid w:val="00030097"/>
    <w:rsid w:val="00031A47"/>
    <w:rsid w:val="0005077B"/>
    <w:rsid w:val="00050F47"/>
    <w:rsid w:val="00052AAA"/>
    <w:rsid w:val="00063321"/>
    <w:rsid w:val="00073850"/>
    <w:rsid w:val="00085655"/>
    <w:rsid w:val="0008617C"/>
    <w:rsid w:val="00092903"/>
    <w:rsid w:val="00093383"/>
    <w:rsid w:val="000943C5"/>
    <w:rsid w:val="000A042B"/>
    <w:rsid w:val="000A3B12"/>
    <w:rsid w:val="000C4A67"/>
    <w:rsid w:val="000C55A8"/>
    <w:rsid w:val="000D219C"/>
    <w:rsid w:val="000D71B3"/>
    <w:rsid w:val="000D71DA"/>
    <w:rsid w:val="000E3510"/>
    <w:rsid w:val="000F091A"/>
    <w:rsid w:val="000F545F"/>
    <w:rsid w:val="00105568"/>
    <w:rsid w:val="00107A59"/>
    <w:rsid w:val="001102C9"/>
    <w:rsid w:val="00121745"/>
    <w:rsid w:val="00155C6A"/>
    <w:rsid w:val="00171A8C"/>
    <w:rsid w:val="0017219B"/>
    <w:rsid w:val="00177486"/>
    <w:rsid w:val="0019018F"/>
    <w:rsid w:val="001D4306"/>
    <w:rsid w:val="001E52BE"/>
    <w:rsid w:val="00213925"/>
    <w:rsid w:val="002271B9"/>
    <w:rsid w:val="002301DD"/>
    <w:rsid w:val="00232CA9"/>
    <w:rsid w:val="0025792A"/>
    <w:rsid w:val="002740B2"/>
    <w:rsid w:val="00285AA6"/>
    <w:rsid w:val="00291DD6"/>
    <w:rsid w:val="00291EC1"/>
    <w:rsid w:val="002A3C83"/>
    <w:rsid w:val="002A58AD"/>
    <w:rsid w:val="002C2D55"/>
    <w:rsid w:val="002C30BD"/>
    <w:rsid w:val="002D101D"/>
    <w:rsid w:val="002E69C1"/>
    <w:rsid w:val="002E763B"/>
    <w:rsid w:val="002F6D36"/>
    <w:rsid w:val="0030328D"/>
    <w:rsid w:val="003123AC"/>
    <w:rsid w:val="00341DA1"/>
    <w:rsid w:val="00345BAC"/>
    <w:rsid w:val="00346F8A"/>
    <w:rsid w:val="00351CB3"/>
    <w:rsid w:val="00357CEE"/>
    <w:rsid w:val="00376330"/>
    <w:rsid w:val="0038007B"/>
    <w:rsid w:val="00384DAB"/>
    <w:rsid w:val="003916DA"/>
    <w:rsid w:val="003961C4"/>
    <w:rsid w:val="003A01CA"/>
    <w:rsid w:val="003B7146"/>
    <w:rsid w:val="003C424E"/>
    <w:rsid w:val="003E216D"/>
    <w:rsid w:val="003F67D7"/>
    <w:rsid w:val="00412B7F"/>
    <w:rsid w:val="00426233"/>
    <w:rsid w:val="00427B12"/>
    <w:rsid w:val="00431C86"/>
    <w:rsid w:val="00441221"/>
    <w:rsid w:val="0044509A"/>
    <w:rsid w:val="00453BB9"/>
    <w:rsid w:val="00464D3A"/>
    <w:rsid w:val="00464EEE"/>
    <w:rsid w:val="004667DB"/>
    <w:rsid w:val="0048211A"/>
    <w:rsid w:val="00483523"/>
    <w:rsid w:val="00493B45"/>
    <w:rsid w:val="00494A26"/>
    <w:rsid w:val="004A4784"/>
    <w:rsid w:val="004B5B4E"/>
    <w:rsid w:val="004B5D0D"/>
    <w:rsid w:val="004E51B5"/>
    <w:rsid w:val="00511B33"/>
    <w:rsid w:val="00522C70"/>
    <w:rsid w:val="005359D3"/>
    <w:rsid w:val="005474E2"/>
    <w:rsid w:val="0055167E"/>
    <w:rsid w:val="005577A2"/>
    <w:rsid w:val="00577E28"/>
    <w:rsid w:val="0058514E"/>
    <w:rsid w:val="005937E0"/>
    <w:rsid w:val="0059660B"/>
    <w:rsid w:val="005A32F2"/>
    <w:rsid w:val="005D06E8"/>
    <w:rsid w:val="005E7CCB"/>
    <w:rsid w:val="005F69DA"/>
    <w:rsid w:val="00612B03"/>
    <w:rsid w:val="00615B77"/>
    <w:rsid w:val="00623261"/>
    <w:rsid w:val="0062495F"/>
    <w:rsid w:val="00633C2E"/>
    <w:rsid w:val="00636576"/>
    <w:rsid w:val="00637773"/>
    <w:rsid w:val="006404B4"/>
    <w:rsid w:val="00645602"/>
    <w:rsid w:val="00645905"/>
    <w:rsid w:val="00661293"/>
    <w:rsid w:val="00664487"/>
    <w:rsid w:val="0066500E"/>
    <w:rsid w:val="006C653B"/>
    <w:rsid w:val="006D0BFD"/>
    <w:rsid w:val="006D0D2B"/>
    <w:rsid w:val="006D3288"/>
    <w:rsid w:val="006F2FD5"/>
    <w:rsid w:val="0070335B"/>
    <w:rsid w:val="00704243"/>
    <w:rsid w:val="00706638"/>
    <w:rsid w:val="00731792"/>
    <w:rsid w:val="0073722C"/>
    <w:rsid w:val="007413AE"/>
    <w:rsid w:val="00742650"/>
    <w:rsid w:val="0076116F"/>
    <w:rsid w:val="007639B6"/>
    <w:rsid w:val="0077018A"/>
    <w:rsid w:val="00776E67"/>
    <w:rsid w:val="00792E25"/>
    <w:rsid w:val="00795607"/>
    <w:rsid w:val="00797E8C"/>
    <w:rsid w:val="007A7DFB"/>
    <w:rsid w:val="007B195E"/>
    <w:rsid w:val="007B7C85"/>
    <w:rsid w:val="007D7790"/>
    <w:rsid w:val="007E4BE9"/>
    <w:rsid w:val="007E55A1"/>
    <w:rsid w:val="007E5A76"/>
    <w:rsid w:val="007F2CA2"/>
    <w:rsid w:val="007F7C5D"/>
    <w:rsid w:val="00811316"/>
    <w:rsid w:val="00811AE0"/>
    <w:rsid w:val="008121F6"/>
    <w:rsid w:val="008278E4"/>
    <w:rsid w:val="008325A6"/>
    <w:rsid w:val="0083364D"/>
    <w:rsid w:val="0087116B"/>
    <w:rsid w:val="00881E10"/>
    <w:rsid w:val="00886F47"/>
    <w:rsid w:val="008A0238"/>
    <w:rsid w:val="008D4167"/>
    <w:rsid w:val="008E069C"/>
    <w:rsid w:val="008E18C6"/>
    <w:rsid w:val="008E56AB"/>
    <w:rsid w:val="009350C9"/>
    <w:rsid w:val="009357DA"/>
    <w:rsid w:val="0095271D"/>
    <w:rsid w:val="00974156"/>
    <w:rsid w:val="009838D6"/>
    <w:rsid w:val="009943A9"/>
    <w:rsid w:val="009A0840"/>
    <w:rsid w:val="009A7B2D"/>
    <w:rsid w:val="009B155A"/>
    <w:rsid w:val="009C19CD"/>
    <w:rsid w:val="009C4AF5"/>
    <w:rsid w:val="009C69FE"/>
    <w:rsid w:val="009C79FF"/>
    <w:rsid w:val="009D11A8"/>
    <w:rsid w:val="009E1674"/>
    <w:rsid w:val="009E49C2"/>
    <w:rsid w:val="009E7B86"/>
    <w:rsid w:val="009F277C"/>
    <w:rsid w:val="009F58AE"/>
    <w:rsid w:val="00A065ED"/>
    <w:rsid w:val="00A2499F"/>
    <w:rsid w:val="00A2563E"/>
    <w:rsid w:val="00A2739C"/>
    <w:rsid w:val="00A64D1B"/>
    <w:rsid w:val="00A65265"/>
    <w:rsid w:val="00A652CB"/>
    <w:rsid w:val="00A96146"/>
    <w:rsid w:val="00A9779F"/>
    <w:rsid w:val="00AB1451"/>
    <w:rsid w:val="00AB4BFC"/>
    <w:rsid w:val="00AB699E"/>
    <w:rsid w:val="00AC4359"/>
    <w:rsid w:val="00AD0505"/>
    <w:rsid w:val="00AD7E8C"/>
    <w:rsid w:val="00AE17AB"/>
    <w:rsid w:val="00AE6077"/>
    <w:rsid w:val="00AF435A"/>
    <w:rsid w:val="00AF442A"/>
    <w:rsid w:val="00AF4D27"/>
    <w:rsid w:val="00AF75FB"/>
    <w:rsid w:val="00B05C65"/>
    <w:rsid w:val="00B07145"/>
    <w:rsid w:val="00B24611"/>
    <w:rsid w:val="00B34A87"/>
    <w:rsid w:val="00B43655"/>
    <w:rsid w:val="00B43948"/>
    <w:rsid w:val="00BB0010"/>
    <w:rsid w:val="00BC0706"/>
    <w:rsid w:val="00BC3ED3"/>
    <w:rsid w:val="00BD477B"/>
    <w:rsid w:val="00BE2EDC"/>
    <w:rsid w:val="00C03577"/>
    <w:rsid w:val="00C15A92"/>
    <w:rsid w:val="00C2317B"/>
    <w:rsid w:val="00C2628B"/>
    <w:rsid w:val="00C263CE"/>
    <w:rsid w:val="00C47751"/>
    <w:rsid w:val="00C659C9"/>
    <w:rsid w:val="00C7324F"/>
    <w:rsid w:val="00C734F7"/>
    <w:rsid w:val="00C971B7"/>
    <w:rsid w:val="00CB30B4"/>
    <w:rsid w:val="00CB3371"/>
    <w:rsid w:val="00CD4CFF"/>
    <w:rsid w:val="00CF55AD"/>
    <w:rsid w:val="00CF6D43"/>
    <w:rsid w:val="00D0036B"/>
    <w:rsid w:val="00D00E66"/>
    <w:rsid w:val="00D17232"/>
    <w:rsid w:val="00D26DB1"/>
    <w:rsid w:val="00D3631F"/>
    <w:rsid w:val="00D44E79"/>
    <w:rsid w:val="00D510C6"/>
    <w:rsid w:val="00D70F37"/>
    <w:rsid w:val="00D85984"/>
    <w:rsid w:val="00D97224"/>
    <w:rsid w:val="00DA7E6A"/>
    <w:rsid w:val="00DA7FE0"/>
    <w:rsid w:val="00DC4F6E"/>
    <w:rsid w:val="00DD5439"/>
    <w:rsid w:val="00DE658C"/>
    <w:rsid w:val="00DF056E"/>
    <w:rsid w:val="00E01B86"/>
    <w:rsid w:val="00E11AAF"/>
    <w:rsid w:val="00E1355F"/>
    <w:rsid w:val="00E21ABB"/>
    <w:rsid w:val="00E46684"/>
    <w:rsid w:val="00E57CD5"/>
    <w:rsid w:val="00E71F0E"/>
    <w:rsid w:val="00E76565"/>
    <w:rsid w:val="00EB2A31"/>
    <w:rsid w:val="00ED69E3"/>
    <w:rsid w:val="00ED6BBE"/>
    <w:rsid w:val="00EE42B5"/>
    <w:rsid w:val="00EF73C6"/>
    <w:rsid w:val="00F03C49"/>
    <w:rsid w:val="00F15099"/>
    <w:rsid w:val="00F307BF"/>
    <w:rsid w:val="00F4544C"/>
    <w:rsid w:val="00F5270D"/>
    <w:rsid w:val="00F539BF"/>
    <w:rsid w:val="00F91816"/>
    <w:rsid w:val="00F928CF"/>
    <w:rsid w:val="00FA30C8"/>
    <w:rsid w:val="00FF3566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DEB8E"/>
  <w15:docId w15:val="{D15FFBBC-8A3F-41C9-AC24-453C38E2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4EEE"/>
  </w:style>
  <w:style w:type="paragraph" w:styleId="Naslov1">
    <w:name w:val="heading 1"/>
    <w:basedOn w:val="Navaden"/>
    <w:next w:val="Navaden"/>
    <w:link w:val="Naslov1Znak"/>
    <w:uiPriority w:val="9"/>
    <w:qFormat/>
    <w:rsid w:val="00464E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54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474E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2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2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44E7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4E79"/>
  </w:style>
  <w:style w:type="paragraph" w:styleId="Noga">
    <w:name w:val="footer"/>
    <w:basedOn w:val="Navaden"/>
    <w:link w:val="NogaZnak"/>
    <w:uiPriority w:val="99"/>
    <w:unhideWhenUsed/>
    <w:rsid w:val="00D44E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4E79"/>
  </w:style>
  <w:style w:type="character" w:styleId="Pripombasklic">
    <w:name w:val="annotation reference"/>
    <w:basedOn w:val="Privzetapisavaodstavka"/>
    <w:uiPriority w:val="99"/>
    <w:semiHidden/>
    <w:unhideWhenUsed/>
    <w:rsid w:val="000C55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C55A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C55A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55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5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61E1FB-0D62-422A-8BBD-338D421C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Žnidaršič</dc:creator>
  <cp:lastModifiedBy>Marija Lanišek</cp:lastModifiedBy>
  <cp:revision>2</cp:revision>
  <cp:lastPrinted>2016-01-20T14:56:00Z</cp:lastPrinted>
  <dcterms:created xsi:type="dcterms:W3CDTF">2022-06-21T12:27:00Z</dcterms:created>
  <dcterms:modified xsi:type="dcterms:W3CDTF">2022-06-21T12:27:00Z</dcterms:modified>
</cp:coreProperties>
</file>