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CF52E" w14:textId="77777777" w:rsidR="000300AB" w:rsidRPr="000300AB" w:rsidRDefault="000300AB" w:rsidP="000300AB">
      <w:pPr>
        <w:pStyle w:val="Naslov1"/>
        <w:rPr>
          <w:rFonts w:eastAsia="SimSun" w:cs="Arial"/>
          <w:sz w:val="28"/>
          <w:szCs w:val="28"/>
          <w:lang w:eastAsia="sl-SI"/>
        </w:rPr>
      </w:pPr>
      <w:bookmarkStart w:id="0" w:name="_Toc132805258"/>
      <w:bookmarkStart w:id="1" w:name="_Toc173912652"/>
      <w:r w:rsidRPr="000300AB">
        <w:rPr>
          <w:sz w:val="28"/>
          <w:szCs w:val="28"/>
        </w:rPr>
        <w:t>PRILOGA 1a</w:t>
      </w:r>
      <w:bookmarkEnd w:id="0"/>
      <w:r w:rsidRPr="000300AB">
        <w:rPr>
          <w:sz w:val="28"/>
          <w:szCs w:val="28"/>
          <w:lang w:val="sl-SI"/>
        </w:rPr>
        <w:t xml:space="preserve"> - </w:t>
      </w:r>
      <w:r w:rsidRPr="000300AB">
        <w:rPr>
          <w:rFonts w:eastAsia="SimSun" w:cs="Arial"/>
          <w:sz w:val="28"/>
          <w:szCs w:val="28"/>
          <w:lang w:eastAsia="sl-SI"/>
        </w:rPr>
        <w:t>IZJAVA VEZANA NA VPLIV NA STANJE VODA</w:t>
      </w:r>
      <w:bookmarkEnd w:id="1"/>
    </w:p>
    <w:p w14:paraId="57B69FB4" w14:textId="77777777" w:rsidR="000300AB" w:rsidRPr="000300AB" w:rsidRDefault="000300AB" w:rsidP="000300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-5" w:type="dxa"/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067"/>
      </w:tblGrid>
      <w:tr w:rsidR="000300AB" w:rsidRPr="000300AB" w14:paraId="1347C34E" w14:textId="77777777" w:rsidTr="000D1652">
        <w:tc>
          <w:tcPr>
            <w:tcW w:w="9067" w:type="dxa"/>
            <w:shd w:val="clear" w:color="auto" w:fill="8EAADB" w:themeFill="accent1" w:themeFillTint="99"/>
          </w:tcPr>
          <w:p w14:paraId="1419ACDC" w14:textId="77777777" w:rsidR="000300AB" w:rsidRPr="000300AB" w:rsidRDefault="000300AB" w:rsidP="000300AB">
            <w:pPr>
              <w:pStyle w:val="Odstavekseznam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00AB">
              <w:rPr>
                <w:rFonts w:ascii="Arial" w:hAnsi="Arial" w:cs="Arial"/>
                <w:sz w:val="20"/>
                <w:szCs w:val="20"/>
              </w:rPr>
              <w:t xml:space="preserve">PROJEKTI, ZA KATERE JE </w:t>
            </w:r>
            <w:r w:rsidRPr="000300AB">
              <w:rPr>
                <w:rFonts w:ascii="Arial" w:hAnsi="Arial" w:cs="Arial"/>
                <w:b/>
                <w:sz w:val="20"/>
                <w:szCs w:val="20"/>
              </w:rPr>
              <w:t>VODNO SOGLASJE/MNENJE</w:t>
            </w:r>
            <w:r w:rsidRPr="000300AB">
              <w:rPr>
                <w:rFonts w:ascii="Arial" w:hAnsi="Arial" w:cs="Arial"/>
                <w:sz w:val="20"/>
                <w:szCs w:val="20"/>
              </w:rPr>
              <w:t xml:space="preserve"> DIREKCIJE RS ZA VODE PRIDOBLJENO.</w:t>
            </w:r>
          </w:p>
          <w:p w14:paraId="3809400D" w14:textId="77777777" w:rsidR="000300AB" w:rsidRPr="000300AB" w:rsidRDefault="000300AB" w:rsidP="000D1652">
            <w:pPr>
              <w:pStyle w:val="Odstavekseznam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00AB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0DF053" wp14:editId="5BC96CE1">
                      <wp:simplePos x="0" y="0"/>
                      <wp:positionH relativeFrom="column">
                        <wp:posOffset>2645333</wp:posOffset>
                      </wp:positionH>
                      <wp:positionV relativeFrom="paragraph">
                        <wp:posOffset>124079</wp:posOffset>
                      </wp:positionV>
                      <wp:extent cx="131673" cy="212140"/>
                      <wp:effectExtent l="19050" t="0" r="40005" b="35560"/>
                      <wp:wrapNone/>
                      <wp:docPr id="2" name="Puščica do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3" cy="21214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B47CF89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Puščica dol 2" o:spid="_x0000_s1026" type="#_x0000_t67" style="position:absolute;margin-left:208.3pt;margin-top:9.75pt;width:10.35pt;height:16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" adj="14897" fillcolor="#4472c4" strokecolor="#2f528f" strokeweight="1pt"/>
                  </w:pict>
                </mc:Fallback>
              </mc:AlternateContent>
            </w:r>
          </w:p>
          <w:p w14:paraId="55EAFB2D" w14:textId="77777777" w:rsidR="000300AB" w:rsidRPr="000300AB" w:rsidRDefault="000300AB" w:rsidP="000D1652">
            <w:pPr>
              <w:pStyle w:val="Odstavekseznam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B2DFFD" w14:textId="77777777" w:rsidR="000300AB" w:rsidRPr="000300AB" w:rsidRDefault="000300AB" w:rsidP="000D16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0AB">
              <w:rPr>
                <w:rFonts w:ascii="Arial" w:hAnsi="Arial" w:cs="Arial"/>
                <w:sz w:val="20"/>
                <w:szCs w:val="20"/>
              </w:rPr>
              <w:t xml:space="preserve">Upravičenec priloži </w:t>
            </w:r>
            <w:r w:rsidRPr="000300AB">
              <w:rPr>
                <w:rFonts w:ascii="Arial" w:hAnsi="Arial" w:cs="Arial"/>
                <w:b/>
                <w:sz w:val="20"/>
                <w:szCs w:val="20"/>
              </w:rPr>
              <w:t>OBRAZEC 1</w:t>
            </w:r>
            <w:r w:rsidRPr="000300AB">
              <w:rPr>
                <w:rFonts w:ascii="Arial" w:hAnsi="Arial" w:cs="Arial"/>
                <w:sz w:val="20"/>
                <w:szCs w:val="20"/>
              </w:rPr>
              <w:t xml:space="preserve"> z VODNIM SOGLASJEM/MNENJEM in VODNIM DOVOLJENJEM/OKOLJEVARSTVENIM DOVOLJENJEM, kjer sta potrebna (obvezna priloga)</w:t>
            </w:r>
          </w:p>
        </w:tc>
      </w:tr>
    </w:tbl>
    <w:p w14:paraId="431C4B5F" w14:textId="77777777" w:rsidR="000300AB" w:rsidRPr="000300AB" w:rsidRDefault="000300AB" w:rsidP="000300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8452A8" w14:textId="77777777" w:rsidR="000300AB" w:rsidRPr="000300AB" w:rsidRDefault="000300AB" w:rsidP="000300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300AB">
        <w:rPr>
          <w:rFonts w:ascii="Arial" w:hAnsi="Arial" w:cs="Arial"/>
          <w:sz w:val="20"/>
          <w:szCs w:val="20"/>
        </w:rPr>
        <w:t>OBRAZEC 1: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00AB" w:rsidRPr="000300AB" w14:paraId="07089173" w14:textId="77777777" w:rsidTr="000D1652">
        <w:tc>
          <w:tcPr>
            <w:tcW w:w="9062" w:type="dxa"/>
            <w:shd w:val="clear" w:color="auto" w:fill="F2F2F2" w:themeFill="background1" w:themeFillShade="F2"/>
          </w:tcPr>
          <w:p w14:paraId="0263B407" w14:textId="77777777" w:rsidR="000300AB" w:rsidRPr="000300AB" w:rsidRDefault="000300AB" w:rsidP="000D16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300AB">
              <w:rPr>
                <w:rFonts w:ascii="Arial" w:hAnsi="Arial" w:cs="Arial"/>
                <w:b/>
                <w:sz w:val="20"/>
                <w:szCs w:val="20"/>
              </w:rPr>
              <w:t>Izjava upravičenca, da projekt ne bo povzročil poslabšanja stanja voda</w:t>
            </w:r>
          </w:p>
          <w:p w14:paraId="45FE1E79" w14:textId="77777777" w:rsidR="000300AB" w:rsidRPr="000300AB" w:rsidRDefault="000300AB" w:rsidP="000D16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00AB">
              <w:rPr>
                <w:rFonts w:ascii="Arial" w:hAnsi="Arial" w:cs="Arial"/>
                <w:sz w:val="20"/>
                <w:szCs w:val="20"/>
              </w:rPr>
              <w:t>Upravičenec izjavlja, da projekt …. v kraju … ne poslabšuje stanja vodnega telesa površinskih voda šifra … ime …. in vodnega telesa podzemnih voda šifra … ime … ali ne povzroča, da dobro stanje voda ali potencial ne bi bila dosežena, iz naslednjih razlogov:</w:t>
            </w:r>
          </w:p>
          <w:p w14:paraId="40E3EF10" w14:textId="77777777" w:rsidR="000300AB" w:rsidRPr="000300AB" w:rsidRDefault="000300AB" w:rsidP="000300AB">
            <w:pPr>
              <w:pStyle w:val="Odstavekseznam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00AB">
              <w:rPr>
                <w:rFonts w:ascii="Arial" w:hAnsi="Arial" w:cs="Arial"/>
                <w:sz w:val="20"/>
                <w:szCs w:val="20"/>
              </w:rPr>
              <w:t>Na podlagi projektne dokumentacije …, št. proj…, datum…., ki jo je izdelal projektant …, je bilo s strani Direkcije RS za vode izdano Vodno soglasje oz. Mnenje o vplivu gradnje na vodni režim in stanje voda št…, dne….</w:t>
            </w:r>
          </w:p>
          <w:p w14:paraId="035700E6" w14:textId="77777777" w:rsidR="000300AB" w:rsidRPr="000300AB" w:rsidRDefault="000300AB" w:rsidP="000D16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300AB">
              <w:rPr>
                <w:rFonts w:ascii="Arial" w:hAnsi="Arial" w:cs="Arial"/>
                <w:sz w:val="20"/>
                <w:szCs w:val="20"/>
              </w:rPr>
              <w:t xml:space="preserve">Dne …. je bilo s strani Direkcije RS za vode izdano Vodno dovoljenje št… </w:t>
            </w:r>
            <w:r w:rsidRPr="000300AB">
              <w:rPr>
                <w:rFonts w:ascii="Arial" w:hAnsi="Arial" w:cs="Arial"/>
                <w:i/>
                <w:sz w:val="20"/>
                <w:szCs w:val="20"/>
              </w:rPr>
              <w:t>[se izpolni, če ga je potrebno pridobiti]</w:t>
            </w:r>
          </w:p>
          <w:p w14:paraId="3BCA20FE" w14:textId="77777777" w:rsidR="000300AB" w:rsidRPr="000300AB" w:rsidRDefault="000300AB" w:rsidP="000D16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300AB">
              <w:rPr>
                <w:rFonts w:ascii="Arial" w:hAnsi="Arial" w:cs="Arial"/>
                <w:sz w:val="20"/>
                <w:szCs w:val="20"/>
              </w:rPr>
              <w:t xml:space="preserve">Agencija RS za okolje je izdala Okoljevarstveno dovoljenje št…, dne…. </w:t>
            </w:r>
            <w:r w:rsidRPr="000300AB">
              <w:rPr>
                <w:rFonts w:ascii="Arial" w:hAnsi="Arial" w:cs="Arial"/>
                <w:i/>
                <w:sz w:val="20"/>
                <w:szCs w:val="20"/>
              </w:rPr>
              <w:t>[se izpolni, če ga je potrebno pridobiti]</w:t>
            </w:r>
          </w:p>
          <w:p w14:paraId="546074E8" w14:textId="77777777" w:rsidR="000300AB" w:rsidRPr="000300AB" w:rsidRDefault="000300AB" w:rsidP="000D16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00AB">
              <w:rPr>
                <w:rFonts w:ascii="Arial" w:hAnsi="Arial" w:cs="Arial"/>
                <w:sz w:val="20"/>
                <w:szCs w:val="20"/>
              </w:rPr>
              <w:t xml:space="preserve">Spodaj podpisani izjavljam, da se projektna dokumentacija za pridobitev sredstev EU ujema s projektno dokumentacijo, na podlagi katere je bilo izdano vodno soglasje oz. mnenje Direkcije RS za vode. </w:t>
            </w:r>
          </w:p>
          <w:p w14:paraId="1371D0CF" w14:textId="77777777" w:rsidR="000300AB" w:rsidRPr="000300AB" w:rsidRDefault="000300AB" w:rsidP="000D16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00AB">
              <w:rPr>
                <w:rFonts w:ascii="Arial" w:hAnsi="Arial" w:cs="Arial"/>
                <w:sz w:val="20"/>
                <w:szCs w:val="20"/>
              </w:rPr>
              <w:t>V kolikor je od izdaje vodnega soglasja oz. mnenja prišlo do spremembe dokumentacije (nova verzija obstoječe dokumentacije ali novejši tip dokumentacije), izjavljam, da se projektna dokumentacija …, št…., datum… ni spremenila v smislu posegov in lokacije projekta (parcelne številke).</w:t>
            </w:r>
          </w:p>
          <w:p w14:paraId="10645797" w14:textId="77777777" w:rsidR="000300AB" w:rsidRPr="000300AB" w:rsidRDefault="000300AB" w:rsidP="000D16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00AB">
              <w:rPr>
                <w:rFonts w:ascii="Arial" w:hAnsi="Arial" w:cs="Arial"/>
                <w:sz w:val="20"/>
                <w:szCs w:val="20"/>
              </w:rPr>
              <w:t xml:space="preserve">Priloženo je zgoraj navedeno vodno soglasje oz. mnenje in vodno dovoljenje/okoljevarstveno dovoljenje (v kolikor sta potrebna). </w:t>
            </w:r>
          </w:p>
          <w:p w14:paraId="1108A5F3" w14:textId="77777777" w:rsidR="000300AB" w:rsidRPr="000300AB" w:rsidRDefault="000300AB" w:rsidP="000D16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00AB">
              <w:rPr>
                <w:rFonts w:ascii="Arial" w:hAnsi="Arial" w:cs="Arial"/>
                <w:sz w:val="20"/>
                <w:szCs w:val="20"/>
              </w:rPr>
              <w:t xml:space="preserve">Datum: . . . . . . . . . . . . . . . . . . . . . . . . . . . . . . . . . . . . . . . . . . . . . . . . . . . . . . . . . . . . . . . . . . . . . . . . . </w:t>
            </w:r>
          </w:p>
          <w:p w14:paraId="13D32755" w14:textId="77777777" w:rsidR="000300AB" w:rsidRPr="000300AB" w:rsidRDefault="000300AB" w:rsidP="000D16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698A95E" w14:textId="77777777" w:rsidR="000300AB" w:rsidRPr="000300AB" w:rsidRDefault="000300AB" w:rsidP="000D16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00AB">
              <w:rPr>
                <w:rFonts w:ascii="Arial" w:hAnsi="Arial" w:cs="Arial"/>
                <w:sz w:val="20"/>
                <w:szCs w:val="20"/>
              </w:rPr>
              <w:t xml:space="preserve">Podpis: . . . . . . . . . . . . . . . . . . . . . . . . . . . . . . . . . . . . . . . . . . . . . . . . . . . . . . . . . . . . . . . . . . . . . . . . . </w:t>
            </w:r>
          </w:p>
          <w:p w14:paraId="0BAD0FE1" w14:textId="77777777" w:rsidR="000300AB" w:rsidRPr="000300AB" w:rsidRDefault="000300AB" w:rsidP="000D16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46F24C" w14:textId="77777777" w:rsidR="000300AB" w:rsidRPr="000300AB" w:rsidRDefault="000300AB" w:rsidP="000D16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00AB">
              <w:rPr>
                <w:rFonts w:ascii="Arial" w:hAnsi="Arial" w:cs="Arial"/>
                <w:sz w:val="20"/>
                <w:szCs w:val="20"/>
              </w:rPr>
              <w:t>Ime: . . . . . . . . . . . . . . . . . . . . . . . . . . . . . . . . . . . . . . . . . . . . . . . . . . . . . . . . . . . . . . . . . . . . . . . . . . . .</w:t>
            </w:r>
          </w:p>
          <w:p w14:paraId="01CA12FF" w14:textId="77777777" w:rsidR="000300AB" w:rsidRPr="000300AB" w:rsidRDefault="000300AB" w:rsidP="000D16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477BC1" w14:textId="77777777" w:rsidR="000300AB" w:rsidRPr="000300AB" w:rsidRDefault="000300AB" w:rsidP="000D16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00AB">
              <w:rPr>
                <w:rFonts w:ascii="Arial" w:hAnsi="Arial" w:cs="Arial"/>
                <w:sz w:val="20"/>
                <w:szCs w:val="20"/>
              </w:rPr>
              <w:t xml:space="preserve">Položaj: . . . . . . . . . . . . . . . . . . . . . . . . . . . . . . . . . . . . . . . . . . . . . . . . . . . . . . . . . . . . . . . . . . . . . . . . . </w:t>
            </w:r>
          </w:p>
          <w:p w14:paraId="11638105" w14:textId="77777777" w:rsidR="000300AB" w:rsidRPr="000300AB" w:rsidRDefault="000300AB" w:rsidP="000D16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E0A9525" w14:textId="72010E27" w:rsidR="000300AB" w:rsidRPr="000300AB" w:rsidRDefault="000300AB" w:rsidP="000D16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00AB">
              <w:rPr>
                <w:rFonts w:ascii="Arial" w:hAnsi="Arial" w:cs="Arial"/>
                <w:sz w:val="20"/>
                <w:szCs w:val="20"/>
              </w:rPr>
              <w:t xml:space="preserve">Organizacija: . . . . . . . . . . . . . . . . . . . . . . . . . . . . . . . . . . . . . . . . . . . . . . . . . . . . . . . . . . . . . . . . . . . . . </w:t>
            </w:r>
          </w:p>
        </w:tc>
      </w:tr>
    </w:tbl>
    <w:p w14:paraId="6EC0968E" w14:textId="77777777" w:rsidR="000300AB" w:rsidRPr="000300AB" w:rsidRDefault="000300AB" w:rsidP="000300A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6FF020C" w14:textId="77777777" w:rsidR="000300AB" w:rsidRPr="000300AB" w:rsidRDefault="000300AB" w:rsidP="000300AB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7"/>
        <w:tblW w:w="0" w:type="auto"/>
        <w:tblInd w:w="-5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067"/>
      </w:tblGrid>
      <w:tr w:rsidR="000300AB" w:rsidRPr="000300AB" w14:paraId="6B420BD3" w14:textId="77777777" w:rsidTr="000D1652">
        <w:tc>
          <w:tcPr>
            <w:tcW w:w="9067" w:type="dxa"/>
            <w:shd w:val="clear" w:color="auto" w:fill="D9E2F3" w:themeFill="accent1" w:themeFillTint="33"/>
          </w:tcPr>
          <w:p w14:paraId="1FFE5BA1" w14:textId="77777777" w:rsidR="000300AB" w:rsidRPr="000300AB" w:rsidRDefault="000300AB" w:rsidP="000300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</w:rPr>
            </w:pPr>
            <w:r w:rsidRPr="000300AB">
              <w:rPr>
                <w:rFonts w:ascii="Arial" w:hAnsi="Arial" w:cs="Arial"/>
              </w:rPr>
              <w:t xml:space="preserve">PROJEKTI, ZA KATERE JE </w:t>
            </w:r>
            <w:r w:rsidRPr="000300AB">
              <w:rPr>
                <w:rFonts w:ascii="Arial" w:hAnsi="Arial" w:cs="Arial"/>
                <w:b/>
              </w:rPr>
              <w:t>OBVESTILO</w:t>
            </w:r>
            <w:r w:rsidRPr="000300AB">
              <w:rPr>
                <w:rFonts w:ascii="Arial" w:hAnsi="Arial" w:cs="Arial"/>
              </w:rPr>
              <w:t xml:space="preserve"> DRSV, </w:t>
            </w:r>
            <w:r w:rsidRPr="000300AB">
              <w:rPr>
                <w:rFonts w:ascii="Arial" w:hAnsi="Arial" w:cs="Arial"/>
                <w:b/>
              </w:rPr>
              <w:t>DA NI VPLIVA NA STANJE VODA</w:t>
            </w:r>
            <w:r w:rsidRPr="000300AB">
              <w:rPr>
                <w:rFonts w:ascii="Arial" w:hAnsi="Arial" w:cs="Arial"/>
              </w:rPr>
              <w:t>, PRIDOBLJENO.</w:t>
            </w:r>
          </w:p>
          <w:p w14:paraId="7C0DFE16" w14:textId="77777777" w:rsidR="000300AB" w:rsidRPr="000300AB" w:rsidRDefault="000300AB" w:rsidP="000D1652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  <w:r w:rsidRPr="000300AB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62CD93" wp14:editId="3E757870">
                      <wp:simplePos x="0" y="0"/>
                      <wp:positionH relativeFrom="column">
                        <wp:posOffset>2783916</wp:posOffset>
                      </wp:positionH>
                      <wp:positionV relativeFrom="paragraph">
                        <wp:posOffset>79248</wp:posOffset>
                      </wp:positionV>
                      <wp:extent cx="131674" cy="212140"/>
                      <wp:effectExtent l="19050" t="0" r="40005" b="35560"/>
                      <wp:wrapNone/>
                      <wp:docPr id="5" name="Puščica do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4" cy="21214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ABC5A79" id="Puščica dol 5" o:spid="_x0000_s1026" type="#_x0000_t67" style="position:absolute;margin-left:219.2pt;margin-top:6.25pt;width:10.35pt;height:16.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" adj="14897" fillcolor="#4472c4" strokecolor="#2f528f" strokeweight="1pt"/>
                  </w:pict>
                </mc:Fallback>
              </mc:AlternateContent>
            </w:r>
          </w:p>
          <w:p w14:paraId="3FD98096" w14:textId="77777777" w:rsidR="000300AB" w:rsidRPr="000300AB" w:rsidRDefault="000300AB" w:rsidP="000D165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626D83B" w14:textId="77777777" w:rsidR="000300AB" w:rsidRPr="000300AB" w:rsidRDefault="000300AB" w:rsidP="000D16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300AB">
              <w:rPr>
                <w:rFonts w:ascii="Arial" w:hAnsi="Arial" w:cs="Arial"/>
              </w:rPr>
              <w:t xml:space="preserve">Upravičenec priloži </w:t>
            </w:r>
            <w:r w:rsidRPr="000300AB">
              <w:rPr>
                <w:rFonts w:ascii="Arial" w:hAnsi="Arial" w:cs="Arial"/>
                <w:b/>
              </w:rPr>
              <w:t>OBRAZEC 2</w:t>
            </w:r>
            <w:r w:rsidRPr="000300AB">
              <w:rPr>
                <w:rFonts w:ascii="Arial" w:hAnsi="Arial" w:cs="Arial"/>
              </w:rPr>
              <w:t xml:space="preserve"> z OBVESTILOM DRSV, DA NI VPLIVA NA STANJE VODA (obvezna priloga)</w:t>
            </w:r>
          </w:p>
        </w:tc>
      </w:tr>
    </w:tbl>
    <w:p w14:paraId="5FCC86ED" w14:textId="77777777" w:rsidR="000300AB" w:rsidRPr="000300AB" w:rsidRDefault="000300AB" w:rsidP="000300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14:ligatures w14:val="none"/>
        </w:rPr>
      </w:pPr>
    </w:p>
    <w:p w14:paraId="446113E1" w14:textId="77777777" w:rsidR="000300AB" w:rsidRPr="000300AB" w:rsidRDefault="000300AB" w:rsidP="000300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14:ligatures w14:val="none"/>
        </w:rPr>
      </w:pPr>
      <w:r w:rsidRPr="000300AB">
        <w:rPr>
          <w:rFonts w:ascii="Arial" w:hAnsi="Arial" w:cs="Arial"/>
          <w:sz w:val="20"/>
          <w:szCs w:val="20"/>
          <w14:ligatures w14:val="none"/>
        </w:rPr>
        <w:t>OBRAZEC 2:</w:t>
      </w:r>
    </w:p>
    <w:tbl>
      <w:tblPr>
        <w:tblStyle w:val="Tabelamrea7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0300AB" w:rsidRPr="000300AB" w14:paraId="6A9BB1E6" w14:textId="77777777" w:rsidTr="000D1652">
        <w:tc>
          <w:tcPr>
            <w:tcW w:w="9067" w:type="dxa"/>
            <w:shd w:val="clear" w:color="auto" w:fill="F2F2F2" w:themeFill="background1" w:themeFillShade="F2"/>
          </w:tcPr>
          <w:p w14:paraId="5B447A26" w14:textId="77777777" w:rsidR="000300AB" w:rsidRPr="000300AB" w:rsidRDefault="000300AB" w:rsidP="000D16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300AB">
              <w:rPr>
                <w:rFonts w:ascii="Arial" w:hAnsi="Arial" w:cs="Arial"/>
                <w:b/>
              </w:rPr>
              <w:t>Izjava upravičenca, da projekt ne bo povzročil poslabšanja stanja voda</w:t>
            </w:r>
          </w:p>
          <w:p w14:paraId="6D0EF4B8" w14:textId="77777777" w:rsidR="000300AB" w:rsidRPr="000300AB" w:rsidRDefault="000300AB" w:rsidP="000D165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300AB">
              <w:rPr>
                <w:rFonts w:ascii="Arial" w:hAnsi="Arial" w:cs="Arial"/>
              </w:rPr>
              <w:t>Upravičenec izjavlja, da projekt …. v kraju … ne poslabšuje stanja vodnega telesa površinskih voda šifra … ime …. in vodnega telesa podzemnih voda šifra … ime … ali ne povzroča, da dobro stanje voda ali potencial ne bi bila dosežena, iz naslednjih razlogov:</w:t>
            </w:r>
          </w:p>
          <w:p w14:paraId="71CF2CC7" w14:textId="77777777" w:rsidR="000300AB" w:rsidRPr="000300AB" w:rsidRDefault="000300AB" w:rsidP="000300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</w:rPr>
            </w:pPr>
            <w:r w:rsidRPr="000300AB">
              <w:rPr>
                <w:rFonts w:ascii="Arial" w:hAnsi="Arial" w:cs="Arial"/>
              </w:rPr>
              <w:t xml:space="preserve">Na podlagi projektne dokumentacije…, št. proj…., datum…., ki jo je izdelal projektant …, je bilo s strani Direkcije RS za vode izdano Obvestilo št…., dne …., da vodnega soglasja oz. mnenja o vplivu gradnje na vodni režim in stanje voda ni potrebno pridobiti. </w:t>
            </w:r>
          </w:p>
          <w:p w14:paraId="33F5CAE6" w14:textId="77777777" w:rsidR="000300AB" w:rsidRPr="000300AB" w:rsidRDefault="000300AB" w:rsidP="000D16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7775B617" w14:textId="77777777" w:rsidR="000300AB" w:rsidRPr="000300AB" w:rsidRDefault="000300AB" w:rsidP="000D165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300AB">
              <w:rPr>
                <w:rFonts w:ascii="Arial" w:hAnsi="Arial" w:cs="Arial"/>
              </w:rPr>
              <w:t xml:space="preserve">Spodaj podpisani izjavljam, da se projektna dokumentacija za pridobitev sredstev EU ujema s projektno dokumentacijo, na podlagi katere je bilo izdano obvestilo Direkcije RS za vode. </w:t>
            </w:r>
          </w:p>
          <w:p w14:paraId="79D776B4" w14:textId="77777777" w:rsidR="000300AB" w:rsidRPr="000300AB" w:rsidRDefault="000300AB" w:rsidP="000D165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300AB">
              <w:rPr>
                <w:rFonts w:ascii="Arial" w:hAnsi="Arial" w:cs="Arial"/>
              </w:rPr>
              <w:t>V kolikor je od izdaje obvestila prišlo do spremembe dokumentacije (nova verzija obstoječe dokumentacije ali novejši tip dokumentacije), izjavljam, da se projektna dokumentacija …., št…., datum… ni spremenila v smislu posegov in lokacije projekta (parcelne številke).</w:t>
            </w:r>
          </w:p>
          <w:p w14:paraId="59F1DC63" w14:textId="77777777" w:rsidR="000300AB" w:rsidRPr="000300AB" w:rsidRDefault="000300AB" w:rsidP="000D165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300AB">
              <w:rPr>
                <w:rFonts w:ascii="Arial" w:hAnsi="Arial" w:cs="Arial"/>
              </w:rPr>
              <w:t xml:space="preserve">Priloženo je zgoraj navedeno Obvestilo.  </w:t>
            </w:r>
          </w:p>
          <w:p w14:paraId="2EA0ABB1" w14:textId="77777777" w:rsidR="000300AB" w:rsidRPr="000300AB" w:rsidRDefault="000300AB" w:rsidP="000D165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300AB">
              <w:rPr>
                <w:rFonts w:ascii="Arial" w:hAnsi="Arial" w:cs="Arial"/>
              </w:rPr>
              <w:t xml:space="preserve">Datum: . . . . . . . . . . . . . . . . . . . . . . . . . . . . . . . . . . . . . . . . . . . . . . . . . . . . . . . . . . . . . . . . . . . . . . . . . </w:t>
            </w:r>
          </w:p>
          <w:p w14:paraId="64E76417" w14:textId="77777777" w:rsidR="000300AB" w:rsidRPr="000300AB" w:rsidRDefault="000300AB" w:rsidP="000D165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300AB">
              <w:rPr>
                <w:rFonts w:ascii="Arial" w:hAnsi="Arial" w:cs="Arial"/>
              </w:rPr>
              <w:t xml:space="preserve">Podpis: . . . . . . . . . . . . . . . . . . . . . . . . . . . . . . . . . . . . . . . . . . . . . . . . . . . . . . . . . . . . . . . . . . . . . . . . . </w:t>
            </w:r>
          </w:p>
          <w:p w14:paraId="1BF7A870" w14:textId="77777777" w:rsidR="000300AB" w:rsidRPr="000300AB" w:rsidRDefault="000300AB" w:rsidP="000D165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300AB">
              <w:rPr>
                <w:rFonts w:ascii="Arial" w:hAnsi="Arial" w:cs="Arial"/>
              </w:rPr>
              <w:t>Ime: . . . . . . . . . . . . . . . . . . . . . . . . . . . . . . . . . . . . . . . . . . . . . . . . . . . . . . . . . . . . . . . . . . . . . . . . . . . .</w:t>
            </w:r>
          </w:p>
          <w:p w14:paraId="0705A19D" w14:textId="77777777" w:rsidR="000300AB" w:rsidRPr="000300AB" w:rsidRDefault="000300AB" w:rsidP="000D165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E15BE1A" w14:textId="77777777" w:rsidR="000300AB" w:rsidRPr="000300AB" w:rsidRDefault="000300AB" w:rsidP="000D165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300AB">
              <w:rPr>
                <w:rFonts w:ascii="Arial" w:hAnsi="Arial" w:cs="Arial"/>
              </w:rPr>
              <w:t xml:space="preserve">Položaj: . . . . . . . . . . . . . . . . . . . . . . . . . . . . . . . . . . . . . . . . . . . . . . . . . . . . . . . . . . . . . . . . . . . . . . . . . </w:t>
            </w:r>
          </w:p>
          <w:p w14:paraId="232AE2E2" w14:textId="77777777" w:rsidR="000300AB" w:rsidRPr="000300AB" w:rsidRDefault="000300AB" w:rsidP="000D165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F4EC042" w14:textId="77777777" w:rsidR="000300AB" w:rsidRPr="000300AB" w:rsidRDefault="000300AB" w:rsidP="000D165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300AB">
              <w:rPr>
                <w:rFonts w:ascii="Arial" w:hAnsi="Arial" w:cs="Arial"/>
              </w:rPr>
              <w:t>Organizacija: . . . . . . . . . . . . . . . . . . . . . . . . . . .</w:t>
            </w:r>
          </w:p>
          <w:p w14:paraId="4B327ABE" w14:textId="77777777" w:rsidR="000300AB" w:rsidRPr="000300AB" w:rsidRDefault="000300AB" w:rsidP="000D16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</w:p>
        </w:tc>
      </w:tr>
    </w:tbl>
    <w:p w14:paraId="00099F47" w14:textId="77777777" w:rsidR="00D44282" w:rsidRDefault="00D44282"/>
    <w:sectPr w:rsidR="00D44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32BC4"/>
    <w:multiLevelType w:val="hybridMultilevel"/>
    <w:tmpl w:val="6B9E162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037A1E"/>
    <w:multiLevelType w:val="hybridMultilevel"/>
    <w:tmpl w:val="7F02FFBC"/>
    <w:lvl w:ilvl="0" w:tplc="320A34F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7425839">
    <w:abstractNumId w:val="1"/>
  </w:num>
  <w:num w:numId="2" w16cid:durableId="2000187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0AB"/>
    <w:rsid w:val="000300AB"/>
    <w:rsid w:val="00D4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2DF7E"/>
  <w15:chartTrackingRefBased/>
  <w15:docId w15:val="{0940EAD4-C34D-48BC-B0F2-0E58DCE5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300AB"/>
    <w:pPr>
      <w:spacing w:after="200" w:line="276" w:lineRule="auto"/>
    </w:pPr>
    <w:rPr>
      <w:rFonts w:ascii="Calibri" w:eastAsia="Calibri" w:hAnsi="Calibri" w:cs="Times New Roman"/>
      <w:kern w:val="0"/>
    </w:rPr>
  </w:style>
  <w:style w:type="paragraph" w:styleId="Naslov1">
    <w:name w:val="heading 1"/>
    <w:basedOn w:val="Navaden"/>
    <w:next w:val="Navaden"/>
    <w:link w:val="Naslov1Znak"/>
    <w:qFormat/>
    <w:rsid w:val="000300AB"/>
    <w:pPr>
      <w:keepNext/>
      <w:keepLines/>
      <w:tabs>
        <w:tab w:val="left" w:pos="1134"/>
      </w:tabs>
      <w:spacing w:before="240" w:after="0" w:line="240" w:lineRule="auto"/>
      <w:jc w:val="both"/>
      <w:outlineLvl w:val="0"/>
    </w:pPr>
    <w:rPr>
      <w:rFonts w:ascii="Arial" w:eastAsiaTheme="majorEastAsia" w:hAnsi="Arial" w:cstheme="majorBidi"/>
      <w:b/>
      <w:bCs/>
      <w:iCs/>
      <w:noProof/>
      <w:kern w:val="2"/>
      <w:sz w:val="32"/>
      <w:szCs w:val="32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0300AB"/>
    <w:rPr>
      <w:rFonts w:ascii="Arial" w:eastAsiaTheme="majorEastAsia" w:hAnsi="Arial" w:cstheme="majorBidi"/>
      <w:b/>
      <w:bCs/>
      <w:iCs/>
      <w:noProof/>
      <w:sz w:val="32"/>
      <w:szCs w:val="32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0300A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</w:rPr>
  </w:style>
  <w:style w:type="table" w:styleId="Tabelamrea">
    <w:name w:val="Table Grid"/>
    <w:basedOn w:val="Navadnatabela"/>
    <w:uiPriority w:val="59"/>
    <w:rsid w:val="00030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kseznamaZnak">
    <w:name w:val="Odstavek seznama Znak"/>
    <w:link w:val="Odstavekseznama"/>
    <w:uiPriority w:val="34"/>
    <w:rsid w:val="000300AB"/>
  </w:style>
  <w:style w:type="table" w:customStyle="1" w:styleId="Tabelamrea7">
    <w:name w:val="Tabela – mreža7"/>
    <w:basedOn w:val="Navadnatabela"/>
    <w:next w:val="Tabelamrea"/>
    <w:uiPriority w:val="59"/>
    <w:rsid w:val="000300A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sl-SI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661</Words>
  <Characters>3770</Characters>
  <Application>Microsoft Office Word</Application>
  <DocSecurity>0</DocSecurity>
  <Lines>31</Lines>
  <Paragraphs>8</Paragraphs>
  <ScaleCrop>false</ScaleCrop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Naumović</dc:creator>
  <cp:keywords/>
  <dc:description/>
  <cp:lastModifiedBy>Nataša Naumović</cp:lastModifiedBy>
  <cp:revision>1</cp:revision>
  <dcterms:created xsi:type="dcterms:W3CDTF">2024-09-04T14:55:00Z</dcterms:created>
  <dcterms:modified xsi:type="dcterms:W3CDTF">2024-09-04T14:58:00Z</dcterms:modified>
</cp:coreProperties>
</file>