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7B08" w14:textId="77777777" w:rsidR="0054273E" w:rsidRPr="00D729E9" w:rsidRDefault="0054273E" w:rsidP="0054273E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:lang w:eastAsia="ar-SA"/>
          <w14:ligatures w14:val="none"/>
        </w:rPr>
        <w:t xml:space="preserve">OBRAZEC ŠT.1 </w:t>
      </w:r>
    </w:p>
    <w:p w14:paraId="3647ADCF" w14:textId="77777777" w:rsidR="0054273E" w:rsidRPr="00D729E9" w:rsidRDefault="0054273E" w:rsidP="005427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76E3B81C" w14:textId="77777777" w:rsidR="0054273E" w:rsidRPr="00D729E9" w:rsidRDefault="0054273E" w:rsidP="005427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Prijavni obrazec </w:t>
      </w:r>
    </w:p>
    <w:p w14:paraId="191B092E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3D3BD8B1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1. OSNOVNI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4536"/>
      </w:tblGrid>
      <w:tr w:rsidR="0054273E" w:rsidRPr="00D729E9" w14:paraId="096E9AF6" w14:textId="77777777" w:rsidTr="00743E71">
        <w:tc>
          <w:tcPr>
            <w:tcW w:w="779" w:type="dxa"/>
            <w:tcBorders>
              <w:top w:val="single" w:sz="18" w:space="0" w:color="auto"/>
              <w:left w:val="single" w:sz="18" w:space="0" w:color="auto"/>
            </w:tcBorders>
          </w:tcPr>
          <w:p w14:paraId="3BF4D3D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A70D61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14:paraId="15D3416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47FB8B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Polni naziv prijavitelja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2DF4C0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B7598AB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364FFEF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733B83BD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D39E89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9CB74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4310BF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Leto ustanovitve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58A5F54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1BE7A41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6C5785D1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44BB321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C7D7405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53D8D196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FED454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Matična številka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0C8884B3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565CB7A1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74B58501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2BC6EB9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F096A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5D18B92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Davčna številka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12E42B45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2114A3DC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3DFD72DB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F2C0D75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180D097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72FCF8D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Šifra dejavnosti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103A211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01550907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2FDEF85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7EA6ED6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17AACEED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ED12302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Banka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0838AD1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5A313B39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3647F17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107243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A0644C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D8A43F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Transakcijski račun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2C5F2C3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11B4476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2DB9E318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F49E8BC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6172460B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7F5F45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Naslov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31AC112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FBB10C7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7E1E324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77C2F66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2335943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6F426D3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Pošta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7F822B1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1FF79DF7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067F87D3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58A61D9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8D8A484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A2C17E4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Telefon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089D9206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5F65C830" w14:textId="77777777" w:rsidTr="00743E71">
        <w:tc>
          <w:tcPr>
            <w:tcW w:w="779" w:type="dxa"/>
            <w:tcBorders>
              <w:left w:val="single" w:sz="18" w:space="0" w:color="auto"/>
              <w:bottom w:val="single" w:sz="4" w:space="0" w:color="auto"/>
            </w:tcBorders>
          </w:tcPr>
          <w:p w14:paraId="7973BF8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87A416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14:paraId="36AEDE8C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D9C72A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Letni promet v letu 2022 in 2023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25E8648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0676AAF0" w14:textId="77777777" w:rsidTr="00743E71">
        <w:tc>
          <w:tcPr>
            <w:tcW w:w="779" w:type="dxa"/>
            <w:tcBorders>
              <w:top w:val="single" w:sz="4" w:space="0" w:color="auto"/>
              <w:left w:val="single" w:sz="18" w:space="0" w:color="auto"/>
            </w:tcBorders>
          </w:tcPr>
          <w:p w14:paraId="5EBDD345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35EE53E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18" w:space="0" w:color="auto"/>
            </w:tcBorders>
          </w:tcPr>
          <w:p w14:paraId="5A8D59EF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BBFFA91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Bilančna vsota v letu 2022 in 2023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0EFC773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7187465" w14:textId="77777777" w:rsidTr="00743E71">
        <w:trPr>
          <w:trHeight w:val="399"/>
        </w:trPr>
        <w:tc>
          <w:tcPr>
            <w:tcW w:w="779" w:type="dxa"/>
            <w:tcBorders>
              <w:left w:val="single" w:sz="18" w:space="0" w:color="auto"/>
            </w:tcBorders>
          </w:tcPr>
          <w:p w14:paraId="11887BE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C050D2D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8D75828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5DC414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E-pošta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70383364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460B6E20" w14:textId="77777777" w:rsidTr="00743E71">
        <w:tc>
          <w:tcPr>
            <w:tcW w:w="779" w:type="dxa"/>
            <w:tcBorders>
              <w:left w:val="single" w:sz="18" w:space="0" w:color="auto"/>
            </w:tcBorders>
          </w:tcPr>
          <w:p w14:paraId="4036244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81A8C9C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D912E31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5A5C878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Naslov spletne strani</w:t>
            </w:r>
          </w:p>
        </w:tc>
        <w:tc>
          <w:tcPr>
            <w:tcW w:w="4536" w:type="dxa"/>
            <w:tcBorders>
              <w:left w:val="nil"/>
              <w:right w:val="single" w:sz="18" w:space="0" w:color="auto"/>
            </w:tcBorders>
          </w:tcPr>
          <w:p w14:paraId="3408860D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3E266AA" w14:textId="77777777" w:rsidTr="00743E71">
        <w:tc>
          <w:tcPr>
            <w:tcW w:w="779" w:type="dxa"/>
            <w:tcBorders>
              <w:left w:val="single" w:sz="18" w:space="0" w:color="auto"/>
              <w:bottom w:val="single" w:sz="4" w:space="0" w:color="auto"/>
            </w:tcBorders>
          </w:tcPr>
          <w:p w14:paraId="3F8C8D74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E1B6E1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14:paraId="4D5B1EC1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BB7A702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Zakoniti zastopnik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0F8EC9D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0EC638F6" w14:textId="77777777" w:rsidTr="00743E71">
        <w:trPr>
          <w:trHeight w:val="593"/>
        </w:trPr>
        <w:tc>
          <w:tcPr>
            <w:tcW w:w="779" w:type="dxa"/>
            <w:tcBorders>
              <w:left w:val="single" w:sz="18" w:space="0" w:color="auto"/>
              <w:bottom w:val="single" w:sz="4" w:space="0" w:color="auto"/>
            </w:tcBorders>
          </w:tcPr>
          <w:p w14:paraId="4F8989FC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A7F56B2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14:paraId="322DD5D0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3705CAA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Podpis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zakonitega </w:t>
            </w: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zastopnika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ali pooblaščene osebe i</w:t>
            </w: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n žig prijavitelja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289F9FE7" w14:textId="77777777" w:rsidR="0054273E" w:rsidRPr="00D729E9" w:rsidRDefault="0054273E" w:rsidP="00743E71">
            <w:pPr>
              <w:suppressAutoHyphens/>
              <w:spacing w:after="0" w:line="240" w:lineRule="auto"/>
              <w:outlineLvl w:val="6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583F940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2FDFBD2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4B26C86" w14:textId="77777777" w:rsidR="0054273E" w:rsidRPr="00D729E9" w:rsidRDefault="0054273E" w:rsidP="0054273E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lastRenderedPageBreak/>
        <w:t>2. PODATKI O PRIJAVITELJU</w:t>
      </w:r>
    </w:p>
    <w:p w14:paraId="3BFA243A" w14:textId="77777777" w:rsidR="0054273E" w:rsidRPr="00D729E9" w:rsidRDefault="0054273E" w:rsidP="0054273E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64C8CDB" w14:textId="77777777" w:rsidR="0054273E" w:rsidRPr="00D729E9" w:rsidRDefault="0054273E" w:rsidP="0054273E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Ključni podatki, ki opisujejo dejavnost prijavitelja (max.15 vrstic):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4273E" w:rsidRPr="00D729E9" w14:paraId="66EFF7C6" w14:textId="77777777" w:rsidTr="00743E71">
        <w:trPr>
          <w:trHeight w:val="4388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4617C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5DCA72B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D05DD49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50709FF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A173242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F01530E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0DBF7B0" w14:textId="77777777" w:rsidR="0054273E" w:rsidRPr="00D729E9" w:rsidRDefault="0054273E" w:rsidP="005427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PODATKI O ADMINISTRATIVNO - TEHNIČNEM OSEBJU</w:t>
      </w:r>
    </w:p>
    <w:p w14:paraId="61B9C5DF" w14:textId="77777777" w:rsidR="0054273E" w:rsidRPr="00D729E9" w:rsidRDefault="0054273E" w:rsidP="0054273E">
      <w:pPr>
        <w:spacing w:after="0" w:line="24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EE8D8ED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Predstaviti je potrebno administrativno - tehnično osebje:</w:t>
      </w:r>
    </w:p>
    <w:p w14:paraId="35D6B891" w14:textId="77777777" w:rsidR="0054273E" w:rsidRPr="00D729E9" w:rsidRDefault="0054273E" w:rsidP="005427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zadostiti mora pogoju iz 3. člena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Pravilnika o dopolnilnem usposabljanju in dimnikarski izkaznici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(Uradni list RS, št. 11/17, 45/17 in 21/21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);</w:t>
      </w:r>
    </w:p>
    <w:p w14:paraId="09735C8F" w14:textId="77777777" w:rsidR="0054273E" w:rsidRPr="00D729E9" w:rsidRDefault="0054273E" w:rsidP="005427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B3B6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reference morajo izkazovati, da je oseba že organizacijsko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izvedla v tem obdobju vsaj en dogodek (konference, strokovni seminarji,..) z najmanj 20 udeleženci (kot dokazilo je potrebno priložiti program, pogodbo ali dokument, iz katerega so reference dokazljive). Iz dokazil mora biti razvidno, da je predstavljena oseba v vlogi bila odgovorna za organizacijsko izvedbo (zbiranje prijav, naročanje in usklajevanje z izvajalci,…). Pri tem reference niso formalni pogoj za popolnost (pravilnost) prijave, ampak le merilo za ocenjevanje prijave. </w:t>
      </w:r>
    </w:p>
    <w:p w14:paraId="29B2912C" w14:textId="77777777" w:rsidR="0054273E" w:rsidRPr="00D729E9" w:rsidRDefault="0054273E" w:rsidP="0054273E">
      <w:pPr>
        <w:keepNext/>
        <w:keepLines/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427819CE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833"/>
        <w:gridCol w:w="2014"/>
        <w:gridCol w:w="5103"/>
      </w:tblGrid>
      <w:tr w:rsidR="0054273E" w:rsidRPr="00D729E9" w14:paraId="30DCCF7C" w14:textId="77777777" w:rsidTr="00743E71">
        <w:trPr>
          <w:trHeight w:val="105"/>
        </w:trPr>
        <w:tc>
          <w:tcPr>
            <w:tcW w:w="543" w:type="dxa"/>
            <w:shd w:val="clear" w:color="auto" w:fill="auto"/>
          </w:tcPr>
          <w:p w14:paraId="1482BEF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Št.</w:t>
            </w:r>
          </w:p>
        </w:tc>
        <w:tc>
          <w:tcPr>
            <w:tcW w:w="1833" w:type="dxa"/>
            <w:shd w:val="clear" w:color="auto" w:fill="auto"/>
          </w:tcPr>
          <w:p w14:paraId="76E5D0D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Ime in priimek</w:t>
            </w:r>
          </w:p>
        </w:tc>
        <w:tc>
          <w:tcPr>
            <w:tcW w:w="2014" w:type="dxa"/>
            <w:shd w:val="clear" w:color="auto" w:fill="auto"/>
          </w:tcPr>
          <w:p w14:paraId="698AB022" w14:textId="77777777" w:rsidR="0054273E" w:rsidRPr="00D729E9" w:rsidRDefault="0054273E" w:rsidP="00743E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Stopnja izobrazbe </w:t>
            </w:r>
          </w:p>
        </w:tc>
        <w:tc>
          <w:tcPr>
            <w:tcW w:w="5103" w:type="dxa"/>
            <w:shd w:val="clear" w:color="auto" w:fill="auto"/>
          </w:tcPr>
          <w:p w14:paraId="08940051" w14:textId="77777777" w:rsidR="0054273E" w:rsidRPr="00D729E9" w:rsidRDefault="0054273E" w:rsidP="00743E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Dokazila in reference (oštevilčite in jih priložite v prilogi)</w:t>
            </w:r>
          </w:p>
        </w:tc>
      </w:tr>
      <w:tr w:rsidR="0054273E" w:rsidRPr="00D729E9" w14:paraId="00198D00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22109A6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14:paraId="71FFE011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0043E20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474368D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4ED68BCE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6F42DDCA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833" w:type="dxa"/>
            <w:shd w:val="clear" w:color="auto" w:fill="auto"/>
          </w:tcPr>
          <w:p w14:paraId="73436F5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7D1345E0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676CAA8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2F6EBBB8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17BE2F5C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14:paraId="762BA7D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03D412D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79E3B39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595DA24B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46245D7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14:paraId="7C23172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693BA9A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30E842F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6350C078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782809A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14:paraId="3307803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41CFC16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5A3CA34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2AF37233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2BF4A81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833" w:type="dxa"/>
            <w:shd w:val="clear" w:color="auto" w:fill="auto"/>
          </w:tcPr>
          <w:p w14:paraId="63E154C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567ED2C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5A69E141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416F632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5870E47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833" w:type="dxa"/>
            <w:shd w:val="clear" w:color="auto" w:fill="auto"/>
          </w:tcPr>
          <w:p w14:paraId="7DF9B68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6FDCE25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07E4EAF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129714FE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2FEFCEA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833" w:type="dxa"/>
            <w:shd w:val="clear" w:color="auto" w:fill="auto"/>
          </w:tcPr>
          <w:p w14:paraId="1DD7CB7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7AA646A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57F2A45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53E5D67B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490D0C0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833" w:type="dxa"/>
            <w:shd w:val="clear" w:color="auto" w:fill="auto"/>
          </w:tcPr>
          <w:p w14:paraId="1492FB0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65B5F66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10BA3DE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745A485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3362076C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833" w:type="dxa"/>
            <w:shd w:val="clear" w:color="auto" w:fill="auto"/>
          </w:tcPr>
          <w:p w14:paraId="52C392CC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14" w:type="dxa"/>
            <w:shd w:val="clear" w:color="auto" w:fill="auto"/>
          </w:tcPr>
          <w:p w14:paraId="33E390C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3C35CEA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45C589F0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Dodati tabelo po potrebi na dodatnem listu k obrazcu</w:t>
      </w:r>
    </w:p>
    <w:p w14:paraId="46498D56" w14:textId="77777777" w:rsidR="0054273E" w:rsidRPr="00D729E9" w:rsidRDefault="0054273E" w:rsidP="0054273E">
      <w:pPr>
        <w:keepNext/>
        <w:keepLines/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EBFEB38" w14:textId="77777777" w:rsidR="0054273E" w:rsidRPr="00D729E9" w:rsidRDefault="0054273E" w:rsidP="0054273E">
      <w:pPr>
        <w:keepNext/>
        <w:keepLines/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73AF880D" w14:textId="77777777" w:rsidR="0054273E" w:rsidRPr="00D729E9" w:rsidRDefault="0054273E" w:rsidP="0054273E">
      <w:pPr>
        <w:keepNext/>
        <w:keepLines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PREDSTAVITEV USPOSABLJANJA</w:t>
      </w:r>
    </w:p>
    <w:p w14:paraId="30034A38" w14:textId="77777777" w:rsidR="0054273E" w:rsidRPr="00D729E9" w:rsidRDefault="0054273E" w:rsidP="0054273E">
      <w:pPr>
        <w:keepNext/>
        <w:keepLines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943049D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Predstavite program usposabljanja. Pri pripravi vloge in definiranju stroškov upoštevajte vse naloge, ki vam jih nalaga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Pravilnik o dopolnilnem usposabljanju in dimnikarski izkaznici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(Uradni list RS, št. 11/17, 45/17 in 21/21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). </w:t>
      </w:r>
      <w:r w:rsidRPr="00D729E9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Predvsem bodite pozorni na to, da v delo izvajalca usposabljanja spada tudi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izdajanje potrdil o udeležbi na usposabljanju. </w:t>
      </w:r>
    </w:p>
    <w:p w14:paraId="6B14AC56" w14:textId="77777777" w:rsidR="0054273E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3244D04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 sledečih alinejah predstavite usposabljanje:</w:t>
      </w:r>
    </w:p>
    <w:p w14:paraId="72AB49F9" w14:textId="77777777" w:rsidR="0054273E" w:rsidRPr="00D729E9" w:rsidRDefault="0054273E" w:rsidP="005427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>predstavite aktivnosti programa usposabljanja glede na strukturo vsebine (navedite literaturo po kateri bo sestavljena vsebina usposabljanja),</w:t>
      </w:r>
    </w:p>
    <w:p w14:paraId="3041C627" w14:textId="77777777" w:rsidR="0054273E" w:rsidRPr="00D729E9" w:rsidRDefault="0054273E" w:rsidP="005427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posebej predstavite aktivnosti programa usposabljanja z navedbo trajanja po urah za posamezno predavanje),</w:t>
      </w:r>
    </w:p>
    <w:p w14:paraId="665B80D6" w14:textId="77777777" w:rsidR="0054273E" w:rsidRPr="00D729E9" w:rsidRDefault="0054273E" w:rsidP="005427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predstavite lokacije usposabljanja. Predstavite učni prostor za vsaj 20 udeležencev z vso potrebno avdio-vizualno opremo za predavanja,</w:t>
      </w:r>
    </w:p>
    <w:p w14:paraId="5F6A7432" w14:textId="77777777" w:rsidR="0054273E" w:rsidRPr="00D729E9" w:rsidRDefault="0054273E" w:rsidP="005427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predstavite terminski plan usposabljanj po posameznih letih (na leto vsaj dvakrat),</w:t>
      </w:r>
    </w:p>
    <w:p w14:paraId="11F895EE" w14:textId="77777777" w:rsidR="0054273E" w:rsidRPr="00D729E9" w:rsidRDefault="0054273E" w:rsidP="005427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predstavite terminski plan izdelave strokovnega gradiva za usposabljanje.</w:t>
      </w:r>
    </w:p>
    <w:p w14:paraId="089C974B" w14:textId="77777777" w:rsidR="0054273E" w:rsidRPr="00D729E9" w:rsidRDefault="0054273E" w:rsidP="0054273E">
      <w:pPr>
        <w:numPr>
          <w:ilvl w:val="1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vanish/>
          <w:kern w:val="0"/>
          <w:sz w:val="20"/>
          <w:szCs w:val="20"/>
          <w:highlight w:val="cyan"/>
          <w:lang w:eastAsia="ar-SA"/>
          <w14:ligatures w14:val="none"/>
        </w:rPr>
      </w:pPr>
    </w:p>
    <w:p w14:paraId="7A64C4D3" w14:textId="77777777" w:rsidR="0054273E" w:rsidRPr="00D729E9" w:rsidRDefault="0054273E" w:rsidP="0054273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vanish/>
          <w:kern w:val="0"/>
          <w:sz w:val="20"/>
          <w:szCs w:val="20"/>
          <w:highlight w:val="cyan"/>
          <w:lang w:eastAsia="ar-SA"/>
          <w14:ligatures w14:val="none"/>
        </w:rPr>
      </w:pPr>
    </w:p>
    <w:p w14:paraId="06DFD5C8" w14:textId="77777777" w:rsidR="0054273E" w:rsidRPr="00D729E9" w:rsidRDefault="0054273E" w:rsidP="0054273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vanish/>
          <w:kern w:val="0"/>
          <w:sz w:val="20"/>
          <w:szCs w:val="20"/>
          <w:highlight w:val="cyan"/>
          <w:lang w:eastAsia="ar-SA"/>
          <w14:ligatures w14:val="none"/>
        </w:rPr>
      </w:pPr>
    </w:p>
    <w:p w14:paraId="54190856" w14:textId="77777777" w:rsidR="0054273E" w:rsidRPr="00D729E9" w:rsidRDefault="0054273E" w:rsidP="0054273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vanish/>
          <w:kern w:val="0"/>
          <w:sz w:val="20"/>
          <w:szCs w:val="20"/>
          <w:highlight w:val="cyan"/>
          <w:lang w:eastAsia="ar-SA"/>
          <w14:ligatures w14:val="none"/>
        </w:rPr>
      </w:pPr>
    </w:p>
    <w:p w14:paraId="5F61AB4C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54273E" w:rsidRPr="00D729E9" w14:paraId="39C5525D" w14:textId="77777777" w:rsidTr="00743E71">
        <w:trPr>
          <w:trHeight w:val="4371"/>
        </w:trPr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F57D91" w14:textId="77777777" w:rsidR="0054273E" w:rsidRPr="00D729E9" w:rsidRDefault="0054273E" w:rsidP="00743E7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4DF004A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A1ADDD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3BD5B7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26AE6A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A20841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C7943C0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328CFDA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FBAB36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80CAF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FF70BB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3896F3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A7C042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2B8BD2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43CC78C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AC02BE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961729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A77039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2D1C32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43855F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0475B7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C8CE9E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4F61E8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0FF0D0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3A4489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080E04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B2807F0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1F57AE5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Po potrebi razširiti na dodatnem listu k obrazcu</w:t>
      </w:r>
    </w:p>
    <w:p w14:paraId="21789D7A" w14:textId="77777777" w:rsidR="0054273E" w:rsidRPr="00D729E9" w:rsidRDefault="0054273E" w:rsidP="0054273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2B3E1595" w14:textId="77777777" w:rsidR="0054273E" w:rsidRPr="00D729E9" w:rsidRDefault="0054273E" w:rsidP="005427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PODATKI O PREDAVATELJIH</w:t>
      </w:r>
    </w:p>
    <w:p w14:paraId="07CEBAD1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20E1948E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Predstavite predavatelje:</w:t>
      </w:r>
    </w:p>
    <w:p w14:paraId="090CE102" w14:textId="77777777" w:rsidR="0054273E" w:rsidRPr="00D729E9" w:rsidRDefault="0054273E" w:rsidP="0054273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-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 xml:space="preserve">zadostiti morajo pogojem iz 3. člena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Pravilnika o dopolnilnem usposabljanju in dimnikarski izkaznici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(Uradni list RS, št. 11/17, 45/17 in 21/21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);</w:t>
      </w:r>
    </w:p>
    <w:p w14:paraId="4E20BFE6" w14:textId="77777777" w:rsidR="0054273E" w:rsidRPr="00D729E9" w:rsidRDefault="0054273E" w:rsidP="005427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predavatelji morajo imeti strokovne reference na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področju projektiranja, vgradnje, vzdrževanja in servisiranja malih kurilnih in dimovodnih naprav ter meritev emisij;</w:t>
      </w:r>
    </w:p>
    <w:p w14:paraId="596EC0E8" w14:textId="77777777" w:rsidR="0054273E" w:rsidRPr="00D729E9" w:rsidRDefault="0054273E" w:rsidP="005427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prijavitelj mora imeti izbranega vsaj enega predavatelja za posamezni sklop predavanj iz Priloge 1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Pravilnika o dopolnilnem usposabljanju in dimnikarski izkaznici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(Uradni list RS, št. 11/17, 45/17 in 21/21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D729E9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. Prijavitelji morajo predstaviti tudi reference namestnikov ter predložiti dokazila/dokumente zahtevani v tej razpisni dokumentaciji;</w:t>
      </w:r>
    </w:p>
    <w:p w14:paraId="08EB62C5" w14:textId="77777777" w:rsidR="0054273E" w:rsidRPr="00D729E9" w:rsidRDefault="0054273E" w:rsidP="005427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predavatelji posameznega prijavitelja morajo (vsak posebej ali vsi skupaj) pokrivati vsa predpisana strokovna področja, navedena v Prilogi 1 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Pravilnika o dopolnilnem usposabljanju in dimnikarski izkaznici </w:t>
      </w:r>
      <w:r w:rsidRPr="00D729E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(Uradni list RS, št. 11/17, 45/17 in 21/21</w:t>
      </w:r>
      <w:r w:rsidRPr="00D729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D729E9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.</w:t>
      </w:r>
    </w:p>
    <w:p w14:paraId="4938D4EA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244CFB70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04"/>
        <w:gridCol w:w="1843"/>
        <w:gridCol w:w="2268"/>
        <w:gridCol w:w="2692"/>
      </w:tblGrid>
      <w:tr w:rsidR="0054273E" w:rsidRPr="00D729E9" w14:paraId="01C1C564" w14:textId="77777777" w:rsidTr="00743E71">
        <w:trPr>
          <w:trHeight w:val="105"/>
        </w:trPr>
        <w:tc>
          <w:tcPr>
            <w:tcW w:w="543" w:type="dxa"/>
            <w:shd w:val="clear" w:color="auto" w:fill="auto"/>
          </w:tcPr>
          <w:p w14:paraId="3856B6C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Št.</w:t>
            </w:r>
          </w:p>
        </w:tc>
        <w:tc>
          <w:tcPr>
            <w:tcW w:w="2004" w:type="dxa"/>
            <w:shd w:val="clear" w:color="auto" w:fill="auto"/>
          </w:tcPr>
          <w:p w14:paraId="71AEC7E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Ime in priimek</w:t>
            </w:r>
          </w:p>
        </w:tc>
        <w:tc>
          <w:tcPr>
            <w:tcW w:w="1843" w:type="dxa"/>
            <w:shd w:val="clear" w:color="auto" w:fill="auto"/>
          </w:tcPr>
          <w:p w14:paraId="59370FE7" w14:textId="77777777" w:rsidR="0054273E" w:rsidRPr="00D729E9" w:rsidRDefault="0054273E" w:rsidP="00743E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Stopnja izobrazbe</w:t>
            </w:r>
          </w:p>
        </w:tc>
        <w:tc>
          <w:tcPr>
            <w:tcW w:w="2268" w:type="dxa"/>
            <w:shd w:val="clear" w:color="auto" w:fill="auto"/>
          </w:tcPr>
          <w:p w14:paraId="3069F2DA" w14:textId="77777777" w:rsidR="0054273E" w:rsidRPr="00D729E9" w:rsidRDefault="0054273E" w:rsidP="00743E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Sklop predavanj (Priloga 1- pravilnik)</w:t>
            </w:r>
          </w:p>
        </w:tc>
        <w:tc>
          <w:tcPr>
            <w:tcW w:w="2692" w:type="dxa"/>
          </w:tcPr>
          <w:p w14:paraId="6B96582E" w14:textId="77777777" w:rsidR="0054273E" w:rsidRPr="00D729E9" w:rsidRDefault="0054273E" w:rsidP="00743E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Dokazila in reference (oštevilčite in jih priložite v prilogi)</w:t>
            </w:r>
          </w:p>
        </w:tc>
      </w:tr>
      <w:tr w:rsidR="0054273E" w:rsidRPr="00D729E9" w14:paraId="3DF356AB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01BE375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14:paraId="795EC0C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3177D6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732408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5DE1E3F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2B6BEED4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3B50B31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14:paraId="21F3527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EAEB82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FDAA63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6227C98C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9A43A11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66B6153A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14:paraId="7259469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5F5AD4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1D054D0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6F69671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40AB721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6C5462E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4.</w:t>
            </w:r>
          </w:p>
        </w:tc>
        <w:tc>
          <w:tcPr>
            <w:tcW w:w="2004" w:type="dxa"/>
            <w:shd w:val="clear" w:color="auto" w:fill="auto"/>
          </w:tcPr>
          <w:p w14:paraId="7C62679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62D16D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6AD25A9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22E987C8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F96504E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5A206506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2004" w:type="dxa"/>
            <w:shd w:val="clear" w:color="auto" w:fill="auto"/>
          </w:tcPr>
          <w:p w14:paraId="27D070B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2811F0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E8F533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4B7917E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3E1747A7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4493AF4E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2004" w:type="dxa"/>
            <w:shd w:val="clear" w:color="auto" w:fill="auto"/>
          </w:tcPr>
          <w:p w14:paraId="70B91D9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8B2583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CF0298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6476D6B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14BAE31D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1E24951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2004" w:type="dxa"/>
            <w:shd w:val="clear" w:color="auto" w:fill="auto"/>
          </w:tcPr>
          <w:p w14:paraId="7C78F290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6FE82A3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CE678AA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20AFD63F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0F1F34E0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60A79A2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2004" w:type="dxa"/>
            <w:shd w:val="clear" w:color="auto" w:fill="auto"/>
          </w:tcPr>
          <w:p w14:paraId="18D213C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E4E717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262F151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18D06E2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4FC032D2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3B3C334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2004" w:type="dxa"/>
            <w:shd w:val="clear" w:color="auto" w:fill="auto"/>
          </w:tcPr>
          <w:p w14:paraId="0F8792E5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F1B10D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C61E40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42764EF7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4273E" w:rsidRPr="00D729E9" w14:paraId="73892FF5" w14:textId="77777777" w:rsidTr="00743E71">
        <w:trPr>
          <w:trHeight w:val="100"/>
        </w:trPr>
        <w:tc>
          <w:tcPr>
            <w:tcW w:w="543" w:type="dxa"/>
            <w:shd w:val="clear" w:color="auto" w:fill="auto"/>
          </w:tcPr>
          <w:p w14:paraId="1B6A7B02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729E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2004" w:type="dxa"/>
            <w:shd w:val="clear" w:color="auto" w:fill="auto"/>
          </w:tcPr>
          <w:p w14:paraId="5EFDB199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5932B6D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9F5BD34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2" w:type="dxa"/>
          </w:tcPr>
          <w:p w14:paraId="23684E1B" w14:textId="77777777" w:rsidR="0054273E" w:rsidRPr="00D729E9" w:rsidRDefault="0054273E" w:rsidP="00743E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101B526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D729E9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Dodati tabelo po potrebi na dodatnem listu k obrazcu</w:t>
      </w:r>
    </w:p>
    <w:p w14:paraId="698F696A" w14:textId="77777777" w:rsidR="0054273E" w:rsidRPr="00D729E9" w:rsidRDefault="0054273E" w:rsidP="0054273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DCBF607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Cs/>
          <w:noProof/>
          <w:kern w:val="0"/>
          <w:sz w:val="20"/>
          <w:szCs w:val="20"/>
          <w:highlight w:val="cyan"/>
          <w:lang w:eastAsia="ar-SA"/>
          <w14:ligatures w14:val="none"/>
        </w:rPr>
      </w:pPr>
    </w:p>
    <w:p w14:paraId="54AA414F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Cs/>
          <w:noProof/>
          <w:kern w:val="0"/>
          <w:sz w:val="20"/>
          <w:szCs w:val="20"/>
          <w:highlight w:val="cyan"/>
          <w:lang w:eastAsia="ar-SA"/>
          <w14:ligatures w14:val="none"/>
        </w:rPr>
      </w:pPr>
    </w:p>
    <w:p w14:paraId="22985A94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highlight w:val="cyan"/>
          <w:u w:val="single"/>
          <w:lang w:eastAsia="ar-SA"/>
          <w14:ligatures w14:val="none"/>
        </w:rPr>
      </w:pPr>
    </w:p>
    <w:p w14:paraId="49D7A24D" w14:textId="77777777" w:rsidR="0054273E" w:rsidRPr="00D729E9" w:rsidRDefault="0054273E" w:rsidP="0054273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highlight w:val="cyan"/>
          <w:u w:val="single"/>
          <w:lang w:eastAsia="ar-SA"/>
          <w14:ligatures w14:val="none"/>
        </w:rPr>
      </w:pPr>
    </w:p>
    <w:p w14:paraId="1EE367C6" w14:textId="77777777" w:rsidR="00A01535" w:rsidRDefault="00A01535"/>
    <w:sectPr w:rsidR="00A0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49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EB5211"/>
    <w:multiLevelType w:val="singleLevel"/>
    <w:tmpl w:val="3BCC6A0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D391906"/>
    <w:multiLevelType w:val="hybridMultilevel"/>
    <w:tmpl w:val="851C1732"/>
    <w:lvl w:ilvl="0" w:tplc="FFFFFFFF">
      <w:start w:val="10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09C0E6B"/>
    <w:multiLevelType w:val="hybridMultilevel"/>
    <w:tmpl w:val="7DCA5190"/>
    <w:lvl w:ilvl="0" w:tplc="FFFFFFFF">
      <w:start w:val="10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3E93"/>
    <w:multiLevelType w:val="hybridMultilevel"/>
    <w:tmpl w:val="890E67D4"/>
    <w:lvl w:ilvl="0" w:tplc="82F09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47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7854649">
    <w:abstractNumId w:val="1"/>
  </w:num>
  <w:num w:numId="2" w16cid:durableId="80491710">
    <w:abstractNumId w:val="4"/>
  </w:num>
  <w:num w:numId="3" w16cid:durableId="1054692507">
    <w:abstractNumId w:val="3"/>
  </w:num>
  <w:num w:numId="4" w16cid:durableId="277956593">
    <w:abstractNumId w:val="2"/>
  </w:num>
  <w:num w:numId="5" w16cid:durableId="63770764">
    <w:abstractNumId w:val="0"/>
  </w:num>
  <w:num w:numId="6" w16cid:durableId="179879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3E"/>
    <w:rsid w:val="0054273E"/>
    <w:rsid w:val="00A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44DB"/>
  <w15:chartTrackingRefBased/>
  <w15:docId w15:val="{0AB39843-FB1F-4B0F-9687-C72BB8A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7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Lojk</dc:creator>
  <cp:keywords/>
  <dc:description/>
  <cp:lastModifiedBy>Vito Lojk</cp:lastModifiedBy>
  <cp:revision>1</cp:revision>
  <dcterms:created xsi:type="dcterms:W3CDTF">2024-11-19T13:25:00Z</dcterms:created>
  <dcterms:modified xsi:type="dcterms:W3CDTF">2024-11-19T13:26:00Z</dcterms:modified>
</cp:coreProperties>
</file>