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D472C2" w:rsidRDefault="00D472C2" w:rsidP="00F5437C">
      <w:pPr>
        <w:tabs>
          <w:tab w:val="left" w:pos="1995"/>
          <w:tab w:val="center" w:pos="4320"/>
          <w:tab w:val="right" w:pos="8640"/>
        </w:tabs>
        <w:spacing w:line="260" w:lineRule="exact"/>
        <w:jc w:val="both"/>
        <w:rPr>
          <w:rFonts w:cs="Arial"/>
          <w:szCs w:val="20"/>
          <w:lang w:eastAsia="sl-SI"/>
        </w:rPr>
      </w:pPr>
    </w:p>
    <w:p w:rsidR="00D472C2" w:rsidRDefault="00D472C2" w:rsidP="00F5437C">
      <w:pPr>
        <w:tabs>
          <w:tab w:val="left" w:pos="1995"/>
          <w:tab w:val="center" w:pos="4320"/>
          <w:tab w:val="right" w:pos="8640"/>
        </w:tabs>
        <w:spacing w:line="260" w:lineRule="exact"/>
        <w:jc w:val="both"/>
        <w:rPr>
          <w:rFonts w:cs="Arial"/>
          <w:szCs w:val="20"/>
          <w:lang w:eastAsia="sl-SI"/>
        </w:rPr>
      </w:pPr>
    </w:p>
    <w:p w:rsidR="00D472C2" w:rsidRDefault="00D472C2"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VIŠJI SVETOVALEC</w:t>
      </w:r>
      <w:r w:rsidR="00F5437C" w:rsidRPr="000C4BC5">
        <w:rPr>
          <w:rFonts w:cs="Arial"/>
          <w:b/>
          <w:szCs w:val="20"/>
          <w:lang w:eastAsia="ar-SA"/>
        </w:rPr>
        <w:t xml:space="preserve"> V </w:t>
      </w:r>
      <w:r w:rsidR="00C83683">
        <w:rPr>
          <w:rFonts w:cs="Arial"/>
          <w:b/>
          <w:szCs w:val="20"/>
          <w:lang w:eastAsia="ar-SA"/>
        </w:rPr>
        <w:t xml:space="preserve">SEKTORJU ZA </w:t>
      </w:r>
      <w:r w:rsidR="00941552">
        <w:rPr>
          <w:rFonts w:cs="Arial"/>
          <w:b/>
          <w:szCs w:val="20"/>
          <w:lang w:eastAsia="ar-SA"/>
        </w:rPr>
        <w:t>RAVNANJE Z ODPADKI</w:t>
      </w:r>
      <w:r w:rsidR="00F5437C">
        <w:rPr>
          <w:rFonts w:cs="Arial"/>
          <w:b/>
          <w:szCs w:val="20"/>
          <w:lang w:eastAsia="ar-SA"/>
        </w:rPr>
        <w:t xml:space="preserve">, </w:t>
      </w:r>
      <w:r w:rsidR="00C83683">
        <w:rPr>
          <w:rFonts w:cs="Arial"/>
          <w:b/>
          <w:szCs w:val="20"/>
          <w:lang w:eastAsia="ar-SA"/>
        </w:rPr>
        <w:t xml:space="preserve">V DIREKTORATU ZA </w:t>
      </w:r>
      <w:r w:rsidR="00941552">
        <w:rPr>
          <w:rFonts w:cs="Arial"/>
          <w:b/>
          <w:szCs w:val="20"/>
          <w:lang w:eastAsia="ar-SA"/>
        </w:rPr>
        <w:t>OKOLJE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941552">
        <w:rPr>
          <w:rFonts w:cs="Arial"/>
          <w:b/>
          <w:szCs w:val="20"/>
          <w:lang w:eastAsia="ar-SA"/>
        </w:rPr>
        <w:t>179</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B77DCB">
        <w:rPr>
          <w:rFonts w:cs="Arial"/>
          <w:szCs w:val="20"/>
          <w:lang w:eastAsia="ar-SA"/>
        </w:rPr>
        <w:t xml:space="preserve">4 </w:t>
      </w:r>
      <w:r>
        <w:rPr>
          <w:rFonts w:cs="Arial"/>
          <w:szCs w:val="20"/>
          <w:lang w:eastAsia="ar-SA"/>
        </w:rPr>
        <w:t>let</w:t>
      </w:r>
      <w:r w:rsidR="00B77DCB">
        <w:rPr>
          <w:rFonts w:cs="Arial"/>
          <w:szCs w:val="20"/>
          <w:lang w:eastAsia="ar-SA"/>
        </w:rPr>
        <w:t>a</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EE51E3" w:rsidRDefault="00EE51E3" w:rsidP="00EE51E3">
      <w:pPr>
        <w:pStyle w:val="Noga"/>
        <w:tabs>
          <w:tab w:val="left" w:pos="1995"/>
        </w:tabs>
        <w:jc w:val="both"/>
        <w:rPr>
          <w:rFonts w:cs="Arial"/>
          <w:szCs w:val="20"/>
          <w:lang w:eastAsia="ar-SA"/>
        </w:rPr>
      </w:pPr>
    </w:p>
    <w:p w:rsidR="00EE51E3" w:rsidRDefault="00EE51E3" w:rsidP="00EE51E3">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085AE8">
        <w:rPr>
          <w:rFonts w:cs="Arial"/>
          <w:iCs/>
          <w:szCs w:val="20"/>
          <w:lang w:eastAsia="sl-SI"/>
        </w:rPr>
        <w:lastRenderedPageBreak/>
        <w:t>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EE51E3" w:rsidRPr="006718F0" w:rsidRDefault="00EE51E3" w:rsidP="00EE51E3">
      <w:pPr>
        <w:numPr>
          <w:ilvl w:val="0"/>
          <w:numId w:val="1"/>
        </w:numPr>
        <w:jc w:val="both"/>
        <w:rPr>
          <w:rFonts w:cs="Arial"/>
          <w:szCs w:val="20"/>
          <w:lang w:eastAsia="ar-SA"/>
        </w:rPr>
      </w:pPr>
      <w:r>
        <w:rPr>
          <w:rFonts w:cs="Arial"/>
          <w:szCs w:val="20"/>
          <w:lang w:eastAsia="ar-SA"/>
        </w:rPr>
        <w:t>organiziranje medsebojnega sodelovanja in usklajevanja notranjih organizacijskih enot in sodelovanja  z drugimi organi,</w:t>
      </w:r>
    </w:p>
    <w:p w:rsidR="00EE51E3" w:rsidRDefault="00EE51E3" w:rsidP="00EE51E3">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EE51E3" w:rsidRDefault="00EE51E3" w:rsidP="00EE51E3">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EE51E3" w:rsidRDefault="00EE51E3" w:rsidP="00EE51E3">
      <w:pPr>
        <w:numPr>
          <w:ilvl w:val="0"/>
          <w:numId w:val="1"/>
        </w:numPr>
        <w:jc w:val="both"/>
        <w:rPr>
          <w:rFonts w:cs="Arial"/>
          <w:szCs w:val="20"/>
          <w:lang w:eastAsia="ar-SA"/>
        </w:rPr>
      </w:pPr>
      <w:r>
        <w:rPr>
          <w:rFonts w:cs="Arial"/>
          <w:szCs w:val="20"/>
          <w:lang w:eastAsia="ar-SA"/>
        </w:rPr>
        <w:t xml:space="preserve">samostojno opravljanje drugih zahtevnejših nalog. </w:t>
      </w:r>
    </w:p>
    <w:p w:rsidR="00F5437C" w:rsidRPr="0076167B" w:rsidRDefault="00F5437C" w:rsidP="00F5437C">
      <w:pPr>
        <w:spacing w:line="260" w:lineRule="exact"/>
        <w:ind w:left="720"/>
        <w:rPr>
          <w:lang w:eastAsia="ar-SA"/>
        </w:rPr>
      </w:pPr>
    </w:p>
    <w:p w:rsidR="0076167B" w:rsidRPr="0076167B" w:rsidRDefault="00F5437C" w:rsidP="0076167B">
      <w:pPr>
        <w:pStyle w:val="Brezrazmikov"/>
        <w:rPr>
          <w:lang w:eastAsia="sl-SI"/>
        </w:rPr>
      </w:pPr>
      <w:r w:rsidRPr="0076167B">
        <w:rPr>
          <w:lang w:eastAsia="ar-SA"/>
        </w:rPr>
        <w:t>Prednost pri izbiri bodo imeli kandidat</w:t>
      </w:r>
      <w:r w:rsidR="0076167B" w:rsidRPr="0076167B">
        <w:rPr>
          <w:lang w:eastAsia="sl-SI"/>
        </w:rPr>
        <w:t>i, ki bodo izkazovali:</w:t>
      </w:r>
    </w:p>
    <w:p w:rsidR="0076167B" w:rsidRPr="0076167B" w:rsidRDefault="0076167B" w:rsidP="0076167B">
      <w:pPr>
        <w:pStyle w:val="Brezrazmikov"/>
        <w:numPr>
          <w:ilvl w:val="0"/>
          <w:numId w:val="10"/>
        </w:numPr>
        <w:rPr>
          <w:rFonts w:ascii="Helv" w:hAnsi="Helv" w:cs="Helv"/>
        </w:rPr>
      </w:pPr>
      <w:r w:rsidRPr="0076167B">
        <w:rPr>
          <w:lang w:eastAsia="sl-SI"/>
        </w:rPr>
        <w:t xml:space="preserve">poznavanje </w:t>
      </w:r>
      <w:r w:rsidRPr="0076167B">
        <w:rPr>
          <w:rFonts w:ascii="Helv" w:hAnsi="Helv" w:cs="Helv"/>
        </w:rPr>
        <w:t>vodenja postopkov pridobivanja potrdil o vpisu v evidenco zbiralcev odpadkov, vodenja postopkov pridobivanja OVD in spremembe OVD, skladno z Uredbo o odpadkih in Uredbo o odpadni električni in elektronski opremi</w:t>
      </w:r>
      <w:r w:rsidRPr="0076167B">
        <w:rPr>
          <w:rFonts w:ascii="Helv" w:hAnsi="Helv" w:cs="Helv"/>
        </w:rPr>
        <w:t>,</w:t>
      </w:r>
    </w:p>
    <w:p w:rsidR="0076167B" w:rsidRPr="0076167B" w:rsidRDefault="0076167B" w:rsidP="0076167B">
      <w:pPr>
        <w:pStyle w:val="Brezrazmikov"/>
        <w:numPr>
          <w:ilvl w:val="0"/>
          <w:numId w:val="10"/>
        </w:numPr>
        <w:rPr>
          <w:rFonts w:ascii="Helv" w:hAnsi="Helv" w:cs="Helv"/>
        </w:rPr>
      </w:pPr>
      <w:r w:rsidRPr="0076167B">
        <w:rPr>
          <w:rFonts w:ascii="Helv" w:hAnsi="Helv" w:cs="Helv"/>
        </w:rPr>
        <w:t>p</w:t>
      </w:r>
      <w:r w:rsidRPr="0076167B">
        <w:rPr>
          <w:rFonts w:ascii="Helv" w:hAnsi="Helv" w:cs="Helv"/>
        </w:rPr>
        <w:t>oznavanje informacijskega sistema IS-odpadki in drugih informacijskih sistemov glede odpadkov</w:t>
      </w:r>
      <w:r w:rsidRPr="0076167B">
        <w:rPr>
          <w:rFonts w:ascii="Helv" w:hAnsi="Helv" w:cs="Helv"/>
        </w:rPr>
        <w:t>,</w:t>
      </w:r>
    </w:p>
    <w:p w:rsidR="0076167B" w:rsidRPr="0076167B" w:rsidRDefault="0076167B" w:rsidP="0076167B">
      <w:pPr>
        <w:pStyle w:val="Brezrazmikov"/>
        <w:numPr>
          <w:ilvl w:val="0"/>
          <w:numId w:val="10"/>
        </w:numPr>
        <w:rPr>
          <w:rFonts w:ascii="Helv" w:hAnsi="Helv" w:cs="Helv"/>
        </w:rPr>
      </w:pPr>
      <w:r w:rsidRPr="0076167B">
        <w:rPr>
          <w:rFonts w:ascii="Helv" w:hAnsi="Helv" w:cs="Helv"/>
        </w:rPr>
        <w:t>znanja s področja prava.</w:t>
      </w:r>
    </w:p>
    <w:p w:rsidR="0076167B" w:rsidRDefault="0076167B" w:rsidP="00F5437C">
      <w:pPr>
        <w:rPr>
          <w:rFonts w:ascii="Helv" w:hAnsi="Helv" w:cs="Helv"/>
          <w:color w:val="000000"/>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EE51E3" w:rsidRDefault="00EE51E3" w:rsidP="00EE51E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 </w:t>
      </w:r>
      <w:r>
        <w:rPr>
          <w:rFonts w:cs="Arial"/>
          <w:szCs w:val="20"/>
          <w:lang w:eastAsia="sl-SI"/>
        </w:rPr>
        <w:t xml:space="preserve"> višji svetovalec </w:t>
      </w:r>
      <w:r w:rsidR="00B77DCB">
        <w:rPr>
          <w:rFonts w:cs="Arial"/>
          <w:szCs w:val="20"/>
          <w:lang w:eastAsia="sl-SI"/>
        </w:rPr>
        <w:t>I</w:t>
      </w:r>
      <w:r>
        <w:rPr>
          <w:rFonts w:cs="Arial"/>
          <w:szCs w:val="20"/>
          <w:lang w:eastAsia="sl-SI"/>
        </w:rPr>
        <w:t>II</w:t>
      </w:r>
      <w:r w:rsidR="00453D62">
        <w:rPr>
          <w:rFonts w:cs="Arial"/>
          <w:szCs w:val="20"/>
          <w:lang w:eastAsia="sl-SI"/>
        </w:rPr>
        <w:t>,</w:t>
      </w:r>
      <w:r w:rsidRPr="008D126D">
        <w:rPr>
          <w:rFonts w:cs="Arial"/>
          <w:szCs w:val="20"/>
          <w:lang w:eastAsia="sl-SI"/>
        </w:rPr>
        <w:t xml:space="preserve"> z možnostjo napredovanja v naziv </w:t>
      </w:r>
      <w:r>
        <w:rPr>
          <w:rFonts w:cs="Arial"/>
          <w:szCs w:val="20"/>
          <w:lang w:eastAsia="sl-SI"/>
        </w:rPr>
        <w:t>višji svetovalec</w:t>
      </w:r>
      <w:r w:rsidR="00B77DCB">
        <w:rPr>
          <w:rFonts w:cs="Arial"/>
          <w:szCs w:val="20"/>
          <w:lang w:eastAsia="sl-SI"/>
        </w:rPr>
        <w:t xml:space="preserve"> I</w:t>
      </w:r>
      <w:r>
        <w:rPr>
          <w:rFonts w:cs="Arial"/>
          <w:szCs w:val="20"/>
          <w:lang w:eastAsia="sl-SI"/>
        </w:rPr>
        <w:t>I</w:t>
      </w:r>
      <w:r w:rsidR="00516437">
        <w:rPr>
          <w:rFonts w:cs="Arial"/>
          <w:szCs w:val="20"/>
          <w:lang w:eastAsia="sl-SI"/>
        </w:rPr>
        <w:t xml:space="preserve"> in višji svetovalec 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EE51E3">
        <w:rPr>
          <w:rFonts w:cs="Arial"/>
          <w:b/>
          <w:szCs w:val="20"/>
          <w:lang w:eastAsia="ar-SA"/>
        </w:rPr>
        <w:t>5</w:t>
      </w:r>
      <w:r w:rsidR="00941552">
        <w:rPr>
          <w:rFonts w:cs="Arial"/>
          <w:b/>
          <w:szCs w:val="20"/>
          <w:lang w:eastAsia="ar-SA"/>
        </w:rPr>
        <w:t>6</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višji svetovalec</w:t>
      </w:r>
      <w:r w:rsidRPr="000C4BC5">
        <w:rPr>
          <w:rFonts w:cs="Arial"/>
          <w:szCs w:val="20"/>
          <w:lang w:eastAsia="ar-SA"/>
        </w:rPr>
        <w:t xml:space="preserve"> v </w:t>
      </w:r>
      <w:r w:rsidR="009E21D2">
        <w:rPr>
          <w:rFonts w:cs="Arial"/>
          <w:szCs w:val="20"/>
          <w:lang w:eastAsia="ar-SA"/>
        </w:rPr>
        <w:t xml:space="preserve">Sektorju za </w:t>
      </w:r>
      <w:r w:rsidR="00941552" w:rsidRPr="00941552">
        <w:rPr>
          <w:rFonts w:cs="Arial"/>
          <w:szCs w:val="20"/>
          <w:lang w:eastAsia="ar-SA"/>
        </w:rPr>
        <w:t xml:space="preserve">ravnanje z odpadki </w:t>
      </w:r>
      <w:r w:rsidRPr="00941552">
        <w:rPr>
          <w:rFonts w:cs="Arial"/>
          <w:szCs w:val="20"/>
          <w:lang w:eastAsia="ar-SA"/>
        </w:rPr>
        <w:t xml:space="preserve">(šifra DM </w:t>
      </w:r>
      <w:r w:rsidR="00EE51E3" w:rsidRPr="00941552">
        <w:rPr>
          <w:rFonts w:cs="Arial"/>
          <w:szCs w:val="20"/>
          <w:lang w:eastAsia="ar-SA"/>
        </w:rPr>
        <w:t>179</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453D62">
        <w:rPr>
          <w:rFonts w:cs="Arial"/>
          <w:szCs w:val="20"/>
          <w:lang w:eastAsia="ar-SA"/>
        </w:rPr>
        <w:t xml:space="preserve">Informacije o izvedbi javnega natečaja daje Maja Japelj na tel. št. 01 / 478 7220, informacije glede področja dela pa </w:t>
      </w:r>
      <w:r w:rsidR="00453D62">
        <w:rPr>
          <w:rFonts w:cs="Arial"/>
          <w:szCs w:val="20"/>
          <w:lang w:eastAsia="ar-SA"/>
        </w:rPr>
        <w:t xml:space="preserve">dr. </w:t>
      </w:r>
      <w:r w:rsidR="00453D62" w:rsidRPr="00453D62">
        <w:rPr>
          <w:rFonts w:cs="Arial"/>
          <w:szCs w:val="20"/>
          <w:lang w:eastAsia="ar-SA"/>
        </w:rPr>
        <w:t xml:space="preserve">Polonca Ojsteršek Zorčič </w:t>
      </w:r>
      <w:r w:rsidRPr="00453D62">
        <w:rPr>
          <w:rFonts w:cs="Arial"/>
          <w:szCs w:val="20"/>
          <w:lang w:eastAsia="ar-SA"/>
        </w:rPr>
        <w:t xml:space="preserve">na tel. št. </w:t>
      </w:r>
      <w:r w:rsidRPr="00453D62">
        <w:rPr>
          <w:rFonts w:cs="Arial"/>
          <w:color w:val="000000"/>
          <w:szCs w:val="20"/>
        </w:rPr>
        <w:t xml:space="preserve">01 / 478 </w:t>
      </w:r>
      <w:r w:rsidR="00453D62" w:rsidRPr="00453D62">
        <w:rPr>
          <w:rFonts w:cs="Arial"/>
          <w:color w:val="000000"/>
          <w:szCs w:val="20"/>
        </w:rPr>
        <w:t>7231</w:t>
      </w:r>
      <w:r w:rsidRPr="00453D62">
        <w:rPr>
          <w:rFonts w:cs="Arial"/>
          <w:color w:val="000000"/>
          <w:szCs w:val="20"/>
          <w:lang w:eastAsia="ar-SA"/>
        </w:rPr>
        <w:t>.</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E401E" w:rsidRDefault="00FE401E" w:rsidP="00F5437C">
      <w:pPr>
        <w:tabs>
          <w:tab w:val="right" w:pos="9356"/>
        </w:tabs>
        <w:jc w:val="both"/>
      </w:pPr>
      <w:bookmarkStart w:id="0" w:name="_GoBack"/>
      <w:bookmarkEnd w:id="0"/>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78" w:rsidRDefault="000C6E78" w:rsidP="00FE401E">
      <w:pPr>
        <w:spacing w:line="240" w:lineRule="auto"/>
      </w:pPr>
      <w:r>
        <w:separator/>
      </w:r>
    </w:p>
  </w:endnote>
  <w:endnote w:type="continuationSeparator" w:id="0">
    <w:p w:rsidR="000C6E78" w:rsidRDefault="000C6E78"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78" w:rsidRDefault="000C6E78" w:rsidP="00FE401E">
      <w:pPr>
        <w:spacing w:line="240" w:lineRule="auto"/>
      </w:pPr>
      <w:r>
        <w:separator/>
      </w:r>
    </w:p>
  </w:footnote>
  <w:footnote w:type="continuationSeparator" w:id="0">
    <w:p w:rsidR="000C6E78" w:rsidRDefault="000C6E78"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E657A64"/>
    <w:multiLevelType w:val="hybridMultilevel"/>
    <w:tmpl w:val="4530B6E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9"/>
  </w:num>
  <w:num w:numId="5">
    <w:abstractNumId w:val="4"/>
  </w:num>
  <w:num w:numId="6">
    <w:abstractNumId w:val="5"/>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C6E78"/>
    <w:rsid w:val="0030556E"/>
    <w:rsid w:val="003B7B70"/>
    <w:rsid w:val="00453D62"/>
    <w:rsid w:val="00466E30"/>
    <w:rsid w:val="00491CB1"/>
    <w:rsid w:val="00503652"/>
    <w:rsid w:val="00516437"/>
    <w:rsid w:val="005845AC"/>
    <w:rsid w:val="0061437E"/>
    <w:rsid w:val="006C4EF4"/>
    <w:rsid w:val="0076167B"/>
    <w:rsid w:val="008A4D87"/>
    <w:rsid w:val="00941552"/>
    <w:rsid w:val="009E21D2"/>
    <w:rsid w:val="009E70CD"/>
    <w:rsid w:val="00A44232"/>
    <w:rsid w:val="00B36B7D"/>
    <w:rsid w:val="00B40541"/>
    <w:rsid w:val="00B452A2"/>
    <w:rsid w:val="00B77DCB"/>
    <w:rsid w:val="00C83683"/>
    <w:rsid w:val="00D472C2"/>
    <w:rsid w:val="00D558D4"/>
    <w:rsid w:val="00E00CAB"/>
    <w:rsid w:val="00E125D6"/>
    <w:rsid w:val="00E8031B"/>
    <w:rsid w:val="00EB6E3D"/>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2021-10-15T07:39:00Z</dcterms:created>
  <dcterms:modified xsi:type="dcterms:W3CDTF">2021-10-15T07:39:00Z</dcterms:modified>
</cp:coreProperties>
</file>