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D7423" w14:textId="77777777" w:rsidR="00D848D0" w:rsidRPr="00574D47" w:rsidRDefault="00D848D0" w:rsidP="007D475D">
      <w:pPr>
        <w:spacing w:after="227" w:line="300" w:lineRule="exact"/>
        <w:jc w:val="center"/>
        <w:rPr>
          <w:rFonts w:cs="Arial"/>
          <w:szCs w:val="20"/>
          <w:lang w:val="sl-SI"/>
        </w:rPr>
      </w:pPr>
    </w:p>
    <w:p w14:paraId="79BD6264" w14:textId="77777777" w:rsidR="00D848D0" w:rsidRPr="00574D47" w:rsidRDefault="00D848D0" w:rsidP="007D475D">
      <w:pPr>
        <w:spacing w:after="227" w:line="300" w:lineRule="exact"/>
        <w:jc w:val="center"/>
        <w:rPr>
          <w:rFonts w:cs="Arial"/>
          <w:szCs w:val="20"/>
          <w:lang w:val="sl-SI"/>
        </w:rPr>
      </w:pPr>
    </w:p>
    <w:p w14:paraId="717483F2" w14:textId="7976A71D" w:rsidR="00D848D0" w:rsidRPr="00574D47" w:rsidRDefault="00D848D0" w:rsidP="007D475D">
      <w:pPr>
        <w:spacing w:after="227" w:line="300" w:lineRule="exact"/>
        <w:jc w:val="center"/>
        <w:rPr>
          <w:rFonts w:cs="Arial"/>
          <w:bCs/>
          <w:sz w:val="22"/>
          <w:szCs w:val="22"/>
          <w:lang w:val="sl-SI"/>
        </w:rPr>
      </w:pPr>
      <w:r w:rsidRPr="00574D47">
        <w:rPr>
          <w:rFonts w:cs="Arial"/>
          <w:bCs/>
          <w:sz w:val="22"/>
          <w:szCs w:val="22"/>
          <w:lang w:val="sl-SI"/>
        </w:rPr>
        <w:t xml:space="preserve">Ministrstvo za </w:t>
      </w:r>
      <w:r w:rsidR="003C1499" w:rsidRPr="00574D47">
        <w:rPr>
          <w:rFonts w:cs="Arial"/>
          <w:bCs/>
          <w:sz w:val="22"/>
          <w:szCs w:val="22"/>
          <w:lang w:val="sl-SI"/>
        </w:rPr>
        <w:t>okolje, podnebje in energijo</w:t>
      </w:r>
      <w:r w:rsidR="00F8103C" w:rsidRPr="00574D47">
        <w:rPr>
          <w:rFonts w:cs="Arial"/>
          <w:bCs/>
          <w:sz w:val="22"/>
          <w:szCs w:val="22"/>
          <w:lang w:val="sl-SI"/>
        </w:rPr>
        <w:t xml:space="preserve"> in </w:t>
      </w:r>
      <w:r w:rsidR="00F8103C" w:rsidRPr="00574D47">
        <w:rPr>
          <w:rFonts w:cs="Arial"/>
          <w:bCs/>
          <w:sz w:val="22"/>
          <w:szCs w:val="22"/>
          <w:lang w:val="sl-SI"/>
        </w:rPr>
        <w:br/>
        <w:t xml:space="preserve">Institut »Jožef Stefan« - Center za energetsko učinkovitost </w:t>
      </w:r>
    </w:p>
    <w:p w14:paraId="1DF6D13A" w14:textId="77777777" w:rsidR="00D848D0" w:rsidRPr="00574D47" w:rsidRDefault="00D848D0" w:rsidP="00253576">
      <w:pPr>
        <w:spacing w:after="120" w:line="300" w:lineRule="exact"/>
        <w:jc w:val="center"/>
        <w:rPr>
          <w:rFonts w:cs="Arial"/>
          <w:sz w:val="24"/>
          <w:lang w:val="sl-SI"/>
        </w:rPr>
      </w:pPr>
    </w:p>
    <w:p w14:paraId="20C570B8" w14:textId="6D59C76C" w:rsidR="00D848D0" w:rsidRPr="00574D47" w:rsidRDefault="00F8103C" w:rsidP="00253576">
      <w:pPr>
        <w:spacing w:after="120" w:line="300" w:lineRule="exact"/>
        <w:jc w:val="center"/>
        <w:rPr>
          <w:rFonts w:cs="Arial"/>
          <w:b/>
          <w:sz w:val="28"/>
          <w:szCs w:val="28"/>
          <w:lang w:val="sl-SI"/>
        </w:rPr>
      </w:pPr>
      <w:r w:rsidRPr="00574D47">
        <w:rPr>
          <w:rFonts w:cs="Arial"/>
          <w:b/>
          <w:sz w:val="28"/>
          <w:szCs w:val="28"/>
          <w:lang w:val="sl-SI"/>
        </w:rPr>
        <w:t>Vabilo na s</w:t>
      </w:r>
      <w:r w:rsidR="003C1499" w:rsidRPr="00574D47">
        <w:rPr>
          <w:rFonts w:cs="Arial"/>
          <w:b/>
          <w:sz w:val="28"/>
          <w:szCs w:val="28"/>
          <w:lang w:val="sl-SI"/>
        </w:rPr>
        <w:t>trokovni posvet</w:t>
      </w:r>
    </w:p>
    <w:p w14:paraId="03D60251" w14:textId="769EE918" w:rsidR="00D848D0" w:rsidRPr="00574D47" w:rsidRDefault="00D848D0" w:rsidP="00253576">
      <w:pPr>
        <w:spacing w:after="120" w:line="300" w:lineRule="exact"/>
        <w:jc w:val="center"/>
        <w:rPr>
          <w:rFonts w:cs="Arial"/>
          <w:b/>
          <w:sz w:val="28"/>
          <w:szCs w:val="28"/>
          <w:lang w:val="sl-SI"/>
        </w:rPr>
      </w:pPr>
      <w:r w:rsidRPr="00574D47">
        <w:rPr>
          <w:rFonts w:cs="Arial"/>
          <w:b/>
          <w:sz w:val="28"/>
          <w:szCs w:val="28"/>
          <w:lang w:val="sl-SI"/>
        </w:rPr>
        <w:t>“</w:t>
      </w:r>
      <w:proofErr w:type="spellStart"/>
      <w:r w:rsidR="003C1499" w:rsidRPr="00574D47">
        <w:rPr>
          <w:rFonts w:cs="Arial"/>
          <w:b/>
          <w:bCs/>
          <w:sz w:val="28"/>
          <w:szCs w:val="28"/>
          <w:lang w:val="sl-SI"/>
        </w:rPr>
        <w:t>Ogljični</w:t>
      </w:r>
      <w:proofErr w:type="spellEnd"/>
      <w:r w:rsidR="003C1499" w:rsidRPr="00574D47">
        <w:rPr>
          <w:rFonts w:cs="Arial"/>
          <w:b/>
          <w:bCs/>
          <w:sz w:val="28"/>
          <w:szCs w:val="28"/>
          <w:lang w:val="sl-SI"/>
        </w:rPr>
        <w:t xml:space="preserve"> odtis kot temelj trajnostnega poročanja in razogljičenja podjetij</w:t>
      </w:r>
      <w:r w:rsidRPr="00574D47">
        <w:rPr>
          <w:rFonts w:cs="Arial"/>
          <w:b/>
          <w:sz w:val="28"/>
          <w:szCs w:val="28"/>
          <w:lang w:val="sl-SI"/>
        </w:rPr>
        <w:t>”</w:t>
      </w:r>
    </w:p>
    <w:p w14:paraId="3B3FFCB2" w14:textId="66CF60B9" w:rsidR="00D848D0" w:rsidRPr="00574D47" w:rsidRDefault="003C1499" w:rsidP="007D475D">
      <w:pPr>
        <w:spacing w:after="227" w:line="300" w:lineRule="exact"/>
        <w:jc w:val="center"/>
        <w:rPr>
          <w:rFonts w:cs="Arial"/>
          <w:b/>
          <w:sz w:val="22"/>
          <w:szCs w:val="22"/>
          <w:lang w:val="sl-SI"/>
        </w:rPr>
      </w:pPr>
      <w:r w:rsidRPr="00574D47">
        <w:rPr>
          <w:rFonts w:cs="Arial"/>
          <w:b/>
          <w:sz w:val="22"/>
          <w:szCs w:val="22"/>
          <w:lang w:val="sl-SI"/>
        </w:rPr>
        <w:t>ponedeljek</w:t>
      </w:r>
      <w:r w:rsidR="00D848D0" w:rsidRPr="00574D47">
        <w:rPr>
          <w:rFonts w:cs="Arial"/>
          <w:b/>
          <w:sz w:val="22"/>
          <w:szCs w:val="22"/>
          <w:lang w:val="sl-SI"/>
        </w:rPr>
        <w:t xml:space="preserve">, </w:t>
      </w:r>
      <w:r w:rsidRPr="00574D47">
        <w:rPr>
          <w:rFonts w:cs="Arial"/>
          <w:b/>
          <w:sz w:val="22"/>
          <w:szCs w:val="22"/>
          <w:lang w:val="sl-SI"/>
        </w:rPr>
        <w:t>24</w:t>
      </w:r>
      <w:r w:rsidR="00D848D0" w:rsidRPr="00574D47">
        <w:rPr>
          <w:rFonts w:cs="Arial"/>
          <w:b/>
          <w:sz w:val="22"/>
          <w:szCs w:val="22"/>
          <w:lang w:val="sl-SI"/>
        </w:rPr>
        <w:t xml:space="preserve">. </w:t>
      </w:r>
      <w:r w:rsidR="00351E28" w:rsidRPr="00574D47">
        <w:rPr>
          <w:rFonts w:cs="Arial"/>
          <w:b/>
          <w:sz w:val="22"/>
          <w:szCs w:val="22"/>
          <w:lang w:val="sl-SI"/>
        </w:rPr>
        <w:t>november</w:t>
      </w:r>
      <w:r w:rsidR="00D848D0" w:rsidRPr="00574D47">
        <w:rPr>
          <w:rFonts w:cs="Arial"/>
          <w:b/>
          <w:sz w:val="22"/>
          <w:szCs w:val="22"/>
          <w:lang w:val="sl-SI"/>
        </w:rPr>
        <w:t xml:space="preserve"> 202</w:t>
      </w:r>
      <w:r w:rsidRPr="00574D47">
        <w:rPr>
          <w:rFonts w:cs="Arial"/>
          <w:b/>
          <w:sz w:val="22"/>
          <w:szCs w:val="22"/>
          <w:lang w:val="sl-SI"/>
        </w:rPr>
        <w:t>5</w:t>
      </w:r>
      <w:r w:rsidR="004E3369" w:rsidRPr="00574D47">
        <w:rPr>
          <w:rFonts w:cs="Arial"/>
          <w:b/>
          <w:sz w:val="22"/>
          <w:szCs w:val="22"/>
          <w:lang w:val="sl-SI"/>
        </w:rPr>
        <w:t xml:space="preserve">, </w:t>
      </w:r>
      <w:r w:rsidR="00D848D0" w:rsidRPr="00574D47">
        <w:rPr>
          <w:rFonts w:cs="Arial"/>
          <w:b/>
          <w:sz w:val="22"/>
          <w:szCs w:val="22"/>
          <w:lang w:val="sl-SI"/>
        </w:rPr>
        <w:t>o</w:t>
      </w:r>
      <w:r w:rsidR="004E3369" w:rsidRPr="00574D47">
        <w:rPr>
          <w:rFonts w:cs="Arial"/>
          <w:b/>
          <w:sz w:val="22"/>
          <w:szCs w:val="22"/>
          <w:lang w:val="sl-SI"/>
        </w:rPr>
        <w:t>d</w:t>
      </w:r>
      <w:r w:rsidR="00D848D0" w:rsidRPr="00574D47">
        <w:rPr>
          <w:rFonts w:cs="Arial"/>
          <w:b/>
          <w:sz w:val="22"/>
          <w:szCs w:val="22"/>
          <w:lang w:val="sl-SI"/>
        </w:rPr>
        <w:t xml:space="preserve"> </w:t>
      </w:r>
      <w:r w:rsidRPr="00574D47">
        <w:rPr>
          <w:rFonts w:cs="Arial"/>
          <w:b/>
          <w:sz w:val="22"/>
          <w:szCs w:val="22"/>
          <w:lang w:val="sl-SI"/>
        </w:rPr>
        <w:t>9</w:t>
      </w:r>
      <w:r w:rsidR="00A6090C" w:rsidRPr="00574D47">
        <w:rPr>
          <w:rFonts w:cs="Arial"/>
          <w:b/>
          <w:sz w:val="22"/>
          <w:szCs w:val="22"/>
          <w:lang w:val="sl-SI"/>
        </w:rPr>
        <w:t>:00</w:t>
      </w:r>
      <w:r w:rsidR="004E3369" w:rsidRPr="00574D47">
        <w:rPr>
          <w:rFonts w:cs="Arial"/>
          <w:b/>
          <w:sz w:val="22"/>
          <w:szCs w:val="22"/>
          <w:lang w:val="sl-SI"/>
        </w:rPr>
        <w:t xml:space="preserve"> do 1</w:t>
      </w:r>
      <w:r w:rsidR="00A56FAD" w:rsidRPr="00574D47">
        <w:rPr>
          <w:rFonts w:cs="Arial"/>
          <w:b/>
          <w:sz w:val="22"/>
          <w:szCs w:val="22"/>
          <w:lang w:val="sl-SI"/>
        </w:rPr>
        <w:t>5</w:t>
      </w:r>
      <w:r w:rsidR="00A6090C" w:rsidRPr="00574D47">
        <w:rPr>
          <w:rFonts w:cs="Arial"/>
          <w:b/>
          <w:sz w:val="22"/>
          <w:szCs w:val="22"/>
          <w:lang w:val="sl-SI"/>
        </w:rPr>
        <w:t>:</w:t>
      </w:r>
      <w:r w:rsidRPr="00574D47">
        <w:rPr>
          <w:rFonts w:cs="Arial"/>
          <w:b/>
          <w:sz w:val="22"/>
          <w:szCs w:val="22"/>
          <w:lang w:val="sl-SI"/>
        </w:rPr>
        <w:t>00</w:t>
      </w:r>
      <w:r w:rsidR="004E3369" w:rsidRPr="00574D47">
        <w:rPr>
          <w:rFonts w:cs="Arial"/>
          <w:b/>
          <w:sz w:val="22"/>
          <w:szCs w:val="22"/>
          <w:lang w:val="sl-SI"/>
        </w:rPr>
        <w:br/>
      </w:r>
      <w:r w:rsidRPr="00574D47">
        <w:rPr>
          <w:rFonts w:cs="Arial"/>
          <w:b/>
          <w:sz w:val="22"/>
          <w:szCs w:val="22"/>
          <w:lang w:val="sl-SI"/>
        </w:rPr>
        <w:t xml:space="preserve">Kongresni center Brdo pri Kranju, dvorana </w:t>
      </w:r>
      <w:proofErr w:type="spellStart"/>
      <w:r w:rsidRPr="00574D47">
        <w:rPr>
          <w:rFonts w:cs="Arial"/>
          <w:b/>
          <w:sz w:val="22"/>
          <w:szCs w:val="22"/>
          <w:lang w:val="sl-SI"/>
        </w:rPr>
        <w:t>Splendens</w:t>
      </w:r>
      <w:proofErr w:type="spellEnd"/>
    </w:p>
    <w:p w14:paraId="1C4DDF78" w14:textId="77777777" w:rsidR="001A0A11" w:rsidRPr="00574D47" w:rsidRDefault="001A0A11" w:rsidP="00253576">
      <w:pPr>
        <w:spacing w:after="120" w:line="300" w:lineRule="exact"/>
        <w:jc w:val="center"/>
        <w:rPr>
          <w:rFonts w:cs="Arial"/>
          <w:b/>
          <w:szCs w:val="20"/>
          <w:lang w:val="sl-SI"/>
        </w:rPr>
      </w:pPr>
    </w:p>
    <w:p w14:paraId="2F695D57" w14:textId="680FB775" w:rsidR="00793679" w:rsidRPr="00574D47" w:rsidRDefault="00F8103C" w:rsidP="00CE3F61">
      <w:pPr>
        <w:spacing w:after="227" w:line="300" w:lineRule="exact"/>
        <w:ind w:left="22"/>
        <w:jc w:val="both"/>
        <w:rPr>
          <w:rFonts w:cs="Arial"/>
          <w:sz w:val="22"/>
          <w:szCs w:val="22"/>
          <w:lang w:val="sl-SI"/>
        </w:rPr>
      </w:pPr>
      <w:proofErr w:type="spellStart"/>
      <w:r w:rsidRPr="00574D47">
        <w:rPr>
          <w:rFonts w:cs="Arial"/>
          <w:sz w:val="22"/>
          <w:szCs w:val="22"/>
          <w:lang w:val="sl-SI"/>
        </w:rPr>
        <w:t>Ogljični</w:t>
      </w:r>
      <w:proofErr w:type="spellEnd"/>
      <w:r w:rsidRPr="00574D47">
        <w:rPr>
          <w:rFonts w:cs="Arial"/>
          <w:sz w:val="22"/>
          <w:szCs w:val="22"/>
          <w:lang w:val="sl-SI"/>
        </w:rPr>
        <w:t xml:space="preserve"> odtis je v svetu postal osnovni način merjenja in poročanja podjetij o </w:t>
      </w:r>
      <w:proofErr w:type="spellStart"/>
      <w:r w:rsidRPr="00574D47">
        <w:rPr>
          <w:rFonts w:cs="Arial"/>
          <w:sz w:val="22"/>
          <w:szCs w:val="22"/>
          <w:lang w:val="sl-SI"/>
        </w:rPr>
        <w:t>okoljskih</w:t>
      </w:r>
      <w:proofErr w:type="spellEnd"/>
      <w:r w:rsidRPr="00574D47">
        <w:rPr>
          <w:rFonts w:cs="Arial"/>
          <w:sz w:val="22"/>
          <w:szCs w:val="22"/>
          <w:lang w:val="sl-SI"/>
        </w:rPr>
        <w:t xml:space="preserve"> in energetskih kazalnikih. Trajnostno poročanje vključuje izračun </w:t>
      </w:r>
      <w:proofErr w:type="spellStart"/>
      <w:r w:rsidRPr="00574D47">
        <w:rPr>
          <w:rFonts w:cs="Arial"/>
          <w:sz w:val="22"/>
          <w:szCs w:val="22"/>
          <w:lang w:val="sl-SI"/>
        </w:rPr>
        <w:t>ogljičnega</w:t>
      </w:r>
      <w:proofErr w:type="spellEnd"/>
      <w:r w:rsidRPr="00574D47">
        <w:rPr>
          <w:rFonts w:cs="Arial"/>
          <w:sz w:val="22"/>
          <w:szCs w:val="22"/>
          <w:lang w:val="sl-SI"/>
        </w:rPr>
        <w:t xml:space="preserve"> odtisa, </w:t>
      </w:r>
      <w:r w:rsidR="00CE3F61" w:rsidRPr="00574D47">
        <w:rPr>
          <w:rFonts w:cs="Arial"/>
          <w:sz w:val="22"/>
          <w:szCs w:val="22"/>
          <w:lang w:val="sl-SI"/>
        </w:rPr>
        <w:t xml:space="preserve">prav tako pa </w:t>
      </w:r>
      <w:r w:rsidRPr="00574D47">
        <w:rPr>
          <w:rFonts w:cs="Arial"/>
          <w:sz w:val="22"/>
          <w:szCs w:val="22"/>
          <w:lang w:val="sl-SI"/>
        </w:rPr>
        <w:t>načrti za razogljičenje p</w:t>
      </w:r>
      <w:r w:rsidR="00CE3F61" w:rsidRPr="00574D47">
        <w:rPr>
          <w:rFonts w:cs="Arial"/>
          <w:sz w:val="22"/>
          <w:szCs w:val="22"/>
          <w:lang w:val="sl-SI"/>
        </w:rPr>
        <w:t>odjetij</w:t>
      </w:r>
      <w:r w:rsidRPr="00574D47">
        <w:rPr>
          <w:rFonts w:cs="Arial"/>
          <w:sz w:val="22"/>
          <w:szCs w:val="22"/>
          <w:lang w:val="sl-SI"/>
        </w:rPr>
        <w:t xml:space="preserve"> temeljijo ravno na natančnem poznavanju </w:t>
      </w:r>
      <w:proofErr w:type="spellStart"/>
      <w:r w:rsidRPr="00574D47">
        <w:rPr>
          <w:rFonts w:cs="Arial"/>
          <w:sz w:val="22"/>
          <w:szCs w:val="22"/>
          <w:lang w:val="sl-SI"/>
        </w:rPr>
        <w:t>ogljičnega</w:t>
      </w:r>
      <w:proofErr w:type="spellEnd"/>
      <w:r w:rsidRPr="00574D47">
        <w:rPr>
          <w:rFonts w:cs="Arial"/>
          <w:sz w:val="22"/>
          <w:szCs w:val="22"/>
          <w:lang w:val="sl-SI"/>
        </w:rPr>
        <w:t xml:space="preserve"> odtisa in možnosti za oblikovanje strategij zelenega prehoda </w:t>
      </w:r>
      <w:r w:rsidR="00CE3F61" w:rsidRPr="00574D47">
        <w:rPr>
          <w:rFonts w:cs="Arial"/>
          <w:sz w:val="22"/>
          <w:szCs w:val="22"/>
          <w:lang w:val="sl-SI"/>
        </w:rPr>
        <w:t xml:space="preserve">za doseganje </w:t>
      </w:r>
      <w:r w:rsidRPr="00574D47">
        <w:rPr>
          <w:rFonts w:cs="Arial"/>
          <w:sz w:val="22"/>
          <w:szCs w:val="22"/>
          <w:lang w:val="sl-SI"/>
        </w:rPr>
        <w:t>podnebni</w:t>
      </w:r>
      <w:r w:rsidR="00CE3F61" w:rsidRPr="00574D47">
        <w:rPr>
          <w:rFonts w:cs="Arial"/>
          <w:sz w:val="22"/>
          <w:szCs w:val="22"/>
          <w:lang w:val="sl-SI"/>
        </w:rPr>
        <w:t>h</w:t>
      </w:r>
      <w:r w:rsidRPr="00574D47">
        <w:rPr>
          <w:rFonts w:cs="Arial"/>
          <w:sz w:val="22"/>
          <w:szCs w:val="22"/>
          <w:lang w:val="sl-SI"/>
        </w:rPr>
        <w:t xml:space="preserve"> cilje</w:t>
      </w:r>
      <w:r w:rsidR="00CE3F61" w:rsidRPr="00574D47">
        <w:rPr>
          <w:rFonts w:cs="Arial"/>
          <w:sz w:val="22"/>
          <w:szCs w:val="22"/>
          <w:lang w:val="sl-SI"/>
        </w:rPr>
        <w:t>v</w:t>
      </w:r>
      <w:r w:rsidRPr="00574D47">
        <w:rPr>
          <w:rFonts w:cs="Arial"/>
          <w:sz w:val="22"/>
          <w:szCs w:val="22"/>
          <w:lang w:val="sl-SI"/>
        </w:rPr>
        <w:t xml:space="preserve">. </w:t>
      </w:r>
      <w:r w:rsidR="00CE3F61" w:rsidRPr="00574D47">
        <w:rPr>
          <w:rFonts w:cs="Arial"/>
          <w:sz w:val="22"/>
          <w:szCs w:val="22"/>
          <w:lang w:val="sl-SI"/>
        </w:rPr>
        <w:t>Slovenska podjetja so se z izračunom srečala v nekaj zadnjih letih. v</w:t>
      </w:r>
      <w:r w:rsidRPr="00574D47">
        <w:rPr>
          <w:rFonts w:cs="Arial"/>
          <w:sz w:val="22"/>
          <w:szCs w:val="22"/>
          <w:lang w:val="sl-SI"/>
        </w:rPr>
        <w:t xml:space="preserve"> letu 2025 </w:t>
      </w:r>
      <w:r w:rsidR="00CE3F61" w:rsidRPr="00574D47">
        <w:rPr>
          <w:rFonts w:cs="Arial"/>
          <w:sz w:val="22"/>
          <w:szCs w:val="22"/>
          <w:lang w:val="sl-SI"/>
        </w:rPr>
        <w:t xml:space="preserve">pa </w:t>
      </w:r>
      <w:r w:rsidRPr="00574D47">
        <w:rPr>
          <w:rFonts w:cs="Arial"/>
          <w:sz w:val="22"/>
          <w:szCs w:val="22"/>
          <w:lang w:val="sl-SI"/>
        </w:rPr>
        <w:t xml:space="preserve">so velika podjetja morala </w:t>
      </w:r>
      <w:r w:rsidR="00265CE7" w:rsidRPr="00574D47">
        <w:rPr>
          <w:rFonts w:cs="Arial"/>
          <w:sz w:val="22"/>
          <w:szCs w:val="22"/>
          <w:lang w:val="sl-SI"/>
        </w:rPr>
        <w:t xml:space="preserve">skladno z zakonodajo o trajnostnem poročanju </w:t>
      </w:r>
      <w:r w:rsidRPr="00574D47">
        <w:rPr>
          <w:rFonts w:cs="Arial"/>
          <w:sz w:val="22"/>
          <w:szCs w:val="22"/>
          <w:lang w:val="sl-SI"/>
        </w:rPr>
        <w:t xml:space="preserve">prvič poročati o </w:t>
      </w:r>
      <w:proofErr w:type="spellStart"/>
      <w:r w:rsidRPr="00574D47">
        <w:rPr>
          <w:rFonts w:cs="Arial"/>
          <w:sz w:val="22"/>
          <w:szCs w:val="22"/>
          <w:lang w:val="sl-SI"/>
        </w:rPr>
        <w:t>ogljičnem</w:t>
      </w:r>
      <w:proofErr w:type="spellEnd"/>
      <w:r w:rsidRPr="00574D47">
        <w:rPr>
          <w:rFonts w:cs="Arial"/>
          <w:sz w:val="22"/>
          <w:szCs w:val="22"/>
          <w:lang w:val="sl-SI"/>
        </w:rPr>
        <w:t xml:space="preserve"> odtisu ter skozi postopek revizije letnih poročil tudi potrditi pravilnost izračunov. Ob tem se je pojavila jasna potreba podjetij, </w:t>
      </w:r>
      <w:r w:rsidR="00265CE7" w:rsidRPr="00574D47">
        <w:rPr>
          <w:rFonts w:cs="Arial"/>
          <w:sz w:val="22"/>
          <w:szCs w:val="22"/>
          <w:lang w:val="sl-SI"/>
        </w:rPr>
        <w:t xml:space="preserve">od </w:t>
      </w:r>
      <w:r w:rsidRPr="00574D47">
        <w:rPr>
          <w:rFonts w:cs="Arial"/>
          <w:sz w:val="22"/>
          <w:szCs w:val="22"/>
          <w:lang w:val="sl-SI"/>
        </w:rPr>
        <w:t>malih in srednjih</w:t>
      </w:r>
      <w:r w:rsidR="00265CE7" w:rsidRPr="00574D47">
        <w:rPr>
          <w:rFonts w:cs="Arial"/>
          <w:sz w:val="22"/>
          <w:szCs w:val="22"/>
          <w:lang w:val="sl-SI"/>
        </w:rPr>
        <w:t xml:space="preserve"> do</w:t>
      </w:r>
      <w:r w:rsidRPr="00574D47">
        <w:rPr>
          <w:rFonts w:cs="Arial"/>
          <w:sz w:val="22"/>
          <w:szCs w:val="22"/>
          <w:lang w:val="sl-SI"/>
        </w:rPr>
        <w:t xml:space="preserve"> velikih, po </w:t>
      </w:r>
      <w:r w:rsidR="00793679" w:rsidRPr="00574D47">
        <w:rPr>
          <w:rFonts w:cs="Arial"/>
          <w:sz w:val="22"/>
          <w:szCs w:val="22"/>
          <w:lang w:val="sl-SI"/>
        </w:rPr>
        <w:t xml:space="preserve">pravilnem razumevanju in </w:t>
      </w:r>
      <w:r w:rsidR="00CE3F61" w:rsidRPr="00574D47">
        <w:rPr>
          <w:rFonts w:cs="Arial"/>
          <w:sz w:val="22"/>
          <w:szCs w:val="22"/>
          <w:lang w:val="sl-SI"/>
        </w:rPr>
        <w:t>usklajenem, n</w:t>
      </w:r>
      <w:r w:rsidRPr="00574D47">
        <w:rPr>
          <w:rFonts w:cs="Arial"/>
          <w:sz w:val="22"/>
          <w:szCs w:val="22"/>
          <w:lang w:val="sl-SI"/>
        </w:rPr>
        <w:t>atančn</w:t>
      </w:r>
      <w:r w:rsidR="00CE3F61" w:rsidRPr="00574D47">
        <w:rPr>
          <w:rFonts w:cs="Arial"/>
          <w:sz w:val="22"/>
          <w:szCs w:val="22"/>
          <w:lang w:val="sl-SI"/>
        </w:rPr>
        <w:t>em in z</w:t>
      </w:r>
      <w:r w:rsidRPr="00574D47">
        <w:rPr>
          <w:rFonts w:cs="Arial"/>
          <w:sz w:val="22"/>
          <w:szCs w:val="22"/>
          <w:lang w:val="sl-SI"/>
        </w:rPr>
        <w:t>anesljiv</w:t>
      </w:r>
      <w:r w:rsidR="00CE3F61" w:rsidRPr="00574D47">
        <w:rPr>
          <w:rFonts w:cs="Arial"/>
          <w:sz w:val="22"/>
          <w:szCs w:val="22"/>
          <w:lang w:val="sl-SI"/>
        </w:rPr>
        <w:t xml:space="preserve">em pristopu k izračunu. </w:t>
      </w:r>
    </w:p>
    <w:p w14:paraId="7494F8C5" w14:textId="58CAB23B" w:rsidR="0085555C" w:rsidRPr="00574D47" w:rsidRDefault="00CE3F61" w:rsidP="00CE3F61">
      <w:pPr>
        <w:spacing w:after="227" w:line="300" w:lineRule="exact"/>
        <w:ind w:left="22"/>
        <w:jc w:val="both"/>
        <w:rPr>
          <w:rFonts w:cs="Arial"/>
          <w:sz w:val="22"/>
          <w:szCs w:val="22"/>
          <w:lang w:val="sl-SI"/>
        </w:rPr>
      </w:pPr>
      <w:r w:rsidRPr="00574D47">
        <w:rPr>
          <w:rFonts w:cs="Arial"/>
          <w:sz w:val="22"/>
          <w:szCs w:val="22"/>
          <w:lang w:val="sl-SI"/>
        </w:rPr>
        <w:t xml:space="preserve">S tem namenom Ministrstvo za okolje, podnebje in energijo in Institut »Jožef Stefan« - Center za energetsko učinkovitost </w:t>
      </w:r>
      <w:r w:rsidR="00B94E46" w:rsidRPr="00574D47">
        <w:rPr>
          <w:rFonts w:cs="Arial"/>
          <w:sz w:val="22"/>
          <w:szCs w:val="22"/>
          <w:lang w:val="sl-SI"/>
        </w:rPr>
        <w:t xml:space="preserve">(IJS-CEU) </w:t>
      </w:r>
      <w:r w:rsidRPr="00574D47">
        <w:rPr>
          <w:rFonts w:cs="Arial"/>
          <w:sz w:val="22"/>
          <w:szCs w:val="22"/>
          <w:lang w:val="sl-SI"/>
        </w:rPr>
        <w:t xml:space="preserve">pripravljata tematski posvet o </w:t>
      </w:r>
      <w:proofErr w:type="spellStart"/>
      <w:r w:rsidRPr="00574D47">
        <w:rPr>
          <w:rFonts w:cs="Arial"/>
          <w:sz w:val="22"/>
          <w:szCs w:val="22"/>
          <w:lang w:val="sl-SI"/>
        </w:rPr>
        <w:t>ogljičnem</w:t>
      </w:r>
      <w:proofErr w:type="spellEnd"/>
      <w:r w:rsidRPr="00574D47">
        <w:rPr>
          <w:rFonts w:cs="Arial"/>
          <w:sz w:val="22"/>
          <w:szCs w:val="22"/>
          <w:lang w:val="sl-SI"/>
        </w:rPr>
        <w:t xml:space="preserve"> odtisu, na katerem želimo povezati akterje na tem področju in osvetliti različne vidike izračuna – od </w:t>
      </w:r>
      <w:r w:rsidR="00793679" w:rsidRPr="00574D47">
        <w:rPr>
          <w:rFonts w:cs="Arial"/>
          <w:sz w:val="22"/>
          <w:szCs w:val="22"/>
          <w:lang w:val="sl-SI"/>
        </w:rPr>
        <w:t>problema</w:t>
      </w:r>
      <w:r w:rsidRPr="00574D47">
        <w:rPr>
          <w:rFonts w:cs="Arial"/>
          <w:sz w:val="22"/>
          <w:szCs w:val="22"/>
          <w:lang w:val="sl-SI"/>
        </w:rPr>
        <w:t xml:space="preserve"> do rešitve. V okviru posveta bodo skozi predavanja strokovnjakov s področja izračuna </w:t>
      </w:r>
      <w:proofErr w:type="spellStart"/>
      <w:r w:rsidRPr="00574D47">
        <w:rPr>
          <w:rFonts w:cs="Arial"/>
          <w:sz w:val="22"/>
          <w:szCs w:val="22"/>
          <w:lang w:val="sl-SI"/>
        </w:rPr>
        <w:t>ogljičnega</w:t>
      </w:r>
      <w:proofErr w:type="spellEnd"/>
      <w:r w:rsidRPr="00574D47">
        <w:rPr>
          <w:rFonts w:cs="Arial"/>
          <w:sz w:val="22"/>
          <w:szCs w:val="22"/>
          <w:lang w:val="sl-SI"/>
        </w:rPr>
        <w:t xml:space="preserve"> odtisa in trajnostnega poročanja predstavljen</w:t>
      </w:r>
      <w:r w:rsidR="00793679" w:rsidRPr="00574D47">
        <w:rPr>
          <w:rFonts w:cs="Arial"/>
          <w:sz w:val="22"/>
          <w:szCs w:val="22"/>
          <w:lang w:val="sl-SI"/>
        </w:rPr>
        <w:t xml:space="preserve">e zahteve in načini poročanja, podjetja bodo predstavila svoje izkušnje pri izračunu in poročanju, na delavnici v okviru posveta pa bodo prikazani praktični napotki glede izračunov </w:t>
      </w:r>
      <w:proofErr w:type="spellStart"/>
      <w:r w:rsidR="00793679" w:rsidRPr="00574D47">
        <w:rPr>
          <w:rFonts w:cs="Arial"/>
          <w:sz w:val="22"/>
          <w:szCs w:val="22"/>
          <w:lang w:val="sl-SI"/>
        </w:rPr>
        <w:t>ogljičnega</w:t>
      </w:r>
      <w:proofErr w:type="spellEnd"/>
      <w:r w:rsidR="00793679" w:rsidRPr="00574D47">
        <w:rPr>
          <w:rFonts w:cs="Arial"/>
          <w:sz w:val="22"/>
          <w:szCs w:val="22"/>
          <w:lang w:val="sl-SI"/>
        </w:rPr>
        <w:t xml:space="preserve"> odtisa – za katere upamo, da bodo odgovorili na nekatere izzive, ki jih imajo podjetja. Tekom posveta želimo soočiti mnenja vseh udeleženih pri tej tematiki, zato so na posvet vabljeni predstavniki podjetij</w:t>
      </w:r>
      <w:r w:rsidR="00143307" w:rsidRPr="00574D47">
        <w:rPr>
          <w:rFonts w:cs="Arial"/>
          <w:sz w:val="22"/>
          <w:szCs w:val="22"/>
          <w:lang w:val="sl-SI"/>
        </w:rPr>
        <w:t xml:space="preserve"> in</w:t>
      </w:r>
      <w:r w:rsidR="00793679" w:rsidRPr="00574D47">
        <w:rPr>
          <w:rFonts w:cs="Arial"/>
          <w:sz w:val="22"/>
          <w:szCs w:val="22"/>
          <w:lang w:val="sl-SI"/>
        </w:rPr>
        <w:t xml:space="preserve"> strokovnjakov, ki se ukvarjajo z izračuni </w:t>
      </w:r>
      <w:proofErr w:type="spellStart"/>
      <w:r w:rsidR="00793679" w:rsidRPr="00574D47">
        <w:rPr>
          <w:rFonts w:cs="Arial"/>
          <w:sz w:val="22"/>
          <w:szCs w:val="22"/>
          <w:lang w:val="sl-SI"/>
        </w:rPr>
        <w:t>ogljičnega</w:t>
      </w:r>
      <w:proofErr w:type="spellEnd"/>
      <w:r w:rsidR="00793679" w:rsidRPr="00574D47">
        <w:rPr>
          <w:rFonts w:cs="Arial"/>
          <w:sz w:val="22"/>
          <w:szCs w:val="22"/>
          <w:lang w:val="sl-SI"/>
        </w:rPr>
        <w:t xml:space="preserve"> odtisa in trajnostnim poročanjem, zakonodajalcev, revizorjev, </w:t>
      </w:r>
      <w:r w:rsidR="00143307" w:rsidRPr="00574D47">
        <w:rPr>
          <w:rFonts w:cs="Arial"/>
          <w:sz w:val="22"/>
          <w:szCs w:val="22"/>
          <w:lang w:val="sl-SI"/>
        </w:rPr>
        <w:t xml:space="preserve">stanovskih združenj in zbornic, ki zastopajo interese podjetij, </w:t>
      </w:r>
      <w:r w:rsidR="00793679" w:rsidRPr="00574D47">
        <w:rPr>
          <w:rFonts w:cs="Arial"/>
          <w:sz w:val="22"/>
          <w:szCs w:val="22"/>
          <w:lang w:val="sl-SI"/>
        </w:rPr>
        <w:t>organizacij za verifikacijo ter drugih, ki lahko vsak s svojega zornega kota zaokrožijo</w:t>
      </w:r>
      <w:r w:rsidR="0085555C" w:rsidRPr="00574D47">
        <w:rPr>
          <w:rFonts w:cs="Arial"/>
          <w:sz w:val="22"/>
          <w:szCs w:val="22"/>
          <w:lang w:val="sl-SI"/>
        </w:rPr>
        <w:t xml:space="preserve"> pogled na </w:t>
      </w:r>
      <w:proofErr w:type="spellStart"/>
      <w:r w:rsidR="0085555C" w:rsidRPr="00574D47">
        <w:rPr>
          <w:rFonts w:cs="Arial"/>
          <w:sz w:val="22"/>
          <w:szCs w:val="22"/>
          <w:lang w:val="sl-SI"/>
        </w:rPr>
        <w:t>ogljični</w:t>
      </w:r>
      <w:proofErr w:type="spellEnd"/>
      <w:r w:rsidR="0085555C" w:rsidRPr="00574D47">
        <w:rPr>
          <w:rFonts w:cs="Arial"/>
          <w:sz w:val="22"/>
          <w:szCs w:val="22"/>
          <w:lang w:val="sl-SI"/>
        </w:rPr>
        <w:t xml:space="preserve"> odtis in njegovo vlogo pri trajnostnem poročanju.</w:t>
      </w:r>
    </w:p>
    <w:p w14:paraId="0A1EADDA" w14:textId="0BBFABE0" w:rsidR="00253576" w:rsidRPr="00574D47" w:rsidRDefault="00650F08" w:rsidP="00CE3F61">
      <w:pPr>
        <w:spacing w:after="227" w:line="300" w:lineRule="exact"/>
        <w:ind w:left="22"/>
        <w:jc w:val="both"/>
        <w:rPr>
          <w:rFonts w:cs="Arial"/>
          <w:sz w:val="22"/>
          <w:szCs w:val="22"/>
          <w:lang w:val="sl-SI"/>
        </w:rPr>
      </w:pPr>
      <w:hyperlink r:id="rId8" w:history="1">
        <w:r w:rsidRPr="004153D3">
          <w:rPr>
            <w:rStyle w:val="Hiperpovezava"/>
          </w:rPr>
          <w:t>https://www.samo1planet.si/dogodki-in-aktivnost/konferenca-ogljicni-odtis-kot-osnova-za-trajnostno-porocanje-in-razogljicenje-podjetij/</w:t>
        </w:r>
      </w:hyperlink>
      <w:r>
        <w:t xml:space="preserve"> </w:t>
      </w:r>
    </w:p>
    <w:p w14:paraId="54845A09" w14:textId="72CB92DA" w:rsidR="00B94E46" w:rsidRPr="00574D47" w:rsidRDefault="00AA6670" w:rsidP="00253576">
      <w:pPr>
        <w:spacing w:after="227" w:line="300" w:lineRule="exact"/>
        <w:ind w:left="22"/>
        <w:jc w:val="both"/>
        <w:rPr>
          <w:rFonts w:cs="Arial"/>
          <w:b/>
          <w:bCs/>
          <w:sz w:val="28"/>
          <w:szCs w:val="28"/>
          <w:lang w:val="sl-SI"/>
        </w:rPr>
      </w:pPr>
      <w:r w:rsidRPr="00574D47">
        <w:rPr>
          <w:rFonts w:cs="Arial"/>
          <w:b/>
          <w:bCs/>
          <w:sz w:val="22"/>
          <w:szCs w:val="22"/>
          <w:lang w:val="sl-SI"/>
        </w:rPr>
        <w:t xml:space="preserve">PRIJAVA: </w:t>
      </w:r>
      <w:hyperlink r:id="rId9" w:history="1">
        <w:r w:rsidR="00253576" w:rsidRPr="00574D47">
          <w:rPr>
            <w:rStyle w:val="Hiperpovezava"/>
            <w:rFonts w:cs="Arial"/>
            <w:b/>
            <w:bCs/>
            <w:sz w:val="22"/>
            <w:szCs w:val="22"/>
            <w:lang w:val="sl-SI"/>
          </w:rPr>
          <w:t>https://docs.google.com/forms/d/e/1FAIpQLSfMKDgmiZs9gSXFfDxAYi9MlUSKeC2Xt7-NGUopUsweuER7Mg/viewform</w:t>
        </w:r>
      </w:hyperlink>
      <w:r w:rsidR="00B94E46" w:rsidRPr="00574D47">
        <w:rPr>
          <w:rFonts w:cs="Arial"/>
          <w:b/>
          <w:bCs/>
          <w:sz w:val="28"/>
          <w:szCs w:val="28"/>
          <w:lang w:val="sl-SI"/>
        </w:rPr>
        <w:br w:type="page"/>
      </w:r>
    </w:p>
    <w:p w14:paraId="3B7348DF" w14:textId="282CAA0C" w:rsidR="00143307" w:rsidRPr="00574D47" w:rsidRDefault="00143307" w:rsidP="00143307">
      <w:pPr>
        <w:spacing w:line="288" w:lineRule="auto"/>
        <w:jc w:val="center"/>
        <w:rPr>
          <w:rFonts w:cs="Arial"/>
          <w:b/>
          <w:bCs/>
          <w:sz w:val="28"/>
          <w:szCs w:val="28"/>
          <w:lang w:val="sl-SI"/>
        </w:rPr>
      </w:pPr>
      <w:r w:rsidRPr="00574D47">
        <w:rPr>
          <w:rFonts w:cs="Arial"/>
          <w:b/>
          <w:bCs/>
          <w:sz w:val="28"/>
          <w:szCs w:val="28"/>
          <w:lang w:val="sl-SI"/>
        </w:rPr>
        <w:lastRenderedPageBreak/>
        <w:t>PROGRAM</w:t>
      </w:r>
    </w:p>
    <w:p w14:paraId="50BF7278" w14:textId="77777777" w:rsidR="00143307" w:rsidRPr="00574D47" w:rsidRDefault="00143307" w:rsidP="00143307">
      <w:pPr>
        <w:spacing w:line="288" w:lineRule="auto"/>
        <w:jc w:val="center"/>
        <w:rPr>
          <w:rFonts w:cs="Arial"/>
          <w:b/>
          <w:bCs/>
          <w:sz w:val="22"/>
          <w:szCs w:val="22"/>
          <w:lang w:val="sl-SI"/>
        </w:rPr>
      </w:pPr>
    </w:p>
    <w:p w14:paraId="1939E8A8" w14:textId="77777777" w:rsidR="00AA6670" w:rsidRPr="00574D47" w:rsidRDefault="00AA6670" w:rsidP="00AA6670">
      <w:pPr>
        <w:spacing w:after="227" w:line="300" w:lineRule="exact"/>
        <w:jc w:val="center"/>
        <w:rPr>
          <w:rFonts w:cs="Arial"/>
          <w:b/>
          <w:sz w:val="28"/>
          <w:szCs w:val="28"/>
          <w:lang w:val="sl-SI"/>
        </w:rPr>
      </w:pPr>
      <w:r w:rsidRPr="00574D47">
        <w:rPr>
          <w:rFonts w:cs="Arial"/>
          <w:b/>
          <w:sz w:val="28"/>
          <w:szCs w:val="28"/>
          <w:lang w:val="sl-SI"/>
        </w:rPr>
        <w:t>“</w:t>
      </w:r>
      <w:proofErr w:type="spellStart"/>
      <w:r w:rsidRPr="00574D47">
        <w:rPr>
          <w:rFonts w:cs="Arial"/>
          <w:b/>
          <w:bCs/>
          <w:sz w:val="28"/>
          <w:szCs w:val="28"/>
          <w:lang w:val="sl-SI"/>
        </w:rPr>
        <w:t>Ogljični</w:t>
      </w:r>
      <w:proofErr w:type="spellEnd"/>
      <w:r w:rsidRPr="00574D47">
        <w:rPr>
          <w:rFonts w:cs="Arial"/>
          <w:b/>
          <w:bCs/>
          <w:sz w:val="28"/>
          <w:szCs w:val="28"/>
          <w:lang w:val="sl-SI"/>
        </w:rPr>
        <w:t xml:space="preserve"> odtis kot temelj trajnostnega poročanja in razogljičenja podjetij</w:t>
      </w:r>
      <w:r w:rsidRPr="00574D47">
        <w:rPr>
          <w:rFonts w:cs="Arial"/>
          <w:b/>
          <w:sz w:val="28"/>
          <w:szCs w:val="28"/>
          <w:lang w:val="sl-SI"/>
        </w:rPr>
        <w:t>”</w:t>
      </w:r>
    </w:p>
    <w:p w14:paraId="5DFE2B10" w14:textId="5D9F3DC9" w:rsidR="00143307" w:rsidRPr="00574D47" w:rsidRDefault="00AA6670" w:rsidP="00AA6670">
      <w:pPr>
        <w:spacing w:line="288" w:lineRule="auto"/>
        <w:jc w:val="center"/>
        <w:rPr>
          <w:rFonts w:cs="Arial"/>
          <w:b/>
          <w:bCs/>
          <w:sz w:val="28"/>
          <w:szCs w:val="28"/>
          <w:lang w:val="sl-SI"/>
        </w:rPr>
      </w:pPr>
      <w:r w:rsidRPr="00574D47">
        <w:rPr>
          <w:rFonts w:cs="Arial"/>
          <w:b/>
          <w:sz w:val="22"/>
          <w:szCs w:val="22"/>
          <w:lang w:val="sl-SI"/>
        </w:rPr>
        <w:t>ponedeljek, 24. november 2025, od 9:00 do 15:00</w:t>
      </w:r>
      <w:r w:rsidRPr="00574D47">
        <w:rPr>
          <w:rFonts w:cs="Arial"/>
          <w:b/>
          <w:sz w:val="22"/>
          <w:szCs w:val="22"/>
          <w:lang w:val="sl-SI"/>
        </w:rPr>
        <w:br/>
        <w:t xml:space="preserve">Kongresni center Brdo pri Kranju, dvorana </w:t>
      </w:r>
      <w:proofErr w:type="spellStart"/>
      <w:r w:rsidRPr="00574D47">
        <w:rPr>
          <w:rFonts w:cs="Arial"/>
          <w:b/>
          <w:sz w:val="22"/>
          <w:szCs w:val="22"/>
          <w:lang w:val="sl-SI"/>
        </w:rPr>
        <w:t>Splendens</w:t>
      </w:r>
      <w:proofErr w:type="spellEnd"/>
    </w:p>
    <w:p w14:paraId="7AC6FB59" w14:textId="77777777" w:rsidR="00143307" w:rsidRPr="00574D47" w:rsidRDefault="00143307" w:rsidP="00143307">
      <w:pPr>
        <w:spacing w:line="288" w:lineRule="auto"/>
        <w:jc w:val="center"/>
        <w:rPr>
          <w:rFonts w:cs="Arial"/>
          <w:b/>
          <w:bCs/>
          <w:sz w:val="22"/>
          <w:szCs w:val="22"/>
          <w:lang w:val="sl-SI"/>
        </w:rPr>
      </w:pPr>
    </w:p>
    <w:p w14:paraId="3EA56CCF" w14:textId="77777777" w:rsidR="00143307" w:rsidRPr="00574D47" w:rsidRDefault="00143307" w:rsidP="00143307">
      <w:pPr>
        <w:shd w:val="clear" w:color="auto" w:fill="0070C0"/>
        <w:spacing w:line="288" w:lineRule="auto"/>
        <w:jc w:val="both"/>
        <w:rPr>
          <w:rFonts w:cs="Arial"/>
          <w:b/>
          <w:color w:val="FFFFFF" w:themeColor="background1"/>
          <w:sz w:val="22"/>
          <w:szCs w:val="22"/>
          <w:lang w:val="sl-SI"/>
        </w:rPr>
      </w:pPr>
      <w:r w:rsidRPr="00574D47">
        <w:rPr>
          <w:rFonts w:cs="Arial"/>
          <w:b/>
          <w:color w:val="FFFFFF" w:themeColor="background1"/>
          <w:sz w:val="22"/>
          <w:szCs w:val="22"/>
          <w:lang w:val="sl-SI"/>
        </w:rPr>
        <w:t>8.30 – 9.00</w:t>
      </w:r>
      <w:r w:rsidRPr="00574D47">
        <w:rPr>
          <w:rFonts w:cs="Arial"/>
          <w:b/>
          <w:color w:val="FFFFFF" w:themeColor="background1"/>
          <w:sz w:val="22"/>
          <w:szCs w:val="22"/>
          <w:lang w:val="sl-SI"/>
        </w:rPr>
        <w:tab/>
        <w:t>Registracija udeležencev</w:t>
      </w:r>
    </w:p>
    <w:p w14:paraId="6B4C1531" w14:textId="77777777" w:rsidR="00143307" w:rsidRPr="00574D47" w:rsidRDefault="00143307" w:rsidP="00143307">
      <w:pPr>
        <w:spacing w:line="288" w:lineRule="auto"/>
        <w:jc w:val="both"/>
        <w:rPr>
          <w:rFonts w:cs="Arial"/>
          <w:sz w:val="22"/>
          <w:szCs w:val="22"/>
          <w:lang w:val="sl-SI"/>
        </w:rPr>
      </w:pPr>
    </w:p>
    <w:p w14:paraId="60D5EA64" w14:textId="7A25F082" w:rsidR="00143307" w:rsidRPr="00574D47" w:rsidRDefault="00143307" w:rsidP="00143307">
      <w:pPr>
        <w:shd w:val="clear" w:color="auto" w:fill="0070C0"/>
        <w:spacing w:line="288" w:lineRule="auto"/>
        <w:jc w:val="both"/>
        <w:rPr>
          <w:rFonts w:cs="Arial"/>
          <w:b/>
          <w:color w:val="FFFFFF" w:themeColor="background1"/>
          <w:sz w:val="22"/>
          <w:szCs w:val="22"/>
          <w:lang w:val="sl-SI"/>
        </w:rPr>
      </w:pPr>
      <w:r w:rsidRPr="00574D47">
        <w:rPr>
          <w:rFonts w:cs="Arial"/>
          <w:b/>
          <w:color w:val="FFFFFF" w:themeColor="background1"/>
          <w:sz w:val="22"/>
          <w:szCs w:val="22"/>
          <w:lang w:val="sl-SI"/>
        </w:rPr>
        <w:t>9:00 – 10.</w:t>
      </w:r>
      <w:r w:rsidR="00B94E46" w:rsidRPr="00574D47">
        <w:rPr>
          <w:rFonts w:cs="Arial"/>
          <w:b/>
          <w:color w:val="FFFFFF" w:themeColor="background1"/>
          <w:sz w:val="22"/>
          <w:szCs w:val="22"/>
          <w:lang w:val="sl-SI"/>
        </w:rPr>
        <w:t>3</w:t>
      </w:r>
      <w:r w:rsidRPr="00574D47">
        <w:rPr>
          <w:rFonts w:cs="Arial"/>
          <w:b/>
          <w:color w:val="FFFFFF" w:themeColor="background1"/>
          <w:sz w:val="22"/>
          <w:szCs w:val="22"/>
          <w:lang w:val="sl-SI"/>
        </w:rPr>
        <w:t>0</w:t>
      </w:r>
      <w:r w:rsidRPr="00574D47">
        <w:rPr>
          <w:rFonts w:cs="Arial"/>
          <w:b/>
          <w:color w:val="FFFFFF" w:themeColor="background1"/>
          <w:sz w:val="22"/>
          <w:szCs w:val="22"/>
          <w:lang w:val="sl-SI"/>
        </w:rPr>
        <w:tab/>
        <w:t>Uvodni nagovor in plenarne predstavitve</w:t>
      </w:r>
    </w:p>
    <w:p w14:paraId="098DE642" w14:textId="77777777" w:rsidR="00143307" w:rsidRPr="00574D47" w:rsidRDefault="00143307" w:rsidP="00143307">
      <w:pPr>
        <w:spacing w:line="288" w:lineRule="auto"/>
        <w:jc w:val="both"/>
        <w:rPr>
          <w:rFonts w:cs="Arial"/>
          <w:sz w:val="22"/>
          <w:szCs w:val="22"/>
          <w:lang w:val="sl-SI"/>
        </w:rPr>
      </w:pPr>
    </w:p>
    <w:p w14:paraId="23C722FB" w14:textId="7B9B31BB" w:rsidR="00143307" w:rsidRPr="00574D47" w:rsidRDefault="00143307" w:rsidP="00143307">
      <w:pPr>
        <w:spacing w:line="288" w:lineRule="auto"/>
        <w:ind w:left="1418" w:hanging="1418"/>
        <w:jc w:val="both"/>
        <w:rPr>
          <w:rFonts w:cs="Arial"/>
          <w:szCs w:val="20"/>
          <w:lang w:val="sl-SI"/>
        </w:rPr>
      </w:pPr>
      <w:r w:rsidRPr="00574D47">
        <w:rPr>
          <w:rFonts w:cs="Arial"/>
          <w:szCs w:val="20"/>
          <w:lang w:val="sl-SI"/>
        </w:rPr>
        <w:t>9:00 – 9.</w:t>
      </w:r>
      <w:r w:rsidR="00B460CC" w:rsidRPr="00574D47">
        <w:rPr>
          <w:rFonts w:cs="Arial"/>
          <w:szCs w:val="20"/>
          <w:lang w:val="sl-SI"/>
        </w:rPr>
        <w:t>1</w:t>
      </w:r>
      <w:r w:rsidRPr="00574D47">
        <w:rPr>
          <w:rFonts w:cs="Arial"/>
          <w:szCs w:val="20"/>
          <w:lang w:val="sl-SI"/>
        </w:rPr>
        <w:t>5</w:t>
      </w:r>
      <w:r w:rsidRPr="00574D47">
        <w:rPr>
          <w:rFonts w:cs="Arial"/>
          <w:szCs w:val="20"/>
          <w:lang w:val="sl-SI"/>
        </w:rPr>
        <w:tab/>
        <w:t>Pozdravni nagovor</w:t>
      </w:r>
      <w:r w:rsidR="00B460CC" w:rsidRPr="00574D47">
        <w:rPr>
          <w:rFonts w:cs="Arial"/>
          <w:szCs w:val="20"/>
          <w:lang w:val="sl-SI"/>
        </w:rPr>
        <w:t>i</w:t>
      </w:r>
    </w:p>
    <w:p w14:paraId="2995C915" w14:textId="64B534C7" w:rsidR="00143307" w:rsidRPr="00574D47" w:rsidRDefault="00216384" w:rsidP="00143307">
      <w:pPr>
        <w:spacing w:line="288" w:lineRule="auto"/>
        <w:ind w:left="1418"/>
        <w:jc w:val="both"/>
        <w:rPr>
          <w:rFonts w:cs="Arial"/>
          <w:i/>
          <w:szCs w:val="20"/>
          <w:lang w:val="sl-SI"/>
        </w:rPr>
      </w:pPr>
      <w:r w:rsidRPr="00216384">
        <w:rPr>
          <w:rFonts w:cs="Arial"/>
          <w:i/>
          <w:szCs w:val="20"/>
          <w:lang w:val="sl-SI"/>
        </w:rPr>
        <w:t xml:space="preserve">mag. Mateja Pitako, vodja Sektorja za podnebne politike, </w:t>
      </w:r>
      <w:r>
        <w:rPr>
          <w:rFonts w:cs="Arial"/>
          <w:i/>
          <w:szCs w:val="20"/>
          <w:lang w:val="sl-SI"/>
        </w:rPr>
        <w:t>Ministrstvo</w:t>
      </w:r>
      <w:r w:rsidR="00C547B0">
        <w:rPr>
          <w:rFonts w:cs="Arial"/>
          <w:i/>
          <w:szCs w:val="20"/>
          <w:lang w:val="sl-SI"/>
        </w:rPr>
        <w:t xml:space="preserve"> za okolje, podnebje in energijo</w:t>
      </w:r>
      <w:r>
        <w:rPr>
          <w:rFonts w:cs="Arial"/>
          <w:i/>
          <w:szCs w:val="20"/>
          <w:lang w:val="sl-SI"/>
        </w:rPr>
        <w:t xml:space="preserve"> (MOPE)</w:t>
      </w:r>
    </w:p>
    <w:p w14:paraId="0A261B3F" w14:textId="77777777" w:rsidR="00216384" w:rsidRPr="00574D47" w:rsidRDefault="00216384" w:rsidP="00216384">
      <w:pPr>
        <w:spacing w:line="288" w:lineRule="auto"/>
        <w:ind w:left="851" w:firstLine="567"/>
        <w:jc w:val="both"/>
        <w:rPr>
          <w:rFonts w:cs="Arial"/>
          <w:i/>
          <w:szCs w:val="20"/>
          <w:lang w:val="sl-SI"/>
        </w:rPr>
      </w:pPr>
      <w:r w:rsidRPr="00574D47">
        <w:rPr>
          <w:rFonts w:cs="Arial"/>
          <w:i/>
          <w:szCs w:val="20"/>
          <w:lang w:val="sl-SI"/>
        </w:rPr>
        <w:t>mag. Tomaž Fatur, Institut »Jožef Stefan« - Center za energetsko učinkovitost</w:t>
      </w:r>
    </w:p>
    <w:p w14:paraId="724FF28F" w14:textId="27537357" w:rsidR="00143307" w:rsidRPr="00574D47" w:rsidRDefault="00B460CC" w:rsidP="00143307">
      <w:pPr>
        <w:tabs>
          <w:tab w:val="left" w:pos="1418"/>
        </w:tabs>
        <w:spacing w:line="288" w:lineRule="auto"/>
        <w:jc w:val="both"/>
        <w:rPr>
          <w:rFonts w:eastAsia="Calibri" w:cs="Arial"/>
          <w:szCs w:val="20"/>
          <w:lang w:val="sl-SI"/>
        </w:rPr>
      </w:pPr>
      <w:r w:rsidRPr="00574D47">
        <w:rPr>
          <w:rFonts w:eastAsia="Calibri" w:cs="Arial"/>
          <w:szCs w:val="20"/>
          <w:lang w:val="sl-SI"/>
        </w:rPr>
        <w:t>9.15</w:t>
      </w:r>
      <w:r w:rsidR="002B522B" w:rsidRPr="00574D47">
        <w:rPr>
          <w:rFonts w:eastAsia="Calibri" w:cs="Arial"/>
          <w:szCs w:val="20"/>
          <w:lang w:val="sl-SI"/>
        </w:rPr>
        <w:t xml:space="preserve"> </w:t>
      </w:r>
      <w:r w:rsidR="00143307" w:rsidRPr="00574D47">
        <w:rPr>
          <w:rFonts w:eastAsia="Calibri" w:cs="Arial"/>
          <w:szCs w:val="20"/>
          <w:lang w:val="sl-SI"/>
        </w:rPr>
        <w:t>– 10.</w:t>
      </w:r>
      <w:r w:rsidRPr="00574D47">
        <w:rPr>
          <w:rFonts w:eastAsia="Calibri" w:cs="Arial"/>
          <w:szCs w:val="20"/>
          <w:lang w:val="sl-SI"/>
        </w:rPr>
        <w:t>30</w:t>
      </w:r>
      <w:r w:rsidR="00143307" w:rsidRPr="00574D47">
        <w:rPr>
          <w:rFonts w:eastAsia="Calibri" w:cs="Arial"/>
          <w:szCs w:val="20"/>
          <w:lang w:val="sl-SI"/>
        </w:rPr>
        <w:tab/>
      </w:r>
      <w:r w:rsidR="00AA6670" w:rsidRPr="00574D47">
        <w:rPr>
          <w:rFonts w:eastAsia="Calibri" w:cs="Arial"/>
          <w:szCs w:val="20"/>
          <w:lang w:val="sl-SI"/>
        </w:rPr>
        <w:t>Zakonodajni</w:t>
      </w:r>
      <w:r w:rsidR="00143307" w:rsidRPr="00574D47">
        <w:rPr>
          <w:rFonts w:eastAsia="Calibri" w:cs="Arial"/>
          <w:szCs w:val="20"/>
          <w:lang w:val="sl-SI"/>
        </w:rPr>
        <w:t xml:space="preserve"> kontekst</w:t>
      </w:r>
      <w:r w:rsidR="00AA6670" w:rsidRPr="00574D47">
        <w:rPr>
          <w:rFonts w:eastAsia="Calibri" w:cs="Arial"/>
          <w:szCs w:val="20"/>
          <w:lang w:val="sl-SI"/>
        </w:rPr>
        <w:t xml:space="preserve"> trajnostnega poročanja</w:t>
      </w:r>
    </w:p>
    <w:p w14:paraId="38D61FBC" w14:textId="098C435F" w:rsidR="00AA6670" w:rsidRPr="00574D47" w:rsidRDefault="00AA6670" w:rsidP="00143307">
      <w:pPr>
        <w:pStyle w:val="Odstavekseznama"/>
        <w:numPr>
          <w:ilvl w:val="0"/>
          <w:numId w:val="20"/>
        </w:numPr>
        <w:spacing w:after="0" w:line="288" w:lineRule="auto"/>
        <w:ind w:left="1701" w:hanging="283"/>
        <w:contextualSpacing w:val="0"/>
        <w:jc w:val="both"/>
        <w:rPr>
          <w:rFonts w:ascii="Arial" w:eastAsia="Times New Roman" w:hAnsi="Arial" w:cs="Arial"/>
          <w:i/>
          <w:sz w:val="20"/>
          <w:szCs w:val="20"/>
        </w:rPr>
      </w:pPr>
      <w:r w:rsidRPr="00574D47">
        <w:rPr>
          <w:rFonts w:ascii="Arial" w:hAnsi="Arial" w:cs="Arial"/>
          <w:sz w:val="20"/>
          <w:szCs w:val="20"/>
        </w:rPr>
        <w:t>Zahteve in obveznosti za trajnostno poročanje velikih in SM podjetij</w:t>
      </w:r>
      <w:r w:rsidRPr="00574D47">
        <w:rPr>
          <w:rFonts w:ascii="Arial" w:hAnsi="Arial" w:cs="Arial"/>
          <w:sz w:val="20"/>
          <w:szCs w:val="20"/>
        </w:rPr>
        <w:br/>
      </w:r>
      <w:r w:rsidRPr="00574D47">
        <w:rPr>
          <w:rFonts w:ascii="Arial" w:eastAsia="Times New Roman" w:hAnsi="Arial" w:cs="Arial"/>
          <w:i/>
          <w:sz w:val="20"/>
          <w:szCs w:val="20"/>
        </w:rPr>
        <w:t xml:space="preserve">Klemen Risto Bizjak, MOPE </w:t>
      </w:r>
    </w:p>
    <w:p w14:paraId="1A7733EA" w14:textId="1B7C0622" w:rsidR="008D0D57" w:rsidRPr="00574D47" w:rsidRDefault="00AA6670" w:rsidP="004A4869">
      <w:pPr>
        <w:pStyle w:val="Odstavekseznama"/>
        <w:numPr>
          <w:ilvl w:val="0"/>
          <w:numId w:val="20"/>
        </w:numPr>
        <w:spacing w:after="0" w:line="288" w:lineRule="auto"/>
        <w:ind w:left="1701" w:hanging="283"/>
        <w:contextualSpacing w:val="0"/>
        <w:jc w:val="both"/>
        <w:rPr>
          <w:rFonts w:ascii="Arial" w:hAnsi="Arial" w:cs="Arial"/>
          <w:sz w:val="20"/>
          <w:szCs w:val="20"/>
        </w:rPr>
      </w:pPr>
      <w:proofErr w:type="spellStart"/>
      <w:r w:rsidRPr="00574D47">
        <w:rPr>
          <w:rFonts w:ascii="Arial" w:hAnsi="Arial" w:cs="Arial"/>
          <w:sz w:val="20"/>
          <w:szCs w:val="20"/>
        </w:rPr>
        <w:t>Okoljsko</w:t>
      </w:r>
      <w:proofErr w:type="spellEnd"/>
      <w:r w:rsidRPr="00574D47">
        <w:rPr>
          <w:rFonts w:ascii="Arial" w:hAnsi="Arial" w:cs="Arial"/>
          <w:sz w:val="20"/>
          <w:szCs w:val="20"/>
        </w:rPr>
        <w:t xml:space="preserve"> poročanje za podjetja – </w:t>
      </w:r>
      <w:r w:rsidR="00B460CC" w:rsidRPr="00574D47">
        <w:rPr>
          <w:rFonts w:ascii="Arial" w:hAnsi="Arial" w:cs="Arial"/>
          <w:sz w:val="20"/>
          <w:szCs w:val="20"/>
        </w:rPr>
        <w:t xml:space="preserve">zahteve, </w:t>
      </w:r>
      <w:r w:rsidR="00EA34D5">
        <w:rPr>
          <w:rFonts w:ascii="Arial" w:hAnsi="Arial" w:cs="Arial"/>
          <w:sz w:val="20"/>
          <w:szCs w:val="20"/>
        </w:rPr>
        <w:t>izvedba</w:t>
      </w:r>
      <w:r w:rsidR="00B460CC" w:rsidRPr="00574D47">
        <w:rPr>
          <w:rFonts w:ascii="Arial" w:hAnsi="Arial" w:cs="Arial"/>
          <w:sz w:val="20"/>
          <w:szCs w:val="20"/>
        </w:rPr>
        <w:t xml:space="preserve"> in </w:t>
      </w:r>
      <w:r w:rsidRPr="00574D47">
        <w:rPr>
          <w:rFonts w:ascii="Arial" w:hAnsi="Arial" w:cs="Arial"/>
          <w:sz w:val="20"/>
          <w:szCs w:val="20"/>
        </w:rPr>
        <w:t>prve izkušnje</w:t>
      </w:r>
      <w:r w:rsidR="000B625F" w:rsidRPr="00574D47">
        <w:rPr>
          <w:rFonts w:ascii="Arial" w:hAnsi="Arial" w:cs="Arial"/>
          <w:sz w:val="20"/>
          <w:szCs w:val="20"/>
        </w:rPr>
        <w:br/>
      </w:r>
      <w:r w:rsidR="008D0D57" w:rsidRPr="00574D47">
        <w:rPr>
          <w:rFonts w:ascii="Arial" w:eastAsia="Times New Roman" w:hAnsi="Arial" w:cs="Arial"/>
          <w:i/>
          <w:sz w:val="20"/>
          <w:szCs w:val="20"/>
        </w:rPr>
        <w:t>dr. Marko Homšak</w:t>
      </w:r>
    </w:p>
    <w:p w14:paraId="4FE7115B" w14:textId="7838147F" w:rsidR="00143307" w:rsidRPr="00574D47" w:rsidRDefault="00AA6670" w:rsidP="00143307">
      <w:pPr>
        <w:pStyle w:val="Odstavekseznama"/>
        <w:numPr>
          <w:ilvl w:val="0"/>
          <w:numId w:val="20"/>
        </w:numPr>
        <w:spacing w:after="0" w:line="288" w:lineRule="auto"/>
        <w:ind w:left="1701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74D47">
        <w:rPr>
          <w:rFonts w:ascii="Arial" w:hAnsi="Arial" w:cs="Arial"/>
          <w:sz w:val="20"/>
          <w:szCs w:val="20"/>
        </w:rPr>
        <w:t>Integracija trajnostnega razvoja v poslovno okolje in prakso podjetij</w:t>
      </w:r>
    </w:p>
    <w:p w14:paraId="6E91A300" w14:textId="62503BB6" w:rsidR="00143307" w:rsidRPr="00574D47" w:rsidRDefault="00AA6670" w:rsidP="00143307">
      <w:pPr>
        <w:spacing w:line="288" w:lineRule="auto"/>
        <w:ind w:left="1701"/>
        <w:jc w:val="both"/>
        <w:rPr>
          <w:rFonts w:cs="Arial"/>
          <w:i/>
          <w:szCs w:val="20"/>
          <w:lang w:val="sl-SI"/>
        </w:rPr>
      </w:pPr>
      <w:r w:rsidRPr="00574D47">
        <w:rPr>
          <w:rFonts w:cs="Arial"/>
          <w:i/>
          <w:szCs w:val="20"/>
          <w:lang w:val="sl-SI"/>
        </w:rPr>
        <w:t xml:space="preserve">Mojca </w:t>
      </w:r>
      <w:proofErr w:type="spellStart"/>
      <w:r w:rsidRPr="00574D47">
        <w:rPr>
          <w:rFonts w:cs="Arial"/>
          <w:i/>
          <w:szCs w:val="20"/>
          <w:lang w:val="sl-SI"/>
        </w:rPr>
        <w:t>Markizeti</w:t>
      </w:r>
      <w:proofErr w:type="spellEnd"/>
      <w:r w:rsidRPr="00574D47">
        <w:rPr>
          <w:rFonts w:cs="Arial"/>
          <w:i/>
          <w:szCs w:val="20"/>
          <w:lang w:val="sl-SI"/>
        </w:rPr>
        <w:t xml:space="preserve">, </w:t>
      </w:r>
      <w:proofErr w:type="spellStart"/>
      <w:r w:rsidRPr="00574D47">
        <w:rPr>
          <w:rFonts w:cs="Arial"/>
          <w:i/>
          <w:szCs w:val="20"/>
          <w:lang w:val="sl-SI"/>
        </w:rPr>
        <w:t>Improve</w:t>
      </w:r>
      <w:proofErr w:type="spellEnd"/>
      <w:r w:rsidRPr="00574D47">
        <w:rPr>
          <w:rFonts w:cs="Arial"/>
          <w:i/>
          <w:szCs w:val="20"/>
          <w:lang w:val="sl-SI"/>
        </w:rPr>
        <w:t xml:space="preserve"> X </w:t>
      </w:r>
      <w:proofErr w:type="spellStart"/>
      <w:r w:rsidRPr="00574D47">
        <w:rPr>
          <w:rFonts w:cs="Arial"/>
          <w:i/>
          <w:szCs w:val="20"/>
          <w:lang w:val="sl-SI"/>
        </w:rPr>
        <w:t>Advisory</w:t>
      </w:r>
      <w:proofErr w:type="spellEnd"/>
    </w:p>
    <w:p w14:paraId="1FA91A64" w14:textId="1F28CB83" w:rsidR="00E42F9E" w:rsidRPr="00574D47" w:rsidRDefault="00E42F9E" w:rsidP="00E42F9E">
      <w:pPr>
        <w:pStyle w:val="Odstavekseznama"/>
        <w:numPr>
          <w:ilvl w:val="0"/>
          <w:numId w:val="20"/>
        </w:numPr>
        <w:spacing w:after="0" w:line="288" w:lineRule="auto"/>
        <w:ind w:left="1701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74D47">
        <w:rPr>
          <w:rFonts w:ascii="Arial" w:hAnsi="Arial" w:cs="Arial"/>
          <w:sz w:val="20"/>
          <w:szCs w:val="20"/>
        </w:rPr>
        <w:t xml:space="preserve">Zakaj banke zbirajo podatke o </w:t>
      </w:r>
      <w:proofErr w:type="spellStart"/>
      <w:r w:rsidRPr="00574D47">
        <w:rPr>
          <w:rFonts w:ascii="Arial" w:hAnsi="Arial" w:cs="Arial"/>
          <w:sz w:val="20"/>
          <w:szCs w:val="20"/>
        </w:rPr>
        <w:t>ogljičnem</w:t>
      </w:r>
      <w:proofErr w:type="spellEnd"/>
      <w:r w:rsidRPr="00574D47">
        <w:rPr>
          <w:rFonts w:ascii="Arial" w:hAnsi="Arial" w:cs="Arial"/>
          <w:sz w:val="20"/>
          <w:szCs w:val="20"/>
        </w:rPr>
        <w:t xml:space="preserve"> odtisu?</w:t>
      </w:r>
    </w:p>
    <w:p w14:paraId="356628C6" w14:textId="6FA9FE65" w:rsidR="00E42F9E" w:rsidRPr="00574D47" w:rsidRDefault="002455CF" w:rsidP="00E42F9E">
      <w:pPr>
        <w:spacing w:line="288" w:lineRule="auto"/>
        <w:ind w:left="1701"/>
        <w:jc w:val="both"/>
        <w:rPr>
          <w:rFonts w:cs="Arial"/>
          <w:i/>
          <w:szCs w:val="20"/>
          <w:lang w:val="sl-SI"/>
        </w:rPr>
      </w:pPr>
      <w:bookmarkStart w:id="0" w:name="_Hlk213153458"/>
      <w:r>
        <w:rPr>
          <w:rFonts w:cs="Arial"/>
          <w:i/>
          <w:szCs w:val="20"/>
          <w:lang w:val="sl-SI"/>
        </w:rPr>
        <w:t xml:space="preserve">dr. Simon Guštin, </w:t>
      </w:r>
      <w:r w:rsidR="00E42F9E" w:rsidRPr="00574D47">
        <w:rPr>
          <w:rFonts w:cs="Arial"/>
          <w:i/>
          <w:szCs w:val="20"/>
          <w:lang w:val="sl-SI"/>
        </w:rPr>
        <w:t>Združenje bank Slovenije</w:t>
      </w:r>
      <w:r>
        <w:rPr>
          <w:rFonts w:cs="Arial"/>
          <w:i/>
          <w:szCs w:val="20"/>
          <w:lang w:val="sl-SI"/>
        </w:rPr>
        <w:t xml:space="preserve"> / NLB d.d.</w:t>
      </w:r>
      <w:bookmarkEnd w:id="0"/>
    </w:p>
    <w:p w14:paraId="0E7D4365" w14:textId="5BF9EA4E" w:rsidR="00AA34EA" w:rsidRPr="00574D47" w:rsidRDefault="00AA34EA" w:rsidP="00AA34EA">
      <w:pPr>
        <w:pStyle w:val="Odstavekseznama"/>
        <w:numPr>
          <w:ilvl w:val="0"/>
          <w:numId w:val="20"/>
        </w:numPr>
        <w:spacing w:after="0" w:line="288" w:lineRule="auto"/>
        <w:ind w:left="1701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AA34EA">
        <w:rPr>
          <w:rFonts w:ascii="Arial" w:hAnsi="Arial" w:cs="Arial"/>
          <w:sz w:val="20"/>
          <w:szCs w:val="20"/>
        </w:rPr>
        <w:t>Revizija trajnostnih poročil in izkušnje iz prvega pregleda leta 2025</w:t>
      </w:r>
      <w:r w:rsidRPr="00574D47">
        <w:rPr>
          <w:rFonts w:ascii="Arial" w:hAnsi="Arial" w:cs="Arial"/>
          <w:sz w:val="20"/>
          <w:szCs w:val="20"/>
        </w:rPr>
        <w:t>?</w:t>
      </w:r>
    </w:p>
    <w:p w14:paraId="768F2F1D" w14:textId="03811300" w:rsidR="00AA34EA" w:rsidRPr="00574D47" w:rsidRDefault="00AA34EA" w:rsidP="00AA34EA">
      <w:pPr>
        <w:spacing w:line="288" w:lineRule="auto"/>
        <w:ind w:left="1701"/>
        <w:jc w:val="both"/>
        <w:rPr>
          <w:rFonts w:cs="Arial"/>
          <w:i/>
          <w:szCs w:val="20"/>
          <w:lang w:val="sl-SI"/>
        </w:rPr>
      </w:pPr>
      <w:r>
        <w:rPr>
          <w:rFonts w:cs="Arial"/>
          <w:i/>
          <w:szCs w:val="20"/>
          <w:lang w:val="sl-SI"/>
        </w:rPr>
        <w:t xml:space="preserve">Nina Kravanja Novak, </w:t>
      </w:r>
      <w:proofErr w:type="spellStart"/>
      <w:r>
        <w:rPr>
          <w:rFonts w:cs="Arial"/>
          <w:i/>
          <w:szCs w:val="20"/>
          <w:lang w:val="sl-SI"/>
        </w:rPr>
        <w:t>Deloitte</w:t>
      </w:r>
      <w:proofErr w:type="spellEnd"/>
      <w:r>
        <w:rPr>
          <w:rFonts w:cs="Arial"/>
          <w:i/>
          <w:szCs w:val="20"/>
          <w:lang w:val="sl-SI"/>
        </w:rPr>
        <w:t xml:space="preserve"> Revizija </w:t>
      </w:r>
      <w:proofErr w:type="spellStart"/>
      <w:r>
        <w:rPr>
          <w:rFonts w:cs="Arial"/>
          <w:i/>
          <w:szCs w:val="20"/>
          <w:lang w:val="sl-SI"/>
        </w:rPr>
        <w:t>d.o.o</w:t>
      </w:r>
      <w:proofErr w:type="spellEnd"/>
      <w:r>
        <w:rPr>
          <w:rFonts w:cs="Arial"/>
          <w:i/>
          <w:szCs w:val="20"/>
          <w:lang w:val="sl-SI"/>
        </w:rPr>
        <w:t>.</w:t>
      </w:r>
    </w:p>
    <w:p w14:paraId="6CEC2A2D" w14:textId="09C27BF4" w:rsidR="00143307" w:rsidRPr="00574D47" w:rsidRDefault="00A17FD3" w:rsidP="00143307">
      <w:pPr>
        <w:pStyle w:val="Odstavekseznama"/>
        <w:numPr>
          <w:ilvl w:val="0"/>
          <w:numId w:val="20"/>
        </w:numPr>
        <w:spacing w:after="0" w:line="288" w:lineRule="auto"/>
        <w:ind w:left="1701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574D47">
        <w:rPr>
          <w:rFonts w:ascii="Arial" w:hAnsi="Arial" w:cs="Arial"/>
          <w:sz w:val="20"/>
          <w:szCs w:val="20"/>
        </w:rPr>
        <w:t>Razprava</w:t>
      </w:r>
    </w:p>
    <w:p w14:paraId="0209E930" w14:textId="77777777" w:rsidR="00143307" w:rsidRPr="00574D47" w:rsidRDefault="00143307" w:rsidP="00143307">
      <w:pPr>
        <w:spacing w:line="288" w:lineRule="auto"/>
        <w:jc w:val="both"/>
        <w:rPr>
          <w:rFonts w:cs="Arial"/>
          <w:sz w:val="22"/>
          <w:szCs w:val="22"/>
          <w:lang w:val="sl-SI"/>
        </w:rPr>
      </w:pPr>
    </w:p>
    <w:p w14:paraId="09101F93" w14:textId="71BC726C" w:rsidR="00143307" w:rsidRPr="00574D47" w:rsidRDefault="00143307" w:rsidP="00143307">
      <w:pPr>
        <w:shd w:val="clear" w:color="auto" w:fill="0070C0"/>
        <w:spacing w:line="288" w:lineRule="auto"/>
        <w:jc w:val="both"/>
        <w:rPr>
          <w:rFonts w:cs="Arial"/>
          <w:b/>
          <w:color w:val="FFFFFF" w:themeColor="background1"/>
          <w:sz w:val="22"/>
          <w:szCs w:val="22"/>
          <w:lang w:val="sl-SI"/>
        </w:rPr>
      </w:pPr>
      <w:r w:rsidRPr="00574D47">
        <w:rPr>
          <w:rFonts w:cs="Arial"/>
          <w:b/>
          <w:color w:val="FFFFFF" w:themeColor="background1"/>
          <w:sz w:val="22"/>
          <w:szCs w:val="22"/>
          <w:lang w:val="sl-SI"/>
        </w:rPr>
        <w:t>10:</w:t>
      </w:r>
      <w:r w:rsidR="00B460CC" w:rsidRPr="00574D47">
        <w:rPr>
          <w:rFonts w:cs="Arial"/>
          <w:b/>
          <w:color w:val="FFFFFF" w:themeColor="background1"/>
          <w:sz w:val="22"/>
          <w:szCs w:val="22"/>
          <w:lang w:val="sl-SI"/>
        </w:rPr>
        <w:t>3</w:t>
      </w:r>
      <w:r w:rsidRPr="00574D47">
        <w:rPr>
          <w:rFonts w:cs="Arial"/>
          <w:b/>
          <w:color w:val="FFFFFF" w:themeColor="background1"/>
          <w:sz w:val="22"/>
          <w:szCs w:val="22"/>
          <w:lang w:val="sl-SI"/>
        </w:rPr>
        <w:t>0 – 1</w:t>
      </w:r>
      <w:r w:rsidR="00B460CC" w:rsidRPr="00574D47">
        <w:rPr>
          <w:rFonts w:cs="Arial"/>
          <w:b/>
          <w:color w:val="FFFFFF" w:themeColor="background1"/>
          <w:sz w:val="22"/>
          <w:szCs w:val="22"/>
          <w:lang w:val="sl-SI"/>
        </w:rPr>
        <w:t>1</w:t>
      </w:r>
      <w:r w:rsidRPr="00574D47">
        <w:rPr>
          <w:rFonts w:cs="Arial"/>
          <w:b/>
          <w:color w:val="FFFFFF" w:themeColor="background1"/>
          <w:sz w:val="22"/>
          <w:szCs w:val="22"/>
          <w:lang w:val="sl-SI"/>
        </w:rPr>
        <w:t>.</w:t>
      </w:r>
      <w:r w:rsidR="00B460CC" w:rsidRPr="00574D47">
        <w:rPr>
          <w:rFonts w:cs="Arial"/>
          <w:b/>
          <w:color w:val="FFFFFF" w:themeColor="background1"/>
          <w:sz w:val="22"/>
          <w:szCs w:val="22"/>
          <w:lang w:val="sl-SI"/>
        </w:rPr>
        <w:t>0</w:t>
      </w:r>
      <w:r w:rsidRPr="00574D47">
        <w:rPr>
          <w:rFonts w:cs="Arial"/>
          <w:b/>
          <w:color w:val="FFFFFF" w:themeColor="background1"/>
          <w:sz w:val="22"/>
          <w:szCs w:val="22"/>
          <w:lang w:val="sl-SI"/>
        </w:rPr>
        <w:t>0</w:t>
      </w:r>
      <w:r w:rsidRPr="00574D47">
        <w:rPr>
          <w:rFonts w:cs="Arial"/>
          <w:b/>
          <w:color w:val="FFFFFF" w:themeColor="background1"/>
          <w:sz w:val="22"/>
          <w:szCs w:val="22"/>
          <w:lang w:val="sl-SI"/>
        </w:rPr>
        <w:tab/>
        <w:t>Odmor za kavo / Mreženje</w:t>
      </w:r>
    </w:p>
    <w:p w14:paraId="4A97FA82" w14:textId="77777777" w:rsidR="00143307" w:rsidRPr="00574D47" w:rsidRDefault="00143307" w:rsidP="00143307">
      <w:pPr>
        <w:spacing w:line="288" w:lineRule="auto"/>
        <w:jc w:val="both"/>
        <w:rPr>
          <w:rFonts w:cs="Arial"/>
          <w:sz w:val="22"/>
          <w:szCs w:val="22"/>
          <w:lang w:val="sl-SI"/>
        </w:rPr>
      </w:pPr>
    </w:p>
    <w:p w14:paraId="4372183B" w14:textId="7C571CE3" w:rsidR="00143307" w:rsidRPr="00574D47" w:rsidRDefault="00143307" w:rsidP="00143307">
      <w:pPr>
        <w:shd w:val="clear" w:color="auto" w:fill="0070C0"/>
        <w:spacing w:line="288" w:lineRule="auto"/>
        <w:ind w:left="1418" w:hanging="1418"/>
        <w:jc w:val="both"/>
        <w:rPr>
          <w:rFonts w:cs="Arial"/>
          <w:b/>
          <w:color w:val="FFFFFF" w:themeColor="background1"/>
          <w:sz w:val="22"/>
          <w:szCs w:val="22"/>
          <w:lang w:val="sl-SI"/>
        </w:rPr>
      </w:pPr>
      <w:r w:rsidRPr="00574D47">
        <w:rPr>
          <w:rFonts w:cs="Arial"/>
          <w:b/>
          <w:color w:val="FFFFFF" w:themeColor="background1"/>
          <w:sz w:val="22"/>
          <w:szCs w:val="22"/>
          <w:lang w:val="sl-SI"/>
        </w:rPr>
        <w:t>1</w:t>
      </w:r>
      <w:r w:rsidR="00B460CC" w:rsidRPr="00574D47">
        <w:rPr>
          <w:rFonts w:cs="Arial"/>
          <w:b/>
          <w:color w:val="FFFFFF" w:themeColor="background1"/>
          <w:sz w:val="22"/>
          <w:szCs w:val="22"/>
          <w:lang w:val="sl-SI"/>
        </w:rPr>
        <w:t>1</w:t>
      </w:r>
      <w:r w:rsidRPr="00574D47">
        <w:rPr>
          <w:rFonts w:cs="Arial"/>
          <w:b/>
          <w:color w:val="FFFFFF" w:themeColor="background1"/>
          <w:sz w:val="22"/>
          <w:szCs w:val="22"/>
          <w:lang w:val="sl-SI"/>
        </w:rPr>
        <w:t>:</w:t>
      </w:r>
      <w:r w:rsidR="00B460CC" w:rsidRPr="00574D47">
        <w:rPr>
          <w:rFonts w:cs="Arial"/>
          <w:b/>
          <w:color w:val="FFFFFF" w:themeColor="background1"/>
          <w:sz w:val="22"/>
          <w:szCs w:val="22"/>
          <w:lang w:val="sl-SI"/>
        </w:rPr>
        <w:t>0</w:t>
      </w:r>
      <w:r w:rsidRPr="00574D47">
        <w:rPr>
          <w:rFonts w:cs="Arial"/>
          <w:b/>
          <w:color w:val="FFFFFF" w:themeColor="background1"/>
          <w:sz w:val="22"/>
          <w:szCs w:val="22"/>
          <w:lang w:val="sl-SI"/>
        </w:rPr>
        <w:t>0 – 1</w:t>
      </w:r>
      <w:r w:rsidR="00A31AD4" w:rsidRPr="00574D47">
        <w:rPr>
          <w:rFonts w:cs="Arial"/>
          <w:b/>
          <w:color w:val="FFFFFF" w:themeColor="background1"/>
          <w:sz w:val="22"/>
          <w:szCs w:val="22"/>
          <w:lang w:val="sl-SI"/>
        </w:rPr>
        <w:t>2</w:t>
      </w:r>
      <w:r w:rsidRPr="00574D47">
        <w:rPr>
          <w:rFonts w:cs="Arial"/>
          <w:b/>
          <w:color w:val="FFFFFF" w:themeColor="background1"/>
          <w:sz w:val="22"/>
          <w:szCs w:val="22"/>
          <w:lang w:val="sl-SI"/>
        </w:rPr>
        <w:t>.</w:t>
      </w:r>
      <w:r w:rsidR="00A31AD4" w:rsidRPr="00574D47">
        <w:rPr>
          <w:rFonts w:cs="Arial"/>
          <w:b/>
          <w:color w:val="FFFFFF" w:themeColor="background1"/>
          <w:sz w:val="22"/>
          <w:szCs w:val="22"/>
          <w:lang w:val="sl-SI"/>
        </w:rPr>
        <w:t>45</w:t>
      </w:r>
      <w:r w:rsidRPr="00574D47">
        <w:rPr>
          <w:rFonts w:cs="Arial"/>
          <w:b/>
          <w:color w:val="FFFFFF" w:themeColor="background1"/>
          <w:sz w:val="22"/>
          <w:szCs w:val="22"/>
          <w:lang w:val="sl-SI"/>
        </w:rPr>
        <w:tab/>
      </w:r>
      <w:r w:rsidR="00B460CC" w:rsidRPr="00574D47">
        <w:rPr>
          <w:rFonts w:cs="Arial"/>
          <w:b/>
          <w:color w:val="FFFFFF" w:themeColor="background1"/>
          <w:sz w:val="22"/>
          <w:szCs w:val="22"/>
          <w:lang w:val="sl-SI"/>
        </w:rPr>
        <w:t>Delavnica:</w:t>
      </w:r>
      <w:r w:rsidRPr="00574D47">
        <w:rPr>
          <w:rFonts w:cs="Arial"/>
          <w:b/>
          <w:color w:val="FFFFFF" w:themeColor="background1"/>
          <w:sz w:val="22"/>
          <w:szCs w:val="22"/>
          <w:lang w:val="sl-SI"/>
        </w:rPr>
        <w:t xml:space="preserve"> </w:t>
      </w:r>
      <w:r w:rsidR="00B460CC" w:rsidRPr="00574D47">
        <w:rPr>
          <w:rFonts w:cs="Arial"/>
          <w:b/>
          <w:color w:val="FFFFFF" w:themeColor="background1"/>
          <w:sz w:val="22"/>
          <w:szCs w:val="22"/>
          <w:lang w:val="sl-SI"/>
        </w:rPr>
        <w:t xml:space="preserve">Izračun </w:t>
      </w:r>
      <w:proofErr w:type="spellStart"/>
      <w:r w:rsidR="00B460CC" w:rsidRPr="00574D47">
        <w:rPr>
          <w:rFonts w:cs="Arial"/>
          <w:b/>
          <w:color w:val="FFFFFF" w:themeColor="background1"/>
          <w:sz w:val="22"/>
          <w:szCs w:val="22"/>
          <w:lang w:val="sl-SI"/>
        </w:rPr>
        <w:t>ogljičnega</w:t>
      </w:r>
      <w:proofErr w:type="spellEnd"/>
      <w:r w:rsidR="00B460CC" w:rsidRPr="00574D47">
        <w:rPr>
          <w:rFonts w:cs="Arial"/>
          <w:b/>
          <w:color w:val="FFFFFF" w:themeColor="background1"/>
          <w:sz w:val="22"/>
          <w:szCs w:val="22"/>
          <w:lang w:val="sl-SI"/>
        </w:rPr>
        <w:t xml:space="preserve"> odtisa</w:t>
      </w:r>
    </w:p>
    <w:p w14:paraId="0B186275" w14:textId="77777777" w:rsidR="00143307" w:rsidRPr="00574D47" w:rsidRDefault="00143307" w:rsidP="00143307">
      <w:pPr>
        <w:spacing w:line="288" w:lineRule="auto"/>
        <w:jc w:val="both"/>
        <w:rPr>
          <w:rFonts w:cs="Arial"/>
          <w:sz w:val="22"/>
          <w:szCs w:val="22"/>
          <w:lang w:val="sl-SI"/>
        </w:rPr>
      </w:pPr>
    </w:p>
    <w:p w14:paraId="62566B89" w14:textId="4ADE4FAF" w:rsidR="00B460CC" w:rsidRPr="00574D47" w:rsidRDefault="00B94E46" w:rsidP="00B94E46">
      <w:pPr>
        <w:pStyle w:val="Odstavekseznama"/>
        <w:numPr>
          <w:ilvl w:val="0"/>
          <w:numId w:val="20"/>
        </w:numPr>
        <w:spacing w:after="0" w:line="288" w:lineRule="auto"/>
        <w:ind w:left="851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74D47">
        <w:rPr>
          <w:rFonts w:ascii="Arial" w:hAnsi="Arial" w:cs="Arial"/>
          <w:sz w:val="20"/>
          <w:szCs w:val="20"/>
        </w:rPr>
        <w:t xml:space="preserve">Okvir izračuna </w:t>
      </w:r>
      <w:proofErr w:type="spellStart"/>
      <w:r w:rsidRPr="00574D47">
        <w:rPr>
          <w:rFonts w:ascii="Arial" w:hAnsi="Arial" w:cs="Arial"/>
          <w:sz w:val="20"/>
          <w:szCs w:val="20"/>
        </w:rPr>
        <w:t>ogljičnega</w:t>
      </w:r>
      <w:proofErr w:type="spellEnd"/>
      <w:r w:rsidRPr="00574D47">
        <w:rPr>
          <w:rFonts w:ascii="Arial" w:hAnsi="Arial" w:cs="Arial"/>
          <w:sz w:val="20"/>
          <w:szCs w:val="20"/>
        </w:rPr>
        <w:t xml:space="preserve"> odtisa in izzivi</w:t>
      </w:r>
    </w:p>
    <w:p w14:paraId="1E6ADBB5" w14:textId="3AFA9DBA" w:rsidR="00B94E46" w:rsidRPr="00574D47" w:rsidRDefault="00B94E46" w:rsidP="00B94E46">
      <w:pPr>
        <w:spacing w:line="288" w:lineRule="auto"/>
        <w:ind w:left="851"/>
        <w:jc w:val="both"/>
        <w:rPr>
          <w:rFonts w:cs="Arial"/>
          <w:i/>
          <w:szCs w:val="20"/>
          <w:lang w:val="sl-SI"/>
        </w:rPr>
      </w:pPr>
      <w:r w:rsidRPr="00574D47">
        <w:rPr>
          <w:rFonts w:cs="Arial"/>
          <w:i/>
          <w:szCs w:val="20"/>
          <w:lang w:val="sl-SI"/>
        </w:rPr>
        <w:t>mag. Tomaž Fatur, Institut »Jožef Stefan« - Center za energetsko učinkovitost</w:t>
      </w:r>
    </w:p>
    <w:p w14:paraId="5AC674B7" w14:textId="0FB91F19" w:rsidR="00B460CC" w:rsidRPr="00574D47" w:rsidRDefault="00B460CC" w:rsidP="00B94E46">
      <w:pPr>
        <w:pStyle w:val="Odstavekseznama"/>
        <w:numPr>
          <w:ilvl w:val="0"/>
          <w:numId w:val="20"/>
        </w:numPr>
        <w:spacing w:after="0" w:line="288" w:lineRule="auto"/>
        <w:ind w:left="851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74D47">
        <w:rPr>
          <w:rFonts w:ascii="Arial" w:hAnsi="Arial" w:cs="Arial"/>
          <w:sz w:val="20"/>
          <w:szCs w:val="20"/>
        </w:rPr>
        <w:t xml:space="preserve">Emisijski in drugi faktorji pri izračunu </w:t>
      </w:r>
      <w:proofErr w:type="spellStart"/>
      <w:r w:rsidRPr="00574D47">
        <w:rPr>
          <w:rFonts w:ascii="Arial" w:hAnsi="Arial" w:cs="Arial"/>
          <w:sz w:val="20"/>
          <w:szCs w:val="20"/>
        </w:rPr>
        <w:t>ogljičnega</w:t>
      </w:r>
      <w:proofErr w:type="spellEnd"/>
      <w:r w:rsidRPr="00574D47">
        <w:rPr>
          <w:rFonts w:ascii="Arial" w:hAnsi="Arial" w:cs="Arial"/>
          <w:sz w:val="20"/>
          <w:szCs w:val="20"/>
        </w:rPr>
        <w:t xml:space="preserve"> odtisa</w:t>
      </w:r>
      <w:r w:rsidR="00A31AD4" w:rsidRPr="00574D47">
        <w:rPr>
          <w:rFonts w:ascii="Arial" w:hAnsi="Arial" w:cs="Arial"/>
          <w:sz w:val="20"/>
          <w:szCs w:val="20"/>
        </w:rPr>
        <w:t xml:space="preserve"> </w:t>
      </w:r>
    </w:p>
    <w:p w14:paraId="2801F22A" w14:textId="1839DD2E" w:rsidR="00B460CC" w:rsidRPr="00574D47" w:rsidRDefault="00B460CC" w:rsidP="00B94E46">
      <w:pPr>
        <w:spacing w:line="288" w:lineRule="auto"/>
        <w:ind w:left="851"/>
        <w:jc w:val="both"/>
        <w:rPr>
          <w:rFonts w:cs="Arial"/>
          <w:i/>
          <w:szCs w:val="20"/>
          <w:lang w:val="sl-SI"/>
        </w:rPr>
      </w:pPr>
      <w:r w:rsidRPr="00574D47">
        <w:rPr>
          <w:rFonts w:cs="Arial"/>
          <w:i/>
          <w:szCs w:val="20"/>
          <w:lang w:val="sl-SI"/>
        </w:rPr>
        <w:t xml:space="preserve">Matjaž Česen, </w:t>
      </w:r>
      <w:r w:rsidR="00757D21" w:rsidRPr="00574D47">
        <w:rPr>
          <w:rFonts w:cs="Arial"/>
          <w:i/>
          <w:szCs w:val="20"/>
          <w:lang w:val="sl-SI"/>
        </w:rPr>
        <w:t>Institut »Jožef Stefan« - Center za energetsko učinkovitost</w:t>
      </w:r>
    </w:p>
    <w:p w14:paraId="2A44C259" w14:textId="5069AB3A" w:rsidR="00B460CC" w:rsidRPr="00574D47" w:rsidRDefault="00B94E46" w:rsidP="00B94E46">
      <w:pPr>
        <w:pStyle w:val="Odstavekseznama"/>
        <w:numPr>
          <w:ilvl w:val="0"/>
          <w:numId w:val="20"/>
        </w:numPr>
        <w:spacing w:after="0" w:line="288" w:lineRule="auto"/>
        <w:ind w:left="851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74D47">
        <w:rPr>
          <w:rFonts w:ascii="Arial" w:hAnsi="Arial" w:cs="Arial"/>
          <w:sz w:val="20"/>
          <w:szCs w:val="20"/>
        </w:rPr>
        <w:t xml:space="preserve">Pristop k izračunu </w:t>
      </w:r>
      <w:proofErr w:type="spellStart"/>
      <w:r w:rsidRPr="00574D47">
        <w:rPr>
          <w:rFonts w:ascii="Arial" w:hAnsi="Arial" w:cs="Arial"/>
          <w:sz w:val="20"/>
          <w:szCs w:val="20"/>
        </w:rPr>
        <w:t>ogljičnega</w:t>
      </w:r>
      <w:proofErr w:type="spellEnd"/>
      <w:r w:rsidRPr="00574D47">
        <w:rPr>
          <w:rFonts w:ascii="Arial" w:hAnsi="Arial" w:cs="Arial"/>
          <w:sz w:val="20"/>
          <w:szCs w:val="20"/>
        </w:rPr>
        <w:t xml:space="preserve"> odtisa za obseg 3</w:t>
      </w:r>
      <w:r w:rsidR="00A31AD4" w:rsidRPr="00574D47">
        <w:rPr>
          <w:rFonts w:ascii="Arial" w:hAnsi="Arial" w:cs="Arial"/>
          <w:sz w:val="20"/>
          <w:szCs w:val="20"/>
        </w:rPr>
        <w:t xml:space="preserve"> </w:t>
      </w:r>
    </w:p>
    <w:p w14:paraId="0F9C2B27" w14:textId="77777777" w:rsidR="00B94E46" w:rsidRPr="00574D47" w:rsidRDefault="00B94E46" w:rsidP="00B94E46">
      <w:pPr>
        <w:spacing w:line="288" w:lineRule="auto"/>
        <w:ind w:left="851"/>
        <w:jc w:val="both"/>
        <w:rPr>
          <w:rFonts w:cs="Arial"/>
          <w:i/>
          <w:szCs w:val="20"/>
          <w:lang w:val="sl-SI"/>
        </w:rPr>
      </w:pPr>
      <w:r w:rsidRPr="00574D47">
        <w:rPr>
          <w:rFonts w:cs="Arial"/>
          <w:i/>
          <w:szCs w:val="20"/>
          <w:lang w:val="sl-SI"/>
        </w:rPr>
        <w:t>dr. Mitja Mori, Fakulteta za strojništvo</w:t>
      </w:r>
    </w:p>
    <w:p w14:paraId="1A3E7774" w14:textId="064DB049" w:rsidR="00B94E46" w:rsidRPr="00574D47" w:rsidRDefault="00B94E46" w:rsidP="00B94E46">
      <w:pPr>
        <w:pStyle w:val="Odstavekseznama"/>
        <w:numPr>
          <w:ilvl w:val="0"/>
          <w:numId w:val="20"/>
        </w:numPr>
        <w:spacing w:after="0" w:line="288" w:lineRule="auto"/>
        <w:ind w:left="851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74D47">
        <w:rPr>
          <w:rFonts w:ascii="Arial" w:hAnsi="Arial" w:cs="Arial"/>
          <w:sz w:val="20"/>
          <w:szCs w:val="20"/>
        </w:rPr>
        <w:t xml:space="preserve">Analize vseživljenjskega cikla (LCA) in </w:t>
      </w:r>
      <w:proofErr w:type="spellStart"/>
      <w:r w:rsidRPr="00574D47">
        <w:rPr>
          <w:rFonts w:ascii="Arial" w:hAnsi="Arial" w:cs="Arial"/>
          <w:sz w:val="20"/>
          <w:szCs w:val="20"/>
        </w:rPr>
        <w:t>okoljski</w:t>
      </w:r>
      <w:proofErr w:type="spellEnd"/>
      <w:r w:rsidRPr="00574D47">
        <w:rPr>
          <w:rFonts w:ascii="Arial" w:hAnsi="Arial" w:cs="Arial"/>
          <w:sz w:val="20"/>
          <w:szCs w:val="20"/>
        </w:rPr>
        <w:t xml:space="preserve"> certifikat izdelka (EPD)</w:t>
      </w:r>
      <w:r w:rsidR="00A31AD4" w:rsidRPr="00574D47">
        <w:rPr>
          <w:rFonts w:ascii="Arial" w:hAnsi="Arial" w:cs="Arial"/>
          <w:sz w:val="20"/>
          <w:szCs w:val="20"/>
        </w:rPr>
        <w:t xml:space="preserve"> </w:t>
      </w:r>
    </w:p>
    <w:p w14:paraId="69795AF4" w14:textId="78DA1BB7" w:rsidR="00B94E46" w:rsidRPr="00574D47" w:rsidRDefault="00B94E46" w:rsidP="00B94E46">
      <w:pPr>
        <w:spacing w:line="288" w:lineRule="auto"/>
        <w:ind w:left="851"/>
        <w:jc w:val="both"/>
        <w:rPr>
          <w:rFonts w:cs="Arial"/>
          <w:i/>
          <w:szCs w:val="20"/>
          <w:lang w:val="sl-SI"/>
        </w:rPr>
      </w:pPr>
      <w:r w:rsidRPr="00574D47">
        <w:rPr>
          <w:rFonts w:cs="Arial"/>
          <w:i/>
          <w:szCs w:val="20"/>
          <w:lang w:val="sl-SI"/>
        </w:rPr>
        <w:t xml:space="preserve">dr. </w:t>
      </w:r>
      <w:r w:rsidR="00A31AD4" w:rsidRPr="00574D47">
        <w:rPr>
          <w:rFonts w:cs="Arial"/>
          <w:i/>
          <w:szCs w:val="20"/>
          <w:lang w:val="sl-SI"/>
        </w:rPr>
        <w:t>Gašper Gantar, Fakulteta za varstvo okolja</w:t>
      </w:r>
    </w:p>
    <w:p w14:paraId="05ECC8ED" w14:textId="4B4D5E23" w:rsidR="00A31AD4" w:rsidRPr="00574D47" w:rsidRDefault="00A31AD4" w:rsidP="00A31AD4">
      <w:pPr>
        <w:pStyle w:val="Odstavekseznama"/>
        <w:numPr>
          <w:ilvl w:val="0"/>
          <w:numId w:val="20"/>
        </w:numPr>
        <w:spacing w:after="0" w:line="288" w:lineRule="auto"/>
        <w:ind w:left="851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74D47">
        <w:rPr>
          <w:rFonts w:ascii="Arial" w:hAnsi="Arial" w:cs="Arial"/>
          <w:sz w:val="20"/>
          <w:szCs w:val="20"/>
        </w:rPr>
        <w:t xml:space="preserve">Izzivi izračuna </w:t>
      </w:r>
      <w:proofErr w:type="spellStart"/>
      <w:r w:rsidRPr="00574D47">
        <w:rPr>
          <w:rFonts w:ascii="Arial" w:hAnsi="Arial" w:cs="Arial"/>
          <w:sz w:val="20"/>
          <w:szCs w:val="20"/>
        </w:rPr>
        <w:t>ogljičnega</w:t>
      </w:r>
      <w:proofErr w:type="spellEnd"/>
      <w:r w:rsidRPr="00574D47">
        <w:rPr>
          <w:rFonts w:ascii="Arial" w:hAnsi="Arial" w:cs="Arial"/>
          <w:sz w:val="20"/>
          <w:szCs w:val="20"/>
        </w:rPr>
        <w:t xml:space="preserve"> odtisa v podjetju </w:t>
      </w:r>
    </w:p>
    <w:p w14:paraId="67E4DC46" w14:textId="22025530" w:rsidR="00A31AD4" w:rsidRPr="00574D47" w:rsidRDefault="00C547C1" w:rsidP="00A31AD4">
      <w:pPr>
        <w:spacing w:line="288" w:lineRule="auto"/>
        <w:ind w:left="851"/>
        <w:jc w:val="both"/>
        <w:rPr>
          <w:rFonts w:cs="Arial"/>
          <w:i/>
          <w:szCs w:val="20"/>
          <w:lang w:val="sl-SI"/>
        </w:rPr>
      </w:pPr>
      <w:r w:rsidRPr="00574D47">
        <w:rPr>
          <w:rFonts w:cs="Arial"/>
          <w:i/>
          <w:szCs w:val="20"/>
          <w:lang w:val="sl-SI"/>
        </w:rPr>
        <w:t>Marjeta Žonta, Kolektor</w:t>
      </w:r>
      <w:r w:rsidR="00AA34EA">
        <w:rPr>
          <w:rFonts w:cs="Arial"/>
          <w:i/>
          <w:szCs w:val="20"/>
          <w:lang w:val="sl-SI"/>
        </w:rPr>
        <w:t xml:space="preserve"> d.d.</w:t>
      </w:r>
    </w:p>
    <w:p w14:paraId="4AD27735" w14:textId="4EE15C39" w:rsidR="00A31AD4" w:rsidRPr="00574D47" w:rsidRDefault="00A31AD4" w:rsidP="00A31AD4">
      <w:pPr>
        <w:pStyle w:val="Odstavekseznama"/>
        <w:numPr>
          <w:ilvl w:val="0"/>
          <w:numId w:val="20"/>
        </w:numPr>
        <w:spacing w:after="0" w:line="288" w:lineRule="auto"/>
        <w:ind w:left="851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574D47">
        <w:rPr>
          <w:rFonts w:ascii="Arial" w:hAnsi="Arial" w:cs="Arial"/>
          <w:sz w:val="20"/>
          <w:szCs w:val="20"/>
        </w:rPr>
        <w:t>Razprava in mnenja udeležencev</w:t>
      </w:r>
    </w:p>
    <w:p w14:paraId="3A0DEBBE" w14:textId="77777777" w:rsidR="00B94E46" w:rsidRPr="00574D47" w:rsidRDefault="00B94E46" w:rsidP="00B94E46">
      <w:pPr>
        <w:spacing w:line="288" w:lineRule="auto"/>
        <w:jc w:val="both"/>
        <w:rPr>
          <w:rFonts w:cs="Arial"/>
          <w:sz w:val="22"/>
          <w:szCs w:val="22"/>
          <w:lang w:val="sl-SI"/>
        </w:rPr>
      </w:pPr>
    </w:p>
    <w:p w14:paraId="2479B851" w14:textId="5CB1F3ED" w:rsidR="00A31AD4" w:rsidRPr="00574D47" w:rsidRDefault="00A31AD4" w:rsidP="00A31AD4">
      <w:pPr>
        <w:shd w:val="clear" w:color="auto" w:fill="0070C0"/>
        <w:spacing w:line="288" w:lineRule="auto"/>
        <w:ind w:left="1418" w:hanging="1418"/>
        <w:jc w:val="both"/>
        <w:rPr>
          <w:rFonts w:cs="Arial"/>
          <w:b/>
          <w:color w:val="FFFFFF" w:themeColor="background1"/>
          <w:sz w:val="22"/>
          <w:szCs w:val="22"/>
          <w:lang w:val="sl-SI"/>
        </w:rPr>
      </w:pPr>
      <w:r w:rsidRPr="00574D47">
        <w:rPr>
          <w:rFonts w:cs="Arial"/>
          <w:b/>
          <w:color w:val="FFFFFF" w:themeColor="background1"/>
          <w:sz w:val="22"/>
          <w:szCs w:val="22"/>
          <w:lang w:val="sl-SI"/>
        </w:rPr>
        <w:t>12:45 – 13.30</w:t>
      </w:r>
      <w:r w:rsidRPr="00574D47">
        <w:rPr>
          <w:rFonts w:cs="Arial"/>
          <w:b/>
          <w:color w:val="FFFFFF" w:themeColor="background1"/>
          <w:sz w:val="22"/>
          <w:szCs w:val="22"/>
          <w:lang w:val="sl-SI"/>
        </w:rPr>
        <w:tab/>
        <w:t>Kosilo</w:t>
      </w:r>
      <w:r w:rsidR="00517B70" w:rsidRPr="00574D47">
        <w:rPr>
          <w:rFonts w:cs="Arial"/>
          <w:b/>
          <w:color w:val="FFFFFF" w:themeColor="background1"/>
          <w:sz w:val="22"/>
          <w:szCs w:val="22"/>
          <w:lang w:val="sl-SI"/>
        </w:rPr>
        <w:t xml:space="preserve"> / Mreženje</w:t>
      </w:r>
    </w:p>
    <w:p w14:paraId="6215E88C" w14:textId="77777777" w:rsidR="00517B70" w:rsidRPr="00574D47" w:rsidRDefault="00517B70">
      <w:pPr>
        <w:spacing w:line="240" w:lineRule="auto"/>
        <w:rPr>
          <w:rFonts w:cs="Arial"/>
          <w:b/>
          <w:color w:val="FFFFFF" w:themeColor="background1"/>
          <w:sz w:val="22"/>
          <w:szCs w:val="22"/>
          <w:lang w:val="sl-SI"/>
        </w:rPr>
      </w:pPr>
      <w:r w:rsidRPr="00574D47">
        <w:rPr>
          <w:rFonts w:cs="Arial"/>
          <w:b/>
          <w:color w:val="FFFFFF" w:themeColor="background1"/>
          <w:sz w:val="22"/>
          <w:szCs w:val="22"/>
          <w:lang w:val="sl-SI"/>
        </w:rPr>
        <w:br w:type="page"/>
      </w:r>
    </w:p>
    <w:p w14:paraId="57E0DBA3" w14:textId="5ACC1386" w:rsidR="00A31AD4" w:rsidRPr="00574D47" w:rsidRDefault="00A31AD4" w:rsidP="00A31AD4">
      <w:pPr>
        <w:shd w:val="clear" w:color="auto" w:fill="0070C0"/>
        <w:spacing w:line="288" w:lineRule="auto"/>
        <w:ind w:left="1418" w:hanging="1418"/>
        <w:jc w:val="both"/>
        <w:rPr>
          <w:rFonts w:cs="Arial"/>
          <w:b/>
          <w:color w:val="FFFFFF" w:themeColor="background1"/>
          <w:sz w:val="22"/>
          <w:szCs w:val="22"/>
          <w:lang w:val="sl-SI"/>
        </w:rPr>
      </w:pPr>
      <w:r w:rsidRPr="00574D47">
        <w:rPr>
          <w:rFonts w:cs="Arial"/>
          <w:b/>
          <w:color w:val="FFFFFF" w:themeColor="background1"/>
          <w:sz w:val="22"/>
          <w:szCs w:val="22"/>
          <w:lang w:val="sl-SI"/>
        </w:rPr>
        <w:lastRenderedPageBreak/>
        <w:t>1</w:t>
      </w:r>
      <w:r w:rsidR="00041A40" w:rsidRPr="00574D47">
        <w:rPr>
          <w:rFonts w:cs="Arial"/>
          <w:b/>
          <w:color w:val="FFFFFF" w:themeColor="background1"/>
          <w:sz w:val="22"/>
          <w:szCs w:val="22"/>
          <w:lang w:val="sl-SI"/>
        </w:rPr>
        <w:t>3</w:t>
      </w:r>
      <w:r w:rsidRPr="00574D47">
        <w:rPr>
          <w:rFonts w:cs="Arial"/>
          <w:b/>
          <w:color w:val="FFFFFF" w:themeColor="background1"/>
          <w:sz w:val="22"/>
          <w:szCs w:val="22"/>
          <w:lang w:val="sl-SI"/>
        </w:rPr>
        <w:t>:</w:t>
      </w:r>
      <w:r w:rsidR="00041A40" w:rsidRPr="00574D47">
        <w:rPr>
          <w:rFonts w:cs="Arial"/>
          <w:b/>
          <w:color w:val="FFFFFF" w:themeColor="background1"/>
          <w:sz w:val="22"/>
          <w:szCs w:val="22"/>
          <w:lang w:val="sl-SI"/>
        </w:rPr>
        <w:t>3</w:t>
      </w:r>
      <w:r w:rsidRPr="00574D47">
        <w:rPr>
          <w:rFonts w:cs="Arial"/>
          <w:b/>
          <w:color w:val="FFFFFF" w:themeColor="background1"/>
          <w:sz w:val="22"/>
          <w:szCs w:val="22"/>
          <w:lang w:val="sl-SI"/>
        </w:rPr>
        <w:t>0 – 1</w:t>
      </w:r>
      <w:r w:rsidR="00041A40" w:rsidRPr="00574D47">
        <w:rPr>
          <w:rFonts w:cs="Arial"/>
          <w:b/>
          <w:color w:val="FFFFFF" w:themeColor="background1"/>
          <w:sz w:val="22"/>
          <w:szCs w:val="22"/>
          <w:lang w:val="sl-SI"/>
        </w:rPr>
        <w:t>5</w:t>
      </w:r>
      <w:r w:rsidRPr="00574D47">
        <w:rPr>
          <w:rFonts w:cs="Arial"/>
          <w:b/>
          <w:color w:val="FFFFFF" w:themeColor="background1"/>
          <w:sz w:val="22"/>
          <w:szCs w:val="22"/>
          <w:lang w:val="sl-SI"/>
        </w:rPr>
        <w:t>.</w:t>
      </w:r>
      <w:r w:rsidR="00041A40" w:rsidRPr="00574D47">
        <w:rPr>
          <w:rFonts w:cs="Arial"/>
          <w:b/>
          <w:color w:val="FFFFFF" w:themeColor="background1"/>
          <w:sz w:val="22"/>
          <w:szCs w:val="22"/>
          <w:lang w:val="sl-SI"/>
        </w:rPr>
        <w:t>00</w:t>
      </w:r>
      <w:r w:rsidRPr="00574D47">
        <w:rPr>
          <w:rFonts w:cs="Arial"/>
          <w:b/>
          <w:color w:val="FFFFFF" w:themeColor="background1"/>
          <w:sz w:val="22"/>
          <w:szCs w:val="22"/>
          <w:lang w:val="sl-SI"/>
        </w:rPr>
        <w:tab/>
      </w:r>
      <w:r w:rsidR="00041A40" w:rsidRPr="00574D47">
        <w:rPr>
          <w:rFonts w:cs="Arial"/>
          <w:b/>
          <w:color w:val="FFFFFF" w:themeColor="background1"/>
          <w:sz w:val="22"/>
          <w:szCs w:val="22"/>
          <w:lang w:val="sl-SI"/>
        </w:rPr>
        <w:t>Pogled naprej</w:t>
      </w:r>
    </w:p>
    <w:p w14:paraId="6856D5D4" w14:textId="77777777" w:rsidR="00A31AD4" w:rsidRPr="00574D47" w:rsidRDefault="00A31AD4" w:rsidP="00A31AD4">
      <w:pPr>
        <w:spacing w:line="288" w:lineRule="auto"/>
        <w:jc w:val="both"/>
        <w:rPr>
          <w:rFonts w:cs="Arial"/>
          <w:sz w:val="22"/>
          <w:szCs w:val="22"/>
          <w:lang w:val="sl-SI"/>
        </w:rPr>
      </w:pPr>
    </w:p>
    <w:p w14:paraId="0B1E1834" w14:textId="326A1842" w:rsidR="00041A40" w:rsidRPr="00574D47" w:rsidRDefault="00041A40" w:rsidP="00041A40">
      <w:pPr>
        <w:spacing w:line="288" w:lineRule="auto"/>
        <w:ind w:left="1418" w:hanging="1418"/>
        <w:jc w:val="both"/>
        <w:rPr>
          <w:rFonts w:cs="Arial"/>
          <w:szCs w:val="20"/>
          <w:lang w:val="sl-SI"/>
        </w:rPr>
      </w:pPr>
      <w:r w:rsidRPr="00574D47">
        <w:rPr>
          <w:rFonts w:cs="Arial"/>
          <w:szCs w:val="20"/>
          <w:lang w:val="sl-SI"/>
        </w:rPr>
        <w:t>13:30-13:45</w:t>
      </w:r>
      <w:r w:rsidRPr="00574D47">
        <w:rPr>
          <w:rFonts w:cs="Arial"/>
          <w:szCs w:val="20"/>
          <w:lang w:val="sl-SI"/>
        </w:rPr>
        <w:tab/>
        <w:t xml:space="preserve">Podpora srednjim in malim podjetjem pri </w:t>
      </w:r>
      <w:r w:rsidR="0045263B" w:rsidRPr="00574D47">
        <w:rPr>
          <w:rFonts w:cs="Arial"/>
          <w:szCs w:val="20"/>
          <w:lang w:val="sl-SI"/>
        </w:rPr>
        <w:t xml:space="preserve">pripravi </w:t>
      </w:r>
      <w:r w:rsidRPr="00574D47">
        <w:rPr>
          <w:rFonts w:cs="Arial"/>
          <w:szCs w:val="20"/>
          <w:lang w:val="sl-SI"/>
        </w:rPr>
        <w:t>trajnostnih poročil</w:t>
      </w:r>
    </w:p>
    <w:p w14:paraId="1C93485A" w14:textId="49439A39" w:rsidR="00041A40" w:rsidRPr="00574D47" w:rsidRDefault="002455CF" w:rsidP="00041A40">
      <w:pPr>
        <w:spacing w:line="288" w:lineRule="auto"/>
        <w:ind w:left="1418"/>
        <w:jc w:val="both"/>
        <w:rPr>
          <w:rFonts w:cs="Arial"/>
          <w:i/>
          <w:iCs/>
          <w:szCs w:val="20"/>
          <w:lang w:val="sl-SI"/>
        </w:rPr>
      </w:pPr>
      <w:r>
        <w:rPr>
          <w:rFonts w:cs="Arial"/>
          <w:i/>
          <w:iCs/>
          <w:szCs w:val="20"/>
          <w:lang w:val="sl-SI"/>
        </w:rPr>
        <w:t xml:space="preserve">mag. </w:t>
      </w:r>
      <w:r w:rsidR="002B522B" w:rsidRPr="00574D47">
        <w:rPr>
          <w:rFonts w:cs="Arial"/>
          <w:i/>
          <w:iCs/>
          <w:szCs w:val="20"/>
          <w:lang w:val="sl-SI"/>
        </w:rPr>
        <w:t xml:space="preserve">Tina Štrukelj, </w:t>
      </w:r>
      <w:proofErr w:type="spellStart"/>
      <w:r w:rsidR="002B522B" w:rsidRPr="00574D47">
        <w:rPr>
          <w:rFonts w:cs="Arial"/>
          <w:i/>
          <w:iCs/>
          <w:szCs w:val="20"/>
          <w:lang w:val="sl-SI"/>
        </w:rPr>
        <w:t>Infinite</w:t>
      </w:r>
      <w:proofErr w:type="spellEnd"/>
      <w:r w:rsidR="002B522B" w:rsidRPr="00574D47">
        <w:rPr>
          <w:rFonts w:cs="Arial"/>
          <w:i/>
          <w:iCs/>
          <w:szCs w:val="20"/>
          <w:lang w:val="sl-SI"/>
        </w:rPr>
        <w:t xml:space="preserve"> Pure </w:t>
      </w:r>
      <w:proofErr w:type="spellStart"/>
      <w:r w:rsidR="002B522B" w:rsidRPr="00574D47">
        <w:rPr>
          <w:rFonts w:cs="Arial"/>
          <w:i/>
          <w:iCs/>
          <w:szCs w:val="20"/>
          <w:lang w:val="sl-SI"/>
        </w:rPr>
        <w:t>Solution</w:t>
      </w:r>
      <w:proofErr w:type="spellEnd"/>
      <w:r w:rsidR="002B522B" w:rsidRPr="00574D47">
        <w:rPr>
          <w:rFonts w:cs="Arial"/>
          <w:i/>
          <w:iCs/>
          <w:szCs w:val="20"/>
          <w:lang w:val="sl-SI"/>
        </w:rPr>
        <w:t xml:space="preserve"> </w:t>
      </w:r>
      <w:proofErr w:type="spellStart"/>
      <w:r w:rsidR="00AA34EA">
        <w:rPr>
          <w:rFonts w:cs="Arial"/>
          <w:i/>
          <w:iCs/>
          <w:szCs w:val="20"/>
          <w:lang w:val="sl-SI"/>
        </w:rPr>
        <w:t>d.o.o</w:t>
      </w:r>
      <w:proofErr w:type="spellEnd"/>
      <w:r w:rsidR="00AA34EA">
        <w:rPr>
          <w:rFonts w:cs="Arial"/>
          <w:i/>
          <w:iCs/>
          <w:szCs w:val="20"/>
          <w:lang w:val="sl-SI"/>
        </w:rPr>
        <w:t>.</w:t>
      </w:r>
    </w:p>
    <w:p w14:paraId="5E357C9C" w14:textId="623CA10D" w:rsidR="00A31AD4" w:rsidRPr="00574D47" w:rsidRDefault="00C547C1" w:rsidP="00A31AD4">
      <w:pPr>
        <w:spacing w:line="288" w:lineRule="auto"/>
        <w:ind w:left="1418" w:hanging="1418"/>
        <w:jc w:val="both"/>
        <w:rPr>
          <w:rFonts w:cs="Arial"/>
          <w:szCs w:val="20"/>
          <w:lang w:val="sl-SI"/>
        </w:rPr>
      </w:pPr>
      <w:r w:rsidRPr="00574D47">
        <w:rPr>
          <w:rFonts w:cs="Arial"/>
          <w:szCs w:val="20"/>
          <w:lang w:val="sl-SI"/>
        </w:rPr>
        <w:t>13:45</w:t>
      </w:r>
      <w:r w:rsidR="00A31AD4" w:rsidRPr="00574D47">
        <w:rPr>
          <w:rFonts w:cs="Arial"/>
          <w:szCs w:val="20"/>
          <w:lang w:val="sl-SI"/>
        </w:rPr>
        <w:t xml:space="preserve"> – </w:t>
      </w:r>
      <w:r w:rsidRPr="00574D47">
        <w:rPr>
          <w:rFonts w:cs="Arial"/>
          <w:szCs w:val="20"/>
          <w:lang w:val="sl-SI"/>
        </w:rPr>
        <w:t>14:00</w:t>
      </w:r>
      <w:r w:rsidR="00A31AD4" w:rsidRPr="00574D47">
        <w:rPr>
          <w:rFonts w:cs="Arial"/>
          <w:szCs w:val="20"/>
          <w:lang w:val="sl-SI"/>
        </w:rPr>
        <w:tab/>
        <w:t>P</w:t>
      </w:r>
      <w:r w:rsidR="000232A3" w:rsidRPr="00574D47">
        <w:rPr>
          <w:rFonts w:cs="Arial"/>
          <w:szCs w:val="20"/>
          <w:lang w:val="sl-SI"/>
        </w:rPr>
        <w:t>riprava načrtov za razogljičenje</w:t>
      </w:r>
    </w:p>
    <w:p w14:paraId="2978CCA5" w14:textId="742074AF" w:rsidR="00041A40" w:rsidRPr="00574D47" w:rsidRDefault="00041A40" w:rsidP="00A31AD4">
      <w:pPr>
        <w:spacing w:line="288" w:lineRule="auto"/>
        <w:ind w:left="1418" w:hanging="1418"/>
        <w:jc w:val="both"/>
        <w:rPr>
          <w:rFonts w:cs="Arial"/>
          <w:i/>
          <w:iCs/>
          <w:szCs w:val="20"/>
          <w:lang w:val="sl-SI"/>
        </w:rPr>
      </w:pPr>
      <w:r w:rsidRPr="00574D47">
        <w:rPr>
          <w:rFonts w:cs="Arial"/>
          <w:i/>
          <w:iCs/>
          <w:szCs w:val="20"/>
          <w:lang w:val="sl-SI"/>
        </w:rPr>
        <w:tab/>
      </w:r>
      <w:r w:rsidR="00BD56E3">
        <w:rPr>
          <w:rFonts w:cs="Arial"/>
          <w:i/>
          <w:iCs/>
          <w:szCs w:val="20"/>
          <w:lang w:val="sl-SI"/>
        </w:rPr>
        <w:t>dr. Tadeja Primožič Merkač</w:t>
      </w:r>
      <w:r w:rsidR="00D85977" w:rsidRPr="00574D47">
        <w:rPr>
          <w:rFonts w:cs="Arial"/>
          <w:i/>
          <w:iCs/>
          <w:szCs w:val="20"/>
          <w:lang w:val="sl-SI"/>
        </w:rPr>
        <w:t>, SIJ – Slovenska industrija jekla</w:t>
      </w:r>
      <w:r w:rsidR="00AA34EA">
        <w:rPr>
          <w:rFonts w:cs="Arial"/>
          <w:i/>
          <w:iCs/>
          <w:szCs w:val="20"/>
          <w:lang w:val="sl-SI"/>
        </w:rPr>
        <w:t xml:space="preserve"> d.d.</w:t>
      </w:r>
    </w:p>
    <w:p w14:paraId="206A98D9" w14:textId="30C3C79B" w:rsidR="003913AD" w:rsidRPr="00574D47" w:rsidRDefault="00C547C1" w:rsidP="008357C3">
      <w:pPr>
        <w:tabs>
          <w:tab w:val="left" w:pos="1418"/>
        </w:tabs>
        <w:spacing w:line="288" w:lineRule="auto"/>
        <w:ind w:left="1418" w:hanging="1418"/>
        <w:rPr>
          <w:rFonts w:eastAsia="Calibri" w:cs="Arial"/>
          <w:szCs w:val="20"/>
          <w:lang w:val="sl-SI"/>
        </w:rPr>
      </w:pPr>
      <w:r w:rsidRPr="00574D47">
        <w:rPr>
          <w:rFonts w:eastAsia="Calibri" w:cs="Arial"/>
          <w:szCs w:val="20"/>
          <w:lang w:val="sl-SI"/>
        </w:rPr>
        <w:t>14:00</w:t>
      </w:r>
      <w:r w:rsidRPr="00574D47">
        <w:rPr>
          <w:rFonts w:cs="Arial"/>
          <w:szCs w:val="20"/>
          <w:lang w:val="sl-SI"/>
        </w:rPr>
        <w:t xml:space="preserve"> – </w:t>
      </w:r>
      <w:r w:rsidRPr="00574D47">
        <w:rPr>
          <w:rFonts w:eastAsia="Calibri" w:cs="Arial"/>
          <w:szCs w:val="20"/>
          <w:lang w:val="sl-SI"/>
        </w:rPr>
        <w:t>15:00</w:t>
      </w:r>
      <w:r w:rsidR="00A31AD4" w:rsidRPr="00574D47">
        <w:rPr>
          <w:rFonts w:eastAsia="Calibri" w:cs="Arial"/>
          <w:szCs w:val="20"/>
          <w:lang w:val="sl-SI"/>
        </w:rPr>
        <w:tab/>
        <w:t xml:space="preserve">Okrogla miza – izkušnje s prvimi </w:t>
      </w:r>
      <w:r w:rsidRPr="00574D47">
        <w:rPr>
          <w:rFonts w:eastAsia="Calibri" w:cs="Arial"/>
          <w:szCs w:val="20"/>
          <w:lang w:val="sl-SI"/>
        </w:rPr>
        <w:t>»</w:t>
      </w:r>
      <w:r w:rsidR="00A31AD4" w:rsidRPr="00574D47">
        <w:rPr>
          <w:rFonts w:eastAsia="Calibri" w:cs="Arial"/>
          <w:szCs w:val="20"/>
          <w:lang w:val="sl-SI"/>
        </w:rPr>
        <w:t>pravimi</w:t>
      </w:r>
      <w:r w:rsidRPr="00574D47">
        <w:rPr>
          <w:rFonts w:eastAsia="Calibri" w:cs="Arial"/>
          <w:szCs w:val="20"/>
          <w:lang w:val="sl-SI"/>
        </w:rPr>
        <w:t>«</w:t>
      </w:r>
      <w:r w:rsidR="00A31AD4" w:rsidRPr="00574D47">
        <w:rPr>
          <w:rFonts w:eastAsia="Calibri" w:cs="Arial"/>
          <w:szCs w:val="20"/>
          <w:lang w:val="sl-SI"/>
        </w:rPr>
        <w:t xml:space="preserve"> izračuni </w:t>
      </w:r>
      <w:proofErr w:type="spellStart"/>
      <w:r w:rsidR="00A31AD4" w:rsidRPr="00574D47">
        <w:rPr>
          <w:rFonts w:eastAsia="Calibri" w:cs="Arial"/>
          <w:szCs w:val="20"/>
          <w:lang w:val="sl-SI"/>
        </w:rPr>
        <w:t>ogljičnega</w:t>
      </w:r>
      <w:proofErr w:type="spellEnd"/>
      <w:r w:rsidR="00A31AD4" w:rsidRPr="00574D47">
        <w:rPr>
          <w:rFonts w:eastAsia="Calibri" w:cs="Arial"/>
          <w:szCs w:val="20"/>
          <w:lang w:val="sl-SI"/>
        </w:rPr>
        <w:t xml:space="preserve"> odtisa</w:t>
      </w:r>
      <w:r w:rsidRPr="00574D47">
        <w:rPr>
          <w:rFonts w:eastAsia="Calibri" w:cs="Arial"/>
          <w:szCs w:val="20"/>
          <w:lang w:val="sl-SI"/>
        </w:rPr>
        <w:t xml:space="preserve"> in pogled naprej</w:t>
      </w:r>
      <w:r w:rsidR="0045263B" w:rsidRPr="00574D47">
        <w:rPr>
          <w:rFonts w:eastAsia="Calibri" w:cs="Arial"/>
          <w:szCs w:val="20"/>
          <w:lang w:val="sl-SI"/>
        </w:rPr>
        <w:br/>
      </w:r>
      <w:r w:rsidR="0045263B" w:rsidRPr="00574D47">
        <w:rPr>
          <w:rFonts w:cs="Arial"/>
          <w:i/>
          <w:iCs/>
          <w:szCs w:val="20"/>
          <w:lang w:val="sl-SI"/>
        </w:rPr>
        <w:t xml:space="preserve">Sodelujejo </w:t>
      </w:r>
      <w:r w:rsidR="005D5F60" w:rsidRPr="00574D47">
        <w:rPr>
          <w:rFonts w:cs="Arial"/>
          <w:i/>
          <w:iCs/>
          <w:szCs w:val="20"/>
          <w:lang w:val="sl-SI"/>
        </w:rPr>
        <w:t>predstavnik</w:t>
      </w:r>
      <w:r w:rsidR="0045263B" w:rsidRPr="00574D47">
        <w:rPr>
          <w:rFonts w:cs="Arial"/>
          <w:i/>
          <w:iCs/>
          <w:szCs w:val="20"/>
          <w:lang w:val="sl-SI"/>
        </w:rPr>
        <w:t>i</w:t>
      </w:r>
      <w:r w:rsidR="005D5F60" w:rsidRPr="00574D47">
        <w:rPr>
          <w:rFonts w:cs="Arial"/>
          <w:i/>
          <w:iCs/>
          <w:szCs w:val="20"/>
          <w:lang w:val="sl-SI"/>
        </w:rPr>
        <w:t xml:space="preserve"> slovenskih podjetij, resornih ministrstev, gospodarskih združenj, bančnega sektorja, </w:t>
      </w:r>
      <w:r w:rsidR="008D0D57" w:rsidRPr="00574D47">
        <w:rPr>
          <w:rFonts w:cs="Arial"/>
          <w:i/>
          <w:iCs/>
          <w:szCs w:val="20"/>
          <w:lang w:val="sl-SI"/>
        </w:rPr>
        <w:t>podjetij za verificiranja</w:t>
      </w:r>
      <w:r w:rsidR="006866C6" w:rsidRPr="00574D47">
        <w:rPr>
          <w:rFonts w:cs="Arial"/>
          <w:i/>
          <w:iCs/>
          <w:szCs w:val="20"/>
          <w:lang w:val="sl-SI"/>
        </w:rPr>
        <w:t xml:space="preserve"> poročil, </w:t>
      </w:r>
      <w:r w:rsidR="005D5F60" w:rsidRPr="00574D47">
        <w:rPr>
          <w:rFonts w:cs="Arial"/>
          <w:i/>
          <w:iCs/>
          <w:szCs w:val="20"/>
          <w:lang w:val="sl-SI"/>
        </w:rPr>
        <w:t>svetovalnih podjetij</w:t>
      </w:r>
      <w:r w:rsidR="009A099A" w:rsidRPr="00574D47">
        <w:rPr>
          <w:rFonts w:cs="Arial"/>
          <w:i/>
          <w:iCs/>
          <w:szCs w:val="20"/>
          <w:lang w:val="sl-SI"/>
        </w:rPr>
        <w:t xml:space="preserve"> </w:t>
      </w:r>
      <w:r w:rsidR="009A099A" w:rsidRPr="00574D47">
        <w:rPr>
          <w:rFonts w:cs="Arial"/>
          <w:b/>
          <w:bCs/>
          <w:i/>
          <w:iCs/>
          <w:szCs w:val="20"/>
          <w:lang w:val="sl-SI"/>
        </w:rPr>
        <w:t>in vseh udeležencev posveta</w:t>
      </w:r>
      <w:r w:rsidR="008357C3" w:rsidRPr="00574D47">
        <w:rPr>
          <w:rFonts w:eastAsia="Calibri" w:cs="Arial"/>
          <w:i/>
          <w:iCs/>
          <w:szCs w:val="20"/>
          <w:lang w:val="sl-SI"/>
        </w:rPr>
        <w:br/>
      </w:r>
      <w:r w:rsidR="005D5F60" w:rsidRPr="00574D47">
        <w:rPr>
          <w:rFonts w:eastAsia="Calibri" w:cs="Arial"/>
          <w:i/>
          <w:iCs/>
          <w:szCs w:val="20"/>
          <w:lang w:val="sl-SI"/>
        </w:rPr>
        <w:t>Moderator</w:t>
      </w:r>
      <w:r w:rsidR="005D5F60" w:rsidRPr="00574D47">
        <w:rPr>
          <w:rFonts w:eastAsia="Calibri" w:cs="Arial"/>
          <w:szCs w:val="20"/>
          <w:lang w:val="sl-SI"/>
        </w:rPr>
        <w:t xml:space="preserve">: </w:t>
      </w:r>
      <w:r w:rsidR="005D5F60" w:rsidRPr="00574D47">
        <w:rPr>
          <w:rFonts w:cs="Arial"/>
          <w:i/>
          <w:szCs w:val="20"/>
          <w:lang w:val="sl-SI"/>
        </w:rPr>
        <w:t>Tomaž Fatur, Institut »Jožef Stefan« - Center za energetsko učinkovitost</w:t>
      </w:r>
      <w:r w:rsidR="005D5F60" w:rsidRPr="00574D47">
        <w:rPr>
          <w:rFonts w:eastAsia="Calibri" w:cs="Arial"/>
          <w:szCs w:val="20"/>
          <w:lang w:val="sl-SI"/>
        </w:rPr>
        <w:t xml:space="preserve"> </w:t>
      </w:r>
    </w:p>
    <w:p w14:paraId="3CDA4C47" w14:textId="77777777" w:rsidR="00375083" w:rsidRDefault="00375083" w:rsidP="00375083">
      <w:pPr>
        <w:pStyle w:val="Odstavekseznama"/>
        <w:numPr>
          <w:ilvl w:val="0"/>
          <w:numId w:val="21"/>
        </w:numPr>
        <w:spacing w:line="288" w:lineRule="auto"/>
        <w:ind w:left="1701" w:hanging="283"/>
        <w:rPr>
          <w:rFonts w:ascii="Arial" w:hAnsi="Arial" w:cs="Arial"/>
          <w:i/>
          <w:iCs/>
          <w:sz w:val="20"/>
          <w:szCs w:val="20"/>
        </w:rPr>
      </w:pPr>
      <w:r w:rsidRPr="00574D47">
        <w:rPr>
          <w:rFonts w:ascii="Arial" w:hAnsi="Arial" w:cs="Arial"/>
          <w:i/>
          <w:iCs/>
          <w:sz w:val="20"/>
          <w:szCs w:val="20"/>
        </w:rPr>
        <w:t xml:space="preserve">Martina </w:t>
      </w:r>
      <w:r>
        <w:rPr>
          <w:rFonts w:ascii="Arial" w:hAnsi="Arial" w:cs="Arial"/>
          <w:i/>
          <w:iCs/>
          <w:sz w:val="20"/>
          <w:szCs w:val="20"/>
        </w:rPr>
        <w:t>Gašperlin</w:t>
      </w:r>
      <w:r w:rsidRPr="00574D47">
        <w:rPr>
          <w:rFonts w:ascii="Arial" w:hAnsi="Arial" w:cs="Arial"/>
          <w:i/>
          <w:iCs/>
          <w:sz w:val="20"/>
          <w:szCs w:val="20"/>
        </w:rPr>
        <w:t>, Ministrstvo za gospodarstvo, turizem in šport</w:t>
      </w:r>
    </w:p>
    <w:p w14:paraId="3207C2EE" w14:textId="4B428AD6" w:rsidR="00AA34EA" w:rsidRDefault="002E64C7" w:rsidP="00375083">
      <w:pPr>
        <w:pStyle w:val="Odstavekseznama"/>
        <w:numPr>
          <w:ilvl w:val="0"/>
          <w:numId w:val="21"/>
        </w:numPr>
        <w:spacing w:line="288" w:lineRule="auto"/>
        <w:ind w:left="1701" w:hanging="283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Mojca Mele,</w:t>
      </w:r>
      <w:r w:rsidR="00AA34EA">
        <w:rPr>
          <w:rFonts w:ascii="Arial" w:hAnsi="Arial" w:cs="Arial"/>
          <w:i/>
          <w:iCs/>
          <w:sz w:val="20"/>
          <w:szCs w:val="20"/>
        </w:rPr>
        <w:t xml:space="preserve"> SDH – Slovensk</w:t>
      </w:r>
      <w:r>
        <w:rPr>
          <w:rFonts w:ascii="Arial" w:hAnsi="Arial" w:cs="Arial"/>
          <w:i/>
          <w:iCs/>
          <w:sz w:val="20"/>
          <w:szCs w:val="20"/>
        </w:rPr>
        <w:t>i</w:t>
      </w:r>
      <w:r w:rsidR="00AA34EA">
        <w:rPr>
          <w:rFonts w:ascii="Arial" w:hAnsi="Arial" w:cs="Arial"/>
          <w:i/>
          <w:iCs/>
          <w:sz w:val="20"/>
          <w:szCs w:val="20"/>
        </w:rPr>
        <w:t xml:space="preserve"> državn</w:t>
      </w:r>
      <w:r>
        <w:rPr>
          <w:rFonts w:ascii="Arial" w:hAnsi="Arial" w:cs="Arial"/>
          <w:i/>
          <w:iCs/>
          <w:sz w:val="20"/>
          <w:szCs w:val="20"/>
        </w:rPr>
        <w:t>i</w:t>
      </w:r>
      <w:r w:rsidR="00AA34EA">
        <w:rPr>
          <w:rFonts w:ascii="Arial" w:hAnsi="Arial" w:cs="Arial"/>
          <w:i/>
          <w:iCs/>
          <w:sz w:val="20"/>
          <w:szCs w:val="20"/>
        </w:rPr>
        <w:t xml:space="preserve"> holding</w:t>
      </w:r>
      <w:r>
        <w:rPr>
          <w:rFonts w:ascii="Arial" w:hAnsi="Arial" w:cs="Arial"/>
          <w:i/>
          <w:iCs/>
          <w:sz w:val="20"/>
          <w:szCs w:val="20"/>
        </w:rPr>
        <w:t>i</w:t>
      </w:r>
      <w:r w:rsidR="00AA34EA">
        <w:rPr>
          <w:rFonts w:ascii="Arial" w:hAnsi="Arial" w:cs="Arial"/>
          <w:i/>
          <w:iCs/>
          <w:sz w:val="20"/>
          <w:szCs w:val="20"/>
        </w:rPr>
        <w:t xml:space="preserve"> (vabilo)</w:t>
      </w:r>
    </w:p>
    <w:p w14:paraId="14727C5A" w14:textId="2C439A40" w:rsidR="00375083" w:rsidRPr="005A1746" w:rsidRDefault="002E64C7" w:rsidP="00375083">
      <w:pPr>
        <w:pStyle w:val="Odstavekseznama"/>
        <w:numPr>
          <w:ilvl w:val="0"/>
          <w:numId w:val="21"/>
        </w:numPr>
        <w:spacing w:line="288" w:lineRule="auto"/>
        <w:ind w:left="1701" w:hanging="283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David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Krmac</w:t>
      </w:r>
      <w:proofErr w:type="spellEnd"/>
      <w:r>
        <w:rPr>
          <w:rFonts w:ascii="Arial" w:hAnsi="Arial" w:cs="Arial"/>
          <w:i/>
          <w:iCs/>
          <w:sz w:val="20"/>
          <w:szCs w:val="20"/>
        </w:rPr>
        <w:t>,</w:t>
      </w:r>
      <w:r w:rsidR="00AA34EA">
        <w:rPr>
          <w:rFonts w:ascii="Arial" w:hAnsi="Arial" w:cs="Arial"/>
          <w:i/>
          <w:iCs/>
          <w:sz w:val="20"/>
          <w:szCs w:val="20"/>
        </w:rPr>
        <w:t xml:space="preserve"> Luka Koper</w:t>
      </w:r>
      <w:r>
        <w:rPr>
          <w:rFonts w:ascii="Arial" w:hAnsi="Arial" w:cs="Arial"/>
          <w:i/>
          <w:iCs/>
          <w:sz w:val="20"/>
          <w:szCs w:val="20"/>
        </w:rPr>
        <w:t xml:space="preserve"> d.d.</w:t>
      </w:r>
    </w:p>
    <w:p w14:paraId="07195221" w14:textId="77777777" w:rsidR="00375083" w:rsidRPr="00574D47" w:rsidRDefault="00375083" w:rsidP="00375083">
      <w:pPr>
        <w:pStyle w:val="Odstavekseznama"/>
        <w:numPr>
          <w:ilvl w:val="0"/>
          <w:numId w:val="21"/>
        </w:numPr>
        <w:spacing w:line="288" w:lineRule="auto"/>
        <w:ind w:left="1701" w:hanging="283"/>
        <w:rPr>
          <w:rFonts w:ascii="Arial" w:hAnsi="Arial" w:cs="Arial"/>
          <w:i/>
          <w:iCs/>
          <w:sz w:val="20"/>
          <w:szCs w:val="20"/>
        </w:rPr>
      </w:pPr>
      <w:r w:rsidRPr="00574D47">
        <w:rPr>
          <w:rFonts w:ascii="Arial" w:hAnsi="Arial" w:cs="Arial"/>
          <w:i/>
          <w:iCs/>
          <w:sz w:val="20"/>
          <w:szCs w:val="20"/>
        </w:rPr>
        <w:t>Ana Struna Bregar, CER Partnerstvo za trajno gospodarstvo</w:t>
      </w:r>
    </w:p>
    <w:p w14:paraId="1F6593EF" w14:textId="017C7964" w:rsidR="0045263B" w:rsidRPr="00574D47" w:rsidRDefault="00375083" w:rsidP="00375083">
      <w:pPr>
        <w:pStyle w:val="Odstavekseznama"/>
        <w:numPr>
          <w:ilvl w:val="0"/>
          <w:numId w:val="21"/>
        </w:numPr>
        <w:spacing w:line="288" w:lineRule="auto"/>
        <w:ind w:left="1701" w:hanging="283"/>
        <w:rPr>
          <w:rFonts w:ascii="Arial" w:hAnsi="Arial" w:cs="Arial"/>
          <w:i/>
          <w:iCs/>
          <w:sz w:val="20"/>
          <w:szCs w:val="20"/>
        </w:rPr>
      </w:pPr>
      <w:r w:rsidRPr="00574D47">
        <w:rPr>
          <w:rFonts w:ascii="Arial" w:hAnsi="Arial" w:cs="Arial"/>
          <w:i/>
          <w:iCs/>
          <w:sz w:val="20"/>
          <w:szCs w:val="20"/>
        </w:rPr>
        <w:t xml:space="preserve">Ana </w:t>
      </w:r>
      <w:proofErr w:type="spellStart"/>
      <w:r w:rsidRPr="00574D47">
        <w:rPr>
          <w:rFonts w:ascii="Arial" w:hAnsi="Arial" w:cs="Arial"/>
          <w:i/>
          <w:iCs/>
          <w:sz w:val="20"/>
          <w:szCs w:val="20"/>
        </w:rPr>
        <w:t>Margetič</w:t>
      </w:r>
      <w:proofErr w:type="spellEnd"/>
      <w:r w:rsidRPr="00574D47">
        <w:rPr>
          <w:rFonts w:ascii="Arial" w:hAnsi="Arial" w:cs="Arial"/>
          <w:i/>
          <w:iCs/>
          <w:sz w:val="20"/>
          <w:szCs w:val="20"/>
        </w:rPr>
        <w:t>, SIQ Ljubljana</w:t>
      </w:r>
    </w:p>
    <w:p w14:paraId="4F3C7A87" w14:textId="16E8F6FE" w:rsidR="00A31AD4" w:rsidRPr="00574D47" w:rsidRDefault="00A31AD4" w:rsidP="0045263B">
      <w:pPr>
        <w:spacing w:line="288" w:lineRule="auto"/>
        <w:rPr>
          <w:rFonts w:cs="Arial"/>
          <w:i/>
          <w:iCs/>
        </w:rPr>
      </w:pPr>
    </w:p>
    <w:p w14:paraId="7E2C5B09" w14:textId="10BC396F" w:rsidR="00C547C1" w:rsidRPr="00574D47" w:rsidRDefault="00C547C1" w:rsidP="00C547C1">
      <w:pPr>
        <w:shd w:val="clear" w:color="auto" w:fill="0070C0"/>
        <w:spacing w:line="288" w:lineRule="auto"/>
        <w:ind w:left="1418" w:hanging="1418"/>
        <w:jc w:val="both"/>
        <w:rPr>
          <w:rFonts w:cs="Arial"/>
          <w:b/>
          <w:color w:val="FFFFFF" w:themeColor="background1"/>
          <w:sz w:val="22"/>
          <w:szCs w:val="22"/>
          <w:lang w:val="sl-SI"/>
        </w:rPr>
      </w:pPr>
      <w:r w:rsidRPr="00574D47">
        <w:rPr>
          <w:rFonts w:cs="Arial"/>
          <w:b/>
          <w:color w:val="FFFFFF" w:themeColor="background1"/>
          <w:sz w:val="22"/>
          <w:szCs w:val="22"/>
          <w:lang w:val="sl-SI"/>
        </w:rPr>
        <w:t>15.00</w:t>
      </w:r>
      <w:r w:rsidRPr="00574D47">
        <w:rPr>
          <w:rFonts w:cs="Arial"/>
          <w:b/>
          <w:color w:val="FFFFFF" w:themeColor="background1"/>
          <w:sz w:val="22"/>
          <w:szCs w:val="22"/>
          <w:lang w:val="sl-SI"/>
        </w:rPr>
        <w:tab/>
        <w:t>Zaključek posveta</w:t>
      </w:r>
    </w:p>
    <w:p w14:paraId="004D4829" w14:textId="77777777" w:rsidR="00A31AD4" w:rsidRPr="00574D47" w:rsidRDefault="00A31AD4" w:rsidP="00A31AD4">
      <w:pPr>
        <w:spacing w:line="288" w:lineRule="auto"/>
        <w:jc w:val="both"/>
        <w:rPr>
          <w:rFonts w:cs="Arial"/>
          <w:sz w:val="22"/>
          <w:szCs w:val="22"/>
          <w:lang w:val="sl-SI"/>
        </w:rPr>
      </w:pPr>
    </w:p>
    <w:p w14:paraId="2FD609AA" w14:textId="77777777" w:rsidR="00A31AD4" w:rsidRPr="00574D47" w:rsidRDefault="00A31AD4" w:rsidP="00A31AD4">
      <w:pPr>
        <w:spacing w:line="288" w:lineRule="auto"/>
        <w:jc w:val="both"/>
        <w:rPr>
          <w:rFonts w:cs="Arial"/>
          <w:szCs w:val="20"/>
          <w:lang w:val="sl-SI"/>
        </w:rPr>
      </w:pPr>
    </w:p>
    <w:p w14:paraId="3F9608AC" w14:textId="3E7C9716" w:rsidR="00F8103C" w:rsidRPr="00574D47" w:rsidRDefault="00F8103C" w:rsidP="003C1499">
      <w:pPr>
        <w:spacing w:after="227" w:line="300" w:lineRule="exact"/>
        <w:ind w:left="22"/>
        <w:jc w:val="both"/>
        <w:rPr>
          <w:rFonts w:cs="Arial"/>
          <w:szCs w:val="20"/>
          <w:lang w:val="sl-SI"/>
        </w:rPr>
      </w:pPr>
      <w:r w:rsidRPr="00574D47">
        <w:rPr>
          <w:rFonts w:cs="Arial"/>
          <w:szCs w:val="20"/>
          <w:lang w:val="sl-SI"/>
        </w:rPr>
        <w:t xml:space="preserve">Dogodek organizirata Ministrstvo za okolje, podnebje in energijo in Inštitut Jožef Stefan – Center za energetsko učinkovitost v okviru projekta </w:t>
      </w:r>
      <w:hyperlink r:id="rId10" w:history="1">
        <w:r w:rsidRPr="00574D47">
          <w:rPr>
            <w:rStyle w:val="Hiperpovezava"/>
            <w:rFonts w:cs="Arial"/>
            <w:szCs w:val="20"/>
            <w:lang w:val="sl-SI"/>
          </w:rPr>
          <w:t>LIFE IP CARE4CLIMATE</w:t>
        </w:r>
      </w:hyperlink>
      <w:r w:rsidRPr="00574D47">
        <w:rPr>
          <w:rFonts w:cs="Arial"/>
          <w:szCs w:val="20"/>
          <w:lang w:val="sl-SI"/>
        </w:rPr>
        <w:t>.</w:t>
      </w:r>
    </w:p>
    <w:p w14:paraId="5EBD90FE" w14:textId="462243A5" w:rsidR="00F8103C" w:rsidRPr="00574D47" w:rsidRDefault="00343437" w:rsidP="003C1499">
      <w:pPr>
        <w:spacing w:after="227" w:line="300" w:lineRule="exact"/>
        <w:ind w:left="22"/>
        <w:jc w:val="both"/>
        <w:rPr>
          <w:rFonts w:cs="Arial"/>
          <w:szCs w:val="20"/>
          <w:lang w:val="sl-SI"/>
        </w:rPr>
      </w:pPr>
      <w:r w:rsidRPr="00574D47">
        <w:rPr>
          <w:rFonts w:cs="Arial"/>
          <w:noProof/>
          <w:szCs w:val="20"/>
          <w:lang w:val="sl-SI"/>
        </w:rPr>
        <w:drawing>
          <wp:anchor distT="0" distB="0" distL="114300" distR="114300" simplePos="0" relativeHeight="251658240" behindDoc="0" locked="0" layoutInCell="1" allowOverlap="1" wp14:anchorId="305F6ED6" wp14:editId="44AAD173">
            <wp:simplePos x="0" y="0"/>
            <wp:positionH relativeFrom="margin">
              <wp:posOffset>-149</wp:posOffset>
            </wp:positionH>
            <wp:positionV relativeFrom="paragraph">
              <wp:posOffset>311599</wp:posOffset>
            </wp:positionV>
            <wp:extent cx="5760000" cy="3330000"/>
            <wp:effectExtent l="0" t="0" r="0" b="381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527"/>
                    <a:stretch/>
                  </pic:blipFill>
                  <pic:spPr bwMode="auto">
                    <a:xfrm>
                      <a:off x="0" y="0"/>
                      <a:ext cx="5760000" cy="33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950DB5" w14:textId="167CA067" w:rsidR="00343437" w:rsidRPr="00574D47" w:rsidRDefault="00343437" w:rsidP="003C1499">
      <w:pPr>
        <w:spacing w:after="227" w:line="300" w:lineRule="exact"/>
        <w:ind w:left="22"/>
        <w:jc w:val="both"/>
        <w:rPr>
          <w:rFonts w:cs="Arial"/>
          <w:szCs w:val="20"/>
          <w:lang w:val="sl-SI"/>
        </w:rPr>
      </w:pPr>
    </w:p>
    <w:sectPr w:rsidR="00343437" w:rsidRPr="00574D47" w:rsidSect="00517B70">
      <w:headerReference w:type="default" r:id="rId12"/>
      <w:headerReference w:type="first" r:id="rId13"/>
      <w:pgSz w:w="11900" w:h="16840" w:code="9"/>
      <w:pgMar w:top="964" w:right="1701" w:bottom="1134" w:left="1701" w:header="850" w:footer="285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FCE75" w14:textId="77777777" w:rsidR="00465D89" w:rsidRDefault="00465D89">
      <w:r>
        <w:separator/>
      </w:r>
    </w:p>
  </w:endnote>
  <w:endnote w:type="continuationSeparator" w:id="0">
    <w:p w14:paraId="6CD7C67F" w14:textId="77777777" w:rsidR="00465D89" w:rsidRDefault="00465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E7E71" w14:textId="77777777" w:rsidR="00465D89" w:rsidRDefault="00465D89">
      <w:r>
        <w:separator/>
      </w:r>
    </w:p>
  </w:footnote>
  <w:footnote w:type="continuationSeparator" w:id="0">
    <w:p w14:paraId="5A6DCA5E" w14:textId="77777777" w:rsidR="00465D89" w:rsidRDefault="00465D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5957A" w14:textId="7F5A76D7" w:rsidR="002A2B69" w:rsidRDefault="00517B70" w:rsidP="00517B70">
    <w:pPr>
      <w:pStyle w:val="Glava"/>
    </w:pPr>
    <w:r>
      <w:rPr>
        <w:noProof/>
      </w:rPr>
      <w:drawing>
        <wp:inline distT="0" distB="0" distL="0" distR="0" wp14:anchorId="69567ECC" wp14:editId="364B3C70">
          <wp:extent cx="5789547" cy="222540"/>
          <wp:effectExtent l="0" t="0" r="1905" b="635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4101" cy="2480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40524AE" w14:textId="77777777" w:rsidR="000B625F" w:rsidRDefault="000B625F" w:rsidP="00517B70">
    <w:pPr>
      <w:pStyle w:val="Glava"/>
    </w:pPr>
  </w:p>
  <w:p w14:paraId="01AFE9D0" w14:textId="77777777" w:rsidR="00517B70" w:rsidRPr="00517B70" w:rsidRDefault="00517B70" w:rsidP="00517B7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21D0A" w14:textId="1B842292" w:rsidR="002A2B69" w:rsidRPr="003C1499" w:rsidRDefault="003C1499" w:rsidP="003C1499">
    <w:pPr>
      <w:pStyle w:val="Glava"/>
    </w:pPr>
    <w:r>
      <w:rPr>
        <w:noProof/>
      </w:rPr>
      <w:drawing>
        <wp:inline distT="0" distB="0" distL="0" distR="0" wp14:anchorId="0AFC4AE6" wp14:editId="6848AACB">
          <wp:extent cx="5789547" cy="222540"/>
          <wp:effectExtent l="0" t="0" r="1905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4101" cy="2480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390B"/>
    <w:multiLevelType w:val="hybridMultilevel"/>
    <w:tmpl w:val="767C0EE2"/>
    <w:lvl w:ilvl="0" w:tplc="4F003F54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7F2850"/>
    <w:multiLevelType w:val="multilevel"/>
    <w:tmpl w:val="A1E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3D077A"/>
    <w:multiLevelType w:val="multilevel"/>
    <w:tmpl w:val="0CDCA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3778B8"/>
    <w:multiLevelType w:val="multilevel"/>
    <w:tmpl w:val="44CA8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904CCE"/>
    <w:multiLevelType w:val="hybridMultilevel"/>
    <w:tmpl w:val="EC5E6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46AC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FF0000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D3BFA"/>
    <w:multiLevelType w:val="hybridMultilevel"/>
    <w:tmpl w:val="45FC6038"/>
    <w:lvl w:ilvl="0" w:tplc="042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BC00FF4"/>
    <w:multiLevelType w:val="hybridMultilevel"/>
    <w:tmpl w:val="57EC90A8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CD2529"/>
    <w:multiLevelType w:val="hybridMultilevel"/>
    <w:tmpl w:val="84E84FA8"/>
    <w:lvl w:ilvl="0" w:tplc="042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94C6AD4"/>
    <w:multiLevelType w:val="multilevel"/>
    <w:tmpl w:val="D6C03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4E1EFD"/>
    <w:multiLevelType w:val="hybridMultilevel"/>
    <w:tmpl w:val="3258DB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E729CF"/>
    <w:multiLevelType w:val="multilevel"/>
    <w:tmpl w:val="51885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7347E8"/>
    <w:multiLevelType w:val="hybridMultilevel"/>
    <w:tmpl w:val="B41C1240"/>
    <w:lvl w:ilvl="0" w:tplc="042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9F33E27"/>
    <w:multiLevelType w:val="hybridMultilevel"/>
    <w:tmpl w:val="40EAC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0608056">
    <w:abstractNumId w:val="14"/>
  </w:num>
  <w:num w:numId="2" w16cid:durableId="481775262">
    <w:abstractNumId w:val="9"/>
  </w:num>
  <w:num w:numId="3" w16cid:durableId="1421485083">
    <w:abstractNumId w:val="12"/>
  </w:num>
  <w:num w:numId="4" w16cid:durableId="1342196021">
    <w:abstractNumId w:val="1"/>
  </w:num>
  <w:num w:numId="5" w16cid:durableId="992291020">
    <w:abstractNumId w:val="2"/>
  </w:num>
  <w:num w:numId="6" w16cid:durableId="1429278485">
    <w:abstractNumId w:val="8"/>
  </w:num>
  <w:num w:numId="7" w16cid:durableId="199586435">
    <w:abstractNumId w:val="16"/>
  </w:num>
  <w:num w:numId="8" w16cid:durableId="1342005137">
    <w:abstractNumId w:val="7"/>
  </w:num>
  <w:num w:numId="9" w16cid:durableId="553277954">
    <w:abstractNumId w:val="10"/>
  </w:num>
  <w:num w:numId="10" w16cid:durableId="1027414366">
    <w:abstractNumId w:val="10"/>
  </w:num>
  <w:num w:numId="11" w16cid:durableId="1128399740">
    <w:abstractNumId w:val="7"/>
  </w:num>
  <w:num w:numId="12" w16cid:durableId="3593397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900446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5259215">
    <w:abstractNumId w:val="11"/>
  </w:num>
  <w:num w:numId="15" w16cid:durableId="1811439678">
    <w:abstractNumId w:val="3"/>
  </w:num>
  <w:num w:numId="16" w16cid:durableId="331640439">
    <w:abstractNumId w:val="15"/>
  </w:num>
  <w:num w:numId="17" w16cid:durableId="1014842850">
    <w:abstractNumId w:val="4"/>
  </w:num>
  <w:num w:numId="18" w16cid:durableId="10755">
    <w:abstractNumId w:val="6"/>
  </w:num>
  <w:num w:numId="19" w16cid:durableId="1989433412">
    <w:abstractNumId w:val="17"/>
  </w:num>
  <w:num w:numId="20" w16cid:durableId="1357124729">
    <w:abstractNumId w:val="0"/>
  </w:num>
  <w:num w:numId="21" w16cid:durableId="892049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QzNDcxNzKwNDQ3NbVQ0lEKTi0uzszPAykwrAUAqMjkrSwAAAA="/>
  </w:docVars>
  <w:rsids>
    <w:rsidRoot w:val="004360CD"/>
    <w:rsid w:val="00005417"/>
    <w:rsid w:val="000232A3"/>
    <w:rsid w:val="000237A2"/>
    <w:rsid w:val="00023A88"/>
    <w:rsid w:val="00036EDC"/>
    <w:rsid w:val="00041A40"/>
    <w:rsid w:val="00062C15"/>
    <w:rsid w:val="00086A4F"/>
    <w:rsid w:val="00092F02"/>
    <w:rsid w:val="000A0D5C"/>
    <w:rsid w:val="000A7238"/>
    <w:rsid w:val="000B625F"/>
    <w:rsid w:val="000C6472"/>
    <w:rsid w:val="00126E2C"/>
    <w:rsid w:val="001357B2"/>
    <w:rsid w:val="00143307"/>
    <w:rsid w:val="001507D9"/>
    <w:rsid w:val="00150B0C"/>
    <w:rsid w:val="0017478F"/>
    <w:rsid w:val="00193709"/>
    <w:rsid w:val="00193F25"/>
    <w:rsid w:val="001A0A11"/>
    <w:rsid w:val="001A163E"/>
    <w:rsid w:val="001C50D7"/>
    <w:rsid w:val="001D605C"/>
    <w:rsid w:val="001F11A4"/>
    <w:rsid w:val="00202A77"/>
    <w:rsid w:val="002039A1"/>
    <w:rsid w:val="00216384"/>
    <w:rsid w:val="002310D9"/>
    <w:rsid w:val="002455CF"/>
    <w:rsid w:val="00251B7B"/>
    <w:rsid w:val="00251E53"/>
    <w:rsid w:val="00253576"/>
    <w:rsid w:val="002548BB"/>
    <w:rsid w:val="00261A18"/>
    <w:rsid w:val="00263319"/>
    <w:rsid w:val="00265CE7"/>
    <w:rsid w:val="00271CE5"/>
    <w:rsid w:val="00277BAD"/>
    <w:rsid w:val="00282020"/>
    <w:rsid w:val="00286832"/>
    <w:rsid w:val="00296EBF"/>
    <w:rsid w:val="002A2B69"/>
    <w:rsid w:val="002B41C4"/>
    <w:rsid w:val="002B522B"/>
    <w:rsid w:val="002E039E"/>
    <w:rsid w:val="002E64C7"/>
    <w:rsid w:val="00323134"/>
    <w:rsid w:val="00334422"/>
    <w:rsid w:val="00343437"/>
    <w:rsid w:val="00351E28"/>
    <w:rsid w:val="003636BF"/>
    <w:rsid w:val="00371442"/>
    <w:rsid w:val="003720EB"/>
    <w:rsid w:val="00375083"/>
    <w:rsid w:val="00382B73"/>
    <w:rsid w:val="00383D62"/>
    <w:rsid w:val="003845B4"/>
    <w:rsid w:val="00387B1A"/>
    <w:rsid w:val="003913AD"/>
    <w:rsid w:val="0039312A"/>
    <w:rsid w:val="003B5E9B"/>
    <w:rsid w:val="003B7F79"/>
    <w:rsid w:val="003C1499"/>
    <w:rsid w:val="003C5EE5"/>
    <w:rsid w:val="003E1C74"/>
    <w:rsid w:val="003E3625"/>
    <w:rsid w:val="003F142E"/>
    <w:rsid w:val="004240F4"/>
    <w:rsid w:val="004360CD"/>
    <w:rsid w:val="00445E4B"/>
    <w:rsid w:val="0045263B"/>
    <w:rsid w:val="004657EE"/>
    <w:rsid w:val="00465D89"/>
    <w:rsid w:val="00487984"/>
    <w:rsid w:val="004C1D28"/>
    <w:rsid w:val="004C340E"/>
    <w:rsid w:val="004E3369"/>
    <w:rsid w:val="00517B70"/>
    <w:rsid w:val="00526246"/>
    <w:rsid w:val="0053704A"/>
    <w:rsid w:val="0055576C"/>
    <w:rsid w:val="0056333E"/>
    <w:rsid w:val="00567106"/>
    <w:rsid w:val="00571450"/>
    <w:rsid w:val="00574D47"/>
    <w:rsid w:val="00584ECC"/>
    <w:rsid w:val="00591A90"/>
    <w:rsid w:val="005A1746"/>
    <w:rsid w:val="005B639B"/>
    <w:rsid w:val="005D4D98"/>
    <w:rsid w:val="005D5F60"/>
    <w:rsid w:val="005E1D3C"/>
    <w:rsid w:val="00625AE6"/>
    <w:rsid w:val="00632253"/>
    <w:rsid w:val="00642714"/>
    <w:rsid w:val="006455CE"/>
    <w:rsid w:val="00650F08"/>
    <w:rsid w:val="00655841"/>
    <w:rsid w:val="00662D9A"/>
    <w:rsid w:val="00670651"/>
    <w:rsid w:val="00681809"/>
    <w:rsid w:val="006866C6"/>
    <w:rsid w:val="006B22CE"/>
    <w:rsid w:val="006C0AB2"/>
    <w:rsid w:val="006C38D9"/>
    <w:rsid w:val="006D0D90"/>
    <w:rsid w:val="006D378F"/>
    <w:rsid w:val="006D6B90"/>
    <w:rsid w:val="006F5B02"/>
    <w:rsid w:val="006F6D80"/>
    <w:rsid w:val="007028AA"/>
    <w:rsid w:val="00733017"/>
    <w:rsid w:val="0074727B"/>
    <w:rsid w:val="00747E23"/>
    <w:rsid w:val="007539EC"/>
    <w:rsid w:val="00757D21"/>
    <w:rsid w:val="00763B02"/>
    <w:rsid w:val="00777148"/>
    <w:rsid w:val="00783310"/>
    <w:rsid w:val="00792537"/>
    <w:rsid w:val="00793679"/>
    <w:rsid w:val="00797B36"/>
    <w:rsid w:val="007A4A6D"/>
    <w:rsid w:val="007A5E15"/>
    <w:rsid w:val="007B54FB"/>
    <w:rsid w:val="007C5918"/>
    <w:rsid w:val="007C5CAC"/>
    <w:rsid w:val="007C7110"/>
    <w:rsid w:val="007D1BCF"/>
    <w:rsid w:val="007D475D"/>
    <w:rsid w:val="007D75CF"/>
    <w:rsid w:val="007E0440"/>
    <w:rsid w:val="007E6DC5"/>
    <w:rsid w:val="007F3C0A"/>
    <w:rsid w:val="00802BB5"/>
    <w:rsid w:val="008357C3"/>
    <w:rsid w:val="00840C7F"/>
    <w:rsid w:val="0084525C"/>
    <w:rsid w:val="00846B73"/>
    <w:rsid w:val="00855230"/>
    <w:rsid w:val="0085555C"/>
    <w:rsid w:val="0088043C"/>
    <w:rsid w:val="008821F4"/>
    <w:rsid w:val="00884889"/>
    <w:rsid w:val="008906C9"/>
    <w:rsid w:val="008A1417"/>
    <w:rsid w:val="008A5C4E"/>
    <w:rsid w:val="008B1C3C"/>
    <w:rsid w:val="008C5738"/>
    <w:rsid w:val="008D04F0"/>
    <w:rsid w:val="008D0D57"/>
    <w:rsid w:val="008E00FB"/>
    <w:rsid w:val="008F3500"/>
    <w:rsid w:val="008F7564"/>
    <w:rsid w:val="00924E3C"/>
    <w:rsid w:val="009612BB"/>
    <w:rsid w:val="0096422F"/>
    <w:rsid w:val="0097174B"/>
    <w:rsid w:val="00982F7E"/>
    <w:rsid w:val="009A099A"/>
    <w:rsid w:val="009A53B4"/>
    <w:rsid w:val="009B2A94"/>
    <w:rsid w:val="009C70B6"/>
    <w:rsid w:val="009C740A"/>
    <w:rsid w:val="009D2BF7"/>
    <w:rsid w:val="00A125C5"/>
    <w:rsid w:val="00A17FD3"/>
    <w:rsid w:val="00A219AA"/>
    <w:rsid w:val="00A2451C"/>
    <w:rsid w:val="00A31AD4"/>
    <w:rsid w:val="00A419CB"/>
    <w:rsid w:val="00A4731E"/>
    <w:rsid w:val="00A56FAD"/>
    <w:rsid w:val="00A6090C"/>
    <w:rsid w:val="00A65EE7"/>
    <w:rsid w:val="00A70133"/>
    <w:rsid w:val="00A770A6"/>
    <w:rsid w:val="00A813B1"/>
    <w:rsid w:val="00A83D3D"/>
    <w:rsid w:val="00A96FC9"/>
    <w:rsid w:val="00AA34EA"/>
    <w:rsid w:val="00AA6670"/>
    <w:rsid w:val="00AB3483"/>
    <w:rsid w:val="00AB36C4"/>
    <w:rsid w:val="00AB4A0C"/>
    <w:rsid w:val="00AC32B2"/>
    <w:rsid w:val="00AF2484"/>
    <w:rsid w:val="00AF717F"/>
    <w:rsid w:val="00B1443B"/>
    <w:rsid w:val="00B17141"/>
    <w:rsid w:val="00B31575"/>
    <w:rsid w:val="00B460CC"/>
    <w:rsid w:val="00B47CAA"/>
    <w:rsid w:val="00B54182"/>
    <w:rsid w:val="00B57B90"/>
    <w:rsid w:val="00B60227"/>
    <w:rsid w:val="00B61002"/>
    <w:rsid w:val="00B61551"/>
    <w:rsid w:val="00B7732A"/>
    <w:rsid w:val="00B83300"/>
    <w:rsid w:val="00B8547D"/>
    <w:rsid w:val="00B935B0"/>
    <w:rsid w:val="00B94E46"/>
    <w:rsid w:val="00BA2D37"/>
    <w:rsid w:val="00BD56E3"/>
    <w:rsid w:val="00BE5427"/>
    <w:rsid w:val="00BF0FCA"/>
    <w:rsid w:val="00BF35E7"/>
    <w:rsid w:val="00C14F5F"/>
    <w:rsid w:val="00C250D5"/>
    <w:rsid w:val="00C303CA"/>
    <w:rsid w:val="00C35666"/>
    <w:rsid w:val="00C547B0"/>
    <w:rsid w:val="00C547C1"/>
    <w:rsid w:val="00C55BD4"/>
    <w:rsid w:val="00C92898"/>
    <w:rsid w:val="00C94545"/>
    <w:rsid w:val="00C96A71"/>
    <w:rsid w:val="00C97276"/>
    <w:rsid w:val="00CA4340"/>
    <w:rsid w:val="00CA4A7F"/>
    <w:rsid w:val="00CB0C7A"/>
    <w:rsid w:val="00CB6666"/>
    <w:rsid w:val="00CE3F61"/>
    <w:rsid w:val="00CE5238"/>
    <w:rsid w:val="00CE7514"/>
    <w:rsid w:val="00CF1317"/>
    <w:rsid w:val="00D04A4B"/>
    <w:rsid w:val="00D248DE"/>
    <w:rsid w:val="00D2544E"/>
    <w:rsid w:val="00D71EF2"/>
    <w:rsid w:val="00D848D0"/>
    <w:rsid w:val="00D8542D"/>
    <w:rsid w:val="00D85977"/>
    <w:rsid w:val="00DB6F6D"/>
    <w:rsid w:val="00DC6A71"/>
    <w:rsid w:val="00DD3099"/>
    <w:rsid w:val="00DD5FA3"/>
    <w:rsid w:val="00DD64B1"/>
    <w:rsid w:val="00E0357D"/>
    <w:rsid w:val="00E42F9E"/>
    <w:rsid w:val="00E60C84"/>
    <w:rsid w:val="00E827BB"/>
    <w:rsid w:val="00E86B6D"/>
    <w:rsid w:val="00E9128D"/>
    <w:rsid w:val="00EA34D5"/>
    <w:rsid w:val="00EA7C2C"/>
    <w:rsid w:val="00EB281A"/>
    <w:rsid w:val="00EC3728"/>
    <w:rsid w:val="00ED1C3E"/>
    <w:rsid w:val="00EE5768"/>
    <w:rsid w:val="00EF466F"/>
    <w:rsid w:val="00EF5ECB"/>
    <w:rsid w:val="00F107E4"/>
    <w:rsid w:val="00F240BB"/>
    <w:rsid w:val="00F470C4"/>
    <w:rsid w:val="00F57FED"/>
    <w:rsid w:val="00F60A2F"/>
    <w:rsid w:val="00F8103C"/>
    <w:rsid w:val="00F906A1"/>
    <w:rsid w:val="00FB7B02"/>
    <w:rsid w:val="00FC6BB7"/>
    <w:rsid w:val="00FF675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57068805"/>
  <w15:chartTrackingRefBased/>
  <w15:docId w15:val="{969010AF-D3AD-4DE5-B22D-D128A7C3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E42F9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D848D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sl-SI"/>
    </w:rPr>
  </w:style>
  <w:style w:type="character" w:styleId="Pripombasklic">
    <w:name w:val="annotation reference"/>
    <w:uiPriority w:val="99"/>
    <w:unhideWhenUsed/>
    <w:rsid w:val="00D848D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848D0"/>
    <w:pPr>
      <w:spacing w:after="160" w:line="240" w:lineRule="auto"/>
    </w:pPr>
    <w:rPr>
      <w:rFonts w:ascii="Calibri" w:eastAsia="Calibri" w:hAnsi="Calibri"/>
      <w:szCs w:val="20"/>
      <w:lang w:val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848D0"/>
    <w:rPr>
      <w:rFonts w:ascii="Calibri" w:eastAsia="Calibri" w:hAnsi="Calibri"/>
      <w:lang w:eastAsia="en-US"/>
    </w:rPr>
  </w:style>
  <w:style w:type="paragraph" w:styleId="Besedilooblaka">
    <w:name w:val="Balloon Text"/>
    <w:basedOn w:val="Navaden"/>
    <w:link w:val="BesedilooblakaZnak"/>
    <w:rsid w:val="00D848D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D848D0"/>
    <w:rPr>
      <w:rFonts w:ascii="Segoe UI" w:hAnsi="Segoe UI" w:cs="Segoe UI"/>
      <w:sz w:val="18"/>
      <w:szCs w:val="18"/>
      <w:lang w:val="en-US" w:eastAsia="en-US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277BAD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6F5B02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3C1499"/>
    <w:rPr>
      <w:color w:val="605E5C"/>
      <w:shd w:val="clear" w:color="auto" w:fill="E1DFDD"/>
    </w:rPr>
  </w:style>
  <w:style w:type="character" w:customStyle="1" w:styleId="q4iawc">
    <w:name w:val="q4iawc"/>
    <w:basedOn w:val="Privzetapisavaodstavka"/>
    <w:rsid w:val="00143307"/>
  </w:style>
  <w:style w:type="character" w:customStyle="1" w:styleId="Naslov3Znak">
    <w:name w:val="Naslov 3 Znak"/>
    <w:basedOn w:val="Privzetapisavaodstavka"/>
    <w:link w:val="Naslov3"/>
    <w:semiHidden/>
    <w:rsid w:val="00E42F9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character" w:styleId="SledenaHiperpovezava">
    <w:name w:val="FollowedHyperlink"/>
    <w:basedOn w:val="Privzetapisavaodstavka"/>
    <w:rsid w:val="00650F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9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4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mo1planet.si/dogodki-in-aktivnost/konferenca-ogljicni-odtis-kot-osnova-za-trajnostno-porocanje-in-razogljicenje-podjetij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amo1planet.si/care4climat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e/1FAIpQLSfMKDgmiZs9gSXFfDxAYi9MlUSKeC2Xt7-NGUopUsweuER7Mg/viewfor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D29BB-689B-4C50-86EF-79D2DBD2D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850</Words>
  <Characters>4847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MZP</Company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 Crnčec</dc:creator>
  <cp:keywords/>
  <cp:lastModifiedBy>Karin Jurman Marn</cp:lastModifiedBy>
  <cp:revision>2</cp:revision>
  <cp:lastPrinted>2025-11-07T12:43:00Z</cp:lastPrinted>
  <dcterms:created xsi:type="dcterms:W3CDTF">2025-11-20T11:18:00Z</dcterms:created>
  <dcterms:modified xsi:type="dcterms:W3CDTF">2025-11-20T11:18:00Z</dcterms:modified>
</cp:coreProperties>
</file>