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4CBF" w14:textId="16FA5FAA" w:rsidR="00ED79D3" w:rsidRPr="009E783E" w:rsidRDefault="00A41A38" w:rsidP="00ED79D3">
      <w:pPr>
        <w:pStyle w:val="datumtevilka"/>
      </w:pPr>
      <w:r w:rsidRPr="009E783E">
        <w:rPr>
          <w:noProof/>
        </w:rPr>
        <mc:AlternateContent>
          <mc:Choice Requires="wps">
            <w:drawing>
              <wp:anchor distT="360045" distB="540385" distL="0" distR="0" simplePos="0" relativeHeight="251657728" behindDoc="0" locked="0" layoutInCell="1" allowOverlap="0" wp14:anchorId="37052FAF" wp14:editId="5D032E81">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E4EF1"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52FAF"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1FE4EF1" w14:textId="77777777" w:rsidR="00ED79D3" w:rsidRPr="003E1C74" w:rsidRDefault="00ED79D3" w:rsidP="00ED79D3">
                      <w:pPr>
                        <w:rPr>
                          <w:lang w:val="sl-SI"/>
                        </w:rPr>
                      </w:pPr>
                    </w:p>
                  </w:txbxContent>
                </v:textbox>
                <w10:wrap type="topAndBottom" anchorx="page" anchory="page"/>
              </v:shape>
            </w:pict>
          </mc:Fallback>
        </mc:AlternateContent>
      </w:r>
      <w:r w:rsidR="00ED79D3" w:rsidRPr="009E783E">
        <w:t xml:space="preserve">Številka: </w:t>
      </w:r>
      <w:r w:rsidR="00ED79D3" w:rsidRPr="009E783E">
        <w:tab/>
        <w:t>35409-</w:t>
      </w:r>
      <w:r w:rsidR="00166B78">
        <w:t>188</w:t>
      </w:r>
      <w:r w:rsidR="00ED79D3" w:rsidRPr="009E783E">
        <w:t>/20</w:t>
      </w:r>
      <w:r w:rsidR="00D0107E" w:rsidRPr="009E783E">
        <w:t>2</w:t>
      </w:r>
      <w:r w:rsidR="002C22A9">
        <w:t>2</w:t>
      </w:r>
      <w:r w:rsidR="009A3BD8" w:rsidRPr="009E783E">
        <w:t>-2550-</w:t>
      </w:r>
      <w:r w:rsidR="00CB39E1">
        <w:t>6</w:t>
      </w:r>
    </w:p>
    <w:p w14:paraId="1F051E98" w14:textId="5EED8E14" w:rsidR="00ED79D3" w:rsidRPr="00202A77" w:rsidRDefault="00ED79D3" w:rsidP="00ED79D3">
      <w:pPr>
        <w:pStyle w:val="datumtevilka"/>
        <w:tabs>
          <w:tab w:val="left" w:pos="1667"/>
        </w:tabs>
      </w:pPr>
      <w:r w:rsidRPr="002F6291">
        <w:t xml:space="preserve">Datum: </w:t>
      </w:r>
      <w:r w:rsidRPr="002F6291">
        <w:tab/>
      </w:r>
      <w:r w:rsidR="00CB39E1">
        <w:t>23</w:t>
      </w:r>
      <w:r w:rsidRPr="002F6291">
        <w:t xml:space="preserve">. </w:t>
      </w:r>
      <w:r w:rsidR="00166B78">
        <w:t>5</w:t>
      </w:r>
      <w:r w:rsidRPr="002F6291">
        <w:t>. 20</w:t>
      </w:r>
      <w:r w:rsidR="00A346DD" w:rsidRPr="002F6291">
        <w:t>2</w:t>
      </w:r>
      <w:r w:rsidR="00441DCD" w:rsidRPr="002F6291">
        <w:t>2</w:t>
      </w:r>
    </w:p>
    <w:p w14:paraId="22737394" w14:textId="77777777" w:rsidR="00ED79D3" w:rsidRDefault="00ED79D3" w:rsidP="00ED79D3">
      <w:pPr>
        <w:rPr>
          <w:lang w:val="sl-SI"/>
        </w:rPr>
      </w:pPr>
    </w:p>
    <w:p w14:paraId="4225BDBF" w14:textId="73B63666"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w:t>
      </w:r>
      <w:r w:rsidR="00A51474">
        <w:rPr>
          <w:bCs/>
          <w:lang w:val="sl-SI"/>
        </w:rPr>
        <w:t xml:space="preserve">in 301. </w:t>
      </w:r>
      <w:r w:rsidRPr="00E3788E">
        <w:rPr>
          <w:bCs/>
          <w:lang w:val="sl-SI"/>
        </w:rPr>
        <w:t xml:space="preserve">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2302BF">
        <w:rPr>
          <w:lang w:val="sl-SI"/>
        </w:rPr>
        <w:t>,</w:t>
      </w:r>
      <w:r w:rsidR="00B67F12" w:rsidRPr="00B67F12">
        <w:rPr>
          <w:lang w:val="sl-SI"/>
        </w:rPr>
        <w:t xml:space="preserve"> </w:t>
      </w:r>
      <w:r w:rsidR="00B67F12" w:rsidRPr="008F2E32">
        <w:rPr>
          <w:lang w:val="sl-SI"/>
        </w:rPr>
        <w:t>158/20</w:t>
      </w:r>
      <w:r w:rsidR="002302BF" w:rsidRPr="008F2E32">
        <w:rPr>
          <w:lang w:val="sl-SI"/>
        </w:rPr>
        <w:t xml:space="preserve"> in</w:t>
      </w:r>
      <w:r w:rsidR="008F2E32">
        <w:rPr>
          <w:lang w:val="sl-SI"/>
        </w:rPr>
        <w:t xml:space="preserve"> 44/22 – ZVO-2</w:t>
      </w:r>
      <w:r>
        <w:rPr>
          <w:bCs/>
          <w:lang w:val="sl-SI"/>
        </w:rPr>
        <w:t>),</w:t>
      </w:r>
      <w:r w:rsidR="003B00F6" w:rsidRPr="003B00F6">
        <w:rPr>
          <w:bCs/>
          <w:lang w:val="sl-SI"/>
        </w:rPr>
        <w:t xml:space="preserve"> </w:t>
      </w:r>
      <w:r w:rsidR="000E585E">
        <w:rPr>
          <w:bCs/>
          <w:lang w:val="sl-SI"/>
        </w:rPr>
        <w:t>110. in</w:t>
      </w:r>
      <w:r w:rsidR="003B00F6">
        <w:rPr>
          <w:bCs/>
          <w:lang w:val="sl-SI"/>
        </w:rPr>
        <w:t xml:space="preserve"> </w:t>
      </w:r>
      <w:r w:rsidR="000E585E">
        <w:rPr>
          <w:bCs/>
          <w:lang w:val="sl-SI"/>
        </w:rPr>
        <w:t>119</w:t>
      </w:r>
      <w:r w:rsidR="003B00F6">
        <w:rPr>
          <w:bCs/>
          <w:lang w:val="sl-SI"/>
        </w:rPr>
        <w:t>. člen</w:t>
      </w:r>
      <w:r w:rsidR="000E585E">
        <w:rPr>
          <w:bCs/>
          <w:lang w:val="sl-SI"/>
        </w:rPr>
        <w:t>a</w:t>
      </w:r>
      <w:r w:rsidR="003B00F6">
        <w:rPr>
          <w:bCs/>
          <w:lang w:val="sl-SI"/>
        </w:rPr>
        <w:t xml:space="preserve"> Zakona o urejanju prostora (ZUreP-2) (</w:t>
      </w:r>
      <w:r w:rsidR="005D5CBE" w:rsidRPr="0006790F">
        <w:rPr>
          <w:bCs/>
          <w:lang w:val="sl-SI"/>
        </w:rPr>
        <w:t>Uradni list RS, št. 61/17</w:t>
      </w:r>
      <w:r w:rsidR="005D5CBE">
        <w:rPr>
          <w:bCs/>
          <w:lang w:val="sl-SI"/>
        </w:rPr>
        <w:t xml:space="preserve">, 199/21 - ZUreP-3 in 20/22 – </w:t>
      </w:r>
      <w:proofErr w:type="spellStart"/>
      <w:r w:rsidR="005D5CBE">
        <w:rPr>
          <w:bCs/>
          <w:lang w:val="sl-SI"/>
        </w:rPr>
        <w:t>odl</w:t>
      </w:r>
      <w:proofErr w:type="spellEnd"/>
      <w:r w:rsidR="005D5CBE">
        <w:rPr>
          <w:bCs/>
          <w:lang w:val="sl-SI"/>
        </w:rPr>
        <w:t>. US</w:t>
      </w:r>
      <w:r w:rsidR="003B00F6">
        <w:rPr>
          <w:bCs/>
          <w:lang w:val="sl-SI"/>
        </w:rPr>
        <w:t>)</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21/18-ZNOrg,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544684">
        <w:rPr>
          <w:bCs/>
          <w:lang w:val="sl-SI"/>
        </w:rPr>
        <w:t>,</w:t>
      </w:r>
      <w:r w:rsidR="00C25D8E" w:rsidRPr="00C25D8E">
        <w:rPr>
          <w:bCs/>
          <w:lang w:val="sl-SI"/>
        </w:rPr>
        <w:t xml:space="preserve"> </w:t>
      </w:r>
      <w:r w:rsidR="00C25D8E">
        <w:rPr>
          <w:bCs/>
          <w:lang w:val="sl-SI"/>
        </w:rPr>
        <w:t>82/13</w:t>
      </w:r>
      <w:r w:rsidR="00544684" w:rsidRPr="00544684">
        <w:rPr>
          <w:bCs/>
          <w:lang w:val="sl-SI"/>
        </w:rPr>
        <w:t xml:space="preserve"> </w:t>
      </w:r>
      <w:r w:rsidR="00544684">
        <w:rPr>
          <w:bCs/>
          <w:lang w:val="sl-SI"/>
        </w:rPr>
        <w:t xml:space="preserve">in </w:t>
      </w:r>
      <w:r w:rsidR="00544684" w:rsidRPr="00544684">
        <w:rPr>
          <w:bCs/>
          <w:lang w:val="sl-SI"/>
        </w:rPr>
        <w:t>175/20 – ZIUOPDVE</w:t>
      </w:r>
      <w:r w:rsidRPr="00E3788E">
        <w:rPr>
          <w:bCs/>
          <w:lang w:val="sl-SI"/>
        </w:rPr>
        <w:t>) v upravni zadevi določitve planov, za katere je treba izvesti postopek celovite presoje njihovih vplivov na okolje, za</w:t>
      </w:r>
      <w:r w:rsidR="00507373">
        <w:rPr>
          <w:bCs/>
          <w:lang w:val="sl-SI"/>
        </w:rPr>
        <w:t xml:space="preserve"> </w:t>
      </w:r>
      <w:r w:rsidR="00166B78">
        <w:rPr>
          <w:bCs/>
          <w:lang w:val="sl-SI"/>
        </w:rPr>
        <w:t>Spremembe in dopolnitve o</w:t>
      </w:r>
      <w:r w:rsidR="003813EA">
        <w:rPr>
          <w:bCs/>
          <w:lang w:val="sl-SI"/>
        </w:rPr>
        <w:t>bčinsk</w:t>
      </w:r>
      <w:r w:rsidR="00166B78">
        <w:rPr>
          <w:bCs/>
          <w:lang w:val="sl-SI"/>
        </w:rPr>
        <w:t>ega</w:t>
      </w:r>
      <w:r w:rsidR="003813EA">
        <w:rPr>
          <w:bCs/>
          <w:lang w:val="sl-SI"/>
        </w:rPr>
        <w:t xml:space="preserve"> podrobn</w:t>
      </w:r>
      <w:r w:rsidR="00166B78">
        <w:rPr>
          <w:bCs/>
          <w:lang w:val="sl-SI"/>
        </w:rPr>
        <w:t>ega</w:t>
      </w:r>
      <w:r w:rsidR="003813EA">
        <w:rPr>
          <w:bCs/>
          <w:lang w:val="sl-SI"/>
        </w:rPr>
        <w:t xml:space="preserve"> prostorsk</w:t>
      </w:r>
      <w:r w:rsidR="00166B78">
        <w:rPr>
          <w:bCs/>
          <w:lang w:val="sl-SI"/>
        </w:rPr>
        <w:t>ega</w:t>
      </w:r>
      <w:r w:rsidR="003813EA">
        <w:rPr>
          <w:bCs/>
          <w:lang w:val="sl-SI"/>
        </w:rPr>
        <w:t xml:space="preserve"> načrt</w:t>
      </w:r>
      <w:r w:rsidR="00166B78">
        <w:rPr>
          <w:bCs/>
          <w:lang w:val="sl-SI"/>
        </w:rPr>
        <w:t>a</w:t>
      </w:r>
      <w:r w:rsidR="003813EA">
        <w:rPr>
          <w:bCs/>
          <w:lang w:val="sl-SI"/>
        </w:rPr>
        <w:t xml:space="preserve"> </w:t>
      </w:r>
      <w:r w:rsidR="00166B78">
        <w:rPr>
          <w:lang w:val="sl-SI"/>
        </w:rPr>
        <w:t>za gradnjo skladiščno upravnega prostora in čistilne naprave ob industrijski coni naselja Ruše</w:t>
      </w:r>
      <w:r w:rsidR="003B2B22">
        <w:rPr>
          <w:lang w:val="sl-SI"/>
        </w:rPr>
        <w:t xml:space="preserve"> (id. št. 2793)</w:t>
      </w:r>
      <w:r w:rsidRPr="00144D79">
        <w:rPr>
          <w:szCs w:val="20"/>
          <w:lang w:val="sl-SI"/>
        </w:rPr>
        <w:t>,</w:t>
      </w:r>
      <w:r w:rsidRPr="00144D79">
        <w:rPr>
          <w:bCs/>
          <w:lang w:val="sl-SI"/>
        </w:rPr>
        <w:t xml:space="preserve"> pripravljavcu plana, </w:t>
      </w:r>
      <w:r w:rsidR="00166B78">
        <w:rPr>
          <w:bCs/>
          <w:lang w:val="sl-SI"/>
        </w:rPr>
        <w:t>O</w:t>
      </w:r>
      <w:r w:rsidR="003A71DE" w:rsidRPr="00144D79">
        <w:rPr>
          <w:bCs/>
          <w:szCs w:val="20"/>
          <w:lang w:val="sl-SI"/>
        </w:rPr>
        <w:t xml:space="preserve">bčini </w:t>
      </w:r>
      <w:r w:rsidR="00166B78">
        <w:rPr>
          <w:lang w:val="sl-SI"/>
        </w:rPr>
        <w:t>Ruše</w:t>
      </w:r>
      <w:r w:rsidR="00AC1845" w:rsidRPr="00144D79">
        <w:rPr>
          <w:bCs/>
          <w:szCs w:val="20"/>
          <w:lang w:val="sl-SI"/>
        </w:rPr>
        <w:t>,</w:t>
      </w:r>
      <w:r w:rsidR="009028F5">
        <w:rPr>
          <w:bCs/>
          <w:szCs w:val="20"/>
          <w:lang w:val="sl-SI"/>
        </w:rPr>
        <w:t xml:space="preserve"> </w:t>
      </w:r>
      <w:r w:rsidR="00166B78">
        <w:rPr>
          <w:bCs/>
          <w:szCs w:val="20"/>
          <w:lang w:val="sl-SI"/>
        </w:rPr>
        <w:t>T</w:t>
      </w:r>
      <w:r w:rsidR="00CF7D02">
        <w:rPr>
          <w:bCs/>
          <w:szCs w:val="20"/>
          <w:lang w:val="sl-SI"/>
        </w:rPr>
        <w:t xml:space="preserve">rg </w:t>
      </w:r>
      <w:r w:rsidR="00166B78">
        <w:rPr>
          <w:bCs/>
          <w:szCs w:val="20"/>
          <w:lang w:val="sl-SI"/>
        </w:rPr>
        <w:t>vstaje 1</w:t>
      </w:r>
      <w:r w:rsidR="002C22A9">
        <w:rPr>
          <w:bCs/>
          <w:szCs w:val="20"/>
          <w:lang w:val="sl-SI"/>
        </w:rPr>
        <w:t>1</w:t>
      </w:r>
      <w:r w:rsidR="009028F5">
        <w:rPr>
          <w:bCs/>
          <w:szCs w:val="20"/>
          <w:lang w:val="sl-SI"/>
        </w:rPr>
        <w:t xml:space="preserve">, </w:t>
      </w:r>
      <w:r w:rsidR="00166B78">
        <w:rPr>
          <w:bCs/>
          <w:szCs w:val="20"/>
          <w:lang w:val="sl-SI"/>
        </w:rPr>
        <w:t>2342</w:t>
      </w:r>
      <w:r w:rsidR="009028F5" w:rsidRPr="002437AF">
        <w:rPr>
          <w:rFonts w:cs="Arial"/>
          <w:szCs w:val="20"/>
          <w:lang w:val="sl-SI"/>
        </w:rPr>
        <w:t xml:space="preserve"> </w:t>
      </w:r>
      <w:r w:rsidR="00166B78">
        <w:rPr>
          <w:bCs/>
          <w:szCs w:val="20"/>
          <w:lang w:val="sl-SI"/>
        </w:rPr>
        <w:t xml:space="preserve">Ruše, ki ga zastopa podjetje ZUM, urbanizem, planiranje, projektiranje </w:t>
      </w:r>
      <w:proofErr w:type="spellStart"/>
      <w:r w:rsidR="00166B78">
        <w:rPr>
          <w:bCs/>
          <w:szCs w:val="20"/>
          <w:lang w:val="sl-SI"/>
        </w:rPr>
        <w:t>d.o.o</w:t>
      </w:r>
      <w:proofErr w:type="spellEnd"/>
      <w:r w:rsidR="00166B78">
        <w:rPr>
          <w:bCs/>
          <w:szCs w:val="20"/>
          <w:lang w:val="sl-SI"/>
        </w:rPr>
        <w:t>., Grajska cesta 7, 2000 Maribor</w:t>
      </w:r>
      <w:r w:rsidR="009028F5">
        <w:rPr>
          <w:bCs/>
          <w:szCs w:val="20"/>
          <w:lang w:val="sl-SI"/>
        </w:rPr>
        <w:t xml:space="preserve">, </w:t>
      </w:r>
      <w:r w:rsidR="005B2DBE" w:rsidRPr="009A3BD8">
        <w:rPr>
          <w:bCs/>
          <w:lang w:val="sl-SI"/>
        </w:rPr>
        <w:t>n</w:t>
      </w:r>
      <w:r w:rsidRPr="009A3BD8">
        <w:rPr>
          <w:bCs/>
          <w:lang w:val="sl-SI"/>
        </w:rPr>
        <w:t>aslednjo</w:t>
      </w:r>
    </w:p>
    <w:p w14:paraId="3CED1F14" w14:textId="77777777" w:rsidR="00ED79D3" w:rsidRPr="00530925" w:rsidRDefault="00ED79D3" w:rsidP="00ED79D3">
      <w:pPr>
        <w:jc w:val="both"/>
        <w:rPr>
          <w:lang w:val="sl-SI"/>
        </w:rPr>
      </w:pPr>
    </w:p>
    <w:p w14:paraId="6FCE222C" w14:textId="77777777" w:rsidR="00ED79D3" w:rsidRPr="00DD2F92" w:rsidRDefault="00ED79D3" w:rsidP="00DD2F92">
      <w:pPr>
        <w:pStyle w:val="Naslov1"/>
      </w:pPr>
      <w:r w:rsidRPr="00DD2F92">
        <w:t>ODLOČBO</w:t>
      </w:r>
    </w:p>
    <w:p w14:paraId="5201DF01" w14:textId="77777777" w:rsidR="00516D4F" w:rsidRPr="00530925" w:rsidRDefault="00516D4F" w:rsidP="00ED79D3">
      <w:pPr>
        <w:jc w:val="both"/>
        <w:rPr>
          <w:lang w:val="sl-SI"/>
        </w:rPr>
      </w:pPr>
    </w:p>
    <w:p w14:paraId="2CD50E4B" w14:textId="3930B266" w:rsidR="00530925" w:rsidRPr="00144D79" w:rsidRDefault="00ED79D3" w:rsidP="00914BE8">
      <w:pPr>
        <w:numPr>
          <w:ilvl w:val="0"/>
          <w:numId w:val="6"/>
        </w:numPr>
        <w:spacing w:line="260" w:lineRule="exact"/>
        <w:jc w:val="both"/>
        <w:rPr>
          <w:lang w:val="sl-SI"/>
        </w:rPr>
      </w:pPr>
      <w:r w:rsidRPr="00530925">
        <w:rPr>
          <w:lang w:val="sl-SI"/>
        </w:rPr>
        <w:t xml:space="preserve">V postopku priprave </w:t>
      </w:r>
      <w:r w:rsidR="00166B78">
        <w:rPr>
          <w:bCs/>
          <w:lang w:val="sl-SI"/>
        </w:rPr>
        <w:t xml:space="preserve">Sprememb in dopolnitev občinskega podrobnega prostorskega načrta </w:t>
      </w:r>
      <w:r w:rsidR="00166B78">
        <w:rPr>
          <w:lang w:val="sl-SI"/>
        </w:rPr>
        <w:t>za gradnjo skladiščno upravnega prostora in čistilne naprave ob industrijski coni naselja Ruše</w:t>
      </w:r>
      <w:r w:rsidR="00166B78" w:rsidRPr="00144D79">
        <w:rPr>
          <w:bCs/>
          <w:lang w:val="sl-SI"/>
        </w:rPr>
        <w:t xml:space="preserve"> </w:t>
      </w:r>
      <w:r w:rsidR="001206B4" w:rsidRPr="00144D79">
        <w:rPr>
          <w:bCs/>
          <w:lang w:val="sl-SI"/>
        </w:rPr>
        <w:t>ni</w:t>
      </w:r>
      <w:r w:rsidR="00EF2AC7" w:rsidRPr="00144D79">
        <w:rPr>
          <w:lang w:val="sl-SI"/>
        </w:rPr>
        <w:t xml:space="preserve"> </w:t>
      </w:r>
      <w:r w:rsidR="00EF2AC7" w:rsidRPr="00144D79">
        <w:rPr>
          <w:bCs/>
          <w:lang w:val="sl-SI"/>
        </w:rPr>
        <w:t>treba izvesti</w:t>
      </w:r>
      <w:r w:rsidR="00EF2AC7" w:rsidRPr="00144D79">
        <w:rPr>
          <w:lang w:val="sl-SI"/>
        </w:rPr>
        <w:t xml:space="preserve"> celovit</w:t>
      </w:r>
      <w:r w:rsidR="009B53E8" w:rsidRPr="00144D79">
        <w:rPr>
          <w:lang w:val="sl-SI"/>
        </w:rPr>
        <w:t>e</w:t>
      </w:r>
      <w:r w:rsidRPr="00144D79">
        <w:rPr>
          <w:lang w:val="sl-SI"/>
        </w:rPr>
        <w:t xml:space="preserve"> presoj</w:t>
      </w:r>
      <w:r w:rsidR="009B53E8" w:rsidRPr="00144D79">
        <w:rPr>
          <w:lang w:val="sl-SI"/>
        </w:rPr>
        <w:t>e</w:t>
      </w:r>
      <w:r w:rsidRPr="00144D79">
        <w:rPr>
          <w:lang w:val="sl-SI"/>
        </w:rPr>
        <w:t xml:space="preserve"> vplivov na okolje. </w:t>
      </w:r>
    </w:p>
    <w:p w14:paraId="0492206D" w14:textId="070A910B" w:rsidR="00ED79D3" w:rsidRPr="00EB706E" w:rsidRDefault="00EB706E" w:rsidP="00914BE8">
      <w:pPr>
        <w:numPr>
          <w:ilvl w:val="0"/>
          <w:numId w:val="6"/>
        </w:numPr>
        <w:spacing w:line="260" w:lineRule="exact"/>
        <w:jc w:val="both"/>
        <w:rPr>
          <w:lang w:val="sl-SI"/>
        </w:rPr>
      </w:pPr>
      <w:r w:rsidRPr="00144D79">
        <w:rPr>
          <w:lang w:val="sl-SI"/>
        </w:rPr>
        <w:t xml:space="preserve">V postopku priprave </w:t>
      </w:r>
      <w:r w:rsidR="00166B78">
        <w:rPr>
          <w:bCs/>
          <w:lang w:val="sl-SI"/>
        </w:rPr>
        <w:t xml:space="preserve">Sprememb in dopolnitev občinskega podrobnega prostorskega načrta </w:t>
      </w:r>
      <w:r w:rsidR="00166B78">
        <w:rPr>
          <w:lang w:val="sl-SI"/>
        </w:rPr>
        <w:t>za gradnjo skladiščno upravnega prostora in čistilne naprave ob industrijski coni naselja Ruše</w:t>
      </w:r>
      <w:r w:rsidR="00166B78" w:rsidRPr="00144D79">
        <w:rPr>
          <w:bCs/>
          <w:lang w:val="sl-SI"/>
        </w:rPr>
        <w:t xml:space="preserve"> </w:t>
      </w:r>
      <w:r w:rsidR="001206B4" w:rsidRPr="00144D79">
        <w:rPr>
          <w:bCs/>
          <w:lang w:val="sl-SI"/>
        </w:rPr>
        <w:t>ni</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CC73AE" w:rsidRPr="00144D79">
        <w:rPr>
          <w:lang w:val="sl-SI"/>
        </w:rPr>
        <w:t>e</w:t>
      </w:r>
      <w:r w:rsidR="00914BE8" w:rsidRPr="00144D79">
        <w:rPr>
          <w:lang w:val="sl-SI"/>
        </w:rPr>
        <w:t xml:space="preserve"> sprejemljivosti vplivov izvedbe plana v naravo</w:t>
      </w:r>
      <w:r w:rsidR="00914BE8" w:rsidRPr="00EB706E">
        <w:rPr>
          <w:lang w:val="sl-SI"/>
        </w:rPr>
        <w:t xml:space="preserve"> na varovana območja.</w:t>
      </w:r>
    </w:p>
    <w:p w14:paraId="74F2AC8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1CD149A1" w14:textId="34152CC7" w:rsidR="007F5F11" w:rsidRDefault="007F5F11" w:rsidP="00ED79D3">
      <w:pPr>
        <w:jc w:val="both"/>
        <w:rPr>
          <w:lang w:val="sl-SI"/>
        </w:rPr>
      </w:pPr>
    </w:p>
    <w:p w14:paraId="0960CA4D" w14:textId="77777777" w:rsidR="00ED79D3" w:rsidRPr="00D86D2F" w:rsidRDefault="00ED79D3" w:rsidP="00DD2F92">
      <w:pPr>
        <w:pStyle w:val="Naslov1"/>
      </w:pPr>
      <w:r w:rsidRPr="00D86D2F">
        <w:t>Obrazložitev</w:t>
      </w:r>
    </w:p>
    <w:p w14:paraId="613DAF2E" w14:textId="77777777" w:rsidR="00ED79D3" w:rsidRPr="00D86D2F" w:rsidRDefault="00ED79D3" w:rsidP="00ED79D3">
      <w:pPr>
        <w:jc w:val="both"/>
        <w:rPr>
          <w:lang w:val="sl-SI"/>
        </w:rPr>
      </w:pPr>
    </w:p>
    <w:p w14:paraId="1676754B" w14:textId="3082F1E8" w:rsidR="00144D79" w:rsidRDefault="00D05BBF" w:rsidP="005A270B">
      <w:pPr>
        <w:jc w:val="both"/>
        <w:rPr>
          <w:szCs w:val="22"/>
          <w:lang w:val="sl-SI"/>
        </w:rPr>
      </w:pPr>
      <w:r w:rsidRPr="00D21C60">
        <w:rPr>
          <w:lang w:val="sl-SI"/>
        </w:rPr>
        <w:t xml:space="preserve">Pripravljavec plana, </w:t>
      </w:r>
      <w:r w:rsidR="00166B78">
        <w:rPr>
          <w:lang w:val="sl-SI"/>
        </w:rPr>
        <w:t>O</w:t>
      </w:r>
      <w:r w:rsidR="00CF7D02">
        <w:rPr>
          <w:lang w:val="sl-SI"/>
        </w:rPr>
        <w:t xml:space="preserve">bčina </w:t>
      </w:r>
      <w:r w:rsidR="00166B78">
        <w:rPr>
          <w:lang w:val="sl-SI"/>
        </w:rPr>
        <w:t>Ruše</w:t>
      </w:r>
      <w:r w:rsidR="00166B78" w:rsidRPr="00144D79">
        <w:rPr>
          <w:bCs/>
          <w:szCs w:val="20"/>
          <w:lang w:val="sl-SI"/>
        </w:rPr>
        <w:t>,</w:t>
      </w:r>
      <w:r w:rsidR="00166B78">
        <w:rPr>
          <w:bCs/>
          <w:szCs w:val="20"/>
          <w:lang w:val="sl-SI"/>
        </w:rPr>
        <w:t xml:space="preserve"> Trg vstaje 11, 2342</w:t>
      </w:r>
      <w:r w:rsidR="00166B78" w:rsidRPr="002437AF">
        <w:rPr>
          <w:rFonts w:cs="Arial"/>
          <w:szCs w:val="20"/>
          <w:lang w:val="sl-SI"/>
        </w:rPr>
        <w:t xml:space="preserve"> </w:t>
      </w:r>
      <w:r w:rsidR="00166B78">
        <w:rPr>
          <w:bCs/>
          <w:szCs w:val="20"/>
          <w:lang w:val="sl-SI"/>
        </w:rPr>
        <w:t xml:space="preserve">Ruše, ki ga zastopa podjetje ZUM, urbanizem, planiranje, projektiranje </w:t>
      </w:r>
      <w:proofErr w:type="spellStart"/>
      <w:r w:rsidR="00166B78">
        <w:rPr>
          <w:bCs/>
          <w:szCs w:val="20"/>
          <w:lang w:val="sl-SI"/>
        </w:rPr>
        <w:t>d.o.o</w:t>
      </w:r>
      <w:proofErr w:type="spellEnd"/>
      <w:r w:rsidR="00166B78">
        <w:rPr>
          <w:bCs/>
          <w:szCs w:val="20"/>
          <w:lang w:val="sl-SI"/>
        </w:rPr>
        <w:t>., Grajska cesta 7, 2000 Maribor</w:t>
      </w:r>
      <w:r w:rsidR="00926C23" w:rsidRPr="00D21C60">
        <w:rPr>
          <w:lang w:val="sl-SI"/>
        </w:rPr>
        <w:t>,</w:t>
      </w:r>
      <w:r w:rsidR="00C45639" w:rsidRPr="00D21C60">
        <w:rPr>
          <w:bCs/>
          <w:szCs w:val="20"/>
          <w:lang w:val="sl-SI"/>
        </w:rPr>
        <w:t xml:space="preserve"> </w:t>
      </w:r>
      <w:r w:rsidR="00CC73AE" w:rsidRPr="00D21C60">
        <w:rPr>
          <w:bCs/>
          <w:szCs w:val="20"/>
          <w:lang w:val="sl-SI"/>
        </w:rPr>
        <w:t xml:space="preserve">je </w:t>
      </w:r>
      <w:r w:rsidR="00530925" w:rsidRPr="00D21C60">
        <w:rPr>
          <w:bCs/>
          <w:szCs w:val="20"/>
          <w:lang w:val="sl-SI"/>
        </w:rPr>
        <w:t xml:space="preserve">na </w:t>
      </w:r>
      <w:r w:rsidR="00C94434" w:rsidRPr="00BA4D1A">
        <w:rPr>
          <w:lang w:val="sl-SI"/>
        </w:rPr>
        <w:t xml:space="preserve">Ministrstvo za okolje in prostor (v nadaljnjem besedilu </w:t>
      </w:r>
      <w:r w:rsidR="00DD2F92" w:rsidRPr="00BA4D1A">
        <w:rPr>
          <w:lang w:val="sl-SI"/>
        </w:rPr>
        <w:t>M</w:t>
      </w:r>
      <w:r w:rsidR="00C94434" w:rsidRPr="00BA4D1A">
        <w:rPr>
          <w:lang w:val="sl-SI"/>
        </w:rPr>
        <w:t xml:space="preserve">inistrstvo) </w:t>
      </w:r>
      <w:r w:rsidR="000B5F22" w:rsidRPr="00BA4D1A">
        <w:rPr>
          <w:lang w:val="sl-SI"/>
        </w:rPr>
        <w:t>podal</w:t>
      </w:r>
      <w:r w:rsidR="009A4373" w:rsidRPr="00BA4D1A">
        <w:rPr>
          <w:lang w:val="sl-SI"/>
        </w:rPr>
        <w:t xml:space="preserve"> vlogo</w:t>
      </w:r>
      <w:r w:rsidR="00750CBC" w:rsidRPr="00BA4D1A">
        <w:rPr>
          <w:lang w:val="sl-SI"/>
        </w:rPr>
        <w:t>,</w:t>
      </w:r>
      <w:r w:rsidR="00CC73AE" w:rsidRPr="00BA4D1A">
        <w:rPr>
          <w:lang w:val="sl-SI"/>
        </w:rPr>
        <w:t xml:space="preserve"> </w:t>
      </w:r>
      <w:r w:rsidR="00C45639" w:rsidRPr="00BA4D1A">
        <w:rPr>
          <w:lang w:val="sl-SI"/>
        </w:rPr>
        <w:t xml:space="preserve">št. </w:t>
      </w:r>
      <w:r w:rsidR="00166B78">
        <w:rPr>
          <w:lang w:val="sl-SI"/>
        </w:rPr>
        <w:t>Sl.-16</w:t>
      </w:r>
      <w:r w:rsidR="004C1550" w:rsidRPr="00BA4D1A">
        <w:rPr>
          <w:lang w:val="sl-SI"/>
        </w:rPr>
        <w:t>/2</w:t>
      </w:r>
      <w:r w:rsidR="00166B78">
        <w:rPr>
          <w:lang w:val="sl-SI"/>
        </w:rPr>
        <w:t>1</w:t>
      </w:r>
      <w:r w:rsidR="004C1550" w:rsidRPr="00BA4D1A">
        <w:rPr>
          <w:lang w:val="sl-SI"/>
        </w:rPr>
        <w:t>0</w:t>
      </w:r>
      <w:r w:rsidR="00166B78">
        <w:rPr>
          <w:lang w:val="sl-SI"/>
        </w:rPr>
        <w:t>36/</w:t>
      </w:r>
      <w:r w:rsidR="00BA4D1A" w:rsidRPr="00BA4D1A">
        <w:rPr>
          <w:lang w:val="sl-SI"/>
        </w:rPr>
        <w:t>20</w:t>
      </w:r>
      <w:r w:rsidR="00166B78">
        <w:rPr>
          <w:lang w:val="sl-SI"/>
        </w:rPr>
        <w:t>22</w:t>
      </w:r>
      <w:r w:rsidR="00BA4D1A" w:rsidRPr="00BA4D1A">
        <w:rPr>
          <w:lang w:val="sl-SI"/>
        </w:rPr>
        <w:t>-</w:t>
      </w:r>
      <w:r w:rsidR="00166B78">
        <w:rPr>
          <w:lang w:val="sl-SI"/>
        </w:rPr>
        <w:t>III</w:t>
      </w:r>
      <w:r w:rsidR="004C1550" w:rsidRPr="00BA4D1A">
        <w:rPr>
          <w:lang w:val="sl-SI"/>
        </w:rPr>
        <w:t xml:space="preserve">, </w:t>
      </w:r>
      <w:r w:rsidR="004C1550" w:rsidRPr="00BA4D1A">
        <w:rPr>
          <w:szCs w:val="22"/>
          <w:lang w:val="sl-SI" w:eastAsia="sl-SI"/>
        </w:rPr>
        <w:t xml:space="preserve">z dne </w:t>
      </w:r>
      <w:r w:rsidR="00166B78">
        <w:rPr>
          <w:szCs w:val="22"/>
          <w:lang w:val="sl-SI" w:eastAsia="sl-SI"/>
        </w:rPr>
        <w:t>30</w:t>
      </w:r>
      <w:r w:rsidR="004C1550" w:rsidRPr="00BA4D1A">
        <w:rPr>
          <w:szCs w:val="22"/>
          <w:lang w:val="sl-SI" w:eastAsia="sl-SI"/>
        </w:rPr>
        <w:t xml:space="preserve">. </w:t>
      </w:r>
      <w:r w:rsidR="00166B78">
        <w:rPr>
          <w:szCs w:val="22"/>
          <w:lang w:val="sl-SI" w:eastAsia="sl-SI"/>
        </w:rPr>
        <w:t>3</w:t>
      </w:r>
      <w:r w:rsidR="004C1550" w:rsidRPr="00BA4D1A">
        <w:rPr>
          <w:szCs w:val="22"/>
          <w:lang w:val="sl-SI" w:eastAsia="sl-SI"/>
        </w:rPr>
        <w:t>. 2022</w:t>
      </w:r>
      <w:r w:rsidR="00CC73AE" w:rsidRPr="00BA4D1A">
        <w:rPr>
          <w:szCs w:val="22"/>
          <w:lang w:val="sl-SI" w:eastAsia="sl-SI"/>
        </w:rPr>
        <w:t xml:space="preserve">, prejeto </w:t>
      </w:r>
      <w:r w:rsidR="00325C25" w:rsidRPr="00BA4D1A">
        <w:rPr>
          <w:szCs w:val="22"/>
          <w:lang w:val="sl-SI"/>
        </w:rPr>
        <w:t xml:space="preserve">dne </w:t>
      </w:r>
      <w:r w:rsidR="00166B78">
        <w:rPr>
          <w:szCs w:val="22"/>
          <w:lang w:val="sl-SI"/>
        </w:rPr>
        <w:t>30</w:t>
      </w:r>
      <w:r w:rsidR="001206B4" w:rsidRPr="00BA4D1A">
        <w:rPr>
          <w:lang w:val="sl-SI"/>
        </w:rPr>
        <w:t xml:space="preserve">. </w:t>
      </w:r>
      <w:r w:rsidR="00166B78">
        <w:rPr>
          <w:lang w:val="sl-SI"/>
        </w:rPr>
        <w:t>3</w:t>
      </w:r>
      <w:r w:rsidR="00BD7A7A" w:rsidRPr="00BA4D1A">
        <w:rPr>
          <w:lang w:val="sl-SI"/>
        </w:rPr>
        <w:t>. 202</w:t>
      </w:r>
      <w:r w:rsidR="008C1F56" w:rsidRPr="00BA4D1A">
        <w:rPr>
          <w:lang w:val="sl-SI"/>
        </w:rPr>
        <w:t>2</w:t>
      </w:r>
      <w:r w:rsidR="007C7B32" w:rsidRPr="00BA4D1A">
        <w:rPr>
          <w:szCs w:val="22"/>
          <w:lang w:val="sl-SI" w:eastAsia="sl-SI"/>
        </w:rPr>
        <w:t>,</w:t>
      </w:r>
      <w:r w:rsidR="00863DDF" w:rsidRPr="00BA4D1A">
        <w:rPr>
          <w:szCs w:val="22"/>
          <w:lang w:val="sl-SI" w:eastAsia="sl-SI"/>
        </w:rPr>
        <w:t xml:space="preserve"> </w:t>
      </w:r>
      <w:r w:rsidR="00530925" w:rsidRPr="00BA4D1A">
        <w:rPr>
          <w:szCs w:val="22"/>
          <w:lang w:val="sl-SI"/>
        </w:rPr>
        <w:t>za izdajo odločitve o obveznosti izvedbe</w:t>
      </w:r>
      <w:r w:rsidR="00530925" w:rsidRPr="004C1550">
        <w:rPr>
          <w:szCs w:val="22"/>
          <w:lang w:val="sl-SI"/>
        </w:rPr>
        <w:t xml:space="preserve"> celovite</w:t>
      </w:r>
      <w:r w:rsidR="00530925" w:rsidRPr="00D21C60">
        <w:rPr>
          <w:szCs w:val="22"/>
          <w:lang w:val="sl-SI"/>
        </w:rPr>
        <w:t xml:space="preserve"> presoje vplivov na okolje za </w:t>
      </w:r>
      <w:r w:rsidR="00166B78">
        <w:rPr>
          <w:bCs/>
          <w:lang w:val="sl-SI"/>
        </w:rPr>
        <w:t xml:space="preserve">Spremembe in dopolnitve občinskega podrobnega prostorskega načrta </w:t>
      </w:r>
      <w:r w:rsidR="00166B78">
        <w:rPr>
          <w:lang w:val="sl-SI"/>
        </w:rPr>
        <w:t>za gradnjo skladiščno upravnega prostora in čistilne naprave ob industrijski coni naselja Ruše</w:t>
      </w:r>
      <w:r w:rsidR="00C45639" w:rsidRPr="00D21C60">
        <w:rPr>
          <w:bCs/>
          <w:lang w:val="sl-SI"/>
        </w:rPr>
        <w:t>,</w:t>
      </w:r>
      <w:r w:rsidR="00E04D6F" w:rsidRPr="00D21C60">
        <w:rPr>
          <w:lang w:val="sl-SI"/>
        </w:rPr>
        <w:t xml:space="preserve"> </w:t>
      </w:r>
      <w:r w:rsidR="00530925" w:rsidRPr="00D21C60">
        <w:rPr>
          <w:lang w:val="sl-SI"/>
        </w:rPr>
        <w:t xml:space="preserve">(v nadaljnjem besedilu </w:t>
      </w:r>
      <w:r w:rsidR="00166B78">
        <w:rPr>
          <w:lang w:val="sl-SI"/>
        </w:rPr>
        <w:t xml:space="preserve">SD </w:t>
      </w:r>
      <w:r w:rsidR="00C45639" w:rsidRPr="00D21C60">
        <w:rPr>
          <w:bCs/>
          <w:lang w:val="sl-SI"/>
        </w:rPr>
        <w:t>OPPN</w:t>
      </w:r>
      <w:r w:rsidR="00530925" w:rsidRPr="00D21C60">
        <w:rPr>
          <w:lang w:val="sl-SI"/>
        </w:rPr>
        <w:t>)</w:t>
      </w:r>
      <w:r w:rsidR="00530925" w:rsidRPr="00D21C60">
        <w:rPr>
          <w:szCs w:val="22"/>
          <w:lang w:val="sl-SI"/>
        </w:rPr>
        <w:t>.</w:t>
      </w:r>
      <w:r w:rsidR="00CC73AE">
        <w:rPr>
          <w:szCs w:val="22"/>
          <w:lang w:val="sl-SI"/>
        </w:rPr>
        <w:t xml:space="preserve"> </w:t>
      </w:r>
    </w:p>
    <w:p w14:paraId="597E8234" w14:textId="77777777" w:rsidR="00940737" w:rsidRDefault="00940737" w:rsidP="005A270B">
      <w:pPr>
        <w:jc w:val="both"/>
        <w:rPr>
          <w:szCs w:val="22"/>
          <w:lang w:val="sl-SI"/>
        </w:rPr>
      </w:pPr>
    </w:p>
    <w:p w14:paraId="6555FB6D" w14:textId="5532D35D" w:rsidR="00BD7A7A" w:rsidRPr="001B3E6A" w:rsidRDefault="004C1550" w:rsidP="005A270B">
      <w:pPr>
        <w:jc w:val="both"/>
        <w:rPr>
          <w:szCs w:val="22"/>
          <w:lang w:val="sl-SI"/>
        </w:rPr>
      </w:pPr>
      <w:r w:rsidRPr="001B3E6A">
        <w:rPr>
          <w:szCs w:val="22"/>
          <w:lang w:val="sl-SI"/>
        </w:rPr>
        <w:t xml:space="preserve">Na spletni strani </w:t>
      </w:r>
      <w:hyperlink r:id="rId8" w:history="1">
        <w:r w:rsidR="003B2B22" w:rsidRPr="003B2B22">
          <w:rPr>
            <w:rStyle w:val="Hiperpovezava"/>
            <w:szCs w:val="22"/>
            <w:lang w:val="sl-SI"/>
          </w:rPr>
          <w:t>O</w:t>
        </w:r>
        <w:r w:rsidRPr="003B2B22">
          <w:rPr>
            <w:rStyle w:val="Hiperpovezava"/>
            <w:szCs w:val="22"/>
            <w:lang w:val="sl-SI"/>
          </w:rPr>
          <w:t xml:space="preserve">bčine </w:t>
        </w:r>
        <w:r w:rsidR="003B2B22" w:rsidRPr="003B2B22">
          <w:rPr>
            <w:rStyle w:val="Hiperpovezava"/>
            <w:szCs w:val="22"/>
            <w:lang w:val="sl-SI"/>
          </w:rPr>
          <w:t>Ruše</w:t>
        </w:r>
      </w:hyperlink>
      <w:r w:rsidRPr="001B3E6A">
        <w:rPr>
          <w:szCs w:val="22"/>
          <w:lang w:val="sl-SI"/>
        </w:rPr>
        <w:t xml:space="preserve"> je bilo dostopno naslednje gradivo:</w:t>
      </w:r>
      <w:r w:rsidR="00BD7A7A" w:rsidRPr="001B3E6A">
        <w:rPr>
          <w:szCs w:val="22"/>
          <w:lang w:val="sl-SI"/>
        </w:rPr>
        <w:t xml:space="preserve"> </w:t>
      </w:r>
    </w:p>
    <w:p w14:paraId="2EB52433" w14:textId="04704D2E" w:rsidR="004C1550" w:rsidRPr="001B3E6A" w:rsidRDefault="004C1550" w:rsidP="004C1550">
      <w:pPr>
        <w:pStyle w:val="Odstavekseznama"/>
        <w:numPr>
          <w:ilvl w:val="0"/>
          <w:numId w:val="17"/>
        </w:numPr>
        <w:tabs>
          <w:tab w:val="left" w:pos="960"/>
        </w:tabs>
        <w:jc w:val="both"/>
        <w:rPr>
          <w:szCs w:val="22"/>
          <w:lang w:val="sl-SI"/>
        </w:rPr>
      </w:pPr>
      <w:r w:rsidRPr="001B3E6A">
        <w:rPr>
          <w:szCs w:val="22"/>
          <w:lang w:val="sl-SI"/>
        </w:rPr>
        <w:t xml:space="preserve">Sklep o </w:t>
      </w:r>
      <w:r w:rsidR="003B2B22">
        <w:rPr>
          <w:szCs w:val="22"/>
          <w:lang w:val="sl-SI"/>
        </w:rPr>
        <w:t xml:space="preserve">začetku </w:t>
      </w:r>
      <w:r w:rsidRPr="001B3E6A">
        <w:rPr>
          <w:szCs w:val="22"/>
          <w:lang w:val="sl-SI"/>
        </w:rPr>
        <w:t>priprav</w:t>
      </w:r>
      <w:r w:rsidR="003B2B22">
        <w:rPr>
          <w:szCs w:val="22"/>
          <w:lang w:val="sl-SI"/>
        </w:rPr>
        <w:t xml:space="preserve">e sprememb in dopolnitev </w:t>
      </w:r>
      <w:r w:rsidR="008F2E32" w:rsidRPr="001B3E6A">
        <w:rPr>
          <w:szCs w:val="22"/>
          <w:lang w:val="sl-SI"/>
        </w:rPr>
        <w:t>o</w:t>
      </w:r>
      <w:r w:rsidRPr="001B3E6A">
        <w:rPr>
          <w:szCs w:val="22"/>
          <w:lang w:val="sl-SI"/>
        </w:rPr>
        <w:t xml:space="preserve">bčinskega podrobnega prostorskega načrta </w:t>
      </w:r>
      <w:r w:rsidR="003B2B22">
        <w:rPr>
          <w:lang w:val="sl-SI"/>
        </w:rPr>
        <w:t>za gradnjo skladiščno upravnega prostora in čistilne naprave ob industrijski coni naselja Ruše</w:t>
      </w:r>
      <w:r w:rsidRPr="001B3E6A">
        <w:rPr>
          <w:szCs w:val="22"/>
          <w:lang w:val="sl-SI"/>
        </w:rPr>
        <w:t xml:space="preserve">, št. </w:t>
      </w:r>
      <w:r w:rsidR="008F2E32" w:rsidRPr="001B3E6A">
        <w:rPr>
          <w:szCs w:val="22"/>
          <w:lang w:val="sl-SI"/>
        </w:rPr>
        <w:t>350</w:t>
      </w:r>
      <w:r w:rsidR="003B2B22">
        <w:rPr>
          <w:szCs w:val="22"/>
          <w:lang w:val="sl-SI"/>
        </w:rPr>
        <w:t>5</w:t>
      </w:r>
      <w:r w:rsidR="008F2E32" w:rsidRPr="001B3E6A">
        <w:rPr>
          <w:szCs w:val="22"/>
          <w:lang w:val="sl-SI"/>
        </w:rPr>
        <w:t>-</w:t>
      </w:r>
      <w:r w:rsidR="003B2B22">
        <w:rPr>
          <w:szCs w:val="22"/>
          <w:lang w:val="sl-SI"/>
        </w:rPr>
        <w:t>0002</w:t>
      </w:r>
      <w:r w:rsidR="008F2E32" w:rsidRPr="001B3E6A">
        <w:rPr>
          <w:szCs w:val="22"/>
          <w:lang w:val="sl-SI"/>
        </w:rPr>
        <w:t>/202</w:t>
      </w:r>
      <w:r w:rsidR="003B2B22">
        <w:rPr>
          <w:szCs w:val="22"/>
          <w:lang w:val="sl-SI"/>
        </w:rPr>
        <w:t>1</w:t>
      </w:r>
      <w:r w:rsidR="008F2E32" w:rsidRPr="001B3E6A">
        <w:rPr>
          <w:szCs w:val="22"/>
          <w:lang w:val="sl-SI"/>
        </w:rPr>
        <w:t>-</w:t>
      </w:r>
      <w:r w:rsidR="003B2B22">
        <w:rPr>
          <w:szCs w:val="22"/>
          <w:lang w:val="sl-SI"/>
        </w:rPr>
        <w:t>6</w:t>
      </w:r>
      <w:r w:rsidRPr="001B3E6A">
        <w:rPr>
          <w:szCs w:val="22"/>
          <w:lang w:val="sl-SI"/>
        </w:rPr>
        <w:t xml:space="preserve">, z dne </w:t>
      </w:r>
      <w:r w:rsidR="003B2B22">
        <w:rPr>
          <w:szCs w:val="22"/>
          <w:lang w:val="sl-SI"/>
        </w:rPr>
        <w:t>14</w:t>
      </w:r>
      <w:r w:rsidRPr="001B3E6A">
        <w:rPr>
          <w:szCs w:val="22"/>
          <w:lang w:val="sl-SI"/>
        </w:rPr>
        <w:t xml:space="preserve">. </w:t>
      </w:r>
      <w:r w:rsidR="003B2B22">
        <w:rPr>
          <w:szCs w:val="22"/>
          <w:lang w:val="sl-SI"/>
        </w:rPr>
        <w:t>1</w:t>
      </w:r>
      <w:r w:rsidRPr="001B3E6A">
        <w:rPr>
          <w:szCs w:val="22"/>
          <w:lang w:val="sl-SI"/>
        </w:rPr>
        <w:t>. 202</w:t>
      </w:r>
      <w:r w:rsidR="003B2B22">
        <w:rPr>
          <w:szCs w:val="22"/>
          <w:lang w:val="sl-SI"/>
        </w:rPr>
        <w:t>2</w:t>
      </w:r>
      <w:r w:rsidRPr="001B3E6A">
        <w:rPr>
          <w:szCs w:val="22"/>
          <w:lang w:val="sl-SI"/>
        </w:rPr>
        <w:t>;</w:t>
      </w:r>
    </w:p>
    <w:p w14:paraId="763A8C8E" w14:textId="2A8B1811" w:rsidR="004C1550" w:rsidRDefault="003B2B22" w:rsidP="004C1550">
      <w:pPr>
        <w:pStyle w:val="Odstavekseznama"/>
        <w:numPr>
          <w:ilvl w:val="0"/>
          <w:numId w:val="17"/>
        </w:numPr>
        <w:tabs>
          <w:tab w:val="left" w:pos="960"/>
        </w:tabs>
        <w:jc w:val="both"/>
        <w:rPr>
          <w:szCs w:val="22"/>
          <w:lang w:val="sl-SI"/>
        </w:rPr>
      </w:pPr>
      <w:r>
        <w:rPr>
          <w:bCs/>
          <w:lang w:val="sl-SI"/>
        </w:rPr>
        <w:lastRenderedPageBreak/>
        <w:t xml:space="preserve">Spremembe in dopolnitve Občinskega podrobnega prostorskega načrta </w:t>
      </w:r>
      <w:r>
        <w:rPr>
          <w:lang w:val="sl-SI"/>
        </w:rPr>
        <w:t>za gradnjo skladiščno upravnega prostora in čistilne naprave ob industrijski coni naselja Ruše</w:t>
      </w:r>
      <w:r w:rsidRPr="00D922AE">
        <w:rPr>
          <w:szCs w:val="22"/>
          <w:lang w:val="sl-SI"/>
        </w:rPr>
        <w:t xml:space="preserve"> </w:t>
      </w:r>
      <w:r>
        <w:rPr>
          <w:szCs w:val="22"/>
          <w:lang w:val="sl-SI"/>
        </w:rPr>
        <w:t xml:space="preserve">v Občini Ruše </w:t>
      </w:r>
      <w:r w:rsidR="004C1550" w:rsidRPr="00D922AE">
        <w:rPr>
          <w:szCs w:val="22"/>
          <w:lang w:val="sl-SI"/>
        </w:rPr>
        <w:t>(</w:t>
      </w:r>
      <w:r>
        <w:rPr>
          <w:szCs w:val="22"/>
          <w:lang w:val="sl-SI"/>
        </w:rPr>
        <w:t>ZUM</w:t>
      </w:r>
      <w:r w:rsidR="004C1550" w:rsidRPr="00D922AE">
        <w:rPr>
          <w:szCs w:val="22"/>
          <w:lang w:val="sl-SI"/>
        </w:rPr>
        <w:t xml:space="preserve"> </w:t>
      </w:r>
      <w:proofErr w:type="spellStart"/>
      <w:r w:rsidR="004C1550" w:rsidRPr="00D922AE">
        <w:rPr>
          <w:szCs w:val="22"/>
          <w:lang w:val="sl-SI"/>
        </w:rPr>
        <w:t>d.</w:t>
      </w:r>
      <w:r>
        <w:rPr>
          <w:szCs w:val="22"/>
          <w:lang w:val="sl-SI"/>
        </w:rPr>
        <w:t>o.o</w:t>
      </w:r>
      <w:proofErr w:type="spellEnd"/>
      <w:r w:rsidR="004C1550" w:rsidRPr="00D922AE">
        <w:rPr>
          <w:szCs w:val="22"/>
          <w:lang w:val="sl-SI"/>
        </w:rPr>
        <w:t xml:space="preserve">., št. </w:t>
      </w:r>
      <w:r>
        <w:rPr>
          <w:szCs w:val="22"/>
          <w:lang w:val="sl-SI"/>
        </w:rPr>
        <w:t xml:space="preserve">naloge </w:t>
      </w:r>
      <w:r w:rsidR="004C1550" w:rsidRPr="00D922AE">
        <w:rPr>
          <w:szCs w:val="22"/>
          <w:lang w:val="sl-SI"/>
        </w:rPr>
        <w:t xml:space="preserve">: </w:t>
      </w:r>
      <w:r>
        <w:rPr>
          <w:szCs w:val="22"/>
          <w:lang w:val="sl-SI"/>
        </w:rPr>
        <w:t>21036</w:t>
      </w:r>
      <w:r w:rsidR="004C1550" w:rsidRPr="00D922AE">
        <w:rPr>
          <w:szCs w:val="22"/>
          <w:lang w:val="sl-SI"/>
        </w:rPr>
        <w:t xml:space="preserve">, </w:t>
      </w:r>
      <w:r>
        <w:rPr>
          <w:szCs w:val="22"/>
          <w:lang w:val="sl-SI"/>
        </w:rPr>
        <w:t>januar</w:t>
      </w:r>
      <w:r w:rsidR="004C1550" w:rsidRPr="00D922AE">
        <w:rPr>
          <w:szCs w:val="22"/>
          <w:lang w:val="sl-SI"/>
        </w:rPr>
        <w:t xml:space="preserve"> 202</w:t>
      </w:r>
      <w:r w:rsidR="00D922AE" w:rsidRPr="00D922AE">
        <w:rPr>
          <w:szCs w:val="22"/>
          <w:lang w:val="sl-SI"/>
        </w:rPr>
        <w:t>2</w:t>
      </w:r>
      <w:r w:rsidR="004C1550" w:rsidRPr="00D922AE">
        <w:rPr>
          <w:szCs w:val="22"/>
          <w:lang w:val="sl-SI"/>
        </w:rPr>
        <w:t>);</w:t>
      </w:r>
    </w:p>
    <w:p w14:paraId="35270D88" w14:textId="28F188E9" w:rsidR="003B2B22" w:rsidRPr="00D922AE" w:rsidRDefault="003B2B22" w:rsidP="004C1550">
      <w:pPr>
        <w:pStyle w:val="Odstavekseznama"/>
        <w:numPr>
          <w:ilvl w:val="0"/>
          <w:numId w:val="17"/>
        </w:numPr>
        <w:tabs>
          <w:tab w:val="left" w:pos="960"/>
        </w:tabs>
        <w:jc w:val="both"/>
        <w:rPr>
          <w:szCs w:val="22"/>
          <w:lang w:val="sl-SI"/>
        </w:rPr>
      </w:pPr>
      <w:r>
        <w:rPr>
          <w:szCs w:val="22"/>
          <w:lang w:val="sl-SI"/>
        </w:rPr>
        <w:t>Pooblastilo, št. 3505-2/2021-11, z dne 18. 1. 2022;</w:t>
      </w:r>
    </w:p>
    <w:p w14:paraId="338F8F87" w14:textId="5E8E3761" w:rsidR="004C1550" w:rsidRPr="003B2B22" w:rsidRDefault="004C1550" w:rsidP="004C1550">
      <w:pPr>
        <w:pStyle w:val="Odstavekseznama"/>
        <w:numPr>
          <w:ilvl w:val="0"/>
          <w:numId w:val="17"/>
        </w:numPr>
        <w:tabs>
          <w:tab w:val="left" w:pos="960"/>
        </w:tabs>
        <w:jc w:val="both"/>
        <w:rPr>
          <w:szCs w:val="22"/>
          <w:lang w:val="sl-SI"/>
        </w:rPr>
      </w:pPr>
      <w:r w:rsidRPr="003B2B22">
        <w:rPr>
          <w:szCs w:val="22"/>
          <w:lang w:val="sl-SI"/>
        </w:rPr>
        <w:t>Mnenje Ministrstva za kulturo, št. 35012-</w:t>
      </w:r>
      <w:r w:rsidR="003B2B22" w:rsidRPr="003B2B22">
        <w:rPr>
          <w:szCs w:val="22"/>
          <w:lang w:val="sl-SI"/>
        </w:rPr>
        <w:t>46</w:t>
      </w:r>
      <w:r w:rsidRPr="003B2B22">
        <w:rPr>
          <w:szCs w:val="22"/>
          <w:lang w:val="sl-SI"/>
        </w:rPr>
        <w:t>/202</w:t>
      </w:r>
      <w:r w:rsidR="003B2B22" w:rsidRPr="003B2B22">
        <w:rPr>
          <w:szCs w:val="22"/>
          <w:lang w:val="sl-SI"/>
        </w:rPr>
        <w:t>2</w:t>
      </w:r>
      <w:r w:rsidRPr="003B2B22">
        <w:rPr>
          <w:szCs w:val="22"/>
          <w:lang w:val="sl-SI"/>
        </w:rPr>
        <w:t>/</w:t>
      </w:r>
      <w:r w:rsidR="005F7495" w:rsidRPr="003B2B22">
        <w:rPr>
          <w:szCs w:val="22"/>
          <w:lang w:val="sl-SI"/>
        </w:rPr>
        <w:t>4</w:t>
      </w:r>
      <w:r w:rsidRPr="003B2B22">
        <w:rPr>
          <w:szCs w:val="22"/>
          <w:lang w:val="sl-SI"/>
        </w:rPr>
        <w:t>;</w:t>
      </w:r>
    </w:p>
    <w:p w14:paraId="25820B2E" w14:textId="4C6CCF31" w:rsidR="004C1550" w:rsidRDefault="004C1550" w:rsidP="004C1550">
      <w:pPr>
        <w:pStyle w:val="Odstavekseznama"/>
        <w:numPr>
          <w:ilvl w:val="0"/>
          <w:numId w:val="17"/>
        </w:numPr>
        <w:tabs>
          <w:tab w:val="left" w:pos="960"/>
        </w:tabs>
        <w:jc w:val="both"/>
        <w:rPr>
          <w:szCs w:val="22"/>
          <w:lang w:val="sl-SI"/>
        </w:rPr>
      </w:pPr>
      <w:r>
        <w:rPr>
          <w:szCs w:val="22"/>
          <w:lang w:val="sl-SI"/>
        </w:rPr>
        <w:t>Mnenje Ministrstva za zdravje s prilogo št. 35</w:t>
      </w:r>
      <w:r w:rsidR="003B2B22">
        <w:rPr>
          <w:szCs w:val="22"/>
          <w:lang w:val="sl-SI"/>
        </w:rPr>
        <w:t>4</w:t>
      </w:r>
      <w:r>
        <w:rPr>
          <w:szCs w:val="22"/>
          <w:lang w:val="sl-SI"/>
        </w:rPr>
        <w:t>-</w:t>
      </w:r>
      <w:r w:rsidR="003B2B22">
        <w:rPr>
          <w:szCs w:val="22"/>
          <w:lang w:val="sl-SI"/>
        </w:rPr>
        <w:t>26</w:t>
      </w:r>
      <w:r>
        <w:rPr>
          <w:szCs w:val="22"/>
          <w:lang w:val="sl-SI"/>
        </w:rPr>
        <w:t>/202</w:t>
      </w:r>
      <w:r w:rsidR="003B2B22">
        <w:rPr>
          <w:szCs w:val="22"/>
          <w:lang w:val="sl-SI"/>
        </w:rPr>
        <w:t>2</w:t>
      </w:r>
      <w:r>
        <w:rPr>
          <w:szCs w:val="22"/>
          <w:lang w:val="sl-SI"/>
        </w:rPr>
        <w:t>-2 (256);</w:t>
      </w:r>
    </w:p>
    <w:p w14:paraId="472A8B97" w14:textId="77777777" w:rsidR="003B2B22" w:rsidRDefault="004C1550" w:rsidP="004C1550">
      <w:pPr>
        <w:pStyle w:val="Odstavekseznama"/>
        <w:numPr>
          <w:ilvl w:val="0"/>
          <w:numId w:val="17"/>
        </w:numPr>
        <w:tabs>
          <w:tab w:val="left" w:pos="960"/>
        </w:tabs>
        <w:jc w:val="both"/>
        <w:rPr>
          <w:szCs w:val="22"/>
          <w:lang w:val="sl-SI"/>
        </w:rPr>
      </w:pPr>
      <w:r w:rsidRPr="003B2B22">
        <w:rPr>
          <w:szCs w:val="22"/>
          <w:lang w:val="sl-SI"/>
        </w:rPr>
        <w:t>Mnenje Zavoda RS za varstvo narave, št. 3563-00</w:t>
      </w:r>
      <w:r w:rsidR="003B2B22" w:rsidRPr="003B2B22">
        <w:rPr>
          <w:szCs w:val="22"/>
          <w:lang w:val="sl-SI"/>
        </w:rPr>
        <w:t>25</w:t>
      </w:r>
      <w:r w:rsidRPr="003B2B22">
        <w:rPr>
          <w:szCs w:val="22"/>
          <w:lang w:val="sl-SI"/>
        </w:rPr>
        <w:t>/202</w:t>
      </w:r>
      <w:r w:rsidR="003B2B22" w:rsidRPr="003B2B22">
        <w:rPr>
          <w:szCs w:val="22"/>
          <w:lang w:val="sl-SI"/>
        </w:rPr>
        <w:t>2</w:t>
      </w:r>
      <w:r w:rsidRPr="003B2B22">
        <w:rPr>
          <w:szCs w:val="22"/>
          <w:lang w:val="sl-SI"/>
        </w:rPr>
        <w:t>-</w:t>
      </w:r>
      <w:r w:rsidR="005F7495" w:rsidRPr="003B2B22">
        <w:rPr>
          <w:szCs w:val="22"/>
          <w:lang w:val="sl-SI"/>
        </w:rPr>
        <w:t>2</w:t>
      </w:r>
      <w:r w:rsidR="003B2B22">
        <w:rPr>
          <w:szCs w:val="22"/>
          <w:lang w:val="sl-SI"/>
        </w:rPr>
        <w:t>;</w:t>
      </w:r>
    </w:p>
    <w:p w14:paraId="5043BBEF" w14:textId="2E9C73B2" w:rsidR="004C1550" w:rsidRDefault="000F49B4" w:rsidP="004C1550">
      <w:pPr>
        <w:pStyle w:val="Odstavekseznama"/>
        <w:numPr>
          <w:ilvl w:val="0"/>
          <w:numId w:val="17"/>
        </w:numPr>
        <w:tabs>
          <w:tab w:val="left" w:pos="960"/>
        </w:tabs>
        <w:jc w:val="both"/>
        <w:rPr>
          <w:szCs w:val="22"/>
          <w:lang w:val="sl-SI"/>
        </w:rPr>
      </w:pPr>
      <w:r>
        <w:rPr>
          <w:szCs w:val="22"/>
          <w:lang w:val="sl-SI"/>
        </w:rPr>
        <w:t xml:space="preserve">Mnenje </w:t>
      </w:r>
      <w:r w:rsidR="003B2B22">
        <w:rPr>
          <w:szCs w:val="22"/>
          <w:lang w:val="sl-SI"/>
        </w:rPr>
        <w:t>Zavoda za gozdove Slovenije</w:t>
      </w:r>
      <w:r>
        <w:rPr>
          <w:szCs w:val="22"/>
          <w:lang w:val="sl-SI"/>
        </w:rPr>
        <w:t>, št. 350-7/2022-2;</w:t>
      </w:r>
    </w:p>
    <w:p w14:paraId="430F2DBC" w14:textId="40853804" w:rsidR="000F49B4" w:rsidRPr="003B2B22" w:rsidRDefault="000F49B4" w:rsidP="004C1550">
      <w:pPr>
        <w:pStyle w:val="Odstavekseznama"/>
        <w:numPr>
          <w:ilvl w:val="0"/>
          <w:numId w:val="17"/>
        </w:numPr>
        <w:tabs>
          <w:tab w:val="left" w:pos="960"/>
        </w:tabs>
        <w:jc w:val="both"/>
        <w:rPr>
          <w:szCs w:val="22"/>
          <w:lang w:val="sl-SI"/>
        </w:rPr>
      </w:pPr>
      <w:r>
        <w:rPr>
          <w:szCs w:val="22"/>
          <w:lang w:val="sl-SI"/>
        </w:rPr>
        <w:t>Mnenje Ministrstva za kmetijstvo, gozdarstvo in prehrano, št. 3504-21/2021/2.</w:t>
      </w:r>
    </w:p>
    <w:p w14:paraId="3F2E8F3F" w14:textId="51C2C513" w:rsidR="00D21C60" w:rsidRDefault="00D21C60" w:rsidP="003B77A8">
      <w:pPr>
        <w:tabs>
          <w:tab w:val="left" w:pos="284"/>
        </w:tabs>
        <w:ind w:left="284" w:hanging="284"/>
        <w:jc w:val="both"/>
        <w:rPr>
          <w:szCs w:val="22"/>
          <w:lang w:val="sl-SI"/>
        </w:rPr>
      </w:pPr>
    </w:p>
    <w:p w14:paraId="380F38A7" w14:textId="1AD8B847" w:rsidR="000F49B4" w:rsidRDefault="000F49B4" w:rsidP="000F49B4">
      <w:pPr>
        <w:tabs>
          <w:tab w:val="left" w:pos="0"/>
        </w:tabs>
        <w:jc w:val="both"/>
        <w:rPr>
          <w:szCs w:val="22"/>
          <w:lang w:val="sl-SI"/>
        </w:rPr>
      </w:pPr>
      <w:r>
        <w:rPr>
          <w:szCs w:val="22"/>
          <w:lang w:val="sl-SI"/>
        </w:rPr>
        <w:t xml:space="preserve">Ministrstvo je v postopku, dne 18. 5. 2022, prejelo še </w:t>
      </w:r>
      <w:r w:rsidR="00855FE1">
        <w:rPr>
          <w:szCs w:val="22"/>
          <w:lang w:val="sl-SI"/>
        </w:rPr>
        <w:t>konkretne smernice</w:t>
      </w:r>
      <w:r>
        <w:rPr>
          <w:szCs w:val="22"/>
          <w:lang w:val="sl-SI"/>
        </w:rPr>
        <w:t xml:space="preserve"> Direkcije RS za vode, št. 35020-17/2022-3, z dne 18. 5. 2022.</w:t>
      </w:r>
    </w:p>
    <w:p w14:paraId="1EE0CB3D" w14:textId="77777777" w:rsidR="000F49B4" w:rsidRDefault="000F49B4" w:rsidP="003B77A8">
      <w:pPr>
        <w:tabs>
          <w:tab w:val="left" w:pos="284"/>
        </w:tabs>
        <w:ind w:left="284" w:hanging="284"/>
        <w:jc w:val="both"/>
        <w:rPr>
          <w:szCs w:val="22"/>
          <w:lang w:val="sl-SI"/>
        </w:rPr>
      </w:pPr>
    </w:p>
    <w:p w14:paraId="0C6B0812" w14:textId="68FFBC21" w:rsidR="00ED79D3" w:rsidRDefault="00ED79D3" w:rsidP="00ED79D3">
      <w:pPr>
        <w:jc w:val="both"/>
        <w:rPr>
          <w:lang w:val="sl-SI"/>
        </w:rPr>
      </w:pPr>
      <w:r w:rsidRPr="00B67F12">
        <w:rPr>
          <w:lang w:val="sl-SI"/>
        </w:rPr>
        <w:t>Po 40. členu Zakona o varstvu okolja (</w:t>
      </w:r>
      <w:r w:rsidR="00DF66EB" w:rsidRPr="00B67F12">
        <w:rPr>
          <w:lang w:val="sl-SI"/>
        </w:rPr>
        <w:t xml:space="preserve">Uradni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2302BF">
        <w:rPr>
          <w:lang w:val="sl-SI"/>
        </w:rPr>
        <w:t>,</w:t>
      </w:r>
      <w:r w:rsidR="00B67F12" w:rsidRPr="00B67F12">
        <w:rPr>
          <w:lang w:val="sl-SI"/>
        </w:rPr>
        <w:t xml:space="preserve"> </w:t>
      </w:r>
      <w:r w:rsidR="00B67F12" w:rsidRPr="008F2E32">
        <w:rPr>
          <w:lang w:val="sl-SI"/>
        </w:rPr>
        <w:t>158/20</w:t>
      </w:r>
      <w:r w:rsidR="002302BF" w:rsidRPr="008F2E32">
        <w:rPr>
          <w:lang w:val="sl-SI"/>
        </w:rPr>
        <w:t xml:space="preserve"> in</w:t>
      </w:r>
      <w:r w:rsidR="008F2E32">
        <w:rPr>
          <w:lang w:val="sl-SI"/>
        </w:rPr>
        <w:t xml:space="preserve"> 44/22 – ZVO-2</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35E12BFC" w14:textId="77777777" w:rsidR="008F2E32" w:rsidRDefault="008F2E32" w:rsidP="00ED79D3">
      <w:pPr>
        <w:jc w:val="both"/>
        <w:rPr>
          <w:lang w:val="sl-SI"/>
        </w:rPr>
      </w:pPr>
    </w:p>
    <w:p w14:paraId="7F98867B" w14:textId="77777777" w:rsidR="008F2E32" w:rsidRDefault="008F2E32" w:rsidP="008F2E32">
      <w:pPr>
        <w:jc w:val="both"/>
        <w:rPr>
          <w:lang w:val="sl-SI"/>
        </w:rPr>
      </w:pPr>
      <w:r w:rsidRPr="001B3E6A">
        <w:rPr>
          <w:lang w:val="sl-SI"/>
        </w:rPr>
        <w:t>13. 4. 2022 je začel veljati Zakon o varstvu okolja (ZVO-2), ki je bil objavljen v Uradnem listu RS, št. 44/22. ZVO-2 v 301. člena določa, da se postopki celovite presoje vplivov na okolje, ki so bili začeti na podlagi 40, člena ZVO-1, končajo po določbah ZVO-1. Glede na navedeno se bo ta postopek nadaljeval in končal v skladu z ZVO-1.</w:t>
      </w:r>
    </w:p>
    <w:p w14:paraId="1616423B" w14:textId="6EF79B89" w:rsidR="00D63238" w:rsidRDefault="00D63238" w:rsidP="00ED79D3">
      <w:pPr>
        <w:jc w:val="both"/>
        <w:rPr>
          <w:lang w:val="sl-SI"/>
        </w:rPr>
      </w:pPr>
    </w:p>
    <w:p w14:paraId="3086C24A" w14:textId="63F409B4" w:rsidR="002D5383" w:rsidRDefault="002D5383" w:rsidP="002D5383">
      <w:pPr>
        <w:jc w:val="both"/>
        <w:rPr>
          <w:lang w:val="sl-SI"/>
        </w:rPr>
      </w:pPr>
      <w:r w:rsidRPr="00A743DD">
        <w:rPr>
          <w:lang w:val="sl-SI"/>
        </w:rPr>
        <w:t>Po 119. členu Zakona o urejanju prostora (</w:t>
      </w:r>
      <w:r w:rsidR="005D5CBE" w:rsidRPr="0006790F">
        <w:rPr>
          <w:bCs/>
          <w:lang w:val="sl-SI"/>
        </w:rPr>
        <w:t>Uradni list RS, št. 61/17</w:t>
      </w:r>
      <w:r w:rsidR="005D5CBE">
        <w:rPr>
          <w:bCs/>
          <w:lang w:val="sl-SI"/>
        </w:rPr>
        <w:t xml:space="preserve">, 199/21 - ZUreP-3 in 20/22 – </w:t>
      </w:r>
      <w:proofErr w:type="spellStart"/>
      <w:r w:rsidR="005D5CBE">
        <w:rPr>
          <w:bCs/>
          <w:lang w:val="sl-SI"/>
        </w:rPr>
        <w:t>odl</w:t>
      </w:r>
      <w:proofErr w:type="spellEnd"/>
      <w:r w:rsidR="005D5CBE">
        <w:rPr>
          <w:bCs/>
          <w:lang w:val="sl-SI"/>
        </w:rPr>
        <w:t>. US</w:t>
      </w:r>
      <w:r w:rsidRPr="00A743DD">
        <w:rPr>
          <w:lang w:val="sl-SI"/>
        </w:rPr>
        <w:t>;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728A5A4D" w14:textId="40B73A74" w:rsidR="008747B4" w:rsidRDefault="008747B4" w:rsidP="002D5383">
      <w:pPr>
        <w:jc w:val="both"/>
        <w:rPr>
          <w:lang w:val="sl-SI"/>
        </w:rPr>
      </w:pPr>
    </w:p>
    <w:p w14:paraId="2A005BD1" w14:textId="77777777" w:rsidR="008747B4" w:rsidRDefault="008747B4" w:rsidP="008747B4">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14:paraId="3CD85046" w14:textId="77777777" w:rsidR="002D5383" w:rsidRDefault="002D5383" w:rsidP="002D5383">
      <w:pPr>
        <w:jc w:val="both"/>
        <w:rPr>
          <w:lang w:val="sl-SI"/>
        </w:rPr>
      </w:pPr>
    </w:p>
    <w:p w14:paraId="05734F10" w14:textId="19AF846C" w:rsidR="000314FE" w:rsidRPr="00E64FC2" w:rsidRDefault="004D0C97" w:rsidP="000314FE">
      <w:pPr>
        <w:jc w:val="both"/>
        <w:rPr>
          <w:lang w:val="sl-SI"/>
        </w:rPr>
      </w:pPr>
      <w:r w:rsidRPr="00E64FC2">
        <w:rPr>
          <w:lang w:val="sl-SI"/>
        </w:rPr>
        <w:t xml:space="preserve">Ministrstvo je gradivo preučilo in ugotovilo, da </w:t>
      </w:r>
      <w:r w:rsidR="006C0FFD">
        <w:rPr>
          <w:lang w:val="sl-SI"/>
        </w:rPr>
        <w:t xml:space="preserve">se </w:t>
      </w:r>
      <w:r w:rsidR="005F7B57" w:rsidRPr="00E64FC2">
        <w:rPr>
          <w:lang w:val="sl-SI"/>
        </w:rPr>
        <w:t xml:space="preserve">na območju enote urejanja prostora RU28 Ruše zaradi spremenjenih investicijskih namer in zatečenega stanja v prostoru </w:t>
      </w:r>
      <w:r w:rsidRPr="00E64FC2">
        <w:rPr>
          <w:lang w:val="sl-SI"/>
        </w:rPr>
        <w:t xml:space="preserve">načrtuje </w:t>
      </w:r>
      <w:r w:rsidR="005F7B57" w:rsidRPr="00E64FC2">
        <w:rPr>
          <w:lang w:val="sl-SI"/>
        </w:rPr>
        <w:t>SD OPPN. Območje je delno že pozidano z ureditvami, za katere so bila pridobljena gradbena dovoljenja</w:t>
      </w:r>
      <w:r w:rsidR="004D2D85" w:rsidRPr="00E64FC2">
        <w:rPr>
          <w:lang w:val="sl-SI"/>
        </w:rPr>
        <w:t xml:space="preserve">, in </w:t>
      </w:r>
      <w:r w:rsidR="004D2D85" w:rsidRPr="00E64FC2">
        <w:rPr>
          <w:lang w:val="sl-SI"/>
        </w:rPr>
        <w:lastRenderedPageBreak/>
        <w:t>sicer: gr</w:t>
      </w:r>
      <w:r w:rsidR="00FB461D" w:rsidRPr="00E64FC2">
        <w:rPr>
          <w:lang w:val="sl-SI"/>
        </w:rPr>
        <w:t>adbeno dovoljenje št. 351-110/2009-22, z dne 26. 10. 2009 za gradnjo industrijskega objekta</w:t>
      </w:r>
      <w:r w:rsidR="004D2D85" w:rsidRPr="00E64FC2">
        <w:rPr>
          <w:lang w:val="sl-SI"/>
        </w:rPr>
        <w:t xml:space="preserve">; gradbeno dovoljenje št. 351-62/2009-16 za gradnjo ceste, ureditev potoka, tehnološkega vodnjaka in </w:t>
      </w:r>
      <w:proofErr w:type="spellStart"/>
      <w:r w:rsidR="004D2D85" w:rsidRPr="00E64FC2">
        <w:rPr>
          <w:lang w:val="sl-SI"/>
        </w:rPr>
        <w:t>podgradnje</w:t>
      </w:r>
      <w:proofErr w:type="spellEnd"/>
      <w:r w:rsidR="004D2D85" w:rsidRPr="00E64FC2">
        <w:rPr>
          <w:lang w:val="sl-SI"/>
        </w:rPr>
        <w:t>; gradbeno dovoljenje št. 351-183/2020-34, z dne 11. 1. 2021 za novogradnjo ceste, parkirišča in platoja čistilne naprave</w:t>
      </w:r>
      <w:r w:rsidR="005F7B57" w:rsidRPr="00E64FC2">
        <w:rPr>
          <w:lang w:val="sl-SI"/>
        </w:rPr>
        <w:t>. Na območju je obstoječa betonarna</w:t>
      </w:r>
      <w:r w:rsidR="00FB461D" w:rsidRPr="00E64FC2">
        <w:rPr>
          <w:lang w:val="sl-SI"/>
        </w:rPr>
        <w:t xml:space="preserve">, cesta, ureditev vodotoka in tehnološkega vodnjaka, </w:t>
      </w:r>
      <w:r w:rsidR="005F7B57" w:rsidRPr="00E64FC2">
        <w:rPr>
          <w:lang w:val="sl-SI"/>
        </w:rPr>
        <w:t xml:space="preserve">delno </w:t>
      </w:r>
      <w:r w:rsidR="00FB461D" w:rsidRPr="00E64FC2">
        <w:rPr>
          <w:lang w:val="sl-SI"/>
        </w:rPr>
        <w:t xml:space="preserve">je </w:t>
      </w:r>
      <w:r w:rsidR="005F7B57" w:rsidRPr="00E64FC2">
        <w:rPr>
          <w:lang w:val="sl-SI"/>
        </w:rPr>
        <w:t>izvedena</w:t>
      </w:r>
      <w:r w:rsidR="00FB461D" w:rsidRPr="00E64FC2">
        <w:rPr>
          <w:lang w:val="sl-SI"/>
        </w:rPr>
        <w:t xml:space="preserve"> tudi </w:t>
      </w:r>
      <w:r w:rsidR="000314FE" w:rsidRPr="00E64FC2">
        <w:rPr>
          <w:lang w:val="sl-SI"/>
        </w:rPr>
        <w:t>komunalna oprema</w:t>
      </w:r>
      <w:r w:rsidR="00FB461D" w:rsidRPr="00E64FC2">
        <w:rPr>
          <w:lang w:val="sl-SI"/>
        </w:rPr>
        <w:t xml:space="preserve"> območja</w:t>
      </w:r>
      <w:r w:rsidR="000314FE" w:rsidRPr="00E64FC2">
        <w:rPr>
          <w:lang w:val="sl-SI"/>
        </w:rPr>
        <w:t xml:space="preserve">. Ker je za naselje Ruše predviden priklop na čistilno napravo v Selnici ob Dravi, gradnja čistilne naprave ni več </w:t>
      </w:r>
      <w:r w:rsidR="004D2D85" w:rsidRPr="00E64FC2">
        <w:rPr>
          <w:lang w:val="sl-SI"/>
        </w:rPr>
        <w:t>aktualna</w:t>
      </w:r>
      <w:r w:rsidR="000314FE" w:rsidRPr="00E64FC2">
        <w:rPr>
          <w:lang w:val="sl-SI"/>
        </w:rPr>
        <w:t xml:space="preserve">. Na območju je predvidena denivelacija terena in ureditev 2 platojev za </w:t>
      </w:r>
      <w:r w:rsidR="00FB461D" w:rsidRPr="00E64FC2">
        <w:rPr>
          <w:lang w:val="sl-SI"/>
        </w:rPr>
        <w:t>izvedbo</w:t>
      </w:r>
      <w:r w:rsidR="000314FE" w:rsidRPr="00E64FC2">
        <w:rPr>
          <w:lang w:val="sl-SI"/>
        </w:rPr>
        <w:t xml:space="preserve"> 3 zazidalnih enot. Višina stavb se ne spreminja.</w:t>
      </w:r>
      <w:r w:rsidR="00FB461D" w:rsidRPr="00E64FC2">
        <w:rPr>
          <w:lang w:val="sl-SI"/>
        </w:rPr>
        <w:t xml:space="preserve"> Spremeni se prometni režim in uredijo parkirne in manipulacijske površine.</w:t>
      </w:r>
    </w:p>
    <w:p w14:paraId="5347D675" w14:textId="5BFFA5E5" w:rsidR="00232B0E" w:rsidRDefault="004D0C97" w:rsidP="004D0C97">
      <w:pPr>
        <w:jc w:val="both"/>
        <w:rPr>
          <w:lang w:val="sl-SI"/>
        </w:rPr>
      </w:pPr>
      <w:r w:rsidRPr="00E64FC2">
        <w:rPr>
          <w:lang w:val="sl-SI"/>
        </w:rPr>
        <w:t xml:space="preserve">Na podlagi </w:t>
      </w:r>
      <w:r w:rsidR="008E36B6" w:rsidRPr="00E64FC2">
        <w:rPr>
          <w:lang w:val="sl-SI"/>
        </w:rPr>
        <w:t xml:space="preserve">podatkov iz </w:t>
      </w:r>
      <w:r w:rsidRPr="00E64FC2">
        <w:rPr>
          <w:lang w:val="sl-SI"/>
        </w:rPr>
        <w:t xml:space="preserve">predloženega gradiva ministrstvo </w:t>
      </w:r>
      <w:r w:rsidR="000314FE" w:rsidRPr="00E64FC2">
        <w:rPr>
          <w:lang w:val="sl-SI"/>
        </w:rPr>
        <w:t>meni</w:t>
      </w:r>
      <w:r w:rsidRPr="00E64FC2">
        <w:rPr>
          <w:lang w:val="sl-SI"/>
        </w:rPr>
        <w:t xml:space="preserve">, da za </w:t>
      </w:r>
      <w:r w:rsidR="000314FE" w:rsidRPr="00E64FC2">
        <w:rPr>
          <w:lang w:val="sl-SI"/>
        </w:rPr>
        <w:t xml:space="preserve">SD </w:t>
      </w:r>
      <w:r w:rsidRPr="00E64FC2">
        <w:rPr>
          <w:lang w:val="sl-SI"/>
        </w:rPr>
        <w:t>OPPN ni treba izvesti presoje vplivov na okolje v skladu z 51. členom ZVO-1.</w:t>
      </w:r>
    </w:p>
    <w:p w14:paraId="27DF6272" w14:textId="4DE34A74" w:rsidR="00F83AD0" w:rsidRDefault="00F83AD0" w:rsidP="00814FB1">
      <w:pPr>
        <w:tabs>
          <w:tab w:val="left" w:pos="960"/>
        </w:tabs>
        <w:jc w:val="both"/>
        <w:rPr>
          <w:szCs w:val="22"/>
          <w:lang w:val="sl-SI"/>
        </w:rPr>
      </w:pPr>
    </w:p>
    <w:p w14:paraId="60099E53" w14:textId="77777777" w:rsidR="00232B0E" w:rsidRDefault="00232B0E" w:rsidP="00232B0E">
      <w:pPr>
        <w:jc w:val="both"/>
        <w:rPr>
          <w:i/>
          <w:lang w:val="sl-SI"/>
        </w:rPr>
      </w:pPr>
      <w:r>
        <w:rPr>
          <w:lang w:val="sl-SI"/>
        </w:rPr>
        <w:t>Na podlagi 101. člena Zakona o ohranjanju narave (</w:t>
      </w:r>
      <w:r>
        <w:rPr>
          <w:bCs/>
          <w:lang w:val="sl-SI"/>
        </w:rPr>
        <w:t>Uradni list RS, št. 96/04-ZON-UPB2, 61/06-ZDru-1, 8/10 ZSKZ-B, 46/14, 21/18-ZNOrg, 31/18 in 82/20</w:t>
      </w:r>
      <w:r>
        <w:rPr>
          <w:lang w:val="sl-SI"/>
        </w:rPr>
        <w:t>; v nadaljevanju ZON) se celovita presoja vplivov na okolje izvede za plane, ki bi lahko pomembno vplivali na zavarovano območje, posebno varstveno območje ali potencialno posebno ohranitveno območje sami po sebi ali v povezavi z drugimi plani.</w:t>
      </w:r>
      <w:r>
        <w:rPr>
          <w:i/>
          <w:lang w:val="sl-SI"/>
        </w:rPr>
        <w:t xml:space="preserve"> </w:t>
      </w:r>
    </w:p>
    <w:p w14:paraId="6C0BD2E8" w14:textId="77777777" w:rsidR="00232B0E" w:rsidRDefault="00232B0E" w:rsidP="00232B0E">
      <w:pPr>
        <w:jc w:val="both"/>
        <w:rPr>
          <w:lang w:val="sl-SI"/>
        </w:rPr>
      </w:pPr>
    </w:p>
    <w:p w14:paraId="1CA6F8AF" w14:textId="6CAD831E" w:rsidR="00232B0E" w:rsidRPr="00585C7E" w:rsidRDefault="00C939C8" w:rsidP="00232B0E">
      <w:pPr>
        <w:jc w:val="both"/>
        <w:rPr>
          <w:szCs w:val="22"/>
          <w:lang w:val="sl-SI"/>
        </w:rPr>
      </w:pPr>
      <w:r>
        <w:rPr>
          <w:lang w:val="sl-SI"/>
        </w:rPr>
        <w:t xml:space="preserve">Zavod RS za varstvo narave (v nadaljnjem besedilu ZRSVN) je v mnenju, št. </w:t>
      </w:r>
      <w:r>
        <w:rPr>
          <w:szCs w:val="22"/>
          <w:lang w:val="sl-SI"/>
        </w:rPr>
        <w:t>3563-00</w:t>
      </w:r>
      <w:r w:rsidR="00CD4032">
        <w:rPr>
          <w:szCs w:val="22"/>
          <w:lang w:val="sl-SI"/>
        </w:rPr>
        <w:t>25</w:t>
      </w:r>
      <w:r>
        <w:rPr>
          <w:szCs w:val="22"/>
          <w:lang w:val="sl-SI"/>
        </w:rPr>
        <w:t>/202</w:t>
      </w:r>
      <w:r w:rsidR="00CD4032">
        <w:rPr>
          <w:szCs w:val="22"/>
          <w:lang w:val="sl-SI"/>
        </w:rPr>
        <w:t>2</w:t>
      </w:r>
      <w:r>
        <w:rPr>
          <w:szCs w:val="22"/>
          <w:lang w:val="sl-SI"/>
        </w:rPr>
        <w:t>-</w:t>
      </w:r>
      <w:r w:rsidR="00D05411">
        <w:rPr>
          <w:szCs w:val="22"/>
          <w:lang w:val="sl-SI"/>
        </w:rPr>
        <w:t>2</w:t>
      </w:r>
      <w:r>
        <w:rPr>
          <w:lang w:val="sl-SI"/>
        </w:rPr>
        <w:t xml:space="preserve">, z dne </w:t>
      </w:r>
      <w:r w:rsidR="00CD4032">
        <w:rPr>
          <w:lang w:val="sl-SI"/>
        </w:rPr>
        <w:t>28</w:t>
      </w:r>
      <w:r>
        <w:rPr>
          <w:lang w:val="sl-SI"/>
        </w:rPr>
        <w:t xml:space="preserve">. 1. 2022, navedel, da </w:t>
      </w:r>
      <w:r w:rsidR="00CD4032">
        <w:rPr>
          <w:lang w:val="sl-SI"/>
        </w:rPr>
        <w:t xml:space="preserve">SD </w:t>
      </w:r>
      <w:r>
        <w:rPr>
          <w:lang w:val="sl-SI"/>
        </w:rPr>
        <w:t>OPPN</w:t>
      </w:r>
      <w:r w:rsidR="00CD4032">
        <w:rPr>
          <w:lang w:val="sl-SI"/>
        </w:rPr>
        <w:t xml:space="preserve"> in njegov daljinski vpliv leži izven zavarovanih območij in posebnih varstvenih območij (območja natura 2000), zato ZRSVN ocenjuje, da vplivov na ta območja ne bo.</w:t>
      </w:r>
      <w:r>
        <w:rPr>
          <w:lang w:val="sl-SI"/>
        </w:rPr>
        <w:t xml:space="preserve"> </w:t>
      </w:r>
      <w:r w:rsidR="00CD4032">
        <w:rPr>
          <w:lang w:val="sl-SI"/>
        </w:rPr>
        <w:t>ZRSVN</w:t>
      </w:r>
      <w:r w:rsidR="007227C2">
        <w:rPr>
          <w:lang w:val="sl-SI"/>
        </w:rPr>
        <w:t xml:space="preserve"> meni</w:t>
      </w:r>
      <w:r>
        <w:rPr>
          <w:lang w:val="sl-SI"/>
        </w:rPr>
        <w:t>, da za</w:t>
      </w:r>
      <w:r w:rsidR="00CD4032">
        <w:rPr>
          <w:lang w:val="sl-SI"/>
        </w:rPr>
        <w:t xml:space="preserve"> SD OPPN</w:t>
      </w:r>
      <w:r>
        <w:rPr>
          <w:lang w:val="sl-SI"/>
        </w:rPr>
        <w:t xml:space="preserve"> ni treba izvesti presoje sprejemljivosti vplivov izvedbe planov in posegov na varovana območja, kot to določa 101. člen ZON.</w:t>
      </w:r>
    </w:p>
    <w:p w14:paraId="4C9F025A" w14:textId="77777777" w:rsidR="00232B0E" w:rsidRDefault="00232B0E" w:rsidP="00232B0E">
      <w:pPr>
        <w:jc w:val="both"/>
        <w:rPr>
          <w:lang w:val="sl-SI"/>
        </w:rPr>
      </w:pPr>
    </w:p>
    <w:p w14:paraId="0B2A1A0E" w14:textId="24A0FE67" w:rsidR="00232B0E" w:rsidRDefault="00C939C8" w:rsidP="00232B0E">
      <w:pPr>
        <w:jc w:val="both"/>
        <w:rPr>
          <w:lang w:val="sl-SI"/>
        </w:rPr>
      </w:pPr>
      <w:r>
        <w:rPr>
          <w:szCs w:val="22"/>
          <w:lang w:val="sl-SI"/>
        </w:rPr>
        <w:t xml:space="preserve">Ministrstvo je v postopku preučilo tudi obstoj drugih </w:t>
      </w:r>
      <w:proofErr w:type="spellStart"/>
      <w:r>
        <w:rPr>
          <w:szCs w:val="22"/>
          <w:lang w:val="sl-SI"/>
        </w:rPr>
        <w:t>okoljskih</w:t>
      </w:r>
      <w:proofErr w:type="spellEnd"/>
      <w:r>
        <w:rPr>
          <w:szCs w:val="22"/>
          <w:lang w:val="sl-SI"/>
        </w:rPr>
        <w:t xml:space="preserve"> razlogov za uvedbo celovite presoje vplivov na okolje po določilu tretjega odstavka 40. člena ZVO-1 in 2. člena Uredbe o merilih za ocenjevanje verjetnosti pomembnejših vplivov izvedbe plana, programa, načrta ali drugega splošnega akta in njegovih sprememb na okolje v postopku celovite presoje vplivov na okolje (Uradni list RS, št. 9/09; v nadaljnjem besedilu Uredba o merilih). Skladno s 3. členom Uredbe o merilih je prejelo mnenja ZRSVN, Ministrstva za zdravje, Ministrstva za kulturo</w:t>
      </w:r>
      <w:r w:rsidR="006C0FFD">
        <w:rPr>
          <w:szCs w:val="22"/>
          <w:lang w:val="sl-SI"/>
        </w:rPr>
        <w:t>, Ministrstva za kmetijstvo, gozdarstvo in prehrano, Zavoda za gozdove Slovenije</w:t>
      </w:r>
      <w:r w:rsidR="00CD4032">
        <w:rPr>
          <w:szCs w:val="22"/>
          <w:lang w:val="sl-SI"/>
        </w:rPr>
        <w:t xml:space="preserve"> in</w:t>
      </w:r>
      <w:r>
        <w:rPr>
          <w:szCs w:val="22"/>
          <w:lang w:val="sl-SI"/>
        </w:rPr>
        <w:t xml:space="preserve"> Direkcije RS za vode</w:t>
      </w:r>
      <w:r>
        <w:rPr>
          <w:lang w:val="sl-SI"/>
        </w:rPr>
        <w:t>.</w:t>
      </w:r>
    </w:p>
    <w:p w14:paraId="69363904" w14:textId="77777777" w:rsidR="00232B0E" w:rsidRDefault="00232B0E" w:rsidP="00232B0E">
      <w:pPr>
        <w:jc w:val="both"/>
        <w:rPr>
          <w:highlight w:val="yellow"/>
          <w:lang w:val="sl-SI"/>
        </w:rPr>
      </w:pPr>
    </w:p>
    <w:p w14:paraId="043E0EBB" w14:textId="7D0DC094" w:rsidR="00CE1C0E" w:rsidRDefault="00795293" w:rsidP="00795293">
      <w:pPr>
        <w:tabs>
          <w:tab w:val="left" w:pos="960"/>
        </w:tabs>
        <w:jc w:val="both"/>
        <w:rPr>
          <w:szCs w:val="22"/>
          <w:lang w:val="sl-SI"/>
        </w:rPr>
      </w:pPr>
      <w:r>
        <w:rPr>
          <w:szCs w:val="22"/>
          <w:lang w:val="sl-SI"/>
        </w:rPr>
        <w:t>ZRSVN je v mnenju, št. 3563-00</w:t>
      </w:r>
      <w:r w:rsidR="00CD4032">
        <w:rPr>
          <w:szCs w:val="22"/>
          <w:lang w:val="sl-SI"/>
        </w:rPr>
        <w:t>25</w:t>
      </w:r>
      <w:r>
        <w:rPr>
          <w:szCs w:val="22"/>
          <w:lang w:val="sl-SI"/>
        </w:rPr>
        <w:t>/202</w:t>
      </w:r>
      <w:r w:rsidR="00CD4032">
        <w:rPr>
          <w:szCs w:val="22"/>
          <w:lang w:val="sl-SI"/>
        </w:rPr>
        <w:t>2</w:t>
      </w:r>
      <w:r>
        <w:rPr>
          <w:szCs w:val="22"/>
          <w:lang w:val="sl-SI"/>
        </w:rPr>
        <w:t>-</w:t>
      </w:r>
      <w:r w:rsidR="00D5686F">
        <w:rPr>
          <w:szCs w:val="22"/>
          <w:lang w:val="sl-SI"/>
        </w:rPr>
        <w:t>2</w:t>
      </w:r>
      <w:r>
        <w:rPr>
          <w:lang w:val="sl-SI"/>
        </w:rPr>
        <w:t xml:space="preserve">, z dne </w:t>
      </w:r>
      <w:r w:rsidR="00CD4032">
        <w:rPr>
          <w:lang w:val="sl-SI"/>
        </w:rPr>
        <w:t>28</w:t>
      </w:r>
      <w:r>
        <w:rPr>
          <w:lang w:val="sl-SI"/>
        </w:rPr>
        <w:t xml:space="preserve">. 1. 2022 </w:t>
      </w:r>
      <w:r>
        <w:rPr>
          <w:szCs w:val="22"/>
          <w:lang w:val="sl-SI"/>
        </w:rPr>
        <w:t xml:space="preserve">ugotovil, da </w:t>
      </w:r>
      <w:r w:rsidR="00CD4032">
        <w:rPr>
          <w:szCs w:val="22"/>
          <w:lang w:val="sl-SI"/>
        </w:rPr>
        <w:t xml:space="preserve">SD </w:t>
      </w:r>
      <w:r>
        <w:rPr>
          <w:szCs w:val="22"/>
          <w:lang w:val="sl-SI"/>
        </w:rPr>
        <w:t>OPPN n</w:t>
      </w:r>
      <w:r w:rsidR="008E36B6">
        <w:rPr>
          <w:szCs w:val="22"/>
          <w:lang w:val="sl-SI"/>
        </w:rPr>
        <w:t xml:space="preserve">e sega </w:t>
      </w:r>
      <w:r w:rsidR="006A7FA7">
        <w:rPr>
          <w:szCs w:val="22"/>
          <w:lang w:val="sl-SI"/>
        </w:rPr>
        <w:t>na</w:t>
      </w:r>
      <w:r w:rsidR="008E36B6">
        <w:rPr>
          <w:szCs w:val="22"/>
          <w:lang w:val="sl-SI"/>
        </w:rPr>
        <w:t xml:space="preserve"> </w:t>
      </w:r>
      <w:r>
        <w:rPr>
          <w:szCs w:val="22"/>
          <w:lang w:val="sl-SI"/>
        </w:rPr>
        <w:t>naravn</w:t>
      </w:r>
      <w:r w:rsidR="008E36B6">
        <w:rPr>
          <w:szCs w:val="22"/>
          <w:lang w:val="sl-SI"/>
        </w:rPr>
        <w:t>e</w:t>
      </w:r>
      <w:r>
        <w:rPr>
          <w:szCs w:val="22"/>
          <w:lang w:val="sl-SI"/>
        </w:rPr>
        <w:t xml:space="preserve"> vrednot</w:t>
      </w:r>
      <w:r w:rsidR="008E36B6">
        <w:rPr>
          <w:szCs w:val="22"/>
          <w:lang w:val="sl-SI"/>
        </w:rPr>
        <w:t>e</w:t>
      </w:r>
      <w:r w:rsidR="00CD4032">
        <w:rPr>
          <w:szCs w:val="22"/>
          <w:lang w:val="sl-SI"/>
        </w:rPr>
        <w:t xml:space="preserve"> in </w:t>
      </w:r>
      <w:r w:rsidR="007227C2">
        <w:rPr>
          <w:szCs w:val="22"/>
          <w:lang w:val="sl-SI"/>
        </w:rPr>
        <w:t>ekološko pomembn</w:t>
      </w:r>
      <w:r w:rsidR="006A7FA7">
        <w:rPr>
          <w:szCs w:val="22"/>
          <w:lang w:val="sl-SI"/>
        </w:rPr>
        <w:t>a</w:t>
      </w:r>
      <w:r w:rsidR="007227C2">
        <w:rPr>
          <w:szCs w:val="22"/>
          <w:lang w:val="sl-SI"/>
        </w:rPr>
        <w:t xml:space="preserve"> območj</w:t>
      </w:r>
      <w:r w:rsidR="006A7FA7">
        <w:rPr>
          <w:szCs w:val="22"/>
          <w:lang w:val="sl-SI"/>
        </w:rPr>
        <w:t>a.</w:t>
      </w:r>
      <w:r w:rsidR="007227C2">
        <w:rPr>
          <w:szCs w:val="22"/>
          <w:lang w:val="sl-SI"/>
        </w:rPr>
        <w:t xml:space="preserve"> ZRSVN meni, da izvedba </w:t>
      </w:r>
      <w:r w:rsidR="006A7FA7">
        <w:rPr>
          <w:szCs w:val="22"/>
          <w:lang w:val="sl-SI"/>
        </w:rPr>
        <w:t xml:space="preserve">SD </w:t>
      </w:r>
      <w:r w:rsidR="007227C2">
        <w:rPr>
          <w:szCs w:val="22"/>
          <w:lang w:val="sl-SI"/>
        </w:rPr>
        <w:t>OPPN</w:t>
      </w:r>
      <w:r w:rsidR="006A7FA7">
        <w:rPr>
          <w:szCs w:val="22"/>
          <w:lang w:val="sl-SI"/>
        </w:rPr>
        <w:t xml:space="preserve"> verjetno</w:t>
      </w:r>
      <w:r w:rsidR="007227C2">
        <w:rPr>
          <w:szCs w:val="22"/>
          <w:lang w:val="sl-SI"/>
        </w:rPr>
        <w:t xml:space="preserve"> ne bo pomembno vplivala na naravne vrednote in biotsko raznovrstnost</w:t>
      </w:r>
      <w:r w:rsidR="00CE1C0E">
        <w:rPr>
          <w:szCs w:val="22"/>
          <w:lang w:val="sl-SI"/>
        </w:rPr>
        <w:t>.</w:t>
      </w:r>
    </w:p>
    <w:p w14:paraId="40B0C7D5" w14:textId="77777777" w:rsidR="00795293" w:rsidRDefault="00795293" w:rsidP="00795293">
      <w:pPr>
        <w:tabs>
          <w:tab w:val="left" w:pos="960"/>
        </w:tabs>
        <w:jc w:val="both"/>
        <w:rPr>
          <w:szCs w:val="22"/>
          <w:lang w:val="sl-SI"/>
        </w:rPr>
      </w:pPr>
    </w:p>
    <w:p w14:paraId="58EF0414" w14:textId="4856354A" w:rsidR="00795293" w:rsidRDefault="00795293" w:rsidP="00795293">
      <w:pPr>
        <w:tabs>
          <w:tab w:val="left" w:pos="960"/>
        </w:tabs>
        <w:jc w:val="both"/>
        <w:rPr>
          <w:lang w:val="sl-SI"/>
        </w:rPr>
      </w:pPr>
      <w:r>
        <w:rPr>
          <w:lang w:val="sl-SI"/>
        </w:rPr>
        <w:t>Ministrstvo za kulturo je v mnenju, št. 35012-</w:t>
      </w:r>
      <w:r w:rsidR="006A7FA7">
        <w:rPr>
          <w:lang w:val="sl-SI"/>
        </w:rPr>
        <w:t>46</w:t>
      </w:r>
      <w:r>
        <w:rPr>
          <w:lang w:val="sl-SI"/>
        </w:rPr>
        <w:t>/202</w:t>
      </w:r>
      <w:r w:rsidR="006A7FA7">
        <w:rPr>
          <w:lang w:val="sl-SI"/>
        </w:rPr>
        <w:t>2</w:t>
      </w:r>
      <w:r>
        <w:rPr>
          <w:lang w:val="sl-SI"/>
        </w:rPr>
        <w:t>/</w:t>
      </w:r>
      <w:r w:rsidR="00CE1C0E">
        <w:rPr>
          <w:lang w:val="sl-SI"/>
        </w:rPr>
        <w:t>4</w:t>
      </w:r>
      <w:r>
        <w:rPr>
          <w:lang w:val="sl-SI"/>
        </w:rPr>
        <w:t xml:space="preserve">, z dne </w:t>
      </w:r>
      <w:r w:rsidR="006A7FA7">
        <w:rPr>
          <w:lang w:val="sl-SI"/>
        </w:rPr>
        <w:t>30</w:t>
      </w:r>
      <w:r>
        <w:rPr>
          <w:lang w:val="sl-SI"/>
        </w:rPr>
        <w:t xml:space="preserve">. </w:t>
      </w:r>
      <w:r w:rsidR="006A7FA7">
        <w:rPr>
          <w:lang w:val="sl-SI"/>
        </w:rPr>
        <w:t>3</w:t>
      </w:r>
      <w:r>
        <w:rPr>
          <w:lang w:val="sl-SI"/>
        </w:rPr>
        <w:t xml:space="preserve">. 2022, navedlo, da </w:t>
      </w:r>
      <w:r w:rsidR="00CE1C0E">
        <w:rPr>
          <w:lang w:val="sl-SI"/>
        </w:rPr>
        <w:t xml:space="preserve">na </w:t>
      </w:r>
      <w:r>
        <w:rPr>
          <w:lang w:val="sl-SI"/>
        </w:rPr>
        <w:t>območj</w:t>
      </w:r>
      <w:r w:rsidR="00CE1C0E">
        <w:rPr>
          <w:lang w:val="sl-SI"/>
        </w:rPr>
        <w:t xml:space="preserve">u urejanja in na območju vplivov novih posegov </w:t>
      </w:r>
      <w:r w:rsidR="006A7FA7">
        <w:rPr>
          <w:lang w:val="sl-SI"/>
        </w:rPr>
        <w:t xml:space="preserve">ni </w:t>
      </w:r>
      <w:r w:rsidR="00CE1C0E">
        <w:rPr>
          <w:lang w:val="sl-SI"/>
        </w:rPr>
        <w:t>enot nepremične kulturne dediščine</w:t>
      </w:r>
      <w:r w:rsidR="006A7FA7">
        <w:rPr>
          <w:lang w:val="sl-SI"/>
        </w:rPr>
        <w:t>.</w:t>
      </w:r>
    </w:p>
    <w:p w14:paraId="647C5AF7" w14:textId="77777777" w:rsidR="00795293" w:rsidRDefault="00795293" w:rsidP="00795293">
      <w:pPr>
        <w:tabs>
          <w:tab w:val="left" w:pos="960"/>
        </w:tabs>
        <w:jc w:val="both"/>
        <w:rPr>
          <w:lang w:val="sl-SI"/>
        </w:rPr>
      </w:pPr>
    </w:p>
    <w:p w14:paraId="12C1CC66" w14:textId="33AA8948" w:rsidR="00795293" w:rsidRDefault="00795293" w:rsidP="00795293">
      <w:pPr>
        <w:tabs>
          <w:tab w:val="left" w:pos="960"/>
        </w:tabs>
        <w:jc w:val="both"/>
        <w:rPr>
          <w:szCs w:val="22"/>
          <w:lang w:val="sl-SI"/>
        </w:rPr>
      </w:pPr>
      <w:r>
        <w:rPr>
          <w:szCs w:val="22"/>
          <w:lang w:val="sl-SI"/>
        </w:rPr>
        <w:t>Ministrstvo za zdravje je posredovalo mnenje Nacionalnega inštituta za javno zdravje (v nadaljnjem besedilu NIJZ), št. 35</w:t>
      </w:r>
      <w:r w:rsidR="006A7FA7">
        <w:rPr>
          <w:szCs w:val="22"/>
          <w:lang w:val="sl-SI"/>
        </w:rPr>
        <w:t>4</w:t>
      </w:r>
      <w:r>
        <w:rPr>
          <w:szCs w:val="22"/>
          <w:lang w:val="sl-SI"/>
        </w:rPr>
        <w:t>-</w:t>
      </w:r>
      <w:r w:rsidR="006A7FA7">
        <w:rPr>
          <w:szCs w:val="22"/>
          <w:lang w:val="sl-SI"/>
        </w:rPr>
        <w:t>26</w:t>
      </w:r>
      <w:r>
        <w:rPr>
          <w:szCs w:val="22"/>
          <w:lang w:val="sl-SI"/>
        </w:rPr>
        <w:t>/202</w:t>
      </w:r>
      <w:r w:rsidR="006A7FA7">
        <w:rPr>
          <w:szCs w:val="22"/>
          <w:lang w:val="sl-SI"/>
        </w:rPr>
        <w:t>2</w:t>
      </w:r>
      <w:r>
        <w:rPr>
          <w:szCs w:val="22"/>
          <w:lang w:val="sl-SI"/>
        </w:rPr>
        <w:t xml:space="preserve">-2 (256), z dne </w:t>
      </w:r>
      <w:r w:rsidR="006A7FA7">
        <w:rPr>
          <w:szCs w:val="22"/>
          <w:lang w:val="sl-SI"/>
        </w:rPr>
        <w:t>16</w:t>
      </w:r>
      <w:r>
        <w:rPr>
          <w:szCs w:val="22"/>
          <w:lang w:val="sl-SI"/>
        </w:rPr>
        <w:t xml:space="preserve">. </w:t>
      </w:r>
      <w:r w:rsidR="006A7FA7">
        <w:rPr>
          <w:szCs w:val="22"/>
          <w:lang w:val="sl-SI"/>
        </w:rPr>
        <w:t>2</w:t>
      </w:r>
      <w:r>
        <w:rPr>
          <w:szCs w:val="22"/>
          <w:lang w:val="sl-SI"/>
        </w:rPr>
        <w:t>. 2022</w:t>
      </w:r>
      <w:r w:rsidR="00596E02">
        <w:rPr>
          <w:szCs w:val="22"/>
          <w:lang w:val="sl-SI"/>
        </w:rPr>
        <w:t>, s katerim soglaša</w:t>
      </w:r>
      <w:r>
        <w:rPr>
          <w:szCs w:val="22"/>
          <w:lang w:val="sl-SI"/>
        </w:rPr>
        <w:t xml:space="preserve">. Iz mnenja je razvidno, da </w:t>
      </w:r>
      <w:r w:rsidR="00A51A56">
        <w:rPr>
          <w:szCs w:val="22"/>
          <w:lang w:val="sl-SI"/>
        </w:rPr>
        <w:t xml:space="preserve">bo izvedba </w:t>
      </w:r>
      <w:r w:rsidR="006A7FA7">
        <w:rPr>
          <w:szCs w:val="22"/>
          <w:lang w:val="sl-SI"/>
        </w:rPr>
        <w:t xml:space="preserve">SD </w:t>
      </w:r>
      <w:r w:rsidR="00A51A56">
        <w:rPr>
          <w:szCs w:val="22"/>
          <w:lang w:val="sl-SI"/>
        </w:rPr>
        <w:t>OPPN sicer povzročila spremembe posameznih sestavin okolja (kakovost zraka, obremenjenost okolja s hrupom, kakovost površinskih in podzemnih voda, oskrba s pitno vodo, ravnanje z odpadki) v času gradnje in obratovanja, vendar te ne bodo tolikšne, da bi lahko pomembno vplivale na zdravje ljudi. Skladno z navedenim</w:t>
      </w:r>
      <w:r>
        <w:rPr>
          <w:szCs w:val="22"/>
          <w:lang w:val="sl-SI"/>
        </w:rPr>
        <w:t xml:space="preserve"> </w:t>
      </w:r>
      <w:r w:rsidR="00A51A56">
        <w:rPr>
          <w:szCs w:val="22"/>
          <w:lang w:val="sl-SI"/>
        </w:rPr>
        <w:t xml:space="preserve">NIJZ meni, da </w:t>
      </w:r>
      <w:r w:rsidR="006A7FA7">
        <w:rPr>
          <w:szCs w:val="22"/>
          <w:lang w:val="sl-SI"/>
        </w:rPr>
        <w:t>s</w:t>
      </w:r>
      <w:r w:rsidR="00A51A56">
        <w:rPr>
          <w:szCs w:val="22"/>
          <w:lang w:val="sl-SI"/>
        </w:rPr>
        <w:t xml:space="preserve"> </w:t>
      </w:r>
      <w:r w:rsidR="006A7FA7">
        <w:rPr>
          <w:szCs w:val="22"/>
          <w:lang w:val="sl-SI"/>
        </w:rPr>
        <w:t xml:space="preserve">SD </w:t>
      </w:r>
      <w:r>
        <w:rPr>
          <w:szCs w:val="22"/>
          <w:lang w:val="sl-SI"/>
        </w:rPr>
        <w:t>OPPN načrtovane ureditve,</w:t>
      </w:r>
      <w:r w:rsidR="00A51A56">
        <w:rPr>
          <w:szCs w:val="22"/>
          <w:lang w:val="sl-SI"/>
        </w:rPr>
        <w:t xml:space="preserve"> kot so prikazane v predloženem gradivu,</w:t>
      </w:r>
      <w:r>
        <w:rPr>
          <w:szCs w:val="22"/>
          <w:lang w:val="sl-SI"/>
        </w:rPr>
        <w:t xml:space="preserve"> glede na značilnosti plana, značilnosti vplivov ter pomen in ranljivost območij, ki bodo verjetno prizadeta, </w:t>
      </w:r>
      <w:r w:rsidR="00A51A56">
        <w:rPr>
          <w:szCs w:val="22"/>
          <w:lang w:val="sl-SI"/>
        </w:rPr>
        <w:t xml:space="preserve">ne bodo </w:t>
      </w:r>
      <w:r>
        <w:rPr>
          <w:szCs w:val="22"/>
          <w:lang w:val="sl-SI"/>
        </w:rPr>
        <w:t>pomembno vplivale na zdravje in počutje ljudi.</w:t>
      </w:r>
    </w:p>
    <w:p w14:paraId="2FCB1B14" w14:textId="30615EF5" w:rsidR="00795293" w:rsidRDefault="00795293" w:rsidP="00795293">
      <w:pPr>
        <w:tabs>
          <w:tab w:val="left" w:pos="960"/>
        </w:tabs>
        <w:jc w:val="both"/>
        <w:rPr>
          <w:szCs w:val="22"/>
          <w:lang w:val="sl-SI"/>
        </w:rPr>
      </w:pPr>
    </w:p>
    <w:p w14:paraId="2284A1A4" w14:textId="39F53BFC" w:rsidR="006A7FA7" w:rsidRDefault="006A7FA7" w:rsidP="00795293">
      <w:pPr>
        <w:tabs>
          <w:tab w:val="left" w:pos="960"/>
        </w:tabs>
        <w:jc w:val="both"/>
        <w:rPr>
          <w:szCs w:val="22"/>
          <w:lang w:val="sl-SI"/>
        </w:rPr>
      </w:pPr>
      <w:r>
        <w:rPr>
          <w:szCs w:val="22"/>
          <w:lang w:val="sl-SI"/>
        </w:rPr>
        <w:t xml:space="preserve">Zavod za gozdove Slovenije je podal mnenje, št. </w:t>
      </w:r>
      <w:r w:rsidR="00215D5F">
        <w:rPr>
          <w:szCs w:val="22"/>
          <w:lang w:val="sl-SI"/>
        </w:rPr>
        <w:t>350-7/2022-2, z dne 21. 2. 2022, v katerem je navedel, da bodo vplivi izvedbe SD OPPN s stališča gozdarstva in lovstva sprejemljivi.</w:t>
      </w:r>
    </w:p>
    <w:p w14:paraId="100B16E1" w14:textId="14797189" w:rsidR="00215D5F" w:rsidRDefault="00215D5F" w:rsidP="00795293">
      <w:pPr>
        <w:tabs>
          <w:tab w:val="left" w:pos="960"/>
        </w:tabs>
        <w:jc w:val="both"/>
        <w:rPr>
          <w:szCs w:val="22"/>
          <w:lang w:val="sl-SI"/>
        </w:rPr>
      </w:pPr>
    </w:p>
    <w:p w14:paraId="1205464D" w14:textId="5B36CA00" w:rsidR="00215D5F" w:rsidRDefault="00215D5F" w:rsidP="00795293">
      <w:pPr>
        <w:tabs>
          <w:tab w:val="left" w:pos="960"/>
        </w:tabs>
        <w:jc w:val="both"/>
        <w:rPr>
          <w:szCs w:val="22"/>
          <w:lang w:val="sl-SI"/>
        </w:rPr>
      </w:pPr>
      <w:r>
        <w:rPr>
          <w:szCs w:val="22"/>
          <w:lang w:val="sl-SI"/>
        </w:rPr>
        <w:lastRenderedPageBreak/>
        <w:t>Ministrstvo za kmetijstvo, gozdarstvo in prehrano je podalo mnenje s področja kmetijstva, št. 3504-21/2021/2, z dne 24. 1. 2022, v katerem je navedlo, da predlagana prostorska ureditev ne posega na kmetijska zemljišča, zato se do navedenega SD OPPN ne bo</w:t>
      </w:r>
      <w:r w:rsidR="00B22E3F">
        <w:rPr>
          <w:szCs w:val="22"/>
          <w:lang w:val="sl-SI"/>
        </w:rPr>
        <w:t xml:space="preserve"> opredelilo.</w:t>
      </w:r>
    </w:p>
    <w:p w14:paraId="5FF05A55" w14:textId="22C66425" w:rsidR="00B22E3F" w:rsidRDefault="00B22E3F" w:rsidP="00795293">
      <w:pPr>
        <w:tabs>
          <w:tab w:val="left" w:pos="960"/>
        </w:tabs>
        <w:jc w:val="both"/>
        <w:rPr>
          <w:szCs w:val="22"/>
          <w:lang w:val="sl-SI"/>
        </w:rPr>
      </w:pPr>
    </w:p>
    <w:p w14:paraId="2FFC9D2F" w14:textId="0DEDD02A" w:rsidR="00B22E3F" w:rsidRDefault="00B22E3F" w:rsidP="00795293">
      <w:pPr>
        <w:tabs>
          <w:tab w:val="left" w:pos="960"/>
        </w:tabs>
        <w:jc w:val="both"/>
        <w:rPr>
          <w:szCs w:val="22"/>
          <w:lang w:val="sl-SI"/>
        </w:rPr>
      </w:pPr>
      <w:r w:rsidRPr="00DA4740">
        <w:rPr>
          <w:szCs w:val="22"/>
          <w:lang w:val="sl-SI"/>
        </w:rPr>
        <w:t xml:space="preserve">Ministrstvo je v postopku, dne 18. 5. 2022, prejelo tudi konkretne smernice Direkcije RS za vode, št. 35020-17/2022-3, z dne 18. 5. 2022, v katerih se je le ta izrekla tudi o verjetnosti pomembnejših vplivov SD OPPN na okolje z vidika upravljanja z vodami. </w:t>
      </w:r>
      <w:r w:rsidR="00DA4740" w:rsidRPr="00DA4740">
        <w:rPr>
          <w:szCs w:val="22"/>
          <w:lang w:val="sl-SI"/>
        </w:rPr>
        <w:t>V smernicah je navedla, da ob</w:t>
      </w:r>
      <w:r w:rsidR="00DA4740">
        <w:rPr>
          <w:szCs w:val="22"/>
          <w:lang w:val="sl-SI"/>
        </w:rPr>
        <w:t xml:space="preserve"> upoštevanju konkretnih smernic izvedba SD OPPN ne bo verjetno pomembno vplivala na okolje z vidika upravljanja z vodami.</w:t>
      </w:r>
    </w:p>
    <w:p w14:paraId="512B082E" w14:textId="77777777" w:rsidR="00215D5F" w:rsidRDefault="00215D5F" w:rsidP="00795293">
      <w:pPr>
        <w:tabs>
          <w:tab w:val="left" w:pos="960"/>
        </w:tabs>
        <w:jc w:val="both"/>
        <w:rPr>
          <w:szCs w:val="22"/>
          <w:lang w:val="sl-SI"/>
        </w:rPr>
      </w:pPr>
    </w:p>
    <w:p w14:paraId="1DDAA6AF" w14:textId="77777777" w:rsidR="00795293" w:rsidRDefault="00795293" w:rsidP="00795293">
      <w:pPr>
        <w:tabs>
          <w:tab w:val="left" w:pos="960"/>
        </w:tabs>
        <w:jc w:val="both"/>
        <w:rPr>
          <w:szCs w:val="22"/>
          <w:lang w:val="sl-SI"/>
        </w:rPr>
      </w:pPr>
      <w:r>
        <w:rPr>
          <w:szCs w:val="22"/>
          <w:lang w:val="sl-SI"/>
        </w:rPr>
        <w:t xml:space="preserve">Ministrstvo je po pregledu gradiva in mnenj, na podlagi meril iz 2. člena Uredbe o merilih, ki se nanašajo na značilnosti plana, značilnosti vplivov ter </w:t>
      </w:r>
      <w:r>
        <w:rPr>
          <w:rFonts w:cs="Arial"/>
          <w:lang w:val="sl-SI"/>
        </w:rPr>
        <w:t>pomen in ranljivost območij, ki bodo verjetno prizadeta,</w:t>
      </w:r>
      <w:r>
        <w:rPr>
          <w:szCs w:val="22"/>
          <w:lang w:val="sl-SI"/>
        </w:rPr>
        <w:t xml:space="preserve"> ugotovilo, da:</w:t>
      </w:r>
    </w:p>
    <w:p w14:paraId="683947EF" w14:textId="0B603240" w:rsidR="00795293" w:rsidRDefault="00795293" w:rsidP="00795293">
      <w:pPr>
        <w:ind w:left="284" w:hanging="284"/>
        <w:jc w:val="both"/>
        <w:rPr>
          <w:lang w:val="sl-SI"/>
        </w:rPr>
      </w:pPr>
      <w:r w:rsidRPr="00E64FC2">
        <w:rPr>
          <w:lang w:val="sl-SI"/>
        </w:rPr>
        <w:t>-</w:t>
      </w:r>
      <w:r w:rsidRPr="00E64FC2">
        <w:rPr>
          <w:lang w:val="sl-SI"/>
        </w:rPr>
        <w:tab/>
        <w:t xml:space="preserve">se </w:t>
      </w:r>
      <w:r w:rsidR="000543C6" w:rsidRPr="00E64FC2">
        <w:rPr>
          <w:lang w:val="sl-SI"/>
        </w:rPr>
        <w:t>s</w:t>
      </w:r>
      <w:r w:rsidRPr="00E64FC2">
        <w:rPr>
          <w:lang w:val="sl-SI"/>
        </w:rPr>
        <w:t xml:space="preserve"> </w:t>
      </w:r>
      <w:r w:rsidR="00DA4740" w:rsidRPr="00E64FC2">
        <w:rPr>
          <w:lang w:val="sl-SI"/>
        </w:rPr>
        <w:t xml:space="preserve">SD </w:t>
      </w:r>
      <w:r w:rsidRPr="00E64FC2">
        <w:rPr>
          <w:lang w:val="sl-SI"/>
        </w:rPr>
        <w:t xml:space="preserve">OPPN načrtuje </w:t>
      </w:r>
      <w:r w:rsidR="00E64FC2" w:rsidRPr="00E64FC2">
        <w:rPr>
          <w:lang w:val="sl-SI"/>
        </w:rPr>
        <w:t xml:space="preserve">denivelacija terena ter ureditev platojev in </w:t>
      </w:r>
      <w:r w:rsidR="006C0FFD">
        <w:rPr>
          <w:lang w:val="sl-SI"/>
        </w:rPr>
        <w:t xml:space="preserve">določitev </w:t>
      </w:r>
      <w:r w:rsidR="00E64FC2" w:rsidRPr="00E64FC2">
        <w:rPr>
          <w:lang w:val="sl-SI"/>
        </w:rPr>
        <w:t xml:space="preserve">zazidalnih </w:t>
      </w:r>
      <w:r w:rsidR="006C0FFD">
        <w:rPr>
          <w:lang w:val="sl-SI"/>
        </w:rPr>
        <w:t xml:space="preserve">enot </w:t>
      </w:r>
      <w:r w:rsidR="00E64FC2" w:rsidRPr="00E64FC2">
        <w:rPr>
          <w:lang w:val="sl-SI"/>
        </w:rPr>
        <w:t>za gradnjo objektov ter pripadajoče gospodarske j</w:t>
      </w:r>
      <w:r w:rsidR="0003208B" w:rsidRPr="00E64FC2">
        <w:rPr>
          <w:lang w:val="sl-SI"/>
        </w:rPr>
        <w:t>avne infrastrukture</w:t>
      </w:r>
      <w:r w:rsidRPr="00E64FC2">
        <w:rPr>
          <w:lang w:val="sl-SI"/>
        </w:rPr>
        <w:t>;</w:t>
      </w:r>
    </w:p>
    <w:p w14:paraId="78899D26" w14:textId="7F7C97C0" w:rsidR="00795293" w:rsidRDefault="00795293" w:rsidP="00795293">
      <w:pPr>
        <w:ind w:left="284" w:hanging="284"/>
        <w:jc w:val="both"/>
        <w:rPr>
          <w:lang w:val="sl-SI"/>
        </w:rPr>
      </w:pPr>
      <w:r>
        <w:rPr>
          <w:lang w:val="sl-SI"/>
        </w:rPr>
        <w:t>-</w:t>
      </w:r>
      <w:r>
        <w:rPr>
          <w:lang w:val="sl-SI"/>
        </w:rPr>
        <w:tab/>
        <w:t>je namenska raba prostora</w:t>
      </w:r>
      <w:r w:rsidR="00596E02">
        <w:rPr>
          <w:lang w:val="sl-SI"/>
        </w:rPr>
        <w:t xml:space="preserve">, območje </w:t>
      </w:r>
      <w:r w:rsidR="00DA4740">
        <w:rPr>
          <w:lang w:val="sl-SI"/>
        </w:rPr>
        <w:t xml:space="preserve">površin za industrijo (IP) in deloma območje </w:t>
      </w:r>
      <w:proofErr w:type="spellStart"/>
      <w:r w:rsidR="00DA4740">
        <w:rPr>
          <w:lang w:val="sl-SI"/>
        </w:rPr>
        <w:t>okoljske</w:t>
      </w:r>
      <w:proofErr w:type="spellEnd"/>
      <w:r w:rsidR="00DA4740">
        <w:rPr>
          <w:lang w:val="sl-SI"/>
        </w:rPr>
        <w:t xml:space="preserve"> infrastrukture</w:t>
      </w:r>
      <w:r w:rsidR="00596E02">
        <w:rPr>
          <w:lang w:val="sl-SI"/>
        </w:rPr>
        <w:t xml:space="preserve"> (</w:t>
      </w:r>
      <w:r w:rsidR="00DA4740">
        <w:rPr>
          <w:lang w:val="sl-SI"/>
        </w:rPr>
        <w:t>O</w:t>
      </w:r>
      <w:r w:rsidR="00596E02">
        <w:rPr>
          <w:lang w:val="sl-SI"/>
        </w:rPr>
        <w:t>),</w:t>
      </w:r>
      <w:r>
        <w:rPr>
          <w:lang w:val="sl-SI"/>
        </w:rPr>
        <w:t xml:space="preserve"> določena v veljavnem občinskem prostorskem načrtu </w:t>
      </w:r>
      <w:r w:rsidR="00E06B18">
        <w:rPr>
          <w:lang w:val="sl-SI"/>
        </w:rPr>
        <w:t>in se ne spreminja</w:t>
      </w:r>
      <w:r>
        <w:rPr>
          <w:lang w:val="sl-SI"/>
        </w:rPr>
        <w:t>;</w:t>
      </w:r>
    </w:p>
    <w:p w14:paraId="525EA846" w14:textId="024FF984" w:rsidR="00795293" w:rsidRDefault="00795293" w:rsidP="00795293">
      <w:pPr>
        <w:ind w:left="284" w:hanging="284"/>
        <w:jc w:val="both"/>
        <w:rPr>
          <w:lang w:val="sl-SI"/>
        </w:rPr>
      </w:pPr>
      <w:r>
        <w:rPr>
          <w:lang w:val="sl-SI"/>
        </w:rPr>
        <w:t>-</w:t>
      </w:r>
      <w:r>
        <w:rPr>
          <w:lang w:val="sl-SI"/>
        </w:rPr>
        <w:tab/>
      </w:r>
      <w:r w:rsidR="00DA4740">
        <w:rPr>
          <w:lang w:val="sl-SI"/>
        </w:rPr>
        <w:t xml:space="preserve">SD </w:t>
      </w:r>
      <w:r>
        <w:rPr>
          <w:lang w:val="sl-SI"/>
        </w:rPr>
        <w:t xml:space="preserve">OPPN </w:t>
      </w:r>
      <w:r w:rsidR="00DA4740">
        <w:rPr>
          <w:lang w:val="sl-SI"/>
        </w:rPr>
        <w:t xml:space="preserve">ne </w:t>
      </w:r>
      <w:r>
        <w:rPr>
          <w:lang w:val="sl-SI"/>
        </w:rPr>
        <w:t xml:space="preserve">sega na območja kulturne dediščine, </w:t>
      </w:r>
      <w:r w:rsidR="00DA4740">
        <w:rPr>
          <w:lang w:val="sl-SI"/>
        </w:rPr>
        <w:t>na območju ni naravnih vrednot in ekološko pomembnih območij</w:t>
      </w:r>
      <w:r w:rsidR="006C0FFD">
        <w:rPr>
          <w:lang w:val="sl-SI"/>
        </w:rPr>
        <w:t>,</w:t>
      </w:r>
      <w:r w:rsidR="00DA4740">
        <w:rPr>
          <w:lang w:val="sl-SI"/>
        </w:rPr>
        <w:t xml:space="preserve"> zato</w:t>
      </w:r>
      <w:r w:rsidR="00E06B18">
        <w:rPr>
          <w:lang w:val="sl-SI"/>
        </w:rPr>
        <w:t xml:space="preserve"> </w:t>
      </w:r>
      <w:r>
        <w:rPr>
          <w:lang w:val="sl-SI"/>
        </w:rPr>
        <w:t xml:space="preserve">pomembnega vpliva </w:t>
      </w:r>
      <w:r w:rsidR="00DA4740">
        <w:rPr>
          <w:lang w:val="sl-SI"/>
        </w:rPr>
        <w:t xml:space="preserve">na ta območja </w:t>
      </w:r>
      <w:r>
        <w:rPr>
          <w:lang w:val="sl-SI"/>
        </w:rPr>
        <w:t xml:space="preserve">ni pričakovati; </w:t>
      </w:r>
    </w:p>
    <w:p w14:paraId="5F596F48" w14:textId="4AE7246A" w:rsidR="00DA4740" w:rsidRDefault="00DA4740" w:rsidP="00DA4740">
      <w:pPr>
        <w:ind w:left="284" w:hanging="284"/>
        <w:jc w:val="both"/>
        <w:rPr>
          <w:lang w:val="sl-SI"/>
        </w:rPr>
      </w:pPr>
      <w:r>
        <w:rPr>
          <w:lang w:val="sl-SI"/>
        </w:rPr>
        <w:t>-</w:t>
      </w:r>
      <w:r>
        <w:rPr>
          <w:lang w:val="sl-SI"/>
        </w:rPr>
        <w:tab/>
        <w:t>SD OPPN ne posega v gozd ali na kmetijska zemljišča;</w:t>
      </w:r>
    </w:p>
    <w:p w14:paraId="1862C74A" w14:textId="7FF06B29" w:rsidR="00795293" w:rsidRDefault="00795293" w:rsidP="00795293">
      <w:pPr>
        <w:ind w:left="284" w:hanging="284"/>
        <w:jc w:val="both"/>
        <w:rPr>
          <w:lang w:val="sl-SI"/>
        </w:rPr>
      </w:pPr>
      <w:r>
        <w:rPr>
          <w:lang w:val="sl-SI"/>
        </w:rPr>
        <w:t>-</w:t>
      </w:r>
      <w:r>
        <w:rPr>
          <w:lang w:val="sl-SI"/>
        </w:rPr>
        <w:tab/>
      </w:r>
      <w:r w:rsidR="00E06B18">
        <w:rPr>
          <w:lang w:val="sl-SI"/>
        </w:rPr>
        <w:t xml:space="preserve">na podlagi javno dostopnih podatkov (vir: Atlas okolja, Agencija RS za okolje) </w:t>
      </w:r>
      <w:r w:rsidR="00DA4740">
        <w:rPr>
          <w:lang w:val="sl-SI"/>
        </w:rPr>
        <w:t xml:space="preserve">SD </w:t>
      </w:r>
      <w:r>
        <w:rPr>
          <w:lang w:val="sl-SI"/>
        </w:rPr>
        <w:t>OPPN ni poplavno ogroženo in ne sega v vodovarstveno območje</w:t>
      </w:r>
      <w:r w:rsidR="00E06B18">
        <w:rPr>
          <w:lang w:val="sl-SI"/>
        </w:rPr>
        <w:t>, zato bistvenih vplivov na vode ni pričakovati</w:t>
      </w:r>
      <w:r>
        <w:rPr>
          <w:lang w:val="sl-SI"/>
        </w:rPr>
        <w:t>;</w:t>
      </w:r>
    </w:p>
    <w:p w14:paraId="05C0603E" w14:textId="6EC1F819" w:rsidR="00232B0E" w:rsidRDefault="00795293" w:rsidP="00795293">
      <w:pPr>
        <w:tabs>
          <w:tab w:val="left" w:pos="284"/>
        </w:tabs>
        <w:ind w:left="284" w:hanging="284"/>
        <w:jc w:val="both"/>
        <w:rPr>
          <w:lang w:val="sl-SI"/>
        </w:rPr>
      </w:pPr>
      <w:r>
        <w:rPr>
          <w:lang w:val="sl-SI"/>
        </w:rPr>
        <w:t>-</w:t>
      </w:r>
      <w:r>
        <w:rPr>
          <w:lang w:val="sl-SI"/>
        </w:rPr>
        <w:tab/>
        <w:t xml:space="preserve">se </w:t>
      </w:r>
      <w:r w:rsidR="000543C6">
        <w:rPr>
          <w:lang w:val="sl-SI"/>
        </w:rPr>
        <w:t>s SD</w:t>
      </w:r>
      <w:r>
        <w:rPr>
          <w:lang w:val="sl-SI"/>
        </w:rPr>
        <w:t xml:space="preserve"> OPPN </w:t>
      </w:r>
      <w:r w:rsidR="00E06B18">
        <w:rPr>
          <w:lang w:val="sl-SI"/>
        </w:rPr>
        <w:t xml:space="preserve">ne </w:t>
      </w:r>
      <w:r>
        <w:rPr>
          <w:lang w:val="sl-SI"/>
        </w:rPr>
        <w:t xml:space="preserve">načrtujejo </w:t>
      </w:r>
      <w:r w:rsidR="000543C6">
        <w:rPr>
          <w:lang w:val="sl-SI"/>
        </w:rPr>
        <w:t xml:space="preserve">nove </w:t>
      </w:r>
      <w:r>
        <w:rPr>
          <w:lang w:val="sl-SI"/>
        </w:rPr>
        <w:t xml:space="preserve">dejavnosti, zaradi katerih </w:t>
      </w:r>
      <w:r w:rsidR="00E06B18">
        <w:rPr>
          <w:lang w:val="sl-SI"/>
        </w:rPr>
        <w:t>bi nastali</w:t>
      </w:r>
      <w:r>
        <w:rPr>
          <w:lang w:val="sl-SI"/>
        </w:rPr>
        <w:t xml:space="preserve"> </w:t>
      </w:r>
      <w:r w:rsidR="00E06B18">
        <w:rPr>
          <w:lang w:val="sl-SI"/>
        </w:rPr>
        <w:t xml:space="preserve">pomembnejši </w:t>
      </w:r>
      <w:r>
        <w:rPr>
          <w:lang w:val="sl-SI"/>
        </w:rPr>
        <w:t>vpliv</w:t>
      </w:r>
      <w:r w:rsidR="00E06B18">
        <w:rPr>
          <w:lang w:val="sl-SI"/>
        </w:rPr>
        <w:t>i</w:t>
      </w:r>
      <w:r>
        <w:rPr>
          <w:lang w:val="sl-SI"/>
        </w:rPr>
        <w:t xml:space="preserve"> na zdravje ljudi.</w:t>
      </w:r>
    </w:p>
    <w:p w14:paraId="63E7C5AB" w14:textId="77777777" w:rsidR="00795293" w:rsidRPr="007A5DED" w:rsidRDefault="00795293" w:rsidP="00795293">
      <w:pPr>
        <w:tabs>
          <w:tab w:val="left" w:pos="284"/>
        </w:tabs>
        <w:ind w:left="284" w:hanging="284"/>
        <w:jc w:val="both"/>
        <w:rPr>
          <w:lang w:val="sl-SI"/>
        </w:rPr>
      </w:pPr>
    </w:p>
    <w:p w14:paraId="2DD9E240" w14:textId="506D186F" w:rsidR="00795293" w:rsidRDefault="00A37F2D" w:rsidP="00232B0E">
      <w:pPr>
        <w:jc w:val="both"/>
        <w:rPr>
          <w:szCs w:val="22"/>
          <w:lang w:val="sl-SI"/>
        </w:rPr>
      </w:pPr>
      <w:r>
        <w:rPr>
          <w:szCs w:val="22"/>
          <w:lang w:val="sl-SI"/>
        </w:rPr>
        <w:t xml:space="preserve">Upoštevajoč merila iz 2. člena Uredbe o merilih in mnenj iz 3. člena te uredbe je Ministrstvo ocenilo, da </w:t>
      </w:r>
      <w:r w:rsidR="000543C6">
        <w:rPr>
          <w:szCs w:val="22"/>
          <w:lang w:val="sl-SI"/>
        </w:rPr>
        <w:t xml:space="preserve">SD </w:t>
      </w:r>
      <w:r>
        <w:rPr>
          <w:szCs w:val="22"/>
          <w:lang w:val="sl-SI"/>
        </w:rPr>
        <w:t>OPPN</w:t>
      </w:r>
      <w:r>
        <w:rPr>
          <w:lang w:val="sl-SI"/>
        </w:rPr>
        <w:t xml:space="preserve"> ne bo </w:t>
      </w:r>
      <w:r>
        <w:rPr>
          <w:szCs w:val="22"/>
          <w:lang w:val="sl-SI"/>
        </w:rPr>
        <w:t>pomembno vplival na okolje, zato zanj ni treba izvesti celovite presoje vplivov na okolje.</w:t>
      </w:r>
    </w:p>
    <w:p w14:paraId="519A4AA6" w14:textId="7B8DEBE6" w:rsidR="00DF635D" w:rsidRPr="0094015F" w:rsidRDefault="00DF635D" w:rsidP="00AE7AFC">
      <w:pPr>
        <w:jc w:val="both"/>
        <w:rPr>
          <w:szCs w:val="22"/>
          <w:lang w:val="sl-SI"/>
        </w:rPr>
      </w:pPr>
    </w:p>
    <w:p w14:paraId="4403C3DC"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5F7D9E6B" w14:textId="77777777" w:rsidR="0059697C" w:rsidRDefault="0059697C" w:rsidP="00ED79D3">
      <w:pPr>
        <w:jc w:val="both"/>
        <w:rPr>
          <w:lang w:val="sl-SI"/>
        </w:rPr>
      </w:pPr>
    </w:p>
    <w:p w14:paraId="7133645B" w14:textId="77777777" w:rsidR="00322193" w:rsidRDefault="00322193" w:rsidP="00ED79D3">
      <w:pPr>
        <w:jc w:val="both"/>
        <w:rPr>
          <w:lang w:val="sl-SI"/>
        </w:rPr>
      </w:pPr>
    </w:p>
    <w:p w14:paraId="5B9DF011" w14:textId="77777777" w:rsidR="00ED79D3" w:rsidRDefault="00ED79D3" w:rsidP="00ED79D3">
      <w:pPr>
        <w:jc w:val="both"/>
        <w:rPr>
          <w:lang w:val="sl-SI"/>
        </w:rPr>
      </w:pPr>
      <w:r w:rsidRPr="00243457">
        <w:rPr>
          <w:lang w:val="sl-SI"/>
        </w:rPr>
        <w:t>Postopek vodila:</w:t>
      </w:r>
    </w:p>
    <w:p w14:paraId="550FA380" w14:textId="77777777" w:rsidR="007C39C3" w:rsidRDefault="007C39C3" w:rsidP="00ED79D3">
      <w:pPr>
        <w:jc w:val="both"/>
        <w:rPr>
          <w:lang w:val="sl-SI"/>
        </w:rPr>
      </w:pPr>
    </w:p>
    <w:p w14:paraId="540051D8" w14:textId="03B3D7DA" w:rsidR="001F300B" w:rsidRDefault="001F300B" w:rsidP="004E2EDE">
      <w:pPr>
        <w:tabs>
          <w:tab w:val="center" w:pos="6237"/>
        </w:tabs>
        <w:jc w:val="both"/>
        <w:rPr>
          <w:lang w:val="sl-SI"/>
        </w:rPr>
      </w:pPr>
      <w:r w:rsidRPr="0041164E">
        <w:rPr>
          <w:lang w:val="sl-SI"/>
        </w:rPr>
        <w:t>Mojca Lenardič</w:t>
      </w:r>
      <w:r w:rsidR="004E2EDE">
        <w:rPr>
          <w:lang w:val="sl-SI"/>
        </w:rPr>
        <w:tab/>
        <w:t xml:space="preserve">mag. </w:t>
      </w:r>
      <w:r w:rsidR="005D5CBE">
        <w:rPr>
          <w:lang w:val="sl-SI"/>
        </w:rPr>
        <w:t>Vesna Kolar Planinšič</w:t>
      </w:r>
      <w:r w:rsidR="004E2EDE">
        <w:rPr>
          <w:lang w:val="sl-SI"/>
        </w:rPr>
        <w:t xml:space="preserve"> </w:t>
      </w:r>
    </w:p>
    <w:p w14:paraId="10F7EFAB" w14:textId="7E5F5515" w:rsidR="002F6291" w:rsidRDefault="004E2EDE" w:rsidP="004E2EDE">
      <w:pPr>
        <w:tabs>
          <w:tab w:val="center" w:pos="6237"/>
        </w:tabs>
        <w:jc w:val="both"/>
        <w:rPr>
          <w:lang w:val="sl-SI"/>
        </w:rPr>
      </w:pPr>
      <w:r w:rsidRPr="0041164E">
        <w:rPr>
          <w:lang w:val="sl-SI"/>
        </w:rPr>
        <w:t>Podsekretarka</w:t>
      </w:r>
      <w:r>
        <w:rPr>
          <w:lang w:val="sl-SI"/>
        </w:rPr>
        <w:tab/>
      </w:r>
      <w:r w:rsidR="005D5CBE">
        <w:rPr>
          <w:lang w:val="sl-SI"/>
        </w:rPr>
        <w:t xml:space="preserve">Vodja Sektorja za </w:t>
      </w:r>
      <w:proofErr w:type="spellStart"/>
      <w:r w:rsidR="005D5CBE">
        <w:rPr>
          <w:lang w:val="sl-SI"/>
        </w:rPr>
        <w:t>okoljske</w:t>
      </w:r>
      <w:proofErr w:type="spellEnd"/>
      <w:r w:rsidR="005D5CBE">
        <w:rPr>
          <w:lang w:val="sl-SI"/>
        </w:rPr>
        <w:t xml:space="preserve"> presoje</w:t>
      </w:r>
    </w:p>
    <w:p w14:paraId="53A2AE2D" w14:textId="77777777" w:rsidR="000712B8" w:rsidRDefault="000712B8" w:rsidP="00ED79D3">
      <w:pPr>
        <w:jc w:val="both"/>
        <w:rPr>
          <w:lang w:val="sl-SI"/>
        </w:rPr>
      </w:pPr>
    </w:p>
    <w:p w14:paraId="2300D262" w14:textId="14119665" w:rsidR="00E20E9A" w:rsidRDefault="00E20E9A" w:rsidP="00ED79D3">
      <w:pPr>
        <w:jc w:val="both"/>
        <w:rPr>
          <w:lang w:val="sl-SI"/>
        </w:rPr>
      </w:pPr>
    </w:p>
    <w:p w14:paraId="01C36328" w14:textId="3FBFAD6E" w:rsidR="00C23E61" w:rsidRDefault="00C23E61" w:rsidP="00ED79D3">
      <w:pPr>
        <w:jc w:val="both"/>
        <w:rPr>
          <w:lang w:val="sl-SI"/>
        </w:rPr>
      </w:pPr>
    </w:p>
    <w:p w14:paraId="376D1BC5" w14:textId="77777777" w:rsidR="00C23E61" w:rsidRDefault="00C23E61" w:rsidP="00ED79D3">
      <w:pPr>
        <w:jc w:val="both"/>
        <w:rPr>
          <w:lang w:val="sl-SI"/>
        </w:rPr>
      </w:pPr>
    </w:p>
    <w:p w14:paraId="75CB2417" w14:textId="07B94024" w:rsidR="00ED79D3" w:rsidRPr="00AD46DF" w:rsidRDefault="00ED79D3" w:rsidP="00ED79D3">
      <w:pPr>
        <w:jc w:val="both"/>
        <w:rPr>
          <w:b/>
          <w:lang w:val="sl-SI"/>
        </w:rPr>
      </w:pPr>
      <w:r w:rsidRPr="00AD46DF">
        <w:rPr>
          <w:lang w:val="sl-SI"/>
        </w:rPr>
        <w:t>Vročiti:</w:t>
      </w:r>
    </w:p>
    <w:p w14:paraId="0D3483CA" w14:textId="7108D7E3" w:rsidR="000C4A03" w:rsidRPr="000543C6" w:rsidRDefault="001F300B" w:rsidP="00B60C0C">
      <w:pPr>
        <w:spacing w:line="260" w:lineRule="exact"/>
        <w:rPr>
          <w:rFonts w:cs="Arial"/>
          <w:szCs w:val="20"/>
          <w:lang w:val="sl-SI"/>
        </w:rPr>
      </w:pPr>
      <w:r w:rsidRPr="000543C6">
        <w:rPr>
          <w:rFonts w:cs="Arial"/>
          <w:szCs w:val="20"/>
          <w:lang w:val="sl-SI"/>
        </w:rPr>
        <w:t>-</w:t>
      </w:r>
      <w:r w:rsidR="007D1A62" w:rsidRPr="000543C6">
        <w:rPr>
          <w:lang w:val="sl-SI"/>
        </w:rPr>
        <w:t xml:space="preserve"> </w:t>
      </w:r>
      <w:r w:rsidR="000543C6" w:rsidRPr="000543C6">
        <w:rPr>
          <w:bCs/>
          <w:szCs w:val="20"/>
          <w:lang w:val="sl-SI"/>
        </w:rPr>
        <w:t xml:space="preserve">ZUM urbanizem, planiranje, projektiranje </w:t>
      </w:r>
      <w:proofErr w:type="spellStart"/>
      <w:r w:rsidR="000543C6" w:rsidRPr="000543C6">
        <w:rPr>
          <w:bCs/>
          <w:szCs w:val="20"/>
          <w:lang w:val="sl-SI"/>
        </w:rPr>
        <w:t>d.o.o</w:t>
      </w:r>
      <w:proofErr w:type="spellEnd"/>
      <w:r w:rsidR="00C23E61" w:rsidRPr="000543C6">
        <w:rPr>
          <w:bCs/>
          <w:szCs w:val="20"/>
          <w:lang w:val="sl-SI"/>
        </w:rPr>
        <w:t xml:space="preserve">, </w:t>
      </w:r>
      <w:r w:rsidR="000543C6" w:rsidRPr="000543C6">
        <w:rPr>
          <w:bCs/>
          <w:szCs w:val="20"/>
          <w:lang w:val="sl-SI"/>
        </w:rPr>
        <w:t>Grajska</w:t>
      </w:r>
      <w:r w:rsidR="00C23E61" w:rsidRPr="000543C6">
        <w:rPr>
          <w:bCs/>
          <w:szCs w:val="20"/>
          <w:lang w:val="sl-SI"/>
        </w:rPr>
        <w:t xml:space="preserve"> </w:t>
      </w:r>
      <w:r w:rsidR="000543C6" w:rsidRPr="000543C6">
        <w:rPr>
          <w:bCs/>
          <w:szCs w:val="20"/>
          <w:lang w:val="sl-SI"/>
        </w:rPr>
        <w:t>7</w:t>
      </w:r>
      <w:r w:rsidR="00C23E61" w:rsidRPr="000543C6">
        <w:rPr>
          <w:bCs/>
          <w:szCs w:val="20"/>
          <w:lang w:val="sl-SI"/>
        </w:rPr>
        <w:t xml:space="preserve">, </w:t>
      </w:r>
      <w:r w:rsidR="000543C6" w:rsidRPr="000543C6">
        <w:rPr>
          <w:bCs/>
          <w:szCs w:val="20"/>
          <w:lang w:val="sl-SI"/>
        </w:rPr>
        <w:t>2</w:t>
      </w:r>
      <w:r w:rsidR="00C23E61" w:rsidRPr="000543C6">
        <w:rPr>
          <w:bCs/>
          <w:szCs w:val="20"/>
          <w:lang w:val="sl-SI"/>
        </w:rPr>
        <w:t>000</w:t>
      </w:r>
      <w:r w:rsidR="00C23E61" w:rsidRPr="000543C6">
        <w:rPr>
          <w:rFonts w:cs="Arial"/>
          <w:szCs w:val="20"/>
          <w:lang w:val="sl-SI"/>
        </w:rPr>
        <w:t xml:space="preserve"> </w:t>
      </w:r>
      <w:r w:rsidR="000543C6" w:rsidRPr="000543C6">
        <w:rPr>
          <w:bCs/>
          <w:szCs w:val="20"/>
          <w:lang w:val="sl-SI"/>
        </w:rPr>
        <w:t>Maribor</w:t>
      </w:r>
      <w:r w:rsidR="00D17360" w:rsidRPr="000543C6">
        <w:rPr>
          <w:bCs/>
          <w:szCs w:val="20"/>
          <w:lang w:val="sl-SI"/>
        </w:rPr>
        <w:t xml:space="preserve"> </w:t>
      </w:r>
    </w:p>
    <w:p w14:paraId="32B0928F" w14:textId="77777777" w:rsidR="00A348D7" w:rsidRPr="000543C6" w:rsidRDefault="00A348D7" w:rsidP="000F0DC9">
      <w:pPr>
        <w:rPr>
          <w:highlight w:val="yellow"/>
          <w:lang w:val="sl-SI"/>
        </w:rPr>
      </w:pPr>
    </w:p>
    <w:p w14:paraId="3AF337F0" w14:textId="427819EF" w:rsidR="003965EF" w:rsidRPr="000543C6" w:rsidRDefault="00EF1DA1" w:rsidP="000F0DC9">
      <w:pPr>
        <w:rPr>
          <w:lang w:val="sl-SI"/>
        </w:rPr>
      </w:pPr>
      <w:r w:rsidRPr="000543C6">
        <w:rPr>
          <w:lang w:val="sl-SI"/>
        </w:rPr>
        <w:t>V vednost (elektronsko):</w:t>
      </w:r>
    </w:p>
    <w:p w14:paraId="0EF10368" w14:textId="7FCB1C2E" w:rsidR="000543C6" w:rsidRDefault="00A37F2D" w:rsidP="001F300B">
      <w:pPr>
        <w:rPr>
          <w:lang w:val="sl-SI"/>
        </w:rPr>
      </w:pPr>
      <w:r w:rsidRPr="000543C6">
        <w:rPr>
          <w:lang w:val="sl-SI"/>
        </w:rPr>
        <w:t xml:space="preserve">- </w:t>
      </w:r>
      <w:r w:rsidR="000543C6" w:rsidRPr="000543C6">
        <w:rPr>
          <w:lang w:val="sl-SI"/>
        </w:rPr>
        <w:t>Ministrstvo</w:t>
      </w:r>
      <w:r w:rsidRPr="000543C6">
        <w:rPr>
          <w:lang w:val="sl-SI"/>
        </w:rPr>
        <w:t xml:space="preserve"> </w:t>
      </w:r>
      <w:r w:rsidR="000543C6" w:rsidRPr="000543C6">
        <w:rPr>
          <w:lang w:val="sl-SI"/>
        </w:rPr>
        <w:t xml:space="preserve">za kmetijstvo, gozdarstvo in prehrano, Direktorat za kmetijstvo, </w:t>
      </w:r>
      <w:hyperlink r:id="rId9" w:history="1">
        <w:r w:rsidR="000543C6" w:rsidRPr="000543C6">
          <w:rPr>
            <w:rStyle w:val="Hiperpovezava"/>
            <w:lang w:val="sl-SI"/>
          </w:rPr>
          <w:t>gp.mkgp@gov.si</w:t>
        </w:r>
      </w:hyperlink>
      <w:r w:rsidR="000543C6">
        <w:rPr>
          <w:lang w:val="sl-SI"/>
        </w:rPr>
        <w:t xml:space="preserve"> </w:t>
      </w:r>
    </w:p>
    <w:p w14:paraId="1D133233" w14:textId="10AAFE5F" w:rsidR="000F4B77" w:rsidRPr="000543C6" w:rsidRDefault="000543C6" w:rsidP="001F300B">
      <w:pPr>
        <w:rPr>
          <w:lang w:val="sl-SI"/>
        </w:rPr>
      </w:pPr>
      <w:r>
        <w:rPr>
          <w:lang w:val="sl-SI"/>
        </w:rPr>
        <w:t xml:space="preserve">- </w:t>
      </w:r>
      <w:r w:rsidR="000F4B77" w:rsidRPr="000543C6">
        <w:rPr>
          <w:rFonts w:cs="Arial"/>
          <w:szCs w:val="20"/>
          <w:lang w:val="sl-SI"/>
        </w:rPr>
        <w:t xml:space="preserve">Ministrstvo za kulturo, Direktorat za kulturno dediščino, </w:t>
      </w:r>
      <w:hyperlink r:id="rId10" w:history="1">
        <w:r w:rsidR="000F4B77" w:rsidRPr="000543C6">
          <w:rPr>
            <w:rStyle w:val="Hiperpovezava"/>
            <w:rFonts w:cs="Arial"/>
            <w:szCs w:val="20"/>
            <w:lang w:val="sl-SI"/>
          </w:rPr>
          <w:t>gp.mk@gov.si</w:t>
        </w:r>
      </w:hyperlink>
      <w:r w:rsidR="000F4B77" w:rsidRPr="000543C6">
        <w:rPr>
          <w:rFonts w:cs="Arial"/>
          <w:szCs w:val="20"/>
          <w:lang w:val="sl-SI"/>
        </w:rPr>
        <w:t xml:space="preserve"> </w:t>
      </w:r>
    </w:p>
    <w:p w14:paraId="46601C4F" w14:textId="77777777" w:rsidR="00F437E2" w:rsidRPr="00A37F2D" w:rsidRDefault="00F437E2" w:rsidP="001F300B">
      <w:pPr>
        <w:rPr>
          <w:rFonts w:cs="Arial"/>
          <w:szCs w:val="20"/>
          <w:lang w:val="sl-SI"/>
        </w:rPr>
      </w:pPr>
      <w:r w:rsidRPr="000543C6">
        <w:rPr>
          <w:rFonts w:cs="Arial"/>
          <w:szCs w:val="20"/>
          <w:lang w:val="sl-SI"/>
        </w:rPr>
        <w:t xml:space="preserve">- Ministrstvo za zdravje, Direktorat za javno zdravje, </w:t>
      </w:r>
      <w:hyperlink r:id="rId11" w:history="1">
        <w:r w:rsidRPr="000543C6">
          <w:rPr>
            <w:rStyle w:val="Hiperpovezava"/>
            <w:rFonts w:cs="Arial"/>
            <w:szCs w:val="20"/>
            <w:lang w:val="sl-SI"/>
          </w:rPr>
          <w:t>gp.mz@gov.si</w:t>
        </w:r>
      </w:hyperlink>
      <w:r w:rsidRPr="00A37F2D">
        <w:rPr>
          <w:rFonts w:cs="Arial"/>
          <w:szCs w:val="20"/>
          <w:lang w:val="sl-SI"/>
        </w:rPr>
        <w:t xml:space="preserve"> </w:t>
      </w:r>
    </w:p>
    <w:p w14:paraId="702ADA4A" w14:textId="547B1239" w:rsidR="00F437E2" w:rsidRDefault="00F437E2" w:rsidP="001F300B">
      <w:pPr>
        <w:rPr>
          <w:rFonts w:cs="Arial"/>
          <w:szCs w:val="20"/>
          <w:lang w:val="sl-SI"/>
        </w:rPr>
      </w:pPr>
      <w:r w:rsidRPr="00A37F2D">
        <w:rPr>
          <w:rFonts w:cs="Arial"/>
          <w:szCs w:val="20"/>
          <w:lang w:val="sl-SI"/>
        </w:rPr>
        <w:t xml:space="preserve">- Zavod RS za varstvo narave, OE </w:t>
      </w:r>
      <w:r w:rsidR="000543C6">
        <w:rPr>
          <w:rFonts w:cs="Arial"/>
          <w:szCs w:val="20"/>
          <w:lang w:val="sl-SI"/>
        </w:rPr>
        <w:t>Maribor</w:t>
      </w:r>
      <w:r w:rsidRPr="00A37F2D">
        <w:rPr>
          <w:rFonts w:cs="Arial"/>
          <w:szCs w:val="20"/>
          <w:lang w:val="sl-SI"/>
        </w:rPr>
        <w:t xml:space="preserve">, </w:t>
      </w:r>
      <w:hyperlink r:id="rId12" w:history="1">
        <w:r w:rsidR="000543C6" w:rsidRPr="00B85AFC">
          <w:rPr>
            <w:rStyle w:val="Hiperpovezava"/>
            <w:rFonts w:cs="Arial"/>
            <w:szCs w:val="20"/>
            <w:lang w:val="sl-SI"/>
          </w:rPr>
          <w:t>zrsvn.oemb@zrsvn.si</w:t>
        </w:r>
      </w:hyperlink>
      <w:r w:rsidRPr="00A37F2D">
        <w:rPr>
          <w:rFonts w:cs="Arial"/>
          <w:szCs w:val="20"/>
          <w:lang w:val="sl-SI"/>
        </w:rPr>
        <w:t xml:space="preserve"> </w:t>
      </w:r>
    </w:p>
    <w:p w14:paraId="1076FE22" w14:textId="18E4E095" w:rsidR="000543C6" w:rsidRDefault="000543C6" w:rsidP="001F300B">
      <w:pPr>
        <w:rPr>
          <w:rFonts w:cs="Arial"/>
          <w:szCs w:val="20"/>
          <w:lang w:val="sl-SI"/>
        </w:rPr>
      </w:pPr>
      <w:r>
        <w:rPr>
          <w:rFonts w:cs="Arial"/>
          <w:szCs w:val="20"/>
          <w:lang w:val="sl-SI"/>
        </w:rPr>
        <w:t xml:space="preserve">- Direkcija RS za vode, Sektor območja Drave, </w:t>
      </w:r>
      <w:hyperlink r:id="rId13" w:history="1">
        <w:r w:rsidRPr="00B85AFC">
          <w:rPr>
            <w:rStyle w:val="Hiperpovezava"/>
            <w:rFonts w:cs="Arial"/>
            <w:szCs w:val="20"/>
            <w:lang w:val="sl-SI"/>
          </w:rPr>
          <w:t>gp.drsv-mb@gov.si</w:t>
        </w:r>
      </w:hyperlink>
      <w:r>
        <w:rPr>
          <w:rFonts w:cs="Arial"/>
          <w:szCs w:val="20"/>
          <w:lang w:val="sl-SI"/>
        </w:rPr>
        <w:t xml:space="preserve"> </w:t>
      </w:r>
    </w:p>
    <w:p w14:paraId="216AFE15" w14:textId="1A6DF2A8" w:rsidR="00B92D19" w:rsidRPr="00FB1A96" w:rsidRDefault="000543C6" w:rsidP="001F300B">
      <w:pPr>
        <w:rPr>
          <w:rFonts w:cs="Arial"/>
          <w:szCs w:val="20"/>
          <w:lang w:val="sl-SI"/>
        </w:rPr>
      </w:pPr>
      <w:r>
        <w:rPr>
          <w:rFonts w:cs="Arial"/>
          <w:szCs w:val="20"/>
          <w:lang w:val="sl-SI"/>
        </w:rPr>
        <w:t xml:space="preserve">- Zavod za gozdove Slovenije, OE Maribor, </w:t>
      </w:r>
      <w:hyperlink r:id="rId14" w:history="1">
        <w:r w:rsidRPr="00B85AFC">
          <w:rPr>
            <w:rStyle w:val="Hiperpovezava"/>
            <w:rFonts w:cs="Arial"/>
            <w:szCs w:val="20"/>
            <w:lang w:val="sl-SI"/>
          </w:rPr>
          <w:t>oemaribor@zgs.si</w:t>
        </w:r>
      </w:hyperlink>
      <w:r>
        <w:rPr>
          <w:rFonts w:cs="Arial"/>
          <w:szCs w:val="20"/>
          <w:lang w:val="sl-SI"/>
        </w:rPr>
        <w:t xml:space="preserve"> </w:t>
      </w:r>
    </w:p>
    <w:sectPr w:rsidR="00B92D19" w:rsidRPr="00FB1A96" w:rsidSect="00783310">
      <w:head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9708" w14:textId="77777777" w:rsidR="005C3263" w:rsidRDefault="005C3263">
      <w:r>
        <w:separator/>
      </w:r>
    </w:p>
  </w:endnote>
  <w:endnote w:type="continuationSeparator" w:id="0">
    <w:p w14:paraId="4DA9FDCC"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7AA468B1-783B-43BC-B755-DE7471B3D017}"/>
  </w:font>
  <w:font w:name="Republika">
    <w:panose1 w:val="02000506040000020004"/>
    <w:charset w:val="EE"/>
    <w:family w:val="auto"/>
    <w:pitch w:val="variable"/>
    <w:sig w:usb0="A00000FF" w:usb1="4000205B" w:usb2="00000000" w:usb3="00000000" w:csb0="00000093" w:csb1="00000000"/>
    <w:embedRegular r:id="rId2" w:fontKey="{046A0750-486F-476B-9CE4-93CCF8B59ED7}"/>
    <w:embedBold r:id="rId3" w:fontKey="{006DB6E3-E53F-4A25-95DE-A33E2FEF484C}"/>
  </w:font>
  <w:font w:name="Cambria">
    <w:panose1 w:val="02040503050406030204"/>
    <w:charset w:val="EE"/>
    <w:family w:val="roman"/>
    <w:pitch w:val="variable"/>
    <w:sig w:usb0="E00006FF" w:usb1="420024FF" w:usb2="02000000" w:usb3="00000000" w:csb0="0000019F" w:csb1="00000000"/>
    <w:embedRegular r:id="rId4" w:fontKey="{D72F802C-F5E3-44DC-9167-8EAC5CE3FD2B}"/>
  </w:font>
  <w:font w:name="Calibri">
    <w:panose1 w:val="020F0502020204030204"/>
    <w:charset w:val="EE"/>
    <w:family w:val="swiss"/>
    <w:pitch w:val="variable"/>
    <w:sig w:usb0="E4002EFF" w:usb1="C000247B" w:usb2="00000009" w:usb3="00000000" w:csb0="000001FF" w:csb1="00000000"/>
    <w:embedRegular r:id="rId5" w:fontKey="{D1A8EE51-C0F4-48EC-9B3A-17AE7A26FB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BF436" w14:textId="77777777" w:rsidR="005C3263" w:rsidRDefault="005C3263">
      <w:r>
        <w:separator/>
      </w:r>
    </w:p>
  </w:footnote>
  <w:footnote w:type="continuationSeparator" w:id="0">
    <w:p w14:paraId="22CFA192"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49C8"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5F8E0F35" w14:textId="77777777">
      <w:trPr>
        <w:cantSplit/>
        <w:trHeight w:hRule="exact" w:val="847"/>
      </w:trPr>
      <w:tc>
        <w:tcPr>
          <w:tcW w:w="567" w:type="dxa"/>
        </w:tcPr>
        <w:p w14:paraId="198FECF0"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1817E0B" w14:textId="77777777" w:rsidR="00164BE3" w:rsidRPr="006D42D9" w:rsidRDefault="00164BE3" w:rsidP="006D42D9">
          <w:pPr>
            <w:rPr>
              <w:rFonts w:ascii="Republika" w:hAnsi="Republika"/>
              <w:sz w:val="60"/>
              <w:szCs w:val="60"/>
              <w:lang w:val="sl-SI"/>
            </w:rPr>
          </w:pPr>
        </w:p>
        <w:p w14:paraId="1FCD3115" w14:textId="77777777" w:rsidR="00164BE3" w:rsidRPr="006D42D9" w:rsidRDefault="00164BE3" w:rsidP="006D42D9">
          <w:pPr>
            <w:rPr>
              <w:rFonts w:ascii="Republika" w:hAnsi="Republika"/>
              <w:sz w:val="60"/>
              <w:szCs w:val="60"/>
              <w:lang w:val="sl-SI"/>
            </w:rPr>
          </w:pPr>
        </w:p>
        <w:p w14:paraId="1DE0B83D" w14:textId="77777777" w:rsidR="00164BE3" w:rsidRPr="006D42D9" w:rsidRDefault="00164BE3" w:rsidP="006D42D9">
          <w:pPr>
            <w:rPr>
              <w:rFonts w:ascii="Republika" w:hAnsi="Republika"/>
              <w:sz w:val="60"/>
              <w:szCs w:val="60"/>
              <w:lang w:val="sl-SI"/>
            </w:rPr>
          </w:pPr>
        </w:p>
        <w:p w14:paraId="5108CC2F" w14:textId="77777777" w:rsidR="00164BE3" w:rsidRPr="006D42D9" w:rsidRDefault="00164BE3" w:rsidP="006D42D9">
          <w:pPr>
            <w:rPr>
              <w:rFonts w:ascii="Republika" w:hAnsi="Republika"/>
              <w:sz w:val="60"/>
              <w:szCs w:val="60"/>
              <w:lang w:val="sl-SI"/>
            </w:rPr>
          </w:pPr>
        </w:p>
        <w:p w14:paraId="598E009D" w14:textId="77777777" w:rsidR="00164BE3" w:rsidRPr="006D42D9" w:rsidRDefault="00164BE3" w:rsidP="006D42D9">
          <w:pPr>
            <w:rPr>
              <w:rFonts w:ascii="Republika" w:hAnsi="Republika"/>
              <w:sz w:val="60"/>
              <w:szCs w:val="60"/>
              <w:lang w:val="sl-SI"/>
            </w:rPr>
          </w:pPr>
        </w:p>
        <w:p w14:paraId="37BA6333" w14:textId="77777777" w:rsidR="00164BE3" w:rsidRPr="006D42D9" w:rsidRDefault="00164BE3" w:rsidP="006D42D9">
          <w:pPr>
            <w:rPr>
              <w:rFonts w:ascii="Republika" w:hAnsi="Republika"/>
              <w:sz w:val="60"/>
              <w:szCs w:val="60"/>
              <w:lang w:val="sl-SI"/>
            </w:rPr>
          </w:pPr>
        </w:p>
        <w:p w14:paraId="047C5F0B" w14:textId="77777777" w:rsidR="00164BE3" w:rsidRPr="006D42D9" w:rsidRDefault="00164BE3" w:rsidP="006D42D9">
          <w:pPr>
            <w:rPr>
              <w:rFonts w:ascii="Republika" w:hAnsi="Republika"/>
              <w:sz w:val="60"/>
              <w:szCs w:val="60"/>
              <w:lang w:val="sl-SI"/>
            </w:rPr>
          </w:pPr>
        </w:p>
        <w:p w14:paraId="3256CF5C" w14:textId="77777777" w:rsidR="00164BE3" w:rsidRPr="006D42D9" w:rsidRDefault="00164BE3" w:rsidP="006D42D9">
          <w:pPr>
            <w:rPr>
              <w:rFonts w:ascii="Republika" w:hAnsi="Republika"/>
              <w:sz w:val="60"/>
              <w:szCs w:val="60"/>
              <w:lang w:val="sl-SI"/>
            </w:rPr>
          </w:pPr>
        </w:p>
        <w:p w14:paraId="475DD643" w14:textId="77777777" w:rsidR="00164BE3" w:rsidRPr="006D42D9" w:rsidRDefault="00164BE3" w:rsidP="006D42D9">
          <w:pPr>
            <w:rPr>
              <w:rFonts w:ascii="Republika" w:hAnsi="Republika"/>
              <w:sz w:val="60"/>
              <w:szCs w:val="60"/>
              <w:lang w:val="sl-SI"/>
            </w:rPr>
          </w:pPr>
        </w:p>
        <w:p w14:paraId="75F19A02" w14:textId="77777777" w:rsidR="00164BE3" w:rsidRPr="006D42D9" w:rsidRDefault="00164BE3" w:rsidP="006D42D9">
          <w:pPr>
            <w:rPr>
              <w:rFonts w:ascii="Republika" w:hAnsi="Republika"/>
              <w:sz w:val="60"/>
              <w:szCs w:val="60"/>
              <w:lang w:val="sl-SI"/>
            </w:rPr>
          </w:pPr>
        </w:p>
        <w:p w14:paraId="50AE3E7B" w14:textId="77777777" w:rsidR="00164BE3" w:rsidRPr="006D42D9" w:rsidRDefault="00164BE3" w:rsidP="006D42D9">
          <w:pPr>
            <w:rPr>
              <w:rFonts w:ascii="Republika" w:hAnsi="Republika"/>
              <w:sz w:val="60"/>
              <w:szCs w:val="60"/>
              <w:lang w:val="sl-SI"/>
            </w:rPr>
          </w:pPr>
        </w:p>
        <w:p w14:paraId="479FC2FC" w14:textId="77777777" w:rsidR="00164BE3" w:rsidRPr="006D42D9" w:rsidRDefault="00164BE3" w:rsidP="006D42D9">
          <w:pPr>
            <w:rPr>
              <w:rFonts w:ascii="Republika" w:hAnsi="Republika"/>
              <w:sz w:val="60"/>
              <w:szCs w:val="60"/>
              <w:lang w:val="sl-SI"/>
            </w:rPr>
          </w:pPr>
        </w:p>
        <w:p w14:paraId="57081044" w14:textId="77777777" w:rsidR="00164BE3" w:rsidRPr="006D42D9" w:rsidRDefault="00164BE3" w:rsidP="006D42D9">
          <w:pPr>
            <w:rPr>
              <w:rFonts w:ascii="Republika" w:hAnsi="Republika"/>
              <w:sz w:val="60"/>
              <w:szCs w:val="60"/>
              <w:lang w:val="sl-SI"/>
            </w:rPr>
          </w:pPr>
        </w:p>
        <w:p w14:paraId="6B64EEEC" w14:textId="77777777" w:rsidR="00164BE3" w:rsidRPr="006D42D9" w:rsidRDefault="00164BE3" w:rsidP="006D42D9">
          <w:pPr>
            <w:rPr>
              <w:rFonts w:ascii="Republika" w:hAnsi="Republika"/>
              <w:sz w:val="60"/>
              <w:szCs w:val="60"/>
              <w:lang w:val="sl-SI"/>
            </w:rPr>
          </w:pPr>
        </w:p>
        <w:p w14:paraId="1A2EB4FE" w14:textId="77777777" w:rsidR="00164BE3" w:rsidRPr="006D42D9" w:rsidRDefault="00164BE3" w:rsidP="006D42D9">
          <w:pPr>
            <w:rPr>
              <w:rFonts w:ascii="Republika" w:hAnsi="Republika"/>
              <w:sz w:val="60"/>
              <w:szCs w:val="60"/>
              <w:lang w:val="sl-SI"/>
            </w:rPr>
          </w:pPr>
        </w:p>
        <w:p w14:paraId="0CE2456D" w14:textId="77777777" w:rsidR="00164BE3" w:rsidRPr="006D42D9" w:rsidRDefault="00164BE3" w:rsidP="006D42D9">
          <w:pPr>
            <w:rPr>
              <w:rFonts w:ascii="Republika" w:hAnsi="Republika"/>
              <w:sz w:val="60"/>
              <w:szCs w:val="60"/>
              <w:lang w:val="sl-SI"/>
            </w:rPr>
          </w:pPr>
        </w:p>
      </w:tc>
    </w:tr>
  </w:tbl>
  <w:p w14:paraId="67EA4F53"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3B2505C8" wp14:editId="165B920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FC46"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2F212A6"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3BC22892"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229B40B5"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390E2729"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6F012DB4"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1B433C1E"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6C793A"/>
    <w:multiLevelType w:val="hybridMultilevel"/>
    <w:tmpl w:val="DBA842A6"/>
    <w:lvl w:ilvl="0" w:tplc="319201A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6"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8"/>
  </w:num>
  <w:num w:numId="4">
    <w:abstractNumId w:val="1"/>
  </w:num>
  <w:num w:numId="5">
    <w:abstractNumId w:val="2"/>
  </w:num>
  <w:num w:numId="6">
    <w:abstractNumId w:val="15"/>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6"/>
  </w:num>
  <w:num w:numId="11">
    <w:abstractNumId w:val="16"/>
  </w:num>
  <w:num w:numId="12">
    <w:abstractNumId w:val="0"/>
  </w:num>
  <w:num w:numId="13">
    <w:abstractNumId w:val="12"/>
  </w:num>
  <w:num w:numId="14">
    <w:abstractNumId w:val="5"/>
  </w:num>
  <w:num w:numId="15">
    <w:abstractNumId w:val="11"/>
  </w:num>
  <w:num w:numId="16">
    <w:abstractNumId w:val="10"/>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686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17BCB"/>
    <w:rsid w:val="00023A88"/>
    <w:rsid w:val="00030C30"/>
    <w:rsid w:val="000314FE"/>
    <w:rsid w:val="00031FE3"/>
    <w:rsid w:val="0003208B"/>
    <w:rsid w:val="00033722"/>
    <w:rsid w:val="0004009D"/>
    <w:rsid w:val="0004142D"/>
    <w:rsid w:val="00041440"/>
    <w:rsid w:val="00045A7B"/>
    <w:rsid w:val="000464CF"/>
    <w:rsid w:val="00052292"/>
    <w:rsid w:val="000543C6"/>
    <w:rsid w:val="00054557"/>
    <w:rsid w:val="000551F1"/>
    <w:rsid w:val="00057FFB"/>
    <w:rsid w:val="0006075C"/>
    <w:rsid w:val="00063561"/>
    <w:rsid w:val="00063AA9"/>
    <w:rsid w:val="00067FD8"/>
    <w:rsid w:val="00070576"/>
    <w:rsid w:val="000706F1"/>
    <w:rsid w:val="000712B8"/>
    <w:rsid w:val="00071B56"/>
    <w:rsid w:val="00071C1F"/>
    <w:rsid w:val="00072017"/>
    <w:rsid w:val="0008046E"/>
    <w:rsid w:val="00080AF7"/>
    <w:rsid w:val="000821E9"/>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2F88"/>
    <w:rsid w:val="000B5F22"/>
    <w:rsid w:val="000C01BA"/>
    <w:rsid w:val="000C1121"/>
    <w:rsid w:val="000C2CA3"/>
    <w:rsid w:val="000C4985"/>
    <w:rsid w:val="000C4A03"/>
    <w:rsid w:val="000C696B"/>
    <w:rsid w:val="000C6A58"/>
    <w:rsid w:val="000E1C25"/>
    <w:rsid w:val="000E585E"/>
    <w:rsid w:val="000E6656"/>
    <w:rsid w:val="000F0DC9"/>
    <w:rsid w:val="000F1519"/>
    <w:rsid w:val="000F1BB0"/>
    <w:rsid w:val="000F49B4"/>
    <w:rsid w:val="000F4B77"/>
    <w:rsid w:val="000F6B97"/>
    <w:rsid w:val="000F74D1"/>
    <w:rsid w:val="00102239"/>
    <w:rsid w:val="001074B2"/>
    <w:rsid w:val="00114344"/>
    <w:rsid w:val="00116D2E"/>
    <w:rsid w:val="001206B4"/>
    <w:rsid w:val="001224D2"/>
    <w:rsid w:val="00124F0D"/>
    <w:rsid w:val="00130983"/>
    <w:rsid w:val="00130A80"/>
    <w:rsid w:val="00132649"/>
    <w:rsid w:val="00132A2E"/>
    <w:rsid w:val="0013466B"/>
    <w:rsid w:val="00135403"/>
    <w:rsid w:val="001357B2"/>
    <w:rsid w:val="00135EB3"/>
    <w:rsid w:val="00137209"/>
    <w:rsid w:val="00140361"/>
    <w:rsid w:val="00141108"/>
    <w:rsid w:val="00142CEB"/>
    <w:rsid w:val="00144D79"/>
    <w:rsid w:val="0014685C"/>
    <w:rsid w:val="00151D18"/>
    <w:rsid w:val="00153617"/>
    <w:rsid w:val="00155995"/>
    <w:rsid w:val="00157F46"/>
    <w:rsid w:val="00162153"/>
    <w:rsid w:val="00162238"/>
    <w:rsid w:val="0016386F"/>
    <w:rsid w:val="0016497F"/>
    <w:rsid w:val="00164BE3"/>
    <w:rsid w:val="00164C50"/>
    <w:rsid w:val="00165D3A"/>
    <w:rsid w:val="00166B78"/>
    <w:rsid w:val="001671D0"/>
    <w:rsid w:val="00172F14"/>
    <w:rsid w:val="0017642F"/>
    <w:rsid w:val="0018101B"/>
    <w:rsid w:val="00181A4C"/>
    <w:rsid w:val="00182A45"/>
    <w:rsid w:val="001872E4"/>
    <w:rsid w:val="00187CA9"/>
    <w:rsid w:val="00192573"/>
    <w:rsid w:val="00192650"/>
    <w:rsid w:val="00192E4B"/>
    <w:rsid w:val="00192EB6"/>
    <w:rsid w:val="001A160C"/>
    <w:rsid w:val="001A32D5"/>
    <w:rsid w:val="001A4C8D"/>
    <w:rsid w:val="001A50A4"/>
    <w:rsid w:val="001A7C4D"/>
    <w:rsid w:val="001B0C56"/>
    <w:rsid w:val="001B1182"/>
    <w:rsid w:val="001B3E6A"/>
    <w:rsid w:val="001B464D"/>
    <w:rsid w:val="001B500E"/>
    <w:rsid w:val="001B59A4"/>
    <w:rsid w:val="001B79F5"/>
    <w:rsid w:val="001C7076"/>
    <w:rsid w:val="001C7B6D"/>
    <w:rsid w:val="001D0089"/>
    <w:rsid w:val="001D028F"/>
    <w:rsid w:val="001D2A7A"/>
    <w:rsid w:val="001D4192"/>
    <w:rsid w:val="001D6191"/>
    <w:rsid w:val="001D7479"/>
    <w:rsid w:val="001E7987"/>
    <w:rsid w:val="001F300B"/>
    <w:rsid w:val="001F4719"/>
    <w:rsid w:val="001F677E"/>
    <w:rsid w:val="00202A77"/>
    <w:rsid w:val="00203BCB"/>
    <w:rsid w:val="00205195"/>
    <w:rsid w:val="002076F2"/>
    <w:rsid w:val="0021370B"/>
    <w:rsid w:val="00214C59"/>
    <w:rsid w:val="0021599F"/>
    <w:rsid w:val="00215D5F"/>
    <w:rsid w:val="00217465"/>
    <w:rsid w:val="002215BE"/>
    <w:rsid w:val="00223599"/>
    <w:rsid w:val="00224E91"/>
    <w:rsid w:val="002260A9"/>
    <w:rsid w:val="002302BF"/>
    <w:rsid w:val="00231837"/>
    <w:rsid w:val="00232B0E"/>
    <w:rsid w:val="002352E3"/>
    <w:rsid w:val="00235DAE"/>
    <w:rsid w:val="00236E74"/>
    <w:rsid w:val="00243457"/>
    <w:rsid w:val="002437AF"/>
    <w:rsid w:val="00250542"/>
    <w:rsid w:val="002519FE"/>
    <w:rsid w:val="002552A8"/>
    <w:rsid w:val="0025625A"/>
    <w:rsid w:val="00260649"/>
    <w:rsid w:val="002608E7"/>
    <w:rsid w:val="00271CE5"/>
    <w:rsid w:val="00276E83"/>
    <w:rsid w:val="002774FD"/>
    <w:rsid w:val="002812FB"/>
    <w:rsid w:val="00282020"/>
    <w:rsid w:val="0028788D"/>
    <w:rsid w:val="00294187"/>
    <w:rsid w:val="0029529E"/>
    <w:rsid w:val="00296474"/>
    <w:rsid w:val="002A34C1"/>
    <w:rsid w:val="002A473F"/>
    <w:rsid w:val="002A55B5"/>
    <w:rsid w:val="002A6C04"/>
    <w:rsid w:val="002A7E4B"/>
    <w:rsid w:val="002B3FA9"/>
    <w:rsid w:val="002B50B2"/>
    <w:rsid w:val="002B6EC2"/>
    <w:rsid w:val="002B7A82"/>
    <w:rsid w:val="002C08B0"/>
    <w:rsid w:val="002C1669"/>
    <w:rsid w:val="002C22A9"/>
    <w:rsid w:val="002C2945"/>
    <w:rsid w:val="002C70BD"/>
    <w:rsid w:val="002C7B99"/>
    <w:rsid w:val="002D17C6"/>
    <w:rsid w:val="002D5383"/>
    <w:rsid w:val="002F36B2"/>
    <w:rsid w:val="002F3B95"/>
    <w:rsid w:val="002F6291"/>
    <w:rsid w:val="002F7EAC"/>
    <w:rsid w:val="00303048"/>
    <w:rsid w:val="003075A6"/>
    <w:rsid w:val="003077AB"/>
    <w:rsid w:val="003103DA"/>
    <w:rsid w:val="003107D7"/>
    <w:rsid w:val="003140C2"/>
    <w:rsid w:val="003151E7"/>
    <w:rsid w:val="00317DEA"/>
    <w:rsid w:val="00322193"/>
    <w:rsid w:val="00325C25"/>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1EB9"/>
    <w:rsid w:val="0037479F"/>
    <w:rsid w:val="003749BB"/>
    <w:rsid w:val="003756FE"/>
    <w:rsid w:val="003765A0"/>
    <w:rsid w:val="00376F53"/>
    <w:rsid w:val="003813EA"/>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0F6"/>
    <w:rsid w:val="003B05C6"/>
    <w:rsid w:val="003B2B22"/>
    <w:rsid w:val="003B3DC9"/>
    <w:rsid w:val="003B4AE3"/>
    <w:rsid w:val="003B77A8"/>
    <w:rsid w:val="003C43C1"/>
    <w:rsid w:val="003D5CF1"/>
    <w:rsid w:val="003E1C74"/>
    <w:rsid w:val="003E4AA8"/>
    <w:rsid w:val="003F05F4"/>
    <w:rsid w:val="003F1194"/>
    <w:rsid w:val="003F64C4"/>
    <w:rsid w:val="003F681E"/>
    <w:rsid w:val="003F7CBB"/>
    <w:rsid w:val="00405C69"/>
    <w:rsid w:val="0041164E"/>
    <w:rsid w:val="00411ED1"/>
    <w:rsid w:val="00412D89"/>
    <w:rsid w:val="0042117D"/>
    <w:rsid w:val="00424B0F"/>
    <w:rsid w:val="00425146"/>
    <w:rsid w:val="00425FDA"/>
    <w:rsid w:val="00433709"/>
    <w:rsid w:val="00434949"/>
    <w:rsid w:val="00441129"/>
    <w:rsid w:val="00441DCD"/>
    <w:rsid w:val="004442F4"/>
    <w:rsid w:val="004457E6"/>
    <w:rsid w:val="0044592F"/>
    <w:rsid w:val="0045317F"/>
    <w:rsid w:val="00455229"/>
    <w:rsid w:val="00462114"/>
    <w:rsid w:val="0046245F"/>
    <w:rsid w:val="004671AB"/>
    <w:rsid w:val="00471B39"/>
    <w:rsid w:val="00472A2A"/>
    <w:rsid w:val="004744A3"/>
    <w:rsid w:val="004762B9"/>
    <w:rsid w:val="00480783"/>
    <w:rsid w:val="00483DF9"/>
    <w:rsid w:val="0048548F"/>
    <w:rsid w:val="00486B35"/>
    <w:rsid w:val="00495B8C"/>
    <w:rsid w:val="004962AA"/>
    <w:rsid w:val="004978CD"/>
    <w:rsid w:val="004B3DE1"/>
    <w:rsid w:val="004B6348"/>
    <w:rsid w:val="004C0820"/>
    <w:rsid w:val="004C0A57"/>
    <w:rsid w:val="004C1550"/>
    <w:rsid w:val="004C31F3"/>
    <w:rsid w:val="004D0C97"/>
    <w:rsid w:val="004D2D85"/>
    <w:rsid w:val="004D698D"/>
    <w:rsid w:val="004D6CA6"/>
    <w:rsid w:val="004E12D5"/>
    <w:rsid w:val="004E2C69"/>
    <w:rsid w:val="004E2EDE"/>
    <w:rsid w:val="004E4D9B"/>
    <w:rsid w:val="004F33AA"/>
    <w:rsid w:val="004F6430"/>
    <w:rsid w:val="004F6BF2"/>
    <w:rsid w:val="004F7E7F"/>
    <w:rsid w:val="005023C7"/>
    <w:rsid w:val="00502C44"/>
    <w:rsid w:val="00502D46"/>
    <w:rsid w:val="00505345"/>
    <w:rsid w:val="00505AC8"/>
    <w:rsid w:val="00505B43"/>
    <w:rsid w:val="00507373"/>
    <w:rsid w:val="00510B36"/>
    <w:rsid w:val="00511401"/>
    <w:rsid w:val="00514B5D"/>
    <w:rsid w:val="00516D4F"/>
    <w:rsid w:val="00520864"/>
    <w:rsid w:val="005222ED"/>
    <w:rsid w:val="00523D8C"/>
    <w:rsid w:val="005245AE"/>
    <w:rsid w:val="00526246"/>
    <w:rsid w:val="00527915"/>
    <w:rsid w:val="00530925"/>
    <w:rsid w:val="00534B7B"/>
    <w:rsid w:val="00534C82"/>
    <w:rsid w:val="00536AA4"/>
    <w:rsid w:val="00537AA8"/>
    <w:rsid w:val="00540D3E"/>
    <w:rsid w:val="00540EC6"/>
    <w:rsid w:val="00542192"/>
    <w:rsid w:val="0054326C"/>
    <w:rsid w:val="00544684"/>
    <w:rsid w:val="0054515A"/>
    <w:rsid w:val="00547E8A"/>
    <w:rsid w:val="0055272C"/>
    <w:rsid w:val="005616B6"/>
    <w:rsid w:val="00561AB1"/>
    <w:rsid w:val="00567106"/>
    <w:rsid w:val="00570284"/>
    <w:rsid w:val="00572C56"/>
    <w:rsid w:val="00581BB0"/>
    <w:rsid w:val="00583EDF"/>
    <w:rsid w:val="00585C7E"/>
    <w:rsid w:val="00591FF0"/>
    <w:rsid w:val="0059697C"/>
    <w:rsid w:val="00596E02"/>
    <w:rsid w:val="00596FBE"/>
    <w:rsid w:val="005A07E9"/>
    <w:rsid w:val="005A270B"/>
    <w:rsid w:val="005A4433"/>
    <w:rsid w:val="005A7524"/>
    <w:rsid w:val="005A7895"/>
    <w:rsid w:val="005B0F3A"/>
    <w:rsid w:val="005B2DBE"/>
    <w:rsid w:val="005B4CF7"/>
    <w:rsid w:val="005B6EB6"/>
    <w:rsid w:val="005C3263"/>
    <w:rsid w:val="005C3315"/>
    <w:rsid w:val="005C3A84"/>
    <w:rsid w:val="005C564F"/>
    <w:rsid w:val="005C5AB5"/>
    <w:rsid w:val="005C6411"/>
    <w:rsid w:val="005D0E9E"/>
    <w:rsid w:val="005D1550"/>
    <w:rsid w:val="005D1ABC"/>
    <w:rsid w:val="005D52D7"/>
    <w:rsid w:val="005D5CBE"/>
    <w:rsid w:val="005E1D3C"/>
    <w:rsid w:val="005E2415"/>
    <w:rsid w:val="005E2D12"/>
    <w:rsid w:val="005E56D7"/>
    <w:rsid w:val="005E7F9C"/>
    <w:rsid w:val="005F528B"/>
    <w:rsid w:val="005F7495"/>
    <w:rsid w:val="005F7B57"/>
    <w:rsid w:val="00606254"/>
    <w:rsid w:val="00606BA2"/>
    <w:rsid w:val="00621E8B"/>
    <w:rsid w:val="00624468"/>
    <w:rsid w:val="00626299"/>
    <w:rsid w:val="00632253"/>
    <w:rsid w:val="0063465C"/>
    <w:rsid w:val="00635AF0"/>
    <w:rsid w:val="00636253"/>
    <w:rsid w:val="006376DC"/>
    <w:rsid w:val="00637816"/>
    <w:rsid w:val="00640D79"/>
    <w:rsid w:val="00640DB8"/>
    <w:rsid w:val="00641A0D"/>
    <w:rsid w:val="00642714"/>
    <w:rsid w:val="006432A3"/>
    <w:rsid w:val="006455CE"/>
    <w:rsid w:val="0064694C"/>
    <w:rsid w:val="00652299"/>
    <w:rsid w:val="00657E0B"/>
    <w:rsid w:val="00660AA2"/>
    <w:rsid w:val="00666079"/>
    <w:rsid w:val="00666334"/>
    <w:rsid w:val="00671ADC"/>
    <w:rsid w:val="0067236E"/>
    <w:rsid w:val="00672509"/>
    <w:rsid w:val="00677943"/>
    <w:rsid w:val="006817A6"/>
    <w:rsid w:val="006844DD"/>
    <w:rsid w:val="00686BC9"/>
    <w:rsid w:val="006928A5"/>
    <w:rsid w:val="00692AEC"/>
    <w:rsid w:val="006948C3"/>
    <w:rsid w:val="00697E1A"/>
    <w:rsid w:val="006A1675"/>
    <w:rsid w:val="006A6E80"/>
    <w:rsid w:val="006A7B35"/>
    <w:rsid w:val="006A7FA7"/>
    <w:rsid w:val="006B00F4"/>
    <w:rsid w:val="006B5ED5"/>
    <w:rsid w:val="006C0BC0"/>
    <w:rsid w:val="006C0FFD"/>
    <w:rsid w:val="006C46DC"/>
    <w:rsid w:val="006D04CA"/>
    <w:rsid w:val="006D1354"/>
    <w:rsid w:val="006D15AA"/>
    <w:rsid w:val="006D22F3"/>
    <w:rsid w:val="006D42D9"/>
    <w:rsid w:val="006D73F3"/>
    <w:rsid w:val="006E29DF"/>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7C2"/>
    <w:rsid w:val="00722D4F"/>
    <w:rsid w:val="00723665"/>
    <w:rsid w:val="007258BE"/>
    <w:rsid w:val="00733017"/>
    <w:rsid w:val="0073355D"/>
    <w:rsid w:val="007359E6"/>
    <w:rsid w:val="00736206"/>
    <w:rsid w:val="00742284"/>
    <w:rsid w:val="00743006"/>
    <w:rsid w:val="007433A4"/>
    <w:rsid w:val="00746825"/>
    <w:rsid w:val="00746F39"/>
    <w:rsid w:val="00750CBC"/>
    <w:rsid w:val="00752970"/>
    <w:rsid w:val="007540AD"/>
    <w:rsid w:val="00754331"/>
    <w:rsid w:val="0075704A"/>
    <w:rsid w:val="00757D6A"/>
    <w:rsid w:val="00757E9D"/>
    <w:rsid w:val="007621BB"/>
    <w:rsid w:val="007645B0"/>
    <w:rsid w:val="00764823"/>
    <w:rsid w:val="0076523B"/>
    <w:rsid w:val="00765E53"/>
    <w:rsid w:val="007670B4"/>
    <w:rsid w:val="00777334"/>
    <w:rsid w:val="00783310"/>
    <w:rsid w:val="0078391A"/>
    <w:rsid w:val="00783E2C"/>
    <w:rsid w:val="007856CC"/>
    <w:rsid w:val="007863D3"/>
    <w:rsid w:val="00787B75"/>
    <w:rsid w:val="007901FF"/>
    <w:rsid w:val="00792BE2"/>
    <w:rsid w:val="00794BEA"/>
    <w:rsid w:val="00795293"/>
    <w:rsid w:val="00796439"/>
    <w:rsid w:val="007A02E6"/>
    <w:rsid w:val="007A20E5"/>
    <w:rsid w:val="007A4A6D"/>
    <w:rsid w:val="007A5DED"/>
    <w:rsid w:val="007A62AA"/>
    <w:rsid w:val="007A759E"/>
    <w:rsid w:val="007B14C6"/>
    <w:rsid w:val="007B24CD"/>
    <w:rsid w:val="007B3925"/>
    <w:rsid w:val="007B5640"/>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4D8E"/>
    <w:rsid w:val="007E6DC5"/>
    <w:rsid w:val="007F2AA6"/>
    <w:rsid w:val="007F3035"/>
    <w:rsid w:val="007F4466"/>
    <w:rsid w:val="007F4DC5"/>
    <w:rsid w:val="007F5F11"/>
    <w:rsid w:val="007F7E83"/>
    <w:rsid w:val="00807F71"/>
    <w:rsid w:val="00810FAE"/>
    <w:rsid w:val="008119B5"/>
    <w:rsid w:val="0081322D"/>
    <w:rsid w:val="00813EBE"/>
    <w:rsid w:val="00814FB1"/>
    <w:rsid w:val="008151FF"/>
    <w:rsid w:val="0081545F"/>
    <w:rsid w:val="00816FFA"/>
    <w:rsid w:val="0082247D"/>
    <w:rsid w:val="00824878"/>
    <w:rsid w:val="00826C61"/>
    <w:rsid w:val="008273DA"/>
    <w:rsid w:val="00831B4A"/>
    <w:rsid w:val="00831C49"/>
    <w:rsid w:val="0083413B"/>
    <w:rsid w:val="00843550"/>
    <w:rsid w:val="00845E7C"/>
    <w:rsid w:val="00846198"/>
    <w:rsid w:val="008474C2"/>
    <w:rsid w:val="008526B7"/>
    <w:rsid w:val="00852B9A"/>
    <w:rsid w:val="00854425"/>
    <w:rsid w:val="00855FE1"/>
    <w:rsid w:val="00862728"/>
    <w:rsid w:val="00863DDF"/>
    <w:rsid w:val="00864018"/>
    <w:rsid w:val="0086503A"/>
    <w:rsid w:val="00866A2A"/>
    <w:rsid w:val="008673FB"/>
    <w:rsid w:val="0087472D"/>
    <w:rsid w:val="008747B4"/>
    <w:rsid w:val="0088043C"/>
    <w:rsid w:val="00881993"/>
    <w:rsid w:val="0088363A"/>
    <w:rsid w:val="008906C9"/>
    <w:rsid w:val="008A0486"/>
    <w:rsid w:val="008A4173"/>
    <w:rsid w:val="008A564A"/>
    <w:rsid w:val="008B3FE1"/>
    <w:rsid w:val="008B5EFD"/>
    <w:rsid w:val="008C0B42"/>
    <w:rsid w:val="008C14C9"/>
    <w:rsid w:val="008C14CB"/>
    <w:rsid w:val="008C1F56"/>
    <w:rsid w:val="008C28D3"/>
    <w:rsid w:val="008C5738"/>
    <w:rsid w:val="008C6EAF"/>
    <w:rsid w:val="008D04F0"/>
    <w:rsid w:val="008D2CDF"/>
    <w:rsid w:val="008D6755"/>
    <w:rsid w:val="008E0CA5"/>
    <w:rsid w:val="008E13F3"/>
    <w:rsid w:val="008E2580"/>
    <w:rsid w:val="008E36B6"/>
    <w:rsid w:val="008E3E1A"/>
    <w:rsid w:val="008E4BB7"/>
    <w:rsid w:val="008E538D"/>
    <w:rsid w:val="008E72C4"/>
    <w:rsid w:val="008F2E32"/>
    <w:rsid w:val="008F3500"/>
    <w:rsid w:val="008F5401"/>
    <w:rsid w:val="008F7996"/>
    <w:rsid w:val="009028F5"/>
    <w:rsid w:val="00904C82"/>
    <w:rsid w:val="00910B3D"/>
    <w:rsid w:val="00912CA0"/>
    <w:rsid w:val="00913764"/>
    <w:rsid w:val="00914BE8"/>
    <w:rsid w:val="00915D96"/>
    <w:rsid w:val="00924E3C"/>
    <w:rsid w:val="00925D08"/>
    <w:rsid w:val="009269E0"/>
    <w:rsid w:val="00926C23"/>
    <w:rsid w:val="00930B35"/>
    <w:rsid w:val="00931B79"/>
    <w:rsid w:val="00936D23"/>
    <w:rsid w:val="0094015F"/>
    <w:rsid w:val="00940264"/>
    <w:rsid w:val="00940737"/>
    <w:rsid w:val="00941DA7"/>
    <w:rsid w:val="00942142"/>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0AE8"/>
    <w:rsid w:val="009713DE"/>
    <w:rsid w:val="00972DAB"/>
    <w:rsid w:val="00973FE7"/>
    <w:rsid w:val="0097483B"/>
    <w:rsid w:val="00975EC8"/>
    <w:rsid w:val="00977B39"/>
    <w:rsid w:val="00980883"/>
    <w:rsid w:val="00983FD5"/>
    <w:rsid w:val="0099227A"/>
    <w:rsid w:val="00992A69"/>
    <w:rsid w:val="009971AF"/>
    <w:rsid w:val="009972C4"/>
    <w:rsid w:val="0099750A"/>
    <w:rsid w:val="00997FEE"/>
    <w:rsid w:val="009A0345"/>
    <w:rsid w:val="009A1861"/>
    <w:rsid w:val="009A3BD8"/>
    <w:rsid w:val="009A4373"/>
    <w:rsid w:val="009A538C"/>
    <w:rsid w:val="009A6A07"/>
    <w:rsid w:val="009B24D0"/>
    <w:rsid w:val="009B490E"/>
    <w:rsid w:val="009B53E8"/>
    <w:rsid w:val="009B5846"/>
    <w:rsid w:val="009B73B4"/>
    <w:rsid w:val="009C0BFF"/>
    <w:rsid w:val="009C0E3F"/>
    <w:rsid w:val="009C565C"/>
    <w:rsid w:val="009C5B3C"/>
    <w:rsid w:val="009C5E76"/>
    <w:rsid w:val="009C668A"/>
    <w:rsid w:val="009C7926"/>
    <w:rsid w:val="009D18B8"/>
    <w:rsid w:val="009D1E4F"/>
    <w:rsid w:val="009D4CBB"/>
    <w:rsid w:val="009D5F3B"/>
    <w:rsid w:val="009D6339"/>
    <w:rsid w:val="009E783E"/>
    <w:rsid w:val="009E7976"/>
    <w:rsid w:val="009F2B34"/>
    <w:rsid w:val="009F3E80"/>
    <w:rsid w:val="009F568E"/>
    <w:rsid w:val="009F7CB6"/>
    <w:rsid w:val="00A00C60"/>
    <w:rsid w:val="00A034AD"/>
    <w:rsid w:val="00A040E7"/>
    <w:rsid w:val="00A10ADA"/>
    <w:rsid w:val="00A10C8F"/>
    <w:rsid w:val="00A112E8"/>
    <w:rsid w:val="00A125C5"/>
    <w:rsid w:val="00A17F97"/>
    <w:rsid w:val="00A20B56"/>
    <w:rsid w:val="00A22946"/>
    <w:rsid w:val="00A272C9"/>
    <w:rsid w:val="00A2758B"/>
    <w:rsid w:val="00A33EBF"/>
    <w:rsid w:val="00A3444C"/>
    <w:rsid w:val="00A346DD"/>
    <w:rsid w:val="00A348D7"/>
    <w:rsid w:val="00A34D33"/>
    <w:rsid w:val="00A36334"/>
    <w:rsid w:val="00A37F0B"/>
    <w:rsid w:val="00A37F2D"/>
    <w:rsid w:val="00A41A38"/>
    <w:rsid w:val="00A425C5"/>
    <w:rsid w:val="00A44505"/>
    <w:rsid w:val="00A4690D"/>
    <w:rsid w:val="00A5039D"/>
    <w:rsid w:val="00A50716"/>
    <w:rsid w:val="00A51437"/>
    <w:rsid w:val="00A51474"/>
    <w:rsid w:val="00A51A56"/>
    <w:rsid w:val="00A53C78"/>
    <w:rsid w:val="00A56893"/>
    <w:rsid w:val="00A6072D"/>
    <w:rsid w:val="00A61303"/>
    <w:rsid w:val="00A61F62"/>
    <w:rsid w:val="00A63396"/>
    <w:rsid w:val="00A65EE7"/>
    <w:rsid w:val="00A67C0A"/>
    <w:rsid w:val="00A70133"/>
    <w:rsid w:val="00A70558"/>
    <w:rsid w:val="00A7726B"/>
    <w:rsid w:val="00A836F5"/>
    <w:rsid w:val="00A87E2A"/>
    <w:rsid w:val="00A93B72"/>
    <w:rsid w:val="00A94585"/>
    <w:rsid w:val="00AA06AA"/>
    <w:rsid w:val="00AA7100"/>
    <w:rsid w:val="00AB1BD5"/>
    <w:rsid w:val="00AB2531"/>
    <w:rsid w:val="00AB51F1"/>
    <w:rsid w:val="00AC1845"/>
    <w:rsid w:val="00AC1D97"/>
    <w:rsid w:val="00AC23E0"/>
    <w:rsid w:val="00AC3709"/>
    <w:rsid w:val="00AC3903"/>
    <w:rsid w:val="00AC3BD6"/>
    <w:rsid w:val="00AD2020"/>
    <w:rsid w:val="00AD36D6"/>
    <w:rsid w:val="00AD46DF"/>
    <w:rsid w:val="00AD5BF9"/>
    <w:rsid w:val="00AD6356"/>
    <w:rsid w:val="00AE75EA"/>
    <w:rsid w:val="00AE7942"/>
    <w:rsid w:val="00AE7AFC"/>
    <w:rsid w:val="00AF1EEF"/>
    <w:rsid w:val="00AF6D69"/>
    <w:rsid w:val="00AF7002"/>
    <w:rsid w:val="00AF72C9"/>
    <w:rsid w:val="00AF7DE9"/>
    <w:rsid w:val="00B008A2"/>
    <w:rsid w:val="00B01258"/>
    <w:rsid w:val="00B0563C"/>
    <w:rsid w:val="00B10145"/>
    <w:rsid w:val="00B12191"/>
    <w:rsid w:val="00B12E84"/>
    <w:rsid w:val="00B17141"/>
    <w:rsid w:val="00B21797"/>
    <w:rsid w:val="00B225EE"/>
    <w:rsid w:val="00B22E3F"/>
    <w:rsid w:val="00B263F9"/>
    <w:rsid w:val="00B27B26"/>
    <w:rsid w:val="00B310F2"/>
    <w:rsid w:val="00B31575"/>
    <w:rsid w:val="00B31DF6"/>
    <w:rsid w:val="00B31F2E"/>
    <w:rsid w:val="00B377C4"/>
    <w:rsid w:val="00B41F0B"/>
    <w:rsid w:val="00B4574B"/>
    <w:rsid w:val="00B474AD"/>
    <w:rsid w:val="00B5015F"/>
    <w:rsid w:val="00B51644"/>
    <w:rsid w:val="00B54048"/>
    <w:rsid w:val="00B563ED"/>
    <w:rsid w:val="00B607A0"/>
    <w:rsid w:val="00B60C0C"/>
    <w:rsid w:val="00B62845"/>
    <w:rsid w:val="00B64A3E"/>
    <w:rsid w:val="00B6546F"/>
    <w:rsid w:val="00B66CA1"/>
    <w:rsid w:val="00B67036"/>
    <w:rsid w:val="00B6751E"/>
    <w:rsid w:val="00B67F12"/>
    <w:rsid w:val="00B73E15"/>
    <w:rsid w:val="00B755D9"/>
    <w:rsid w:val="00B828D6"/>
    <w:rsid w:val="00B84F5D"/>
    <w:rsid w:val="00B8547D"/>
    <w:rsid w:val="00B90D6F"/>
    <w:rsid w:val="00B91302"/>
    <w:rsid w:val="00B92526"/>
    <w:rsid w:val="00B92D19"/>
    <w:rsid w:val="00B9542C"/>
    <w:rsid w:val="00B97084"/>
    <w:rsid w:val="00BA1883"/>
    <w:rsid w:val="00BA4D1A"/>
    <w:rsid w:val="00BA6554"/>
    <w:rsid w:val="00BB6069"/>
    <w:rsid w:val="00BC09EE"/>
    <w:rsid w:val="00BC11D0"/>
    <w:rsid w:val="00BC1C5E"/>
    <w:rsid w:val="00BC5F7F"/>
    <w:rsid w:val="00BC78E6"/>
    <w:rsid w:val="00BC7E3E"/>
    <w:rsid w:val="00BD4C9F"/>
    <w:rsid w:val="00BD7A7A"/>
    <w:rsid w:val="00BE3A68"/>
    <w:rsid w:val="00BE412A"/>
    <w:rsid w:val="00BE4443"/>
    <w:rsid w:val="00BE79B3"/>
    <w:rsid w:val="00BF72E2"/>
    <w:rsid w:val="00BF76B6"/>
    <w:rsid w:val="00C00FDC"/>
    <w:rsid w:val="00C010EC"/>
    <w:rsid w:val="00C01CE8"/>
    <w:rsid w:val="00C03CA1"/>
    <w:rsid w:val="00C13AB0"/>
    <w:rsid w:val="00C15430"/>
    <w:rsid w:val="00C15A4B"/>
    <w:rsid w:val="00C15F7B"/>
    <w:rsid w:val="00C2054F"/>
    <w:rsid w:val="00C2107D"/>
    <w:rsid w:val="00C2209D"/>
    <w:rsid w:val="00C23E61"/>
    <w:rsid w:val="00C2403E"/>
    <w:rsid w:val="00C250D5"/>
    <w:rsid w:val="00C25458"/>
    <w:rsid w:val="00C25D8E"/>
    <w:rsid w:val="00C25F65"/>
    <w:rsid w:val="00C2734C"/>
    <w:rsid w:val="00C37521"/>
    <w:rsid w:val="00C4021D"/>
    <w:rsid w:val="00C406AF"/>
    <w:rsid w:val="00C45639"/>
    <w:rsid w:val="00C45849"/>
    <w:rsid w:val="00C46EFD"/>
    <w:rsid w:val="00C51979"/>
    <w:rsid w:val="00C621B9"/>
    <w:rsid w:val="00C62705"/>
    <w:rsid w:val="00C63C7C"/>
    <w:rsid w:val="00C63E46"/>
    <w:rsid w:val="00C7170D"/>
    <w:rsid w:val="00C72FF3"/>
    <w:rsid w:val="00C82E7C"/>
    <w:rsid w:val="00C834F4"/>
    <w:rsid w:val="00C84F2A"/>
    <w:rsid w:val="00C85384"/>
    <w:rsid w:val="00C9074D"/>
    <w:rsid w:val="00C9144B"/>
    <w:rsid w:val="00C9228B"/>
    <w:rsid w:val="00C92296"/>
    <w:rsid w:val="00C92898"/>
    <w:rsid w:val="00C92EDC"/>
    <w:rsid w:val="00C93333"/>
    <w:rsid w:val="00C938B7"/>
    <w:rsid w:val="00C939C8"/>
    <w:rsid w:val="00C94434"/>
    <w:rsid w:val="00CA1335"/>
    <w:rsid w:val="00CA4337"/>
    <w:rsid w:val="00CA773D"/>
    <w:rsid w:val="00CB04F6"/>
    <w:rsid w:val="00CB21ED"/>
    <w:rsid w:val="00CB28BD"/>
    <w:rsid w:val="00CB39E1"/>
    <w:rsid w:val="00CB3A2D"/>
    <w:rsid w:val="00CB464F"/>
    <w:rsid w:val="00CB795E"/>
    <w:rsid w:val="00CC1C94"/>
    <w:rsid w:val="00CC4E0D"/>
    <w:rsid w:val="00CC5901"/>
    <w:rsid w:val="00CC73AE"/>
    <w:rsid w:val="00CD3F76"/>
    <w:rsid w:val="00CD4032"/>
    <w:rsid w:val="00CD75A9"/>
    <w:rsid w:val="00CE1C0E"/>
    <w:rsid w:val="00CE7514"/>
    <w:rsid w:val="00CF341B"/>
    <w:rsid w:val="00CF4C01"/>
    <w:rsid w:val="00CF7D02"/>
    <w:rsid w:val="00D0107E"/>
    <w:rsid w:val="00D02295"/>
    <w:rsid w:val="00D03247"/>
    <w:rsid w:val="00D03E7A"/>
    <w:rsid w:val="00D04605"/>
    <w:rsid w:val="00D048A5"/>
    <w:rsid w:val="00D05411"/>
    <w:rsid w:val="00D05BBF"/>
    <w:rsid w:val="00D15F36"/>
    <w:rsid w:val="00D17360"/>
    <w:rsid w:val="00D21C60"/>
    <w:rsid w:val="00D24052"/>
    <w:rsid w:val="00D248DE"/>
    <w:rsid w:val="00D24D4C"/>
    <w:rsid w:val="00D26C9A"/>
    <w:rsid w:val="00D35474"/>
    <w:rsid w:val="00D361B5"/>
    <w:rsid w:val="00D36898"/>
    <w:rsid w:val="00D42325"/>
    <w:rsid w:val="00D42565"/>
    <w:rsid w:val="00D44F3B"/>
    <w:rsid w:val="00D476E7"/>
    <w:rsid w:val="00D50D3E"/>
    <w:rsid w:val="00D54381"/>
    <w:rsid w:val="00D554A1"/>
    <w:rsid w:val="00D5686F"/>
    <w:rsid w:val="00D569F3"/>
    <w:rsid w:val="00D56D18"/>
    <w:rsid w:val="00D575E8"/>
    <w:rsid w:val="00D63238"/>
    <w:rsid w:val="00D675B8"/>
    <w:rsid w:val="00D67C15"/>
    <w:rsid w:val="00D71EEC"/>
    <w:rsid w:val="00D726F0"/>
    <w:rsid w:val="00D7726F"/>
    <w:rsid w:val="00D77A3E"/>
    <w:rsid w:val="00D81965"/>
    <w:rsid w:val="00D84966"/>
    <w:rsid w:val="00D8542D"/>
    <w:rsid w:val="00D861BE"/>
    <w:rsid w:val="00D86D2F"/>
    <w:rsid w:val="00D870FC"/>
    <w:rsid w:val="00D8739D"/>
    <w:rsid w:val="00D913E3"/>
    <w:rsid w:val="00D91961"/>
    <w:rsid w:val="00D922AE"/>
    <w:rsid w:val="00D93753"/>
    <w:rsid w:val="00D966B8"/>
    <w:rsid w:val="00DA0F67"/>
    <w:rsid w:val="00DA4617"/>
    <w:rsid w:val="00DA4740"/>
    <w:rsid w:val="00DA5F09"/>
    <w:rsid w:val="00DB5B47"/>
    <w:rsid w:val="00DC0905"/>
    <w:rsid w:val="00DC221C"/>
    <w:rsid w:val="00DC3FDA"/>
    <w:rsid w:val="00DC5134"/>
    <w:rsid w:val="00DC5961"/>
    <w:rsid w:val="00DC6A71"/>
    <w:rsid w:val="00DD0D70"/>
    <w:rsid w:val="00DD2F92"/>
    <w:rsid w:val="00DD7890"/>
    <w:rsid w:val="00DE0F75"/>
    <w:rsid w:val="00DE5B46"/>
    <w:rsid w:val="00DF40E1"/>
    <w:rsid w:val="00DF5C40"/>
    <w:rsid w:val="00DF629E"/>
    <w:rsid w:val="00DF635D"/>
    <w:rsid w:val="00DF66EB"/>
    <w:rsid w:val="00E000EC"/>
    <w:rsid w:val="00E009EA"/>
    <w:rsid w:val="00E02703"/>
    <w:rsid w:val="00E032D2"/>
    <w:rsid w:val="00E0357D"/>
    <w:rsid w:val="00E0496B"/>
    <w:rsid w:val="00E04D6F"/>
    <w:rsid w:val="00E05A5B"/>
    <w:rsid w:val="00E06B18"/>
    <w:rsid w:val="00E102DA"/>
    <w:rsid w:val="00E149F5"/>
    <w:rsid w:val="00E16126"/>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09B8"/>
    <w:rsid w:val="00E532B4"/>
    <w:rsid w:val="00E55229"/>
    <w:rsid w:val="00E56114"/>
    <w:rsid w:val="00E56A93"/>
    <w:rsid w:val="00E64FC2"/>
    <w:rsid w:val="00E67508"/>
    <w:rsid w:val="00E70B3E"/>
    <w:rsid w:val="00E70CD3"/>
    <w:rsid w:val="00E73779"/>
    <w:rsid w:val="00E773F3"/>
    <w:rsid w:val="00E774E2"/>
    <w:rsid w:val="00E77B47"/>
    <w:rsid w:val="00E803A4"/>
    <w:rsid w:val="00E80AFD"/>
    <w:rsid w:val="00E83D46"/>
    <w:rsid w:val="00E866A6"/>
    <w:rsid w:val="00E8683E"/>
    <w:rsid w:val="00E873F5"/>
    <w:rsid w:val="00E919C0"/>
    <w:rsid w:val="00E93D19"/>
    <w:rsid w:val="00E945E8"/>
    <w:rsid w:val="00E94D0B"/>
    <w:rsid w:val="00E96041"/>
    <w:rsid w:val="00EB0C70"/>
    <w:rsid w:val="00EB4645"/>
    <w:rsid w:val="00EB706E"/>
    <w:rsid w:val="00EC376A"/>
    <w:rsid w:val="00EC4861"/>
    <w:rsid w:val="00EC7388"/>
    <w:rsid w:val="00ED2742"/>
    <w:rsid w:val="00ED79D3"/>
    <w:rsid w:val="00EE351F"/>
    <w:rsid w:val="00EE4F6C"/>
    <w:rsid w:val="00EE5B6A"/>
    <w:rsid w:val="00EF1DA1"/>
    <w:rsid w:val="00EF2AC7"/>
    <w:rsid w:val="00F00412"/>
    <w:rsid w:val="00F00B3D"/>
    <w:rsid w:val="00F00B9B"/>
    <w:rsid w:val="00F031EB"/>
    <w:rsid w:val="00F10F02"/>
    <w:rsid w:val="00F136EE"/>
    <w:rsid w:val="00F15F48"/>
    <w:rsid w:val="00F16AC9"/>
    <w:rsid w:val="00F20553"/>
    <w:rsid w:val="00F206F9"/>
    <w:rsid w:val="00F22630"/>
    <w:rsid w:val="00F23209"/>
    <w:rsid w:val="00F240BB"/>
    <w:rsid w:val="00F25603"/>
    <w:rsid w:val="00F31584"/>
    <w:rsid w:val="00F335D8"/>
    <w:rsid w:val="00F3382D"/>
    <w:rsid w:val="00F33C29"/>
    <w:rsid w:val="00F3492F"/>
    <w:rsid w:val="00F40092"/>
    <w:rsid w:val="00F431DF"/>
    <w:rsid w:val="00F437E2"/>
    <w:rsid w:val="00F45F3F"/>
    <w:rsid w:val="00F46651"/>
    <w:rsid w:val="00F46724"/>
    <w:rsid w:val="00F46B86"/>
    <w:rsid w:val="00F57FED"/>
    <w:rsid w:val="00F6652F"/>
    <w:rsid w:val="00F666FE"/>
    <w:rsid w:val="00F70A5F"/>
    <w:rsid w:val="00F73490"/>
    <w:rsid w:val="00F80564"/>
    <w:rsid w:val="00F83AD0"/>
    <w:rsid w:val="00F83E30"/>
    <w:rsid w:val="00F87401"/>
    <w:rsid w:val="00F91BF8"/>
    <w:rsid w:val="00FA1309"/>
    <w:rsid w:val="00FA2796"/>
    <w:rsid w:val="00FB00DB"/>
    <w:rsid w:val="00FB1A96"/>
    <w:rsid w:val="00FB3342"/>
    <w:rsid w:val="00FB3882"/>
    <w:rsid w:val="00FB461D"/>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
    </o:shapedefaults>
    <o:shapelayout v:ext="edit">
      <o:idmap v:ext="edit" data="1"/>
    </o:shapelayout>
  </w:shapeDefaults>
  <w:doNotEmbedSmartTags/>
  <w:decimalSymbol w:val=","/>
  <w:listSeparator w:val=";"/>
  <w14:docId w14:val="5682B061"/>
  <w15:docId w15:val="{2490A930-BF3E-4E1B-808C-6D52FCE3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DF6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93402352">
      <w:bodyDiv w:val="1"/>
      <w:marLeft w:val="0"/>
      <w:marRight w:val="0"/>
      <w:marTop w:val="0"/>
      <w:marBottom w:val="0"/>
      <w:divBdr>
        <w:top w:val="none" w:sz="0" w:space="0" w:color="auto"/>
        <w:left w:val="none" w:sz="0" w:space="0" w:color="auto"/>
        <w:bottom w:val="none" w:sz="0" w:space="0" w:color="auto"/>
        <w:right w:val="none" w:sz="0" w:space="0" w:color="auto"/>
      </w:divBdr>
    </w:div>
    <w:div w:id="825898199">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961687001">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502354848">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88574339">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01073300">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63738043">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894850349">
      <w:bodyDiv w:val="1"/>
      <w:marLeft w:val="0"/>
      <w:marRight w:val="0"/>
      <w:marTop w:val="0"/>
      <w:marBottom w:val="0"/>
      <w:divBdr>
        <w:top w:val="none" w:sz="0" w:space="0" w:color="auto"/>
        <w:left w:val="none" w:sz="0" w:space="0" w:color="auto"/>
        <w:bottom w:val="none" w:sz="0" w:space="0" w:color="auto"/>
        <w:right w:val="none" w:sz="0" w:space="0" w:color="auto"/>
      </w:divBdr>
      <w:divsChild>
        <w:div w:id="2143765977">
          <w:marLeft w:val="-150"/>
          <w:marRight w:val="0"/>
          <w:marTop w:val="0"/>
          <w:marBottom w:val="0"/>
          <w:divBdr>
            <w:top w:val="none" w:sz="0" w:space="0" w:color="auto"/>
            <w:left w:val="none" w:sz="0" w:space="0" w:color="auto"/>
            <w:bottom w:val="none" w:sz="0" w:space="0" w:color="auto"/>
            <w:right w:val="none" w:sz="0" w:space="0" w:color="auto"/>
          </w:divBdr>
        </w:div>
        <w:div w:id="723022103">
          <w:marLeft w:val="-150"/>
          <w:marRight w:val="0"/>
          <w:marTop w:val="0"/>
          <w:marBottom w:val="0"/>
          <w:divBdr>
            <w:top w:val="none" w:sz="0" w:space="0" w:color="auto"/>
            <w:left w:val="none" w:sz="0" w:space="0" w:color="auto"/>
            <w:bottom w:val="none" w:sz="0" w:space="0" w:color="auto"/>
            <w:right w:val="none" w:sz="0" w:space="0" w:color="auto"/>
          </w:divBdr>
        </w:div>
        <w:div w:id="554854357">
          <w:marLeft w:val="-150"/>
          <w:marRight w:val="0"/>
          <w:marTop w:val="0"/>
          <w:marBottom w:val="0"/>
          <w:divBdr>
            <w:top w:val="none" w:sz="0" w:space="0" w:color="auto"/>
            <w:left w:val="none" w:sz="0" w:space="0" w:color="auto"/>
            <w:bottom w:val="none" w:sz="0" w:space="0" w:color="auto"/>
            <w:right w:val="none" w:sz="0" w:space="0" w:color="auto"/>
          </w:divBdr>
        </w:div>
        <w:div w:id="77019027">
          <w:marLeft w:val="-150"/>
          <w:marRight w:val="0"/>
          <w:marTop w:val="0"/>
          <w:marBottom w:val="0"/>
          <w:divBdr>
            <w:top w:val="none" w:sz="0" w:space="0" w:color="auto"/>
            <w:left w:val="none" w:sz="0" w:space="0" w:color="auto"/>
            <w:bottom w:val="none" w:sz="0" w:space="0" w:color="auto"/>
            <w:right w:val="none" w:sz="0" w:space="0" w:color="auto"/>
          </w:divBdr>
        </w:div>
        <w:div w:id="581531746">
          <w:marLeft w:val="-150"/>
          <w:marRight w:val="0"/>
          <w:marTop w:val="0"/>
          <w:marBottom w:val="0"/>
          <w:divBdr>
            <w:top w:val="none" w:sz="0" w:space="0" w:color="auto"/>
            <w:left w:val="none" w:sz="0" w:space="0" w:color="auto"/>
            <w:bottom w:val="none" w:sz="0" w:space="0" w:color="auto"/>
            <w:right w:val="none" w:sz="0" w:space="0" w:color="auto"/>
          </w:divBdr>
        </w:div>
        <w:div w:id="1867017509">
          <w:marLeft w:val="-150"/>
          <w:marRight w:val="0"/>
          <w:marTop w:val="0"/>
          <w:marBottom w:val="0"/>
          <w:divBdr>
            <w:top w:val="none" w:sz="0" w:space="0" w:color="auto"/>
            <w:left w:val="none" w:sz="0" w:space="0" w:color="auto"/>
            <w:bottom w:val="none" w:sz="0" w:space="0" w:color="auto"/>
            <w:right w:val="none" w:sz="0" w:space="0" w:color="auto"/>
          </w:divBdr>
        </w:div>
        <w:div w:id="1363290719">
          <w:marLeft w:val="-150"/>
          <w:marRight w:val="0"/>
          <w:marTop w:val="0"/>
          <w:marBottom w:val="0"/>
          <w:divBdr>
            <w:top w:val="none" w:sz="0" w:space="0" w:color="auto"/>
            <w:left w:val="none" w:sz="0" w:space="0" w:color="auto"/>
            <w:bottom w:val="none" w:sz="0" w:space="0" w:color="auto"/>
            <w:right w:val="none" w:sz="0" w:space="0" w:color="auto"/>
          </w:divBdr>
        </w:div>
        <w:div w:id="417017488">
          <w:marLeft w:val="-150"/>
          <w:marRight w:val="0"/>
          <w:marTop w:val="0"/>
          <w:marBottom w:val="0"/>
          <w:divBdr>
            <w:top w:val="none" w:sz="0" w:space="0" w:color="auto"/>
            <w:left w:val="none" w:sz="0" w:space="0" w:color="auto"/>
            <w:bottom w:val="none" w:sz="0" w:space="0" w:color="auto"/>
            <w:right w:val="none" w:sz="0" w:space="0" w:color="auto"/>
          </w:divBdr>
        </w:div>
        <w:div w:id="1504398269">
          <w:marLeft w:val="-150"/>
          <w:marRight w:val="0"/>
          <w:marTop w:val="0"/>
          <w:marBottom w:val="0"/>
          <w:divBdr>
            <w:top w:val="none" w:sz="0" w:space="0" w:color="auto"/>
            <w:left w:val="none" w:sz="0" w:space="0" w:color="auto"/>
            <w:bottom w:val="none" w:sz="0" w:space="0" w:color="auto"/>
            <w:right w:val="none" w:sz="0" w:space="0" w:color="auto"/>
          </w:divBdr>
        </w:div>
        <w:div w:id="1031882037">
          <w:marLeft w:val="-150"/>
          <w:marRight w:val="0"/>
          <w:marTop w:val="0"/>
          <w:marBottom w:val="0"/>
          <w:divBdr>
            <w:top w:val="none" w:sz="0" w:space="0" w:color="auto"/>
            <w:left w:val="none" w:sz="0" w:space="0" w:color="auto"/>
            <w:bottom w:val="none" w:sz="0" w:space="0" w:color="auto"/>
            <w:right w:val="none" w:sz="0" w:space="0" w:color="auto"/>
          </w:divBdr>
        </w:div>
        <w:div w:id="614678926">
          <w:marLeft w:val="-150"/>
          <w:marRight w:val="0"/>
          <w:marTop w:val="0"/>
          <w:marBottom w:val="0"/>
          <w:divBdr>
            <w:top w:val="none" w:sz="0" w:space="0" w:color="auto"/>
            <w:left w:val="none" w:sz="0" w:space="0" w:color="auto"/>
            <w:bottom w:val="none" w:sz="0" w:space="0" w:color="auto"/>
            <w:right w:val="none" w:sz="0" w:space="0" w:color="auto"/>
          </w:divBdr>
        </w:div>
      </w:divsChild>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 w:id="206779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use.si/objava/580870" TargetMode="External"/><Relationship Id="rId13" Type="http://schemas.openxmlformats.org/officeDocument/2006/relationships/hyperlink" Target="mailto:gp.drsv-mb@gov.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rsvn.oemb@zrsvn.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z@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p.mk@gov.si" TargetMode="External"/><Relationship Id="rId4" Type="http://schemas.openxmlformats.org/officeDocument/2006/relationships/settings" Target="settings.xml"/><Relationship Id="rId9" Type="http://schemas.openxmlformats.org/officeDocument/2006/relationships/hyperlink" Target="mailto:gp.mkgp@gov.si" TargetMode="External"/><Relationship Id="rId14" Type="http://schemas.openxmlformats.org/officeDocument/2006/relationships/hyperlink" Target="mailto:oemaribor@zgs.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DCEE-3197-4866-B829-A7D5099E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2029</Words>
  <Characters>11803</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13805</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2022-05-23T07:30:00Z</cp:lastPrinted>
  <dcterms:created xsi:type="dcterms:W3CDTF">2022-06-01T12:23:00Z</dcterms:created>
  <dcterms:modified xsi:type="dcterms:W3CDTF">2022-06-01T12:23:00Z</dcterms:modified>
</cp:coreProperties>
</file>