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D367EC" w14:textId="77777777" w:rsidR="00491E01" w:rsidRDefault="00491E01" w:rsidP="0080536E">
      <w:pPr>
        <w:rPr>
          <w:rFonts w:ascii="Calibri" w:eastAsia="Calibri" w:hAnsi="Calibri" w:cs="Calibri"/>
          <w:b/>
          <w:bCs/>
          <w:i/>
          <w:iCs/>
          <w:noProof/>
          <w:kern w:val="0"/>
          <w:lang w:eastAsia="sl-SI"/>
          <w14:ligatures w14:val="none"/>
        </w:rPr>
      </w:pPr>
    </w:p>
    <w:p w14:paraId="342FE6FB" w14:textId="526E9EEA" w:rsidR="0080536E" w:rsidRPr="00E174DC" w:rsidRDefault="0080536E" w:rsidP="0080536E">
      <w:pPr>
        <w:rPr>
          <w:rFonts w:ascii="Calibri" w:eastAsia="Calibri" w:hAnsi="Calibri" w:cs="Calibri"/>
          <w:b/>
          <w:bCs/>
          <w:i/>
          <w:iCs/>
          <w:noProof/>
          <w:kern w:val="0"/>
          <w:lang w:eastAsia="sl-SI"/>
          <w14:ligatures w14:val="none"/>
        </w:rPr>
      </w:pPr>
      <w:r w:rsidRPr="00E174DC">
        <w:rPr>
          <w:rFonts w:ascii="Calibri" w:eastAsia="Calibri" w:hAnsi="Calibri" w:cs="Calibri"/>
          <w:b/>
          <w:bCs/>
          <w:i/>
          <w:iCs/>
          <w:noProof/>
          <w:kern w:val="0"/>
          <w:lang w:eastAsia="sl-SI"/>
          <w14:ligatures w14:val="none"/>
        </w:rPr>
        <w:t>Skice</w:t>
      </w:r>
      <w:r w:rsidR="00491E01">
        <w:rPr>
          <w:rFonts w:ascii="Calibri" w:eastAsia="Calibri" w:hAnsi="Calibri" w:cs="Calibri"/>
          <w:b/>
          <w:bCs/>
          <w:i/>
          <w:iCs/>
          <w:noProof/>
          <w:kern w:val="0"/>
          <w:lang w:eastAsia="sl-SI"/>
          <w14:ligatures w14:val="none"/>
        </w:rPr>
        <w:t xml:space="preserve"> in slike</w:t>
      </w:r>
      <w:r w:rsidRPr="00E174DC">
        <w:rPr>
          <w:rFonts w:ascii="Calibri" w:eastAsia="Calibri" w:hAnsi="Calibri" w:cs="Calibri"/>
          <w:b/>
          <w:bCs/>
          <w:i/>
          <w:iCs/>
          <w:noProof/>
          <w:kern w:val="0"/>
          <w:lang w:eastAsia="sl-SI"/>
          <w14:ligatures w14:val="none"/>
        </w:rPr>
        <w:t xml:space="preserve"> z označeno lokacijo nameravanega posega</w:t>
      </w:r>
    </w:p>
    <w:p w14:paraId="532C22F1" w14:textId="77777777" w:rsidR="00571DAF" w:rsidRDefault="00571DAF" w:rsidP="00491E01">
      <w:pPr>
        <w:rPr>
          <w:rFonts w:ascii="Calibri" w:eastAsia="Calibri" w:hAnsi="Calibri" w:cs="Calibri"/>
          <w:i/>
          <w:iCs/>
          <w:noProof/>
          <w:kern w:val="0"/>
          <w:lang w:eastAsia="sl-SI"/>
          <w14:ligatures w14:val="none"/>
        </w:rPr>
      </w:pPr>
    </w:p>
    <w:p w14:paraId="71F3C10F" w14:textId="7F33F54F" w:rsidR="00491E01" w:rsidRPr="00491E01" w:rsidRDefault="00491E01" w:rsidP="00491E01">
      <w:pPr>
        <w:rPr>
          <w:rFonts w:ascii="Calibri" w:eastAsia="Calibri" w:hAnsi="Calibri" w:cs="Calibri"/>
          <w:i/>
          <w:iCs/>
          <w:noProof/>
          <w:kern w:val="0"/>
          <w:lang w:eastAsia="sl-SI"/>
          <w14:ligatures w14:val="none"/>
        </w:rPr>
      </w:pPr>
    </w:p>
    <w:p w14:paraId="6E79D60E" w14:textId="2F425250" w:rsidR="00F60EDE" w:rsidRDefault="00F60EDE">
      <w:pPr>
        <w:rPr>
          <w:rFonts w:ascii="Calibri" w:eastAsia="Calibri" w:hAnsi="Calibri" w:cs="Calibri"/>
          <w:noProof/>
          <w:kern w:val="0"/>
          <w:lang w:eastAsia="sl-SI"/>
          <w14:ligatures w14:val="none"/>
        </w:rPr>
      </w:pPr>
    </w:p>
    <w:p w14:paraId="087419D5" w14:textId="39C30E99" w:rsidR="00943225" w:rsidRDefault="00F60EDE" w:rsidP="00E00460">
      <w:pPr>
        <w:jc w:val="both"/>
      </w:pPr>
      <w:r w:rsidRPr="0034778E">
        <w:rPr>
          <w:rFonts w:ascii="Calibri" w:eastAsia="Calibri" w:hAnsi="Calibri" w:cs="Calibri"/>
          <w:noProof/>
          <w:kern w:val="0"/>
          <w:lang w:eastAsia="sl-SI"/>
          <w14:ligatures w14:val="none"/>
        </w:rPr>
        <w:drawing>
          <wp:inline distT="0" distB="0" distL="0" distR="0" wp14:anchorId="214039A3" wp14:editId="4E5F871D">
            <wp:extent cx="5368805" cy="3334871"/>
            <wp:effectExtent l="0" t="0" r="3810" b="0"/>
            <wp:docPr id="149896606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96606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91762" cy="334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CA034" w14:textId="0B13C632" w:rsidR="00E174DC" w:rsidRPr="003A4638" w:rsidRDefault="003A4638">
      <w:pPr>
        <w:rPr>
          <w:rFonts w:ascii="Times New Roman" w:hAnsi="Times New Roman" w:cs="Times New Roman"/>
          <w:i/>
          <w:iCs/>
          <w:sz w:val="16"/>
          <w:szCs w:val="16"/>
        </w:rPr>
      </w:pPr>
      <w:r w:rsidRPr="003A4638"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  <w:t>Skica 1.: Geodezija odlagališča z razširitvijo in spojitvijo ter skica situacija razširitve</w:t>
      </w:r>
    </w:p>
    <w:p w14:paraId="66406F7D" w14:textId="31D4CE9E" w:rsidR="00491E01" w:rsidRDefault="00491E01" w:rsidP="00491E01">
      <w:pPr>
        <w:jc w:val="both"/>
        <w:rPr>
          <w:i/>
          <w:iCs/>
          <w:noProof/>
        </w:rPr>
      </w:pPr>
      <w:r w:rsidRPr="00491E01">
        <w:rPr>
          <w:i/>
          <w:iCs/>
          <w:noProof/>
        </w:rPr>
        <w:drawing>
          <wp:inline distT="0" distB="0" distL="0" distR="0" wp14:anchorId="4C07506D" wp14:editId="28CD617A">
            <wp:extent cx="5760720" cy="3328670"/>
            <wp:effectExtent l="0" t="0" r="0" b="5080"/>
            <wp:docPr id="81064128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64128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67963" w14:textId="003B7995" w:rsidR="00E174DC" w:rsidRDefault="00491E01" w:rsidP="00491E01">
      <w:pPr>
        <w:jc w:val="both"/>
        <w:rPr>
          <w:i/>
          <w:iCs/>
          <w:noProof/>
        </w:rPr>
      </w:pPr>
      <w:r>
        <w:rPr>
          <w:i/>
          <w:iCs/>
          <w:noProof/>
        </w:rPr>
        <w:lastRenderedPageBreak/>
        <w:drawing>
          <wp:inline distT="0" distB="0" distL="0" distR="0" wp14:anchorId="1BEC946A" wp14:editId="64CF98B7">
            <wp:extent cx="5002306" cy="2159635"/>
            <wp:effectExtent l="0" t="0" r="8255" b="0"/>
            <wp:docPr id="96548495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67" cy="2176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82CCA5" w14:textId="77777777" w:rsidR="003A4638" w:rsidRPr="003A4638" w:rsidRDefault="003A4638" w:rsidP="003A4638">
      <w:pPr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</w:pPr>
      <w:r w:rsidRPr="003A4638"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  <w:t>Skica 2.: Karakteristični prerezi</w:t>
      </w:r>
    </w:p>
    <w:p w14:paraId="720DA2B9" w14:textId="77777777" w:rsidR="00491E01" w:rsidRPr="003A4638" w:rsidRDefault="00491E01" w:rsidP="00F60EDE">
      <w:pPr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</w:pPr>
    </w:p>
    <w:p w14:paraId="1AF09107" w14:textId="77777777" w:rsidR="003A4638" w:rsidRDefault="00491E01" w:rsidP="003A4638">
      <w:pPr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</w:pPr>
      <w:r w:rsidRPr="00491E01">
        <w:rPr>
          <w:i/>
          <w:iCs/>
          <w:noProof/>
        </w:rPr>
        <w:drawing>
          <wp:inline distT="0" distB="0" distL="0" distR="0" wp14:anchorId="6A1D7595" wp14:editId="354C3D43">
            <wp:extent cx="5158784" cy="3308754"/>
            <wp:effectExtent l="0" t="0" r="3810" b="6350"/>
            <wp:docPr id="44384689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846895" name=""/>
                    <pic:cNvPicPr/>
                  </pic:nvPicPr>
                  <pic:blipFill rotWithShape="1">
                    <a:blip r:embed="rId9"/>
                    <a:srcRect l="31318" t="22781" r="19778" b="28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260" cy="3359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A4638" w:rsidRPr="003A4638"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  <w:t xml:space="preserve"> </w:t>
      </w:r>
    </w:p>
    <w:p w14:paraId="4595E243" w14:textId="7EE10E5A" w:rsidR="00F60EDE" w:rsidRDefault="003A4638" w:rsidP="003A4638">
      <w:pPr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</w:pPr>
      <w:r w:rsidRPr="003A4638"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  <w:t>Slika 1.: Širša situacija odlagališča Unično</w:t>
      </w:r>
    </w:p>
    <w:p w14:paraId="5A25E150" w14:textId="77777777" w:rsidR="00C37A09" w:rsidRDefault="00C37A09" w:rsidP="003A4638">
      <w:pPr>
        <w:rPr>
          <w:i/>
          <w:iCs/>
          <w:noProof/>
        </w:rPr>
      </w:pPr>
    </w:p>
    <w:p w14:paraId="54D53676" w14:textId="0B17EF53" w:rsidR="00F60EDE" w:rsidRPr="00F60EDE" w:rsidRDefault="00F60EDE" w:rsidP="00491E01">
      <w:pPr>
        <w:jc w:val="both"/>
      </w:pPr>
      <w:r>
        <w:rPr>
          <w:noProof/>
        </w:rPr>
        <w:lastRenderedPageBreak/>
        <w:drawing>
          <wp:inline distT="0" distB="0" distL="0" distR="0" wp14:anchorId="4B6ECDB2" wp14:editId="31790E8B">
            <wp:extent cx="5257800" cy="3881755"/>
            <wp:effectExtent l="0" t="0" r="0" b="4445"/>
            <wp:docPr id="120073982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18" cy="3896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9C5BB3" w14:textId="77777777" w:rsidR="003A4638" w:rsidRPr="003A4638" w:rsidRDefault="003A4638" w:rsidP="003A4638">
      <w:pPr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</w:pPr>
      <w:r w:rsidRPr="003A4638">
        <w:rPr>
          <w:rFonts w:ascii="Times New Roman" w:eastAsia="Calibri" w:hAnsi="Times New Roman" w:cs="Times New Roman"/>
          <w:i/>
          <w:iCs/>
          <w:noProof/>
          <w:kern w:val="0"/>
          <w:sz w:val="16"/>
          <w:szCs w:val="16"/>
          <w:lang w:eastAsia="sl-SI"/>
          <w14:ligatures w14:val="none"/>
        </w:rPr>
        <w:t>Slika 2. : Posnetek z DRON- om, ki prikazuje v katerem delu bi se izvedla dograditev 4. polja</w:t>
      </w:r>
    </w:p>
    <w:p w14:paraId="7E379CEB" w14:textId="77777777" w:rsidR="00F60EDE" w:rsidRDefault="00F60EDE"/>
    <w:sectPr w:rsidR="00F60EDE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F45D5D" w14:textId="77777777" w:rsidR="00D34068" w:rsidRDefault="00D34068" w:rsidP="00E174DC">
      <w:pPr>
        <w:spacing w:after="0" w:line="240" w:lineRule="auto"/>
      </w:pPr>
      <w:r>
        <w:separator/>
      </w:r>
    </w:p>
  </w:endnote>
  <w:endnote w:type="continuationSeparator" w:id="0">
    <w:p w14:paraId="3346D2E7" w14:textId="77777777" w:rsidR="00D34068" w:rsidRDefault="00D34068" w:rsidP="00E174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2B8CDA" w14:textId="77777777" w:rsidR="00D34068" w:rsidRDefault="00D34068" w:rsidP="00E174DC">
      <w:pPr>
        <w:spacing w:after="0" w:line="240" w:lineRule="auto"/>
      </w:pPr>
      <w:r>
        <w:separator/>
      </w:r>
    </w:p>
  </w:footnote>
  <w:footnote w:type="continuationSeparator" w:id="0">
    <w:p w14:paraId="2A982DD6" w14:textId="77777777" w:rsidR="00D34068" w:rsidRDefault="00D34068" w:rsidP="00E174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F620F8" w14:textId="1A4F63EC" w:rsidR="00E174DC" w:rsidRDefault="00E174DC">
    <w:pPr>
      <w:pStyle w:val="Glava"/>
    </w:pPr>
    <w:r>
      <w:rPr>
        <w:noProof/>
      </w:rPr>
      <w:drawing>
        <wp:inline distT="0" distB="0" distL="0" distR="0" wp14:anchorId="46D0BB35" wp14:editId="20970012">
          <wp:extent cx="750277" cy="394348"/>
          <wp:effectExtent l="0" t="0" r="0" b="5715"/>
          <wp:docPr id="1271284234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211" cy="39641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0EDE"/>
    <w:rsid w:val="000231C4"/>
    <w:rsid w:val="001469CE"/>
    <w:rsid w:val="003A4638"/>
    <w:rsid w:val="00491E01"/>
    <w:rsid w:val="005176F4"/>
    <w:rsid w:val="00564887"/>
    <w:rsid w:val="00571DAF"/>
    <w:rsid w:val="00577370"/>
    <w:rsid w:val="00725840"/>
    <w:rsid w:val="00804925"/>
    <w:rsid w:val="0080536E"/>
    <w:rsid w:val="00827BF9"/>
    <w:rsid w:val="00943225"/>
    <w:rsid w:val="009A3044"/>
    <w:rsid w:val="00AC574F"/>
    <w:rsid w:val="00C37A09"/>
    <w:rsid w:val="00CE58CC"/>
    <w:rsid w:val="00D34068"/>
    <w:rsid w:val="00E00460"/>
    <w:rsid w:val="00E174DC"/>
    <w:rsid w:val="00F155DA"/>
    <w:rsid w:val="00F60EDE"/>
    <w:rsid w:val="00FF1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5EEF3F"/>
  <w15:chartTrackingRefBased/>
  <w15:docId w15:val="{F9D4519A-C8E8-4E19-B779-028BA18BFD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F60E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F60E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F60ED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F60E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F60ED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F60E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F60E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F60E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F60E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F60ED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F60ED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F60ED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F60EDE"/>
    <w:rPr>
      <w:rFonts w:eastAsiaTheme="majorEastAsia" w:cstheme="majorBidi"/>
      <w:i/>
      <w:iCs/>
      <w:color w:val="2F5496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F60EDE"/>
    <w:rPr>
      <w:rFonts w:eastAsiaTheme="majorEastAsia" w:cstheme="majorBidi"/>
      <w:color w:val="2F5496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F60EDE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F60EDE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F60EDE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F60EDE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F60E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F60E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F60ED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F60E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F60E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F60EDE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F60EDE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F60EDE"/>
    <w:rPr>
      <w:i/>
      <w:iCs/>
      <w:color w:val="2F5496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F60ED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F60EDE"/>
    <w:rPr>
      <w:i/>
      <w:iCs/>
      <w:color w:val="2F5496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F60EDE"/>
    <w:rPr>
      <w:b/>
      <w:bCs/>
      <w:smallCaps/>
      <w:color w:val="2F5496" w:themeColor="accent1" w:themeShade="BF"/>
      <w:spacing w:val="5"/>
    </w:rPr>
  </w:style>
  <w:style w:type="paragraph" w:styleId="Glava">
    <w:name w:val="header"/>
    <w:basedOn w:val="Navaden"/>
    <w:link w:val="GlavaZnak"/>
    <w:uiPriority w:val="99"/>
    <w:unhideWhenUsed/>
    <w:rsid w:val="00E174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E174DC"/>
  </w:style>
  <w:style w:type="paragraph" w:styleId="Noga">
    <w:name w:val="footer"/>
    <w:basedOn w:val="Navaden"/>
    <w:link w:val="NogaZnak"/>
    <w:uiPriority w:val="99"/>
    <w:unhideWhenUsed/>
    <w:rsid w:val="00E174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E174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Urša Levec Jazbinšek</dc:creator>
  <cp:keywords/>
  <dc:description/>
  <cp:lastModifiedBy>Urša Levec Jazbinšek</cp:lastModifiedBy>
  <cp:revision>2</cp:revision>
  <dcterms:created xsi:type="dcterms:W3CDTF">2026-05-28T06:48:00Z</dcterms:created>
  <dcterms:modified xsi:type="dcterms:W3CDTF">2026-05-28T06:48:00Z</dcterms:modified>
</cp:coreProperties>
</file>