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477B0E" w:rsidP="008E2F59">
      <w:pPr>
        <w:pStyle w:val="Naslov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F3587">
        <w:rPr>
          <w:rFonts w:ascii="Arial" w:hAnsi="Arial" w:cs="Arial"/>
          <w:sz w:val="20"/>
          <w:szCs w:val="20"/>
        </w:rPr>
        <w:t xml:space="preserve">PRILOGA </w:t>
      </w:r>
      <w:r w:rsidR="000D1216" w:rsidRPr="002F3587">
        <w:rPr>
          <w:rFonts w:ascii="Arial" w:hAnsi="Arial" w:cs="Arial"/>
          <w:sz w:val="20"/>
          <w:szCs w:val="20"/>
        </w:rPr>
        <w:t>9</w:t>
      </w:r>
      <w:r w:rsidRPr="002F3587">
        <w:rPr>
          <w:rFonts w:ascii="Arial" w:hAnsi="Arial" w:cs="Arial"/>
          <w:sz w:val="20"/>
          <w:szCs w:val="20"/>
        </w:rPr>
        <w:t>: Izračun</w:t>
      </w:r>
      <w:r w:rsidRPr="00477B0E">
        <w:rPr>
          <w:rFonts w:ascii="Arial" w:hAnsi="Arial" w:cs="Arial"/>
          <w:sz w:val="20"/>
          <w:szCs w:val="20"/>
        </w:rPr>
        <w:t xml:space="preserve"> indeksov primernosti infrastrukture za odvajanje in </w:t>
      </w:r>
      <w:r w:rsidR="0028358E">
        <w:rPr>
          <w:rFonts w:ascii="Arial" w:hAnsi="Arial" w:cs="Arial"/>
          <w:sz w:val="20"/>
          <w:szCs w:val="20"/>
        </w:rPr>
        <w:t>čiščenje komunalne odpadne vode</w:t>
      </w:r>
    </w:p>
    <w:tbl>
      <w:tblPr>
        <w:tblW w:w="4962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48"/>
        <w:gridCol w:w="871"/>
        <w:gridCol w:w="871"/>
        <w:gridCol w:w="871"/>
        <w:gridCol w:w="871"/>
        <w:gridCol w:w="875"/>
        <w:gridCol w:w="881"/>
        <w:gridCol w:w="879"/>
      </w:tblGrid>
      <w:tr w:rsidR="00477B0E" w:rsidRPr="009738DD" w:rsidTr="00302C61">
        <w:trPr>
          <w:cantSplit/>
          <w:trHeight w:val="238"/>
          <w:tblHeader/>
        </w:trPr>
        <w:tc>
          <w:tcPr>
            <w:tcW w:w="310" w:type="pct"/>
            <w:vMerge w:val="restart"/>
            <w:vAlign w:val="center"/>
          </w:tcPr>
          <w:bookmarkEnd w:id="0"/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40" w:type="pct"/>
            <w:vMerge w:val="restar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OBČINA</w:t>
            </w:r>
          </w:p>
        </w:tc>
        <w:tc>
          <w:tcPr>
            <w:tcW w:w="2386" w:type="pct"/>
            <w:gridSpan w:val="5"/>
            <w:shd w:val="clear" w:color="auto" w:fill="auto"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OBREMENITEV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INDEKS</w:t>
            </w:r>
          </w:p>
        </w:tc>
      </w:tr>
      <w:tr w:rsidR="00477B0E" w:rsidRPr="009738DD" w:rsidTr="00302C61">
        <w:trPr>
          <w:cantSplit/>
          <w:trHeight w:val="238"/>
          <w:tblHeader/>
        </w:trPr>
        <w:tc>
          <w:tcPr>
            <w:tcW w:w="310" w:type="pct"/>
            <w:vMerge/>
            <w:vAlign w:val="center"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40" w:type="pct"/>
            <w:vMerge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CRP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</w:tr>
      <w:tr w:rsidR="00477B0E" w:rsidRPr="009738DD" w:rsidTr="00302C61">
        <w:trPr>
          <w:cantSplit/>
          <w:trHeight w:val="238"/>
          <w:tblHeader/>
        </w:trPr>
        <w:tc>
          <w:tcPr>
            <w:tcW w:w="310" w:type="pct"/>
            <w:vMerge/>
            <w:vAlign w:val="center"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40" w:type="pct"/>
            <w:vMerge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[%)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9738DD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[%)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477B0E" w:rsidRPr="009738DD" w:rsidRDefault="00477B0E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EE5402" w:rsidRPr="009738DD" w:rsidTr="00302C61">
        <w:trPr>
          <w:cantSplit/>
          <w:trHeight w:val="238"/>
          <w:tblHeader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1.694.533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1.662.535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2.059.728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82,27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80,72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38D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Ajdovščina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20.433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66,93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66,93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Ankaran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92,15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Apače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51,78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51,78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Beltinci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96,52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96,52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Benedikt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85,57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84,93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Bistrica ob Sotli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Bled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Bloke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91,91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Bohinj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57,94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57,94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Borovnica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Bovec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93,78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Braslovče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39,65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39,65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Brda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45,77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Brezovica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64,41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Brežice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15.187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69,55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69,55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Cankova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88,31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88,31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Celje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66.095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65.762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69.805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94,69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94,21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Cerklje na Gorenjskem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66,19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66,19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Cerknica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70,60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70,60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Cerkno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Cerkvenjak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Cirkulane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Črenšovci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96,14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Črna na Koroškem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Črnomelj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68,62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68,62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Destrnik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82,45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81,46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Divača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60,53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60,53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Dobrepolje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23,45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23,45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0,29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0,29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Dobrna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97,70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97,70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Dobrova-Polhov Gradec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53,54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53,33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Dobrovnik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93,22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Dol pri Ljubljani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18,43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18,43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0,22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0,23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Dolenjske Toplice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84,20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84,20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Domžale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38.667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38.667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41.475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93,23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93,23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Dornava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92,30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Dravograd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71,18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Duplek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51,29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49,64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Gorenja vas-Poljane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75,96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75,82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Gorišnica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74,24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74,24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75,51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75,51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Gornja Radgona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95,06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Gornji Grad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96,02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Gornji Petrovci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44,21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44,21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Grosuplje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15.418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15.418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77,39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Hajdina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74,86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74,86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Hoče-Slivnica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67,41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61,02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Horjul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80,56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80,56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Hrastnik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77,66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77,66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Hrpelje-Kozina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40,71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40,71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Idrija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90,63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90,63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Ig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35,25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Ilirska Bistrica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12.026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83,84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42,74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Ivančna Gorica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63,87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63,87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Izola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22.671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22.671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23.995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94,48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94,48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Jesenice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23.352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25.552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91,39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91,32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Jezersko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90,79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90,79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Juršinci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64,41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Kamnik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25.464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25.464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90,94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Kanal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81,85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81,85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Kidričevo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89,39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Kobarid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47,41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Kobilje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94,94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Kočevje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17.358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17.358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20.775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83,55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83,55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Komen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25,32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25,32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Komenda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99,34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81,30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51.575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51.575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61.310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Kostanjevica na Krki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56,62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56,62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Kostel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Kozje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94,73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Kranj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47.845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47.845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61.185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78,20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78,20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Kranjska Gora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74,41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74,41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Križevci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93,55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93,55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Krško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19.633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77,51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Kungota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44,47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36,40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Kuzma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53,74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Laško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73,58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73,53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Lenart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60,75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36,38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Lendava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82,63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82,63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Litija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70,17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69,95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374.014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373.872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402.531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92,92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92,88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Ljubno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67,39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Ljutomer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82,68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82,68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Logatec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11.743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86,44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84,79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Log-Dragomer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Loška dolina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69,77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Loški Potok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9,36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9,36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Lovrenc na Pohorju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91,20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Luče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88,27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88,27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Lukovica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71,65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71,65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Majšperk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Makole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93,67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93,67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136.384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134.604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140.584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97,01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95,75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Markovci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83,84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Medvode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47,42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47,42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Mengeš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91,40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91,40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Metlika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77,72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77,70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Mežica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99,46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99,34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Miklavž na Dravskem polju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91,64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90,46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Miren-Kostanjevica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57,88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57,88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95,61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95,61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Mirna Peč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61,18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61,18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Mislinja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85,10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Mokronog-Trebelno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78,49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78,49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Moravče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39,61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34,73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Moravske Toplice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87,95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80,45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Mozirje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80,17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80,17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Murska Sobota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19.772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19.772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20.580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96,07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Muta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99,15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Naklo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78,85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78,85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Nazarje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69,38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Nova Gorica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27.011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27.011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33.460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80,73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41.213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41.213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52.266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78,85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78,85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Odranci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99,40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Ormož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87,57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87,57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Osilnica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Pesnica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65,93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41,90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Piran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27.901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27.901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29.023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96,13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Pivka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45,65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45,65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Podčetrtek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80,62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80,62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Podlehnik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95,02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Podvelka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Poljčane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Polzela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Postojna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17.272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69,84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Prebold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89,16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89,16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Preddvor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79,16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79,16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Prevalje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85,66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Ptuj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22.225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87,27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86,82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Puconci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80,52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Rače-Fram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84,73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Radeče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76,13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76,13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Radenci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93,40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93,40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Radlje ob Dravi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Radovljica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17.286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68,89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68,89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Ravne na Koroškem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90,95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79,42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Razkrižje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Rečica ob Savinji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81,91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81,91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Renče-Vogrsko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Ribnica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42,16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42,16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Ribnica na Pohorju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85,83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85,83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Rogaška Slatina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89,81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89,81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Rogašovci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45,04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45,04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Rogatec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90,11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Ruše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85,78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18,14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Selnica ob Dravi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52,80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52,80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Semič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80,91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Sevnica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69,98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69,98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Sežana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43,78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43,78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93,19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Slovenska Bistrica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63,38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Slovenske Konjice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84,57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84,57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Sodražica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71,98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71,98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Središče ob Dravi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80,39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Starše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94,26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Straža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92,86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92,86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Sveta Ana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Sveta Trojica v Slovenskih goricah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91,34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91,34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Sveti Jurij ob Ščavnici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Sveti Jurij v Slovenskih goricah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79,91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Sveti Tomaž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56,77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56,77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Šalovci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Šempeter-Vrtojba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97,00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Šenčur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70,12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Šentilj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80,35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79,37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Šentjernej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46,32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46,32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Šentjur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80,36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Šentrupert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27,10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27,10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Škocjan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Škofja Loka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28.309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28.309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30.917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91,56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91,56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Škofljica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37,60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37,01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Šmarje pri Jelšah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78,01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78,01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Šmarješke Toplice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70,84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70,84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Šmartno ob Paki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58,71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58,71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Šmartno pri Litiji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55,07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54,71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Šoštanj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7.621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95,26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Štore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78,40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56,22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46,56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46,56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Tišina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95,80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95,80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Tolmin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73,97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Trbovlje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15.345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15.345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16.829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91,18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91,18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61,78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61,78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Trnovska vas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47,77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47,77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0,59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Trzin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89,98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89,98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Tržič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73,19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73,19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0,91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Turnišče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98,33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98,33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Velenje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37.734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37.730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39.937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94,48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94,47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Velika Polana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98,59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98,59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Velike Lašče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Veržej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98,69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98,69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Videm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26,38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26,38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Vipava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67,31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67,31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Vitanje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88,93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87,10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1,08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Vodice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24,29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Vojnik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69,30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67,06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Vransko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63,86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63,86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0,79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Vrhnika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16.563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72,35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72,35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0,88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Vuzenica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98,23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1,22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Zagorje ob Savi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75,45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75,45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0,92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0,93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Zavrč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59,87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59,87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0,74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Zreče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30,45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0,37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Žalec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23.011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52,99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52,99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0,66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Železniki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93,02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92,96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1,13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Žiri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90,06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90,06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1,09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1,12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Žirovnica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77,69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76,38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0,95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Žužemberk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38,02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38,02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0,47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Dobje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Hodoš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Solčava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Sveti Andraž v Slovenskih goricah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</w:tr>
      <w:tr w:rsidR="00EE5402" w:rsidRPr="009738DD" w:rsidTr="00302C61">
        <w:trPr>
          <w:cantSplit/>
          <w:trHeight w:val="238"/>
        </w:trPr>
        <w:tc>
          <w:tcPr>
            <w:tcW w:w="310" w:type="pct"/>
            <w:vAlign w:val="center"/>
          </w:tcPr>
          <w:p w:rsidR="00EE5402" w:rsidRPr="009738DD" w:rsidRDefault="00EE540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rPr>
                <w:rFonts w:cs="Arial"/>
                <w:color w:val="000000"/>
                <w:sz w:val="16"/>
                <w:szCs w:val="16"/>
              </w:rPr>
            </w:pPr>
            <w:r w:rsidRPr="009738DD">
              <w:rPr>
                <w:rFonts w:cs="Arial"/>
                <w:color w:val="000000"/>
                <w:sz w:val="16"/>
                <w:szCs w:val="16"/>
              </w:rPr>
              <w:t>Žetale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EE5402" w:rsidRPr="009738DD" w:rsidRDefault="00EE5402">
            <w:pPr>
              <w:jc w:val="center"/>
              <w:rPr>
                <w:rFonts w:cs="Arial"/>
                <w:sz w:val="16"/>
                <w:szCs w:val="16"/>
              </w:rPr>
            </w:pPr>
            <w:r w:rsidRPr="009738DD">
              <w:rPr>
                <w:rFonts w:cs="Arial"/>
                <w:sz w:val="16"/>
                <w:szCs w:val="16"/>
              </w:rPr>
              <w:t>N/A</w:t>
            </w:r>
          </w:p>
        </w:tc>
      </w:tr>
    </w:tbl>
    <w:p w:rsidR="00477B0E" w:rsidRPr="003A32BD" w:rsidRDefault="00477B0E" w:rsidP="00477B0E">
      <w:pPr>
        <w:tabs>
          <w:tab w:val="left" w:leader="dot" w:pos="993"/>
          <w:tab w:val="left" w:pos="9600"/>
        </w:tabs>
        <w:spacing w:before="120" w:line="280" w:lineRule="atLeast"/>
        <w:ind w:left="993" w:hanging="993"/>
        <w:jc w:val="both"/>
        <w:rPr>
          <w:rFonts w:cs="Arial"/>
          <w:szCs w:val="20"/>
        </w:rPr>
      </w:pPr>
      <w:r>
        <w:rPr>
          <w:rFonts w:cs="Arial"/>
          <w:szCs w:val="20"/>
        </w:rPr>
        <w:t>N/A</w:t>
      </w:r>
      <w:r w:rsidRPr="000D0F9E">
        <w:rPr>
          <w:rFonts w:cs="Arial"/>
          <w:szCs w:val="20"/>
        </w:rPr>
        <w:tab/>
      </w:r>
      <w:r w:rsidR="00E20E51" w:rsidRPr="00E20E51">
        <w:rPr>
          <w:rFonts w:cs="Arial"/>
          <w:szCs w:val="20"/>
        </w:rPr>
        <w:t>podatki niso prikazani, saj v teh občinah ni določenih noveliranih aglomeracij in torej opremljanje z javno infrastrukturo za odvajanje in čiščenje komunalne odpadne vode ni predpisano.</w:t>
      </w:r>
    </w:p>
    <w:p w:rsidR="000501FC" w:rsidRPr="000501FC" w:rsidRDefault="000501FC" w:rsidP="000501FC">
      <w:pPr>
        <w:rPr>
          <w:lang w:eastAsia="sl-SI"/>
        </w:rPr>
      </w:pPr>
    </w:p>
    <w:p w:rsidR="00D774EB" w:rsidRPr="00DC7B6E" w:rsidRDefault="00D774EB" w:rsidP="00D774EB">
      <w:pPr>
        <w:rPr>
          <w:lang w:eastAsia="en-GB"/>
        </w:rPr>
      </w:pPr>
    </w:p>
    <w:sectPr w:rsidR="00D774EB" w:rsidRPr="00DC7B6E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4" w:rsidRDefault="003B7314">
      <w:pPr>
        <w:spacing w:line="240" w:lineRule="auto"/>
      </w:pPr>
      <w:r>
        <w:separator/>
      </w:r>
    </w:p>
  </w:endnote>
  <w:endnote w:type="continuationSeparator" w:id="0">
    <w:p w:rsidR="003B7314" w:rsidRDefault="003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7E6A76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2C1A64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7E6A76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4" w:rsidRDefault="003B7314">
      <w:pPr>
        <w:spacing w:line="240" w:lineRule="auto"/>
      </w:pPr>
      <w:r>
        <w:separator/>
      </w:r>
    </w:p>
  </w:footnote>
  <w:footnote w:type="continuationSeparator" w:id="0">
    <w:p w:rsidR="003B7314" w:rsidRDefault="003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7E6A76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D1216"/>
    <w:rsid w:val="000E0B6B"/>
    <w:rsid w:val="000E514B"/>
    <w:rsid w:val="000F1D76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8358E"/>
    <w:rsid w:val="002A21DA"/>
    <w:rsid w:val="002B62DA"/>
    <w:rsid w:val="002C1A64"/>
    <w:rsid w:val="002C38E1"/>
    <w:rsid w:val="002C49C1"/>
    <w:rsid w:val="002D0481"/>
    <w:rsid w:val="002D1343"/>
    <w:rsid w:val="002F3587"/>
    <w:rsid w:val="002F5ED5"/>
    <w:rsid w:val="00301F59"/>
    <w:rsid w:val="00302C61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B7314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646A"/>
    <w:rsid w:val="007E6A76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2F59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38DD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8C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2D8C"/>
    <w:rsid w:val="00EC4499"/>
    <w:rsid w:val="00EC5E05"/>
    <w:rsid w:val="00ED17E0"/>
    <w:rsid w:val="00ED25E2"/>
    <w:rsid w:val="00ED5B54"/>
    <w:rsid w:val="00ED6740"/>
    <w:rsid w:val="00EE10BA"/>
    <w:rsid w:val="00EE5402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99C-736E-4CA0-AF9A-8B94355E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dcterms:created xsi:type="dcterms:W3CDTF">2020-09-18T11:32:00Z</dcterms:created>
  <dcterms:modified xsi:type="dcterms:W3CDTF">2020-09-18T11:32:00Z</dcterms:modified>
</cp:coreProperties>
</file>