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B" w:rsidRDefault="00477B0E" w:rsidP="008E2F59">
      <w:pPr>
        <w:pStyle w:val="Naslov4"/>
        <w:jc w:val="both"/>
        <w:rPr>
          <w:rFonts w:ascii="Arial" w:hAnsi="Arial" w:cs="Arial"/>
          <w:sz w:val="20"/>
          <w:szCs w:val="20"/>
        </w:rPr>
      </w:pPr>
      <w:r w:rsidRPr="001D3842">
        <w:rPr>
          <w:rFonts w:ascii="Arial" w:hAnsi="Arial" w:cs="Arial"/>
          <w:sz w:val="20"/>
          <w:szCs w:val="20"/>
        </w:rPr>
        <w:t xml:space="preserve">PRILOGA </w:t>
      </w:r>
      <w:r w:rsidR="000E05E9" w:rsidRPr="001D3842">
        <w:rPr>
          <w:rFonts w:ascii="Arial" w:hAnsi="Arial" w:cs="Arial"/>
          <w:sz w:val="20"/>
          <w:szCs w:val="20"/>
        </w:rPr>
        <w:t>10</w:t>
      </w:r>
      <w:r w:rsidRPr="001D3842">
        <w:rPr>
          <w:rFonts w:ascii="Arial" w:hAnsi="Arial" w:cs="Arial"/>
          <w:sz w:val="20"/>
          <w:szCs w:val="20"/>
        </w:rPr>
        <w:t>:</w:t>
      </w:r>
      <w:r w:rsidRPr="00477B0E">
        <w:rPr>
          <w:rFonts w:ascii="Arial" w:hAnsi="Arial" w:cs="Arial"/>
          <w:sz w:val="20"/>
          <w:szCs w:val="20"/>
        </w:rPr>
        <w:t xml:space="preserve"> </w:t>
      </w:r>
      <w:r w:rsidR="00E92144">
        <w:rPr>
          <w:rFonts w:ascii="Arial" w:hAnsi="Arial" w:cs="Arial"/>
          <w:sz w:val="20"/>
          <w:szCs w:val="20"/>
        </w:rPr>
        <w:t xml:space="preserve">Veljavne </w:t>
      </w:r>
      <w:r w:rsidR="000E05E9" w:rsidRPr="000E05E9">
        <w:rPr>
          <w:rFonts w:ascii="Arial" w:hAnsi="Arial" w:cs="Arial"/>
          <w:sz w:val="20"/>
          <w:szCs w:val="20"/>
        </w:rPr>
        <w:t xml:space="preserve">aglomeracije </w:t>
      </w:r>
      <w:r w:rsidR="00E92144">
        <w:rPr>
          <w:rFonts w:ascii="Arial" w:hAnsi="Arial" w:cs="Arial"/>
          <w:sz w:val="20"/>
          <w:szCs w:val="20"/>
        </w:rPr>
        <w:t xml:space="preserve">z </w:t>
      </w:r>
      <w:r w:rsidR="000E05E9" w:rsidRPr="000E05E9">
        <w:rPr>
          <w:rFonts w:ascii="Arial" w:hAnsi="Arial" w:cs="Arial"/>
          <w:sz w:val="20"/>
          <w:szCs w:val="20"/>
        </w:rPr>
        <w:t>roki za izpolnitev zahtev glede o</w:t>
      </w:r>
      <w:r w:rsidR="00205498">
        <w:rPr>
          <w:rFonts w:ascii="Arial" w:hAnsi="Arial" w:cs="Arial"/>
          <w:sz w:val="20"/>
          <w:szCs w:val="20"/>
        </w:rPr>
        <w:t>dvajanja komunalne odpadne vode</w:t>
      </w:r>
    </w:p>
    <w:tbl>
      <w:tblPr>
        <w:tblStyle w:val="Tabelamrea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  <w:tblCaption w:val="Veljavne aglomeracije z roki za izpolnitev zahtev glede odvajanja komunalne odpadne vode"/>
        <w:tblDescription w:val="Veljavne aglomeracije z roki za izpolnitev zahtev glede odvajanja komunalne odpadne vode"/>
      </w:tblPr>
      <w:tblGrid>
        <w:gridCol w:w="971"/>
        <w:gridCol w:w="980"/>
        <w:gridCol w:w="3777"/>
        <w:gridCol w:w="883"/>
        <w:gridCol w:w="1390"/>
        <w:gridCol w:w="1279"/>
      </w:tblGrid>
      <w:tr w:rsidR="003867B7" w:rsidRPr="003C3651" w:rsidTr="00BA17AD">
        <w:trPr>
          <w:trHeight w:val="890"/>
          <w:tblHeader/>
        </w:trPr>
        <w:tc>
          <w:tcPr>
            <w:tcW w:w="52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867B7" w:rsidRPr="003C3651" w:rsidRDefault="003867B7" w:rsidP="00BA17AD">
            <w:pPr>
              <w:jc w:val="center"/>
              <w:rPr>
                <w:rFonts w:cs="Arial"/>
                <w:sz w:val="16"/>
                <w:szCs w:val="16"/>
              </w:rPr>
            </w:pPr>
            <w:bookmarkStart w:id="0" w:name="_GoBack" w:colFirst="0" w:colLast="0"/>
          </w:p>
          <w:p w:rsidR="003867B7" w:rsidRPr="003C3651" w:rsidRDefault="003867B7" w:rsidP="00BA17AD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b/>
                <w:bCs/>
                <w:sz w:val="16"/>
                <w:szCs w:val="16"/>
              </w:rPr>
              <w:t>ZAP. ŠT.</w:t>
            </w:r>
          </w:p>
        </w:tc>
        <w:tc>
          <w:tcPr>
            <w:tcW w:w="3039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867B7" w:rsidRPr="003C3651" w:rsidRDefault="003867B7" w:rsidP="000C76B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C3651">
              <w:rPr>
                <w:rFonts w:cs="Arial"/>
                <w:b/>
                <w:bCs/>
                <w:sz w:val="16"/>
                <w:szCs w:val="16"/>
              </w:rPr>
              <w:t>VELJAVNE AGLOMERACIJE</w:t>
            </w:r>
          </w:p>
        </w:tc>
        <w:tc>
          <w:tcPr>
            <w:tcW w:w="143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3867B7" w:rsidRPr="003C3651" w:rsidRDefault="003867B7" w:rsidP="000C76B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C3651">
              <w:rPr>
                <w:rFonts w:cs="Arial"/>
                <w:b/>
                <w:bCs/>
                <w:sz w:val="16"/>
                <w:szCs w:val="16"/>
              </w:rPr>
              <w:t>ROK ZA IZPONITEV ZAHTEV</w:t>
            </w:r>
          </w:p>
        </w:tc>
      </w:tr>
      <w:bookmarkEnd w:id="0"/>
      <w:tr w:rsidR="003867B7" w:rsidRPr="003C3651" w:rsidTr="00451020">
        <w:trPr>
          <w:trHeight w:val="345"/>
          <w:tblHeader/>
        </w:trPr>
        <w:tc>
          <w:tcPr>
            <w:tcW w:w="523" w:type="pct"/>
            <w:vMerge/>
            <w:hideMark/>
          </w:tcPr>
          <w:p w:rsidR="003867B7" w:rsidRPr="003C3651" w:rsidRDefault="003867B7" w:rsidP="00874F8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8" w:type="pct"/>
            <w:hideMark/>
          </w:tcPr>
          <w:p w:rsidR="003867B7" w:rsidRPr="003C3651" w:rsidRDefault="003867B7" w:rsidP="00C901C2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C3651">
              <w:rPr>
                <w:rFonts w:cs="Arial"/>
                <w:b/>
                <w:bCs/>
                <w:sz w:val="16"/>
                <w:szCs w:val="16"/>
              </w:rPr>
              <w:t>ID</w:t>
            </w:r>
          </w:p>
        </w:tc>
        <w:tc>
          <w:tcPr>
            <w:tcW w:w="2035" w:type="pct"/>
            <w:hideMark/>
          </w:tcPr>
          <w:p w:rsidR="003867B7" w:rsidRPr="003C3651" w:rsidRDefault="003867B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3C3651">
              <w:rPr>
                <w:rFonts w:cs="Arial"/>
                <w:b/>
                <w:bCs/>
                <w:sz w:val="16"/>
                <w:szCs w:val="16"/>
              </w:rPr>
              <w:t>IME</w:t>
            </w:r>
          </w:p>
        </w:tc>
        <w:tc>
          <w:tcPr>
            <w:tcW w:w="476" w:type="pct"/>
            <w:hideMark/>
          </w:tcPr>
          <w:p w:rsidR="003867B7" w:rsidRPr="003C3651" w:rsidRDefault="003867B7" w:rsidP="00874F8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C3651">
              <w:rPr>
                <w:rFonts w:cs="Arial"/>
                <w:b/>
                <w:bCs/>
                <w:sz w:val="16"/>
                <w:szCs w:val="16"/>
              </w:rPr>
              <w:t>[PE]</w:t>
            </w:r>
          </w:p>
        </w:tc>
        <w:tc>
          <w:tcPr>
            <w:tcW w:w="749" w:type="pct"/>
            <w:hideMark/>
          </w:tcPr>
          <w:p w:rsidR="003867B7" w:rsidRPr="003C3651" w:rsidRDefault="003867B7" w:rsidP="00C901C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C3651">
              <w:rPr>
                <w:rFonts w:cs="Arial"/>
                <w:b/>
                <w:bCs/>
                <w:sz w:val="16"/>
                <w:szCs w:val="16"/>
              </w:rPr>
              <w:t>DATUM</w:t>
            </w:r>
          </w:p>
        </w:tc>
        <w:tc>
          <w:tcPr>
            <w:tcW w:w="689" w:type="pct"/>
            <w:noWrap/>
            <w:hideMark/>
          </w:tcPr>
          <w:p w:rsidR="003867B7" w:rsidRPr="003C3651" w:rsidRDefault="003867B7" w:rsidP="00C901C2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C3651">
              <w:rPr>
                <w:rFonts w:cs="Arial"/>
                <w:b/>
                <w:bCs/>
                <w:sz w:val="16"/>
                <w:szCs w:val="16"/>
              </w:rPr>
              <w:t>OPOMBA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16481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Ljubljana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416.808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Maribor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136.133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20543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Celje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76.307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20594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Kranj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58.617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6115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Novo mesto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41.039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20709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Velenje – Šoštanj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40.851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20018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Koper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37.231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4115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Domžale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34.315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1515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Nova Gorica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33.081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20570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Škofja Loka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27.127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Lucija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26.569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15065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Ptuj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25.455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20002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Kamnik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3556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Jesenice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22.021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20901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Izola Mesto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21.485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5628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Kočevje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17.524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7540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Trbovlje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16.523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20004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Mengeš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16.286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13080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Murska sobota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14.192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4823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Vrhnika – Sinja Gorica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13.123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10572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Slovenj Gradec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12.534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3806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Tržič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12.531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31.12.2010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1867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Logatec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1449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Postojna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11.378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3753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Radovljica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5025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Grosuplje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31.12.2008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1334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Ajdovščina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10.506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8235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Polzela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10.243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20009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Slovenska Bistrica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20007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Litija – Šmartno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9800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Vešenik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Komenda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8203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Ravne na Koroškem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9429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Žalec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8.636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8360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Hrastnik – Center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11870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Krško desni breg – Leskovec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8550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Laško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7622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Zagorje ob Savi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13265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Rjavica – Cvetlični hrib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7.803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9101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Šentjur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12161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Gornji Lenart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3064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Gornja Radgona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1827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Idrija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493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Ljutomer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6.927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5838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Črnomelj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6.904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20911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Škofljica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5560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Ribnica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6.672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20020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Ankaran – Hrvatini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11509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Sevnica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1052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Sežana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3095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Rihtarovci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13652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Ruše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4386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Lendava – Dolga vas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10872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Vič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8136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Prevalje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2359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Tolmin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Ilirska Bistrica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3495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Podhom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3475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Zasip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16519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Miklavž na Dravskem polju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5286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Cerknica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2536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Žiri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20847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Radizel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16494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Rače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6039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Metlika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16373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Muta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9498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Gmajna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14514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Hoče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4.434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6810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Trebnje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3944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Šenčur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16466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Borovnica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2818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Železniki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3.865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12067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Senovo – Brestanica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10991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Zgornja Vižinga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Ormož – Hardek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16497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Žirovnica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lastRenderedPageBreak/>
              <w:t>77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16458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Zgornji in Spodnji Duplek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16449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Lenart v Slovenskih goricah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6512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Ivančna Gorica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8029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Mežica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13582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Zgornja Polskava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3.263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10345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Zreče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20030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Sveti Anton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20027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Bertoki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3.075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5283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Rakek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6074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Vavta vas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14870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Stojnci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14402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Apače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9633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Beltinci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8186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Mozirje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20313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Vanganelska dolina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3805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Naklo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20910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Šmarje – Sap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5208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Ig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7790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Prihova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2.788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1307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Vipava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3943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Cerklje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11424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Šentjernej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2.763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1258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Pivka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7835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Prebold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3785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Zgoša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20022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Škofije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16374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Šentilj v Slovenskih goricah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8413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Radeče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702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Stara Nova vas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8027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Podpeca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4613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Zgornje Stranje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4887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Log pri Brezovici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10704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Šentilj – Mislinja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13493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Lovrenc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2.204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16394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Šmarje pri Jelšah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13073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Veščica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2.161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9420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Petrovče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2.158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1033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Miren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16491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Fram – Morje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lastRenderedPageBreak/>
              <w:t>116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5262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Stari Trg pri Ložu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4162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Zaboršt pri Dolu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9362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Zabukovica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955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Kozina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7514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Loke pri Zagorju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2.096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2873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Bovec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13061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Petanjci – Tišina – Tropovci – Gradišče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9638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Odranci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(1)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13792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Pragersko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Središče ob Dravi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14523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Skoke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1.977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3414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Bohinjska Bistrica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3637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Gameljne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1492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Šempeter pri Gorici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13361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Poljčane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4093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Želodnik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1.836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6265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Žižki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16421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Oplotnica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1.752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14884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Zamušani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3470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Hrušica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8476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Dol pri Hrastniku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13627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Janževa Gora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12278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Veliki Obrež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13074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Bakovci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9648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Turnišče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16520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Bistrica ob Dravi – Log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</w:t>
            </w:r>
            <w:r w:rsidRPr="003C3651">
              <w:rPr>
                <w:rFonts w:cs="Arial"/>
                <w:caps/>
                <w:sz w:val="16"/>
                <w:szCs w:val="16"/>
              </w:rPr>
              <w:t>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540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Seča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5926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Vrtača pri Semiču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1518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3867B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Renčn</w:t>
            </w:r>
            <w:r w:rsidR="000C76B2" w:rsidRPr="003C3651">
              <w:rPr>
                <w:rFonts w:cs="Arial"/>
                <w:sz w:val="16"/>
                <w:szCs w:val="16"/>
              </w:rPr>
              <w:t>e zahod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  <w:tr w:rsidR="000C76B2" w:rsidRPr="003C3651" w:rsidTr="00451020">
        <w:trPr>
          <w:trHeight w:val="300"/>
        </w:trPr>
        <w:tc>
          <w:tcPr>
            <w:tcW w:w="523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528" w:type="pct"/>
            <w:noWrap/>
            <w:hideMark/>
          </w:tcPr>
          <w:p w:rsidR="000C76B2" w:rsidRPr="003C3651" w:rsidRDefault="000C76B2" w:rsidP="00C901C2">
            <w:pPr>
              <w:jc w:val="right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1596</w:t>
            </w:r>
          </w:p>
        </w:tc>
        <w:tc>
          <w:tcPr>
            <w:tcW w:w="2035" w:type="pct"/>
            <w:noWrap/>
            <w:hideMark/>
          </w:tcPr>
          <w:p w:rsidR="000C76B2" w:rsidRPr="003C3651" w:rsidRDefault="000C76B2">
            <w:pPr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Šempas 2019</w:t>
            </w:r>
          </w:p>
        </w:tc>
        <w:tc>
          <w:tcPr>
            <w:tcW w:w="476" w:type="pct"/>
            <w:noWrap/>
            <w:hideMark/>
          </w:tcPr>
          <w:p w:rsidR="000C76B2" w:rsidRPr="003C3651" w:rsidRDefault="000C76B2" w:rsidP="00874F85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74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31.12.2015</w:t>
            </w:r>
          </w:p>
        </w:tc>
        <w:tc>
          <w:tcPr>
            <w:tcW w:w="689" w:type="pct"/>
            <w:noWrap/>
            <w:hideMark/>
          </w:tcPr>
          <w:p w:rsidR="000C76B2" w:rsidRPr="003C3651" w:rsidRDefault="000C76B2" w:rsidP="00C901C2">
            <w:pPr>
              <w:jc w:val="center"/>
              <w:rPr>
                <w:rFonts w:cs="Arial"/>
                <w:sz w:val="16"/>
                <w:szCs w:val="16"/>
              </w:rPr>
            </w:pPr>
            <w:r w:rsidRPr="003C3651">
              <w:rPr>
                <w:rFonts w:cs="Arial"/>
                <w:sz w:val="16"/>
                <w:szCs w:val="16"/>
              </w:rPr>
              <w:t>(2)</w:t>
            </w:r>
          </w:p>
        </w:tc>
      </w:tr>
    </w:tbl>
    <w:p w:rsidR="000E05E9" w:rsidRPr="00525637" w:rsidRDefault="000E05E9" w:rsidP="000E05E9">
      <w:pPr>
        <w:pStyle w:val="Odstavekseznama"/>
        <w:numPr>
          <w:ilvl w:val="0"/>
          <w:numId w:val="43"/>
        </w:numPr>
        <w:tabs>
          <w:tab w:val="left" w:leader="dot" w:pos="993"/>
          <w:tab w:val="left" w:pos="9600"/>
        </w:tabs>
        <w:spacing w:before="120" w:line="280" w:lineRule="atLeast"/>
        <w:jc w:val="both"/>
        <w:rPr>
          <w:rFonts w:cs="Arial"/>
          <w:color w:val="000000"/>
          <w:sz w:val="16"/>
          <w:szCs w:val="16"/>
          <w:lang w:eastAsia="sl-SI"/>
        </w:rPr>
      </w:pPr>
      <w:r w:rsidRPr="00525637">
        <w:rPr>
          <w:rFonts w:cs="Arial"/>
          <w:color w:val="000000"/>
          <w:sz w:val="16"/>
          <w:szCs w:val="16"/>
          <w:lang w:eastAsia="sl-SI"/>
        </w:rPr>
        <w:t>Veljavne aglomeracije s skupno obremenitvijo, enako ali večj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>o</w:t>
      </w:r>
      <w:r w:rsidRPr="00525637">
        <w:rPr>
          <w:rFonts w:cs="Arial"/>
          <w:color w:val="000000"/>
          <w:sz w:val="16"/>
          <w:szCs w:val="16"/>
          <w:lang w:eastAsia="sl-SI"/>
        </w:rPr>
        <w:t xml:space="preserve"> od 2.000 PE</w:t>
      </w:r>
      <w:r w:rsidR="00525637" w:rsidRPr="00525637">
        <w:rPr>
          <w:rFonts w:cs="Arial"/>
          <w:color w:val="000000"/>
          <w:sz w:val="16"/>
          <w:szCs w:val="16"/>
          <w:lang w:eastAsia="sl-SI"/>
        </w:rPr>
        <w:t>.</w:t>
      </w:r>
    </w:p>
    <w:p w:rsidR="00D774EB" w:rsidRPr="003867B7" w:rsidRDefault="000E05E9" w:rsidP="00D774EB">
      <w:pPr>
        <w:pStyle w:val="Odstavekseznama"/>
        <w:numPr>
          <w:ilvl w:val="0"/>
          <w:numId w:val="43"/>
        </w:numPr>
        <w:tabs>
          <w:tab w:val="left" w:leader="dot" w:pos="993"/>
          <w:tab w:val="left" w:pos="9600"/>
        </w:tabs>
        <w:spacing w:before="120" w:line="280" w:lineRule="atLeast"/>
        <w:jc w:val="both"/>
        <w:rPr>
          <w:rFonts w:cs="Arial"/>
          <w:color w:val="000000"/>
          <w:sz w:val="16"/>
          <w:szCs w:val="16"/>
          <w:lang w:eastAsia="sl-SI"/>
        </w:rPr>
      </w:pPr>
      <w:r w:rsidRPr="00525637">
        <w:rPr>
          <w:rFonts w:cs="Arial"/>
          <w:color w:val="000000"/>
          <w:sz w:val="16"/>
          <w:szCs w:val="16"/>
          <w:lang w:eastAsia="sl-SI"/>
        </w:rPr>
        <w:t>Skupna obremenitev predhodne aglomeracije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 xml:space="preserve"> </w:t>
      </w:r>
      <w:r w:rsidR="002361E0" w:rsidRPr="00525637">
        <w:rPr>
          <w:rFonts w:cs="Arial"/>
          <w:color w:val="000000"/>
          <w:sz w:val="16"/>
          <w:szCs w:val="16"/>
          <w:lang w:eastAsia="sl-SI"/>
        </w:rPr>
        <w:t xml:space="preserve">je </w:t>
      </w:r>
      <w:r w:rsidR="00347BCE" w:rsidRPr="00525637">
        <w:rPr>
          <w:rFonts w:cs="Arial"/>
          <w:color w:val="000000"/>
          <w:sz w:val="16"/>
          <w:szCs w:val="16"/>
          <w:lang w:eastAsia="sl-SI"/>
        </w:rPr>
        <w:t>glede na veljavno aglomeracijo</w:t>
      </w:r>
      <w:r w:rsidR="002361E0" w:rsidRPr="00525637">
        <w:rPr>
          <w:rFonts w:cs="Arial"/>
          <w:color w:val="000000"/>
          <w:sz w:val="16"/>
          <w:szCs w:val="16"/>
          <w:lang w:eastAsia="sl-SI"/>
        </w:rPr>
        <w:t xml:space="preserve"> </w:t>
      </w:r>
      <w:r w:rsidRPr="00525637">
        <w:rPr>
          <w:rFonts w:cs="Arial"/>
          <w:color w:val="000000"/>
          <w:sz w:val="16"/>
          <w:szCs w:val="16"/>
          <w:lang w:eastAsia="sl-SI"/>
        </w:rPr>
        <w:t xml:space="preserve">enaka ali večja od 2.000 PE. </w:t>
      </w:r>
    </w:p>
    <w:sectPr w:rsidR="00D774EB" w:rsidRPr="003867B7" w:rsidSect="002F5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418" w:bottom="1559" w:left="1418" w:header="964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13" w:rsidRDefault="00391313">
      <w:pPr>
        <w:spacing w:line="240" w:lineRule="auto"/>
      </w:pPr>
      <w:r>
        <w:separator/>
      </w:r>
    </w:p>
  </w:endnote>
  <w:endnote w:type="continuationSeparator" w:id="0">
    <w:p w:rsidR="00391313" w:rsidRDefault="003913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BA17AD">
      <w:rPr>
        <w:bCs/>
        <w:noProof/>
        <w:sz w:val="18"/>
        <w:szCs w:val="18"/>
      </w:rPr>
      <w:t>4</w:t>
    </w:r>
    <w:r w:rsidRPr="001333DC">
      <w:rPr>
        <w:bCs/>
        <w:sz w:val="18"/>
        <w:szCs w:val="18"/>
      </w:rPr>
      <w:fldChar w:fldCharType="end"/>
    </w:r>
  </w:p>
  <w:p w:rsidR="000C76B2" w:rsidRDefault="000C76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C53187">
    <w:pPr>
      <w:pStyle w:val="Noga"/>
      <w:pBdr>
        <w:top w:val="single" w:sz="4" w:space="1" w:color="auto"/>
      </w:pBdr>
      <w:jc w:val="center"/>
      <w:rPr>
        <w:bCs/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 w:rsidR="00BA17AD">
      <w:rPr>
        <w:bCs/>
        <w:noProof/>
        <w:sz w:val="18"/>
        <w:szCs w:val="18"/>
      </w:rPr>
      <w:t>1</w:t>
    </w:r>
    <w:r w:rsidRPr="001333DC">
      <w:rPr>
        <w:bCs/>
        <w:sz w:val="18"/>
        <w:szCs w:val="18"/>
      </w:rPr>
      <w:fldChar w:fldCharType="end"/>
    </w:r>
  </w:p>
  <w:p w:rsidR="000C76B2" w:rsidRPr="00C53187" w:rsidRDefault="000C76B2" w:rsidP="00C53187">
    <w:pPr>
      <w:pStyle w:val="Noga"/>
      <w:pBdr>
        <w:top w:val="single" w:sz="4" w:space="1" w:color="auto"/>
      </w:pBdr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Default="000C76B2" w:rsidP="00BC444E">
    <w:pPr>
      <w:pStyle w:val="Noga"/>
      <w:pBdr>
        <w:top w:val="single" w:sz="4" w:space="1" w:color="auto"/>
      </w:pBdr>
      <w:jc w:val="center"/>
      <w:rPr>
        <w:sz w:val="18"/>
        <w:szCs w:val="18"/>
      </w:rPr>
    </w:pPr>
    <w:r w:rsidRPr="001333DC">
      <w:rPr>
        <w:bCs/>
        <w:sz w:val="18"/>
        <w:szCs w:val="18"/>
      </w:rPr>
      <w:fldChar w:fldCharType="begin"/>
    </w:r>
    <w:r w:rsidRPr="001333DC">
      <w:rPr>
        <w:bCs/>
        <w:sz w:val="18"/>
        <w:szCs w:val="18"/>
      </w:rPr>
      <w:instrText>PAGE</w:instrText>
    </w:r>
    <w:r w:rsidRPr="001333DC"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72</w:t>
    </w:r>
    <w:r w:rsidRPr="001333DC">
      <w:rPr>
        <w:bCs/>
        <w:sz w:val="18"/>
        <w:szCs w:val="18"/>
      </w:rPr>
      <w:fldChar w:fldCharType="end"/>
    </w:r>
  </w:p>
  <w:p w:rsidR="000C76B2" w:rsidRDefault="000C76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13" w:rsidRDefault="00391313">
      <w:pPr>
        <w:spacing w:line="240" w:lineRule="auto"/>
      </w:pPr>
      <w:r>
        <w:separator/>
      </w:r>
    </w:p>
  </w:footnote>
  <w:footnote w:type="continuationSeparator" w:id="0">
    <w:p w:rsidR="00391313" w:rsidRDefault="003913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C53187" w:rsidRDefault="000C76B2" w:rsidP="004A4FA3">
    <w:pPr>
      <w:pStyle w:val="Glava"/>
      <w:pBdr>
        <w:bottom w:val="single" w:sz="4" w:space="1" w:color="auto"/>
      </w:pBdr>
      <w:spacing w:line="240" w:lineRule="exac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2001B6" w:rsidRDefault="000C76B2" w:rsidP="004A4FA3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 w:rsidRPr="002001B6">
      <w:rPr>
        <w:rFonts w:cs="Arial"/>
        <w:i/>
        <w:sz w:val="18"/>
        <w:szCs w:val="18"/>
      </w:rPr>
      <w:t>Operati</w:t>
    </w:r>
    <w:r>
      <w:rPr>
        <w:rFonts w:cs="Arial"/>
        <w:i/>
        <w:sz w:val="18"/>
        <w:szCs w:val="18"/>
      </w:rPr>
      <w:t>vni program odvajanja in čiščenja komunalne odpadne vode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B2" w:rsidRPr="00BC444E" w:rsidRDefault="00BA17AD" w:rsidP="00BC444E">
    <w:pPr>
      <w:pStyle w:val="Glava"/>
      <w:pBdr>
        <w:bottom w:val="single" w:sz="4" w:space="1" w:color="auto"/>
      </w:pBdr>
      <w:spacing w:line="240" w:lineRule="exact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SNUTEK"/>
          <w10:wrap anchorx="margin" anchory="margin"/>
        </v:shape>
      </w:pict>
    </w:r>
    <w:r w:rsidR="000C76B2" w:rsidRPr="002001B6">
      <w:rPr>
        <w:rFonts w:cs="Arial"/>
        <w:i/>
        <w:sz w:val="18"/>
        <w:szCs w:val="18"/>
      </w:rPr>
      <w:t>Operati</w:t>
    </w:r>
    <w:r w:rsidR="000C76B2">
      <w:rPr>
        <w:rFonts w:cs="Arial"/>
        <w:i/>
        <w:sz w:val="18"/>
        <w:szCs w:val="18"/>
      </w:rPr>
      <w:t>vni program odvajanja in čiščenja komunalne odpadne vode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F83"/>
    <w:multiLevelType w:val="hybridMultilevel"/>
    <w:tmpl w:val="1BFE5F4E"/>
    <w:lvl w:ilvl="0" w:tplc="AEB86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ED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01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A18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25A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C08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A11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A05B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DE8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D41E8F"/>
    <w:multiLevelType w:val="hybridMultilevel"/>
    <w:tmpl w:val="C16E30A2"/>
    <w:lvl w:ilvl="0" w:tplc="CE7E6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C8C"/>
    <w:multiLevelType w:val="multilevel"/>
    <w:tmpl w:val="7026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234D6F"/>
    <w:multiLevelType w:val="hybridMultilevel"/>
    <w:tmpl w:val="79F06624"/>
    <w:lvl w:ilvl="0" w:tplc="B4D278F2">
      <w:start w:val="1"/>
      <w:numFmt w:val="decimal"/>
      <w:lvlText w:val="(%1)"/>
      <w:lvlJc w:val="left"/>
      <w:pPr>
        <w:ind w:left="1350" w:hanging="9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44E5"/>
    <w:multiLevelType w:val="multilevel"/>
    <w:tmpl w:val="A98C037E"/>
    <w:lvl w:ilvl="0">
      <w:start w:val="7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6264A0"/>
    <w:multiLevelType w:val="multilevel"/>
    <w:tmpl w:val="2B3E6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6">
    <w:nsid w:val="19370F02"/>
    <w:multiLevelType w:val="hybridMultilevel"/>
    <w:tmpl w:val="3FBA2204"/>
    <w:lvl w:ilvl="0" w:tplc="1E38C4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64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E6B2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F081C5A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C52EF"/>
    <w:multiLevelType w:val="hybridMultilevel"/>
    <w:tmpl w:val="EFDC911E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959A6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DC1B5B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72E4A6A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9BF31A2"/>
    <w:multiLevelType w:val="hybridMultilevel"/>
    <w:tmpl w:val="9F0ACBE6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D0B31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EFE786C"/>
    <w:multiLevelType w:val="hybridMultilevel"/>
    <w:tmpl w:val="0D1060B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D02C9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1CA4239"/>
    <w:multiLevelType w:val="hybridMultilevel"/>
    <w:tmpl w:val="8E1ADF6A"/>
    <w:lvl w:ilvl="0" w:tplc="B48A9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6B8D"/>
    <w:multiLevelType w:val="hybridMultilevel"/>
    <w:tmpl w:val="B5A40AC6"/>
    <w:lvl w:ilvl="0" w:tplc="601C70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16E14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21A1E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34183210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4C77EE3"/>
    <w:multiLevelType w:val="hybridMultilevel"/>
    <w:tmpl w:val="489CFAE0"/>
    <w:lvl w:ilvl="0" w:tplc="2D40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5405D0"/>
    <w:multiLevelType w:val="hybridMultilevel"/>
    <w:tmpl w:val="962A4E20"/>
    <w:lvl w:ilvl="0" w:tplc="4FD28B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87A57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702CD2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B15AA0"/>
    <w:multiLevelType w:val="hybridMultilevel"/>
    <w:tmpl w:val="9050E3B2"/>
    <w:lvl w:ilvl="0" w:tplc="DACEA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5F0C38"/>
    <w:multiLevelType w:val="hybridMultilevel"/>
    <w:tmpl w:val="5748FBF8"/>
    <w:lvl w:ilvl="0" w:tplc="E534BF8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15F3C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C45B1B"/>
    <w:multiLevelType w:val="hybridMultilevel"/>
    <w:tmpl w:val="16589AAE"/>
    <w:lvl w:ilvl="0" w:tplc="3CEEFD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4C5C296B"/>
    <w:multiLevelType w:val="multilevel"/>
    <w:tmpl w:val="1720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43E08C3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990565"/>
    <w:multiLevelType w:val="hybridMultilevel"/>
    <w:tmpl w:val="66AE9B6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62B9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1A661F7"/>
    <w:multiLevelType w:val="hybridMultilevel"/>
    <w:tmpl w:val="E2A46B74"/>
    <w:lvl w:ilvl="0" w:tplc="51FC9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379CA"/>
    <w:multiLevelType w:val="multilevel"/>
    <w:tmpl w:val="0424001F"/>
    <w:numStyleLink w:val="111111"/>
  </w:abstractNum>
  <w:abstractNum w:abstractNumId="37">
    <w:nsid w:val="64927678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357995"/>
    <w:multiLevelType w:val="hybridMultilevel"/>
    <w:tmpl w:val="B184A1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993572"/>
    <w:multiLevelType w:val="multilevel"/>
    <w:tmpl w:val="50A41924"/>
    <w:lvl w:ilvl="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D05FD"/>
    <w:multiLevelType w:val="multilevel"/>
    <w:tmpl w:val="BB7C3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8B6F1B"/>
    <w:multiLevelType w:val="hybridMultilevel"/>
    <w:tmpl w:val="5AC6CC4A"/>
    <w:lvl w:ilvl="0" w:tplc="C650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146F1"/>
    <w:multiLevelType w:val="hybridMultilevel"/>
    <w:tmpl w:val="BFF48D0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36"/>
  </w:num>
  <w:num w:numId="5">
    <w:abstractNumId w:val="34"/>
  </w:num>
  <w:num w:numId="6">
    <w:abstractNumId w:val="12"/>
  </w:num>
  <w:num w:numId="7">
    <w:abstractNumId w:val="2"/>
  </w:num>
  <w:num w:numId="8">
    <w:abstractNumId w:val="28"/>
  </w:num>
  <w:num w:numId="9">
    <w:abstractNumId w:val="20"/>
  </w:num>
  <w:num w:numId="10">
    <w:abstractNumId w:val="23"/>
  </w:num>
  <w:num w:numId="11">
    <w:abstractNumId w:val="30"/>
  </w:num>
  <w:num w:numId="12">
    <w:abstractNumId w:val="17"/>
  </w:num>
  <w:num w:numId="13">
    <w:abstractNumId w:val="42"/>
  </w:num>
  <w:num w:numId="14">
    <w:abstractNumId w:val="41"/>
  </w:num>
  <w:num w:numId="15">
    <w:abstractNumId w:val="40"/>
  </w:num>
  <w:num w:numId="16">
    <w:abstractNumId w:val="32"/>
  </w:num>
  <w:num w:numId="17">
    <w:abstractNumId w:val="25"/>
  </w:num>
  <w:num w:numId="18">
    <w:abstractNumId w:val="38"/>
  </w:num>
  <w:num w:numId="19">
    <w:abstractNumId w:val="31"/>
  </w:num>
  <w:num w:numId="20">
    <w:abstractNumId w:val="15"/>
  </w:num>
  <w:num w:numId="21">
    <w:abstractNumId w:val="16"/>
  </w:num>
  <w:num w:numId="22">
    <w:abstractNumId w:val="10"/>
  </w:num>
  <w:num w:numId="23">
    <w:abstractNumId w:val="14"/>
  </w:num>
  <w:num w:numId="24">
    <w:abstractNumId w:val="18"/>
  </w:num>
  <w:num w:numId="25">
    <w:abstractNumId w:val="33"/>
  </w:num>
  <w:num w:numId="26">
    <w:abstractNumId w:val="0"/>
  </w:num>
  <w:num w:numId="27">
    <w:abstractNumId w:val="26"/>
  </w:num>
  <w:num w:numId="28">
    <w:abstractNumId w:val="29"/>
  </w:num>
  <w:num w:numId="29">
    <w:abstractNumId w:val="9"/>
  </w:num>
  <w:num w:numId="30">
    <w:abstractNumId w:val="6"/>
  </w:num>
  <w:num w:numId="31">
    <w:abstractNumId w:val="35"/>
  </w:num>
  <w:num w:numId="32">
    <w:abstractNumId w:val="22"/>
  </w:num>
  <w:num w:numId="33">
    <w:abstractNumId w:val="8"/>
  </w:num>
  <w:num w:numId="34">
    <w:abstractNumId w:val="19"/>
  </w:num>
  <w:num w:numId="35">
    <w:abstractNumId w:val="24"/>
  </w:num>
  <w:num w:numId="36">
    <w:abstractNumId w:val="7"/>
  </w:num>
  <w:num w:numId="37">
    <w:abstractNumId w:val="11"/>
  </w:num>
  <w:num w:numId="38">
    <w:abstractNumId w:val="37"/>
  </w:num>
  <w:num w:numId="39">
    <w:abstractNumId w:val="13"/>
  </w:num>
  <w:num w:numId="40">
    <w:abstractNumId w:val="39"/>
  </w:num>
  <w:num w:numId="41">
    <w:abstractNumId w:val="1"/>
  </w:num>
  <w:num w:numId="42">
    <w:abstractNumId w:val="2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EB"/>
    <w:rsid w:val="00001D81"/>
    <w:rsid w:val="00003AC6"/>
    <w:rsid w:val="00003D34"/>
    <w:rsid w:val="000040DB"/>
    <w:rsid w:val="00007664"/>
    <w:rsid w:val="00017C09"/>
    <w:rsid w:val="00021E70"/>
    <w:rsid w:val="00041A0F"/>
    <w:rsid w:val="000501FC"/>
    <w:rsid w:val="000507B2"/>
    <w:rsid w:val="00050A92"/>
    <w:rsid w:val="00052654"/>
    <w:rsid w:val="00052D95"/>
    <w:rsid w:val="00065800"/>
    <w:rsid w:val="00073B08"/>
    <w:rsid w:val="00085AA9"/>
    <w:rsid w:val="00085B71"/>
    <w:rsid w:val="00087A7E"/>
    <w:rsid w:val="00094193"/>
    <w:rsid w:val="00094ECD"/>
    <w:rsid w:val="00097C96"/>
    <w:rsid w:val="000A0DD7"/>
    <w:rsid w:val="000A41B3"/>
    <w:rsid w:val="000A752E"/>
    <w:rsid w:val="000B47DC"/>
    <w:rsid w:val="000B76B4"/>
    <w:rsid w:val="000C3B93"/>
    <w:rsid w:val="000C76B2"/>
    <w:rsid w:val="000D0F9E"/>
    <w:rsid w:val="000D1216"/>
    <w:rsid w:val="000E05E9"/>
    <w:rsid w:val="000E0B6B"/>
    <w:rsid w:val="000E514B"/>
    <w:rsid w:val="000F29F4"/>
    <w:rsid w:val="000F572A"/>
    <w:rsid w:val="000F66CB"/>
    <w:rsid w:val="000F67C4"/>
    <w:rsid w:val="00100708"/>
    <w:rsid w:val="00104A62"/>
    <w:rsid w:val="00104FC1"/>
    <w:rsid w:val="001053B5"/>
    <w:rsid w:val="00110AEC"/>
    <w:rsid w:val="00123AEA"/>
    <w:rsid w:val="00131BE4"/>
    <w:rsid w:val="001333DC"/>
    <w:rsid w:val="00134516"/>
    <w:rsid w:val="001372B1"/>
    <w:rsid w:val="00145CEB"/>
    <w:rsid w:val="001476BD"/>
    <w:rsid w:val="00150958"/>
    <w:rsid w:val="00154629"/>
    <w:rsid w:val="00161414"/>
    <w:rsid w:val="0016348B"/>
    <w:rsid w:val="00163D6F"/>
    <w:rsid w:val="00183299"/>
    <w:rsid w:val="001843E3"/>
    <w:rsid w:val="0019056F"/>
    <w:rsid w:val="00193830"/>
    <w:rsid w:val="00194A31"/>
    <w:rsid w:val="0019646A"/>
    <w:rsid w:val="001A6711"/>
    <w:rsid w:val="001B094E"/>
    <w:rsid w:val="001B2FD9"/>
    <w:rsid w:val="001B3B8E"/>
    <w:rsid w:val="001C5DD3"/>
    <w:rsid w:val="001D3029"/>
    <w:rsid w:val="001D3842"/>
    <w:rsid w:val="001D5709"/>
    <w:rsid w:val="001F28B5"/>
    <w:rsid w:val="001F638B"/>
    <w:rsid w:val="001F721C"/>
    <w:rsid w:val="002001B6"/>
    <w:rsid w:val="0020103B"/>
    <w:rsid w:val="00205498"/>
    <w:rsid w:val="0020727D"/>
    <w:rsid w:val="002106A2"/>
    <w:rsid w:val="00217B89"/>
    <w:rsid w:val="00223E70"/>
    <w:rsid w:val="0022448A"/>
    <w:rsid w:val="002361E0"/>
    <w:rsid w:val="00236227"/>
    <w:rsid w:val="00240F80"/>
    <w:rsid w:val="002441D8"/>
    <w:rsid w:val="00244F14"/>
    <w:rsid w:val="00251536"/>
    <w:rsid w:val="00251CEA"/>
    <w:rsid w:val="0025296A"/>
    <w:rsid w:val="00253DC8"/>
    <w:rsid w:val="00255653"/>
    <w:rsid w:val="00260362"/>
    <w:rsid w:val="002775B3"/>
    <w:rsid w:val="00280FCB"/>
    <w:rsid w:val="00281F2C"/>
    <w:rsid w:val="0028356E"/>
    <w:rsid w:val="0028358E"/>
    <w:rsid w:val="002A21DA"/>
    <w:rsid w:val="002B1946"/>
    <w:rsid w:val="002B62DA"/>
    <w:rsid w:val="002C1A64"/>
    <w:rsid w:val="002C38E1"/>
    <w:rsid w:val="002C49C1"/>
    <w:rsid w:val="002D0481"/>
    <w:rsid w:val="002D1343"/>
    <w:rsid w:val="002F5ED5"/>
    <w:rsid w:val="00301F59"/>
    <w:rsid w:val="003106B8"/>
    <w:rsid w:val="0031072A"/>
    <w:rsid w:val="00313CB2"/>
    <w:rsid w:val="00321D83"/>
    <w:rsid w:val="003246F4"/>
    <w:rsid w:val="00327A4D"/>
    <w:rsid w:val="0033290D"/>
    <w:rsid w:val="00335656"/>
    <w:rsid w:val="003419D6"/>
    <w:rsid w:val="00347802"/>
    <w:rsid w:val="00347BCE"/>
    <w:rsid w:val="00347CAF"/>
    <w:rsid w:val="0035533D"/>
    <w:rsid w:val="00356A3A"/>
    <w:rsid w:val="00362750"/>
    <w:rsid w:val="0036577A"/>
    <w:rsid w:val="003703D1"/>
    <w:rsid w:val="00372930"/>
    <w:rsid w:val="00375FDB"/>
    <w:rsid w:val="00380110"/>
    <w:rsid w:val="00383CDB"/>
    <w:rsid w:val="003855CC"/>
    <w:rsid w:val="003867B7"/>
    <w:rsid w:val="00391313"/>
    <w:rsid w:val="00392D5D"/>
    <w:rsid w:val="003A2396"/>
    <w:rsid w:val="003A32BD"/>
    <w:rsid w:val="003A3F4C"/>
    <w:rsid w:val="003B2067"/>
    <w:rsid w:val="003B3785"/>
    <w:rsid w:val="003B513B"/>
    <w:rsid w:val="003B6022"/>
    <w:rsid w:val="003C2CFC"/>
    <w:rsid w:val="003C3651"/>
    <w:rsid w:val="003D04C9"/>
    <w:rsid w:val="003D1994"/>
    <w:rsid w:val="003E1050"/>
    <w:rsid w:val="003E2080"/>
    <w:rsid w:val="003E32A4"/>
    <w:rsid w:val="003E3316"/>
    <w:rsid w:val="003E465B"/>
    <w:rsid w:val="004039E1"/>
    <w:rsid w:val="00406E3B"/>
    <w:rsid w:val="0041475E"/>
    <w:rsid w:val="00426034"/>
    <w:rsid w:val="00426B66"/>
    <w:rsid w:val="00432F8B"/>
    <w:rsid w:val="004344FD"/>
    <w:rsid w:val="00437A85"/>
    <w:rsid w:val="00437B6F"/>
    <w:rsid w:val="00447A04"/>
    <w:rsid w:val="0045087B"/>
    <w:rsid w:val="00451020"/>
    <w:rsid w:val="004512B6"/>
    <w:rsid w:val="004576CA"/>
    <w:rsid w:val="0046096D"/>
    <w:rsid w:val="00463C2B"/>
    <w:rsid w:val="00467A59"/>
    <w:rsid w:val="00477017"/>
    <w:rsid w:val="00477B0E"/>
    <w:rsid w:val="00477C0A"/>
    <w:rsid w:val="004815BC"/>
    <w:rsid w:val="0048363B"/>
    <w:rsid w:val="00487A80"/>
    <w:rsid w:val="0049224B"/>
    <w:rsid w:val="004926AB"/>
    <w:rsid w:val="00493A77"/>
    <w:rsid w:val="004A24D3"/>
    <w:rsid w:val="004A4FA3"/>
    <w:rsid w:val="004B76CC"/>
    <w:rsid w:val="004C17F4"/>
    <w:rsid w:val="004C2F91"/>
    <w:rsid w:val="004C3F47"/>
    <w:rsid w:val="004D68B6"/>
    <w:rsid w:val="004E1C1A"/>
    <w:rsid w:val="004E3317"/>
    <w:rsid w:val="004E63FA"/>
    <w:rsid w:val="004E7710"/>
    <w:rsid w:val="004E7C58"/>
    <w:rsid w:val="004F023D"/>
    <w:rsid w:val="004F04C7"/>
    <w:rsid w:val="004F3D31"/>
    <w:rsid w:val="004F3F4B"/>
    <w:rsid w:val="004F411D"/>
    <w:rsid w:val="00512B82"/>
    <w:rsid w:val="0051427B"/>
    <w:rsid w:val="00516D29"/>
    <w:rsid w:val="00525637"/>
    <w:rsid w:val="0052570E"/>
    <w:rsid w:val="005258D6"/>
    <w:rsid w:val="00526798"/>
    <w:rsid w:val="0052799B"/>
    <w:rsid w:val="005279BA"/>
    <w:rsid w:val="00531F16"/>
    <w:rsid w:val="0054231C"/>
    <w:rsid w:val="00545A76"/>
    <w:rsid w:val="00546422"/>
    <w:rsid w:val="005543B4"/>
    <w:rsid w:val="0055695F"/>
    <w:rsid w:val="0056089D"/>
    <w:rsid w:val="00563D1E"/>
    <w:rsid w:val="00576281"/>
    <w:rsid w:val="00587C66"/>
    <w:rsid w:val="005A0873"/>
    <w:rsid w:val="005A253B"/>
    <w:rsid w:val="005A7B2B"/>
    <w:rsid w:val="005A7F5E"/>
    <w:rsid w:val="005B2420"/>
    <w:rsid w:val="005B766B"/>
    <w:rsid w:val="005B76FD"/>
    <w:rsid w:val="005C0275"/>
    <w:rsid w:val="005C3357"/>
    <w:rsid w:val="005C3707"/>
    <w:rsid w:val="005C5DCE"/>
    <w:rsid w:val="005D4642"/>
    <w:rsid w:val="005D49D6"/>
    <w:rsid w:val="005D4BF2"/>
    <w:rsid w:val="005F08C8"/>
    <w:rsid w:val="006202BB"/>
    <w:rsid w:val="006203F5"/>
    <w:rsid w:val="006236FB"/>
    <w:rsid w:val="00625BDE"/>
    <w:rsid w:val="00625CD2"/>
    <w:rsid w:val="00645942"/>
    <w:rsid w:val="00645DF5"/>
    <w:rsid w:val="0065057A"/>
    <w:rsid w:val="0066008A"/>
    <w:rsid w:val="00661198"/>
    <w:rsid w:val="00664AB4"/>
    <w:rsid w:val="00665BEE"/>
    <w:rsid w:val="006675B6"/>
    <w:rsid w:val="0066795A"/>
    <w:rsid w:val="00683F80"/>
    <w:rsid w:val="00684C8E"/>
    <w:rsid w:val="00685C1C"/>
    <w:rsid w:val="006906E1"/>
    <w:rsid w:val="00690CD1"/>
    <w:rsid w:val="006A2524"/>
    <w:rsid w:val="006A72BD"/>
    <w:rsid w:val="006B5C92"/>
    <w:rsid w:val="006C0929"/>
    <w:rsid w:val="006C7916"/>
    <w:rsid w:val="006C7D0C"/>
    <w:rsid w:val="006D15A3"/>
    <w:rsid w:val="006E2227"/>
    <w:rsid w:val="006F211A"/>
    <w:rsid w:val="006F22B9"/>
    <w:rsid w:val="0070353A"/>
    <w:rsid w:val="00717725"/>
    <w:rsid w:val="007253F5"/>
    <w:rsid w:val="00725DE0"/>
    <w:rsid w:val="00732F48"/>
    <w:rsid w:val="00733996"/>
    <w:rsid w:val="00735AF5"/>
    <w:rsid w:val="00742516"/>
    <w:rsid w:val="00746589"/>
    <w:rsid w:val="00747E91"/>
    <w:rsid w:val="007637BE"/>
    <w:rsid w:val="007930BE"/>
    <w:rsid w:val="007A2A77"/>
    <w:rsid w:val="007A7A75"/>
    <w:rsid w:val="007B3911"/>
    <w:rsid w:val="007D08E9"/>
    <w:rsid w:val="007D0A6E"/>
    <w:rsid w:val="007D417C"/>
    <w:rsid w:val="007E646A"/>
    <w:rsid w:val="007F1291"/>
    <w:rsid w:val="007F2DC3"/>
    <w:rsid w:val="007F4B3D"/>
    <w:rsid w:val="0080609F"/>
    <w:rsid w:val="00806611"/>
    <w:rsid w:val="00810D22"/>
    <w:rsid w:val="00816D7A"/>
    <w:rsid w:val="008208AA"/>
    <w:rsid w:val="00826D47"/>
    <w:rsid w:val="00830EFA"/>
    <w:rsid w:val="00840BCE"/>
    <w:rsid w:val="008415D4"/>
    <w:rsid w:val="008436AF"/>
    <w:rsid w:val="008455C1"/>
    <w:rsid w:val="00847489"/>
    <w:rsid w:val="00855F00"/>
    <w:rsid w:val="00861FB2"/>
    <w:rsid w:val="008635D0"/>
    <w:rsid w:val="00867B7A"/>
    <w:rsid w:val="0087198A"/>
    <w:rsid w:val="00874F85"/>
    <w:rsid w:val="0088103A"/>
    <w:rsid w:val="008914D5"/>
    <w:rsid w:val="00892941"/>
    <w:rsid w:val="008960C3"/>
    <w:rsid w:val="008A41B2"/>
    <w:rsid w:val="008A4401"/>
    <w:rsid w:val="008B645B"/>
    <w:rsid w:val="008B6D68"/>
    <w:rsid w:val="008C6723"/>
    <w:rsid w:val="008E2F59"/>
    <w:rsid w:val="008E5C2A"/>
    <w:rsid w:val="008F177A"/>
    <w:rsid w:val="008F2011"/>
    <w:rsid w:val="00900051"/>
    <w:rsid w:val="00904B54"/>
    <w:rsid w:val="00905127"/>
    <w:rsid w:val="0090593F"/>
    <w:rsid w:val="0091285E"/>
    <w:rsid w:val="00912B69"/>
    <w:rsid w:val="00914C0B"/>
    <w:rsid w:val="00917842"/>
    <w:rsid w:val="009266BD"/>
    <w:rsid w:val="0092722B"/>
    <w:rsid w:val="00941582"/>
    <w:rsid w:val="00952CB6"/>
    <w:rsid w:val="00956409"/>
    <w:rsid w:val="00956A9F"/>
    <w:rsid w:val="00960D19"/>
    <w:rsid w:val="00971748"/>
    <w:rsid w:val="0097609B"/>
    <w:rsid w:val="00980B9C"/>
    <w:rsid w:val="00982508"/>
    <w:rsid w:val="00992AB8"/>
    <w:rsid w:val="00994015"/>
    <w:rsid w:val="0099673F"/>
    <w:rsid w:val="009A2B31"/>
    <w:rsid w:val="009A2DAE"/>
    <w:rsid w:val="009A36CF"/>
    <w:rsid w:val="009A3E24"/>
    <w:rsid w:val="009A3E3A"/>
    <w:rsid w:val="009B10C2"/>
    <w:rsid w:val="009B268D"/>
    <w:rsid w:val="009D4481"/>
    <w:rsid w:val="009E3C40"/>
    <w:rsid w:val="00A002B4"/>
    <w:rsid w:val="00A07759"/>
    <w:rsid w:val="00A16F63"/>
    <w:rsid w:val="00A1772A"/>
    <w:rsid w:val="00A3092B"/>
    <w:rsid w:val="00A34497"/>
    <w:rsid w:val="00A35EF1"/>
    <w:rsid w:val="00A448A9"/>
    <w:rsid w:val="00A51992"/>
    <w:rsid w:val="00A52D96"/>
    <w:rsid w:val="00A61E57"/>
    <w:rsid w:val="00A8164B"/>
    <w:rsid w:val="00A82084"/>
    <w:rsid w:val="00A85ACD"/>
    <w:rsid w:val="00A972DF"/>
    <w:rsid w:val="00AA18D5"/>
    <w:rsid w:val="00AB6772"/>
    <w:rsid w:val="00AB69E9"/>
    <w:rsid w:val="00AB73D4"/>
    <w:rsid w:val="00AC0614"/>
    <w:rsid w:val="00AD5CFC"/>
    <w:rsid w:val="00AD5D34"/>
    <w:rsid w:val="00AE08F9"/>
    <w:rsid w:val="00AE7407"/>
    <w:rsid w:val="00AF00EC"/>
    <w:rsid w:val="00AF1473"/>
    <w:rsid w:val="00AF3BA5"/>
    <w:rsid w:val="00AF7F9D"/>
    <w:rsid w:val="00B004C5"/>
    <w:rsid w:val="00B01F4C"/>
    <w:rsid w:val="00B0233F"/>
    <w:rsid w:val="00B0357B"/>
    <w:rsid w:val="00B07A6F"/>
    <w:rsid w:val="00B2143A"/>
    <w:rsid w:val="00B254A1"/>
    <w:rsid w:val="00B27CBF"/>
    <w:rsid w:val="00B37650"/>
    <w:rsid w:val="00B414A6"/>
    <w:rsid w:val="00B44CC7"/>
    <w:rsid w:val="00B4546B"/>
    <w:rsid w:val="00B47831"/>
    <w:rsid w:val="00B5210B"/>
    <w:rsid w:val="00B52C4D"/>
    <w:rsid w:val="00B560D3"/>
    <w:rsid w:val="00B61C9E"/>
    <w:rsid w:val="00B64F1C"/>
    <w:rsid w:val="00B80289"/>
    <w:rsid w:val="00B9646C"/>
    <w:rsid w:val="00BA17AD"/>
    <w:rsid w:val="00BA2315"/>
    <w:rsid w:val="00BA3787"/>
    <w:rsid w:val="00BA3D7F"/>
    <w:rsid w:val="00BA4117"/>
    <w:rsid w:val="00BA52C5"/>
    <w:rsid w:val="00BA79F2"/>
    <w:rsid w:val="00BB09C2"/>
    <w:rsid w:val="00BB1810"/>
    <w:rsid w:val="00BB3FF9"/>
    <w:rsid w:val="00BB6C38"/>
    <w:rsid w:val="00BB6EEF"/>
    <w:rsid w:val="00BC247A"/>
    <w:rsid w:val="00BC444E"/>
    <w:rsid w:val="00BD6CF0"/>
    <w:rsid w:val="00BE3C8E"/>
    <w:rsid w:val="00BE3F07"/>
    <w:rsid w:val="00BE6054"/>
    <w:rsid w:val="00BF06D1"/>
    <w:rsid w:val="00BF57D4"/>
    <w:rsid w:val="00BF6A9A"/>
    <w:rsid w:val="00C03E69"/>
    <w:rsid w:val="00C06FFE"/>
    <w:rsid w:val="00C1178C"/>
    <w:rsid w:val="00C117B2"/>
    <w:rsid w:val="00C14FFD"/>
    <w:rsid w:val="00C20F20"/>
    <w:rsid w:val="00C228E8"/>
    <w:rsid w:val="00C30485"/>
    <w:rsid w:val="00C33048"/>
    <w:rsid w:val="00C44266"/>
    <w:rsid w:val="00C455DB"/>
    <w:rsid w:val="00C53187"/>
    <w:rsid w:val="00C7052A"/>
    <w:rsid w:val="00C70705"/>
    <w:rsid w:val="00C901C2"/>
    <w:rsid w:val="00C959F1"/>
    <w:rsid w:val="00C964DA"/>
    <w:rsid w:val="00C972A2"/>
    <w:rsid w:val="00CB32DA"/>
    <w:rsid w:val="00CB72D9"/>
    <w:rsid w:val="00CC5B3D"/>
    <w:rsid w:val="00CC6BFC"/>
    <w:rsid w:val="00CD0171"/>
    <w:rsid w:val="00CD5722"/>
    <w:rsid w:val="00CE0EFB"/>
    <w:rsid w:val="00CE2357"/>
    <w:rsid w:val="00CE4EFC"/>
    <w:rsid w:val="00CE717C"/>
    <w:rsid w:val="00CF12C7"/>
    <w:rsid w:val="00CF3D30"/>
    <w:rsid w:val="00CF63F6"/>
    <w:rsid w:val="00D05B8D"/>
    <w:rsid w:val="00D12B35"/>
    <w:rsid w:val="00D2157B"/>
    <w:rsid w:val="00D218FA"/>
    <w:rsid w:val="00D32212"/>
    <w:rsid w:val="00D34718"/>
    <w:rsid w:val="00D353D1"/>
    <w:rsid w:val="00D556ED"/>
    <w:rsid w:val="00D62485"/>
    <w:rsid w:val="00D7171D"/>
    <w:rsid w:val="00D7312E"/>
    <w:rsid w:val="00D774EB"/>
    <w:rsid w:val="00D9694B"/>
    <w:rsid w:val="00D97D34"/>
    <w:rsid w:val="00DA218F"/>
    <w:rsid w:val="00DA3E33"/>
    <w:rsid w:val="00DA60CB"/>
    <w:rsid w:val="00DC26C5"/>
    <w:rsid w:val="00DC287C"/>
    <w:rsid w:val="00DC70EB"/>
    <w:rsid w:val="00DC71F4"/>
    <w:rsid w:val="00DD36C0"/>
    <w:rsid w:val="00DD5334"/>
    <w:rsid w:val="00DD6408"/>
    <w:rsid w:val="00DD66A9"/>
    <w:rsid w:val="00DE4DBD"/>
    <w:rsid w:val="00E142D3"/>
    <w:rsid w:val="00E1467D"/>
    <w:rsid w:val="00E15A9C"/>
    <w:rsid w:val="00E17A8A"/>
    <w:rsid w:val="00E20E51"/>
    <w:rsid w:val="00E24D95"/>
    <w:rsid w:val="00E2516E"/>
    <w:rsid w:val="00E34236"/>
    <w:rsid w:val="00E35B33"/>
    <w:rsid w:val="00E44C98"/>
    <w:rsid w:val="00E4536C"/>
    <w:rsid w:val="00E45893"/>
    <w:rsid w:val="00E475E2"/>
    <w:rsid w:val="00E47B61"/>
    <w:rsid w:val="00E50E1E"/>
    <w:rsid w:val="00E51340"/>
    <w:rsid w:val="00E64BFC"/>
    <w:rsid w:val="00E66B23"/>
    <w:rsid w:val="00E70318"/>
    <w:rsid w:val="00E75C85"/>
    <w:rsid w:val="00E76109"/>
    <w:rsid w:val="00E7746F"/>
    <w:rsid w:val="00E82998"/>
    <w:rsid w:val="00E87006"/>
    <w:rsid w:val="00E92144"/>
    <w:rsid w:val="00E93DDF"/>
    <w:rsid w:val="00EA01BA"/>
    <w:rsid w:val="00EA0834"/>
    <w:rsid w:val="00EA1378"/>
    <w:rsid w:val="00EA2F33"/>
    <w:rsid w:val="00EA66C2"/>
    <w:rsid w:val="00EB1EBD"/>
    <w:rsid w:val="00EB5008"/>
    <w:rsid w:val="00EB6108"/>
    <w:rsid w:val="00EB6245"/>
    <w:rsid w:val="00EC4499"/>
    <w:rsid w:val="00EC5E05"/>
    <w:rsid w:val="00ED17E0"/>
    <w:rsid w:val="00ED25E2"/>
    <w:rsid w:val="00ED5B54"/>
    <w:rsid w:val="00ED6740"/>
    <w:rsid w:val="00EE10BA"/>
    <w:rsid w:val="00EE5402"/>
    <w:rsid w:val="00EF04E4"/>
    <w:rsid w:val="00EF38FC"/>
    <w:rsid w:val="00EF3B90"/>
    <w:rsid w:val="00EF4864"/>
    <w:rsid w:val="00EF4DAE"/>
    <w:rsid w:val="00EF5697"/>
    <w:rsid w:val="00EF6D6C"/>
    <w:rsid w:val="00F038AD"/>
    <w:rsid w:val="00F143C9"/>
    <w:rsid w:val="00F157AB"/>
    <w:rsid w:val="00F261F2"/>
    <w:rsid w:val="00F31428"/>
    <w:rsid w:val="00F412AF"/>
    <w:rsid w:val="00F46FA6"/>
    <w:rsid w:val="00F5113D"/>
    <w:rsid w:val="00F54992"/>
    <w:rsid w:val="00F55CC0"/>
    <w:rsid w:val="00F62D6E"/>
    <w:rsid w:val="00F71035"/>
    <w:rsid w:val="00F813ED"/>
    <w:rsid w:val="00F82F35"/>
    <w:rsid w:val="00F86181"/>
    <w:rsid w:val="00F861A3"/>
    <w:rsid w:val="00F8689A"/>
    <w:rsid w:val="00F95AAA"/>
    <w:rsid w:val="00F97A70"/>
    <w:rsid w:val="00F97B37"/>
    <w:rsid w:val="00F97F47"/>
    <w:rsid w:val="00FA2ABA"/>
    <w:rsid w:val="00FA6229"/>
    <w:rsid w:val="00FA6466"/>
    <w:rsid w:val="00FB112C"/>
    <w:rsid w:val="00FC556E"/>
    <w:rsid w:val="00FD4E92"/>
    <w:rsid w:val="00FD4FCE"/>
    <w:rsid w:val="00FE0C93"/>
    <w:rsid w:val="00FE298C"/>
    <w:rsid w:val="00FE6679"/>
    <w:rsid w:val="00FF058A"/>
    <w:rsid w:val="00FF1C0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2">
    <w:name w:val="xl12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4">
    <w:name w:val="xl124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5">
    <w:name w:val="xl125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6">
    <w:name w:val="xl126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4">
    <w:name w:val="xl134"/>
    <w:basedOn w:val="Navaden"/>
    <w:rsid w:val="000E05E9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5">
    <w:name w:val="xl135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6">
    <w:name w:val="xl136"/>
    <w:basedOn w:val="Navaden"/>
    <w:rsid w:val="000C76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0C76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0C76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0C76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0C7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2">
    <w:name w:val="xl142"/>
    <w:basedOn w:val="Navaden"/>
    <w:rsid w:val="000C7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0C76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774EB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16D7A"/>
    <w:pPr>
      <w:keepNext/>
      <w:numPr>
        <w:numId w:val="1"/>
      </w:numPr>
      <w:spacing w:before="240" w:after="240" w:line="240" w:lineRule="auto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774EB"/>
    <w:pPr>
      <w:keepNext/>
      <w:spacing w:before="240" w:after="60" w:line="240" w:lineRule="auto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774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D774E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816D7A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D774E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D7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D774EB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D774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774EB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D774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D774EB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D7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uiPriority w:val="99"/>
    <w:qFormat/>
    <w:rsid w:val="00D774E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qFormat/>
    <w:rsid w:val="00D774EB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D774EB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D774EB"/>
    <w:pPr>
      <w:tabs>
        <w:tab w:val="left" w:pos="3402"/>
      </w:tabs>
    </w:pPr>
    <w:rPr>
      <w:lang w:val="it-IT"/>
    </w:rPr>
  </w:style>
  <w:style w:type="paragraph" w:customStyle="1" w:styleId="Brezrazmikov1">
    <w:name w:val="Brez razmikov1"/>
    <w:uiPriority w:val="99"/>
    <w:qFormat/>
    <w:rsid w:val="00D774EB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uiPriority w:val="99"/>
    <w:rsid w:val="00D774EB"/>
    <w:rPr>
      <w:color w:val="800080"/>
      <w:u w:val="single"/>
    </w:rPr>
  </w:style>
  <w:style w:type="paragraph" w:customStyle="1" w:styleId="Default">
    <w:name w:val="Default"/>
    <w:uiPriority w:val="99"/>
    <w:rsid w:val="00D77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Poudarek">
    <w:name w:val="Emphasis"/>
    <w:uiPriority w:val="20"/>
    <w:qFormat/>
    <w:rsid w:val="00D774EB"/>
    <w:rPr>
      <w:i/>
      <w:iCs/>
    </w:rPr>
  </w:style>
  <w:style w:type="paragraph" w:styleId="Navadensplet">
    <w:name w:val="Normal (Web)"/>
    <w:basedOn w:val="Navaden"/>
    <w:uiPriority w:val="99"/>
    <w:unhideWhenUsed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esedilo">
    <w:name w:val="Besedilo"/>
    <w:basedOn w:val="Navaden"/>
    <w:link w:val="BesediloZnak"/>
    <w:rsid w:val="00D774EB"/>
    <w:pPr>
      <w:spacing w:after="120" w:line="276" w:lineRule="auto"/>
      <w:contextualSpacing/>
      <w:jc w:val="both"/>
    </w:pPr>
    <w:rPr>
      <w:rFonts w:cs="Arial"/>
      <w:szCs w:val="20"/>
    </w:rPr>
  </w:style>
  <w:style w:type="character" w:customStyle="1" w:styleId="BesediloZnak">
    <w:name w:val="Besedilo Znak"/>
    <w:link w:val="Besedilo"/>
    <w:rsid w:val="00D774EB"/>
    <w:rPr>
      <w:rFonts w:ascii="Arial" w:eastAsia="Times New Roman" w:hAnsi="Arial" w:cs="Arial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rsid w:val="00D774EB"/>
    <w:pPr>
      <w:tabs>
        <w:tab w:val="left" w:pos="540"/>
        <w:tab w:val="right" w:leader="dot" w:pos="9072"/>
      </w:tabs>
      <w:spacing w:before="120" w:line="280" w:lineRule="atLeast"/>
      <w:ind w:left="539" w:hanging="539"/>
    </w:pPr>
    <w:rPr>
      <w:b/>
      <w:bCs/>
      <w:caps/>
      <w:szCs w:val="20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D774EB"/>
    <w:pPr>
      <w:tabs>
        <w:tab w:val="left" w:pos="900"/>
        <w:tab w:val="right" w:leader="dot" w:pos="9062"/>
      </w:tabs>
      <w:spacing w:before="120" w:line="280" w:lineRule="atLeast"/>
      <w:ind w:left="238"/>
    </w:pPr>
    <w:rPr>
      <w:smallCaps/>
      <w:szCs w:val="20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D774EB"/>
    <w:pPr>
      <w:tabs>
        <w:tab w:val="left" w:pos="1134"/>
        <w:tab w:val="right" w:leader="dot" w:pos="9072"/>
        <w:tab w:val="left" w:pos="9356"/>
      </w:tabs>
      <w:spacing w:before="120" w:line="280" w:lineRule="atLeast"/>
      <w:ind w:left="1276" w:hanging="1276"/>
      <w:jc w:val="both"/>
    </w:pPr>
    <w:rPr>
      <w:i/>
      <w:iCs/>
      <w:szCs w:val="20"/>
      <w:lang w:eastAsia="sl-SI"/>
    </w:rPr>
  </w:style>
  <w:style w:type="paragraph" w:styleId="Kazalovsebine4">
    <w:name w:val="toc 4"/>
    <w:basedOn w:val="Navaden"/>
    <w:next w:val="Navaden"/>
    <w:autoRedefine/>
    <w:uiPriority w:val="39"/>
    <w:rsid w:val="00D774EB"/>
    <w:pPr>
      <w:tabs>
        <w:tab w:val="left" w:pos="1440"/>
        <w:tab w:val="right" w:leader="dot" w:pos="9062"/>
      </w:tabs>
      <w:spacing w:before="120" w:line="280" w:lineRule="atLeast"/>
      <w:ind w:left="720"/>
    </w:pPr>
    <w:rPr>
      <w:smallCaps/>
      <w:sz w:val="18"/>
      <w:szCs w:val="18"/>
      <w:lang w:eastAsia="sl-SI"/>
    </w:rPr>
  </w:style>
  <w:style w:type="numbering" w:styleId="111111">
    <w:name w:val="Outline List 2"/>
    <w:basedOn w:val="Brezseznama"/>
    <w:rsid w:val="00D774EB"/>
    <w:pPr>
      <w:numPr>
        <w:numId w:val="6"/>
      </w:numPr>
    </w:pPr>
  </w:style>
  <w:style w:type="paragraph" w:styleId="Besedilooblaka">
    <w:name w:val="Balloon Text"/>
    <w:basedOn w:val="Navaden"/>
    <w:link w:val="BesedilooblakaZnak"/>
    <w:uiPriority w:val="99"/>
    <w:rsid w:val="00D774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774EB"/>
    <w:rPr>
      <w:rFonts w:ascii="Tahoma" w:eastAsia="Times New Roman" w:hAnsi="Tahoma" w:cs="Tahom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rsid w:val="00D774EB"/>
    <w:pPr>
      <w:spacing w:line="240" w:lineRule="auto"/>
      <w:ind w:left="720" w:hanging="720"/>
      <w:jc w:val="both"/>
    </w:pPr>
    <w:rPr>
      <w:rFonts w:ascii="Times New Roman" w:hAnsi="Times New Roman"/>
      <w:sz w:val="24"/>
      <w:lang w:val="en-GB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D774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pis">
    <w:name w:val="caption"/>
    <w:basedOn w:val="Navaden"/>
    <w:next w:val="Navaden"/>
    <w:uiPriority w:val="35"/>
    <w:qFormat/>
    <w:rsid w:val="00D774EB"/>
    <w:pPr>
      <w:spacing w:before="120" w:after="120" w:line="240" w:lineRule="auto"/>
      <w:jc w:val="both"/>
    </w:pPr>
    <w:rPr>
      <w:rFonts w:ascii="Times New Roman" w:hAnsi="Times New Roman"/>
      <w:b/>
      <w:bCs/>
      <w:szCs w:val="20"/>
      <w:lang w:val="en-GB" w:eastAsia="en-GB"/>
    </w:rPr>
  </w:style>
  <w:style w:type="paragraph" w:styleId="Kazalovsebine5">
    <w:name w:val="toc 5"/>
    <w:basedOn w:val="Navaden"/>
    <w:next w:val="Navaden"/>
    <w:autoRedefine/>
    <w:uiPriority w:val="39"/>
    <w:unhideWhenUsed/>
    <w:rsid w:val="00D774EB"/>
    <w:pPr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Kazalovsebine6">
    <w:name w:val="toc 6"/>
    <w:basedOn w:val="Navaden"/>
    <w:next w:val="Navaden"/>
    <w:autoRedefine/>
    <w:uiPriority w:val="39"/>
    <w:unhideWhenUsed/>
    <w:rsid w:val="00D774EB"/>
    <w:pPr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Kazalovsebine7">
    <w:name w:val="toc 7"/>
    <w:basedOn w:val="Navaden"/>
    <w:next w:val="Navaden"/>
    <w:autoRedefine/>
    <w:uiPriority w:val="39"/>
    <w:unhideWhenUsed/>
    <w:rsid w:val="00D774EB"/>
    <w:pPr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Kazalovsebine8">
    <w:name w:val="toc 8"/>
    <w:basedOn w:val="Navaden"/>
    <w:next w:val="Navaden"/>
    <w:autoRedefine/>
    <w:uiPriority w:val="39"/>
    <w:unhideWhenUsed/>
    <w:rsid w:val="00D774EB"/>
    <w:pPr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Kazalovsebine9">
    <w:name w:val="toc 9"/>
    <w:basedOn w:val="Navaden"/>
    <w:next w:val="Navaden"/>
    <w:autoRedefine/>
    <w:uiPriority w:val="39"/>
    <w:unhideWhenUsed/>
    <w:rsid w:val="00D774EB"/>
    <w:pPr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Naslov">
    <w:name w:val="Title"/>
    <w:basedOn w:val="Navaden"/>
    <w:next w:val="Navaden"/>
    <w:link w:val="NaslovZnak"/>
    <w:uiPriority w:val="99"/>
    <w:qFormat/>
    <w:rsid w:val="00D774EB"/>
    <w:pP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D774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azaloslik">
    <w:name w:val="table of figures"/>
    <w:basedOn w:val="Navaden"/>
    <w:next w:val="Navaden"/>
    <w:uiPriority w:val="99"/>
    <w:rsid w:val="00D774EB"/>
  </w:style>
  <w:style w:type="paragraph" w:styleId="Konnaopomba-besedilo">
    <w:name w:val="endnote text"/>
    <w:basedOn w:val="Navaden"/>
    <w:link w:val="Konnaopomba-besediloZnak"/>
    <w:uiPriority w:val="99"/>
    <w:rsid w:val="00D774EB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rsid w:val="00D774EB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rsid w:val="00D774EB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774E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uiPriority w:val="99"/>
    <w:rsid w:val="00D774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774EB"/>
    <w:pPr>
      <w:ind w:left="720"/>
      <w:contextualSpacing/>
    </w:pPr>
  </w:style>
  <w:style w:type="character" w:customStyle="1" w:styleId="highlight1">
    <w:name w:val="highlight1"/>
    <w:basedOn w:val="Privzetapisavaodstavka"/>
    <w:rsid w:val="00D774EB"/>
    <w:rPr>
      <w:shd w:val="clear" w:color="auto" w:fill="FFFF88"/>
    </w:rPr>
  </w:style>
  <w:style w:type="character" w:styleId="Krepko">
    <w:name w:val="Strong"/>
    <w:basedOn w:val="Privzetapisavaodstavka"/>
    <w:uiPriority w:val="22"/>
    <w:qFormat/>
    <w:rsid w:val="00D774EB"/>
    <w:rPr>
      <w:b/>
      <w:bCs/>
    </w:rPr>
  </w:style>
  <w:style w:type="paragraph" w:customStyle="1" w:styleId="doc-ti">
    <w:name w:val="doc-ti"/>
    <w:basedOn w:val="Navaden"/>
    <w:uiPriority w:val="99"/>
    <w:rsid w:val="00D774EB"/>
    <w:pPr>
      <w:spacing w:before="240" w:after="120" w:line="240" w:lineRule="auto"/>
      <w:jc w:val="center"/>
    </w:pPr>
    <w:rPr>
      <w:rFonts w:ascii="Times New Roman" w:hAnsi="Times New Roman"/>
      <w:b/>
      <w:bCs/>
      <w:sz w:val="24"/>
      <w:lang w:eastAsia="sl-SI"/>
    </w:rPr>
  </w:style>
  <w:style w:type="paragraph" w:customStyle="1" w:styleId="Style5">
    <w:name w:val="Style5"/>
    <w:basedOn w:val="Navaden"/>
    <w:uiPriority w:val="99"/>
    <w:rsid w:val="00D774EB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Arial"/>
      <w:sz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D774EB"/>
    <w:rPr>
      <w:rFonts w:ascii="Arial" w:hAnsi="Arial" w:cs="Arial"/>
      <w:sz w:val="16"/>
      <w:szCs w:val="16"/>
    </w:rPr>
  </w:style>
  <w:style w:type="paragraph" w:customStyle="1" w:styleId="odstavek">
    <w:name w:val="odstavek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alineazaodstavkom">
    <w:name w:val="alineazaodstavkom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3">
    <w:name w:val="xl63"/>
    <w:basedOn w:val="Navaden"/>
    <w:uiPriority w:val="99"/>
    <w:rsid w:val="00D774EB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64">
    <w:name w:val="xl64"/>
    <w:basedOn w:val="Navaden"/>
    <w:uiPriority w:val="99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sl-SI"/>
    </w:rPr>
  </w:style>
  <w:style w:type="paragraph" w:customStyle="1" w:styleId="xl99">
    <w:name w:val="xl99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0">
    <w:name w:val="xl100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1">
    <w:name w:val="xl101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2">
    <w:name w:val="xl102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3">
    <w:name w:val="xl103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4">
    <w:name w:val="xl104"/>
    <w:basedOn w:val="Navaden"/>
    <w:rsid w:val="00D774EB"/>
    <w:pPr>
      <w:spacing w:before="100" w:beforeAutospacing="1" w:after="100" w:afterAutospacing="1" w:line="240" w:lineRule="auto"/>
    </w:pPr>
    <w:rPr>
      <w:rFonts w:cs="Arial"/>
      <w:szCs w:val="20"/>
      <w:lang w:eastAsia="sl-SI"/>
    </w:rPr>
  </w:style>
  <w:style w:type="paragraph" w:customStyle="1" w:styleId="xl105">
    <w:name w:val="xl10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color w:val="000000"/>
      <w:szCs w:val="20"/>
      <w:lang w:eastAsia="sl-SI"/>
    </w:rPr>
  </w:style>
  <w:style w:type="paragraph" w:customStyle="1" w:styleId="xl106">
    <w:name w:val="xl10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7">
    <w:name w:val="xl10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8">
    <w:name w:val="xl10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b/>
      <w:bCs/>
      <w:color w:val="000000"/>
      <w:szCs w:val="20"/>
      <w:lang w:eastAsia="sl-SI"/>
    </w:rPr>
  </w:style>
  <w:style w:type="paragraph" w:customStyle="1" w:styleId="xl109">
    <w:name w:val="xl10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paragraph" w:customStyle="1" w:styleId="xl110">
    <w:name w:val="xl11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1">
    <w:name w:val="xl111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12">
    <w:name w:val="xl112"/>
    <w:basedOn w:val="Navaden"/>
    <w:rsid w:val="00D774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3">
    <w:name w:val="xl113"/>
    <w:basedOn w:val="Navaden"/>
    <w:rsid w:val="00D774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14">
    <w:name w:val="xl114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5">
    <w:name w:val="xl115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6">
    <w:name w:val="xl116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b/>
      <w:bCs/>
      <w:color w:val="000000"/>
      <w:szCs w:val="20"/>
      <w:lang w:eastAsia="sl-SI"/>
    </w:rPr>
  </w:style>
  <w:style w:type="paragraph" w:customStyle="1" w:styleId="xl117">
    <w:name w:val="xl11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8">
    <w:name w:val="xl11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19">
    <w:name w:val="xl119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cs="Arial"/>
      <w:color w:val="000000"/>
      <w:szCs w:val="20"/>
      <w:lang w:eastAsia="sl-SI"/>
    </w:rPr>
  </w:style>
  <w:style w:type="paragraph" w:customStyle="1" w:styleId="xl120">
    <w:name w:val="xl120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Arial"/>
      <w:szCs w:val="20"/>
      <w:lang w:eastAsia="sl-SI"/>
    </w:rPr>
  </w:style>
  <w:style w:type="character" w:styleId="Pripombasklic">
    <w:name w:val="annotation reference"/>
    <w:basedOn w:val="Privzetapisavaodstavka"/>
    <w:rsid w:val="00D774E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774E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774E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rsid w:val="00D774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774E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slov1Znak1">
    <w:name w:val="Naslov 1 Znak1"/>
    <w:aliases w:val="NASLOV Znak"/>
    <w:basedOn w:val="Privzetapisavaodstavka"/>
    <w:rsid w:val="00D77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l97">
    <w:name w:val="xl97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98">
    <w:name w:val="xl98"/>
    <w:basedOn w:val="Navaden"/>
    <w:rsid w:val="00D774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cs="Arial"/>
      <w:b/>
      <w:bCs/>
      <w:sz w:val="18"/>
      <w:szCs w:val="18"/>
      <w:lang w:eastAsia="sl-SI"/>
    </w:rPr>
  </w:style>
  <w:style w:type="paragraph" w:customStyle="1" w:styleId="xl121">
    <w:name w:val="xl121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2">
    <w:name w:val="xl12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4">
    <w:name w:val="xl124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25">
    <w:name w:val="xl125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26">
    <w:name w:val="xl126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7">
    <w:name w:val="xl127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8">
    <w:name w:val="xl128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29">
    <w:name w:val="xl129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color w:val="000000"/>
      <w:sz w:val="16"/>
      <w:szCs w:val="16"/>
      <w:lang w:eastAsia="sl-SI"/>
    </w:rPr>
  </w:style>
  <w:style w:type="paragraph" w:customStyle="1" w:styleId="xl130">
    <w:name w:val="xl130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1">
    <w:name w:val="xl131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32">
    <w:name w:val="xl132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3">
    <w:name w:val="xl133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4">
    <w:name w:val="xl134"/>
    <w:basedOn w:val="Navaden"/>
    <w:rsid w:val="000E05E9"/>
    <w:pPr>
      <w:spacing w:before="100" w:beforeAutospacing="1" w:after="100" w:afterAutospacing="1" w:line="240" w:lineRule="auto"/>
      <w:jc w:val="center"/>
    </w:pPr>
    <w:rPr>
      <w:rFonts w:cs="Arial"/>
      <w:sz w:val="16"/>
      <w:szCs w:val="16"/>
      <w:lang w:eastAsia="sl-SI"/>
    </w:rPr>
  </w:style>
  <w:style w:type="paragraph" w:customStyle="1" w:styleId="xl135">
    <w:name w:val="xl135"/>
    <w:basedOn w:val="Navaden"/>
    <w:rsid w:val="000E0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7">
    <w:name w:val="xl137"/>
    <w:basedOn w:val="Navaden"/>
    <w:rsid w:val="000E05E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lang w:eastAsia="sl-SI"/>
    </w:rPr>
  </w:style>
  <w:style w:type="paragraph" w:customStyle="1" w:styleId="xl136">
    <w:name w:val="xl136"/>
    <w:basedOn w:val="Navaden"/>
    <w:rsid w:val="000C76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8">
    <w:name w:val="xl138"/>
    <w:basedOn w:val="Navaden"/>
    <w:rsid w:val="000C76B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39">
    <w:name w:val="xl139"/>
    <w:basedOn w:val="Navaden"/>
    <w:rsid w:val="000C76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0">
    <w:name w:val="xl140"/>
    <w:basedOn w:val="Navaden"/>
    <w:rsid w:val="000C76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color w:val="000000"/>
      <w:sz w:val="16"/>
      <w:szCs w:val="16"/>
      <w:lang w:eastAsia="sl-SI"/>
    </w:rPr>
  </w:style>
  <w:style w:type="paragraph" w:customStyle="1" w:styleId="xl141">
    <w:name w:val="xl141"/>
    <w:basedOn w:val="Navaden"/>
    <w:rsid w:val="000C76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2">
    <w:name w:val="xl142"/>
    <w:basedOn w:val="Navaden"/>
    <w:rsid w:val="000C76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  <w:style w:type="paragraph" w:customStyle="1" w:styleId="xl143">
    <w:name w:val="xl143"/>
    <w:basedOn w:val="Navaden"/>
    <w:rsid w:val="000C76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D1BC-0E32-4C15-8F97-192C34A8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Janez.Dodic</dc:creator>
  <cp:lastModifiedBy>Blaz.Pokersnik</cp:lastModifiedBy>
  <cp:revision>3</cp:revision>
  <dcterms:created xsi:type="dcterms:W3CDTF">2020-09-18T11:38:00Z</dcterms:created>
  <dcterms:modified xsi:type="dcterms:W3CDTF">2020-09-18T11:40:00Z</dcterms:modified>
</cp:coreProperties>
</file>