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F13" w:rsidRPr="00B25409" w:rsidRDefault="00743F13" w:rsidP="0005208E"/>
    <w:p w:rsidR="00743F13" w:rsidRDefault="00743F13">
      <w:pPr>
        <w:pStyle w:val="Navaden1"/>
        <w:jc w:val="center"/>
        <w:rPr>
          <w:rFonts w:asciiTheme="minorHAnsi" w:hAnsiTheme="minorHAnsi"/>
        </w:rPr>
      </w:pPr>
    </w:p>
    <w:p w:rsidR="00A00034" w:rsidRDefault="00A00034">
      <w:pPr>
        <w:pStyle w:val="Navaden1"/>
        <w:jc w:val="center"/>
        <w:rPr>
          <w:rFonts w:asciiTheme="minorHAnsi" w:hAnsiTheme="minorHAnsi"/>
        </w:rPr>
      </w:pPr>
    </w:p>
    <w:p w:rsidR="00A00034" w:rsidRDefault="00A00034">
      <w:pPr>
        <w:pStyle w:val="Navaden1"/>
        <w:jc w:val="center"/>
        <w:rPr>
          <w:rFonts w:asciiTheme="minorHAnsi" w:hAnsiTheme="minorHAnsi"/>
        </w:rPr>
      </w:pPr>
    </w:p>
    <w:p w:rsidR="00A00034" w:rsidRDefault="00A00034">
      <w:pPr>
        <w:pStyle w:val="Navaden1"/>
        <w:jc w:val="center"/>
        <w:rPr>
          <w:rFonts w:asciiTheme="minorHAnsi" w:hAnsiTheme="minorHAnsi"/>
        </w:rPr>
      </w:pPr>
    </w:p>
    <w:p w:rsidR="00A00034" w:rsidRPr="00B25409" w:rsidRDefault="00A00034">
      <w:pPr>
        <w:pStyle w:val="Navaden1"/>
        <w:jc w:val="center"/>
        <w:rPr>
          <w:rFonts w:asciiTheme="minorHAnsi" w:hAnsiTheme="minorHAnsi"/>
        </w:rPr>
      </w:pPr>
    </w:p>
    <w:p w:rsidR="00743F13" w:rsidRDefault="00743F13" w:rsidP="004A5002">
      <w:pPr>
        <w:pStyle w:val="Navaden1"/>
        <w:rPr>
          <w:rFonts w:asciiTheme="minorHAnsi" w:hAnsiTheme="minorHAnsi"/>
        </w:rPr>
      </w:pPr>
    </w:p>
    <w:p w:rsidR="00A00034" w:rsidRDefault="00A00034" w:rsidP="004A5002">
      <w:pPr>
        <w:pStyle w:val="Navaden1"/>
        <w:rPr>
          <w:rFonts w:asciiTheme="minorHAnsi" w:hAnsiTheme="minorHAnsi"/>
        </w:rPr>
      </w:pPr>
    </w:p>
    <w:p w:rsidR="00A00034" w:rsidRPr="00B25409" w:rsidRDefault="00A00034" w:rsidP="004A5002">
      <w:pPr>
        <w:pStyle w:val="Navaden1"/>
        <w:rPr>
          <w:rFonts w:asciiTheme="minorHAnsi" w:hAnsiTheme="minorHAnsi"/>
        </w:rPr>
      </w:pPr>
    </w:p>
    <w:p w:rsidR="00743F13" w:rsidRPr="00B25409" w:rsidRDefault="00743F13">
      <w:pPr>
        <w:pStyle w:val="Navaden1"/>
        <w:jc w:val="center"/>
        <w:rPr>
          <w:rFonts w:asciiTheme="minorHAnsi" w:hAnsiTheme="minorHAnsi"/>
        </w:rPr>
      </w:pPr>
    </w:p>
    <w:p w:rsidR="00743F13" w:rsidRPr="00951499" w:rsidRDefault="006D75E6" w:rsidP="00643EDF">
      <w:pPr>
        <w:pStyle w:val="Navaden1"/>
        <w:jc w:val="center"/>
        <w:rPr>
          <w:rFonts w:asciiTheme="minorHAnsi" w:hAnsiTheme="minorHAnsi"/>
          <w:color w:val="000066"/>
          <w:sz w:val="56"/>
          <w:szCs w:val="56"/>
        </w:rPr>
      </w:pPr>
      <w:r w:rsidRPr="00951499">
        <w:rPr>
          <w:rFonts w:asciiTheme="minorHAnsi" w:hAnsiTheme="minorHAnsi"/>
          <w:color w:val="000066"/>
          <w:sz w:val="56"/>
          <w:szCs w:val="56"/>
        </w:rPr>
        <w:t>Informacijski sistem javnih služb varstva okolja -</w:t>
      </w:r>
      <w:r w:rsidR="00643EDF" w:rsidRPr="00951499">
        <w:rPr>
          <w:rFonts w:asciiTheme="minorHAnsi" w:hAnsiTheme="minorHAnsi"/>
          <w:color w:val="000066"/>
          <w:sz w:val="56"/>
          <w:szCs w:val="56"/>
        </w:rPr>
        <w:t xml:space="preserve"> </w:t>
      </w:r>
      <w:r w:rsidRPr="00951499">
        <w:rPr>
          <w:rFonts w:asciiTheme="minorHAnsi" w:hAnsiTheme="minorHAnsi"/>
          <w:color w:val="000066"/>
          <w:sz w:val="56"/>
          <w:szCs w:val="56"/>
        </w:rPr>
        <w:t>IJSVO</w:t>
      </w:r>
    </w:p>
    <w:p w:rsidR="00743F13" w:rsidRPr="00951499" w:rsidRDefault="00743F13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</w:p>
    <w:p w:rsidR="00743F13" w:rsidRPr="00951499" w:rsidRDefault="00743F13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</w:p>
    <w:p w:rsidR="00354A44" w:rsidRPr="00951499" w:rsidRDefault="00354A44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</w:p>
    <w:p w:rsidR="00743F13" w:rsidRPr="00951499" w:rsidRDefault="006D75E6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  <w:r w:rsidRPr="00951499">
        <w:rPr>
          <w:rFonts w:asciiTheme="minorHAnsi" w:hAnsiTheme="minorHAnsi"/>
          <w:color w:val="000066"/>
          <w:sz w:val="48"/>
          <w:szCs w:val="48"/>
        </w:rPr>
        <w:t xml:space="preserve">Navodila za poročanje izvajalcev </w:t>
      </w:r>
      <w:r w:rsidR="00F172F6" w:rsidRPr="00951499">
        <w:rPr>
          <w:rFonts w:asciiTheme="minorHAnsi" w:hAnsiTheme="minorHAnsi"/>
          <w:color w:val="000066"/>
          <w:sz w:val="48"/>
          <w:szCs w:val="48"/>
        </w:rPr>
        <w:t xml:space="preserve">občinskih gospodarskih </w:t>
      </w:r>
      <w:r w:rsidRPr="00951499">
        <w:rPr>
          <w:rFonts w:asciiTheme="minorHAnsi" w:hAnsiTheme="minorHAnsi"/>
          <w:color w:val="000066"/>
          <w:sz w:val="48"/>
          <w:szCs w:val="48"/>
        </w:rPr>
        <w:t xml:space="preserve">javnih služb </w:t>
      </w:r>
      <w:r w:rsidR="00031601" w:rsidRPr="00951499">
        <w:rPr>
          <w:rFonts w:asciiTheme="minorHAnsi" w:hAnsiTheme="minorHAnsi"/>
          <w:color w:val="000066"/>
          <w:sz w:val="48"/>
          <w:szCs w:val="48"/>
        </w:rPr>
        <w:t>varstva okolja</w:t>
      </w:r>
    </w:p>
    <w:p w:rsidR="00743F13" w:rsidRPr="00951499" w:rsidRDefault="006D75E6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  <w:r w:rsidRPr="00951499">
        <w:rPr>
          <w:rFonts w:asciiTheme="minorHAnsi" w:hAnsiTheme="minorHAnsi"/>
          <w:color w:val="000066"/>
          <w:sz w:val="48"/>
          <w:szCs w:val="48"/>
        </w:rPr>
        <w:t xml:space="preserve">(odvajanje in čiščenje komunalne in padavinske odpadne vode, </w:t>
      </w:r>
    </w:p>
    <w:p w:rsidR="00743F13" w:rsidRPr="00951499" w:rsidRDefault="006D75E6">
      <w:pPr>
        <w:pStyle w:val="Navaden1"/>
        <w:jc w:val="center"/>
        <w:rPr>
          <w:rFonts w:asciiTheme="minorHAnsi" w:hAnsiTheme="minorHAnsi"/>
          <w:color w:val="000066"/>
          <w:sz w:val="48"/>
          <w:szCs w:val="48"/>
        </w:rPr>
      </w:pPr>
      <w:r w:rsidRPr="00951499">
        <w:rPr>
          <w:rStyle w:val="Privzetapisavaodstavka1"/>
          <w:rFonts w:asciiTheme="minorHAnsi" w:hAnsiTheme="minorHAnsi"/>
          <w:color w:val="000066"/>
          <w:sz w:val="48"/>
          <w:szCs w:val="48"/>
        </w:rPr>
        <w:t>oskrba s pitno vodo)</w:t>
      </w:r>
    </w:p>
    <w:p w:rsidR="00743F13" w:rsidRPr="00A00034" w:rsidRDefault="00743F13" w:rsidP="00643EDF">
      <w:pPr>
        <w:pStyle w:val="Navaden1"/>
        <w:jc w:val="center"/>
        <w:rPr>
          <w:rFonts w:asciiTheme="minorHAnsi" w:hAnsiTheme="minorHAnsi"/>
          <w:color w:val="2E74B5" w:themeColor="accent1" w:themeShade="BF"/>
          <w:sz w:val="48"/>
          <w:szCs w:val="48"/>
        </w:rPr>
      </w:pPr>
    </w:p>
    <w:p w:rsidR="00743F13" w:rsidRPr="00A00034" w:rsidRDefault="00743F13" w:rsidP="00643EDF">
      <w:pPr>
        <w:pStyle w:val="Navaden1"/>
        <w:jc w:val="center"/>
        <w:rPr>
          <w:rFonts w:asciiTheme="minorHAnsi" w:hAnsiTheme="minorHAnsi"/>
          <w:color w:val="2E74B5" w:themeColor="accent1" w:themeShade="BF"/>
          <w:sz w:val="48"/>
          <w:szCs w:val="48"/>
        </w:rPr>
      </w:pPr>
    </w:p>
    <w:p w:rsidR="00031601" w:rsidRPr="00B25409" w:rsidRDefault="00031601" w:rsidP="00643EDF">
      <w:pPr>
        <w:pStyle w:val="Navaden1"/>
        <w:jc w:val="center"/>
        <w:rPr>
          <w:rFonts w:asciiTheme="minorHAnsi" w:hAnsiTheme="minorHAnsi"/>
          <w:sz w:val="48"/>
          <w:szCs w:val="48"/>
        </w:rPr>
      </w:pPr>
    </w:p>
    <w:p w:rsidR="00031601" w:rsidRPr="00B25409" w:rsidRDefault="00031601" w:rsidP="00643EDF">
      <w:pPr>
        <w:pStyle w:val="Navaden1"/>
        <w:jc w:val="center"/>
        <w:rPr>
          <w:rFonts w:asciiTheme="minorHAnsi" w:hAnsiTheme="minorHAnsi"/>
          <w:sz w:val="48"/>
          <w:szCs w:val="48"/>
        </w:rPr>
      </w:pPr>
    </w:p>
    <w:p w:rsidR="00031601" w:rsidRDefault="00031601" w:rsidP="00643EDF">
      <w:pPr>
        <w:pStyle w:val="Navaden1"/>
        <w:jc w:val="center"/>
        <w:rPr>
          <w:rFonts w:asciiTheme="minorHAnsi" w:hAnsiTheme="minorHAnsi"/>
          <w:sz w:val="48"/>
          <w:szCs w:val="48"/>
        </w:rPr>
      </w:pPr>
    </w:p>
    <w:p w:rsidR="00354A44" w:rsidRDefault="00354A44" w:rsidP="00643EDF">
      <w:pPr>
        <w:pStyle w:val="Navaden1"/>
        <w:jc w:val="center"/>
        <w:rPr>
          <w:rFonts w:asciiTheme="minorHAnsi" w:hAnsiTheme="minorHAnsi"/>
          <w:sz w:val="48"/>
          <w:szCs w:val="48"/>
        </w:rPr>
      </w:pPr>
    </w:p>
    <w:p w:rsidR="00743F13" w:rsidRPr="00A00034" w:rsidRDefault="00DB7F37" w:rsidP="00DC3056">
      <w:pPr>
        <w:pStyle w:val="Navaden1"/>
        <w:jc w:val="center"/>
        <w:rPr>
          <w:rFonts w:asciiTheme="minorHAnsi" w:hAnsiTheme="minorHAnsi"/>
        </w:rPr>
      </w:pPr>
      <w:r w:rsidRPr="00A00034">
        <w:rPr>
          <w:rFonts w:asciiTheme="minorHAnsi" w:hAnsiTheme="minorHAnsi"/>
        </w:rPr>
        <w:t>Februar</w:t>
      </w:r>
      <w:r w:rsidR="006D75E6" w:rsidRPr="00A00034">
        <w:rPr>
          <w:rFonts w:asciiTheme="minorHAnsi" w:hAnsiTheme="minorHAnsi"/>
        </w:rPr>
        <w:t xml:space="preserve">, </w:t>
      </w:r>
      <w:r w:rsidR="008225DD" w:rsidRPr="00A00034">
        <w:rPr>
          <w:rFonts w:asciiTheme="minorHAnsi" w:hAnsiTheme="minorHAnsi"/>
        </w:rPr>
        <w:t>2021</w:t>
      </w:r>
    </w:p>
    <w:p w:rsidR="00743F13" w:rsidRPr="00B25409" w:rsidRDefault="006D75E6">
      <w:pPr>
        <w:pStyle w:val="Navaden1"/>
        <w:pageBreakBefore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i/>
        </w:rPr>
        <w:lastRenderedPageBreak/>
        <w:t>KAZALO:</w:t>
      </w:r>
      <w:bookmarkStart w:id="0" w:name="_GoBack"/>
      <w:bookmarkEnd w:id="0"/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EA3A26" w:rsidRDefault="006D75E6">
      <w:pPr>
        <w:pStyle w:val="Kazalovsebine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25409">
        <w:rPr>
          <w:rFonts w:asciiTheme="minorHAnsi" w:hAnsiTheme="minorHAnsi"/>
          <w:sz w:val="24"/>
          <w:szCs w:val="24"/>
        </w:rPr>
        <w:fldChar w:fldCharType="begin"/>
      </w:r>
      <w:r w:rsidRPr="00B25409">
        <w:rPr>
          <w:rFonts w:asciiTheme="minorHAnsi" w:hAnsiTheme="minorHAnsi"/>
          <w:sz w:val="24"/>
          <w:szCs w:val="24"/>
        </w:rPr>
        <w:instrText xml:space="preserve"> TOC \o "1-3" \h </w:instrText>
      </w:r>
      <w:r w:rsidRPr="00B25409">
        <w:rPr>
          <w:rFonts w:asciiTheme="minorHAnsi" w:hAnsiTheme="minorHAnsi"/>
          <w:sz w:val="24"/>
          <w:szCs w:val="24"/>
        </w:rPr>
        <w:fldChar w:fldCharType="separate"/>
      </w:r>
      <w:hyperlink w:anchor="_Toc64456561" w:history="1">
        <w:r w:rsidR="00EA3A26" w:rsidRPr="00085E6B">
          <w:rPr>
            <w:rStyle w:val="Hiperpovezava"/>
            <w:noProof/>
          </w:rPr>
          <w:t>PRIJAVA V INFORMACIJSKI SISTEM JAVNIH SLUŽB VARSTVA OKOLJA</w:t>
        </w:r>
        <w:r w:rsidR="00EA3A26">
          <w:rPr>
            <w:noProof/>
          </w:rPr>
          <w:tab/>
        </w:r>
        <w:r w:rsidR="00EA3A26">
          <w:rPr>
            <w:noProof/>
          </w:rPr>
          <w:fldChar w:fldCharType="begin"/>
        </w:r>
        <w:r w:rsidR="00EA3A26">
          <w:rPr>
            <w:noProof/>
          </w:rPr>
          <w:instrText xml:space="preserve"> PAGEREF _Toc64456561 \h </w:instrText>
        </w:r>
        <w:r w:rsidR="00EA3A26">
          <w:rPr>
            <w:noProof/>
          </w:rPr>
        </w:r>
        <w:r w:rsidR="00EA3A26">
          <w:rPr>
            <w:noProof/>
          </w:rPr>
          <w:fldChar w:fldCharType="separate"/>
        </w:r>
        <w:r w:rsidR="00EA3A26">
          <w:rPr>
            <w:noProof/>
          </w:rPr>
          <w:t>3</w:t>
        </w:r>
        <w:r w:rsidR="00EA3A26">
          <w:rPr>
            <w:noProof/>
          </w:rPr>
          <w:fldChar w:fldCharType="end"/>
        </w:r>
      </w:hyperlink>
    </w:p>
    <w:p w:rsidR="00EA3A26" w:rsidRDefault="00EA3A26">
      <w:pPr>
        <w:pStyle w:val="Kazalovsebine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2" w:history="1">
        <w:r w:rsidRPr="00085E6B">
          <w:rPr>
            <w:rStyle w:val="Hiperpovezava"/>
            <w:noProof/>
          </w:rPr>
          <w:t>IZPOLNJEVANJE PODATKOV - ODVAJANJE IN ČIŠČENJE KOMUNALNE IN PADAVINSKE ODPADNE VODE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3" w:history="1">
        <w:r w:rsidRPr="00085E6B">
          <w:rPr>
            <w:rStyle w:val="Hiperpovezava"/>
            <w:noProof/>
          </w:rPr>
          <w:t>Splošna navodila za izpolnjevanje tabel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4" w:history="1">
        <w:r w:rsidRPr="00085E6B">
          <w:rPr>
            <w:rStyle w:val="Hiperpovezava"/>
            <w:noProof/>
          </w:rPr>
          <w:t>Javni kanalizacijski sistemi (JKS) –urejanje podatkov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5" w:history="1">
        <w:r w:rsidRPr="00085E6B">
          <w:rPr>
            <w:rStyle w:val="Hiperpovezava"/>
            <w:noProof/>
          </w:rPr>
          <w:t>Aglomeracije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6" w:history="1">
        <w:r w:rsidRPr="00085E6B">
          <w:rPr>
            <w:rStyle w:val="Hiperpovezava"/>
            <w:noProof/>
          </w:rPr>
          <w:t>Postopek oddaje podatkov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7" w:history="1">
        <w:r w:rsidRPr="00085E6B">
          <w:rPr>
            <w:rStyle w:val="Hiperpovezava"/>
            <w:noProof/>
          </w:rPr>
          <w:t>Pregled oddanih podatkov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8" w:history="1">
        <w:r w:rsidRPr="00085E6B">
          <w:rPr>
            <w:rStyle w:val="Hiperpovezava"/>
            <w:noProof/>
          </w:rPr>
          <w:t>Poročevalske tabele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69" w:history="1">
        <w:r w:rsidRPr="00085E6B">
          <w:rPr>
            <w:rStyle w:val="Hiperpovezava"/>
            <w:noProof/>
          </w:rPr>
          <w:t>Tabela T1: Naselja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0" w:history="1">
        <w:r w:rsidRPr="00085E6B">
          <w:rPr>
            <w:rStyle w:val="Hiperpovezava"/>
            <w:noProof/>
          </w:rPr>
          <w:t>Tabela T2: Podatki o stavbah ter obliki odvajanja in čiščenja komunalnih odpadnih in padavinskih voda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1" w:history="1">
        <w:r w:rsidRPr="00085E6B">
          <w:rPr>
            <w:rStyle w:val="Hiperpovezava"/>
            <w:noProof/>
          </w:rPr>
          <w:t>Tabela T3: Naprave, ki odvajajo industrijsko odpadno vodo v javno kanalizacijo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2" w:history="1">
        <w:r w:rsidRPr="00085E6B">
          <w:rPr>
            <w:rStyle w:val="Hiperpovezava"/>
            <w:noProof/>
          </w:rPr>
          <w:t>Tabela T4: Podatek o opremljenosti aglomeracij z javno kanalizacijo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3" w:history="1">
        <w:r w:rsidRPr="00085E6B">
          <w:rPr>
            <w:rStyle w:val="Hiperpovezava"/>
            <w:noProof/>
          </w:rPr>
          <w:t>Tabela T5: Povezava aglomeracij in komunalnih ali skupnih čistilnih naprav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4" w:history="1">
        <w:r w:rsidRPr="00085E6B">
          <w:rPr>
            <w:rStyle w:val="Hiperpovezava"/>
            <w:noProof/>
          </w:rPr>
          <w:t>Tabela T6: Bilanca vodnih količin javnega kanalizacijskega sistema (JKS)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5" w:history="1">
        <w:r w:rsidRPr="00085E6B">
          <w:rPr>
            <w:rStyle w:val="Hiperpovezava"/>
            <w:rFonts w:cs="Calibri"/>
            <w:noProof/>
          </w:rPr>
          <w:t>Tabela T6a: Bilanca obremenitev javnega kanalizacijskega sistema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6" w:history="1">
        <w:r w:rsidRPr="00085E6B">
          <w:rPr>
            <w:rStyle w:val="Hiperpovezava"/>
            <w:noProof/>
          </w:rPr>
          <w:t>Tabela T7: Količina in prevzemnik oddanih odpadkov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7" w:history="1">
        <w:r w:rsidRPr="00085E6B">
          <w:rPr>
            <w:rStyle w:val="Hiperpovezava"/>
            <w:noProof/>
          </w:rPr>
          <w:t>Tabela T8: Podatki o odvajanju padavinske odpadne vode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8" w:history="1">
        <w:r w:rsidRPr="00085E6B">
          <w:rPr>
            <w:rStyle w:val="Hiperpovezava"/>
            <w:noProof/>
          </w:rPr>
          <w:t>IZPOLNJEVANJE PODATKOV - OSKRBA S PITNO VODO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79" w:history="1">
        <w:r w:rsidRPr="00085E6B">
          <w:rPr>
            <w:rStyle w:val="Hiperpovezava"/>
            <w:noProof/>
          </w:rPr>
          <w:t>Splošna navodila za izpolnjevanje tabel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0" w:history="1">
        <w:r w:rsidRPr="00085E6B">
          <w:rPr>
            <w:rStyle w:val="Hiperpovezava"/>
            <w:noProof/>
          </w:rPr>
          <w:t>Postopek oddaje podatkov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1" w:history="1">
        <w:r w:rsidRPr="00085E6B">
          <w:rPr>
            <w:rStyle w:val="Hiperpovezava"/>
            <w:noProof/>
          </w:rPr>
          <w:t>Pregled oddanih podatkov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2" w:history="1">
        <w:r w:rsidRPr="00085E6B">
          <w:rPr>
            <w:rStyle w:val="Hiperpovezava"/>
            <w:noProof/>
          </w:rPr>
          <w:t>Poročevalske tabele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3" w:history="1">
        <w:r w:rsidRPr="00085E6B">
          <w:rPr>
            <w:rStyle w:val="Hiperpovezava"/>
            <w:noProof/>
          </w:rPr>
          <w:t>Tabela T1: Naselje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4" w:history="1">
        <w:r w:rsidRPr="00085E6B">
          <w:rPr>
            <w:rStyle w:val="Hiperpovezava"/>
            <w:noProof/>
          </w:rPr>
          <w:t>Tabela T2: Izvajanje javne službe oskrbe s pitno vodo v objektih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5" w:history="1">
        <w:r w:rsidRPr="00085E6B">
          <w:rPr>
            <w:rStyle w:val="Hiperpovezava"/>
            <w:noProof/>
          </w:rPr>
          <w:t>Tabela T3: Vodovodni sistemi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6" w:history="1">
        <w:r w:rsidRPr="00085E6B">
          <w:rPr>
            <w:rStyle w:val="Hiperpovezava"/>
            <w:noProof/>
          </w:rPr>
          <w:t>Tabela T3b: Količina prodane pitne vode po dejavnostih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7" w:history="1">
        <w:r w:rsidRPr="00085E6B">
          <w:rPr>
            <w:rStyle w:val="Hiperpovezava"/>
            <w:noProof/>
          </w:rPr>
          <w:t>Tabela T5: Vodovodni sistem kot vir vode za drug vodovodni sistem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8" w:history="1">
        <w:r w:rsidRPr="00085E6B">
          <w:rPr>
            <w:rStyle w:val="Hiperpovezava"/>
            <w:noProof/>
          </w:rPr>
          <w:t>Tabela T6: Aglomeracije in oskrba z vodo v njih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89" w:history="1">
        <w:r w:rsidRPr="00085E6B">
          <w:rPr>
            <w:rStyle w:val="Hiperpovezava"/>
            <w:noProof/>
          </w:rPr>
          <w:t>Tabela T7: Raba vode iz vodovodnega sistema, ki ni del izvajanja javne službe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:rsidR="00EA3A26" w:rsidRDefault="00EA3A26">
      <w:pPr>
        <w:pStyle w:val="Kazalovsebine3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56590" w:history="1">
        <w:r w:rsidRPr="00085E6B">
          <w:rPr>
            <w:rStyle w:val="Hiperpovezava"/>
            <w:rFonts w:cs="Calibri"/>
            <w:noProof/>
          </w:rPr>
          <w:t xml:space="preserve">Tabela T8: </w:t>
        </w:r>
        <w:r w:rsidRPr="00085E6B">
          <w:rPr>
            <w:rStyle w:val="Hiperpovezava"/>
            <w:noProof/>
          </w:rPr>
          <w:t>Povezovalna tabela vodovodnih sistemov z občinami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_Toc64456590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:rsidR="00315E81" w:rsidRPr="00B25409" w:rsidRDefault="006D75E6" w:rsidP="003B25CA">
      <w:pPr>
        <w:rPr>
          <w:rStyle w:val="Privzetapisavaodstavka1"/>
          <w:rFonts w:asciiTheme="minorHAnsi" w:hAnsiTheme="minorHAnsi"/>
          <w:sz w:val="24"/>
          <w:szCs w:val="24"/>
        </w:rPr>
      </w:pPr>
      <w:r w:rsidRPr="00B25409">
        <w:rPr>
          <w:rFonts w:asciiTheme="minorHAnsi" w:hAnsiTheme="minorHAnsi"/>
          <w:sz w:val="24"/>
          <w:szCs w:val="24"/>
        </w:rPr>
        <w:fldChar w:fldCharType="end"/>
      </w:r>
    </w:p>
    <w:p w:rsidR="00315E81" w:rsidRPr="00B25409" w:rsidRDefault="00315E81">
      <w:pPr>
        <w:rPr>
          <w:rStyle w:val="Privzetapisavaodstavka1"/>
          <w:rFonts w:asciiTheme="minorHAnsi" w:eastAsiaTheme="majorEastAsia" w:hAnsiTheme="minorHAnsi" w:cstheme="majorBidi"/>
          <w:color w:val="2E74B5" w:themeColor="accent1" w:themeShade="BF"/>
          <w:sz w:val="24"/>
          <w:szCs w:val="24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</w:rPr>
        <w:br w:type="page"/>
      </w:r>
    </w:p>
    <w:p w:rsidR="00743F13" w:rsidRPr="00951499" w:rsidRDefault="006D75E6" w:rsidP="00A25692">
      <w:pPr>
        <w:pStyle w:val="Naslov1"/>
        <w:jc w:val="both"/>
        <w:rPr>
          <w:rFonts w:asciiTheme="minorHAnsi" w:hAnsiTheme="minorHAnsi"/>
          <w:color w:val="000066"/>
          <w:sz w:val="28"/>
          <w:szCs w:val="28"/>
        </w:rPr>
      </w:pPr>
      <w:bookmarkStart w:id="1" w:name="_Toc475971965"/>
      <w:bookmarkStart w:id="2" w:name="_Toc64456561"/>
      <w:r w:rsidRPr="00951499">
        <w:rPr>
          <w:rFonts w:asciiTheme="minorHAnsi" w:hAnsiTheme="minorHAnsi"/>
          <w:color w:val="000066"/>
          <w:sz w:val="28"/>
          <w:szCs w:val="28"/>
        </w:rPr>
        <w:lastRenderedPageBreak/>
        <w:t>PRIJAVA V INFORMACIJSKI SISTEM JAVNIH SLUŽB VARSTVA OKOLJA</w:t>
      </w:r>
      <w:bookmarkEnd w:id="1"/>
      <w:bookmarkEnd w:id="2"/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D81862" w:rsidRDefault="006D75E6" w:rsidP="00672BA2">
      <w:pPr>
        <w:pStyle w:val="Navaden1"/>
        <w:jc w:val="both"/>
        <w:rPr>
          <w:rFonts w:asciiTheme="minorHAnsi" w:eastAsiaTheme="majorEastAsia" w:hAnsiTheme="minorHAnsi"/>
        </w:rPr>
      </w:pPr>
      <w:r w:rsidRPr="00B25409">
        <w:rPr>
          <w:rStyle w:val="Privzetapisavaodstavka1"/>
          <w:rFonts w:asciiTheme="minorHAnsi" w:hAnsiTheme="minorHAnsi"/>
        </w:rPr>
        <w:t xml:space="preserve">Za prijavo v aplikacijo </w:t>
      </w:r>
      <w:r w:rsidR="00414734" w:rsidRPr="00B25409">
        <w:rPr>
          <w:rStyle w:val="Privzetapisavaodstavka1"/>
          <w:rFonts w:asciiTheme="minorHAnsi" w:hAnsiTheme="minorHAnsi"/>
        </w:rPr>
        <w:t>odprite povezavo</w:t>
      </w:r>
      <w:r w:rsidR="00672BA2" w:rsidRPr="00B25409">
        <w:rPr>
          <w:rStyle w:val="Privzetapisavaodstavka1"/>
          <w:rFonts w:asciiTheme="minorHAnsi" w:hAnsiTheme="minorHAnsi"/>
        </w:rPr>
        <w:t xml:space="preserve"> </w:t>
      </w:r>
      <w:hyperlink r:id="rId9" w:history="1">
        <w:r w:rsidR="008225DD" w:rsidRPr="00951499">
          <w:rPr>
            <w:rStyle w:val="Hiperpovezava"/>
            <w:rFonts w:asciiTheme="minorHAnsi" w:eastAsiaTheme="majorEastAsia" w:hAnsiTheme="minorHAnsi"/>
            <w:color w:val="000066"/>
          </w:rPr>
          <w:t>http://www.ijsvo.si/</w:t>
        </w:r>
      </w:hyperlink>
      <w:r w:rsidRPr="00B25409">
        <w:rPr>
          <w:rStyle w:val="Privzetapisavaodstavka1"/>
          <w:rFonts w:asciiTheme="minorHAnsi" w:hAnsiTheme="minorHAnsi"/>
        </w:rPr>
        <w:t xml:space="preserve">. </w:t>
      </w:r>
      <w:r w:rsidR="00672BA2" w:rsidRPr="00B25409">
        <w:rPr>
          <w:rStyle w:val="Privzetapisavaodstavka1"/>
          <w:rFonts w:asciiTheme="minorHAnsi" w:hAnsiTheme="minorHAnsi"/>
        </w:rPr>
        <w:t>V</w:t>
      </w:r>
      <w:r w:rsidRPr="00B25409">
        <w:rPr>
          <w:rStyle w:val="Privzetapisavaodstavka1"/>
          <w:rFonts w:asciiTheme="minorHAnsi" w:hAnsiTheme="minorHAnsi"/>
        </w:rPr>
        <w:t xml:space="preserve"> polje »Uporabniško ime« vnesete vaše uporabniško ime in v polje »Geslo« vaše geslo. V kolikor boste potrdili kvadratek </w:t>
      </w:r>
      <w:r w:rsidR="00354A44" w:rsidRPr="00B25409">
        <w:rPr>
          <w:rStyle w:val="Privzetapisavaodstavka1"/>
          <w:rFonts w:asciiTheme="minorHAnsi" w:hAnsiTheme="minorHAnsi"/>
        </w:rPr>
        <w:t>»</w:t>
      </w:r>
      <w:proofErr w:type="spellStart"/>
      <w:r w:rsidRPr="00B25409">
        <w:rPr>
          <w:rStyle w:val="Privzetapisavaodstavka1"/>
          <w:rFonts w:asciiTheme="minorHAnsi" w:hAnsiTheme="minorHAnsi"/>
        </w:rPr>
        <w:t>checkbox</w:t>
      </w:r>
      <w:proofErr w:type="spellEnd"/>
      <w:r w:rsidR="00354A44" w:rsidRPr="00B25409">
        <w:rPr>
          <w:rStyle w:val="Privzetapisavaodstavka1"/>
          <w:rFonts w:asciiTheme="minorHAnsi" w:hAnsiTheme="minorHAnsi"/>
        </w:rPr>
        <w:t>«</w:t>
      </w:r>
      <w:r w:rsidRPr="00B25409">
        <w:rPr>
          <w:rStyle w:val="Privzetapisavaodstavka1"/>
          <w:rFonts w:asciiTheme="minorHAnsi" w:hAnsiTheme="minorHAnsi"/>
        </w:rPr>
        <w:t xml:space="preserve"> pri polju »Zapomni si me«, si bo aplikacija zapomnila vaše uporabniško ime in geslo. Po vnosu kliknite na ikono »Prijava« </w:t>
      </w:r>
      <w:r w:rsidRPr="00B25409">
        <w:rPr>
          <w:rStyle w:val="Privzetapisavaodstavka1"/>
          <w:rFonts w:asciiTheme="minorHAnsi" w:hAnsiTheme="minorHAnsi"/>
          <w:noProof/>
        </w:rPr>
        <w:drawing>
          <wp:inline distT="0" distB="0" distL="0" distR="0" wp14:anchorId="2038FADD" wp14:editId="44FCB96A">
            <wp:extent cx="483079" cy="120770"/>
            <wp:effectExtent l="0" t="0" r="0" b="0"/>
            <wp:docPr id="2" name="Slika 2" title="Prikaz ikone za prijavo v IJSV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9" cy="1317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25409">
        <w:rPr>
          <w:rStyle w:val="Privzetapisavaodstavka1"/>
          <w:rFonts w:asciiTheme="minorHAnsi" w:hAnsiTheme="minorHAnsi"/>
        </w:rPr>
        <w:t>.</w:t>
      </w:r>
    </w:p>
    <w:p w:rsidR="00743F13" w:rsidRPr="00B25409" w:rsidRDefault="006D75E6">
      <w:pPr>
        <w:pStyle w:val="Navaden1"/>
        <w:jc w:val="center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noProof/>
        </w:rPr>
        <w:drawing>
          <wp:inline distT="0" distB="0" distL="0" distR="0" wp14:anchorId="2E61FC23" wp14:editId="0012A263">
            <wp:extent cx="2998473" cy="2189475"/>
            <wp:effectExtent l="0" t="0" r="0" b="1905"/>
            <wp:docPr id="3" name="Picture 30" title="Slika: Prijava v aplikacij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8473" cy="2189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43F13" w:rsidRPr="00B25409" w:rsidRDefault="00672BA2">
      <w:pPr>
        <w:pStyle w:val="Navaden1"/>
        <w:jc w:val="center"/>
        <w:rPr>
          <w:rFonts w:asciiTheme="minorHAnsi" w:hAnsiTheme="minorHAnsi"/>
          <w:i/>
        </w:rPr>
      </w:pPr>
      <w:r w:rsidRPr="00B25409">
        <w:rPr>
          <w:rFonts w:asciiTheme="minorHAnsi" w:hAnsiTheme="minorHAnsi"/>
          <w:i/>
        </w:rPr>
        <w:t>Slika: P</w:t>
      </w:r>
      <w:r w:rsidR="006D75E6" w:rsidRPr="00B25409">
        <w:rPr>
          <w:rFonts w:asciiTheme="minorHAnsi" w:hAnsiTheme="minorHAnsi"/>
          <w:i/>
        </w:rPr>
        <w:t>rijava v aplikacijo</w:t>
      </w:r>
    </w:p>
    <w:p w:rsidR="00743F13" w:rsidRPr="00B25409" w:rsidRDefault="00743F13">
      <w:pPr>
        <w:pStyle w:val="Navaden1"/>
        <w:jc w:val="center"/>
        <w:rPr>
          <w:rFonts w:asciiTheme="minorHAnsi" w:hAnsiTheme="minorHAnsi"/>
        </w:rPr>
      </w:pPr>
    </w:p>
    <w:p w:rsidR="00672BA2" w:rsidRPr="00B25409" w:rsidRDefault="00672BA2">
      <w:pPr>
        <w:pStyle w:val="Navaden1"/>
        <w:jc w:val="both"/>
        <w:rPr>
          <w:rFonts w:asciiTheme="minorHAnsi" w:hAnsiTheme="minorHAnsi"/>
        </w:rPr>
      </w:pPr>
    </w:p>
    <w:p w:rsidR="00743F13" w:rsidRPr="00B25409" w:rsidRDefault="003B25CA">
      <w:pPr>
        <w:pStyle w:val="Navaden1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>V</w:t>
      </w:r>
      <w:r w:rsidR="006D75E6" w:rsidRPr="00B25409">
        <w:rPr>
          <w:rFonts w:asciiTheme="minorHAnsi" w:hAnsiTheme="minorHAnsi"/>
        </w:rPr>
        <w:t xml:space="preserve"> izbirni vrstici </w:t>
      </w:r>
      <w:r w:rsidRPr="00B25409">
        <w:rPr>
          <w:rFonts w:asciiTheme="minorHAnsi" w:hAnsiTheme="minorHAnsi"/>
        </w:rPr>
        <w:t>si izberi</w:t>
      </w:r>
      <w:r w:rsidR="006D75E6" w:rsidRPr="00B25409">
        <w:rPr>
          <w:rFonts w:asciiTheme="minorHAnsi" w:hAnsiTheme="minorHAnsi"/>
        </w:rPr>
        <w:t>te področje javnih služb varstva okolja, za katerega želite oddati poročilo, tako, da nanj kliknete z levim gumbom miške in si s pomočjo spustnega sezna</w:t>
      </w:r>
      <w:r w:rsidR="00560E2A">
        <w:rPr>
          <w:rFonts w:asciiTheme="minorHAnsi" w:hAnsiTheme="minorHAnsi"/>
        </w:rPr>
        <w:t>ma izberite želeno pod področ</w:t>
      </w:r>
      <w:r w:rsidR="00D81862">
        <w:rPr>
          <w:rFonts w:asciiTheme="minorHAnsi" w:hAnsiTheme="minorHAnsi"/>
        </w:rPr>
        <w:t>je (Odvajanje in čiščenje kom. v</w:t>
      </w:r>
      <w:r w:rsidR="00560E2A">
        <w:rPr>
          <w:rFonts w:asciiTheme="minorHAnsi" w:hAnsiTheme="minorHAnsi"/>
        </w:rPr>
        <w:t>ode ali Oskrba s pitno vodo).</w:t>
      </w:r>
    </w:p>
    <w:p w:rsidR="00743F13" w:rsidRPr="00B25409" w:rsidRDefault="00743F13">
      <w:pPr>
        <w:pStyle w:val="Navaden1"/>
        <w:jc w:val="both"/>
        <w:rPr>
          <w:rFonts w:asciiTheme="minorHAnsi" w:hAnsiTheme="minorHAnsi"/>
        </w:rPr>
      </w:pPr>
    </w:p>
    <w:p w:rsidR="00743F13" w:rsidRPr="00B25409" w:rsidRDefault="00743F13">
      <w:pPr>
        <w:pStyle w:val="Navaden1"/>
        <w:jc w:val="both"/>
        <w:rPr>
          <w:rFonts w:asciiTheme="minorHAnsi" w:hAnsiTheme="minorHAnsi"/>
          <w:highlight w:val="yellow"/>
        </w:rPr>
      </w:pPr>
    </w:p>
    <w:p w:rsidR="00743F13" w:rsidRPr="00B25409" w:rsidRDefault="00F20DED">
      <w:pPr>
        <w:pStyle w:val="Navaden1"/>
        <w:jc w:val="center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noProof/>
          <w:highlight w:val="yellow"/>
        </w:rPr>
        <w:drawing>
          <wp:inline distT="0" distB="0" distL="0" distR="0" wp14:anchorId="65EC5102" wp14:editId="35EC978A">
            <wp:extent cx="6105600" cy="1324800"/>
            <wp:effectExtent l="0" t="0" r="0" b="8890"/>
            <wp:docPr id="21" name="Picture 21" title="Slika: Izbira želenega področja in pod področ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00" cy="13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5CA" w:rsidRPr="002B2DD7">
        <w:rPr>
          <w:rStyle w:val="Privzetapisavaodstavka1"/>
          <w:rFonts w:asciiTheme="minorHAnsi" w:hAnsiTheme="minorHAnsi"/>
          <w:i/>
        </w:rPr>
        <w:t>Slika: I</w:t>
      </w:r>
      <w:r w:rsidR="006D75E6" w:rsidRPr="002B2DD7">
        <w:rPr>
          <w:rStyle w:val="Privzetapisavaodstavka1"/>
          <w:rFonts w:asciiTheme="minorHAnsi" w:hAnsiTheme="minorHAnsi"/>
          <w:i/>
        </w:rPr>
        <w:t>zb</w:t>
      </w:r>
      <w:r w:rsidR="00063E03" w:rsidRPr="002B2DD7">
        <w:rPr>
          <w:rStyle w:val="Privzetapisavaodstavka1"/>
          <w:rFonts w:asciiTheme="minorHAnsi" w:hAnsiTheme="minorHAnsi"/>
          <w:i/>
        </w:rPr>
        <w:t>ira</w:t>
      </w:r>
      <w:r w:rsidR="006D75E6" w:rsidRPr="002B2DD7">
        <w:rPr>
          <w:rStyle w:val="Privzetapisavaodstavka1"/>
          <w:rFonts w:asciiTheme="minorHAnsi" w:hAnsiTheme="minorHAnsi"/>
          <w:i/>
        </w:rPr>
        <w:t xml:space="preserve"> želenega področja in pod področja</w:t>
      </w:r>
    </w:p>
    <w:p w:rsidR="00D15DBF" w:rsidRDefault="00D15DBF">
      <w:pPr>
        <w:rPr>
          <w:rFonts w:asciiTheme="minorHAnsi" w:hAnsiTheme="minorHAnsi"/>
          <w:sz w:val="24"/>
          <w:szCs w:val="24"/>
        </w:rPr>
      </w:pPr>
      <w:bookmarkStart w:id="3" w:name="_Toc475971966"/>
      <w:r>
        <w:rPr>
          <w:rFonts w:asciiTheme="minorHAnsi" w:hAnsiTheme="minorHAnsi"/>
          <w:sz w:val="24"/>
          <w:szCs w:val="24"/>
        </w:rPr>
        <w:br w:type="page"/>
      </w:r>
    </w:p>
    <w:p w:rsidR="00743F13" w:rsidRPr="00951499" w:rsidRDefault="00ED7832" w:rsidP="00ED7832">
      <w:pPr>
        <w:pStyle w:val="Naslov1"/>
        <w:jc w:val="both"/>
        <w:rPr>
          <w:rFonts w:asciiTheme="minorHAnsi" w:hAnsiTheme="minorHAnsi"/>
          <w:color w:val="000066"/>
          <w:sz w:val="28"/>
          <w:szCs w:val="28"/>
        </w:rPr>
      </w:pPr>
      <w:bookmarkStart w:id="4" w:name="_Toc64456562"/>
      <w:r w:rsidRPr="00951499">
        <w:rPr>
          <w:rFonts w:asciiTheme="minorHAnsi" w:hAnsiTheme="minorHAnsi"/>
          <w:color w:val="000066"/>
          <w:sz w:val="28"/>
          <w:szCs w:val="28"/>
        </w:rPr>
        <w:lastRenderedPageBreak/>
        <w:t xml:space="preserve">IZPOLNJEVANJE PODATKOV - </w:t>
      </w:r>
      <w:r w:rsidR="006D75E6" w:rsidRPr="00951499">
        <w:rPr>
          <w:rFonts w:asciiTheme="minorHAnsi" w:hAnsiTheme="minorHAnsi"/>
          <w:color w:val="000066"/>
          <w:sz w:val="28"/>
          <w:szCs w:val="28"/>
        </w:rPr>
        <w:t xml:space="preserve">ODVAJANJE IN ČIŠČENJE KOMUNALNE </w:t>
      </w:r>
      <w:r w:rsidR="003B25CA" w:rsidRPr="00951499">
        <w:rPr>
          <w:rFonts w:asciiTheme="minorHAnsi" w:hAnsiTheme="minorHAnsi"/>
          <w:color w:val="000066"/>
          <w:sz w:val="28"/>
          <w:szCs w:val="28"/>
        </w:rPr>
        <w:t xml:space="preserve">IN PADAVINSKE ODPADNE </w:t>
      </w:r>
      <w:r w:rsidR="006D75E6" w:rsidRPr="00951499">
        <w:rPr>
          <w:rFonts w:asciiTheme="minorHAnsi" w:hAnsiTheme="minorHAnsi"/>
          <w:color w:val="000066"/>
          <w:sz w:val="28"/>
          <w:szCs w:val="28"/>
        </w:rPr>
        <w:t>VODE</w:t>
      </w:r>
      <w:bookmarkEnd w:id="3"/>
      <w:bookmarkEnd w:id="4"/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951499" w:rsidRDefault="006D75E6" w:rsidP="00B66018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5" w:name="_Toc64456563"/>
      <w:r w:rsidRPr="00951499">
        <w:rPr>
          <w:rFonts w:asciiTheme="minorHAnsi" w:hAnsiTheme="minorHAnsi"/>
          <w:color w:val="000066"/>
          <w:sz w:val="24"/>
          <w:szCs w:val="24"/>
        </w:rPr>
        <w:t>Splošna navodila za izpolnjevanje tabel</w:t>
      </w:r>
      <w:bookmarkEnd w:id="5"/>
    </w:p>
    <w:p w:rsidR="00743F13" w:rsidRPr="00B25409" w:rsidRDefault="00743F13">
      <w:pPr>
        <w:pStyle w:val="Navaden1"/>
        <w:autoSpaceDE w:val="0"/>
        <w:rPr>
          <w:rFonts w:asciiTheme="minorHAnsi" w:hAnsiTheme="minorHAnsi" w:cs="TimesNewRomanPS-BoldMT"/>
          <w:b/>
          <w:bCs/>
        </w:rPr>
      </w:pPr>
    </w:p>
    <w:p w:rsidR="00560E2A" w:rsidRPr="00E80C9F" w:rsidRDefault="00541664" w:rsidP="00560E2A">
      <w:pPr>
        <w:pStyle w:val="tevilnatoka"/>
        <w:numPr>
          <w:ilvl w:val="0"/>
          <w:numId w:val="0"/>
        </w:numPr>
        <w:rPr>
          <w:rStyle w:val="Privzetapisavaodstavka1"/>
          <w:rFonts w:asciiTheme="minorHAnsi" w:hAnsiTheme="minorHAnsi" w:cs="TimesNewRomanPS-BoldMT"/>
          <w:b/>
          <w:bCs/>
          <w:sz w:val="24"/>
          <w:szCs w:val="24"/>
        </w:rPr>
      </w:pPr>
      <w:r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 xml:space="preserve">Izrazi uporabljenih v delu navodila, ki se nanaša na odvajanje in čiščenje </w:t>
      </w:r>
      <w:r w:rsidR="00560E2A"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 xml:space="preserve">komunalne in padavinske odpadne </w:t>
      </w:r>
      <w:r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>vode, imajo enak pomen, kot je obrazloženo v predpisih, ki urejajo odvajanje in čiščenje komunalne in padavinske odpadne vode. Aglomeracije so območja poselitve</w:t>
      </w:r>
      <w:r w:rsidR="00E80C9F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>,</w:t>
      </w:r>
      <w:r w:rsidR="00560E2A"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 xml:space="preserve"> kjer sta poseljenost ali izvajanje gospodarske ali druge dejavnosti zgoščena tako, da je mogoče zbiranje komunalne odpa</w:t>
      </w:r>
      <w:r w:rsidR="00560E2A"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>d</w:t>
      </w:r>
      <w:r w:rsidR="00560E2A" w:rsidRP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>ne vode v kanalizaciji in njeno odvajanje po kanalizaciji v komunalno čistilno napr</w:t>
      </w:r>
      <w:r w:rsidR="00560E2A">
        <w:rPr>
          <w:rStyle w:val="Privzetapisavaodstavka1"/>
          <w:rFonts w:asciiTheme="minorHAnsi" w:hAnsiTheme="minorHAnsi" w:cs="TimesNewRomanPS-BoldMT"/>
          <w:bCs/>
          <w:sz w:val="24"/>
          <w:szCs w:val="24"/>
        </w:rPr>
        <w:t xml:space="preserve">avo ali na končno mesto izpusta. </w:t>
      </w:r>
      <w:r w:rsidR="00560E2A" w:rsidRPr="00E80C9F">
        <w:rPr>
          <w:rStyle w:val="Privzetapisavaodstavka1"/>
          <w:rFonts w:asciiTheme="minorHAnsi" w:hAnsiTheme="minorHAnsi" w:cs="TimesNewRomanPS-BoldMT"/>
          <w:b/>
          <w:bCs/>
          <w:sz w:val="24"/>
          <w:szCs w:val="24"/>
        </w:rPr>
        <w:t>Izvajalci javne službe za poročanj</w:t>
      </w:r>
      <w:r w:rsidR="00E80C9F" w:rsidRPr="00E80C9F">
        <w:rPr>
          <w:rStyle w:val="Privzetapisavaodstavka1"/>
          <w:rFonts w:asciiTheme="minorHAnsi" w:hAnsiTheme="minorHAnsi" w:cs="TimesNewRomanPS-BoldMT"/>
          <w:b/>
          <w:bCs/>
          <w:sz w:val="24"/>
          <w:szCs w:val="24"/>
        </w:rPr>
        <w:t>e na presečni datum 31. 12. 2020, upoštevajo</w:t>
      </w:r>
      <w:r w:rsidR="00560E2A" w:rsidRPr="00E80C9F">
        <w:rPr>
          <w:rStyle w:val="Privzetapisavaodstavka1"/>
          <w:rFonts w:asciiTheme="minorHAnsi" w:hAnsiTheme="minorHAnsi" w:cs="TimesNewRomanPS-BoldMT"/>
          <w:b/>
          <w:bCs/>
          <w:sz w:val="24"/>
          <w:szCs w:val="24"/>
        </w:rPr>
        <w:t xml:space="preserve">  aglomeracije, ki so bile veljavne na ta dan, tj. aglomeracije iz </w:t>
      </w:r>
      <w:r w:rsidR="00E80C9F" w:rsidRPr="00E80C9F">
        <w:rPr>
          <w:rStyle w:val="Privzetapisavaodstavka1"/>
          <w:rFonts w:asciiTheme="minorHAnsi" w:hAnsiTheme="minorHAnsi" w:cs="TimesNewRomanPS-BoldMT"/>
          <w:b/>
          <w:bCs/>
          <w:sz w:val="24"/>
          <w:szCs w:val="24"/>
        </w:rPr>
        <w:t>Uredbe o odvajanju in čiščenju komunalne odpadne vode (Ur. l. RS, št. 98/15, 76/17 in 81/19).</w:t>
      </w:r>
    </w:p>
    <w:p w:rsidR="00541664" w:rsidRPr="00B25409" w:rsidRDefault="00541664">
      <w:pPr>
        <w:pStyle w:val="Navaden1"/>
        <w:autoSpaceDE w:val="0"/>
        <w:jc w:val="both"/>
        <w:rPr>
          <w:rStyle w:val="Privzetapisavaodstavka1"/>
          <w:rFonts w:asciiTheme="minorHAnsi" w:hAnsiTheme="minorHAnsi" w:cs="TimesNewRomanPSMT"/>
        </w:rPr>
      </w:pPr>
    </w:p>
    <w:p w:rsidR="000D2F54" w:rsidRPr="00B25409" w:rsidRDefault="00E86203">
      <w:pPr>
        <w:pStyle w:val="Navaden1"/>
        <w:autoSpaceDE w:val="0"/>
        <w:jc w:val="both"/>
        <w:rPr>
          <w:rStyle w:val="Privzetapisavaodstavka1"/>
          <w:rFonts w:asciiTheme="minorHAnsi" w:hAnsiTheme="minorHAnsi" w:cs="TimesNewRomanPS-BoldMT"/>
          <w:bCs/>
        </w:rPr>
      </w:pPr>
      <w:r w:rsidRPr="00B25409">
        <w:rPr>
          <w:rStyle w:val="Privzetapisavaodstavka1"/>
          <w:rFonts w:asciiTheme="minorHAnsi" w:hAnsiTheme="minorHAnsi" w:cs="TimesNewRomanPS-BoldMT"/>
          <w:bCs/>
        </w:rPr>
        <w:t>Številka pred opisom rubrike je zaporedna številka posameznega stolpca v vzorcu poročevalske tabele</w:t>
      </w:r>
      <w:r w:rsidRPr="00B25409">
        <w:rPr>
          <w:rStyle w:val="Privzetapisavaodstavka1"/>
          <w:rFonts w:asciiTheme="minorHAnsi" w:hAnsiTheme="minorHAnsi" w:cs="TimesNewRomanPS-BoldMT"/>
          <w:b/>
          <w:i/>
          <w:iCs/>
        </w:rPr>
        <w:t xml:space="preserve">. </w:t>
      </w:r>
      <w:r w:rsidR="006D75E6" w:rsidRPr="00B25409">
        <w:rPr>
          <w:rStyle w:val="Privzetapisavaodstavka1"/>
          <w:rFonts w:asciiTheme="minorHAnsi" w:hAnsiTheme="minorHAnsi" w:cs="TimesNewRomanPS-BoldMT"/>
          <w:bCs/>
        </w:rPr>
        <w:t xml:space="preserve">Za poročanje je potrebno </w:t>
      </w:r>
      <w:r w:rsidR="000D2F54" w:rsidRPr="00B25409">
        <w:rPr>
          <w:rStyle w:val="Privzetapisavaodstavka1"/>
          <w:rFonts w:asciiTheme="minorHAnsi" w:hAnsiTheme="minorHAnsi" w:cs="TimesNewRomanPS-BoldMT"/>
          <w:bCs/>
        </w:rPr>
        <w:t>izpolnjene podatke</w:t>
      </w:r>
      <w:r w:rsidR="00A764BA" w:rsidRPr="00B25409">
        <w:rPr>
          <w:rStyle w:val="Privzetapisavaodstavka1"/>
          <w:rFonts w:asciiTheme="minorHAnsi" w:hAnsiTheme="minorHAnsi" w:cs="TimesNewRomanPS-BoldMT"/>
          <w:bCs/>
        </w:rPr>
        <w:t xml:space="preserve"> v </w:t>
      </w:r>
      <w:r w:rsidR="00973F7B">
        <w:rPr>
          <w:rStyle w:val="Privzetapisavaodstavka1"/>
          <w:rFonts w:asciiTheme="minorHAnsi" w:hAnsiTheme="minorHAnsi" w:cs="TimesNewRomanPS-BoldMT"/>
          <w:bCs/>
        </w:rPr>
        <w:t>Excelu</w:t>
      </w:r>
      <w:r w:rsidR="00A764BA" w:rsidRPr="00B25409">
        <w:rPr>
          <w:rStyle w:val="Privzetapisavaodstavka1"/>
          <w:rFonts w:asciiTheme="minorHAnsi" w:hAnsiTheme="minorHAnsi" w:cs="TimesNewRomanPS-BoldMT"/>
          <w:bCs/>
        </w:rPr>
        <w:t xml:space="preserve"> </w:t>
      </w:r>
      <w:r w:rsidR="000D2F54" w:rsidRPr="00B25409">
        <w:rPr>
          <w:rStyle w:val="Privzetapisavaodstavka1"/>
          <w:rFonts w:asciiTheme="minorHAnsi" w:hAnsiTheme="minorHAnsi" w:cs="TimesNewRomanPS-BoldMT"/>
          <w:bCs/>
        </w:rPr>
        <w:t xml:space="preserve">pripraviti </w:t>
      </w:r>
      <w:r w:rsidR="00973F7B">
        <w:rPr>
          <w:rStyle w:val="Privzetapisavaodstavka1"/>
          <w:rFonts w:asciiTheme="minorHAnsi" w:hAnsiTheme="minorHAnsi" w:cs="TimesNewRomanPS-BoldMT"/>
          <w:bCs/>
        </w:rPr>
        <w:t xml:space="preserve">in predložiti </w:t>
      </w:r>
      <w:r w:rsidR="006D75E6" w:rsidRPr="00B25409">
        <w:rPr>
          <w:rStyle w:val="Privzetapisavaodstavka1"/>
          <w:rFonts w:asciiTheme="minorHAnsi" w:hAnsiTheme="minorHAnsi" w:cs="TimesNewRomanPS-BoldMT"/>
          <w:bCs/>
        </w:rPr>
        <w:t>v formatu *.</w:t>
      </w:r>
      <w:proofErr w:type="spellStart"/>
      <w:r w:rsidR="006D75E6" w:rsidRPr="00B25409">
        <w:rPr>
          <w:rStyle w:val="Privzetapisavaodstavka1"/>
          <w:rFonts w:asciiTheme="minorHAnsi" w:hAnsiTheme="minorHAnsi" w:cs="TimesNewRomanPS-BoldMT"/>
          <w:bCs/>
        </w:rPr>
        <w:t>txt</w:t>
      </w:r>
      <w:proofErr w:type="spellEnd"/>
      <w:r w:rsidR="006D75E6" w:rsidRPr="00B25409">
        <w:rPr>
          <w:rStyle w:val="Privzetapisavaodstavka1"/>
          <w:rFonts w:asciiTheme="minorHAnsi" w:hAnsiTheme="minorHAnsi" w:cs="TimesNewRomanPS-BoldMT"/>
          <w:bCs/>
        </w:rPr>
        <w:t xml:space="preserve"> </w:t>
      </w:r>
      <w:r w:rsidR="000D2F54" w:rsidRPr="00B25409">
        <w:rPr>
          <w:rStyle w:val="Privzetapisavaodstavka1"/>
          <w:rFonts w:asciiTheme="minorHAnsi" w:hAnsiTheme="minorHAnsi" w:cs="TimesNewRomanPS-BoldMT"/>
          <w:bCs/>
        </w:rPr>
        <w:t xml:space="preserve">(shraniti kot </w:t>
      </w:r>
      <w:r w:rsidR="00973F7B">
        <w:rPr>
          <w:rStyle w:val="Privzetapisavaodstavka1"/>
          <w:rFonts w:asciiTheme="minorHAnsi" w:hAnsiTheme="minorHAnsi" w:cs="TimesNewRomanPS-BoldMT"/>
          <w:bCs/>
        </w:rPr>
        <w:t>»</w:t>
      </w:r>
      <w:proofErr w:type="spellStart"/>
      <w:r w:rsidR="000D2F54" w:rsidRPr="00B25409">
        <w:rPr>
          <w:rStyle w:val="Privzetapisavaodstavka1"/>
          <w:rFonts w:asciiTheme="minorHAnsi" w:hAnsiTheme="minorHAnsi" w:cs="TimesNewRomanPS-BoldMT"/>
          <w:bCs/>
        </w:rPr>
        <w:t>Unicode</w:t>
      </w:r>
      <w:proofErr w:type="spellEnd"/>
      <w:r w:rsidR="000D2F54" w:rsidRPr="00B25409">
        <w:rPr>
          <w:rStyle w:val="Privzetapisavaodstavka1"/>
          <w:rFonts w:asciiTheme="minorHAnsi" w:hAnsiTheme="minorHAnsi" w:cs="TimesNewRomanPS-BoldMT"/>
          <w:bCs/>
        </w:rPr>
        <w:t xml:space="preserve"> besedilo</w:t>
      </w:r>
      <w:r w:rsidR="00973F7B">
        <w:rPr>
          <w:rStyle w:val="Privzetapisavaodstavka1"/>
          <w:rFonts w:asciiTheme="minorHAnsi" w:hAnsiTheme="minorHAnsi" w:cs="TimesNewRomanPS-BoldMT"/>
          <w:bCs/>
        </w:rPr>
        <w:t>«</w:t>
      </w:r>
      <w:r w:rsidR="000D2F54" w:rsidRPr="00B25409">
        <w:rPr>
          <w:rStyle w:val="Privzetapisavaodstavka1"/>
          <w:rFonts w:asciiTheme="minorHAnsi" w:hAnsiTheme="minorHAnsi" w:cs="TimesNewRomanPS-BoldMT"/>
          <w:bCs/>
        </w:rPr>
        <w:t xml:space="preserve">) </w:t>
      </w:r>
      <w:r w:rsidR="006D75E6" w:rsidRPr="00B25409">
        <w:rPr>
          <w:rStyle w:val="Privzetapisavaodstavka1"/>
          <w:rFonts w:asciiTheme="minorHAnsi" w:hAnsiTheme="minorHAnsi" w:cs="TimesNewRomanPS-BoldMT"/>
          <w:bCs/>
        </w:rPr>
        <w:t xml:space="preserve">in jih s pomočjo aplikacije naložiti neposredno v </w:t>
      </w:r>
      <w:r w:rsidR="000D2F54" w:rsidRPr="00B25409">
        <w:rPr>
          <w:rStyle w:val="Privzetapisavaodstavka1"/>
          <w:rFonts w:asciiTheme="minorHAnsi" w:hAnsiTheme="minorHAnsi" w:cs="TimesNewRomanPS-BoldMT"/>
          <w:bCs/>
        </w:rPr>
        <w:t>IJSVO.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TimesNewRomanPSMT"/>
        </w:rPr>
      </w:pPr>
    </w:p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Pri pripravi poročevalskih tabel je treba natančno upoštevati navodila, saj v nasprotnem primeru aplikacija zavrne</w:t>
      </w:r>
      <w:r w:rsidR="00973F7B">
        <w:rPr>
          <w:rFonts w:asciiTheme="minorHAnsi" w:hAnsiTheme="minorHAnsi" w:cs="TimesNewRomanPSMT"/>
        </w:rPr>
        <w:t xml:space="preserve"> predložitev</w:t>
      </w:r>
      <w:r w:rsidRPr="00B25409">
        <w:rPr>
          <w:rFonts w:asciiTheme="minorHAnsi" w:hAnsiTheme="minorHAnsi" w:cs="TimesNewRomanPSMT"/>
        </w:rPr>
        <w:t xml:space="preserve"> podatkov v bazo</w:t>
      </w:r>
      <w:r w:rsidR="00A3721F" w:rsidRPr="00B25409">
        <w:rPr>
          <w:rFonts w:asciiTheme="minorHAnsi" w:hAnsiTheme="minorHAnsi" w:cs="TimesNewRomanPSMT"/>
        </w:rPr>
        <w:t xml:space="preserve"> oz. </w:t>
      </w:r>
      <w:r w:rsidR="00973F7B">
        <w:rPr>
          <w:rFonts w:asciiTheme="minorHAnsi" w:hAnsiTheme="minorHAnsi" w:cs="TimesNewRomanPSMT"/>
        </w:rPr>
        <w:t>sporoči obvestilo z opozorilom.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TimesNewRomanPSMT"/>
        </w:rPr>
      </w:pPr>
    </w:p>
    <w:p w:rsidR="00743F13" w:rsidRPr="00B25409" w:rsidRDefault="000D73CE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D</w:t>
      </w:r>
      <w:r w:rsidR="006D75E6" w:rsidRPr="00B25409">
        <w:rPr>
          <w:rFonts w:asciiTheme="minorHAnsi" w:hAnsiTheme="minorHAnsi" w:cs="TimesNewRomanPSMT"/>
        </w:rPr>
        <w:t>ecimalno ločilo je vejica (,), ločila za tisočice se ne uporablja.</w:t>
      </w:r>
      <w:r w:rsidR="001C537B" w:rsidRPr="00B25409">
        <w:rPr>
          <w:rFonts w:asciiTheme="minorHAnsi" w:hAnsiTheme="minorHAnsi" w:cs="TimesNewRomanPSMT"/>
        </w:rPr>
        <w:t xml:space="preserve"> </w:t>
      </w:r>
      <w:r w:rsidR="006D75E6" w:rsidRPr="00B25409">
        <w:rPr>
          <w:rStyle w:val="Privzetapisavaodstavka1"/>
          <w:rFonts w:asciiTheme="minorHAnsi" w:hAnsiTheme="minorHAnsi" w:cs="TimesNewRomanPSMT"/>
        </w:rPr>
        <w:t xml:space="preserve">Če je podatek neznan, se lahko v polja vpiše vrednosti </w:t>
      </w:r>
      <w:r w:rsidR="006D75E6" w:rsidRPr="00B25409">
        <w:rPr>
          <w:rStyle w:val="Privzetapisavaodstavka1"/>
          <w:rFonts w:asciiTheme="minorHAnsi" w:hAnsiTheme="minorHAnsi" w:cs="TimesNewRomanPS-BoldMT"/>
          <w:bCs/>
        </w:rPr>
        <w:t>-99</w:t>
      </w:r>
      <w:r w:rsidR="004D089D" w:rsidRPr="00B25409">
        <w:rPr>
          <w:rStyle w:val="Privzetapisavaodstavka1"/>
          <w:rFonts w:asciiTheme="minorHAnsi" w:hAnsiTheme="minorHAnsi" w:cs="TimesNewRomanPSMT"/>
        </w:rPr>
        <w:t>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TimesNewRomanPSMT"/>
        </w:rPr>
      </w:pPr>
    </w:p>
    <w:p w:rsidR="00743F13" w:rsidRPr="00B25409" w:rsidRDefault="00973F7B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Koordinat</w:t>
      </w:r>
      <w:r>
        <w:rPr>
          <w:rFonts w:asciiTheme="minorHAnsi" w:hAnsiTheme="minorHAnsi" w:cs="TimesNewRomanPSMT"/>
        </w:rPr>
        <w:t>i X in Y</w:t>
      </w:r>
      <w:r w:rsidRPr="00B25409">
        <w:rPr>
          <w:rFonts w:asciiTheme="minorHAnsi" w:hAnsiTheme="minorHAnsi" w:cs="TimesNewRomanPSMT"/>
        </w:rPr>
        <w:t xml:space="preserve"> </w:t>
      </w:r>
      <w:r w:rsidR="006D75E6" w:rsidRPr="00B25409">
        <w:rPr>
          <w:rFonts w:asciiTheme="minorHAnsi" w:hAnsiTheme="minorHAnsi" w:cs="TimesNewRomanPSMT"/>
        </w:rPr>
        <w:t>se vpisuje</w:t>
      </w:r>
      <w:r>
        <w:rPr>
          <w:rFonts w:asciiTheme="minorHAnsi" w:hAnsiTheme="minorHAnsi" w:cs="TimesNewRomanPSMT"/>
        </w:rPr>
        <w:t>ta</w:t>
      </w:r>
      <w:r w:rsidR="006D75E6" w:rsidRPr="00B25409">
        <w:rPr>
          <w:rFonts w:asciiTheme="minorHAnsi" w:hAnsiTheme="minorHAnsi" w:cs="TimesNewRomanPSMT"/>
        </w:rPr>
        <w:t xml:space="preserve"> v</w:t>
      </w:r>
      <w:r>
        <w:rPr>
          <w:rFonts w:asciiTheme="minorHAnsi" w:hAnsiTheme="minorHAnsi" w:cs="TimesNewRomanPSMT"/>
        </w:rPr>
        <w:t xml:space="preserve"> državnem </w:t>
      </w:r>
      <w:r w:rsidRPr="00B25409">
        <w:rPr>
          <w:rFonts w:asciiTheme="minorHAnsi" w:hAnsiTheme="minorHAnsi" w:cs="TimesNewRomanPSMT"/>
        </w:rPr>
        <w:t>Gauss-</w:t>
      </w:r>
      <w:proofErr w:type="spellStart"/>
      <w:r w:rsidRPr="00B25409">
        <w:rPr>
          <w:rFonts w:asciiTheme="minorHAnsi" w:hAnsiTheme="minorHAnsi" w:cs="TimesNewRomanPSMT"/>
        </w:rPr>
        <w:t>Kruegerjev</w:t>
      </w:r>
      <w:r>
        <w:rPr>
          <w:rFonts w:asciiTheme="minorHAnsi" w:hAnsiTheme="minorHAnsi" w:cs="TimesNewRomanPSMT"/>
        </w:rPr>
        <w:t>em</w:t>
      </w:r>
      <w:proofErr w:type="spellEnd"/>
      <w:r>
        <w:rPr>
          <w:rFonts w:asciiTheme="minorHAnsi" w:hAnsiTheme="minorHAnsi" w:cs="TimesNewRomanPSMT"/>
        </w:rPr>
        <w:t xml:space="preserve"> koordinatnem sistemu </w:t>
      </w:r>
      <w:proofErr w:type="spellStart"/>
      <w:r>
        <w:rPr>
          <w:rFonts w:asciiTheme="minorHAnsi" w:hAnsiTheme="minorHAnsi" w:cs="TimesNewRomanPSMT"/>
        </w:rPr>
        <w:t>D48.</w:t>
      </w:r>
      <w:r w:rsidR="006D75E6" w:rsidRPr="00B25409">
        <w:rPr>
          <w:rFonts w:asciiTheme="minorHAnsi" w:hAnsiTheme="minorHAnsi" w:cs="TimesNewRomanPSMT"/>
        </w:rPr>
        <w:t>Pri</w:t>
      </w:r>
      <w:proofErr w:type="spellEnd"/>
      <w:r w:rsidR="006D75E6" w:rsidRPr="00B25409">
        <w:rPr>
          <w:rFonts w:asciiTheme="minorHAnsi" w:hAnsiTheme="minorHAnsi" w:cs="TimesNewRomanPSMT"/>
        </w:rPr>
        <w:t xml:space="preserve"> tem je treba biti pozoren, da je X koordinata večja od Y koordinate. Dovoljena so samo cela števila.</w:t>
      </w:r>
    </w:p>
    <w:p w:rsidR="00743F13" w:rsidRPr="00B25409" w:rsidRDefault="00743F13">
      <w:pPr>
        <w:pStyle w:val="Navaden1"/>
        <w:autoSpaceDE w:val="0"/>
        <w:rPr>
          <w:rFonts w:asciiTheme="minorHAnsi" w:hAnsiTheme="minorHAnsi" w:cs="TimesNewRomanPSMT"/>
        </w:rPr>
      </w:pPr>
    </w:p>
    <w:p w:rsidR="00743F13" w:rsidRPr="00B25409" w:rsidRDefault="006D75E6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Aplikacija sprejme le GK koordinate na območju Slovenije, in sicer v mejah: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380700 &lt; X &lt; 625200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25700 &lt; Y &lt; 197700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Primer: X = 462336, Y = 100540.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/>
        </w:rPr>
      </w:pPr>
    </w:p>
    <w:p w:rsidR="009E2C6C" w:rsidRPr="00951499" w:rsidRDefault="00560E2A" w:rsidP="00560E2A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6" w:name="_Toc64456564"/>
      <w:r w:rsidRPr="00951499">
        <w:rPr>
          <w:rFonts w:asciiTheme="minorHAnsi" w:hAnsiTheme="minorHAnsi"/>
          <w:color w:val="000066"/>
          <w:sz w:val="24"/>
          <w:szCs w:val="24"/>
        </w:rPr>
        <w:t>Javni kanalizacijski sistemi</w:t>
      </w:r>
      <w:r w:rsidR="009E2C6C" w:rsidRPr="00951499">
        <w:rPr>
          <w:rFonts w:asciiTheme="minorHAnsi" w:hAnsiTheme="minorHAnsi"/>
          <w:color w:val="000066"/>
          <w:sz w:val="24"/>
          <w:szCs w:val="24"/>
        </w:rPr>
        <w:t xml:space="preserve"> (JKS) </w:t>
      </w:r>
      <w:r w:rsidR="008C0719" w:rsidRPr="00951499">
        <w:rPr>
          <w:rFonts w:asciiTheme="minorHAnsi" w:hAnsiTheme="minorHAnsi"/>
          <w:color w:val="000066"/>
          <w:sz w:val="24"/>
          <w:szCs w:val="24"/>
        </w:rPr>
        <w:t>–urejanje podatkov</w:t>
      </w:r>
      <w:bookmarkEnd w:id="6"/>
    </w:p>
    <w:p w:rsidR="009E2C6C" w:rsidRPr="00B25409" w:rsidRDefault="009E2C6C" w:rsidP="009E2C6C">
      <w:pPr>
        <w:pStyle w:val="Navaden1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>V tabelah, kjer izpolnjujete podatke o javnih kanalizacijskih sistemih (JKS)</w:t>
      </w:r>
      <w:r w:rsidR="00560E2A">
        <w:rPr>
          <w:rFonts w:asciiTheme="minorHAnsi" w:hAnsiTheme="minorHAnsi"/>
        </w:rPr>
        <w:t xml:space="preserve">, in določen JKS še ni vnesen, </w:t>
      </w:r>
      <w:r w:rsidRPr="00B25409">
        <w:rPr>
          <w:rFonts w:asciiTheme="minorHAnsi" w:hAnsiTheme="minorHAnsi"/>
        </w:rPr>
        <w:t xml:space="preserve">je potrebno v evidenco vnesti nov JKS oz. urediti podatke o obstoječih JKS. Namreč, v kolikor nek JKS ni v evidenci JKS, o njem ne boste mogli poročati. JKS in podatke o njih urejate po postopku, kot je opisan v nadaljevanju. </w:t>
      </w:r>
      <w:r w:rsidR="00C94B6F">
        <w:rPr>
          <w:rStyle w:val="Privzetapisavaodstavka1"/>
          <w:rFonts w:asciiTheme="minorHAnsi" w:hAnsiTheme="minorHAnsi"/>
        </w:rPr>
        <w:t>J</w:t>
      </w:r>
      <w:r w:rsidRPr="00B25409">
        <w:rPr>
          <w:rStyle w:val="Privzetapisavaodstavka1"/>
          <w:rFonts w:asciiTheme="minorHAnsi" w:hAnsiTheme="minorHAnsi"/>
        </w:rPr>
        <w:t xml:space="preserve">avni kanalizacijski sistem </w:t>
      </w:r>
      <w:r w:rsidR="00C94B6F">
        <w:rPr>
          <w:rStyle w:val="Privzetapisavaodstavka1"/>
          <w:rFonts w:asciiTheme="minorHAnsi" w:hAnsiTheme="minorHAnsi"/>
        </w:rPr>
        <w:t xml:space="preserve">je </w:t>
      </w:r>
      <w:r w:rsidRPr="00B25409">
        <w:rPr>
          <w:rStyle w:val="Privzetapisavaodstavka1"/>
          <w:rFonts w:asciiTheme="minorHAnsi" w:hAnsiTheme="minorHAnsi" w:cs="MetaSerifPro-Book"/>
        </w:rPr>
        <w:t xml:space="preserve">hidravlično samostojen sistem kanalizacijskega omrežja z enim iztokom, ki je lahko iztok v vode ali drug javni kanalizacijski sistem in ga upravlja posamezen izvajalec javne službe. </w:t>
      </w:r>
    </w:p>
    <w:p w:rsidR="009E2C6C" w:rsidRPr="00B25409" w:rsidRDefault="009E2C6C" w:rsidP="009E2C6C">
      <w:pPr>
        <w:pStyle w:val="Navaden1"/>
        <w:rPr>
          <w:rFonts w:asciiTheme="minorHAnsi" w:hAnsiTheme="minorHAnsi"/>
        </w:rPr>
      </w:pPr>
    </w:p>
    <w:p w:rsidR="009E2C6C" w:rsidRPr="00B25409" w:rsidRDefault="009E2C6C" w:rsidP="009E2C6C">
      <w:pPr>
        <w:pStyle w:val="Navaden1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>V evidenci (seznamu) javnih kanalizacijskih sistemov (JKS) je možno vršiti tri akcije:</w:t>
      </w:r>
    </w:p>
    <w:p w:rsidR="009E2C6C" w:rsidRPr="00B25409" w:rsidRDefault="009E2C6C" w:rsidP="009E2C6C">
      <w:pPr>
        <w:pStyle w:val="Odstavekseznama10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Urejanje – ureja se lahko osnovne podatke KS:</w:t>
      </w:r>
    </w:p>
    <w:p w:rsidR="009E2C6C" w:rsidRPr="00B25409" w:rsidRDefault="00C94B6F" w:rsidP="009E2C6C">
      <w:pPr>
        <w:pStyle w:val="Odstavekseznama10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asciiTheme="minorHAnsi" w:hAnsiTheme="minorHAnsi"/>
          <w:sz w:val="24"/>
          <w:szCs w:val="24"/>
          <w:lang w:val="sl-SI"/>
        </w:rPr>
      </w:pPr>
      <w:r>
        <w:rPr>
          <w:rFonts w:asciiTheme="minorHAnsi" w:hAnsiTheme="minorHAnsi"/>
          <w:sz w:val="24"/>
          <w:szCs w:val="24"/>
          <w:lang w:val="sl-SI"/>
        </w:rPr>
        <w:t>i</w:t>
      </w:r>
      <w:r w:rsidR="009E2C6C" w:rsidRPr="00B25409">
        <w:rPr>
          <w:rFonts w:asciiTheme="minorHAnsi" w:hAnsiTheme="minorHAnsi"/>
          <w:sz w:val="24"/>
          <w:szCs w:val="24"/>
          <w:lang w:val="sl-SI"/>
        </w:rPr>
        <w:t>me</w:t>
      </w:r>
      <w:r w:rsidR="00F553FD">
        <w:rPr>
          <w:rFonts w:asciiTheme="minorHAnsi" w:hAnsiTheme="minorHAnsi"/>
          <w:sz w:val="24"/>
          <w:szCs w:val="24"/>
          <w:lang w:val="sl-SI"/>
        </w:rPr>
        <w:t xml:space="preserve"> JKS</w:t>
      </w:r>
      <w:r w:rsidR="009E2C6C" w:rsidRPr="00B25409">
        <w:rPr>
          <w:rFonts w:asciiTheme="minorHAnsi" w:hAnsiTheme="minorHAnsi"/>
          <w:sz w:val="24"/>
          <w:szCs w:val="24"/>
          <w:lang w:val="sl-SI"/>
        </w:rPr>
        <w:t>,</w:t>
      </w:r>
    </w:p>
    <w:p w:rsidR="009E2C6C" w:rsidRPr="00B25409" w:rsidRDefault="009E2C6C" w:rsidP="009E2C6C">
      <w:pPr>
        <w:pStyle w:val="Odstavekseznama10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vrsta JKS (mešan, ločen, delno ločen, neznano),</w:t>
      </w:r>
    </w:p>
    <w:p w:rsidR="009E2C6C" w:rsidRPr="00B25409" w:rsidRDefault="009E2C6C" w:rsidP="009E2C6C">
      <w:pPr>
        <w:pStyle w:val="Odstavekseznama10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asciiTheme="minorHAnsi" w:hAnsiTheme="minorHAnsi"/>
          <w:sz w:val="24"/>
          <w:szCs w:val="24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>ID KČN iz evidence ARSO, podatek, če je KČN del sistema, stopnja čiščenja ter podatek o dezinfekciji očiščene odpadne vode,</w:t>
      </w:r>
    </w:p>
    <w:p w:rsidR="009E2C6C" w:rsidRPr="00B25409" w:rsidRDefault="009E2C6C" w:rsidP="009E2C6C">
      <w:pPr>
        <w:pStyle w:val="Odstavekseznama10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lastRenderedPageBreak/>
        <w:t>ali je KS aktiven ali ne (če KS ni aktiven, zanj ni možno poročati, ga združevati ali razdruževati),</w:t>
      </w:r>
    </w:p>
    <w:p w:rsidR="009E2C6C" w:rsidRPr="00B25409" w:rsidRDefault="009E2C6C" w:rsidP="009E2C6C">
      <w:pPr>
        <w:pStyle w:val="Odstavekseznama10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podrobnejši podatki o JKS: lastništvo, območja poselitve, naselja, iztoki ter tehnični podatki (kot je dolžina celotnega JKS v metrih),</w:t>
      </w:r>
    </w:p>
    <w:p w:rsidR="009E2C6C" w:rsidRPr="00B25409" w:rsidRDefault="009E2C6C" w:rsidP="009E2C6C">
      <w:pPr>
        <w:pStyle w:val="Odstavekseznama10"/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>Združevanje - več JKS se lahko, ob doslednem upoštevanju obrazložitve izraza »</w:t>
      </w:r>
      <w:r w:rsidR="00C94B6F">
        <w:rPr>
          <w:rStyle w:val="Privzetapisavaodstavka1"/>
          <w:rFonts w:asciiTheme="minorHAnsi" w:hAnsiTheme="minorHAnsi"/>
          <w:sz w:val="24"/>
          <w:szCs w:val="24"/>
          <w:lang w:val="sl-SI"/>
        </w:rPr>
        <w:t>javni kanalizacijski sistem« (gl. navodila za registre in evidence)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  združi v nov JKS. To se izvede tako, da se želene JKS označi s klikom na prazno okence in s klikom na ikono</w:t>
      </w:r>
      <w:r w:rsidRPr="00B25409">
        <w:rPr>
          <w:rStyle w:val="Privzetapisavaodstavka1"/>
          <w:rFonts w:asciiTheme="minorHAnsi" w:hAnsiTheme="minorHAnsi"/>
          <w:noProof/>
          <w:sz w:val="24"/>
          <w:szCs w:val="24"/>
          <w:lang w:val="sl-SI" w:eastAsia="sl-SI"/>
        </w:rPr>
        <w:drawing>
          <wp:inline distT="0" distB="0" distL="0" distR="0" wp14:anchorId="507E5A21" wp14:editId="1A548B64">
            <wp:extent cx="114300" cy="175893"/>
            <wp:effectExtent l="0" t="0" r="0" b="0"/>
            <wp:docPr id="11" name="Slika 41" title="Ikona za združevanje kanalizacijskih sistem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58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. Označeni </w:t>
      </w:r>
      <w:r w:rsidR="00C94B6F">
        <w:rPr>
          <w:rStyle w:val="Privzetapisavaodstavka1"/>
          <w:rFonts w:asciiTheme="minorHAnsi" w:hAnsiTheme="minorHAnsi"/>
          <w:sz w:val="24"/>
          <w:szCs w:val="24"/>
          <w:lang w:val="sl-SI"/>
        </w:rPr>
        <w:t>J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KS se </w:t>
      </w:r>
      <w:proofErr w:type="spellStart"/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>deaktivirajo</w:t>
      </w:r>
      <w:proofErr w:type="spellEnd"/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 in ustvari se nov </w:t>
      </w:r>
      <w:r w:rsidR="00C94B6F">
        <w:rPr>
          <w:rStyle w:val="Privzetapisavaodstavka1"/>
          <w:rFonts w:asciiTheme="minorHAnsi" w:hAnsiTheme="minorHAnsi"/>
          <w:sz w:val="24"/>
          <w:szCs w:val="24"/>
          <w:lang w:val="sl-SI"/>
        </w:rPr>
        <w:t>J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>KS. Zapiše se informacija o združitvi. Po združitvi je obvezno vpisati tudi nove podatke za združen KS, ki so enaki kot za primer, če urejamo obstoječi JKS.</w:t>
      </w:r>
    </w:p>
    <w:p w:rsidR="009E2C6C" w:rsidRPr="00B25409" w:rsidRDefault="009E2C6C" w:rsidP="009E2C6C">
      <w:pPr>
        <w:pStyle w:val="Odstavekseznama10"/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Razdruževanje - vsak </w:t>
      </w:r>
      <w:r w:rsidR="00C94B6F">
        <w:rPr>
          <w:rStyle w:val="Privzetapisavaodstavka1"/>
          <w:rFonts w:asciiTheme="minorHAnsi" w:hAnsiTheme="minorHAnsi"/>
          <w:sz w:val="24"/>
          <w:szCs w:val="24"/>
          <w:lang w:val="sl-SI"/>
        </w:rPr>
        <w:t>J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sl-SI"/>
        </w:rPr>
        <w:t>KS se lahko razdruži, ob</w:t>
      </w:r>
      <w:r w:rsidR="00C94B6F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 doslednem upoštevanju izraza »j</w:t>
      </w:r>
      <w:r w:rsidR="00983FE0">
        <w:rPr>
          <w:rStyle w:val="Privzetapisavaodstavka1"/>
          <w:rFonts w:asciiTheme="minorHAnsi" w:hAnsiTheme="minorHAnsi"/>
          <w:sz w:val="24"/>
          <w:szCs w:val="24"/>
          <w:lang w:val="sl-SI"/>
        </w:rPr>
        <w:t xml:space="preserve">avni kanalizacijski sistem«. 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>Pri izbranem JKS se klikne na ikono</w:t>
      </w:r>
      <w:r w:rsidRPr="00B25409">
        <w:rPr>
          <w:rStyle w:val="Privzetapisavaodstavka1"/>
          <w:rFonts w:asciiTheme="minorHAnsi" w:hAnsiTheme="minorHAnsi"/>
          <w:noProof/>
          <w:sz w:val="24"/>
          <w:szCs w:val="24"/>
          <w:lang w:val="sl-SI" w:eastAsia="sl-SI"/>
        </w:rPr>
        <w:drawing>
          <wp:inline distT="0" distB="0" distL="0" distR="0" wp14:anchorId="38744848" wp14:editId="6005BA89">
            <wp:extent cx="132075" cy="114300"/>
            <wp:effectExtent l="0" t="0" r="1905" b="0"/>
            <wp:docPr id="12" name="Slika 40" title="Ikona za razdruževanje kanalizacijskih sistem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75" cy="114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>. Ustvari se nov KS. Zapiše se informacija o razdružitvi. Po razdružitvi je obvezno vpisati tudi nove podatke za novonastale KS, ki so enako kot za piremr, če urejate obstoječi JKS.</w:t>
      </w:r>
    </w:p>
    <w:p w:rsidR="009E2C6C" w:rsidRPr="00B25409" w:rsidRDefault="009E2C6C" w:rsidP="00560E2A">
      <w:pPr>
        <w:pStyle w:val="Odstavekseznama10"/>
        <w:ind w:left="0"/>
        <w:jc w:val="both"/>
        <w:rPr>
          <w:rStyle w:val="Privzetapisavaodstavka1"/>
          <w:rFonts w:asciiTheme="minorHAnsi" w:hAnsiTheme="minorHAnsi"/>
          <w:sz w:val="24"/>
          <w:szCs w:val="24"/>
          <w:lang w:val="pl-PL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>Vneseni kanalizacijski sistem je potre</w:t>
      </w:r>
      <w:r w:rsidR="00973F7B">
        <w:rPr>
          <w:rStyle w:val="Privzetapisavaodstavka1"/>
          <w:rFonts w:asciiTheme="minorHAnsi" w:hAnsiTheme="minorHAnsi"/>
          <w:sz w:val="24"/>
          <w:szCs w:val="24"/>
          <w:lang w:val="pl-PL"/>
        </w:rPr>
        <w:t>b</w:t>
      </w:r>
      <w:r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>no nato še dodati v upravljanje določenemu izvajalcu javne službe. To storite v razdelku Administracija/Izvajalci jave službe/</w:t>
      </w:r>
      <w:r w:rsidR="008C0719"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 xml:space="preserve">Kanalizacijski sistemi, kjer s pomočjo ikone </w:t>
      </w:r>
      <w:r w:rsidR="008C0719" w:rsidRPr="00B25409">
        <w:rPr>
          <w:rFonts w:asciiTheme="minorHAnsi" w:hAnsiTheme="minorHAnsi"/>
          <w:noProof/>
          <w:sz w:val="24"/>
          <w:szCs w:val="24"/>
          <w:lang w:val="sl-SI" w:eastAsia="sl-SI"/>
        </w:rPr>
        <w:drawing>
          <wp:inline distT="0" distB="0" distL="0" distR="0" wp14:anchorId="56D20571" wp14:editId="52279A90">
            <wp:extent cx="180975" cy="161925"/>
            <wp:effectExtent l="0" t="0" r="9525" b="9525"/>
            <wp:docPr id="10" name="Slika 10" title="Ikona za dodelitev kanalizacijskega sistema izbranemu izvajalcu javne slu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719" w:rsidRPr="00B25409">
        <w:rPr>
          <w:rStyle w:val="Privzetapisavaodstavka1"/>
          <w:rFonts w:asciiTheme="minorHAnsi" w:hAnsiTheme="minorHAnsi"/>
          <w:sz w:val="24"/>
          <w:szCs w:val="24"/>
          <w:lang w:val="pl-PL"/>
        </w:rPr>
        <w:t xml:space="preserve"> obstoječi JKS dodelite v upravljanje izbranemu izvajalcu javne službe. </w:t>
      </w:r>
    </w:p>
    <w:p w:rsidR="008C0719" w:rsidRPr="00B25409" w:rsidRDefault="008C0719" w:rsidP="009E2C6C">
      <w:pPr>
        <w:pStyle w:val="Odstavekseznama10"/>
        <w:ind w:left="708"/>
        <w:jc w:val="both"/>
        <w:rPr>
          <w:rStyle w:val="Privzetapisavaodstavka1"/>
          <w:rFonts w:asciiTheme="minorHAnsi" w:hAnsiTheme="minorHAnsi"/>
          <w:sz w:val="24"/>
          <w:szCs w:val="24"/>
          <w:lang w:val="pl-PL"/>
        </w:rPr>
      </w:pPr>
    </w:p>
    <w:p w:rsidR="008C0719" w:rsidRPr="00B25409" w:rsidRDefault="008C0719" w:rsidP="009E2C6C">
      <w:pPr>
        <w:pStyle w:val="Odstavekseznama10"/>
        <w:ind w:left="708"/>
        <w:jc w:val="both"/>
        <w:rPr>
          <w:rFonts w:asciiTheme="minorHAnsi" w:hAnsiTheme="minorHAnsi"/>
          <w:sz w:val="24"/>
          <w:szCs w:val="24"/>
        </w:rPr>
      </w:pPr>
      <w:r w:rsidRPr="00B25409">
        <w:rPr>
          <w:rFonts w:asciiTheme="minorHAnsi" w:hAnsiTheme="minorHAnsi"/>
          <w:noProof/>
          <w:sz w:val="24"/>
          <w:szCs w:val="24"/>
          <w:lang w:val="sl-SI" w:eastAsia="sl-SI"/>
        </w:rPr>
        <w:drawing>
          <wp:inline distT="0" distB="0" distL="0" distR="0" wp14:anchorId="54617056" wp14:editId="391F6DE8">
            <wp:extent cx="5800725" cy="1117243"/>
            <wp:effectExtent l="0" t="0" r="0" b="6985"/>
            <wp:docPr id="9" name="Slika 9" title="Prikaz kanalizacijskih sistemov v upravljanju določenega izvajalca javne slu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6C" w:rsidRPr="00B25409" w:rsidRDefault="009E2C6C" w:rsidP="009E2C6C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  <w:noProof/>
        </w:rPr>
        <w:drawing>
          <wp:inline distT="0" distB="0" distL="0" distR="0" wp14:anchorId="05C82EE2" wp14:editId="6BBB4028">
            <wp:extent cx="6133367" cy="2781300"/>
            <wp:effectExtent l="0" t="0" r="1270" b="0"/>
            <wp:docPr id="6" name="Slika 6" title="Slika:evidenca javnih kanalizacijskih siste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67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BB" w:rsidRDefault="009E2C6C" w:rsidP="009E2C6C">
      <w:pPr>
        <w:pStyle w:val="Navaden1"/>
        <w:autoSpaceDE w:val="0"/>
        <w:jc w:val="center"/>
        <w:rPr>
          <w:rFonts w:asciiTheme="minorHAnsi" w:hAnsiTheme="minorHAnsi" w:cs="TimesNewRomanPSMT"/>
          <w:i/>
          <w:color w:val="000000"/>
        </w:rPr>
      </w:pPr>
      <w:r w:rsidRPr="00B25409">
        <w:rPr>
          <w:rFonts w:asciiTheme="minorHAnsi" w:hAnsiTheme="minorHAnsi" w:cs="TimesNewRomanPSMT"/>
          <w:i/>
          <w:color w:val="000000"/>
        </w:rPr>
        <w:t xml:space="preserve">Slika: Evidenca javnih kanalizacijskih sistemov </w:t>
      </w:r>
    </w:p>
    <w:p w:rsidR="009E2C6C" w:rsidRPr="00B25409" w:rsidRDefault="009E2C6C" w:rsidP="009E2C6C">
      <w:pPr>
        <w:pStyle w:val="Navaden1"/>
        <w:autoSpaceDE w:val="0"/>
        <w:jc w:val="center"/>
        <w:rPr>
          <w:rFonts w:asciiTheme="minorHAnsi" w:hAnsiTheme="minorHAnsi" w:cs="TimesNewRomanPSMT"/>
          <w:i/>
          <w:color w:val="000000"/>
        </w:rPr>
      </w:pPr>
      <w:r w:rsidRPr="00B25409">
        <w:rPr>
          <w:rFonts w:asciiTheme="minorHAnsi" w:hAnsiTheme="minorHAnsi" w:cs="TimesNewRomanPSMT"/>
          <w:i/>
          <w:color w:val="000000"/>
        </w:rPr>
        <w:t>(JKS v upravljanju nekega izvajalca in seznam vseh JKS)</w:t>
      </w:r>
    </w:p>
    <w:p w:rsidR="009E2C6C" w:rsidRPr="00B25409" w:rsidRDefault="009E2C6C" w:rsidP="009E2C6C">
      <w:pPr>
        <w:pStyle w:val="Navaden1"/>
        <w:rPr>
          <w:rFonts w:asciiTheme="minorHAnsi" w:hAnsiTheme="minorHAnsi"/>
          <w:b/>
          <w:highlight w:val="yellow"/>
        </w:rPr>
      </w:pPr>
    </w:p>
    <w:p w:rsidR="009E2C6C" w:rsidRPr="00951499" w:rsidRDefault="00364223" w:rsidP="00364223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7" w:name="_Toc64456565"/>
      <w:r w:rsidRPr="00951499">
        <w:rPr>
          <w:rFonts w:asciiTheme="minorHAnsi" w:hAnsiTheme="minorHAnsi"/>
          <w:color w:val="000066"/>
          <w:sz w:val="24"/>
          <w:szCs w:val="24"/>
        </w:rPr>
        <w:lastRenderedPageBreak/>
        <w:t>Aglomeracije</w:t>
      </w:r>
      <w:bookmarkEnd w:id="7"/>
    </w:p>
    <w:p w:rsidR="009E2C6C" w:rsidRPr="00B25409" w:rsidRDefault="009E2C6C" w:rsidP="009E2C6C">
      <w:pPr>
        <w:pStyle w:val="Navaden1"/>
        <w:rPr>
          <w:rFonts w:asciiTheme="minorHAnsi" w:hAnsiTheme="minorHAnsi"/>
        </w:rPr>
      </w:pPr>
    </w:p>
    <w:p w:rsidR="009E2C6C" w:rsidRPr="00B25409" w:rsidRDefault="009E2C6C" w:rsidP="009E2C6C">
      <w:pPr>
        <w:pStyle w:val="Navaden1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</w:rPr>
        <w:t>Pod</w:t>
      </w:r>
      <w:r w:rsidR="00FD6F4F">
        <w:rPr>
          <w:rStyle w:val="Privzetapisavaodstavka1"/>
          <w:rFonts w:asciiTheme="minorHAnsi" w:hAnsiTheme="minorHAnsi"/>
        </w:rPr>
        <w:t>-</w:t>
      </w:r>
      <w:r w:rsidRPr="00B25409">
        <w:rPr>
          <w:rStyle w:val="Privzetapisavaodstavka1"/>
          <w:rFonts w:asciiTheme="minorHAnsi" w:hAnsiTheme="minorHAnsi"/>
        </w:rPr>
        <w:t xml:space="preserve">področje »Območja poselitve« vsebuje seznam </w:t>
      </w:r>
      <w:r w:rsidR="00973F7B">
        <w:rPr>
          <w:rStyle w:val="Privzetapisavaodstavka1"/>
          <w:rFonts w:asciiTheme="minorHAnsi" w:hAnsiTheme="minorHAnsi"/>
        </w:rPr>
        <w:t xml:space="preserve">veljavnih </w:t>
      </w:r>
      <w:r w:rsidRPr="00B25409">
        <w:rPr>
          <w:rStyle w:val="Privzetapisavaodstavka1"/>
          <w:rFonts w:asciiTheme="minorHAnsi" w:hAnsiTheme="minorHAnsi"/>
        </w:rPr>
        <w:t>aglomeracij. Pregledovati je mogoče tudi določene podatke za posamezne aglomeracije.</w:t>
      </w:r>
    </w:p>
    <w:p w:rsidR="009E2C6C" w:rsidRPr="00B25409" w:rsidRDefault="009E2C6C" w:rsidP="009E2C6C">
      <w:pPr>
        <w:pStyle w:val="Navaden1"/>
        <w:rPr>
          <w:rFonts w:asciiTheme="minorHAnsi" w:hAnsiTheme="minorHAnsi"/>
        </w:rPr>
      </w:pPr>
    </w:p>
    <w:p w:rsidR="009E2C6C" w:rsidRPr="00B25409" w:rsidRDefault="00983FE0" w:rsidP="00983FE0">
      <w:pPr>
        <w:pStyle w:val="Odstavekseznama"/>
        <w:spacing w:after="0" w:line="240" w:lineRule="auto"/>
        <w:ind w:hanging="360"/>
        <w:rPr>
          <w:rFonts w:asciiTheme="minorHAnsi" w:hAnsiTheme="minorHAnsi"/>
        </w:rPr>
      </w:pPr>
      <w:r>
        <w:rPr>
          <w:noProof/>
          <w:lang w:val="sl-SI" w:eastAsia="sl-SI" w:bidi="ar-SA"/>
        </w:rPr>
        <w:drawing>
          <wp:inline distT="0" distB="0" distL="0" distR="0" wp14:anchorId="0999373F" wp14:editId="55E910FA">
            <wp:extent cx="6202018" cy="3876426"/>
            <wp:effectExtent l="0" t="0" r="8890" b="0"/>
            <wp:docPr id="4" name="Slika 4" title="Slika:seznam aglomerac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451" cy="38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DD7" w:rsidRDefault="002B2DD7" w:rsidP="009E2C6C">
      <w:pPr>
        <w:pStyle w:val="Navaden1"/>
        <w:jc w:val="center"/>
        <w:rPr>
          <w:rFonts w:asciiTheme="minorHAnsi" w:hAnsiTheme="minorHAnsi"/>
          <w:i/>
        </w:rPr>
      </w:pPr>
    </w:p>
    <w:p w:rsidR="009E2C6C" w:rsidRPr="00B25409" w:rsidRDefault="009E2C6C" w:rsidP="009E2C6C">
      <w:pPr>
        <w:pStyle w:val="Navaden1"/>
        <w:jc w:val="center"/>
        <w:rPr>
          <w:rFonts w:asciiTheme="minorHAnsi" w:hAnsiTheme="minorHAnsi"/>
          <w:i/>
        </w:rPr>
      </w:pPr>
      <w:r w:rsidRPr="00B25409">
        <w:rPr>
          <w:rFonts w:asciiTheme="minorHAnsi" w:hAnsiTheme="minorHAnsi"/>
          <w:i/>
        </w:rPr>
        <w:t xml:space="preserve">Slika: Seznam </w:t>
      </w:r>
      <w:r w:rsidR="005A7E40">
        <w:rPr>
          <w:rFonts w:asciiTheme="minorHAnsi" w:hAnsiTheme="minorHAnsi"/>
          <w:i/>
        </w:rPr>
        <w:t>aglomeracij</w:t>
      </w:r>
    </w:p>
    <w:p w:rsidR="0007151A" w:rsidRPr="00B25409" w:rsidRDefault="0007151A" w:rsidP="0007151A">
      <w:pPr>
        <w:pStyle w:val="Navaden1"/>
        <w:rPr>
          <w:rFonts w:asciiTheme="minorHAnsi" w:hAnsiTheme="minorHAnsi"/>
        </w:rPr>
      </w:pP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TimesNewRomanPS-BoldMT"/>
          <w:b/>
          <w:bCs/>
        </w:rPr>
      </w:pPr>
    </w:p>
    <w:p w:rsidR="00743F13" w:rsidRPr="00951499" w:rsidRDefault="00A764BA" w:rsidP="00A764BA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8" w:name="_Toc64456566"/>
      <w:r w:rsidRPr="00951499">
        <w:rPr>
          <w:rFonts w:asciiTheme="minorHAnsi" w:hAnsiTheme="minorHAnsi"/>
          <w:color w:val="000066"/>
          <w:sz w:val="24"/>
          <w:szCs w:val="24"/>
        </w:rPr>
        <w:t>Postopek oddaje podatkov</w:t>
      </w:r>
      <w:bookmarkEnd w:id="8"/>
    </w:p>
    <w:p w:rsidR="00743F13" w:rsidRPr="00B25409" w:rsidRDefault="00743F13">
      <w:pPr>
        <w:pStyle w:val="Navaden1"/>
        <w:jc w:val="both"/>
        <w:rPr>
          <w:rFonts w:asciiTheme="minorHAnsi" w:hAnsiTheme="minorHAnsi"/>
        </w:rPr>
      </w:pPr>
    </w:p>
    <w:p w:rsidR="009E725E" w:rsidRPr="00B25409" w:rsidRDefault="009E725E" w:rsidP="00317291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Pridobite si vzore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>c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posamezne tabele tako, da z miško izb</w:t>
      </w:r>
      <w:r w:rsidR="00063E03">
        <w:rPr>
          <w:rFonts w:asciiTheme="minorHAnsi" w:hAnsiTheme="minorHAnsi"/>
          <w:sz w:val="24"/>
          <w:szCs w:val="24"/>
          <w:lang w:val="sl-SI"/>
        </w:rPr>
        <w:t>erete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“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>Odvajanje in čiščenje kom. vode</w:t>
      </w:r>
      <w:r w:rsidRPr="00B25409">
        <w:rPr>
          <w:rFonts w:asciiTheme="minorHAnsi" w:hAnsiTheme="minorHAnsi"/>
          <w:sz w:val="24"/>
          <w:szCs w:val="24"/>
          <w:lang w:val="sl-SI"/>
        </w:rPr>
        <w:t>”, nato o i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>zb</w:t>
      </w:r>
      <w:r w:rsidR="00063E03">
        <w:rPr>
          <w:rFonts w:asciiTheme="minorHAnsi" w:hAnsiTheme="minorHAnsi"/>
          <w:sz w:val="24"/>
          <w:szCs w:val="24"/>
          <w:lang w:val="sl-SI"/>
        </w:rPr>
        <w:t>erete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 xml:space="preserve"> “Pregled poročanja – IJS</w:t>
      </w:r>
      <w:r w:rsidRPr="00B25409">
        <w:rPr>
          <w:rFonts w:asciiTheme="minorHAnsi" w:hAnsiTheme="minorHAnsi"/>
          <w:sz w:val="24"/>
          <w:szCs w:val="24"/>
          <w:lang w:val="sl-SI"/>
        </w:rPr>
        <w:t>”, nato kliknete z desnim miškinim gu</w:t>
      </w:r>
      <w:r w:rsidR="00723E76">
        <w:rPr>
          <w:rFonts w:asciiTheme="minorHAnsi" w:hAnsiTheme="minorHAnsi"/>
          <w:sz w:val="24"/>
          <w:szCs w:val="24"/>
          <w:lang w:val="sl-SI"/>
        </w:rPr>
        <w:t>m</w:t>
      </w:r>
      <w:r w:rsidRPr="00B25409">
        <w:rPr>
          <w:rFonts w:asciiTheme="minorHAnsi" w:hAnsiTheme="minorHAnsi"/>
          <w:sz w:val="24"/>
          <w:szCs w:val="24"/>
          <w:lang w:val="sl-SI"/>
        </w:rPr>
        <w:t>bom na izbiro “Vzo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>rci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tabe</w:t>
      </w:r>
      <w:r w:rsidR="00973F7B">
        <w:rPr>
          <w:rFonts w:asciiTheme="minorHAnsi" w:hAnsiTheme="minorHAnsi"/>
          <w:sz w:val="24"/>
          <w:szCs w:val="24"/>
          <w:lang w:val="sl-SI"/>
        </w:rPr>
        <w:t>l“. Odpre se E</w:t>
      </w:r>
      <w:r w:rsidR="00317291" w:rsidRPr="00B25409">
        <w:rPr>
          <w:rFonts w:asciiTheme="minorHAnsi" w:hAnsiTheme="minorHAnsi"/>
          <w:sz w:val="24"/>
          <w:szCs w:val="24"/>
          <w:lang w:val="sl-SI"/>
        </w:rPr>
        <w:t>xcel datoteka z delovnimi listi z vzorci tabel.</w:t>
      </w:r>
    </w:p>
    <w:p w:rsidR="009E725E" w:rsidRDefault="00136008">
      <w:pPr>
        <w:pStyle w:val="Navaden1"/>
        <w:jc w:val="both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  <w:noProof/>
        </w:rPr>
        <w:drawing>
          <wp:inline distT="0" distB="0" distL="0" distR="0" wp14:anchorId="693D1D49" wp14:editId="68996AE2">
            <wp:extent cx="6172200" cy="1771650"/>
            <wp:effectExtent l="0" t="0" r="0" b="0"/>
            <wp:docPr id="13" name="Slika 13" title="Slika: pot do vzorcev t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AB" w:rsidRPr="00B25409" w:rsidRDefault="009B64AB">
      <w:pPr>
        <w:pStyle w:val="Navaden1"/>
        <w:jc w:val="both"/>
        <w:rPr>
          <w:rFonts w:asciiTheme="minorHAnsi" w:hAnsiTheme="minorHAnsi"/>
          <w:b/>
          <w:i/>
        </w:rPr>
      </w:pPr>
    </w:p>
    <w:p w:rsidR="009E725E" w:rsidRPr="009B64AB" w:rsidRDefault="00317291" w:rsidP="00317291">
      <w:pPr>
        <w:pStyle w:val="Navaden1"/>
        <w:jc w:val="center"/>
        <w:rPr>
          <w:rFonts w:asciiTheme="minorHAnsi" w:hAnsiTheme="minorHAnsi"/>
          <w:i/>
        </w:rPr>
      </w:pPr>
      <w:r w:rsidRPr="009B64AB">
        <w:rPr>
          <w:rFonts w:asciiTheme="minorHAnsi" w:hAnsiTheme="minorHAnsi"/>
          <w:i/>
        </w:rPr>
        <w:t>Slika: Pot do vzorcev tabel</w:t>
      </w:r>
    </w:p>
    <w:p w:rsidR="009E725E" w:rsidRPr="00B25409" w:rsidRDefault="009E725E">
      <w:pPr>
        <w:pStyle w:val="Navaden1"/>
        <w:jc w:val="both"/>
        <w:rPr>
          <w:rFonts w:asciiTheme="minorHAnsi" w:hAnsiTheme="minorHAnsi"/>
          <w:b/>
          <w:i/>
        </w:rPr>
      </w:pPr>
    </w:p>
    <w:p w:rsidR="00CB3B59" w:rsidRPr="00951499" w:rsidRDefault="00317291" w:rsidP="00CB3B59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i/>
          <w:color w:val="000066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Vsak vzorec tabele je potrebno shraniti v svojo datoteko, nato pa izpolnite stolpce v skladu z navodili in shranite datoteko</w:t>
      </w:r>
      <w:r w:rsidRPr="00973F7B">
        <w:rPr>
          <w:rFonts w:asciiTheme="minorHAnsi" w:hAnsiTheme="minorHAnsi"/>
          <w:color w:val="2E74B5" w:themeColor="accent1" w:themeShade="BF"/>
          <w:sz w:val="24"/>
          <w:szCs w:val="24"/>
          <w:lang w:val="sl-SI"/>
        </w:rPr>
        <w:t xml:space="preserve">. </w:t>
      </w:r>
      <w:r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 xml:space="preserve">Pozor: za oddajo tabele je potrebno podatke shraniti kot </w:t>
      </w:r>
      <w:r w:rsidR="00973F7B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»</w:t>
      </w:r>
      <w:proofErr w:type="spellStart"/>
      <w:r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Unicode</w:t>
      </w:r>
      <w:proofErr w:type="spellEnd"/>
      <w:r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 xml:space="preserve"> besedilo</w:t>
      </w:r>
      <w:r w:rsidR="00973F7B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«!</w:t>
      </w:r>
    </w:p>
    <w:p w:rsidR="00CB3B59" w:rsidRPr="00B25409" w:rsidRDefault="007164A1" w:rsidP="0067541C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i/>
          <w:sz w:val="24"/>
          <w:szCs w:val="24"/>
          <w:lang w:val="sl-SI"/>
        </w:rPr>
      </w:pPr>
      <w:r>
        <w:rPr>
          <w:rFonts w:asciiTheme="minorHAnsi" w:hAnsiTheme="minorHAnsi"/>
          <w:sz w:val="24"/>
          <w:szCs w:val="24"/>
          <w:lang w:val="sl-SI"/>
        </w:rPr>
        <w:t>Za oddajo datotek o</w:t>
      </w:r>
      <w:r w:rsidR="00364223">
        <w:rPr>
          <w:rFonts w:asciiTheme="minorHAnsi" w:hAnsiTheme="minorHAnsi"/>
          <w:sz w:val="24"/>
          <w:szCs w:val="24"/>
          <w:lang w:val="sl-SI"/>
        </w:rPr>
        <w:t xml:space="preserve">dprite </w:t>
      </w:r>
      <w:r w:rsidR="00063E03">
        <w:rPr>
          <w:rFonts w:asciiTheme="minorHAnsi" w:hAnsiTheme="minorHAnsi"/>
          <w:sz w:val="24"/>
          <w:szCs w:val="24"/>
          <w:lang w:val="sl-SI"/>
        </w:rPr>
        <w:t>zavihek</w:t>
      </w:r>
      <w:r w:rsidR="00CB3B59" w:rsidRPr="00B25409">
        <w:rPr>
          <w:rFonts w:asciiTheme="minorHAnsi" w:hAnsiTheme="minorHAnsi"/>
          <w:sz w:val="24"/>
          <w:szCs w:val="24"/>
          <w:lang w:val="sl-SI"/>
        </w:rPr>
        <w:t>“Odvajanje in čiščenje kom. vode” ter nato izberete “Pregled poročanja – IJS ”</w:t>
      </w:r>
      <w:r w:rsidR="00063E03">
        <w:rPr>
          <w:rFonts w:asciiTheme="minorHAnsi" w:hAnsiTheme="minorHAnsi"/>
          <w:noProof/>
          <w:sz w:val="24"/>
          <w:szCs w:val="24"/>
          <w:lang w:val="sl-SI" w:bidi="ar-SA"/>
        </w:rPr>
        <w:t>, ki je razdeljen na dva</w:t>
      </w:r>
      <w:r w:rsidR="00364223">
        <w:rPr>
          <w:rFonts w:asciiTheme="minorHAnsi" w:hAnsiTheme="minorHAnsi"/>
          <w:noProof/>
          <w:sz w:val="24"/>
          <w:szCs w:val="24"/>
          <w:lang w:val="sl-SI" w:bidi="ar-SA"/>
        </w:rPr>
        <w:t xml:space="preserve"> </w:t>
      </w:r>
      <w:r w:rsidR="00CB3B59" w:rsidRPr="00B25409">
        <w:rPr>
          <w:rFonts w:asciiTheme="minorHAnsi" w:hAnsiTheme="minorHAnsi"/>
          <w:sz w:val="24"/>
          <w:szCs w:val="24"/>
          <w:lang w:val="sl-SI"/>
        </w:rPr>
        <w:t xml:space="preserve">zavihka: “Pregled” in “Prenos datotek”. Izberete zavihek »Prenos datotek«. </w:t>
      </w:r>
    </w:p>
    <w:p w:rsidR="00CB3B59" w:rsidRPr="00B25409" w:rsidRDefault="00CB3B59" w:rsidP="00CB3B59">
      <w:pPr>
        <w:pStyle w:val="Odstavekseznama"/>
        <w:spacing w:before="80" w:afterLines="80" w:after="192" w:line="240" w:lineRule="auto"/>
        <w:ind w:left="360"/>
        <w:jc w:val="both"/>
        <w:rPr>
          <w:rFonts w:asciiTheme="minorHAnsi" w:hAnsiTheme="minorHAnsi"/>
          <w:sz w:val="24"/>
          <w:szCs w:val="24"/>
          <w:lang w:val="sl-SI"/>
        </w:rPr>
      </w:pPr>
    </w:p>
    <w:p w:rsidR="00CB3B59" w:rsidRPr="00B25409" w:rsidRDefault="00FD6F4F" w:rsidP="00B25409">
      <w:pPr>
        <w:pStyle w:val="Odstavekseznama"/>
        <w:spacing w:before="80" w:afterLines="80" w:after="192" w:line="240" w:lineRule="auto"/>
        <w:ind w:left="360"/>
        <w:jc w:val="center"/>
        <w:rPr>
          <w:rFonts w:asciiTheme="minorHAnsi" w:hAnsiTheme="minorHAnsi"/>
          <w:sz w:val="24"/>
          <w:szCs w:val="24"/>
          <w:lang w:val="sl-SI"/>
        </w:rPr>
      </w:pPr>
      <w:r w:rsidRPr="00D93F61">
        <w:rPr>
          <w:rFonts w:asciiTheme="minorHAnsi" w:hAnsiTheme="minorHAnsi"/>
          <w:noProof/>
          <w:sz w:val="24"/>
          <w:szCs w:val="24"/>
          <w:lang w:val="sl-SI" w:eastAsia="sl-SI" w:bidi="ar-SA"/>
        </w:rPr>
        <w:drawing>
          <wp:inline distT="0" distB="0" distL="0" distR="0" wp14:anchorId="60A6597C" wp14:editId="68C3CDC6">
            <wp:extent cx="4381200" cy="2091600"/>
            <wp:effectExtent l="0" t="0" r="635" b="4445"/>
            <wp:docPr id="14" name="Picture 29" title="Slika: prenos dat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2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59" w:rsidRDefault="00CB3B59">
      <w:pPr>
        <w:pStyle w:val="Odstavekseznama"/>
        <w:spacing w:before="80" w:afterLines="80" w:after="192" w:line="240" w:lineRule="auto"/>
        <w:ind w:left="360"/>
        <w:jc w:val="center"/>
      </w:pPr>
      <w:proofErr w:type="spellStart"/>
      <w:r w:rsidRPr="00B25409">
        <w:t>Slika</w:t>
      </w:r>
      <w:proofErr w:type="spellEnd"/>
      <w:r w:rsidRPr="00B25409">
        <w:t xml:space="preserve">: </w:t>
      </w:r>
      <w:proofErr w:type="spellStart"/>
      <w:r w:rsidR="001C3737">
        <w:t>P</w:t>
      </w:r>
      <w:r w:rsidRPr="00B25409">
        <w:t>renos</w:t>
      </w:r>
      <w:proofErr w:type="spellEnd"/>
      <w:r w:rsidRPr="00B25409">
        <w:t xml:space="preserve"> </w:t>
      </w:r>
      <w:proofErr w:type="spellStart"/>
      <w:r w:rsidRPr="00B25409">
        <w:t>datotek</w:t>
      </w:r>
      <w:proofErr w:type="spellEnd"/>
    </w:p>
    <w:p w:rsidR="00652C79" w:rsidRPr="00B25409" w:rsidRDefault="00652C79">
      <w:pPr>
        <w:pStyle w:val="Odstavekseznama"/>
        <w:spacing w:before="80" w:afterLines="80" w:after="192" w:line="240" w:lineRule="auto"/>
        <w:ind w:left="360"/>
        <w:jc w:val="center"/>
      </w:pPr>
    </w:p>
    <w:p w:rsidR="00CB3B59" w:rsidRPr="00B25409" w:rsidRDefault="001C3737" w:rsidP="00CB3B59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>
        <w:rPr>
          <w:rFonts w:asciiTheme="minorHAnsi" w:hAnsiTheme="minorHAnsi"/>
          <w:sz w:val="24"/>
          <w:szCs w:val="24"/>
          <w:lang w:val="sl-SI"/>
        </w:rPr>
        <w:t>I</w:t>
      </w:r>
      <w:r w:rsidR="00CB3B59" w:rsidRPr="00B25409">
        <w:rPr>
          <w:rFonts w:asciiTheme="minorHAnsi" w:hAnsiTheme="minorHAnsi"/>
          <w:sz w:val="24"/>
          <w:szCs w:val="24"/>
          <w:lang w:val="sl-SI"/>
        </w:rPr>
        <w:t>zberete izpolnjeno datoteko</w:t>
      </w:r>
      <w:r>
        <w:rPr>
          <w:rFonts w:asciiTheme="minorHAnsi" w:hAnsiTheme="minorHAnsi"/>
          <w:sz w:val="24"/>
          <w:szCs w:val="24"/>
          <w:lang w:val="sl-SI"/>
        </w:rPr>
        <w:t xml:space="preserve"> z uporabo »Prebrskaj«</w:t>
      </w:r>
      <w:r w:rsidR="00CB3B59" w:rsidRPr="00B25409">
        <w:rPr>
          <w:rFonts w:asciiTheme="minorHAnsi" w:hAnsiTheme="minorHAnsi"/>
          <w:sz w:val="24"/>
          <w:szCs w:val="24"/>
          <w:lang w:val="sl-SI"/>
        </w:rPr>
        <w:t>. Označite tudi možnost, da ima vaša tabelo naslovno vrstico (tj. vrstica, v kateri so naslovi stolpcev).</w:t>
      </w:r>
    </w:p>
    <w:p w:rsidR="00317291" w:rsidRPr="00B25409" w:rsidRDefault="00CB3B59" w:rsidP="00317291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Kliknite na gumb »Pošlji«.</w:t>
      </w:r>
    </w:p>
    <w:p w:rsidR="00F47346" w:rsidRPr="00B25409" w:rsidRDefault="00F47346" w:rsidP="00F47346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V sistem so vgrajene določene kontrole</w:t>
      </w:r>
      <w:r w:rsidR="00973F7B">
        <w:rPr>
          <w:rFonts w:asciiTheme="minorHAnsi" w:hAnsiTheme="minorHAnsi"/>
          <w:sz w:val="24"/>
          <w:szCs w:val="24"/>
          <w:lang w:val="sl-SI"/>
        </w:rPr>
        <w:t xml:space="preserve">, ki preverjajo ustreznost zalog vrednosti podatkov </w:t>
      </w:r>
      <w:r w:rsidR="0067541C" w:rsidRPr="00B25409">
        <w:rPr>
          <w:rFonts w:asciiTheme="minorHAnsi" w:hAnsiTheme="minorHAnsi"/>
          <w:sz w:val="24"/>
          <w:szCs w:val="24"/>
          <w:lang w:val="sl-SI"/>
        </w:rPr>
        <w:t>(se</w:t>
      </w:r>
      <w:r w:rsidR="0067541C" w:rsidRPr="00B25409">
        <w:rPr>
          <w:rFonts w:asciiTheme="minorHAnsi" w:hAnsiTheme="minorHAnsi"/>
          <w:sz w:val="24"/>
          <w:szCs w:val="24"/>
          <w:lang w:val="sl-SI"/>
        </w:rPr>
        <w:t>z</w:t>
      </w:r>
      <w:r w:rsidR="0067541C" w:rsidRPr="00B25409">
        <w:rPr>
          <w:rFonts w:asciiTheme="minorHAnsi" w:hAnsiTheme="minorHAnsi"/>
          <w:sz w:val="24"/>
          <w:szCs w:val="24"/>
          <w:lang w:val="sl-SI"/>
        </w:rPr>
        <w:t>nam kontrol je objavljen pri vsaki posamezni tabeli)</w:t>
      </w:r>
      <w:r w:rsidRPr="00B25409">
        <w:rPr>
          <w:rFonts w:asciiTheme="minorHAnsi" w:hAnsiTheme="minorHAnsi"/>
          <w:sz w:val="24"/>
          <w:szCs w:val="24"/>
          <w:lang w:val="sl-SI"/>
        </w:rPr>
        <w:t>. V kolikor ste napačno oz. nepravilno izpo</w:t>
      </w:r>
      <w:r w:rsidRPr="00B25409">
        <w:rPr>
          <w:rFonts w:asciiTheme="minorHAnsi" w:hAnsiTheme="minorHAnsi"/>
          <w:sz w:val="24"/>
          <w:szCs w:val="24"/>
          <w:lang w:val="sl-SI"/>
        </w:rPr>
        <w:t>l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nili stolpce, vas bo sistem o tem opozoril </w:t>
      </w:r>
      <w:r w:rsidR="00FD6F4F">
        <w:rPr>
          <w:rFonts w:asciiTheme="minorHAnsi" w:hAnsiTheme="minorHAnsi"/>
          <w:sz w:val="24"/>
          <w:szCs w:val="24"/>
          <w:lang w:val="sl-SI"/>
        </w:rPr>
        <w:t>z</w:t>
      </w:r>
      <w:r w:rsidR="00FD6F4F" w:rsidRPr="00B25409">
        <w:rPr>
          <w:rFonts w:asciiTheme="minorHAnsi" w:hAnsiTheme="minorHAnsi"/>
          <w:sz w:val="24"/>
          <w:szCs w:val="24"/>
          <w:lang w:val="sl-SI"/>
        </w:rPr>
        <w:t xml:space="preserve"> </w:t>
      </w:r>
      <w:r w:rsidRPr="00B25409">
        <w:rPr>
          <w:rFonts w:asciiTheme="minorHAnsi" w:hAnsiTheme="minorHAnsi"/>
          <w:sz w:val="24"/>
          <w:szCs w:val="24"/>
          <w:lang w:val="sl-SI"/>
        </w:rPr>
        <w:t>rdeče obarvanim sporočilom pod nazivom posame</w:t>
      </w:r>
      <w:r w:rsidRPr="00B25409">
        <w:rPr>
          <w:rFonts w:asciiTheme="minorHAnsi" w:hAnsiTheme="minorHAnsi"/>
          <w:sz w:val="24"/>
          <w:szCs w:val="24"/>
          <w:lang w:val="sl-SI"/>
        </w:rPr>
        <w:t>z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ne tabele </w:t>
      </w:r>
      <w:r w:rsidRPr="00B25409">
        <w:rPr>
          <w:rFonts w:asciiTheme="minorHAnsi" w:hAnsiTheme="minorHAnsi"/>
          <w:sz w:val="24"/>
          <w:szCs w:val="24"/>
          <w:lang w:val="pl-PL"/>
        </w:rPr>
        <w:t>in z navedbo Napaka! na desni</w:t>
      </w:r>
      <w:r w:rsidRPr="00B25409">
        <w:rPr>
          <w:rFonts w:asciiTheme="minorHAnsi" w:hAnsiTheme="minorHAnsi"/>
          <w:sz w:val="24"/>
          <w:szCs w:val="24"/>
          <w:lang w:val="sl-SI"/>
        </w:rPr>
        <w:t>. Še enkrat preberite navodila, popravite napake in ponovno poskusite oddati datoteko.</w:t>
      </w:r>
    </w:p>
    <w:p w:rsidR="00F47346" w:rsidRPr="00B25409" w:rsidRDefault="00F47346" w:rsidP="00F47346">
      <w:pPr>
        <w:pStyle w:val="Odstavekseznama"/>
        <w:numPr>
          <w:ilvl w:val="0"/>
          <w:numId w:val="8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 xml:space="preserve">Ko boste datoteko oddali uspešno (brez napak), vam bo aplikacija to tudi pokazala v desnem delu </w:t>
      </w:r>
      <w:r w:rsidR="001C3737">
        <w:rPr>
          <w:rFonts w:asciiTheme="minorHAnsi" w:hAnsiTheme="minorHAnsi"/>
          <w:sz w:val="24"/>
          <w:szCs w:val="24"/>
          <w:lang w:val="sl-SI"/>
        </w:rPr>
        <w:t>zaslon</w:t>
      </w:r>
      <w:r w:rsidRPr="00B25409">
        <w:rPr>
          <w:rFonts w:asciiTheme="minorHAnsi" w:hAnsiTheme="minorHAnsi"/>
          <w:sz w:val="24"/>
          <w:szCs w:val="24"/>
          <w:lang w:val="sl-SI"/>
        </w:rPr>
        <w:t>a (</w:t>
      </w:r>
      <w:r w:rsidR="001C3737">
        <w:rPr>
          <w:rFonts w:asciiTheme="minorHAnsi" w:hAnsiTheme="minorHAnsi"/>
          <w:sz w:val="24"/>
          <w:szCs w:val="24"/>
          <w:lang w:val="sl-SI"/>
        </w:rPr>
        <w:t xml:space="preserve">zapis </w:t>
      </w:r>
      <w:r w:rsidRPr="00B25409">
        <w:rPr>
          <w:rFonts w:asciiTheme="minorHAnsi" w:hAnsiTheme="minorHAnsi"/>
          <w:sz w:val="24"/>
          <w:szCs w:val="24"/>
          <w:lang w:val="sl-SI"/>
        </w:rPr>
        <w:t>Zaključeno). Poleg tega je rezultat uspešne oddaje razviden tudi v zavihku “Pregled”.</w:t>
      </w:r>
    </w:p>
    <w:p w:rsidR="0067541C" w:rsidRPr="00B25409" w:rsidRDefault="0067541C" w:rsidP="0067541C">
      <w:pPr>
        <w:spacing w:before="80" w:afterLines="80" w:after="192"/>
        <w:jc w:val="both"/>
        <w:rPr>
          <w:rFonts w:asciiTheme="minorHAnsi" w:hAnsiTheme="minorHAnsi"/>
          <w:sz w:val="24"/>
          <w:szCs w:val="24"/>
          <w:lang w:eastAsia="en-US" w:bidi="en-US"/>
        </w:rPr>
      </w:pPr>
      <w:r w:rsidRPr="00B25409">
        <w:rPr>
          <w:rFonts w:asciiTheme="minorHAnsi" w:hAnsiTheme="minorHAnsi"/>
          <w:sz w:val="24"/>
          <w:szCs w:val="24"/>
          <w:lang w:eastAsia="en-US" w:bidi="en-US"/>
        </w:rPr>
        <w:t>V kolikor se podatki v tabeli na vas ne nanašajo ali pa nimate podatkov oz. iz drugih razlogov ne boste oddali tabele, označite »Ni podatkov« skrajno levo ob imenu tabele.</w:t>
      </w:r>
    </w:p>
    <w:p w:rsidR="00F47346" w:rsidRPr="00B25409" w:rsidRDefault="00F47346" w:rsidP="0067541C">
      <w:pPr>
        <w:spacing w:before="80" w:afterLines="80" w:after="192"/>
        <w:jc w:val="both"/>
        <w:rPr>
          <w:rFonts w:asciiTheme="minorHAnsi" w:hAnsiTheme="minorHAnsi"/>
          <w:sz w:val="24"/>
          <w:szCs w:val="24"/>
        </w:rPr>
      </w:pPr>
    </w:p>
    <w:p w:rsidR="00743F13" w:rsidRPr="00951499" w:rsidRDefault="006D75E6" w:rsidP="00F47346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9" w:name="_Toc64456567"/>
      <w:r w:rsidRPr="00951499">
        <w:rPr>
          <w:rFonts w:asciiTheme="minorHAnsi" w:hAnsiTheme="minorHAnsi"/>
          <w:color w:val="000066"/>
          <w:sz w:val="24"/>
          <w:szCs w:val="24"/>
        </w:rPr>
        <w:t>Pregled</w:t>
      </w:r>
      <w:r w:rsidR="00F47346" w:rsidRPr="00951499">
        <w:rPr>
          <w:rFonts w:asciiTheme="minorHAnsi" w:hAnsiTheme="minorHAnsi"/>
          <w:color w:val="000066"/>
          <w:sz w:val="24"/>
          <w:szCs w:val="24"/>
        </w:rPr>
        <w:t xml:space="preserve"> oddanih podatkov</w:t>
      </w:r>
      <w:bookmarkEnd w:id="9"/>
    </w:p>
    <w:p w:rsidR="00743F13" w:rsidRPr="00B25409" w:rsidRDefault="00743F13">
      <w:pPr>
        <w:pStyle w:val="Navaden1"/>
        <w:jc w:val="both"/>
        <w:rPr>
          <w:rFonts w:asciiTheme="minorHAnsi" w:hAnsiTheme="minorHAnsi"/>
        </w:rPr>
      </w:pPr>
    </w:p>
    <w:p w:rsidR="00743F13" w:rsidRPr="00B25409" w:rsidRDefault="006D75E6">
      <w:pPr>
        <w:pStyle w:val="Navaden1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 xml:space="preserve">V </w:t>
      </w:r>
      <w:r w:rsidR="0067541C" w:rsidRPr="00B25409">
        <w:rPr>
          <w:rFonts w:asciiTheme="minorHAnsi" w:hAnsiTheme="minorHAnsi"/>
        </w:rPr>
        <w:t>zavihku »Pregled«</w:t>
      </w:r>
      <w:r w:rsidRPr="00B25409">
        <w:rPr>
          <w:rFonts w:asciiTheme="minorHAnsi" w:hAnsiTheme="minorHAnsi"/>
        </w:rPr>
        <w:t xml:space="preserve"> lahko pogledate, katere podatke ste uspešno sporočili. V kolikor ste podatke p</w:t>
      </w:r>
      <w:r w:rsidR="0067541C" w:rsidRPr="00B25409">
        <w:rPr>
          <w:rFonts w:asciiTheme="minorHAnsi" w:hAnsiTheme="minorHAnsi"/>
        </w:rPr>
        <w:t xml:space="preserve">ravilno sporočili, bo </w:t>
      </w:r>
      <w:r w:rsidR="001B328A">
        <w:rPr>
          <w:rFonts w:asciiTheme="minorHAnsi" w:hAnsiTheme="minorHAnsi"/>
        </w:rPr>
        <w:t>semafor</w:t>
      </w:r>
      <w:r w:rsidR="001B328A" w:rsidRPr="00B25409">
        <w:rPr>
          <w:rFonts w:asciiTheme="minorHAnsi" w:hAnsiTheme="minorHAnsi"/>
        </w:rPr>
        <w:t xml:space="preserve"> </w:t>
      </w:r>
      <w:r w:rsidR="0067541C" w:rsidRPr="00B25409">
        <w:rPr>
          <w:rFonts w:asciiTheme="minorHAnsi" w:hAnsiTheme="minorHAnsi"/>
        </w:rPr>
        <w:t>pri tabeli</w:t>
      </w:r>
      <w:r w:rsidRPr="00B25409">
        <w:rPr>
          <w:rFonts w:asciiTheme="minorHAnsi" w:hAnsiTheme="minorHAnsi"/>
        </w:rPr>
        <w:t xml:space="preserve"> zelene barve.</w:t>
      </w:r>
      <w:r w:rsidR="009E725E" w:rsidRPr="00B25409">
        <w:rPr>
          <w:rFonts w:asciiTheme="minorHAnsi" w:hAnsiTheme="minorHAnsi"/>
        </w:rPr>
        <w:t xml:space="preserve"> Sivo obarvani </w:t>
      </w:r>
      <w:r w:rsidR="001B328A">
        <w:rPr>
          <w:rFonts w:asciiTheme="minorHAnsi" w:hAnsiTheme="minorHAnsi"/>
        </w:rPr>
        <w:t>semafor</w:t>
      </w:r>
      <w:r w:rsidR="001B328A" w:rsidRPr="00B25409">
        <w:rPr>
          <w:rFonts w:asciiTheme="minorHAnsi" w:hAnsiTheme="minorHAnsi"/>
        </w:rPr>
        <w:t xml:space="preserve"> </w:t>
      </w:r>
      <w:r w:rsidR="009E725E" w:rsidRPr="00B25409">
        <w:rPr>
          <w:rFonts w:asciiTheme="minorHAnsi" w:hAnsiTheme="minorHAnsi"/>
        </w:rPr>
        <w:t xml:space="preserve">pomeni, da tabele še niste oddali. Oranžen </w:t>
      </w:r>
      <w:r w:rsidR="001B328A">
        <w:rPr>
          <w:rFonts w:asciiTheme="minorHAnsi" w:hAnsiTheme="minorHAnsi"/>
        </w:rPr>
        <w:t>semafor</w:t>
      </w:r>
      <w:r w:rsidR="001B328A" w:rsidRPr="00B25409">
        <w:rPr>
          <w:rFonts w:asciiTheme="minorHAnsi" w:hAnsiTheme="minorHAnsi"/>
        </w:rPr>
        <w:t xml:space="preserve"> </w:t>
      </w:r>
      <w:r w:rsidR="009E725E" w:rsidRPr="00B25409">
        <w:rPr>
          <w:rFonts w:asciiTheme="minorHAnsi" w:hAnsiTheme="minorHAnsi"/>
        </w:rPr>
        <w:t xml:space="preserve">pa pomeni, da se podatki konkretne tabele na vas ne nanašajo oz. </w:t>
      </w:r>
      <w:r w:rsidR="0067541C" w:rsidRPr="00B25409">
        <w:rPr>
          <w:rFonts w:asciiTheme="minorHAnsi" w:hAnsiTheme="minorHAnsi"/>
        </w:rPr>
        <w:t>niste oddali tabele</w:t>
      </w:r>
      <w:r w:rsidR="009E725E" w:rsidRPr="00B25409">
        <w:rPr>
          <w:rFonts w:asciiTheme="minorHAnsi" w:hAnsiTheme="minorHAnsi"/>
        </w:rPr>
        <w:t>.</w:t>
      </w:r>
      <w:r w:rsidR="003B74F8" w:rsidRPr="00B25409">
        <w:rPr>
          <w:rFonts w:asciiTheme="minorHAnsi" w:hAnsiTheme="minorHAnsi"/>
        </w:rPr>
        <w:t xml:space="preserve"> Zeleno obarvan </w:t>
      </w:r>
      <w:r w:rsidR="001B328A">
        <w:rPr>
          <w:rFonts w:asciiTheme="minorHAnsi" w:hAnsiTheme="minorHAnsi"/>
        </w:rPr>
        <w:t>semafor</w:t>
      </w:r>
      <w:r w:rsidR="001B328A" w:rsidRPr="00B25409">
        <w:rPr>
          <w:rFonts w:asciiTheme="minorHAnsi" w:hAnsiTheme="minorHAnsi"/>
        </w:rPr>
        <w:t xml:space="preserve"> </w:t>
      </w:r>
      <w:r w:rsidR="003B74F8" w:rsidRPr="00B25409">
        <w:rPr>
          <w:rFonts w:asciiTheme="minorHAnsi" w:hAnsiTheme="minorHAnsi"/>
        </w:rPr>
        <w:t xml:space="preserve">z rdečo piko pomeni, da so neskladja med </w:t>
      </w:r>
      <w:r w:rsidR="005A3097">
        <w:rPr>
          <w:rFonts w:asciiTheme="minorHAnsi" w:hAnsiTheme="minorHAnsi"/>
        </w:rPr>
        <w:t xml:space="preserve">istovrstnimi </w:t>
      </w:r>
      <w:r w:rsidR="003B74F8" w:rsidRPr="00B25409">
        <w:rPr>
          <w:rFonts w:asciiTheme="minorHAnsi" w:hAnsiTheme="minorHAnsi"/>
        </w:rPr>
        <w:t>podatki</w:t>
      </w:r>
      <w:r w:rsidR="00973F7B">
        <w:rPr>
          <w:rFonts w:asciiTheme="minorHAnsi" w:hAnsiTheme="minorHAnsi"/>
        </w:rPr>
        <w:t xml:space="preserve">, ki jih predloži </w:t>
      </w:r>
      <w:r w:rsidR="003B74F8" w:rsidRPr="00B25409">
        <w:rPr>
          <w:rFonts w:asciiTheme="minorHAnsi" w:hAnsiTheme="minorHAnsi"/>
        </w:rPr>
        <w:t>občin</w:t>
      </w:r>
      <w:r w:rsidR="00973F7B">
        <w:rPr>
          <w:rFonts w:asciiTheme="minorHAnsi" w:hAnsiTheme="minorHAnsi"/>
        </w:rPr>
        <w:t>a</w:t>
      </w:r>
      <w:r w:rsidR="003B74F8" w:rsidRPr="00B25409">
        <w:rPr>
          <w:rFonts w:asciiTheme="minorHAnsi" w:hAnsiTheme="minorHAnsi"/>
        </w:rPr>
        <w:t xml:space="preserve"> in izvajal</w:t>
      </w:r>
      <w:r w:rsidR="00973F7B">
        <w:rPr>
          <w:rFonts w:asciiTheme="minorHAnsi" w:hAnsiTheme="minorHAnsi"/>
        </w:rPr>
        <w:t>ec</w:t>
      </w:r>
      <w:r w:rsidR="003B74F8" w:rsidRPr="00B25409">
        <w:rPr>
          <w:rFonts w:asciiTheme="minorHAnsi" w:hAnsiTheme="minorHAnsi"/>
        </w:rPr>
        <w:t xml:space="preserve"> javne službe.</w:t>
      </w:r>
      <w:r w:rsidR="00317291" w:rsidRPr="00B25409">
        <w:rPr>
          <w:rFonts w:asciiTheme="minorHAnsi" w:hAnsiTheme="minorHAnsi"/>
        </w:rPr>
        <w:t xml:space="preserve"> Rdeče obarvan </w:t>
      </w:r>
      <w:r w:rsidR="001B328A">
        <w:rPr>
          <w:rFonts w:asciiTheme="minorHAnsi" w:hAnsiTheme="minorHAnsi"/>
        </w:rPr>
        <w:t>semafor</w:t>
      </w:r>
      <w:r w:rsidR="001B328A" w:rsidRPr="00B25409">
        <w:rPr>
          <w:rFonts w:asciiTheme="minorHAnsi" w:hAnsiTheme="minorHAnsi"/>
        </w:rPr>
        <w:t xml:space="preserve"> </w:t>
      </w:r>
      <w:r w:rsidR="00317291" w:rsidRPr="00B25409">
        <w:rPr>
          <w:rFonts w:asciiTheme="minorHAnsi" w:hAnsiTheme="minorHAnsi"/>
        </w:rPr>
        <w:t xml:space="preserve">pa pomeni, da so neskladja med podatki posameznih tabel. Seznam napak se vam izpiše, če kliknete </w:t>
      </w:r>
      <w:r w:rsidR="0067541C" w:rsidRPr="00B25409">
        <w:rPr>
          <w:rFonts w:asciiTheme="minorHAnsi" w:hAnsiTheme="minorHAnsi"/>
        </w:rPr>
        <w:t>puščico skrajno levo (&gt;) ob imenu tabele.</w:t>
      </w:r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B25409" w:rsidRDefault="009B64AB">
      <w:pPr>
        <w:pStyle w:val="Navaden1"/>
        <w:jc w:val="center"/>
        <w:rPr>
          <w:rFonts w:asciiTheme="minorHAnsi" w:hAnsiTheme="minorHAnsi"/>
        </w:rPr>
      </w:pPr>
      <w:r>
        <w:rPr>
          <w:rFonts w:asciiTheme="minorHAnsi" w:hAnsiTheme="minorHAnsi"/>
          <w:i/>
          <w:noProof/>
        </w:rPr>
        <w:lastRenderedPageBreak/>
        <w:drawing>
          <wp:inline distT="0" distB="0" distL="0" distR="0" wp14:anchorId="3ABA1C11" wp14:editId="10D38AAD">
            <wp:extent cx="6177915" cy="3204210"/>
            <wp:effectExtent l="0" t="0" r="0" b="0"/>
            <wp:docPr id="7" name="Slika 7" title="Slika: pregled oddanih podat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AB" w:rsidRDefault="009B64AB" w:rsidP="009B64AB"/>
    <w:p w:rsidR="009B64AB" w:rsidRPr="00D15DBF" w:rsidRDefault="00D15DBF" w:rsidP="00D15DBF">
      <w:pPr>
        <w:jc w:val="center"/>
        <w:rPr>
          <w:rFonts w:ascii="Calibri" w:hAnsi="Calibri"/>
          <w:sz w:val="22"/>
          <w:szCs w:val="22"/>
        </w:rPr>
      </w:pPr>
      <w:r w:rsidRPr="00D15DBF">
        <w:rPr>
          <w:rFonts w:ascii="Calibri" w:hAnsi="Calibri"/>
          <w:sz w:val="22"/>
          <w:szCs w:val="22"/>
        </w:rPr>
        <w:t>Slika: pregled oddanih podatkov</w:t>
      </w:r>
    </w:p>
    <w:p w:rsidR="00D15DBF" w:rsidRDefault="00D15DBF" w:rsidP="009B64AB"/>
    <w:p w:rsidR="00D15DBF" w:rsidRDefault="00D15DBF" w:rsidP="0005332C"/>
    <w:p w:rsidR="00743F13" w:rsidRPr="00951499" w:rsidRDefault="00F47346" w:rsidP="00B66018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10" w:name="_Toc64456568"/>
      <w:r w:rsidRPr="00951499">
        <w:rPr>
          <w:rFonts w:asciiTheme="minorHAnsi" w:hAnsiTheme="minorHAnsi"/>
          <w:color w:val="000066"/>
          <w:sz w:val="24"/>
          <w:szCs w:val="24"/>
        </w:rPr>
        <w:t>Poročevalske tabele</w:t>
      </w:r>
      <w:bookmarkEnd w:id="10"/>
    </w:p>
    <w:p w:rsidR="00743F13" w:rsidRPr="00B25409" w:rsidRDefault="00743F13">
      <w:pPr>
        <w:pStyle w:val="Navaden1"/>
        <w:jc w:val="both"/>
        <w:rPr>
          <w:rFonts w:asciiTheme="minorHAnsi" w:hAnsiTheme="minorHAnsi"/>
        </w:rPr>
      </w:pPr>
    </w:p>
    <w:p w:rsidR="00743F13" w:rsidRPr="00951499" w:rsidRDefault="006D75E6" w:rsidP="00906EC6">
      <w:pPr>
        <w:pStyle w:val="Naslov3"/>
        <w:rPr>
          <w:color w:val="000066"/>
        </w:rPr>
      </w:pPr>
      <w:bookmarkStart w:id="11" w:name="_Toc64456569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1: Naselja</w:t>
      </w:r>
      <w:bookmarkEnd w:id="11"/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4"/>
        <w:gridCol w:w="2105"/>
        <w:gridCol w:w="5465"/>
      </w:tblGrid>
      <w:tr w:rsidR="00AF6373" w:rsidRPr="00D1268C" w:rsidTr="00B25409">
        <w:trPr>
          <w:tblHeader/>
        </w:trPr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373" w:rsidRPr="00B25409" w:rsidRDefault="00AF637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</w:rPr>
            </w:pPr>
            <w:proofErr w:type="spellStart"/>
            <w:r w:rsidRPr="00B25409">
              <w:rPr>
                <w:rFonts w:asciiTheme="minorHAnsi" w:hAnsiTheme="minorHAnsi" w:cs="Arial"/>
                <w:b/>
              </w:rPr>
              <w:t>Zap</w:t>
            </w:r>
            <w:proofErr w:type="spellEnd"/>
            <w:r w:rsidRPr="00B25409">
              <w:rPr>
                <w:rFonts w:asciiTheme="minorHAnsi" w:hAnsiTheme="minorHAnsi" w:cs="Arial"/>
                <w:b/>
              </w:rPr>
              <w:t>. št. rubrike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373" w:rsidRPr="00B25409" w:rsidRDefault="00AF637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</w:rPr>
            </w:pPr>
            <w:r w:rsidRPr="00B25409">
              <w:rPr>
                <w:rFonts w:asciiTheme="minorHAnsi" w:hAnsiTheme="minorHAnsi" w:cs="Arial"/>
                <w:b/>
              </w:rPr>
              <w:t>Šifra rubrike</w:t>
            </w:r>
          </w:p>
        </w:tc>
        <w:tc>
          <w:tcPr>
            <w:tcW w:w="2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373" w:rsidRPr="00B25409" w:rsidRDefault="00AF637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</w:rPr>
            </w:pPr>
            <w:r w:rsidRPr="00B25409">
              <w:rPr>
                <w:rFonts w:asciiTheme="minorHAnsi" w:hAnsiTheme="minorHAnsi" w:cs="Arial"/>
                <w:b/>
              </w:rPr>
              <w:t>Ime rubrike</w:t>
            </w:r>
          </w:p>
        </w:tc>
      </w:tr>
      <w:tr w:rsidR="00AF6373" w:rsidRPr="00D1268C" w:rsidTr="00B25409">
        <w:trPr>
          <w:tblHeader/>
        </w:trPr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373" w:rsidRPr="00B25409" w:rsidRDefault="00AF6373" w:rsidP="00311CC3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373" w:rsidRPr="00B25409" w:rsidRDefault="00AF6373" w:rsidP="00311CC3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naselja</w:t>
            </w:r>
          </w:p>
        </w:tc>
        <w:tc>
          <w:tcPr>
            <w:tcW w:w="2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373" w:rsidRPr="00B25409" w:rsidRDefault="00AF6373" w:rsidP="00E86203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Medresorski identifikator naselja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743F13" w:rsidRPr="00B25409" w:rsidRDefault="006D75E6" w:rsidP="00F47346">
      <w:pPr>
        <w:pStyle w:val="Navaden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 xml:space="preserve">V tabelo 1 vpišete MID naselja, v </w:t>
      </w:r>
      <w:r w:rsidR="00620486" w:rsidRPr="00B25409">
        <w:rPr>
          <w:rFonts w:asciiTheme="minorHAnsi" w:hAnsiTheme="minorHAnsi" w:cs="Calibri"/>
        </w:rPr>
        <w:t>katerih izvajate javno službo. MID naselja</w:t>
      </w:r>
      <w:r w:rsidRPr="00B25409">
        <w:rPr>
          <w:rFonts w:asciiTheme="minorHAnsi" w:hAnsiTheme="minorHAnsi" w:cs="Calibri"/>
        </w:rPr>
        <w:t xml:space="preserve"> je enolični identifikator iz evidence naselij </w:t>
      </w:r>
      <w:r w:rsidR="00F05BDF">
        <w:rPr>
          <w:rFonts w:asciiTheme="minorHAnsi" w:hAnsiTheme="minorHAnsi" w:cs="Calibri"/>
        </w:rPr>
        <w:t>v Registru prostorskih enot, katerih skrbnik je Geodetska uprava RS</w:t>
      </w:r>
      <w:r w:rsidRPr="00B25409">
        <w:rPr>
          <w:rFonts w:asciiTheme="minorHAnsi" w:hAnsiTheme="minorHAnsi" w:cs="Calibri"/>
        </w:rPr>
        <w:t xml:space="preserve">. </w:t>
      </w:r>
      <w:r w:rsidR="00F05BDF">
        <w:rPr>
          <w:rFonts w:asciiTheme="minorHAnsi" w:hAnsiTheme="minorHAnsi" w:cs="Calibri"/>
        </w:rPr>
        <w:t>Aktualne podatke o MID naseljih so dostopni</w:t>
      </w:r>
      <w:r w:rsidRPr="00B25409">
        <w:rPr>
          <w:rFonts w:asciiTheme="minorHAnsi" w:hAnsiTheme="minorHAnsi" w:cs="Calibri"/>
        </w:rPr>
        <w:t xml:space="preserve"> na portalu e-prostor, kjer</w:t>
      </w:r>
      <w:r w:rsidR="00F05BDF">
        <w:rPr>
          <w:rFonts w:asciiTheme="minorHAnsi" w:hAnsiTheme="minorHAnsi" w:cs="Calibri"/>
        </w:rPr>
        <w:t xml:space="preserve"> jih lahko brezplačno prevzamete.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Calibri"/>
          <w:bCs/>
        </w:rPr>
      </w:pPr>
    </w:p>
    <w:p w:rsidR="00620486" w:rsidRPr="0005332C" w:rsidRDefault="00620486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05332C">
        <w:rPr>
          <w:rFonts w:asciiTheme="minorHAnsi" w:eastAsiaTheme="majorEastAsia" w:hAnsiTheme="minorHAnsi" w:cstheme="majorBidi"/>
          <w:color w:val="000066"/>
        </w:rPr>
        <w:t>Kontrola:</w:t>
      </w:r>
      <w:r w:rsidRPr="0005332C">
        <w:rPr>
          <w:rFonts w:asciiTheme="minorHAnsi" w:hAnsiTheme="minorHAnsi" w:cs="Calibri"/>
          <w:bCs/>
          <w:color w:val="000066"/>
        </w:rPr>
        <w:t xml:space="preserve"> vpiše se lahko samo obstoječi MID naselja.</w:t>
      </w:r>
    </w:p>
    <w:p w:rsidR="00620486" w:rsidRPr="00B25409" w:rsidRDefault="00620486">
      <w:pPr>
        <w:pStyle w:val="Navaden1"/>
        <w:autoSpaceDE w:val="0"/>
        <w:jc w:val="both"/>
        <w:rPr>
          <w:rFonts w:asciiTheme="minorHAnsi" w:hAnsiTheme="minorHAnsi" w:cs="Calibri"/>
          <w:bCs/>
        </w:rPr>
      </w:pPr>
    </w:p>
    <w:p w:rsidR="00743F13" w:rsidRPr="00951499" w:rsidRDefault="006D75E6" w:rsidP="005D4EF0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2" w:name="_Toc64456570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Tabela</w:t>
      </w:r>
      <w:r w:rsidR="00B7106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2: Podatki o stavbah ter obliki odvajanja in čiščenja komunalnih odpadnih in padavinskih voda</w:t>
      </w:r>
      <w:bookmarkEnd w:id="12"/>
    </w:p>
    <w:tbl>
      <w:tblPr>
        <w:tblW w:w="502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3"/>
        <w:gridCol w:w="1151"/>
        <w:gridCol w:w="3294"/>
        <w:gridCol w:w="4585"/>
      </w:tblGrid>
      <w:tr w:rsidR="00BB5043" w:rsidRPr="00D1268C" w:rsidTr="00B25409">
        <w:trPr>
          <w:tblHeader/>
        </w:trPr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proofErr w:type="spellStart"/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>Zap</w:t>
            </w:r>
            <w:proofErr w:type="spellEnd"/>
            <w:r w:rsidR="00620486" w:rsidRPr="00B25409">
              <w:rPr>
                <w:rFonts w:asciiTheme="minorHAnsi" w:hAnsiTheme="minorHAnsi" w:cs="Arial"/>
                <w:b/>
                <w:sz w:val="20"/>
                <w:szCs w:val="20"/>
              </w:rPr>
              <w:t>.</w:t>
            </w: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r w:rsidR="00620486" w:rsidRPr="00B25409">
              <w:rPr>
                <w:rFonts w:asciiTheme="minorHAnsi" w:hAnsiTheme="minorHAnsi" w:cs="Arial"/>
                <w:b/>
                <w:sz w:val="20"/>
                <w:szCs w:val="20"/>
              </w:rPr>
              <w:t>š</w:t>
            </w: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>t</w:t>
            </w:r>
            <w:r w:rsidR="00620486" w:rsidRPr="00B25409">
              <w:rPr>
                <w:rFonts w:asciiTheme="minorHAnsi" w:hAnsiTheme="minorHAnsi" w:cs="Arial"/>
                <w:b/>
                <w:sz w:val="20"/>
                <w:szCs w:val="20"/>
              </w:rPr>
              <w:t>.</w:t>
            </w: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 xml:space="preserve"> rubrike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311CC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 xml:space="preserve">Šifra </w:t>
            </w:r>
            <w:r w:rsidR="00BB5043" w:rsidRPr="00B25409">
              <w:rPr>
                <w:rFonts w:asciiTheme="minorHAnsi" w:hAnsiTheme="minorHAnsi" w:cs="Arial"/>
                <w:b/>
                <w:sz w:val="20"/>
                <w:szCs w:val="20"/>
              </w:rPr>
              <w:t>rubrike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311CC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>Ime</w:t>
            </w:r>
            <w:r w:rsidR="00BB5043" w:rsidRPr="00B25409">
              <w:rPr>
                <w:rFonts w:asciiTheme="minorHAnsi" w:hAnsiTheme="minorHAnsi" w:cs="Arial"/>
                <w:b/>
                <w:sz w:val="20"/>
                <w:szCs w:val="20"/>
              </w:rPr>
              <w:t xml:space="preserve"> rubrike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25409">
              <w:rPr>
                <w:rFonts w:asciiTheme="minorHAnsi" w:hAnsiTheme="minorHAnsi" w:cs="Arial"/>
                <w:b/>
                <w:sz w:val="20"/>
                <w:szCs w:val="20"/>
              </w:rPr>
              <w:t>Opomba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HS_MID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Medresorski identifikator hišne številke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Če nima</w:t>
            </w:r>
            <w:r w:rsidR="00311CC3" w:rsidRPr="00B25409">
              <w:rPr>
                <w:rFonts w:asciiTheme="minorHAnsi" w:hAnsiTheme="minorHAnsi" w:cs="Arial"/>
              </w:rPr>
              <w:t>te</w:t>
            </w:r>
            <w:r w:rsidRPr="00B25409">
              <w:rPr>
                <w:rFonts w:asciiTheme="minorHAnsi" w:hAnsiTheme="minorHAnsi" w:cs="Arial"/>
              </w:rPr>
              <w:t xml:space="preserve"> oz. ne navede</w:t>
            </w:r>
            <w:r w:rsidR="00311CC3" w:rsidRPr="00B25409">
              <w:rPr>
                <w:rFonts w:asciiTheme="minorHAnsi" w:hAnsiTheme="minorHAnsi" w:cs="Arial"/>
              </w:rPr>
              <w:t>te HS_MID, navedite</w:t>
            </w:r>
            <w:r w:rsidRPr="00B25409">
              <w:rPr>
                <w:rFonts w:asciiTheme="minorHAnsi" w:hAnsiTheme="minorHAnsi" w:cs="Arial"/>
              </w:rPr>
              <w:t xml:space="preserve"> -1 in obvezno določi</w:t>
            </w:r>
            <w:r w:rsidR="00311CC3" w:rsidRPr="00B25409">
              <w:rPr>
                <w:rFonts w:asciiTheme="minorHAnsi" w:hAnsiTheme="minorHAnsi" w:cs="Arial"/>
              </w:rPr>
              <w:t>te</w:t>
            </w:r>
            <w:r w:rsidRPr="00B25409">
              <w:rPr>
                <w:rFonts w:asciiTheme="minorHAnsi" w:hAnsiTheme="minorHAnsi" w:cs="Arial"/>
              </w:rPr>
              <w:t>-izpolni koordinati x in y.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(2)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X_GK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Koordinata X koordinatnega si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tema D48/G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K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Ni obvezno vnesti, če 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ste vnes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i HS_MID. Če ni vnesen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 HS_MID, je potrebno navesti koordin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to.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(3)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Y_GK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Koordinata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 xml:space="preserve"> Y koordinatnega si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tema D48/GK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620486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Ni obvezno vnesti, če ste vnesli HS_MID. Če ni vnesen HS_MID, je potrebno navesti koordin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to.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(4)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Oblika_IJS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Interna klasifikacija oblike izvaj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>nja javne službe za odva</w:t>
            </w:r>
            <w:r w:rsidR="00620486" w:rsidRPr="00B25409">
              <w:rPr>
                <w:rFonts w:asciiTheme="minorHAnsi" w:hAnsiTheme="minorHAnsi" w:cs="Arial"/>
                <w:sz w:val="24"/>
                <w:szCs w:val="24"/>
              </w:rPr>
              <w:t>janje in čiščenje odpadne vode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>Šifrant</w:t>
            </w:r>
            <w:r w:rsidR="00492AA2" w:rsidRPr="00B25409">
              <w:rPr>
                <w:rFonts w:asciiTheme="minorHAnsi" w:hAnsiTheme="minorHAnsi" w:cs="Arial"/>
                <w:sz w:val="24"/>
                <w:szCs w:val="24"/>
              </w:rPr>
              <w:t xml:space="preserve"> (gl. pojasnila)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>Obvezno vnos za vsako HS_MID.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lastRenderedPageBreak/>
              <w:t>(5)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ATR1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492AA2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Dodatni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 xml:space="preserve"> atribut-1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Podatek o volumnu/kapaciteti.</w:t>
            </w:r>
          </w:p>
          <w:p w:rsidR="00BB5043" w:rsidRPr="00B25409" w:rsidRDefault="002D61A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Se nanaša na naslednje »Oblika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>_IJS«: GREZ_N, GREZ_P in MKCN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(6)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ATR2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492AA2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Dodatni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 xml:space="preserve"> atribut-2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Podatek o količini.</w:t>
            </w:r>
          </w:p>
          <w:p w:rsidR="00BB5043" w:rsidRPr="00B25409" w:rsidRDefault="00AD649C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Se nanaša na naslednje »Oblika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>_IJS«: GREZ_N, GREZ_P in MKCN.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(7)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ATR3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492AA2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Dodatni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 xml:space="preserve"> atribut-3 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ID javnega kanalizacijskega sistema (ID JKS) iz baze IJSVO 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Se nanaša na »Obliko_IJS«: KANAL.</w:t>
            </w:r>
          </w:p>
          <w:p w:rsidR="00BB5043" w:rsidRPr="00B25409" w:rsidRDefault="00BB5043" w:rsidP="00AB6E1D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Kontrola: vnese</w:t>
            </w:r>
            <w:r w:rsidR="007B39EC" w:rsidRPr="00B25409">
              <w:rPr>
                <w:rFonts w:asciiTheme="minorHAnsi" w:hAnsiTheme="minorHAnsi" w:cs="Arial"/>
                <w:sz w:val="24"/>
                <w:szCs w:val="24"/>
              </w:rPr>
              <w:t xml:space="preserve"> se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 lahko samo ID JKS, ki je vpisan v bazi ID JKS. Obvez</w:t>
            </w:r>
            <w:r w:rsidR="00AB6E1D" w:rsidRPr="00B25409">
              <w:rPr>
                <w:rFonts w:asciiTheme="minorHAnsi" w:hAnsiTheme="minorHAnsi" w:cs="Arial"/>
                <w:sz w:val="24"/>
                <w:szCs w:val="24"/>
              </w:rPr>
              <w:t>en vnos ID JKS v primeru KANAL.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(8)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ATR4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492AA2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Dodatni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 xml:space="preserve"> atribut-4 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Podatek o ID KČN: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ID KČN iz baze ARSO.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Kontrola: vnese lahko samo ID KČN, ki se nahaja v bazi ARSO (v primeru dejanske obr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menitve KČN). </w:t>
            </w:r>
          </w:p>
          <w:p w:rsidR="00BB5043" w:rsidRPr="00B25409" w:rsidRDefault="00BB5043" w:rsidP="00311CC3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Se nanaša na »Obliko_IJS«: KANAL, GREZ_N, GREZ_P, MKCN. 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-99 ( vnos, če objekt ni priključen na KČN ali če ni podatka). Rubrika ne sme ostati prazna.</w:t>
            </w:r>
          </w:p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Obvezen vpis za GREZ_N, GREZ_P, MKCN in KANAL. V primeru, da objekt ni priključen na KČN oz. se blato ali odpadna voda ne pelje ne nobeno KČN, je obvezno </w:t>
            </w:r>
            <w:r w:rsidR="00887C50" w:rsidRPr="00B25409">
              <w:rPr>
                <w:rFonts w:asciiTheme="minorHAnsi" w:hAnsiTheme="minorHAnsi" w:cs="Arial"/>
                <w:sz w:val="24"/>
                <w:szCs w:val="24"/>
              </w:rPr>
              <w:t xml:space="preserve">(poleg navedbe -99) 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podati pojasnilo v komentar.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(9)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PE_</w:t>
            </w:r>
            <w:proofErr w:type="spellStart"/>
            <w:r w:rsidRPr="00B25409">
              <w:rPr>
                <w:rFonts w:asciiTheme="minorHAnsi" w:hAnsiTheme="minorHAnsi" w:cs="Arial"/>
                <w:sz w:val="24"/>
                <w:szCs w:val="24"/>
              </w:rPr>
              <w:t>Dejav</w:t>
            </w:r>
            <w:proofErr w:type="spellEnd"/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Obremenitev zaradi odvajanja komunalne odpadne vode iz na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lova izvajanja dejavnosti (PE).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(10)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PE_</w:t>
            </w:r>
            <w:proofErr w:type="spellStart"/>
            <w:r w:rsidRPr="00B25409">
              <w:rPr>
                <w:rFonts w:asciiTheme="minorHAnsi" w:hAnsiTheme="minorHAnsi" w:cs="Arial"/>
                <w:sz w:val="24"/>
                <w:szCs w:val="24"/>
              </w:rPr>
              <w:t>Posst</w:t>
            </w:r>
            <w:proofErr w:type="spellEnd"/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Obremenitev zaradi odvajanja komunalne odpadne vode iz na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="005A7E40">
              <w:rPr>
                <w:rFonts w:asciiTheme="minorHAnsi" w:hAnsiTheme="minorHAnsi" w:cs="Arial"/>
                <w:sz w:val="24"/>
                <w:szCs w:val="24"/>
              </w:rPr>
              <w:t>lova posebnih storitev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 (PE).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color w:val="00B050"/>
                <w:sz w:val="24"/>
                <w:szCs w:val="24"/>
              </w:rPr>
            </w:pP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(11)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Upor_kmet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Uporaba v kmetijstvu (DA/NE)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DA/NE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(12)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KMGMID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Enolični medresorski identifik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tor kmečkega gospodarstva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(13)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Obl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ka_IJS_predvidena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Atribut predvidenega načina izvajanja javne službe 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0A29F4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Šifrant (gl. dodatna pojasnila k rubrikam)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(14)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Datum_predvideni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Predviden datum opremljenosti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287BB5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dd.mm.</w:t>
            </w:r>
            <w:r w:rsidR="00BB5043" w:rsidRPr="00B25409">
              <w:rPr>
                <w:rFonts w:asciiTheme="minorHAnsi" w:hAnsiTheme="minorHAnsi" w:cs="Arial"/>
                <w:sz w:val="24"/>
                <w:szCs w:val="24"/>
              </w:rPr>
              <w:t>llll</w:t>
            </w:r>
            <w:proofErr w:type="spellEnd"/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(15)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AGLO_ID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Identifikacijska oznaka aglomer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>cije, v kateri je stavba locirana. V kolikor je stavba izven aglomer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 xml:space="preserve">cije, je vrednost -1. 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 xml:space="preserve">Ime aglomeracije se izpiše ob izvozu, ni treba, 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lastRenderedPageBreak/>
              <w:t>da sami poročevalci vpisujejo ta podatek. Vp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šejo samo ID aglomeracije.</w:t>
            </w:r>
          </w:p>
          <w:p w:rsidR="00BB5043" w:rsidRPr="00B25409" w:rsidRDefault="00BB5043" w:rsidP="005A3097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Kontrola: vpiše l</w:t>
            </w:r>
            <w:r w:rsidR="005A3097">
              <w:rPr>
                <w:rFonts w:asciiTheme="minorHAnsi" w:hAnsiTheme="minorHAnsi" w:cs="Arial"/>
                <w:sz w:val="24"/>
                <w:szCs w:val="24"/>
              </w:rPr>
              <w:t>ahko samo obstoječi-veljavni AGLO_ID</w:t>
            </w:r>
            <w:r w:rsidRPr="00B25409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  <w:tr w:rsidR="00BB5043" w:rsidRPr="00D1268C" w:rsidTr="00B25409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5043" w:rsidRPr="00B25409" w:rsidRDefault="00BB5043" w:rsidP="00311CC3">
            <w:pPr>
              <w:pStyle w:val="Navaden1"/>
              <w:autoSpaceDE w:val="0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lastRenderedPageBreak/>
              <w:t>(16)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OPOMBE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0A29F4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B25409">
              <w:rPr>
                <w:rFonts w:asciiTheme="minorHAnsi" w:hAnsiTheme="minorHAnsi" w:cs="Arial"/>
                <w:sz w:val="24"/>
                <w:szCs w:val="24"/>
              </w:rPr>
              <w:t>Opombe/pojasnila pripravljavca podatkov.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043" w:rsidRPr="00B25409" w:rsidRDefault="00BB5043" w:rsidP="00311CC3">
            <w:pPr>
              <w:keepNext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BB5043" w:rsidRPr="00B25409" w:rsidRDefault="00BB5043" w:rsidP="00BB5043">
      <w:pPr>
        <w:pStyle w:val="Navaden1"/>
        <w:autoSpaceDE w:val="0"/>
        <w:rPr>
          <w:rFonts w:asciiTheme="minorHAnsi" w:hAnsiTheme="minorHAnsi" w:cs="Arial"/>
        </w:rPr>
      </w:pPr>
    </w:p>
    <w:p w:rsidR="00BB5043" w:rsidRPr="00B25409" w:rsidRDefault="00BB5043" w:rsidP="00BB5043">
      <w:pPr>
        <w:pStyle w:val="Navaden1"/>
        <w:autoSpaceDE w:val="0"/>
        <w:rPr>
          <w:rFonts w:asciiTheme="minorHAnsi" w:hAnsiTheme="minorHAnsi" w:cs="Arial"/>
        </w:rPr>
      </w:pPr>
    </w:p>
    <w:p w:rsidR="00BB5043" w:rsidRPr="00B25409" w:rsidRDefault="00620486" w:rsidP="00BB5043">
      <w:pPr>
        <w:pStyle w:val="Navaden1"/>
        <w:autoSpaceDE w:val="0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Dodatna pojasnila k rubrikam</w:t>
      </w:r>
      <w:r w:rsidR="00BB5043" w:rsidRPr="00B25409">
        <w:rPr>
          <w:rFonts w:asciiTheme="minorHAnsi" w:hAnsiTheme="minorHAnsi" w:cs="Arial"/>
        </w:rPr>
        <w:t>: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 xml:space="preserve">(1) </w:t>
      </w:r>
      <w:r w:rsidR="00620486" w:rsidRPr="00B25409">
        <w:rPr>
          <w:rFonts w:asciiTheme="minorHAnsi" w:hAnsiTheme="minorHAnsi" w:cs="Arial"/>
        </w:rPr>
        <w:t>HS_MID</w:t>
      </w:r>
      <w:r w:rsidR="00311CC3" w:rsidRPr="00B25409">
        <w:rPr>
          <w:rFonts w:asciiTheme="minorHAnsi" w:hAnsiTheme="minorHAnsi" w:cs="Arial"/>
        </w:rPr>
        <w:t>:</w:t>
      </w:r>
      <w:r w:rsidRPr="00B25409">
        <w:rPr>
          <w:rFonts w:asciiTheme="minorHAnsi" w:hAnsiTheme="minorHAnsi" w:cs="Arial"/>
        </w:rPr>
        <w:t xml:space="preserve"> enolični identifikator sta</w:t>
      </w:r>
      <w:r w:rsidR="00620486" w:rsidRPr="00B25409">
        <w:rPr>
          <w:rFonts w:asciiTheme="minorHAnsi" w:hAnsiTheme="minorHAnsi" w:cs="Arial"/>
        </w:rPr>
        <w:t>vbe iz evidence hišnih številk</w:t>
      </w:r>
      <w:r w:rsidRPr="00B25409">
        <w:rPr>
          <w:rFonts w:asciiTheme="minorHAnsi" w:hAnsiTheme="minorHAnsi" w:cs="Arial"/>
        </w:rPr>
        <w:t>.</w:t>
      </w:r>
    </w:p>
    <w:p w:rsidR="00311CC3" w:rsidRPr="00B25409" w:rsidRDefault="00311CC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(2) X_GK</w:t>
      </w:r>
      <w:r w:rsidR="00492AA2" w:rsidRPr="00B25409">
        <w:rPr>
          <w:rFonts w:asciiTheme="minorHAnsi" w:hAnsiTheme="minorHAnsi" w:cs="Arial"/>
        </w:rPr>
        <w:t>: l</w:t>
      </w:r>
      <w:r w:rsidRPr="00B25409">
        <w:rPr>
          <w:rFonts w:asciiTheme="minorHAnsi" w:hAnsiTheme="minorHAnsi" w:cs="Arial"/>
        </w:rPr>
        <w:t>okacija objekta, opredeljena s koordinato (X). Koordinato je obvezno vpisati v primeru, če ni vpisan MID objekta.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 xml:space="preserve">(3) </w:t>
      </w:r>
      <w:r w:rsidR="00311CC3" w:rsidRPr="00B25409">
        <w:rPr>
          <w:rFonts w:asciiTheme="minorHAnsi" w:hAnsiTheme="minorHAnsi" w:cs="Arial"/>
        </w:rPr>
        <w:t xml:space="preserve">Y_GK: </w:t>
      </w:r>
      <w:r w:rsidR="00492AA2" w:rsidRPr="00B25409">
        <w:rPr>
          <w:rFonts w:asciiTheme="minorHAnsi" w:hAnsiTheme="minorHAnsi" w:cs="Arial"/>
        </w:rPr>
        <w:t>l</w:t>
      </w:r>
      <w:r w:rsidRPr="00B25409">
        <w:rPr>
          <w:rFonts w:asciiTheme="minorHAnsi" w:hAnsiTheme="minorHAnsi" w:cs="Arial"/>
        </w:rPr>
        <w:t>okacija obj</w:t>
      </w:r>
      <w:r w:rsidR="00311CC3" w:rsidRPr="00B25409">
        <w:rPr>
          <w:rFonts w:asciiTheme="minorHAnsi" w:hAnsiTheme="minorHAnsi" w:cs="Arial"/>
        </w:rPr>
        <w:t>ekta, opredeljena s koordinato (Y). Koordinato j</w:t>
      </w:r>
      <w:r w:rsidRPr="00B25409">
        <w:rPr>
          <w:rFonts w:asciiTheme="minorHAnsi" w:hAnsiTheme="minorHAnsi" w:cs="Arial"/>
        </w:rPr>
        <w:t>e obvezno vpisati v primeru, če ni vpisan MID objekta.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 xml:space="preserve">(4) Atribut načina izvajanja javne službe in </w:t>
      </w:r>
      <w:r w:rsidR="00492AA2" w:rsidRPr="00B25409">
        <w:rPr>
          <w:rFonts w:asciiTheme="minorHAnsi" w:hAnsiTheme="minorHAnsi" w:cs="Arial"/>
        </w:rPr>
        <w:t xml:space="preserve">vpis dodatnih atributov v rubrikah (5), (6), (7) in </w:t>
      </w:r>
      <w:r w:rsidRPr="00B25409">
        <w:rPr>
          <w:rFonts w:asciiTheme="minorHAnsi" w:hAnsiTheme="minorHAnsi" w:cs="Arial"/>
        </w:rPr>
        <w:t>(8).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KANAL – pri</w:t>
      </w:r>
      <w:r w:rsidR="00492AA2" w:rsidRPr="00B25409">
        <w:rPr>
          <w:rFonts w:asciiTheme="minorHAnsi" w:hAnsiTheme="minorHAnsi" w:cs="Arial"/>
        </w:rPr>
        <w:t>ključen na javno kanalizacijo;</w:t>
      </w:r>
      <w:r w:rsidR="00A12322" w:rsidRPr="00B25409">
        <w:rPr>
          <w:rFonts w:asciiTheme="minorHAnsi" w:hAnsiTheme="minorHAnsi" w:cs="Arial"/>
        </w:rPr>
        <w:t xml:space="preserve"> </w:t>
      </w:r>
      <w:r w:rsidR="00CB173D" w:rsidRPr="00B25409">
        <w:rPr>
          <w:rFonts w:asciiTheme="minorHAnsi" w:hAnsiTheme="minorHAnsi" w:cs="Arial"/>
        </w:rPr>
        <w:t xml:space="preserve">(7) </w:t>
      </w:r>
      <w:r w:rsidR="00A12322" w:rsidRPr="00B25409">
        <w:rPr>
          <w:rFonts w:asciiTheme="minorHAnsi" w:hAnsiTheme="minorHAnsi" w:cs="Arial"/>
        </w:rPr>
        <w:t>dodatni</w:t>
      </w:r>
      <w:r w:rsidR="00492AA2" w:rsidRPr="00B25409">
        <w:rPr>
          <w:rFonts w:asciiTheme="minorHAnsi" w:hAnsiTheme="minorHAnsi" w:cs="Arial"/>
        </w:rPr>
        <w:t xml:space="preserve"> </w:t>
      </w:r>
      <w:r w:rsidRPr="00B25409">
        <w:rPr>
          <w:rFonts w:asciiTheme="minorHAnsi" w:hAnsiTheme="minorHAnsi" w:cs="Arial"/>
        </w:rPr>
        <w:t>atribut 3-ID javnega kanalizacijskega sistema</w:t>
      </w:r>
      <w:r w:rsidR="00492AA2" w:rsidRPr="00B25409">
        <w:rPr>
          <w:rFonts w:asciiTheme="minorHAnsi" w:hAnsiTheme="minorHAnsi" w:cs="Arial"/>
        </w:rPr>
        <w:t xml:space="preserve"> (ID JKS)</w:t>
      </w:r>
      <w:r w:rsidRPr="00B25409">
        <w:rPr>
          <w:rFonts w:asciiTheme="minorHAnsi" w:hAnsiTheme="minorHAnsi" w:cs="Arial"/>
        </w:rPr>
        <w:t>, na katerega je priključena stavba</w:t>
      </w:r>
      <w:r w:rsidR="00492AA2" w:rsidRPr="00B25409">
        <w:rPr>
          <w:rFonts w:asciiTheme="minorHAnsi" w:hAnsiTheme="minorHAnsi" w:cs="Arial"/>
        </w:rPr>
        <w:t xml:space="preserve">; </w:t>
      </w:r>
      <w:r w:rsidR="00CB173D" w:rsidRPr="00B25409">
        <w:rPr>
          <w:rFonts w:asciiTheme="minorHAnsi" w:hAnsiTheme="minorHAnsi" w:cs="Arial"/>
        </w:rPr>
        <w:t xml:space="preserve">(8) </w:t>
      </w:r>
      <w:r w:rsidR="00492AA2" w:rsidRPr="00B25409">
        <w:rPr>
          <w:rFonts w:asciiTheme="minorHAnsi" w:hAnsiTheme="minorHAnsi" w:cs="Arial"/>
        </w:rPr>
        <w:t>dodat</w:t>
      </w:r>
      <w:r w:rsidR="00A12322" w:rsidRPr="00B25409">
        <w:rPr>
          <w:rFonts w:asciiTheme="minorHAnsi" w:hAnsiTheme="minorHAnsi" w:cs="Arial"/>
        </w:rPr>
        <w:t>ni</w:t>
      </w:r>
      <w:r w:rsidRPr="00B25409">
        <w:rPr>
          <w:rFonts w:asciiTheme="minorHAnsi" w:hAnsiTheme="minorHAnsi" w:cs="Arial"/>
        </w:rPr>
        <w:t xml:space="preserve"> atribut 4-ID KČN iz baze ARSO.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GREZ_</w:t>
      </w:r>
      <w:r w:rsidR="00492AA2" w:rsidRPr="00B25409">
        <w:rPr>
          <w:rFonts w:asciiTheme="minorHAnsi" w:hAnsiTheme="minorHAnsi" w:cs="Arial"/>
        </w:rPr>
        <w:t>N – greznica nepretočna;</w:t>
      </w:r>
      <w:r w:rsidRPr="00B25409">
        <w:rPr>
          <w:rFonts w:asciiTheme="minorHAnsi" w:hAnsiTheme="minorHAnsi" w:cs="Arial"/>
        </w:rPr>
        <w:t xml:space="preserve"> </w:t>
      </w:r>
      <w:r w:rsidR="00CB173D" w:rsidRPr="00B25409">
        <w:rPr>
          <w:rFonts w:asciiTheme="minorHAnsi" w:hAnsiTheme="minorHAnsi" w:cs="Arial"/>
        </w:rPr>
        <w:t xml:space="preserve">(5) </w:t>
      </w:r>
      <w:r w:rsidRPr="00B25409">
        <w:rPr>
          <w:rFonts w:asciiTheme="minorHAnsi" w:hAnsiTheme="minorHAnsi" w:cs="Arial"/>
        </w:rPr>
        <w:t xml:space="preserve">dodatni atribut 1-uporabni volumen nepretočne greznice (m3), </w:t>
      </w:r>
      <w:r w:rsidR="00CB173D" w:rsidRPr="00B25409">
        <w:rPr>
          <w:rFonts w:asciiTheme="minorHAnsi" w:hAnsiTheme="minorHAnsi" w:cs="Arial"/>
        </w:rPr>
        <w:t xml:space="preserve">(6) </w:t>
      </w:r>
      <w:r w:rsidRPr="00B25409">
        <w:rPr>
          <w:rFonts w:asciiTheme="minorHAnsi" w:hAnsiTheme="minorHAnsi" w:cs="Arial"/>
        </w:rPr>
        <w:t xml:space="preserve">dodatni atribut 2-količina odpeljane vsebine iz nepretočne greznice (m3) v poročevalskem letu, </w:t>
      </w:r>
      <w:r w:rsidR="00CB173D" w:rsidRPr="00B25409">
        <w:rPr>
          <w:rFonts w:asciiTheme="minorHAnsi" w:hAnsiTheme="minorHAnsi" w:cs="Arial"/>
        </w:rPr>
        <w:t xml:space="preserve">(8) </w:t>
      </w:r>
      <w:r w:rsidRPr="00B25409">
        <w:rPr>
          <w:rFonts w:asciiTheme="minorHAnsi" w:hAnsiTheme="minorHAnsi" w:cs="Arial"/>
        </w:rPr>
        <w:t>dodatni atribut 4-ID KČN iz baze ARSO, kamor je bila odpeljana vsebina nepretočne greznice.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GREZ_P – obstoječa (pretočna) greznica</w:t>
      </w:r>
      <w:r w:rsidR="00CB173D" w:rsidRPr="00B25409">
        <w:rPr>
          <w:rFonts w:asciiTheme="minorHAnsi" w:hAnsiTheme="minorHAnsi" w:cs="Arial"/>
        </w:rPr>
        <w:t>;</w:t>
      </w:r>
      <w:r w:rsidRPr="00B25409">
        <w:rPr>
          <w:rFonts w:asciiTheme="minorHAnsi" w:hAnsiTheme="minorHAnsi" w:cs="Arial"/>
        </w:rPr>
        <w:t xml:space="preserve"> </w:t>
      </w:r>
      <w:r w:rsidR="00CB173D" w:rsidRPr="00B25409">
        <w:rPr>
          <w:rFonts w:asciiTheme="minorHAnsi" w:hAnsiTheme="minorHAnsi" w:cs="Arial"/>
        </w:rPr>
        <w:t xml:space="preserve">(5) </w:t>
      </w:r>
      <w:r w:rsidRPr="00B25409">
        <w:rPr>
          <w:rFonts w:asciiTheme="minorHAnsi" w:hAnsiTheme="minorHAnsi" w:cs="Arial"/>
        </w:rPr>
        <w:t xml:space="preserve">dodatni atribut 1-uporabni volumen obstoječe greznice (m3), </w:t>
      </w:r>
      <w:r w:rsidR="00CB173D" w:rsidRPr="00B25409">
        <w:rPr>
          <w:rFonts w:asciiTheme="minorHAnsi" w:hAnsiTheme="minorHAnsi" w:cs="Arial"/>
        </w:rPr>
        <w:t xml:space="preserve">(6) </w:t>
      </w:r>
      <w:r w:rsidRPr="00B25409">
        <w:rPr>
          <w:rFonts w:asciiTheme="minorHAnsi" w:hAnsiTheme="minorHAnsi" w:cs="Arial"/>
        </w:rPr>
        <w:t xml:space="preserve">dodatni atribut 2-količina odpeljanega blata iz obstoječe greznice (m3) v poročevalskem letu, </w:t>
      </w:r>
      <w:r w:rsidR="00CB173D" w:rsidRPr="00B25409">
        <w:rPr>
          <w:rFonts w:asciiTheme="minorHAnsi" w:hAnsiTheme="minorHAnsi" w:cs="Arial"/>
        </w:rPr>
        <w:t xml:space="preserve">(8) </w:t>
      </w:r>
      <w:r w:rsidRPr="00B25409">
        <w:rPr>
          <w:rFonts w:asciiTheme="minorHAnsi" w:hAnsiTheme="minorHAnsi" w:cs="Arial"/>
        </w:rPr>
        <w:t>dodatni atribut 4-ID čistilne naprave, kamor je bilo odpeljano blato iz obstoječe greznice.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IZPUST – neposredni izpust v vodno telo površinske ali podzemne vode, v katerega se odpadna voda posredno ali neposredno odvaja; ni potrebno izpolnjevati dodatnih atributov.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 xml:space="preserve">MKCN – mala komunalna čistilna naprava; </w:t>
      </w:r>
      <w:r w:rsidR="00CB173D" w:rsidRPr="00B25409">
        <w:rPr>
          <w:rFonts w:asciiTheme="minorHAnsi" w:hAnsiTheme="minorHAnsi" w:cs="Arial"/>
        </w:rPr>
        <w:t xml:space="preserve">(5) </w:t>
      </w:r>
      <w:r w:rsidRPr="00B25409">
        <w:rPr>
          <w:rFonts w:asciiTheme="minorHAnsi" w:hAnsiTheme="minorHAnsi" w:cs="Arial"/>
        </w:rPr>
        <w:t xml:space="preserve">dodatni atribut 1- kapaciteta MKČN (izražena v PE), </w:t>
      </w:r>
      <w:r w:rsidR="00CB173D" w:rsidRPr="00B25409">
        <w:rPr>
          <w:rFonts w:asciiTheme="minorHAnsi" w:hAnsiTheme="minorHAnsi" w:cs="Arial"/>
        </w:rPr>
        <w:t xml:space="preserve">(6) </w:t>
      </w:r>
      <w:r w:rsidRPr="00B25409">
        <w:rPr>
          <w:rFonts w:asciiTheme="minorHAnsi" w:hAnsiTheme="minorHAnsi" w:cs="Arial"/>
        </w:rPr>
        <w:t>dodatni atribut 2-kol</w:t>
      </w:r>
      <w:r w:rsidR="005C1F9C" w:rsidRPr="00B25409">
        <w:rPr>
          <w:rFonts w:asciiTheme="minorHAnsi" w:hAnsiTheme="minorHAnsi" w:cs="Arial"/>
        </w:rPr>
        <w:t>ičina odpeljanega blata iz MKČN</w:t>
      </w:r>
      <w:r w:rsidRPr="00B25409">
        <w:rPr>
          <w:rFonts w:asciiTheme="minorHAnsi" w:hAnsiTheme="minorHAnsi" w:cs="Arial"/>
        </w:rPr>
        <w:t xml:space="preserve">), </w:t>
      </w:r>
      <w:r w:rsidR="005C1F9C" w:rsidRPr="00B25409">
        <w:rPr>
          <w:rFonts w:asciiTheme="minorHAnsi" w:hAnsiTheme="minorHAnsi" w:cs="Arial"/>
        </w:rPr>
        <w:t xml:space="preserve">(8) </w:t>
      </w:r>
      <w:r w:rsidRPr="00B25409">
        <w:rPr>
          <w:rFonts w:asciiTheme="minorHAnsi" w:hAnsiTheme="minorHAnsi" w:cs="Arial"/>
        </w:rPr>
        <w:t>dodatni atribut-4 ID KČN iz baze ARSO, kamor je bila odpeljana vsebina MKČN.</w:t>
      </w:r>
    </w:p>
    <w:p w:rsidR="00BB5043" w:rsidRPr="00B25409" w:rsidRDefault="00BB5043" w:rsidP="00BB5043">
      <w:pPr>
        <w:pStyle w:val="Navaden1"/>
        <w:numPr>
          <w:ilvl w:val="0"/>
          <w:numId w:val="2"/>
        </w:numPr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NEZNAN – atributa ni mogoče določiti</w:t>
      </w:r>
      <w:r w:rsidR="005C1F9C" w:rsidRPr="00B25409">
        <w:rPr>
          <w:rFonts w:asciiTheme="minorHAnsi" w:hAnsiTheme="minorHAnsi" w:cs="Arial"/>
        </w:rPr>
        <w:t>.</w:t>
      </w:r>
      <w:r w:rsidRPr="00B25409">
        <w:rPr>
          <w:rFonts w:asciiTheme="minorHAnsi" w:hAnsiTheme="minorHAnsi" w:cs="Arial"/>
        </w:rPr>
        <w:t xml:space="preserve"> </w:t>
      </w:r>
      <w:r w:rsidR="005C1F9C" w:rsidRPr="00B25409">
        <w:rPr>
          <w:rFonts w:asciiTheme="minorHAnsi" w:hAnsiTheme="minorHAnsi" w:cs="Arial"/>
        </w:rPr>
        <w:t xml:space="preserve">V tem primeru </w:t>
      </w:r>
      <w:r w:rsidRPr="00B25409">
        <w:rPr>
          <w:rFonts w:asciiTheme="minorHAnsi" w:hAnsiTheme="minorHAnsi" w:cs="Arial"/>
        </w:rPr>
        <w:t>vpi</w:t>
      </w:r>
      <w:r w:rsidR="005C1F9C" w:rsidRPr="00B25409">
        <w:rPr>
          <w:rFonts w:asciiTheme="minorHAnsi" w:hAnsiTheme="minorHAnsi" w:cs="Arial"/>
        </w:rPr>
        <w:t>šete</w:t>
      </w:r>
      <w:r w:rsidRPr="00B25409">
        <w:rPr>
          <w:rFonts w:asciiTheme="minorHAnsi" w:hAnsiTheme="minorHAnsi" w:cs="Arial"/>
        </w:rPr>
        <w:t xml:space="preserve"> komentar v stolpcu (</w:t>
      </w:r>
      <w:r w:rsidR="003077B1" w:rsidRPr="00B25409">
        <w:rPr>
          <w:rFonts w:asciiTheme="minorHAnsi" w:hAnsiTheme="minorHAnsi" w:cs="Arial"/>
        </w:rPr>
        <w:t>16</w:t>
      </w:r>
      <w:r w:rsidRPr="00B25409">
        <w:rPr>
          <w:rFonts w:asciiTheme="minorHAnsi" w:hAnsiTheme="minorHAnsi" w:cs="Arial"/>
        </w:rPr>
        <w:t>).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 xml:space="preserve">(7) Dodatni atribut-3: Identifikacijska oznaka </w:t>
      </w:r>
      <w:r w:rsidR="005C1F9C" w:rsidRPr="00B25409">
        <w:rPr>
          <w:rFonts w:asciiTheme="minorHAnsi" w:hAnsiTheme="minorHAnsi" w:cs="Arial"/>
          <w:sz w:val="24"/>
          <w:szCs w:val="24"/>
        </w:rPr>
        <w:t xml:space="preserve">javnega </w:t>
      </w:r>
      <w:r w:rsidRPr="00B25409">
        <w:rPr>
          <w:rFonts w:asciiTheme="minorHAnsi" w:hAnsiTheme="minorHAnsi" w:cs="Arial"/>
          <w:sz w:val="24"/>
          <w:szCs w:val="24"/>
        </w:rPr>
        <w:t xml:space="preserve">kanalizacijskega sistema (ID JKS). V primeru, da ID JKS še ni dodeljen, je treba v skladu z navodili </w:t>
      </w:r>
      <w:hyperlink r:id="rId22" w:history="1">
        <w:r w:rsidRPr="00951499">
          <w:rPr>
            <w:rStyle w:val="Hiperpovezava"/>
            <w:rFonts w:asciiTheme="minorHAnsi" w:hAnsiTheme="minorHAnsi" w:cs="Arial"/>
            <w:color w:val="000066"/>
            <w:sz w:val="24"/>
            <w:szCs w:val="24"/>
          </w:rPr>
          <w:t>Registri in evidence s področja gospodarskih javnih služb varstva okolja</w:t>
        </w:r>
      </w:hyperlink>
      <w:r w:rsidRPr="00B25409">
        <w:rPr>
          <w:rFonts w:asciiTheme="minorHAnsi" w:hAnsiTheme="minorHAnsi" w:cs="Arial"/>
          <w:sz w:val="24"/>
          <w:szCs w:val="24"/>
        </w:rPr>
        <w:t xml:space="preserve"> smisel</w:t>
      </w:r>
      <w:r w:rsidR="0026599C" w:rsidRPr="00B25409">
        <w:rPr>
          <w:rFonts w:asciiTheme="minorHAnsi" w:hAnsiTheme="minorHAnsi" w:cs="Arial"/>
          <w:sz w:val="24"/>
          <w:szCs w:val="24"/>
        </w:rPr>
        <w:t xml:space="preserve">no evidentirani </w:t>
      </w:r>
      <w:r w:rsidR="005C1F9C" w:rsidRPr="00B25409">
        <w:rPr>
          <w:rFonts w:asciiTheme="minorHAnsi" w:hAnsiTheme="minorHAnsi" w:cs="Arial"/>
          <w:sz w:val="24"/>
          <w:szCs w:val="24"/>
        </w:rPr>
        <w:t>nov JKS</w:t>
      </w:r>
      <w:r w:rsidRPr="00B25409">
        <w:rPr>
          <w:rFonts w:asciiTheme="minorHAnsi" w:hAnsiTheme="minorHAnsi" w:cs="Arial"/>
          <w:sz w:val="24"/>
          <w:szCs w:val="24"/>
        </w:rPr>
        <w:t>. Pri vsaki akciji, kjer pride do dodajanja novega kanalizacijskega sistema (vnos novega KS, razdruževanje, združevan</w:t>
      </w:r>
      <w:r w:rsidR="005C1F9C" w:rsidRPr="00B25409">
        <w:rPr>
          <w:rFonts w:asciiTheme="minorHAnsi" w:hAnsiTheme="minorHAnsi" w:cs="Arial"/>
          <w:sz w:val="24"/>
          <w:szCs w:val="24"/>
        </w:rPr>
        <w:t xml:space="preserve">je), </w:t>
      </w:r>
      <w:r w:rsidRPr="00B25409">
        <w:rPr>
          <w:rFonts w:asciiTheme="minorHAnsi" w:hAnsiTheme="minorHAnsi" w:cs="Arial"/>
          <w:sz w:val="24"/>
          <w:szCs w:val="24"/>
        </w:rPr>
        <w:t>programski sistem sporoči ID številko novega kanalizacijskega sistema.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25409" w:rsidRDefault="0026599C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(8) Dodatni atribut-4: register</w:t>
      </w:r>
      <w:r w:rsidR="00BB5043" w:rsidRPr="00B25409">
        <w:rPr>
          <w:rFonts w:asciiTheme="minorHAnsi" w:hAnsiTheme="minorHAnsi" w:cs="Arial"/>
        </w:rPr>
        <w:t xml:space="preserve"> KČN vodi Agencija RS za okolje (ARSO). Ažuriran seznam KČ</w:t>
      </w:r>
      <w:r w:rsidR="005A7E40">
        <w:rPr>
          <w:rFonts w:asciiTheme="minorHAnsi" w:hAnsiTheme="minorHAnsi" w:cs="Arial"/>
        </w:rPr>
        <w:t xml:space="preserve">N je naložen v IJSVO, in sicer </w:t>
      </w:r>
      <w:r w:rsidR="00BB5043" w:rsidRPr="00B25409">
        <w:rPr>
          <w:rFonts w:asciiTheme="minorHAnsi" w:hAnsiTheme="minorHAnsi" w:cs="Arial"/>
        </w:rPr>
        <w:t xml:space="preserve">v zavihku Navodila/Spremljajoči dokumenti/KČN ARSO. Seznam KČN pa najdete tudi na naslednji povezavi ARSO: </w:t>
      </w:r>
    </w:p>
    <w:p w:rsidR="00BB5043" w:rsidRPr="00B25409" w:rsidRDefault="00D15DBF" w:rsidP="00BB5043">
      <w:pPr>
        <w:pStyle w:val="Navaden1"/>
        <w:autoSpaceDE w:val="0"/>
        <w:jc w:val="both"/>
        <w:rPr>
          <w:rStyle w:val="Hiperpovezava"/>
          <w:rFonts w:asciiTheme="minorHAnsi" w:hAnsiTheme="minorHAnsi" w:cs="Arial"/>
        </w:rPr>
      </w:pPr>
      <w:hyperlink r:id="rId23" w:history="1">
        <w:r w:rsidR="00BB5043" w:rsidRPr="00951499">
          <w:rPr>
            <w:rStyle w:val="Hiperpovezava"/>
            <w:rFonts w:asciiTheme="minorHAnsi" w:hAnsiTheme="minorHAnsi" w:cs="Arial"/>
            <w:color w:val="000066"/>
          </w:rPr>
          <w:t>http://okolje.arso.gov.si/onesnazevanje_voda/vsebin</w:t>
        </w:r>
        <w:r w:rsidR="00BB5043" w:rsidRPr="00951499">
          <w:rPr>
            <w:rStyle w:val="Hiperpovezava"/>
            <w:rFonts w:asciiTheme="minorHAnsi" w:hAnsiTheme="minorHAnsi" w:cs="Arial"/>
            <w:color w:val="000066"/>
          </w:rPr>
          <w:t>e</w:t>
        </w:r>
        <w:r w:rsidR="00BB5043" w:rsidRPr="00951499">
          <w:rPr>
            <w:rStyle w:val="Hiperpovezava"/>
            <w:rFonts w:asciiTheme="minorHAnsi" w:hAnsiTheme="minorHAnsi" w:cs="Arial"/>
            <w:color w:val="000066"/>
          </w:rPr>
          <w:t>/podatki-1</w:t>
        </w:r>
      </w:hyperlink>
      <w:r w:rsidR="00BB5043" w:rsidRPr="00951499">
        <w:rPr>
          <w:rStyle w:val="Hiperpovezava"/>
          <w:rFonts w:asciiTheme="minorHAnsi" w:hAnsiTheme="minorHAnsi" w:cs="Arial"/>
          <w:color w:val="000066"/>
        </w:rPr>
        <w:t>.</w:t>
      </w:r>
      <w:r w:rsidR="00BB5043" w:rsidRPr="00951499">
        <w:rPr>
          <w:rStyle w:val="Hiperpovezava"/>
          <w:rFonts w:asciiTheme="minorHAnsi" w:hAnsiTheme="minorHAnsi" w:cs="Arial"/>
          <w:strike/>
          <w:color w:val="000066"/>
        </w:rPr>
        <w:t xml:space="preserve"> </w:t>
      </w:r>
    </w:p>
    <w:p w:rsidR="0026599C" w:rsidRPr="00B25409" w:rsidRDefault="0026599C" w:rsidP="00BB5043">
      <w:pPr>
        <w:pStyle w:val="Navaden1"/>
        <w:autoSpaceDE w:val="0"/>
        <w:jc w:val="both"/>
        <w:rPr>
          <w:rStyle w:val="Hiperpovezava"/>
          <w:rFonts w:asciiTheme="minorHAnsi" w:hAnsiTheme="minorHAnsi" w:cs="Arial"/>
          <w:color w:val="auto"/>
          <w:u w:val="none"/>
        </w:rPr>
      </w:pPr>
    </w:p>
    <w:p w:rsidR="00BB5043" w:rsidRPr="00B25409" w:rsidRDefault="0026599C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Style w:val="Hiperpovezava"/>
          <w:rFonts w:asciiTheme="minorHAnsi" w:hAnsiTheme="minorHAnsi" w:cs="Arial"/>
          <w:color w:val="auto"/>
          <w:u w:val="none"/>
        </w:rPr>
        <w:lastRenderedPageBreak/>
        <w:t>Vnesete ID KČN, na katerega se dovaža blato oz. komunalna odpadna voda iz MKČN</w:t>
      </w:r>
      <w:r w:rsidR="000A29F4"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 oz. greznice</w:t>
      </w:r>
      <w:r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. </w:t>
      </w:r>
      <w:r w:rsidR="00BB5043" w:rsidRPr="00B25409">
        <w:rPr>
          <w:rStyle w:val="Hiperpovezava"/>
          <w:rFonts w:asciiTheme="minorHAnsi" w:hAnsiTheme="minorHAnsi" w:cs="Arial"/>
          <w:color w:val="auto"/>
          <w:u w:val="none"/>
        </w:rPr>
        <w:t>V primeru, da objekt ni priključen na KČN</w:t>
      </w:r>
      <w:r w:rsidR="000A29F4"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 ali nimate podatka</w:t>
      </w:r>
      <w:r w:rsidR="00BB5043"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, je </w:t>
      </w:r>
      <w:r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potrebno </w:t>
      </w:r>
      <w:r w:rsidR="000A29F4"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v rubriki (8) vnesti -99 in </w:t>
      </w:r>
      <w:r w:rsidRPr="00B25409">
        <w:rPr>
          <w:rStyle w:val="Hiperpovezava"/>
          <w:rFonts w:asciiTheme="minorHAnsi" w:hAnsiTheme="minorHAnsi" w:cs="Arial"/>
          <w:color w:val="auto"/>
          <w:u w:val="none"/>
        </w:rPr>
        <w:t>o tem podati pojasnilo</w:t>
      </w:r>
      <w:r w:rsidR="000A29F4"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 v rubriko Komentar.</w:t>
      </w:r>
      <w:r w:rsidRPr="00B25409">
        <w:rPr>
          <w:rStyle w:val="Hiperpovezava"/>
          <w:rFonts w:asciiTheme="minorHAnsi" w:hAnsiTheme="minorHAnsi" w:cs="Arial"/>
          <w:color w:val="auto"/>
          <w:u w:val="none"/>
        </w:rPr>
        <w:t xml:space="preserve"> 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(9) PE_</w:t>
      </w:r>
      <w:proofErr w:type="spellStart"/>
      <w:r w:rsidRPr="00B25409">
        <w:rPr>
          <w:rFonts w:asciiTheme="minorHAnsi" w:hAnsiTheme="minorHAnsi" w:cs="Arial"/>
          <w:sz w:val="24"/>
          <w:szCs w:val="24"/>
        </w:rPr>
        <w:t>Dejav</w:t>
      </w:r>
      <w:proofErr w:type="spellEnd"/>
      <w:r w:rsidRPr="00B25409">
        <w:rPr>
          <w:rFonts w:asciiTheme="minorHAnsi" w:hAnsiTheme="minorHAnsi" w:cs="Arial"/>
          <w:sz w:val="24"/>
          <w:szCs w:val="24"/>
        </w:rPr>
        <w:t>. Obremenitev zaradi odvajanja komunalne odpadne vode iz naslova izvajanja dejavn</w:t>
      </w:r>
      <w:r w:rsidRPr="00B25409">
        <w:rPr>
          <w:rFonts w:asciiTheme="minorHAnsi" w:hAnsiTheme="minorHAnsi" w:cs="Arial"/>
          <w:sz w:val="24"/>
          <w:szCs w:val="24"/>
        </w:rPr>
        <w:t>o</w:t>
      </w:r>
      <w:r w:rsidRPr="00B25409">
        <w:rPr>
          <w:rFonts w:asciiTheme="minorHAnsi" w:hAnsiTheme="minorHAnsi" w:cs="Arial"/>
          <w:sz w:val="24"/>
          <w:szCs w:val="24"/>
        </w:rPr>
        <w:t>sti (PE). Obremenitev zaradi komunalne odpadne vode (preračunana v število PE) v posamezni stavbi, v kateri se izvaja dejavnost. Obremenitev se izračuna po naslednji formuli:</w:t>
      </w: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PE=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letna poraba pitne vode v letu 2020 v L (zbirni podatek posameznega HS_MID)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54.750 L</m:t>
              </m:r>
            </m:den>
          </m:f>
        </m:oMath>
      </m:oMathPara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Populacijski ekvivalent (PE) je enota za obremenjevanje vode, določena s predpisom, ki ureja emisijo snovi in toplote pri odvajanju odpadnih vod v vode in javno kanalizacijo. PE ustreza onesnaženju, ki ga povzroči en prebivalec na dan. Število PE iz dejavnosti, to so stavbe v kateri se izvajajo gospodarske in družbene dejavnosti (npr. podjetja, šola, pošta, vrtec, zdravstveni dom, trgovina, hotel, itd.), se določi na podlagi porabe pitne vode v posamezni stavbi. Vrednost PE se izračuna tako, da se količina porabljene pitne vode na letni ravni (v celotnem preteklem letu) deli s povprečno specifično dnevno porabo pitne vode na prebivalca v L, ki znaša 150 L/osebo/dan in 365 (število dni v letu).</w:t>
      </w:r>
    </w:p>
    <w:p w:rsidR="000A29F4" w:rsidRPr="00B25409" w:rsidRDefault="000A29F4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0A29F4" w:rsidRPr="00B25409" w:rsidRDefault="000A29F4" w:rsidP="000A29F4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Če PE_dejavnosti ni, je vrednost 0.</w:t>
      </w:r>
    </w:p>
    <w:p w:rsidR="000A29F4" w:rsidRPr="00B25409" w:rsidRDefault="000A29F4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rPr>
          <w:rFonts w:asciiTheme="minorHAnsi" w:hAnsiTheme="minorHAnsi" w:cs="Arial"/>
          <w:sz w:val="24"/>
          <w:szCs w:val="24"/>
        </w:rPr>
      </w:pP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(10) PE_</w:t>
      </w:r>
      <w:proofErr w:type="spellStart"/>
      <w:r w:rsidRPr="00B25409">
        <w:rPr>
          <w:rFonts w:asciiTheme="minorHAnsi" w:hAnsiTheme="minorHAnsi" w:cs="Arial"/>
          <w:sz w:val="24"/>
          <w:szCs w:val="24"/>
        </w:rPr>
        <w:t>Posst</w:t>
      </w:r>
      <w:proofErr w:type="spellEnd"/>
      <w:r w:rsidRPr="00B25409">
        <w:rPr>
          <w:rFonts w:asciiTheme="minorHAnsi" w:hAnsiTheme="minorHAnsi" w:cs="Arial"/>
          <w:sz w:val="24"/>
          <w:szCs w:val="24"/>
        </w:rPr>
        <w:t>. Obremenitev zaradi komunalne odpadne vo</w:t>
      </w:r>
      <w:r w:rsidR="005A7E40">
        <w:rPr>
          <w:rFonts w:asciiTheme="minorHAnsi" w:hAnsiTheme="minorHAnsi" w:cs="Arial"/>
          <w:sz w:val="24"/>
          <w:szCs w:val="24"/>
        </w:rPr>
        <w:t>de iz naslova posebnih storitev</w:t>
      </w:r>
      <w:r w:rsidRPr="00B25409">
        <w:rPr>
          <w:rFonts w:asciiTheme="minorHAnsi" w:hAnsiTheme="minorHAnsi" w:cs="Arial"/>
          <w:sz w:val="24"/>
          <w:szCs w:val="24"/>
        </w:rPr>
        <w:t xml:space="preserve"> (PE). Obremenitev (preračunana v število PE) v posamezni stavbi, za katero se izvaja odvajanje in čiščenje industrijske odpadne vode kot posebna storitev z uporabo javne infrastrukture. V primeru industri</w:t>
      </w:r>
      <w:r w:rsidRPr="00B25409">
        <w:rPr>
          <w:rFonts w:asciiTheme="minorHAnsi" w:hAnsiTheme="minorHAnsi" w:cs="Arial"/>
          <w:sz w:val="24"/>
          <w:szCs w:val="24"/>
        </w:rPr>
        <w:t>j</w:t>
      </w:r>
      <w:r w:rsidRPr="00B25409">
        <w:rPr>
          <w:rFonts w:asciiTheme="minorHAnsi" w:hAnsiTheme="minorHAnsi" w:cs="Arial"/>
          <w:sz w:val="24"/>
          <w:szCs w:val="24"/>
        </w:rPr>
        <w:t>ske stavbe oz. objekta, kjer se pitna voda uporablja (tudi) v tehnološkem procesu in iz dela pora</w:t>
      </w:r>
      <w:r w:rsidRPr="00B25409">
        <w:rPr>
          <w:rFonts w:asciiTheme="minorHAnsi" w:hAnsiTheme="minorHAnsi" w:cs="Arial"/>
          <w:sz w:val="24"/>
          <w:szCs w:val="24"/>
        </w:rPr>
        <w:t>b</w:t>
      </w:r>
      <w:r w:rsidRPr="00B25409">
        <w:rPr>
          <w:rFonts w:asciiTheme="minorHAnsi" w:hAnsiTheme="minorHAnsi" w:cs="Arial"/>
          <w:sz w:val="24"/>
          <w:szCs w:val="24"/>
        </w:rPr>
        <w:t>ljene pitne vode nastaja industrijska odpadna voda, se:</w:t>
      </w: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- po zgoraj navedeni formuli izračuna del obremenitve, ki izhaja iz komunalne odpadne vode, pri izračunu pa se upošteva količina pitne vode, iz katere nastaja komunalna odpadna voda (se ne up</w:t>
      </w:r>
      <w:r w:rsidRPr="00B25409">
        <w:rPr>
          <w:rFonts w:asciiTheme="minorHAnsi" w:hAnsiTheme="minorHAnsi" w:cs="Arial"/>
          <w:sz w:val="24"/>
          <w:szCs w:val="24"/>
        </w:rPr>
        <w:t>o</w:t>
      </w:r>
      <w:r w:rsidRPr="00B25409">
        <w:rPr>
          <w:rFonts w:asciiTheme="minorHAnsi" w:hAnsiTheme="minorHAnsi" w:cs="Arial"/>
          <w:sz w:val="24"/>
          <w:szCs w:val="24"/>
        </w:rPr>
        <w:t>rablja v tehnološkem procesu)</w:t>
      </w: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- izračunani obremenitvi (v PE) prišteje del obremenitve, ki izhaja iz industrijske odpadne vode (v PE), ki se odvaja po javnem kanalizacijskem sistemu in čisti na komunalni čistilni napravi kot pose</w:t>
      </w:r>
      <w:r w:rsidRPr="00B25409">
        <w:rPr>
          <w:rFonts w:asciiTheme="minorHAnsi" w:hAnsiTheme="minorHAnsi" w:cs="Arial"/>
          <w:sz w:val="24"/>
          <w:szCs w:val="24"/>
        </w:rPr>
        <w:t>b</w:t>
      </w:r>
      <w:r w:rsidRPr="00B25409">
        <w:rPr>
          <w:rFonts w:asciiTheme="minorHAnsi" w:hAnsiTheme="minorHAnsi" w:cs="Arial"/>
          <w:sz w:val="24"/>
          <w:szCs w:val="24"/>
        </w:rPr>
        <w:t>na storitev.</w:t>
      </w: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</w:p>
    <w:p w:rsidR="00BB5043" w:rsidRPr="00B25409" w:rsidRDefault="00BB5043" w:rsidP="00BB5043">
      <w:pPr>
        <w:jc w:val="both"/>
        <w:rPr>
          <w:rFonts w:asciiTheme="minorHAnsi" w:hAnsiTheme="minorHAnsi" w:cs="Arial"/>
          <w:sz w:val="24"/>
          <w:szCs w:val="24"/>
        </w:rPr>
      </w:pPr>
      <w:r w:rsidRPr="00B25409">
        <w:rPr>
          <w:rFonts w:asciiTheme="minorHAnsi" w:hAnsiTheme="minorHAnsi" w:cs="Arial"/>
          <w:sz w:val="24"/>
          <w:szCs w:val="24"/>
        </w:rPr>
        <w:t>Če PE_</w:t>
      </w:r>
      <w:proofErr w:type="spellStart"/>
      <w:r w:rsidR="00F05BDF">
        <w:rPr>
          <w:rFonts w:asciiTheme="minorHAnsi" w:hAnsiTheme="minorHAnsi" w:cs="Arial"/>
          <w:sz w:val="24"/>
          <w:szCs w:val="24"/>
        </w:rPr>
        <w:t>Posst</w:t>
      </w:r>
      <w:proofErr w:type="spellEnd"/>
      <w:r w:rsidRPr="00B25409">
        <w:rPr>
          <w:rFonts w:asciiTheme="minorHAnsi" w:hAnsiTheme="minorHAnsi" w:cs="Arial"/>
          <w:sz w:val="24"/>
          <w:szCs w:val="24"/>
        </w:rPr>
        <w:t xml:space="preserve"> (zaradi industrijske odpadne vode ali drugih posebnih storitev) ni</w:t>
      </w:r>
      <w:r w:rsidR="000A29F4" w:rsidRPr="00B25409">
        <w:rPr>
          <w:rFonts w:asciiTheme="minorHAnsi" w:hAnsiTheme="minorHAnsi" w:cs="Arial"/>
          <w:sz w:val="24"/>
          <w:szCs w:val="24"/>
        </w:rPr>
        <w:t>, je vrednost 0</w:t>
      </w:r>
      <w:r w:rsidR="00786D32">
        <w:rPr>
          <w:rFonts w:asciiTheme="minorHAnsi" w:hAnsiTheme="minorHAnsi" w:cs="Arial"/>
          <w:sz w:val="24"/>
          <w:szCs w:val="24"/>
        </w:rPr>
        <w:t>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>(11) Če gre za primer uporabe komunalne odpadne vode oz. blata iz nepretočne greznice ali MKČN, ki nastaja na kmetijskem gospodarstvu in je, v skladu s predpisom, ki ureja uporabo blata iz komunalnih čistilnih naprav v kmetijstvu, zmešano skupaj z gnojevko oz. gnojnico ter skladiščeno najmanj šest mesecev pred uporabo za gnojilo v kmetijstvu, označite DA, sicer pa NE (če se ne nanaša, pustite prazno).</w:t>
      </w:r>
    </w:p>
    <w:p w:rsidR="00BB5043" w:rsidRPr="00B25409" w:rsidRDefault="00BB5043" w:rsidP="00BB5043">
      <w:pPr>
        <w:pStyle w:val="Navaden1"/>
        <w:autoSpaceDE w:val="0"/>
        <w:jc w:val="both"/>
        <w:rPr>
          <w:rStyle w:val="Privzetapisavaodstavka1"/>
          <w:rFonts w:asciiTheme="minorHAnsi" w:hAnsiTheme="minorHAnsi" w:cs="Arial"/>
        </w:rPr>
      </w:pP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Style w:val="Privzetapisavaodstavka1"/>
          <w:rFonts w:asciiTheme="minorHAnsi" w:hAnsiTheme="minorHAnsi" w:cs="Arial"/>
        </w:rPr>
        <w:t>(12) V primeru, da ste v rubriki (11) označili DA, navedite enolični medresorski identifikator kmečkega gospodarstva (KMG MID).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0A29F4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lastRenderedPageBreak/>
        <w:t xml:space="preserve">(13) Predvidena oblika </w:t>
      </w:r>
      <w:r w:rsidR="00BB5043" w:rsidRPr="00B25409">
        <w:rPr>
          <w:rFonts w:asciiTheme="minorHAnsi" w:hAnsiTheme="minorHAnsi" w:cs="Arial"/>
        </w:rPr>
        <w:t xml:space="preserve">izvajanja javne službe </w:t>
      </w:r>
      <w:r w:rsidR="00BB5043" w:rsidRPr="00B25409">
        <w:rPr>
          <w:rFonts w:asciiTheme="minorHAnsi" w:hAnsiTheme="minorHAnsi" w:cs="Cambria Math"/>
        </w:rPr>
        <w:t>‐</w:t>
      </w:r>
      <w:r w:rsidR="00BB5043" w:rsidRPr="00B25409">
        <w:rPr>
          <w:rFonts w:asciiTheme="minorHAnsi" w:hAnsiTheme="minorHAnsi" w:cs="Arial"/>
        </w:rPr>
        <w:t xml:space="preserve"> navedba atributa, ki se opredeli s klasifikacijo pod rubriko (4): možne oblike so </w:t>
      </w:r>
      <w:r w:rsidR="00323D67" w:rsidRPr="00B25409">
        <w:rPr>
          <w:rFonts w:asciiTheme="minorHAnsi" w:hAnsiTheme="minorHAnsi" w:cs="Arial"/>
        </w:rPr>
        <w:t xml:space="preserve">določeni atributi, opredeljeni s klasifikacijo pod rubriko (4), in sicer </w:t>
      </w:r>
      <w:r w:rsidR="00BB5043" w:rsidRPr="00B25409">
        <w:rPr>
          <w:rFonts w:asciiTheme="minorHAnsi" w:hAnsiTheme="minorHAnsi" w:cs="Arial"/>
        </w:rPr>
        <w:t xml:space="preserve">samo: KANAL, GREZ_N, MKCN. Predvidena oblika mora biti v skladu z zahtevami iz predpisa, ki ureja odvajanje in čiščenje komunalne odpadne vode. </w:t>
      </w: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</w:p>
    <w:p w:rsidR="00BB5043" w:rsidRPr="00B25409" w:rsidRDefault="00BB5043" w:rsidP="00BB5043">
      <w:pPr>
        <w:pStyle w:val="Navaden1"/>
        <w:autoSpaceDE w:val="0"/>
        <w:jc w:val="both"/>
        <w:rPr>
          <w:rFonts w:asciiTheme="minorHAnsi" w:hAnsiTheme="minorHAnsi" w:cs="Arial"/>
        </w:rPr>
      </w:pPr>
      <w:r w:rsidRPr="00B25409">
        <w:rPr>
          <w:rFonts w:asciiTheme="minorHAnsi" w:hAnsiTheme="minorHAnsi" w:cs="Arial"/>
        </w:rPr>
        <w:t xml:space="preserve">(14) Predviden datum dejanske opremljenosti objekta - datum se zapiše v obliki </w:t>
      </w:r>
      <w:proofErr w:type="spellStart"/>
      <w:r w:rsidR="00AB6E1D" w:rsidRPr="00B25409">
        <w:rPr>
          <w:rFonts w:asciiTheme="minorHAnsi" w:hAnsiTheme="minorHAnsi" w:cs="Arial"/>
        </w:rPr>
        <w:t>dd</w:t>
      </w:r>
      <w:proofErr w:type="spellEnd"/>
      <w:r w:rsidR="00AB6E1D" w:rsidRPr="00B25409">
        <w:rPr>
          <w:rFonts w:asciiTheme="minorHAnsi" w:hAnsiTheme="minorHAnsi" w:cs="Arial"/>
        </w:rPr>
        <w:t>.</w:t>
      </w:r>
      <w:r w:rsidRPr="00B25409">
        <w:rPr>
          <w:rFonts w:asciiTheme="minorHAnsi" w:hAnsiTheme="minorHAnsi" w:cs="Arial"/>
        </w:rPr>
        <w:t>mm.</w:t>
      </w:r>
      <w:proofErr w:type="spellStart"/>
      <w:r w:rsidRPr="00B25409">
        <w:rPr>
          <w:rFonts w:asciiTheme="minorHAnsi" w:hAnsiTheme="minorHAnsi" w:cs="Arial"/>
        </w:rPr>
        <w:t>llll</w:t>
      </w:r>
      <w:proofErr w:type="spellEnd"/>
      <w:r w:rsidRPr="00B25409">
        <w:rPr>
          <w:rFonts w:asciiTheme="minorHAnsi" w:hAnsiTheme="minorHAnsi" w:cs="Arial"/>
        </w:rPr>
        <w:t>.</w:t>
      </w:r>
    </w:p>
    <w:p w:rsidR="00BB5043" w:rsidRPr="00B25409" w:rsidRDefault="00BB5043" w:rsidP="00BB5043">
      <w:pPr>
        <w:rPr>
          <w:rStyle w:val="Privzetapisavaodstavka1"/>
          <w:rFonts w:asciiTheme="minorHAnsi" w:hAnsiTheme="minorHAnsi" w:cs="Arial"/>
          <w:sz w:val="24"/>
          <w:szCs w:val="24"/>
        </w:rPr>
      </w:pPr>
    </w:p>
    <w:p w:rsidR="00645943" w:rsidRPr="00B25409" w:rsidRDefault="00BB5043" w:rsidP="000A29F4">
      <w:pPr>
        <w:rPr>
          <w:rStyle w:val="Privzetapisavaodstavka1"/>
          <w:rFonts w:asciiTheme="minorHAnsi" w:hAnsiTheme="minorHAnsi" w:cs="Arial"/>
          <w:sz w:val="24"/>
          <w:szCs w:val="24"/>
        </w:rPr>
      </w:pPr>
      <w:r w:rsidRPr="00B25409">
        <w:rPr>
          <w:rStyle w:val="Privzetapisavaodstavka1"/>
          <w:rFonts w:asciiTheme="minorHAnsi" w:hAnsiTheme="minorHAnsi" w:cs="Arial"/>
          <w:sz w:val="24"/>
          <w:szCs w:val="24"/>
        </w:rPr>
        <w:t>(15) ID aglomeracije oziroma navedba -1, če gre za</w:t>
      </w:r>
      <w:r w:rsidR="000A29F4" w:rsidRPr="00B25409">
        <w:rPr>
          <w:rStyle w:val="Privzetapisavaodstavka1"/>
          <w:rFonts w:asciiTheme="minorHAnsi" w:hAnsiTheme="minorHAnsi" w:cs="Arial"/>
          <w:sz w:val="24"/>
          <w:szCs w:val="24"/>
        </w:rPr>
        <w:t xml:space="preserve"> stavbo izven meja aglomeracije</w:t>
      </w:r>
      <w:r w:rsidR="00AB464C" w:rsidRPr="00B25409">
        <w:rPr>
          <w:rStyle w:val="Privzetapisavaodstavka1"/>
          <w:rFonts w:asciiTheme="minorHAnsi" w:hAnsiTheme="minorHAnsi" w:cs="Arial"/>
          <w:sz w:val="24"/>
          <w:szCs w:val="24"/>
        </w:rPr>
        <w:t>.</w:t>
      </w:r>
    </w:p>
    <w:p w:rsidR="00AB464C" w:rsidRPr="00B25409" w:rsidRDefault="00AB464C" w:rsidP="000A29F4">
      <w:pPr>
        <w:rPr>
          <w:rStyle w:val="Privzetapisavaodstavka1"/>
          <w:rFonts w:asciiTheme="minorHAnsi" w:hAnsiTheme="minorHAnsi" w:cs="Arial"/>
          <w:sz w:val="24"/>
          <w:szCs w:val="24"/>
        </w:rPr>
      </w:pPr>
    </w:p>
    <w:p w:rsidR="005A3097" w:rsidRPr="00951499" w:rsidRDefault="00AB464C" w:rsidP="000A29F4">
      <w:pPr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 xml:space="preserve">Kontrole: </w:t>
      </w:r>
    </w:p>
    <w:p w:rsidR="00AB464C" w:rsidRPr="00951499" w:rsidRDefault="005A3097" w:rsidP="000A29F4">
      <w:pPr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>Z</w:t>
      </w:r>
      <w:r w:rsidR="00F05BDF"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>a isti HS_</w:t>
      </w:r>
      <w:r w:rsidR="00AB464C"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 xml:space="preserve">MID se lahko poroča samo enkrat. </w:t>
      </w:r>
    </w:p>
    <w:p w:rsidR="00187412" w:rsidRPr="00951499" w:rsidRDefault="00187412" w:rsidP="00906EC6">
      <w:pPr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>Za koordinato X se lahko poroča v razponu: 380700 &lt; X &lt; 625200</w:t>
      </w:r>
    </w:p>
    <w:p w:rsidR="00E86203" w:rsidRPr="00951499" w:rsidRDefault="00187412" w:rsidP="00F05BDF">
      <w:pPr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>Za koordinato Y se lahko poroča v razponu: 25700 &lt; Y &lt; 197700</w:t>
      </w:r>
    </w:p>
    <w:p w:rsidR="00F05BDF" w:rsidRPr="00F05BDF" w:rsidRDefault="00F05BDF" w:rsidP="00F05BDF">
      <w:pPr>
        <w:rPr>
          <w:rStyle w:val="Privzetapisavaodstavka1"/>
          <w:rFonts w:ascii="Calibri" w:eastAsiaTheme="majorEastAsia" w:hAnsi="Calibri" w:cstheme="majorBidi"/>
          <w:bCs/>
          <w:sz w:val="24"/>
          <w:szCs w:val="24"/>
        </w:rPr>
      </w:pPr>
    </w:p>
    <w:p w:rsidR="00743F13" w:rsidRPr="00951499" w:rsidRDefault="006D75E6" w:rsidP="008D2C41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3" w:name="_Toc64456571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3: Naprave, ki odvajajo industrijsko odpadno vodo v javno kanalizacijo</w:t>
      </w:r>
      <w:bookmarkEnd w:id="13"/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1422"/>
        <w:gridCol w:w="1422"/>
        <w:gridCol w:w="1422"/>
        <w:gridCol w:w="2576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javnega kanalizacijskega sistema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EHIŠ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Identifikacijska št. za DDV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 (primer: SI12345678)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0"/>
        <w:gridCol w:w="3445"/>
        <w:gridCol w:w="3428"/>
        <w:gridCol w:w="1349"/>
      </w:tblGrid>
      <w:tr w:rsidR="00743F13" w:rsidRPr="00354A44" w:rsidTr="006C2000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Osnovna dejavnost SKD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odvedene industrijska odpadna voda (obračun) – (m3)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dobavljene vode iz javnega vodovodnega omrežja (m3)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6C2000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(8)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(9)</w:t>
            </w:r>
          </w:p>
        </w:tc>
      </w:tr>
      <w:tr w:rsidR="00743F13" w:rsidRPr="00354A44" w:rsidTr="006C2000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 (primer: 12.345)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743F13" w:rsidRPr="00B25409" w:rsidRDefault="006D75E6">
      <w:pPr>
        <w:pStyle w:val="Navaden1"/>
        <w:numPr>
          <w:ilvl w:val="0"/>
          <w:numId w:val="3"/>
        </w:numPr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/>
        </w:rPr>
        <w:t xml:space="preserve">ID javnega kanalizacijskega sistema </w:t>
      </w:r>
      <w:r w:rsidR="000A29F4" w:rsidRPr="00B25409">
        <w:rPr>
          <w:rFonts w:asciiTheme="minorHAnsi" w:hAnsiTheme="minorHAnsi"/>
        </w:rPr>
        <w:t xml:space="preserve">(JKS) </w:t>
      </w:r>
      <w:r w:rsidRPr="00B25409">
        <w:rPr>
          <w:rFonts w:asciiTheme="minorHAnsi" w:hAnsiTheme="minorHAnsi"/>
        </w:rPr>
        <w:t>iz evidence JKS iz baze IJSVO</w:t>
      </w:r>
    </w:p>
    <w:p w:rsidR="00743F13" w:rsidRPr="00B25409" w:rsidRDefault="006D75E6">
      <w:pPr>
        <w:pStyle w:val="Navaden1"/>
        <w:numPr>
          <w:ilvl w:val="0"/>
          <w:numId w:val="3"/>
        </w:numPr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MID objekta je enolični identifikator stavbe iz</w:t>
      </w:r>
      <w:r w:rsidR="000A29F4" w:rsidRPr="00B25409">
        <w:rPr>
          <w:rFonts w:asciiTheme="minorHAnsi" w:hAnsiTheme="minorHAnsi" w:cs="Calibri"/>
        </w:rPr>
        <w:t xml:space="preserve"> evidence hišnih številk (HS_MID</w:t>
      </w:r>
      <w:r w:rsidR="0010507E" w:rsidRPr="00B25409">
        <w:rPr>
          <w:rFonts w:asciiTheme="minorHAnsi" w:hAnsiTheme="minorHAnsi" w:cs="Calibri"/>
        </w:rPr>
        <w:t>)</w:t>
      </w:r>
      <w:r w:rsidR="000A29F4" w:rsidRPr="00B25409">
        <w:rPr>
          <w:rFonts w:asciiTheme="minorHAnsi" w:hAnsiTheme="minorHAnsi" w:cs="Calibri"/>
        </w:rPr>
        <w:t>. Vpiše se lahko samo obstoječi HS_MID.</w:t>
      </w:r>
    </w:p>
    <w:p w:rsidR="00743F13" w:rsidRPr="00B25409" w:rsidRDefault="006D75E6">
      <w:pPr>
        <w:pStyle w:val="Navaden1"/>
        <w:numPr>
          <w:ilvl w:val="0"/>
          <w:numId w:val="3"/>
        </w:numPr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in (4) Lokacija objekta, opredeljena s koordinatama (X) in (Y)</w:t>
      </w:r>
      <w:r w:rsidR="00E86203" w:rsidRPr="00B25409">
        <w:rPr>
          <w:rFonts w:asciiTheme="minorHAnsi" w:hAnsiTheme="minorHAnsi" w:cs="Calibri"/>
        </w:rPr>
        <w:t>. Koordinati je obvezno vpisati v primeru, če ni vpisan HS_MID.</w:t>
      </w:r>
    </w:p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 xml:space="preserve">(5) </w:t>
      </w:r>
      <w:r w:rsidRPr="00B25409">
        <w:rPr>
          <w:rFonts w:asciiTheme="minorHAnsi" w:hAnsiTheme="minorHAnsi"/>
        </w:rPr>
        <w:t>Identifikacijska št. za DDV upravljavca naprave, ki odvaja industrijsko odpadno vodo.</w:t>
      </w:r>
    </w:p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/>
        </w:rPr>
        <w:t>(6) Osnovna dejavnost SKD:</w:t>
      </w:r>
      <w:r w:rsidRPr="00B25409">
        <w:rPr>
          <w:rFonts w:asciiTheme="minorHAnsi" w:hAnsiTheme="minorHAnsi" w:cs="Calibri"/>
        </w:rPr>
        <w:t xml:space="preserve"> vpisati dejavnost upravljavca naprave po standardni klasifikaciji dejavnosti, iz katere izvira pretežna količina odpadnih voda. Ši</w:t>
      </w:r>
      <w:r w:rsidR="005A7E40">
        <w:rPr>
          <w:rFonts w:asciiTheme="minorHAnsi" w:hAnsiTheme="minorHAnsi" w:cs="Calibri"/>
        </w:rPr>
        <w:t xml:space="preserve">frant standardne klasifikacije </w:t>
      </w:r>
      <w:r w:rsidRPr="00B25409">
        <w:rPr>
          <w:rFonts w:asciiTheme="minorHAnsi" w:hAnsiTheme="minorHAnsi" w:cs="Calibri"/>
        </w:rPr>
        <w:t>dejavnosti je mogoče najti na spletnih straneh Statističnega urada Republike Slovenije.</w:t>
      </w:r>
    </w:p>
    <w:p w:rsidR="00743F13" w:rsidRPr="00B25409" w:rsidRDefault="00743F13">
      <w:pPr>
        <w:pStyle w:val="Navaden1"/>
        <w:autoSpaceDE w:val="0"/>
        <w:ind w:left="360"/>
        <w:jc w:val="both"/>
        <w:rPr>
          <w:rFonts w:asciiTheme="minorHAnsi" w:hAnsiTheme="minorHAnsi" w:cs="TimesNewRomanPSMT"/>
          <w:color w:val="000000"/>
        </w:rPr>
      </w:pPr>
    </w:p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  <w:r w:rsidRPr="00B25409">
        <w:rPr>
          <w:rFonts w:asciiTheme="minorHAnsi" w:hAnsiTheme="minorHAnsi" w:cs="TimesNewRomanPSMT"/>
          <w:color w:val="000000"/>
        </w:rPr>
        <w:t>Potrebno je navesti vse pravne subjekte, ki odvajajo industrijsko odpadno vodo v javno kanalizacijo.</w:t>
      </w:r>
    </w:p>
    <w:p w:rsidR="00743F13" w:rsidRPr="00B25409" w:rsidRDefault="00743F13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</w:p>
    <w:p w:rsidR="00743F13" w:rsidRPr="00951499" w:rsidRDefault="006D75E6" w:rsidP="00906EC6">
      <w:pPr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  <w:sz w:val="24"/>
          <w:szCs w:val="24"/>
        </w:rPr>
        <w:t>Kontrola:</w:t>
      </w: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T3 (8) &gt;= T3 (7)</w:t>
      </w:r>
    </w:p>
    <w:p w:rsidR="00743F13" w:rsidRDefault="00743F13">
      <w:pPr>
        <w:pStyle w:val="Navaden1"/>
        <w:autoSpaceDE w:val="0"/>
        <w:rPr>
          <w:rFonts w:asciiTheme="minorHAnsi" w:hAnsiTheme="minorHAnsi" w:cs="TimesNewRomanPSMT"/>
          <w:color w:val="000000"/>
        </w:rPr>
      </w:pPr>
    </w:p>
    <w:p w:rsidR="00786D32" w:rsidRPr="00B25409" w:rsidRDefault="00786D32">
      <w:pPr>
        <w:pStyle w:val="Navaden1"/>
        <w:autoSpaceDE w:val="0"/>
        <w:rPr>
          <w:rFonts w:asciiTheme="minorHAnsi" w:hAnsiTheme="minorHAnsi" w:cs="Calibri"/>
          <w:bCs/>
        </w:rPr>
      </w:pPr>
    </w:p>
    <w:p w:rsidR="00652C79" w:rsidRDefault="00652C79" w:rsidP="00652C79">
      <w:pPr>
        <w:rPr>
          <w:rStyle w:val="Privzetapisavaodstavka1"/>
          <w:rFonts w:asciiTheme="minorHAnsi" w:hAnsiTheme="minorHAnsi"/>
          <w:sz w:val="24"/>
          <w:szCs w:val="24"/>
        </w:rPr>
      </w:pPr>
    </w:p>
    <w:p w:rsidR="00743F13" w:rsidRPr="00951499" w:rsidRDefault="006D75E6" w:rsidP="003958EB">
      <w:pPr>
        <w:pStyle w:val="Naslov3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bookmarkStart w:id="14" w:name="_Toc64456572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>Tabela</w:t>
      </w:r>
      <w:r w:rsidR="0018741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4: Podatek o opremljenosti aglomeracij z javno kanalizacijo</w:t>
      </w:r>
      <w:bookmarkEnd w:id="14"/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6"/>
        <w:gridCol w:w="2317"/>
        <w:gridCol w:w="1756"/>
        <w:gridCol w:w="2196"/>
        <w:gridCol w:w="2231"/>
      </w:tblGrid>
      <w:tr w:rsidR="00743F13" w:rsidRPr="00354A44" w:rsidTr="00B2540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aglomeracije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Delež aglomeracije, kjer javno službo izvaja izvajalec javne službe (% površine aglomeracije)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Št. stalno prijavljenih prebivalcev v aglomeraciji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Celotna obremenitev s komunalnimi odpadnimi vodami iz gospodinjstev [PE]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A7E40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Celotna obremenitev </w:t>
            </w:r>
            <w:r w:rsidR="006D75E6" w:rsidRPr="00B25409">
              <w:rPr>
                <w:rFonts w:asciiTheme="minorHAnsi" w:hAnsiTheme="minorHAnsi" w:cs="Calibri"/>
              </w:rPr>
              <w:t>s komunalnimi odpadnimi vodami zaradi izvajanja dejavnosti [PE]</w:t>
            </w:r>
          </w:p>
        </w:tc>
      </w:tr>
      <w:tr w:rsidR="00743F13" w:rsidRPr="00354A44" w:rsidTr="00B2540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</w:tr>
      <w:tr w:rsidR="00743F13" w:rsidRPr="00354A44" w:rsidTr="00B2540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</w:tbl>
    <w:p w:rsidR="00786D32" w:rsidRPr="00B25409" w:rsidRDefault="00786D32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3"/>
        <w:gridCol w:w="2320"/>
        <w:gridCol w:w="1324"/>
        <w:gridCol w:w="2865"/>
        <w:gridCol w:w="1324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Obremenitev z industrijskimi odpadnimi vodami, ki se odvajajo v javno kanalizacijo [PE]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Delež celotne obremenitve aglomeracije s komunalno odpadno vodo, ki je priključena na javno kanalizacijo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[%]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Metoda izračuna ali ocene deleža (šifrant)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Delež celotne obremenitve aglomeracije s komunalno odpadno vodo, ki je priključena na javno kanalizacijo brez zagotovljenega ustreznega čiščenja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[%]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Metoda izračuna ali ocene deleža (šifrant)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(10)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1, 2 ali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76F02">
            <w:pPr>
              <w:pStyle w:val="Navaden1"/>
              <w:autoSpaceDE w:val="0"/>
              <w:ind w:left="708" w:hanging="708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1, 2 ali 3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3"/>
        <w:gridCol w:w="1591"/>
        <w:gridCol w:w="1660"/>
        <w:gridCol w:w="1089"/>
        <w:gridCol w:w="1686"/>
        <w:gridCol w:w="1089"/>
        <w:gridCol w:w="1184"/>
      </w:tblGrid>
      <w:tr w:rsidR="00743F13" w:rsidRPr="00354A44" w:rsidTr="00B25409">
        <w:trPr>
          <w:tblHeader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Delež opremljenosti površine aglomeracije z javno kanalizacijo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[%]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Število stalno prijavljenih prebivalcev v aglomeraciji, ki so priključeni na javno kanalizacijo</w:t>
            </w: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Delež celotne obremenitve aglomeracije s komunalno odpadno vodo, ki se odvaja v individualne sisteme v skladu s predpisi (%)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jc w:val="both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Metoda izračuna ali ocene deleža (šifrant)</w:t>
            </w: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919B2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Delež celotne obremenitve aglomeracije s komunalno odpadno vodo, ki se ne odvaja v javno kanalizacijo ali </w:t>
            </w:r>
            <w:proofErr w:type="spellStart"/>
            <w:r w:rsidRPr="00B25409">
              <w:rPr>
                <w:rStyle w:val="Privzetapisavaodstavka1"/>
                <w:rFonts w:asciiTheme="minorHAnsi" w:hAnsiTheme="minorHAnsi"/>
              </w:rPr>
              <w:t>ind</w:t>
            </w:r>
            <w:proofErr w:type="spellEnd"/>
            <w:r w:rsidR="00C919B2" w:rsidRPr="00B25409">
              <w:rPr>
                <w:rStyle w:val="Privzetapisavaodstavka1"/>
                <w:rFonts w:asciiTheme="minorHAnsi" w:hAnsiTheme="minorHAnsi"/>
              </w:rPr>
              <w:t>.</w:t>
            </w:r>
            <w:r w:rsidRPr="00B25409">
              <w:rPr>
                <w:rStyle w:val="Privzetapisavaodstavka1"/>
                <w:rFonts w:asciiTheme="minorHAnsi" w:hAnsiTheme="minorHAnsi"/>
              </w:rPr>
              <w:t xml:space="preserve"> sisteme v skladu s predpisi (%)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919B2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Metoda izračuna ali ocene deleža (šifrant)</w:t>
            </w: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(11)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(12)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(13)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(14)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(15)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(16)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(17)</w:t>
            </w:r>
          </w:p>
        </w:tc>
      </w:tr>
      <w:tr w:rsidR="00743F13" w:rsidRPr="00354A44" w:rsidTr="00B25409">
        <w:trPr>
          <w:tblHeader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1, 2 ali 3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1, 2 ali 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Če izvajalec javne službe te ne izvaja na celotnem območju aglomeracije, se poročani podatki nanašajo na del aglomeracije, kot je naveden v stolpcu (2).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Razlaga vrednosti m</w:t>
      </w:r>
      <w:r w:rsidR="00DC7EAD">
        <w:rPr>
          <w:rFonts w:asciiTheme="minorHAnsi" w:hAnsiTheme="minorHAnsi" w:cs="Calibri"/>
        </w:rPr>
        <w:t>etode izračuna ali ocene deleža-vpisati je potrebno št. 1, 2, ali 3.</w:t>
      </w:r>
    </w:p>
    <w:p w:rsidR="00743F13" w:rsidRPr="00B25409" w:rsidRDefault="006D75E6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1 – Izračun</w:t>
      </w:r>
    </w:p>
    <w:p w:rsidR="00743F13" w:rsidRPr="00B25409" w:rsidRDefault="006D75E6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2 – Meritev</w:t>
      </w:r>
    </w:p>
    <w:p w:rsidR="00743F13" w:rsidRPr="00B25409" w:rsidRDefault="00E86203" w:rsidP="00E86203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3 – Drugo</w:t>
      </w:r>
    </w:p>
    <w:p w:rsidR="00E86203" w:rsidRPr="00B25409" w:rsidRDefault="00E86203" w:rsidP="00E86203">
      <w:pPr>
        <w:pStyle w:val="Navaden1"/>
        <w:autoSpaceDE w:val="0"/>
        <w:ind w:left="720"/>
        <w:rPr>
          <w:rFonts w:asciiTheme="minorHAnsi" w:hAnsiTheme="minorHAnsi" w:cs="Calibri"/>
        </w:rPr>
      </w:pPr>
    </w:p>
    <w:p w:rsidR="00743F13" w:rsidRPr="00951499" w:rsidRDefault="00906EC6">
      <w:pPr>
        <w:pStyle w:val="Navaden1"/>
        <w:autoSpaceDE w:val="0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Kontrole:</w:t>
      </w:r>
    </w:p>
    <w:p w:rsidR="00743F13" w:rsidRPr="00951499" w:rsidRDefault="005A7E40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 xml:space="preserve">T4 (7) + T4 (13) + T4 (15) = 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100%</w:t>
      </w: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(7) &gt;= T4 (9)</w:t>
      </w: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(3) &gt;= T4 (12)</w:t>
      </w: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lastRenderedPageBreak/>
        <w:t>T4 (7) ne sme biti nižji od lanskega</w:t>
      </w: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T4(11) ne sme biti nižji od lanskega</w:t>
      </w:r>
    </w:p>
    <w:p w:rsidR="00786D32" w:rsidRPr="00B25409" w:rsidRDefault="00786D32">
      <w:pPr>
        <w:pStyle w:val="Odstavekseznama1"/>
        <w:spacing w:after="0" w:line="240" w:lineRule="auto"/>
        <w:ind w:left="0"/>
        <w:rPr>
          <w:rFonts w:asciiTheme="minorHAnsi" w:hAnsiTheme="minorHAnsi"/>
          <w:color w:val="1F497D"/>
          <w:sz w:val="24"/>
          <w:szCs w:val="24"/>
        </w:rPr>
      </w:pPr>
    </w:p>
    <w:p w:rsidR="00743F13" w:rsidRPr="00951499" w:rsidRDefault="006D75E6" w:rsidP="003958EB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5" w:name="_Toc64456573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5: Povezava aglomeracij in komunalnih ali skupnih čistilnih naprav</w:t>
      </w:r>
      <w:bookmarkEnd w:id="15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1"/>
        <w:gridCol w:w="2061"/>
        <w:gridCol w:w="1843"/>
        <w:gridCol w:w="4467"/>
      </w:tblGrid>
      <w:tr w:rsidR="00743F13" w:rsidRPr="00354A44" w:rsidTr="00DC7EAD">
        <w:trPr>
          <w:tblHeader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aglomeracije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javnega kanalizacijskega sistema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6027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komunaln</w:t>
            </w:r>
            <w:r w:rsidR="0060279A" w:rsidRPr="00B25409">
              <w:rPr>
                <w:rFonts w:asciiTheme="minorHAnsi" w:hAnsiTheme="minorHAnsi" w:cs="Calibri"/>
              </w:rPr>
              <w:t xml:space="preserve">e ali skupne čistilne naprave 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Delež celotne obremenitve aglomeracije s komunalno odpadno vodo, ki se čisti na tej komunalni ali skupni čistilni napravi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[%]</w:t>
            </w:r>
          </w:p>
        </w:tc>
      </w:tr>
      <w:tr w:rsidR="00743F13" w:rsidRPr="00354A44" w:rsidTr="00DC7EAD">
        <w:trPr>
          <w:tblHeader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</w:tr>
      <w:tr w:rsidR="00743F13" w:rsidRPr="00354A44" w:rsidTr="00DC7EAD">
        <w:trPr>
          <w:tblHeader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027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ID - </w:t>
            </w:r>
            <w:r w:rsidR="006D75E6"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027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ID-</w:t>
            </w:r>
            <w:r w:rsidR="006D75E6"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027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ID-</w:t>
            </w:r>
            <w:r w:rsidR="006D75E6"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8"/>
        <w:gridCol w:w="6170"/>
        <w:gridCol w:w="1184"/>
      </w:tblGrid>
      <w:tr w:rsidR="00743F13" w:rsidRPr="00354A44" w:rsidTr="00B25409">
        <w:trPr>
          <w:tblHeader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Metoda izračuna ali ocene deleža (šifrant)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Število stalno prijavljenih prebivalcev v aglomeraciji, ki so priključeni na to komunalno ali skupno čistilno napravo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</w:tr>
      <w:tr w:rsidR="00743F13" w:rsidRPr="00354A44" w:rsidTr="00B25409">
        <w:trPr>
          <w:tblHeader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027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Šifrant: </w:t>
            </w:r>
            <w:r w:rsidR="006D75E6" w:rsidRPr="00B25409">
              <w:rPr>
                <w:rFonts w:asciiTheme="minorHAnsi" w:hAnsiTheme="minorHAnsi" w:cs="Calibri"/>
              </w:rPr>
              <w:t>1, 2 ali 3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E86203" w:rsidRPr="00B25409" w:rsidRDefault="00E86203">
      <w:pPr>
        <w:pStyle w:val="Navaden1"/>
        <w:autoSpaceDE w:val="0"/>
        <w:rPr>
          <w:rStyle w:val="Privzetapisavaodstavka1"/>
          <w:rFonts w:asciiTheme="minorHAnsi" w:hAnsiTheme="minorHAnsi" w:cs="Calibri"/>
        </w:rPr>
      </w:pPr>
      <w:r w:rsidRPr="00B25409">
        <w:rPr>
          <w:rStyle w:val="Privzetapisavaodstavka1"/>
          <w:rFonts w:asciiTheme="minorHAnsi" w:hAnsiTheme="minorHAnsi" w:cs="Calibri"/>
        </w:rPr>
        <w:t xml:space="preserve">Pojasnila k rubrikam </w:t>
      </w:r>
    </w:p>
    <w:p w:rsidR="00743F13" w:rsidRPr="00B25409" w:rsidRDefault="0060279A">
      <w:pPr>
        <w:pStyle w:val="Navaden1"/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Šifrant za</w:t>
      </w:r>
      <w:r w:rsidR="006D75E6" w:rsidRPr="00B25409">
        <w:rPr>
          <w:rFonts w:asciiTheme="minorHAnsi" w:hAnsiTheme="minorHAnsi" w:cs="Calibri"/>
        </w:rPr>
        <w:t xml:space="preserve"> metodo izračuna ali ocene deleža:</w:t>
      </w:r>
    </w:p>
    <w:p w:rsidR="00743F13" w:rsidRPr="00B25409" w:rsidRDefault="00CD60D3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1 (</w:t>
      </w:r>
      <w:r w:rsidR="006D75E6" w:rsidRPr="00B25409">
        <w:rPr>
          <w:rFonts w:asciiTheme="minorHAnsi" w:hAnsiTheme="minorHAnsi" w:cs="Calibri"/>
        </w:rPr>
        <w:t>Izračun</w:t>
      </w:r>
      <w:r w:rsidRPr="00B25409">
        <w:rPr>
          <w:rFonts w:asciiTheme="minorHAnsi" w:hAnsiTheme="minorHAnsi" w:cs="Calibri"/>
        </w:rPr>
        <w:t>)</w:t>
      </w:r>
    </w:p>
    <w:p w:rsidR="00743F13" w:rsidRPr="00B25409" w:rsidRDefault="00CD60D3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2 (</w:t>
      </w:r>
      <w:r w:rsidR="006D75E6" w:rsidRPr="00B25409">
        <w:rPr>
          <w:rFonts w:asciiTheme="minorHAnsi" w:hAnsiTheme="minorHAnsi" w:cs="Calibri"/>
        </w:rPr>
        <w:t>Meritev</w:t>
      </w:r>
      <w:r w:rsidRPr="00B25409">
        <w:rPr>
          <w:rFonts w:asciiTheme="minorHAnsi" w:hAnsiTheme="minorHAnsi" w:cs="Calibri"/>
        </w:rPr>
        <w:t>)</w:t>
      </w:r>
    </w:p>
    <w:p w:rsidR="00743F13" w:rsidRPr="00B25409" w:rsidRDefault="00CD60D3" w:rsidP="00E86203">
      <w:pPr>
        <w:pStyle w:val="Navaden1"/>
        <w:numPr>
          <w:ilvl w:val="0"/>
          <w:numId w:val="4"/>
        </w:numPr>
        <w:autoSpaceDE w:val="0"/>
        <w:rPr>
          <w:rFonts w:asciiTheme="minorHAnsi" w:hAnsiTheme="minorHAnsi" w:cs="Calibri"/>
          <w:bCs/>
        </w:rPr>
      </w:pPr>
      <w:r w:rsidRPr="00B25409">
        <w:rPr>
          <w:rFonts w:asciiTheme="minorHAnsi" w:hAnsiTheme="minorHAnsi" w:cs="Calibri"/>
        </w:rPr>
        <w:t>3 (</w:t>
      </w:r>
      <w:r w:rsidR="00E86203" w:rsidRPr="00B25409">
        <w:rPr>
          <w:rFonts w:asciiTheme="minorHAnsi" w:hAnsiTheme="minorHAnsi" w:cs="Calibri"/>
        </w:rPr>
        <w:t>Drugo</w:t>
      </w:r>
      <w:r w:rsidRPr="00B25409">
        <w:rPr>
          <w:rFonts w:asciiTheme="minorHAnsi" w:hAnsiTheme="minorHAnsi" w:cs="Calibri"/>
        </w:rPr>
        <w:t>)</w:t>
      </w:r>
    </w:p>
    <w:p w:rsidR="00E86203" w:rsidRPr="00B25409" w:rsidRDefault="00E86203" w:rsidP="00E86203">
      <w:pPr>
        <w:pStyle w:val="Navaden1"/>
        <w:autoSpaceDE w:val="0"/>
        <w:ind w:left="720"/>
        <w:rPr>
          <w:rFonts w:asciiTheme="minorHAnsi" w:hAnsiTheme="minorHAnsi" w:cs="Calibri"/>
          <w:bCs/>
        </w:rPr>
      </w:pPr>
    </w:p>
    <w:p w:rsidR="00743F13" w:rsidRPr="00951499" w:rsidRDefault="0060279A" w:rsidP="00906EC6">
      <w:pPr>
        <w:pStyle w:val="Navaden1"/>
        <w:autoSpaceDE w:val="0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Kontrole</w:t>
      </w:r>
      <w:r w:rsidR="006D75E6" w:rsidRPr="00951499">
        <w:rPr>
          <w:rFonts w:asciiTheme="minorHAnsi" w:hAnsiTheme="minorHAnsi" w:cs="Calibri"/>
          <w:color w:val="000066"/>
        </w:rPr>
        <w:t xml:space="preserve">: </w:t>
      </w:r>
    </w:p>
    <w:p w:rsidR="00743F13" w:rsidRPr="00951499" w:rsidRDefault="0060279A">
      <w:pPr>
        <w:pStyle w:val="Odstavekseznama1"/>
        <w:spacing w:after="0" w:line="240" w:lineRule="auto"/>
        <w:ind w:left="0"/>
        <w:jc w:val="both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V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sota T5 (4) za čistilne naprave vezane na območje poselitve je lahko samo enaka ali manjša od deleža v T4 (7); vsota obremenjenosti vseh ČN, na katerih se čisti določena aglomeracija, je lahko samo manjša ali enaka od 100 %.</w:t>
      </w:r>
    </w:p>
    <w:p w:rsidR="0060279A" w:rsidRPr="00B25409" w:rsidRDefault="0060279A">
      <w:pPr>
        <w:pStyle w:val="Odstavekseznama1"/>
        <w:spacing w:after="0" w:line="240" w:lineRule="auto"/>
        <w:ind w:left="0"/>
        <w:jc w:val="both"/>
        <w:rPr>
          <w:rFonts w:asciiTheme="minorHAnsi" w:hAnsiTheme="minorHAnsi"/>
          <w:color w:val="0000FF"/>
          <w:sz w:val="24"/>
          <w:szCs w:val="24"/>
        </w:rPr>
      </w:pPr>
    </w:p>
    <w:p w:rsidR="00E86203" w:rsidRPr="00B25409" w:rsidRDefault="0060279A" w:rsidP="0060279A">
      <w:pPr>
        <w:pStyle w:val="Odstavekseznama1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/>
          <w:color w:val="0000FF"/>
          <w:sz w:val="24"/>
          <w:szCs w:val="24"/>
        </w:rPr>
      </w:pPr>
      <w:r w:rsidRPr="00B25409">
        <w:rPr>
          <w:rFonts w:asciiTheme="minorHAnsi" w:hAnsiTheme="minorHAnsi" w:cs="Calibri"/>
          <w:sz w:val="24"/>
          <w:szCs w:val="24"/>
        </w:rPr>
        <w:t>ID aglomeracije: vpiše se lahko samo veljavni ID aglomeracije.</w:t>
      </w:r>
    </w:p>
    <w:p w:rsidR="0060279A" w:rsidRPr="00B25409" w:rsidRDefault="0060279A" w:rsidP="0060279A">
      <w:pPr>
        <w:pStyle w:val="Odstavekseznama1"/>
        <w:numPr>
          <w:ilvl w:val="0"/>
          <w:numId w:val="12"/>
        </w:numPr>
        <w:spacing w:after="0" w:line="240" w:lineRule="auto"/>
        <w:jc w:val="both"/>
        <w:rPr>
          <w:rStyle w:val="Privzetapisavaodstavka1"/>
          <w:rFonts w:asciiTheme="minorHAnsi" w:hAnsiTheme="minorHAnsi"/>
          <w:color w:val="0000FF"/>
          <w:sz w:val="24"/>
          <w:szCs w:val="24"/>
        </w:rPr>
      </w:pPr>
      <w:r w:rsidRPr="00B25409">
        <w:rPr>
          <w:rStyle w:val="Privzetapisavaodstavka1"/>
          <w:rFonts w:asciiTheme="minorHAnsi" w:hAnsiTheme="minorHAnsi"/>
          <w:sz w:val="24"/>
          <w:szCs w:val="24"/>
        </w:rPr>
        <w:t>ID javnega kanalizacijskega sistema: vpiše se lahko samo ID JKS iz evidence v IJSVO.</w:t>
      </w:r>
    </w:p>
    <w:p w:rsidR="0060279A" w:rsidRPr="00B25409" w:rsidRDefault="0060279A" w:rsidP="0060279A">
      <w:pPr>
        <w:pStyle w:val="Odstavekseznama1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/>
          <w:color w:val="0000FF"/>
          <w:sz w:val="24"/>
          <w:szCs w:val="24"/>
        </w:rPr>
      </w:pPr>
      <w:r w:rsidRPr="00B25409">
        <w:rPr>
          <w:rFonts w:asciiTheme="minorHAnsi" w:hAnsiTheme="minorHAnsi" w:cs="Calibri"/>
          <w:sz w:val="24"/>
          <w:szCs w:val="24"/>
        </w:rPr>
        <w:t>ID komunalne ali skupne čistilne naprave: vpiše oz. poroča se lahko samo o ID KČN, ki je vpisana v register KČN v bazi ARSO.</w:t>
      </w:r>
      <w:r w:rsidRPr="00B25409">
        <w:rPr>
          <w:rStyle w:val="Privzetapisavaodstavka1"/>
          <w:rFonts w:asciiTheme="minorHAnsi" w:hAnsiTheme="minorHAnsi" w:cs="Calibri"/>
          <w:sz w:val="24"/>
          <w:szCs w:val="24"/>
        </w:rPr>
        <w:t xml:space="preserve"> Seznam KČN najdete na naslednje načine:</w:t>
      </w:r>
    </w:p>
    <w:p w:rsidR="0060279A" w:rsidRPr="00B25409" w:rsidRDefault="0060279A" w:rsidP="0060279A">
      <w:pPr>
        <w:pStyle w:val="Navaden1"/>
        <w:numPr>
          <w:ilvl w:val="1"/>
          <w:numId w:val="2"/>
        </w:numPr>
        <w:autoSpaceDE w:val="0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 w:cs="Calibri"/>
        </w:rPr>
        <w:t>ID KČN lahko poiščete s pomočjo Atlasa okolja (</w:t>
      </w:r>
      <w:hyperlink r:id="rId24" w:history="1">
        <w:r w:rsidRPr="00951499">
          <w:rPr>
            <w:rStyle w:val="Hiperpovezava1"/>
            <w:rFonts w:asciiTheme="minorHAnsi" w:hAnsiTheme="minorHAnsi" w:cs="Calibri"/>
            <w:color w:val="000066"/>
          </w:rPr>
          <w:t>http://gis.arso.gov.si/a</w:t>
        </w:r>
        <w:r w:rsidRPr="00951499">
          <w:rPr>
            <w:rStyle w:val="Hiperpovezava1"/>
            <w:rFonts w:asciiTheme="minorHAnsi" w:hAnsiTheme="minorHAnsi" w:cs="Calibri"/>
            <w:color w:val="000066"/>
          </w:rPr>
          <w:t>t</w:t>
        </w:r>
        <w:r w:rsidRPr="00951499">
          <w:rPr>
            <w:rStyle w:val="Hiperpovezava1"/>
            <w:rFonts w:asciiTheme="minorHAnsi" w:hAnsiTheme="minorHAnsi" w:cs="Calibri"/>
            <w:color w:val="000066"/>
          </w:rPr>
          <w:t>lasokolja/</w:t>
        </w:r>
      </w:hyperlink>
      <w:r w:rsidRPr="00B25409">
        <w:rPr>
          <w:rStyle w:val="Privzetapisavaodstavka1"/>
          <w:rFonts w:asciiTheme="minorHAnsi" w:hAnsiTheme="minorHAnsi" w:cs="Calibri"/>
        </w:rPr>
        <w:t>), kjer v skupini OKOLJE vključite sloj Komunalne čistilne naprave in nato poiščete vašo napravo/ve ter s klikom na krog na karti dobite osnovne podatke o KČN (med drugim tudi ID naprave).</w:t>
      </w:r>
    </w:p>
    <w:p w:rsidR="0060279A" w:rsidRPr="00B25409" w:rsidRDefault="0060279A" w:rsidP="0060279A">
      <w:pPr>
        <w:pStyle w:val="Navaden1"/>
        <w:numPr>
          <w:ilvl w:val="1"/>
          <w:numId w:val="2"/>
        </w:numPr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Drug način pridobitve ID KČN je preko spletne aplikacije za izdajanje podatkov o Emisijah v vode iz KČN (http://vode.arso.gov.si/dist_javna/kcn/iskalnik_cn.jsp). Tu izberete Občino in s kliko na puščico se vam prikažejo vse naprave v izbrani občini.</w:t>
      </w:r>
    </w:p>
    <w:p w:rsidR="0060279A" w:rsidRPr="00B25409" w:rsidRDefault="0060279A" w:rsidP="0060279A">
      <w:pPr>
        <w:pStyle w:val="Navaden1"/>
        <w:numPr>
          <w:ilvl w:val="1"/>
          <w:numId w:val="2"/>
        </w:numPr>
        <w:autoSpaceDE w:val="0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Seznam KČN najdete tudi v IJSVO, rubrika Navodila/Spremljajoči dokumenti/KČN ARSO oz. KČN pod 50 PE.</w:t>
      </w:r>
    </w:p>
    <w:p w:rsidR="0060279A" w:rsidRPr="00B25409" w:rsidRDefault="0060279A" w:rsidP="0060279A">
      <w:pPr>
        <w:pStyle w:val="Navaden1"/>
        <w:autoSpaceDE w:val="0"/>
        <w:rPr>
          <w:rFonts w:asciiTheme="minorHAnsi" w:hAnsiTheme="minorHAnsi" w:cs="Calibri"/>
        </w:rPr>
      </w:pPr>
    </w:p>
    <w:p w:rsidR="0060279A" w:rsidRPr="00B25409" w:rsidRDefault="0060279A" w:rsidP="0060279A">
      <w:pPr>
        <w:pStyle w:val="Odstavekseznama1"/>
        <w:spacing w:after="0" w:line="240" w:lineRule="auto"/>
        <w:jc w:val="both"/>
        <w:rPr>
          <w:rFonts w:asciiTheme="minorHAnsi" w:hAnsiTheme="minorHAnsi"/>
          <w:color w:val="0000FF"/>
          <w:sz w:val="24"/>
          <w:szCs w:val="24"/>
        </w:rPr>
      </w:pPr>
    </w:p>
    <w:p w:rsidR="00743F13" w:rsidRPr="00951499" w:rsidRDefault="006D75E6" w:rsidP="003958EB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6" w:name="_Toc64456574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6: Bilanca vodnih količin javnega kanalizacijskega sistema</w:t>
      </w:r>
      <w:r w:rsidR="00C919B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(JKS)</w:t>
      </w:r>
      <w:bookmarkEnd w:id="16"/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6"/>
        <w:gridCol w:w="1055"/>
        <w:gridCol w:w="1135"/>
        <w:gridCol w:w="1124"/>
        <w:gridCol w:w="1368"/>
        <w:gridCol w:w="2607"/>
        <w:gridCol w:w="1651"/>
      </w:tblGrid>
      <w:tr w:rsidR="00C919B2" w:rsidRPr="00354A44" w:rsidTr="00B25409">
        <w:trPr>
          <w:tblHeader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ID JKS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MID občine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Šifra porečja izpusta iz JKS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A7E40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Dolžina omrežja JKS </w:t>
            </w:r>
            <w:r w:rsidR="006D75E6" w:rsidRPr="00B25409">
              <w:rPr>
                <w:rFonts w:asciiTheme="minorHAnsi" w:hAnsiTheme="minorHAnsi" w:cs="Calibri"/>
              </w:rPr>
              <w:t>[m]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919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Število priključkov na </w:t>
            </w:r>
            <w:r w:rsidR="00C919B2" w:rsidRPr="00B25409">
              <w:rPr>
                <w:rFonts w:asciiTheme="minorHAnsi" w:hAnsiTheme="minorHAnsi" w:cs="Calibri"/>
              </w:rPr>
              <w:t>JKS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Vsa proizvedena odpadna voda skupaj iz dejavnosti</w:t>
            </w:r>
          </w:p>
          <w:p w:rsidR="00743F13" w:rsidRPr="00B25409" w:rsidRDefault="00DF504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6D75E6" w:rsidRPr="00B25409">
              <w:rPr>
                <w:rFonts w:asciiTheme="minorHAnsi" w:hAnsiTheme="minorHAnsi" w:cs="Calibri"/>
              </w:rPr>
              <w:t>7+8+9+10+11+12</w:t>
            </w:r>
            <w:r w:rsidRPr="00B25409">
              <w:rPr>
                <w:rFonts w:asciiTheme="minorHAnsi" w:hAnsiTheme="minorHAnsi" w:cs="Calibri"/>
              </w:rPr>
              <w:t>+13</w:t>
            </w:r>
            <w:r w:rsidR="006D75E6"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komunalne odpadne vode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iz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gospodinjstev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[m3/leto]</w:t>
            </w:r>
          </w:p>
        </w:tc>
      </w:tr>
      <w:tr w:rsidR="00C919B2" w:rsidRPr="00354A44" w:rsidTr="00B25409">
        <w:trPr>
          <w:tblHeader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(2)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(3)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(6)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919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C919B2" w:rsidRPr="00B25409">
              <w:rPr>
                <w:rFonts w:asciiTheme="minorHAnsi" w:hAnsiTheme="minorHAnsi" w:cs="Calibri"/>
              </w:rPr>
              <w:t>7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</w:tr>
      <w:tr w:rsidR="00C919B2" w:rsidRPr="00354A44" w:rsidTr="00B25409">
        <w:trPr>
          <w:tblHeader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7"/>
        <w:gridCol w:w="1447"/>
        <w:gridCol w:w="1656"/>
        <w:gridCol w:w="1535"/>
        <w:gridCol w:w="1664"/>
        <w:gridCol w:w="2057"/>
      </w:tblGrid>
      <w:tr w:rsidR="00743F13" w:rsidRPr="00354A44" w:rsidTr="00B25409">
        <w:trPr>
          <w:tblHeader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Količina v sistem 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odpadne vode iz industrijskih dejavnosti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[m3/leto]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komunalne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odpadne vode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iz ostalih dejavnosti po SKD 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[m3/leto]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Količina v sistem 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odpadne vode iz kmetijstva, lova, gozdarstva in ribištva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[m3/leto]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padavinske vode v okviru javne službe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[m3/leto]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odvedene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padavinske vode v okviru posebnih storitev [m3/leto]</w:t>
            </w: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Ocena količine v sistem dovedenih tujih vod (žive vode, drenaže, infiltracija…)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</w:tr>
      <w:tr w:rsidR="00743F13" w:rsidRPr="00354A44" w:rsidTr="00B25409">
        <w:trPr>
          <w:tblHeader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(8)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(9)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(10)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(11)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(12)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(13)</w:t>
            </w:r>
          </w:p>
        </w:tc>
      </w:tr>
      <w:tr w:rsidR="00743F13" w:rsidRPr="00354A44" w:rsidTr="00B25409">
        <w:trPr>
          <w:tblHeader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4"/>
        <w:gridCol w:w="1222"/>
        <w:gridCol w:w="2160"/>
        <w:gridCol w:w="1796"/>
        <w:gridCol w:w="1808"/>
        <w:gridCol w:w="1686"/>
      </w:tblGrid>
      <w:tr w:rsidR="00743F13" w:rsidRPr="00354A44" w:rsidTr="00B25409">
        <w:trPr>
          <w:tblHeader/>
        </w:trPr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Prejeta količina odpadne vode iz drugega JKS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JKS, iz katerega je bila odpadna voda prejeta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>Količina prevzetega neobdelanega blata iz MKČN &lt; 50 PE in čistilnih naprav, ki niso opremljene za obdelavo blata v okviru izvajanja javne službe na KČN [m3/leto]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Količina prevzete komunalne odpadne vode iz nepretočnih greznic v okviru izvajanja javne službe na KČN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>Količina prevzete vsebine v okviru izvajanja posebnih ali drugih storitev na KČN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 xml:space="preserve"> [m3/leto]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Predana količina odpadne vode v drug kanalizacijski sistem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</w:tr>
      <w:tr w:rsidR="00743F13" w:rsidRPr="00354A44" w:rsidTr="00B25409">
        <w:trPr>
          <w:tblHeader/>
        </w:trPr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(14)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(15)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(16)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 xml:space="preserve"> (17)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 xml:space="preserve"> (18)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 xml:space="preserve"> (19)</w:t>
            </w:r>
          </w:p>
        </w:tc>
      </w:tr>
      <w:tr w:rsidR="00743F13" w:rsidRPr="00354A44" w:rsidTr="00B25409">
        <w:trPr>
          <w:tblHeader/>
        </w:trPr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CELOŠTEVILO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</w:tr>
    </w:tbl>
    <w:p w:rsidR="00E91B4B" w:rsidRPr="00B25409" w:rsidRDefault="00E91B4B">
      <w:pPr>
        <w:pStyle w:val="Navaden1"/>
        <w:autoSpaceDE w:val="0"/>
        <w:rPr>
          <w:rFonts w:asciiTheme="minorHAnsi" w:hAnsiTheme="minorHAnsi" w:cs="Calibri"/>
        </w:rPr>
      </w:pPr>
    </w:p>
    <w:p w:rsidR="00E91B4B" w:rsidRPr="00B25409" w:rsidRDefault="00E91B4B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6"/>
        <w:gridCol w:w="1684"/>
        <w:gridCol w:w="1816"/>
        <w:gridCol w:w="1813"/>
        <w:gridCol w:w="1635"/>
        <w:gridCol w:w="1702"/>
      </w:tblGrid>
      <w:tr w:rsidR="00743F13" w:rsidRPr="00354A44" w:rsidTr="00B25409">
        <w:trPr>
          <w:tblHeader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919B2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lastRenderedPageBreak/>
              <w:t xml:space="preserve">ID </w:t>
            </w:r>
            <w:r w:rsidR="00C919B2"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JKS </w:t>
            </w: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>prejemnika odpadne vode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E82F10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Skupaj vsa </w:t>
            </w:r>
            <w:r w:rsidR="009A1059"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izpuščena </w:t>
            </w: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odpadna voda iz dejavnosti </w:t>
            </w:r>
            <w:r w:rsidR="00055821" w:rsidRPr="00B25409">
              <w:rPr>
                <w:rStyle w:val="Privzetapisavaodstavka1"/>
                <w:rFonts w:asciiTheme="minorHAnsi" w:hAnsiTheme="minorHAnsi"/>
                <w:color w:val="000000"/>
              </w:rPr>
              <w:t>(prečiščena ali neprečiščena)</w:t>
            </w:r>
            <w:r w:rsidR="00251924"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 </w:t>
            </w:r>
            <w:r w:rsidR="00251924"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Količina iz sistema razbremenjenih odpadnih vod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Letno število nalivov, ko so obratovali razbremenilniki (število preplavljanj JKS)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Ocena izgub iz sistema (puščanje, evaporacija…)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Količina blata odstranjenega iz komunalne ali skupne čistilne naprave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</w:tr>
      <w:tr w:rsidR="00743F13" w:rsidRPr="00354A44" w:rsidTr="00B25409">
        <w:trPr>
          <w:tblHeader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 xml:space="preserve"> (20)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(21)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 xml:space="preserve"> (22)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(23)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(24)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(25)</w:t>
            </w:r>
          </w:p>
        </w:tc>
      </w:tr>
      <w:tr w:rsidR="00743F13" w:rsidRPr="00354A44" w:rsidTr="00B25409">
        <w:trPr>
          <w:tblHeader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</w:tbl>
    <w:p w:rsidR="003E00BA" w:rsidRPr="00B25409" w:rsidRDefault="003E00BA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3"/>
        <w:gridCol w:w="3434"/>
        <w:gridCol w:w="2003"/>
        <w:gridCol w:w="1246"/>
        <w:gridCol w:w="1350"/>
      </w:tblGrid>
      <w:tr w:rsidR="00743F13" w:rsidRPr="00354A44" w:rsidTr="00B25409">
        <w:trPr>
          <w:tblHeader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Stopnja zgoščenosti blata [%]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E82F10" w:rsidP="00E82F10">
            <w:pPr>
              <w:pStyle w:val="Navaden1"/>
              <w:autoSpaceDE w:val="0"/>
              <w:rPr>
                <w:rFonts w:asciiTheme="minorHAnsi" w:hAnsiTheme="minorHAnsi"/>
              </w:rPr>
            </w:pPr>
            <w:r>
              <w:rPr>
                <w:rStyle w:val="Privzetapisavaodstavka1"/>
                <w:rFonts w:asciiTheme="minorHAnsi" w:hAnsiTheme="minorHAnsi"/>
              </w:rPr>
              <w:t>Skupna k</w:t>
            </w:r>
            <w:r w:rsidR="006D75E6" w:rsidRPr="00B25409">
              <w:rPr>
                <w:rStyle w:val="Privzetapisavaodstavka1"/>
                <w:rFonts w:asciiTheme="minorHAnsi" w:hAnsiTheme="minorHAnsi"/>
              </w:rPr>
              <w:t xml:space="preserve">oličina izpusta </w:t>
            </w:r>
            <w:r w:rsidR="006D75E6"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neprečiščene </w:t>
            </w:r>
            <w:r w:rsidR="006D75E6" w:rsidRPr="00B25409">
              <w:rPr>
                <w:rStyle w:val="Privzetapisavaodstavka1"/>
                <w:rFonts w:asciiTheme="minorHAnsi" w:hAnsiTheme="minorHAnsi"/>
              </w:rPr>
              <w:t xml:space="preserve">odpadne vode </w:t>
            </w:r>
            <w:r w:rsidR="006D75E6"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Količina prečiščene odpadne vode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Stopnja čiščenja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Tip odvodnika</w:t>
            </w:r>
          </w:p>
        </w:tc>
      </w:tr>
      <w:tr w:rsidR="00743F13" w:rsidRPr="00354A44" w:rsidTr="00B25409">
        <w:trPr>
          <w:tblHeader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(26)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(27)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(28)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(29)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580E2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 (30)</w:t>
            </w:r>
          </w:p>
        </w:tc>
      </w:tr>
      <w:tr w:rsidR="00743F13" w:rsidRPr="00354A44" w:rsidTr="00B25409">
        <w:trPr>
          <w:tblHeader/>
        </w:trPr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ŠIFRA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ŠIFRA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5"/>
        <w:gridCol w:w="2115"/>
        <w:gridCol w:w="2778"/>
        <w:gridCol w:w="2608"/>
      </w:tblGrid>
      <w:tr w:rsidR="00DF5041" w:rsidRPr="00354A44" w:rsidTr="00B25409">
        <w:trPr>
          <w:tblHeader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>Količina očiščene</w:t>
            </w:r>
            <w:r w:rsidR="005A7E40">
              <w:rPr>
                <w:rStyle w:val="Privzetapisavaodstavka1"/>
                <w:rFonts w:asciiTheme="minorHAnsi" w:hAnsiTheme="minorHAnsi"/>
                <w:color w:val="000000"/>
              </w:rPr>
              <w:t xml:space="preserve"> komunalne odpadne vode, ki jo </w:t>
            </w: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ponovno uporabite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8B3B9F">
            <w:pPr>
              <w:pStyle w:val="Navaden1"/>
              <w:autoSpaceDE w:val="0"/>
              <w:rPr>
                <w:rFonts w:asciiTheme="minorHAnsi" w:hAnsiTheme="minorHAnsi"/>
                <w:color w:val="000000"/>
              </w:rPr>
            </w:pPr>
            <w:r w:rsidRPr="00B25409">
              <w:rPr>
                <w:rFonts w:asciiTheme="minorHAnsi" w:hAnsiTheme="minorHAnsi"/>
                <w:color w:val="000000"/>
              </w:rPr>
              <w:t>Namen, za katerega ponovno</w:t>
            </w:r>
            <w:r w:rsidR="008B3B9F" w:rsidRPr="00B25409">
              <w:rPr>
                <w:rFonts w:asciiTheme="minorHAnsi" w:hAnsiTheme="minorHAnsi"/>
                <w:color w:val="000000"/>
              </w:rPr>
              <w:t xml:space="preserve"> </w:t>
            </w:r>
            <w:r w:rsidRPr="00B25409">
              <w:rPr>
                <w:rFonts w:asciiTheme="minorHAnsi" w:hAnsiTheme="minorHAnsi"/>
                <w:color w:val="000000"/>
              </w:rPr>
              <w:t>uporabite očiščeno odpadno vodo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3E00BA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Količina očiščene komunalne odpadne vode, ki jo ponovno uporabijo drugi uporabniki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3E00BA">
            <w:pPr>
              <w:pStyle w:val="Navaden1"/>
              <w:autoSpaceDE w:val="0"/>
              <w:rPr>
                <w:rFonts w:asciiTheme="minorHAnsi" w:hAnsiTheme="minorHAnsi"/>
                <w:color w:val="000000"/>
              </w:rPr>
            </w:pPr>
            <w:r w:rsidRPr="00B25409">
              <w:rPr>
                <w:rFonts w:asciiTheme="minorHAnsi" w:hAnsiTheme="minorHAnsi"/>
                <w:color w:val="000000"/>
              </w:rPr>
              <w:t xml:space="preserve">Namen, za katerega drugi uporabniki uporabljajo </w:t>
            </w:r>
            <w:r w:rsidR="00AB6E1D" w:rsidRPr="00B25409">
              <w:rPr>
                <w:rFonts w:asciiTheme="minorHAnsi" w:hAnsiTheme="minorHAnsi"/>
                <w:color w:val="000000"/>
              </w:rPr>
              <w:t>očiščeno komunalno odpadno vodo</w:t>
            </w:r>
          </w:p>
        </w:tc>
      </w:tr>
      <w:tr w:rsidR="00DF5041" w:rsidRPr="00354A44" w:rsidTr="00B25409">
        <w:trPr>
          <w:tblHeader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 xml:space="preserve"> (31)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 xml:space="preserve"> (32)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(33)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(34)</w:t>
            </w:r>
          </w:p>
        </w:tc>
      </w:tr>
      <w:tr w:rsidR="00DF5041" w:rsidRPr="00354A44" w:rsidTr="00B25409">
        <w:trPr>
          <w:tblHeader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TEKST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TEKST</w:t>
            </w:r>
          </w:p>
        </w:tc>
      </w:tr>
    </w:tbl>
    <w:p w:rsidR="00DF5041" w:rsidRPr="00B25409" w:rsidRDefault="00DF5041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4"/>
        <w:gridCol w:w="3543"/>
        <w:gridCol w:w="1349"/>
      </w:tblGrid>
      <w:tr w:rsidR="00DF5041" w:rsidRPr="00354A44" w:rsidTr="00C4459A">
        <w:trPr>
          <w:tblHeader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907C00">
            <w:pPr>
              <w:pStyle w:val="Navaden1"/>
              <w:autoSpaceDE w:val="0"/>
              <w:jc w:val="both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Količina dobavljene vode z javnim vodovodnim sistemom </w:t>
            </w:r>
            <w:r w:rsidR="00907C00" w:rsidRPr="00B25409">
              <w:rPr>
                <w:rStyle w:val="Privzetapisavaodstavka1"/>
                <w:rFonts w:asciiTheme="minorHAnsi" w:hAnsiTheme="minorHAnsi"/>
                <w:color w:val="000000"/>
              </w:rPr>
              <w:t>-</w:t>
            </w:r>
            <w:r w:rsidRPr="00B25409">
              <w:rPr>
                <w:rStyle w:val="Privzetapisavaodstavka1"/>
                <w:rFonts w:asciiTheme="minorHAnsi" w:hAnsiTheme="minorHAnsi"/>
                <w:color w:val="000000"/>
              </w:rPr>
              <w:t xml:space="preserve"> samo za stavbe, ki so priključene na ta javni kanalizacijski sistem </w:t>
            </w:r>
            <w:r w:rsidRPr="00B25409">
              <w:rPr>
                <w:rStyle w:val="Privzetapisavaodstavka1"/>
                <w:rFonts w:asciiTheme="minorHAnsi" w:hAnsiTheme="minorHAnsi" w:cs="Calibri"/>
                <w:color w:val="000000"/>
              </w:rPr>
              <w:t>[m3/leto]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162D80" w:rsidP="00251924">
            <w:pPr>
              <w:pStyle w:val="Navaden1"/>
              <w:autoSpaceDE w:val="0"/>
              <w:rPr>
                <w:rFonts w:asciiTheme="minorHAnsi" w:hAnsiTheme="minorHAnsi"/>
                <w:color w:val="000000"/>
              </w:rPr>
            </w:pPr>
            <w:r w:rsidRPr="00B25409">
              <w:rPr>
                <w:rFonts w:asciiTheme="minorHAnsi" w:hAnsiTheme="minorHAnsi"/>
                <w:color w:val="000000"/>
              </w:rPr>
              <w:t xml:space="preserve">Število </w:t>
            </w:r>
            <w:r w:rsidR="00DF5041" w:rsidRPr="00B25409">
              <w:rPr>
                <w:rFonts w:asciiTheme="minorHAnsi" w:hAnsiTheme="minorHAnsi"/>
                <w:color w:val="000000"/>
              </w:rPr>
              <w:t>prebivalcev, ki so priključeni na kanalizacijski sistem v posamezni občini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jc w:val="both"/>
              <w:rPr>
                <w:rFonts w:asciiTheme="minorHAnsi" w:hAnsiTheme="minorHAnsi"/>
                <w:color w:val="000000"/>
              </w:rPr>
            </w:pPr>
            <w:r w:rsidRPr="00B25409">
              <w:rPr>
                <w:rFonts w:asciiTheme="minorHAnsi" w:hAnsiTheme="minorHAnsi"/>
                <w:color w:val="000000"/>
              </w:rPr>
              <w:t>Komentar</w:t>
            </w:r>
          </w:p>
        </w:tc>
      </w:tr>
      <w:tr w:rsidR="00DF5041" w:rsidRPr="00354A44" w:rsidTr="00C4459A">
        <w:trPr>
          <w:tblHeader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(35)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(36)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(37)</w:t>
            </w:r>
          </w:p>
        </w:tc>
      </w:tr>
      <w:tr w:rsidR="00DF5041" w:rsidRPr="00354A44" w:rsidTr="00C4459A">
        <w:trPr>
          <w:tblHeader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CELO ŠTEVILO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162D80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41" w:rsidRPr="00B25409" w:rsidRDefault="00DF5041" w:rsidP="00251924">
            <w:pPr>
              <w:pStyle w:val="Navaden1"/>
              <w:autoSpaceDE w:val="0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TEKST</w:t>
            </w:r>
          </w:p>
        </w:tc>
      </w:tr>
    </w:tbl>
    <w:p w:rsidR="00DF5041" w:rsidRPr="00B25409" w:rsidRDefault="00DF5041">
      <w:pPr>
        <w:pStyle w:val="Navaden1"/>
        <w:autoSpaceDE w:val="0"/>
        <w:rPr>
          <w:rFonts w:asciiTheme="minorHAnsi" w:hAnsiTheme="minorHAnsi" w:cs="Calibri"/>
        </w:rPr>
      </w:pPr>
    </w:p>
    <w:p w:rsidR="00743F13" w:rsidRPr="00B25409" w:rsidRDefault="006D75E6" w:rsidP="003E0A65">
      <w:pPr>
        <w:pStyle w:val="Navaden1"/>
        <w:autoSpaceDE w:val="0"/>
        <w:jc w:val="both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 xml:space="preserve">Izpolni se ustrezno število vrstic glede na število občin, iz katerih se komunalna odpadna voda odvaja v določen kanalizacijski sistem. </w:t>
      </w:r>
    </w:p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3E00BA" w:rsidRPr="00906EC6" w:rsidRDefault="005A7E40">
      <w:pPr>
        <w:pStyle w:val="Navaden1"/>
        <w:autoSpaceDE w:val="0"/>
        <w:rPr>
          <w:rFonts w:asciiTheme="minorHAnsi" w:hAnsiTheme="minorHAnsi"/>
          <w:b/>
        </w:rPr>
      </w:pPr>
      <w:r w:rsidRPr="00906EC6">
        <w:rPr>
          <w:rFonts w:asciiTheme="minorHAnsi" w:hAnsiTheme="minorHAnsi"/>
          <w:b/>
        </w:rPr>
        <w:t xml:space="preserve">Šifrant: Ime in šifra porečja (stolpec </w:t>
      </w:r>
      <w:r w:rsidR="006D75E6" w:rsidRPr="00906EC6">
        <w:rPr>
          <w:rFonts w:asciiTheme="minorHAnsi" w:hAnsiTheme="minorHAnsi"/>
          <w:b/>
        </w:rPr>
        <w:t>3)</w:t>
      </w:r>
    </w:p>
    <w:p w:rsidR="00BE1299" w:rsidRPr="005A7E40" w:rsidRDefault="00BE1299" w:rsidP="00BE1299">
      <w:pPr>
        <w:pStyle w:val="Navaden1"/>
        <w:autoSpaceDE w:val="0"/>
        <w:jc w:val="both"/>
        <w:rPr>
          <w:rStyle w:val="Privzetapisavaodstavka1"/>
          <w:rFonts w:asciiTheme="minorHAnsi" w:hAnsiTheme="minorHAnsi" w:cs="Helv"/>
          <w:bCs/>
        </w:rPr>
      </w:pPr>
      <w:r w:rsidRPr="005A7E40">
        <w:rPr>
          <w:rStyle w:val="Privzetapisavaodstavka1"/>
          <w:rFonts w:asciiTheme="minorHAnsi" w:hAnsiTheme="minorHAnsi"/>
        </w:rPr>
        <w:t xml:space="preserve">1 – </w:t>
      </w:r>
      <w:r w:rsidRPr="005A7E40">
        <w:rPr>
          <w:rStyle w:val="Privzetapisavaodstavka1"/>
          <w:rFonts w:asciiTheme="minorHAnsi" w:hAnsiTheme="minorHAnsi" w:cs="Helv"/>
          <w:bCs/>
        </w:rPr>
        <w:t>Porečje Save</w:t>
      </w:r>
    </w:p>
    <w:p w:rsidR="003E0A65" w:rsidRPr="005A7E40" w:rsidRDefault="003E0A65" w:rsidP="00BE1299">
      <w:pPr>
        <w:pStyle w:val="Navaden1"/>
        <w:autoSpaceDE w:val="0"/>
        <w:jc w:val="both"/>
        <w:rPr>
          <w:rFonts w:asciiTheme="minorHAnsi" w:hAnsiTheme="minorHAnsi"/>
        </w:rPr>
      </w:pPr>
      <w:r w:rsidRPr="005A7E40">
        <w:rPr>
          <w:rStyle w:val="Privzetapisavaodstavka1"/>
          <w:rFonts w:asciiTheme="minorHAnsi" w:hAnsiTheme="minorHAnsi" w:cs="Helv"/>
          <w:bCs/>
        </w:rPr>
        <w:t>2</w:t>
      </w:r>
      <w:r w:rsidR="0002438C" w:rsidRPr="005A7E40">
        <w:rPr>
          <w:rStyle w:val="Privzetapisavaodstavka1"/>
          <w:rFonts w:asciiTheme="minorHAnsi" w:hAnsiTheme="minorHAnsi" w:cs="Helv"/>
          <w:bCs/>
        </w:rPr>
        <w:t xml:space="preserve"> </w:t>
      </w:r>
      <w:r w:rsidRPr="005A7E40">
        <w:rPr>
          <w:rStyle w:val="Privzetapisavaodstavka1"/>
          <w:rFonts w:asciiTheme="minorHAnsi" w:hAnsiTheme="minorHAnsi"/>
        </w:rPr>
        <w:t xml:space="preserve">– </w:t>
      </w:r>
      <w:r w:rsidRPr="005A7E40">
        <w:rPr>
          <w:rStyle w:val="Privzetapisavaodstavka1"/>
          <w:rFonts w:asciiTheme="minorHAnsi" w:hAnsiTheme="minorHAnsi" w:cs="Helv"/>
          <w:bCs/>
        </w:rPr>
        <w:t>Porečje Kolpe</w:t>
      </w:r>
    </w:p>
    <w:p w:rsidR="00BE1299" w:rsidRPr="005A7E40" w:rsidRDefault="00DC148A" w:rsidP="00BE1299">
      <w:pPr>
        <w:pStyle w:val="Navaden1"/>
        <w:autoSpaceDE w:val="0"/>
        <w:jc w:val="both"/>
        <w:rPr>
          <w:rFonts w:asciiTheme="minorHAnsi" w:hAnsiTheme="minorHAnsi"/>
        </w:rPr>
      </w:pPr>
      <w:r w:rsidRPr="005A7E40">
        <w:rPr>
          <w:rStyle w:val="Privzetapisavaodstavka1"/>
          <w:rFonts w:asciiTheme="minorHAnsi" w:hAnsiTheme="minorHAnsi"/>
        </w:rPr>
        <w:t>3</w:t>
      </w:r>
      <w:r w:rsidR="00BE1299" w:rsidRPr="005A7E40">
        <w:rPr>
          <w:rStyle w:val="Privzetapisavaodstavka1"/>
          <w:rFonts w:asciiTheme="minorHAnsi" w:hAnsiTheme="minorHAnsi"/>
        </w:rPr>
        <w:t xml:space="preserve"> –</w:t>
      </w:r>
      <w:r w:rsidR="00BE1299" w:rsidRPr="005A7E40">
        <w:rPr>
          <w:rStyle w:val="Privzetapisavaodstavka1"/>
          <w:rFonts w:asciiTheme="minorHAnsi" w:hAnsiTheme="minorHAnsi" w:cs="Helv"/>
          <w:bCs/>
        </w:rPr>
        <w:t xml:space="preserve"> Porečje Drave</w:t>
      </w:r>
    </w:p>
    <w:p w:rsidR="00BE1299" w:rsidRPr="005A7E40" w:rsidRDefault="00DC148A" w:rsidP="00BE1299">
      <w:pPr>
        <w:pStyle w:val="Navaden1"/>
        <w:autoSpaceDE w:val="0"/>
        <w:jc w:val="both"/>
        <w:rPr>
          <w:rFonts w:asciiTheme="minorHAnsi" w:hAnsiTheme="minorHAnsi"/>
        </w:rPr>
      </w:pPr>
      <w:r w:rsidRPr="005A7E40">
        <w:rPr>
          <w:rStyle w:val="Privzetapisavaodstavka1"/>
          <w:rFonts w:asciiTheme="minorHAnsi" w:hAnsiTheme="minorHAnsi"/>
        </w:rPr>
        <w:t>4</w:t>
      </w:r>
      <w:r w:rsidR="00BE1299" w:rsidRPr="005A7E40">
        <w:rPr>
          <w:rStyle w:val="Privzetapisavaodstavka1"/>
          <w:rFonts w:asciiTheme="minorHAnsi" w:hAnsiTheme="minorHAnsi"/>
        </w:rPr>
        <w:t xml:space="preserve"> –</w:t>
      </w:r>
      <w:r w:rsidR="00BE1299" w:rsidRPr="005A7E40">
        <w:rPr>
          <w:rStyle w:val="Privzetapisavaodstavka1"/>
          <w:rFonts w:asciiTheme="minorHAnsi" w:hAnsiTheme="minorHAnsi" w:cs="Helv"/>
          <w:bCs/>
        </w:rPr>
        <w:t xml:space="preserve"> Porečje Mure</w:t>
      </w:r>
    </w:p>
    <w:p w:rsidR="00BE1299" w:rsidRPr="005A7E40" w:rsidRDefault="00DC148A" w:rsidP="00BE1299">
      <w:pPr>
        <w:pStyle w:val="Navaden1"/>
        <w:autoSpaceDE w:val="0"/>
        <w:jc w:val="both"/>
        <w:rPr>
          <w:rFonts w:asciiTheme="minorHAnsi" w:hAnsiTheme="minorHAnsi"/>
        </w:rPr>
      </w:pPr>
      <w:r w:rsidRPr="005A7E40">
        <w:rPr>
          <w:rStyle w:val="Privzetapisavaodstavka1"/>
          <w:rFonts w:asciiTheme="minorHAnsi" w:hAnsiTheme="minorHAnsi"/>
        </w:rPr>
        <w:t>5</w:t>
      </w:r>
      <w:r w:rsidR="00BE1299" w:rsidRPr="005A7E40">
        <w:rPr>
          <w:rStyle w:val="Privzetapisavaodstavka1"/>
          <w:rFonts w:asciiTheme="minorHAnsi" w:hAnsiTheme="minorHAnsi"/>
        </w:rPr>
        <w:t xml:space="preserve"> –</w:t>
      </w:r>
      <w:r w:rsidR="00BE1299" w:rsidRPr="005A7E40">
        <w:rPr>
          <w:rStyle w:val="Privzetapisavaodstavka1"/>
          <w:rFonts w:asciiTheme="minorHAnsi" w:hAnsiTheme="minorHAnsi" w:cs="Helv"/>
          <w:bCs/>
        </w:rPr>
        <w:t xml:space="preserve"> Povodje </w:t>
      </w:r>
      <w:r w:rsidRPr="005A7E40">
        <w:rPr>
          <w:rStyle w:val="Privzetapisavaodstavka1"/>
          <w:rFonts w:asciiTheme="minorHAnsi" w:hAnsiTheme="minorHAnsi" w:cs="Helv"/>
          <w:bCs/>
        </w:rPr>
        <w:t>jadranskih rek</w:t>
      </w:r>
      <w:r w:rsidR="00803C04" w:rsidRPr="005A7E40">
        <w:rPr>
          <w:rStyle w:val="Privzetapisavaodstavka1"/>
          <w:rFonts w:asciiTheme="minorHAnsi" w:hAnsiTheme="minorHAnsi" w:cs="Helv"/>
          <w:bCs/>
        </w:rPr>
        <w:t xml:space="preserve"> (Porečje obale)</w:t>
      </w:r>
    </w:p>
    <w:p w:rsidR="00BE1299" w:rsidRPr="005A7E40" w:rsidRDefault="00DC148A" w:rsidP="00BE1299">
      <w:pPr>
        <w:pStyle w:val="Navaden1"/>
        <w:autoSpaceDE w:val="0"/>
        <w:jc w:val="both"/>
        <w:rPr>
          <w:rFonts w:asciiTheme="minorHAnsi" w:hAnsiTheme="minorHAnsi"/>
        </w:rPr>
      </w:pPr>
      <w:r w:rsidRPr="005A7E40">
        <w:rPr>
          <w:rStyle w:val="Privzetapisavaodstavka1"/>
          <w:rFonts w:asciiTheme="minorHAnsi" w:hAnsiTheme="minorHAnsi"/>
        </w:rPr>
        <w:t>6</w:t>
      </w:r>
      <w:r w:rsidR="00BE1299" w:rsidRPr="005A7E40">
        <w:rPr>
          <w:rStyle w:val="Privzetapisavaodstavka1"/>
          <w:rFonts w:asciiTheme="minorHAnsi" w:hAnsiTheme="minorHAnsi"/>
        </w:rPr>
        <w:t xml:space="preserve"> –</w:t>
      </w:r>
      <w:r w:rsidRPr="005A7E40">
        <w:rPr>
          <w:rStyle w:val="Privzetapisavaodstavka1"/>
          <w:rFonts w:asciiTheme="minorHAnsi" w:hAnsiTheme="minorHAnsi" w:cs="Helv"/>
          <w:bCs/>
        </w:rPr>
        <w:t xml:space="preserve"> Povodje Soče</w:t>
      </w:r>
      <w:r w:rsidR="00803C04" w:rsidRPr="005A7E40">
        <w:rPr>
          <w:rStyle w:val="Privzetapisavaodstavka1"/>
          <w:rFonts w:asciiTheme="minorHAnsi" w:hAnsiTheme="minorHAnsi" w:cs="Helv"/>
          <w:bCs/>
        </w:rPr>
        <w:t xml:space="preserve"> (Porečje Soče)</w:t>
      </w:r>
    </w:p>
    <w:p w:rsidR="00BE1299" w:rsidRPr="00B25409" w:rsidRDefault="00BE1299">
      <w:pPr>
        <w:pStyle w:val="Navaden1"/>
        <w:autoSpaceDE w:val="0"/>
        <w:rPr>
          <w:rFonts w:asciiTheme="minorHAnsi" w:hAnsiTheme="minorHAnsi" w:cs="Helv"/>
          <w:b/>
          <w:bCs/>
          <w:color w:val="000000"/>
        </w:rPr>
      </w:pPr>
    </w:p>
    <w:p w:rsidR="00743F13" w:rsidRPr="00B25409" w:rsidRDefault="006D75E6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color w:val="000000"/>
        </w:rPr>
        <w:t xml:space="preserve">Šifrant: </w:t>
      </w:r>
      <w:r w:rsidRPr="00B25409">
        <w:rPr>
          <w:rStyle w:val="Privzetapisavaodstavka1"/>
          <w:rFonts w:asciiTheme="minorHAnsi" w:hAnsiTheme="minorHAnsi" w:cs="Calibri"/>
          <w:b/>
          <w:color w:val="000000"/>
        </w:rPr>
        <w:t xml:space="preserve">Stopnja čiščenja </w:t>
      </w:r>
      <w:r w:rsidR="005A7E40">
        <w:rPr>
          <w:rStyle w:val="Privzetapisavaodstavka1"/>
          <w:rFonts w:asciiTheme="minorHAnsi" w:hAnsiTheme="minorHAnsi"/>
          <w:b/>
          <w:color w:val="000000"/>
        </w:rPr>
        <w:t>(stolpec</w:t>
      </w:r>
      <w:r w:rsidR="00580E21" w:rsidRPr="00B25409">
        <w:rPr>
          <w:rStyle w:val="Privzetapisavaodstavka1"/>
          <w:rFonts w:asciiTheme="minorHAnsi" w:hAnsiTheme="minorHAnsi"/>
          <w:b/>
          <w:color w:val="000000"/>
        </w:rPr>
        <w:t xml:space="preserve"> 29</w:t>
      </w:r>
      <w:r w:rsidRPr="00B25409">
        <w:rPr>
          <w:rStyle w:val="Privzetapisavaodstavka1"/>
          <w:rFonts w:asciiTheme="minorHAnsi" w:hAnsiTheme="minorHAnsi"/>
          <w:b/>
          <w:color w:val="000000"/>
        </w:rPr>
        <w:t>)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>1 – primarno čiščenje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>2 – sekundarno čiščenje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>3 – terciarno čiščenje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b/>
          <w:color w:val="000000"/>
        </w:rPr>
      </w:pPr>
      <w:r w:rsidRPr="00B25409">
        <w:rPr>
          <w:rFonts w:asciiTheme="minorHAnsi" w:hAnsiTheme="minorHAnsi"/>
          <w:b/>
          <w:color w:val="000000"/>
        </w:rPr>
        <w:lastRenderedPageBreak/>
        <w:t>Š</w:t>
      </w:r>
      <w:r w:rsidR="005A7E40">
        <w:rPr>
          <w:rFonts w:asciiTheme="minorHAnsi" w:hAnsiTheme="minorHAnsi"/>
          <w:b/>
          <w:color w:val="000000"/>
        </w:rPr>
        <w:t xml:space="preserve">ifrant: Tip odvodnika (stolpec </w:t>
      </w:r>
      <w:r w:rsidR="00580E21" w:rsidRPr="00B25409">
        <w:rPr>
          <w:rFonts w:asciiTheme="minorHAnsi" w:hAnsiTheme="minorHAnsi"/>
          <w:b/>
          <w:color w:val="000000"/>
        </w:rPr>
        <w:t>30</w:t>
      </w:r>
      <w:r w:rsidRPr="00B25409">
        <w:rPr>
          <w:rFonts w:asciiTheme="minorHAnsi" w:hAnsiTheme="minorHAnsi"/>
          <w:b/>
          <w:color w:val="000000"/>
        </w:rPr>
        <w:t>)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>1- podzemne vode</w:t>
      </w:r>
    </w:p>
    <w:p w:rsidR="00580E21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 xml:space="preserve">2- površinske vode (vodotok) </w:t>
      </w:r>
    </w:p>
    <w:p w:rsidR="00743F13" w:rsidRPr="00B25409" w:rsidRDefault="006D75E6">
      <w:pPr>
        <w:pStyle w:val="Navaden1"/>
        <w:autoSpaceDE w:val="0"/>
        <w:rPr>
          <w:rFonts w:asciiTheme="minorHAnsi" w:hAnsiTheme="minorHAnsi"/>
          <w:color w:val="000000"/>
        </w:rPr>
      </w:pPr>
      <w:r w:rsidRPr="00B25409">
        <w:rPr>
          <w:rFonts w:asciiTheme="minorHAnsi" w:hAnsiTheme="minorHAnsi"/>
          <w:color w:val="000000"/>
        </w:rPr>
        <w:t>3-</w:t>
      </w:r>
      <w:r w:rsidR="003E0A65">
        <w:rPr>
          <w:rFonts w:asciiTheme="minorHAnsi" w:hAnsiTheme="minorHAnsi"/>
          <w:color w:val="000000"/>
        </w:rPr>
        <w:t xml:space="preserve"> </w:t>
      </w:r>
      <w:r w:rsidRPr="00B25409">
        <w:rPr>
          <w:rFonts w:asciiTheme="minorHAnsi" w:hAnsiTheme="minorHAnsi"/>
          <w:color w:val="000000"/>
        </w:rPr>
        <w:t>obale (morje)</w:t>
      </w:r>
    </w:p>
    <w:p w:rsidR="00743F13" w:rsidRPr="00B83E93" w:rsidRDefault="00743F13">
      <w:pPr>
        <w:pStyle w:val="Navaden1"/>
        <w:autoSpaceDE w:val="0"/>
        <w:rPr>
          <w:rFonts w:asciiTheme="minorHAnsi" w:hAnsiTheme="minorHAnsi" w:cs="Calibri"/>
          <w:color w:val="2E74B5" w:themeColor="accent1" w:themeShade="BF"/>
        </w:rPr>
      </w:pPr>
    </w:p>
    <w:p w:rsidR="00743F13" w:rsidRPr="00951499" w:rsidRDefault="006D75E6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Kontrole:</w:t>
      </w:r>
    </w:p>
    <w:p w:rsidR="00BE1299" w:rsidRPr="00951499" w:rsidRDefault="00BE1299">
      <w:pPr>
        <w:pStyle w:val="Navaden1"/>
        <w:autoSpaceDE w:val="0"/>
        <w:rPr>
          <w:rFonts w:asciiTheme="minorHAnsi" w:hAnsiTheme="minorHAnsi" w:cs="Calibri"/>
          <w:color w:val="000066"/>
        </w:rPr>
      </w:pPr>
    </w:p>
    <w:p w:rsidR="00743F13" w:rsidRPr="00951499" w:rsidRDefault="006D75E6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T6 (4): Dolžina kanalizacijskega omrežja je lahko enaka ali večja glede na preteklo leto.</w:t>
      </w:r>
    </w:p>
    <w:p w:rsidR="00743F13" w:rsidRPr="00951499" w:rsidRDefault="006D75E6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T6 (5): Število priključkov na kanalizacijski sistem je lahko nižje od lanskega za do 50 priključkov ali do 30 % .</w:t>
      </w:r>
    </w:p>
    <w:p w:rsidR="00743F13" w:rsidRPr="00951499" w:rsidRDefault="00530A64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Če je vpisan podatek v koloni 28</w:t>
      </w:r>
      <w:r w:rsidR="006D75E6" w:rsidRPr="00951499">
        <w:rPr>
          <w:rFonts w:asciiTheme="minorHAnsi" w:hAnsiTheme="minorHAnsi" w:cs="Calibri"/>
          <w:color w:val="000066"/>
        </w:rPr>
        <w:t xml:space="preserve">, </w:t>
      </w:r>
      <w:r w:rsidRPr="00951499">
        <w:rPr>
          <w:rFonts w:asciiTheme="minorHAnsi" w:hAnsiTheme="minorHAnsi" w:cs="Calibri"/>
          <w:color w:val="000066"/>
        </w:rPr>
        <w:t>mor</w:t>
      </w:r>
      <w:r w:rsidR="002B7897" w:rsidRPr="00951499">
        <w:rPr>
          <w:rFonts w:asciiTheme="minorHAnsi" w:hAnsiTheme="minorHAnsi" w:cs="Calibri"/>
          <w:color w:val="000066"/>
        </w:rPr>
        <w:t>a biti podatek v koloni 29 in 30</w:t>
      </w:r>
      <w:r w:rsidR="006D75E6" w:rsidRPr="00951499">
        <w:rPr>
          <w:rFonts w:asciiTheme="minorHAnsi" w:hAnsiTheme="minorHAnsi" w:cs="Calibri"/>
          <w:color w:val="000066"/>
        </w:rPr>
        <w:t xml:space="preserve"> obvezen, pri čemer je potrebno upoštevati šifrant.</w:t>
      </w:r>
    </w:p>
    <w:p w:rsidR="00313F24" w:rsidRPr="00951499" w:rsidRDefault="00313F24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Če je vpisan podatek v koloni 22 ali 24 ali 2</w:t>
      </w:r>
      <w:r w:rsidR="00251924" w:rsidRPr="00951499">
        <w:rPr>
          <w:rFonts w:asciiTheme="minorHAnsi" w:hAnsiTheme="minorHAnsi" w:cs="Calibri"/>
          <w:color w:val="000066"/>
        </w:rPr>
        <w:t xml:space="preserve">7, mora biti podatek v koloni </w:t>
      </w:r>
      <w:r w:rsidR="00365A34" w:rsidRPr="00951499">
        <w:rPr>
          <w:rFonts w:asciiTheme="minorHAnsi" w:hAnsiTheme="minorHAnsi" w:cs="Calibri"/>
          <w:color w:val="000066"/>
        </w:rPr>
        <w:t>30</w:t>
      </w:r>
      <w:r w:rsidRPr="00951499">
        <w:rPr>
          <w:rFonts w:asciiTheme="minorHAnsi" w:hAnsiTheme="minorHAnsi" w:cs="Calibri"/>
          <w:color w:val="000066"/>
        </w:rPr>
        <w:t xml:space="preserve"> obvezen, pri čemer je potrebno upoštevati šifrant.</w:t>
      </w:r>
    </w:p>
    <w:p w:rsidR="00743F13" w:rsidRPr="00951499" w:rsidRDefault="006D75E6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Poroča se lahko le bodisi (</w:t>
      </w:r>
      <w:r w:rsidR="00365A34" w:rsidRPr="00951499">
        <w:rPr>
          <w:rFonts w:asciiTheme="minorHAnsi" w:hAnsiTheme="minorHAnsi" w:cs="Calibri"/>
          <w:color w:val="000066"/>
        </w:rPr>
        <w:t>22+24+</w:t>
      </w:r>
      <w:r w:rsidRPr="00951499">
        <w:rPr>
          <w:rFonts w:asciiTheme="minorHAnsi" w:hAnsiTheme="minorHAnsi" w:cs="Calibri"/>
          <w:color w:val="000066"/>
        </w:rPr>
        <w:t>2</w:t>
      </w:r>
      <w:r w:rsidR="00530A64" w:rsidRPr="00951499">
        <w:rPr>
          <w:rFonts w:asciiTheme="minorHAnsi" w:hAnsiTheme="minorHAnsi" w:cs="Calibri"/>
          <w:color w:val="000066"/>
        </w:rPr>
        <w:t>7</w:t>
      </w:r>
      <w:r w:rsidRPr="00951499">
        <w:rPr>
          <w:rFonts w:asciiTheme="minorHAnsi" w:hAnsiTheme="minorHAnsi" w:cs="Calibri"/>
          <w:color w:val="000066"/>
        </w:rPr>
        <w:t xml:space="preserve"> - Količina </w:t>
      </w:r>
      <w:r w:rsidR="00E91B4B" w:rsidRPr="00951499">
        <w:rPr>
          <w:rFonts w:asciiTheme="minorHAnsi" w:hAnsiTheme="minorHAnsi" w:cs="Calibri"/>
          <w:color w:val="000066"/>
        </w:rPr>
        <w:t>izpusta neprečiščene) bodisi (28</w:t>
      </w:r>
      <w:r w:rsidRPr="00951499">
        <w:rPr>
          <w:rFonts w:asciiTheme="minorHAnsi" w:hAnsiTheme="minorHAnsi" w:cs="Calibri"/>
          <w:color w:val="000066"/>
        </w:rPr>
        <w:t xml:space="preserve"> - Količina prečiščene).</w:t>
      </w:r>
    </w:p>
    <w:p w:rsidR="00743F13" w:rsidRPr="00951499" w:rsidRDefault="00E91B4B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Če je izpolnjeno (28</w:t>
      </w:r>
      <w:r w:rsidR="006D75E6" w:rsidRPr="00951499">
        <w:rPr>
          <w:rFonts w:asciiTheme="minorHAnsi" w:hAnsiTheme="minorHAnsi" w:cs="Calibri"/>
          <w:color w:val="000066"/>
        </w:rPr>
        <w:t xml:space="preserve"> - Količin</w:t>
      </w:r>
      <w:r w:rsidRPr="00951499">
        <w:rPr>
          <w:rFonts w:asciiTheme="minorHAnsi" w:hAnsiTheme="minorHAnsi" w:cs="Calibri"/>
          <w:color w:val="000066"/>
        </w:rPr>
        <w:t>a prečiščene) mora biti tudi (29</w:t>
      </w:r>
      <w:r w:rsidR="006D75E6" w:rsidRPr="00951499">
        <w:rPr>
          <w:rFonts w:asciiTheme="minorHAnsi" w:hAnsiTheme="minorHAnsi" w:cs="Calibri"/>
          <w:color w:val="000066"/>
        </w:rPr>
        <w:t xml:space="preserve"> - Stopnja čiščenja)-skladno s šifrantom.</w:t>
      </w:r>
    </w:p>
    <w:p w:rsidR="00743F13" w:rsidRPr="00951499" w:rsidRDefault="00E91B4B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Če je izpolnjeno (27</w:t>
      </w:r>
      <w:r w:rsidR="006D75E6" w:rsidRPr="00951499">
        <w:rPr>
          <w:rFonts w:asciiTheme="minorHAnsi" w:hAnsiTheme="minorHAnsi" w:cs="Calibri"/>
          <w:color w:val="000066"/>
        </w:rPr>
        <w:t xml:space="preserve"> - Količina izpu</w:t>
      </w:r>
      <w:r w:rsidRPr="00951499">
        <w:rPr>
          <w:rFonts w:asciiTheme="minorHAnsi" w:hAnsiTheme="minorHAnsi" w:cs="Calibri"/>
          <w:color w:val="000066"/>
        </w:rPr>
        <w:t>sta neprečiščene), mora biti (29</w:t>
      </w:r>
      <w:r w:rsidR="006D75E6" w:rsidRPr="00951499">
        <w:rPr>
          <w:rFonts w:asciiTheme="minorHAnsi" w:hAnsiTheme="minorHAnsi" w:cs="Calibri"/>
          <w:color w:val="000066"/>
        </w:rPr>
        <w:t xml:space="preserve"> - Stopnja čiščenja) prazno.</w:t>
      </w:r>
    </w:p>
    <w:p w:rsidR="00743F13" w:rsidRPr="00951499" w:rsidRDefault="003E00BA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Če je izpolnjeno (31</w:t>
      </w:r>
      <w:r w:rsidR="006D75E6" w:rsidRPr="00951499">
        <w:rPr>
          <w:rFonts w:asciiTheme="minorHAnsi" w:hAnsiTheme="minorHAnsi" w:cs="Calibri"/>
          <w:color w:val="000066"/>
        </w:rPr>
        <w:t xml:space="preserve"> - Količina očiščene komunalne odpadne vode, ki </w:t>
      </w:r>
      <w:r w:rsidRPr="00951499">
        <w:rPr>
          <w:rFonts w:asciiTheme="minorHAnsi" w:hAnsiTheme="minorHAnsi" w:cs="Calibri"/>
          <w:color w:val="000066"/>
        </w:rPr>
        <w:t>jo ponovno uporabite), mora biti izpolnjeno tudi 32</w:t>
      </w:r>
      <w:r w:rsidR="006D75E6" w:rsidRPr="00951499">
        <w:rPr>
          <w:rFonts w:asciiTheme="minorHAnsi" w:hAnsiTheme="minorHAnsi" w:cs="Calibri"/>
          <w:color w:val="000066"/>
        </w:rPr>
        <w:t xml:space="preserve"> (namen uporabe).</w:t>
      </w:r>
      <w:r w:rsidRPr="00951499">
        <w:rPr>
          <w:rFonts w:asciiTheme="minorHAnsi" w:hAnsiTheme="minorHAnsi" w:cs="Calibri"/>
          <w:color w:val="000066"/>
        </w:rPr>
        <w:t xml:space="preserve"> Enako velja za rubriki 33 in 34.</w:t>
      </w:r>
    </w:p>
    <w:p w:rsidR="00836540" w:rsidRPr="00951499" w:rsidRDefault="00906EC6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T</w:t>
      </w:r>
      <w:r w:rsidR="005A7E40" w:rsidRPr="00951499">
        <w:rPr>
          <w:rFonts w:asciiTheme="minorHAnsi" w:hAnsiTheme="minorHAnsi" w:cs="Calibri"/>
          <w:color w:val="000066"/>
        </w:rPr>
        <w:t>6</w:t>
      </w:r>
      <w:r w:rsidRPr="00951499">
        <w:rPr>
          <w:rFonts w:asciiTheme="minorHAnsi" w:hAnsiTheme="minorHAnsi" w:cs="Calibri"/>
          <w:color w:val="000066"/>
        </w:rPr>
        <w:t xml:space="preserve"> (6)</w:t>
      </w:r>
      <w:r w:rsidR="00836540" w:rsidRPr="00951499">
        <w:rPr>
          <w:rFonts w:asciiTheme="minorHAnsi" w:hAnsiTheme="minorHAnsi" w:cs="Calibri"/>
          <w:color w:val="000066"/>
        </w:rPr>
        <w:t xml:space="preserve"> </w:t>
      </w:r>
      <w:r w:rsidR="002B7897" w:rsidRPr="00951499">
        <w:rPr>
          <w:rFonts w:asciiTheme="minorHAnsi" w:hAnsiTheme="minorHAnsi" w:cs="Calibri"/>
          <w:color w:val="000066"/>
        </w:rPr>
        <w:t xml:space="preserve">- </w:t>
      </w:r>
      <w:r w:rsidR="00836540" w:rsidRPr="00951499">
        <w:rPr>
          <w:rFonts w:asciiTheme="minorHAnsi" w:hAnsiTheme="minorHAnsi" w:cs="Calibri"/>
          <w:color w:val="000066"/>
        </w:rPr>
        <w:t>količina vse proizvedene odpadne vode iz dejavnosti</w:t>
      </w:r>
      <w:r w:rsidR="002B7897" w:rsidRPr="00951499">
        <w:rPr>
          <w:rFonts w:asciiTheme="minorHAnsi" w:hAnsiTheme="minorHAnsi" w:cs="Calibri"/>
          <w:color w:val="000066"/>
        </w:rPr>
        <w:t xml:space="preserve"> </w:t>
      </w:r>
      <w:r w:rsidR="00334D53" w:rsidRPr="00951499">
        <w:rPr>
          <w:rFonts w:asciiTheme="minorHAnsi" w:hAnsiTheme="minorHAnsi" w:cs="Calibri"/>
          <w:color w:val="000066"/>
        </w:rPr>
        <w:t>= stolpec 7+8+9+10+11+12+13</w:t>
      </w:r>
    </w:p>
    <w:p w:rsidR="00906EC6" w:rsidRPr="00951499" w:rsidRDefault="00906EC6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</w:p>
    <w:p w:rsidR="00B71066" w:rsidRPr="00951499" w:rsidRDefault="005A7E40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 xml:space="preserve">T6: če je vpisan </w:t>
      </w:r>
      <w:r w:rsidR="00B71066" w:rsidRPr="00951499">
        <w:rPr>
          <w:rFonts w:asciiTheme="minorHAnsi" w:hAnsiTheme="minorHAnsi" w:cs="Calibri"/>
          <w:color w:val="000066"/>
        </w:rPr>
        <w:t>podatek v st. 6 (vsa proizvedena odpadna voda SKUPAJ), mora biti podatek</w:t>
      </w:r>
      <w:r w:rsidR="00E974AF" w:rsidRPr="00951499">
        <w:rPr>
          <w:rFonts w:asciiTheme="minorHAnsi" w:hAnsiTheme="minorHAnsi" w:cs="Calibri"/>
          <w:color w:val="000066"/>
        </w:rPr>
        <w:t xml:space="preserve"> obvezno vpisan tudi v st. 21 (</w:t>
      </w:r>
      <w:r w:rsidR="00B71066" w:rsidRPr="00951499">
        <w:rPr>
          <w:rFonts w:asciiTheme="minorHAnsi" w:hAnsiTheme="minorHAnsi" w:cs="Calibri"/>
          <w:color w:val="000066"/>
        </w:rPr>
        <w:t xml:space="preserve">skupaj </w:t>
      </w:r>
      <w:r w:rsidR="00E974AF" w:rsidRPr="00951499">
        <w:rPr>
          <w:rFonts w:asciiTheme="minorHAnsi" w:hAnsiTheme="minorHAnsi" w:cs="Calibri"/>
          <w:color w:val="000066"/>
        </w:rPr>
        <w:t>vsa izpuščena odpadna voda prečiščena i</w:t>
      </w:r>
      <w:r w:rsidR="00B71066" w:rsidRPr="00951499">
        <w:rPr>
          <w:rFonts w:asciiTheme="minorHAnsi" w:hAnsiTheme="minorHAnsi" w:cs="Calibri"/>
          <w:color w:val="000066"/>
        </w:rPr>
        <w:t>n nepreč</w:t>
      </w:r>
      <w:r w:rsidR="00E974AF" w:rsidRPr="00951499">
        <w:rPr>
          <w:rFonts w:asciiTheme="minorHAnsi" w:hAnsiTheme="minorHAnsi" w:cs="Calibri"/>
          <w:color w:val="000066"/>
        </w:rPr>
        <w:t>iščena</w:t>
      </w:r>
      <w:r w:rsidR="00B71066" w:rsidRPr="00951499">
        <w:rPr>
          <w:rFonts w:asciiTheme="minorHAnsi" w:hAnsiTheme="minorHAnsi" w:cs="Calibri"/>
          <w:color w:val="000066"/>
        </w:rPr>
        <w:t>).</w:t>
      </w:r>
    </w:p>
    <w:p w:rsidR="00B71066" w:rsidRPr="00951499" w:rsidRDefault="005A7E40" w:rsidP="00906EC6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 xml:space="preserve">St. 6 mora biti enaka= </w:t>
      </w:r>
      <w:r w:rsidR="00B71066" w:rsidRPr="00951499">
        <w:rPr>
          <w:rFonts w:asciiTheme="minorHAnsi" w:hAnsiTheme="minorHAnsi" w:cs="Calibri"/>
          <w:color w:val="000066"/>
        </w:rPr>
        <w:t>st. 21</w:t>
      </w:r>
    </w:p>
    <w:p w:rsidR="00FF01FD" w:rsidRDefault="00FF01FD">
      <w:pPr>
        <w:rPr>
          <w:rStyle w:val="Privzetapisavaodstavka1"/>
          <w:rFonts w:asciiTheme="minorHAnsi" w:eastAsiaTheme="majorEastAsia" w:hAnsiTheme="minorHAnsi" w:cs="Calibri"/>
          <w:color w:val="5B9BD5" w:themeColor="accent1"/>
          <w:sz w:val="24"/>
          <w:szCs w:val="24"/>
        </w:rPr>
      </w:pPr>
      <w:r>
        <w:rPr>
          <w:rStyle w:val="Privzetapisavaodstavka1"/>
          <w:rFonts w:asciiTheme="minorHAnsi" w:hAnsiTheme="minorHAnsi" w:cs="Calibri"/>
          <w:b/>
          <w:bCs/>
          <w:sz w:val="24"/>
          <w:szCs w:val="24"/>
        </w:rPr>
        <w:br w:type="page"/>
      </w:r>
    </w:p>
    <w:p w:rsidR="00743F13" w:rsidRPr="00951499" w:rsidRDefault="006D75E6" w:rsidP="003958EB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7" w:name="_Toc64456575"/>
      <w:r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lastRenderedPageBreak/>
        <w:t>Tabela</w:t>
      </w:r>
      <w:r w:rsidR="00B71066"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t xml:space="preserve"> </w:t>
      </w:r>
      <w:r w:rsidR="00A25692"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t>6a: Bilanca obremenitev javnega kanalizacijskega sistema</w:t>
      </w:r>
      <w:bookmarkEnd w:id="17"/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3302"/>
        <w:gridCol w:w="2663"/>
        <w:gridCol w:w="2046"/>
      </w:tblGrid>
      <w:tr w:rsidR="00743F13" w:rsidRPr="00354A44" w:rsidTr="00375E4B">
        <w:trPr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javnega kanalizacijskega sistema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obremenitev s komunalno odpadno vodo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iz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gospodinjstev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[PE/leto]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obremenitev s komunalno odpadno vodo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iz dejavnosti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[PE/leto]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 sistem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odvedena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obremenitev z industrijsko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odpadno vodo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[PE/leto]</w:t>
            </w:r>
          </w:p>
        </w:tc>
      </w:tr>
      <w:tr w:rsidR="00743F13" w:rsidRPr="00354A44" w:rsidTr="00375E4B">
        <w:trPr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</w:tr>
      <w:tr w:rsidR="00743F13" w:rsidRPr="00354A44" w:rsidTr="00375E4B">
        <w:trPr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35"/>
        <w:gridCol w:w="2009"/>
        <w:gridCol w:w="2154"/>
        <w:gridCol w:w="1946"/>
        <w:gridCol w:w="1852"/>
      </w:tblGrid>
      <w:tr w:rsidR="00743F13" w:rsidRPr="00354A44" w:rsidTr="00B25409">
        <w:trPr>
          <w:tblHeader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Prejeta obremenitev z odpadno vodo iz drugega kanalizacijskega sistema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javnega kanalizacijskega sistema iz katerega je bila odpadna voda prejeta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Obremenitev iz naslova prevzema neobdelanega blata iz čistilnih naprav, ki niso opremljene za obdelavo blata v okviru izvajanja javne službe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Obremenitev iz naslova prevzete komunalne odpadne vode iz nepretočnih greznic v okviru izvajanja javne službe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Obremenitev iz naslova prevzete vsebine v okviru izvajanja posebnih ali drugi storitev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[PE/leto]</w:t>
            </w:r>
          </w:p>
        </w:tc>
      </w:tr>
      <w:tr w:rsidR="00743F13" w:rsidRPr="00354A44" w:rsidTr="00B25409">
        <w:trPr>
          <w:tblHeader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(8)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(9)</w:t>
            </w:r>
          </w:p>
        </w:tc>
      </w:tr>
      <w:tr w:rsidR="00743F13" w:rsidRPr="00354A44" w:rsidTr="00B25409">
        <w:trPr>
          <w:tblHeader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CELOŠTEVILO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0"/>
        <w:gridCol w:w="1424"/>
        <w:gridCol w:w="1995"/>
        <w:gridCol w:w="1675"/>
        <w:gridCol w:w="1758"/>
        <w:gridCol w:w="1364"/>
      </w:tblGrid>
      <w:tr w:rsidR="00743F13" w:rsidRPr="00354A44" w:rsidTr="00B25409">
        <w:trPr>
          <w:tblHeader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Predana obremenitev z odpadno vodo v drug kanalizacijski sistem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JKS prejemnika odpadne vode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Obremenitev iz sistema razbremenjenih odpadnih vod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Ocena izgub iz sistema (puščanje…)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[PE/leto]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Obremenitev izpusta odpadne vode na končnem iztoku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[PE/leto]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(10)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(11)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(12)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(13)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(14)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(15)</w:t>
            </w:r>
          </w:p>
        </w:tc>
      </w:tr>
      <w:tr w:rsidR="00743F13" w:rsidRPr="00354A44" w:rsidTr="00B25409">
        <w:trPr>
          <w:tblHeader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CELOŠTEVILO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p w:rsidR="009B64AB" w:rsidRDefault="009B64AB">
      <w:pPr>
        <w:rPr>
          <w:rStyle w:val="Privzetapisavaodstavka1"/>
          <w:rFonts w:asciiTheme="minorHAnsi" w:eastAsiaTheme="majorEastAsia" w:hAnsiTheme="minorHAnsi" w:cstheme="majorBidi"/>
          <w:b/>
          <w:bCs/>
          <w:color w:val="5B9BD5" w:themeColor="accent1"/>
          <w:sz w:val="24"/>
          <w:szCs w:val="24"/>
        </w:rPr>
      </w:pPr>
      <w:r>
        <w:rPr>
          <w:rStyle w:val="Privzetapisavaodstavka1"/>
          <w:rFonts w:asciiTheme="minorHAnsi" w:hAnsiTheme="minorHAnsi"/>
          <w:sz w:val="24"/>
          <w:szCs w:val="24"/>
        </w:rPr>
        <w:br w:type="page"/>
      </w:r>
    </w:p>
    <w:p w:rsidR="00743F13" w:rsidRPr="00951499" w:rsidRDefault="006D75E6" w:rsidP="003958EB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18" w:name="_Toc64456576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7: Količina in prevzemnik oddanih odpadkov</w:t>
      </w:r>
      <w:bookmarkEnd w:id="18"/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90"/>
        <w:gridCol w:w="1451"/>
        <w:gridCol w:w="1921"/>
        <w:gridCol w:w="1928"/>
        <w:gridCol w:w="1722"/>
        <w:gridCol w:w="1184"/>
      </w:tblGrid>
      <w:tr w:rsidR="00743F13" w:rsidRPr="00354A44" w:rsidTr="00B25409">
        <w:trPr>
          <w:tblHeader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kanalizacijskega sistema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Količina oddanega blata s komunalne ali skupne čistilne naprave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Količina oddanih odpadkov, ki so nastali pri čiščenju kanalizacijskega sistema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 xml:space="preserve">Količina oddanih odpadkov iz peskolovov in lovilcev olj kanalizacijskega sistema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[m3/leto]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prevzemnika odpadka iz evidence ARSO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, če ID ne obstaja (tujina) davčna številka </w:t>
            </w:r>
            <w:r w:rsidR="005A7E40">
              <w:rPr>
                <w:rStyle w:val="Privzetapisavaodstavka1"/>
                <w:rFonts w:asciiTheme="minorHAnsi" w:hAnsiTheme="minorHAnsi" w:cs="Calibri"/>
              </w:rPr>
              <w:t>prevzemnika in firma ter naslov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v komentarju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</w:tr>
      <w:tr w:rsidR="00743F13" w:rsidRPr="00354A44" w:rsidTr="00B25409">
        <w:trPr>
          <w:tblHeader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6D75E6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>Če odpadke prevzame več prevzemnikov, se izpolni podatke za vsakega prevzemnika posebej</w:t>
      </w:r>
    </w:p>
    <w:p w:rsidR="00AB6E1D" w:rsidRDefault="00AB6E1D" w:rsidP="00542563">
      <w:pPr>
        <w:rPr>
          <w:rFonts w:asciiTheme="minorHAnsi" w:hAnsiTheme="minorHAnsi" w:cs="Calibri"/>
          <w:sz w:val="24"/>
          <w:szCs w:val="24"/>
        </w:rPr>
      </w:pPr>
    </w:p>
    <w:p w:rsidR="00743F13" w:rsidRPr="00951499" w:rsidRDefault="006D75E6" w:rsidP="00B25409">
      <w:pPr>
        <w:pStyle w:val="Naslov3"/>
        <w:rPr>
          <w:rStyle w:val="Privzetapisavaodstavka1"/>
          <w:rFonts w:asciiTheme="minorHAnsi" w:hAnsiTheme="minorHAnsi"/>
          <w:color w:val="000066"/>
        </w:rPr>
      </w:pPr>
      <w:bookmarkStart w:id="19" w:name="_Toc64456577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Tabela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8: Podatki o odvajanju padavinske odpadne vode</w:t>
      </w:r>
      <w:bookmarkEnd w:id="19"/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6"/>
        <w:gridCol w:w="1778"/>
        <w:gridCol w:w="1680"/>
        <w:gridCol w:w="1779"/>
        <w:gridCol w:w="1789"/>
        <w:gridCol w:w="1184"/>
      </w:tblGrid>
      <w:tr w:rsidR="00743F13" w:rsidRPr="00354A44" w:rsidTr="00B25409">
        <w:trPr>
          <w:tblHeader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/>
                <w:sz w:val="22"/>
                <w:szCs w:val="22"/>
              </w:rPr>
            </w:pP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>ID kanalizacijskega sistema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/>
                <w:sz w:val="22"/>
                <w:szCs w:val="22"/>
              </w:rPr>
            </w:pP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>Skupna površina nepropustnih javnih površin</w:t>
            </w:r>
            <w:r w:rsidR="00A25692"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>,</w:t>
            </w: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 xml:space="preserve"> s katerih se padavinska odpadna voda odvaja v kanalizacijski sistem v okviru izvajanja javne službe </w:t>
            </w:r>
            <w:r w:rsidRPr="00A25692">
              <w:rPr>
                <w:rStyle w:val="Privzetapisavaodstavka1"/>
                <w:rFonts w:asciiTheme="minorHAnsi" w:hAnsiTheme="minorHAnsi" w:cs="Calibri"/>
                <w:sz w:val="22"/>
                <w:szCs w:val="22"/>
              </w:rPr>
              <w:t>[m2]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/>
                <w:sz w:val="22"/>
                <w:szCs w:val="22"/>
              </w:rPr>
            </w:pP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>Skupna površina streh</w:t>
            </w:r>
            <w:r w:rsidR="00A25692"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>,</w:t>
            </w: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 xml:space="preserve"> s katerih se padavinska odpadna voda odvaja v kanalizacijski sistem v okviru izvajanja javne službe </w:t>
            </w:r>
            <w:r w:rsidRPr="00A25692">
              <w:rPr>
                <w:rStyle w:val="Privzetapisavaodstavka1"/>
                <w:rFonts w:asciiTheme="minorHAnsi" w:hAnsiTheme="minorHAnsi" w:cs="Calibri"/>
                <w:sz w:val="22"/>
                <w:szCs w:val="22"/>
              </w:rPr>
              <w:t>[m2]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/>
                <w:sz w:val="22"/>
                <w:szCs w:val="22"/>
              </w:rPr>
            </w:pP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 xml:space="preserve">Skupna površina drugih nepropustnih površin s katerih se padavinska odpadna voda odvaja v kanalizacijski sistem v okviru izvajanja javne službe </w:t>
            </w:r>
            <w:r w:rsidRPr="00A25692">
              <w:rPr>
                <w:rStyle w:val="Privzetapisavaodstavka1"/>
                <w:rFonts w:asciiTheme="minorHAnsi" w:hAnsiTheme="minorHAnsi" w:cs="Calibri"/>
                <w:sz w:val="22"/>
                <w:szCs w:val="22"/>
              </w:rPr>
              <w:t>[m2]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/>
                <w:sz w:val="22"/>
                <w:szCs w:val="22"/>
              </w:rPr>
            </w:pPr>
            <w:r w:rsidRPr="00A25692">
              <w:rPr>
                <w:rStyle w:val="Privzetapisavaodstavka1"/>
                <w:rFonts w:asciiTheme="minorHAnsi" w:hAnsiTheme="minorHAnsi"/>
                <w:sz w:val="22"/>
                <w:szCs w:val="22"/>
              </w:rPr>
              <w:t xml:space="preserve">Skupna površina drugih nepropustnih površin s katerih se padavinska odpadna voda odvaja v kanalizacijski sistem v okviru izvajanja posebnih storitev </w:t>
            </w:r>
            <w:r w:rsidRPr="00A25692">
              <w:rPr>
                <w:rStyle w:val="Privzetapisavaodstavka1"/>
                <w:rFonts w:asciiTheme="minorHAnsi" w:hAnsiTheme="minorHAnsi" w:cs="Calibri"/>
                <w:sz w:val="22"/>
                <w:szCs w:val="22"/>
              </w:rPr>
              <w:t>[m2]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A25692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2"/>
                <w:szCs w:val="22"/>
              </w:rPr>
            </w:pPr>
            <w:r w:rsidRPr="00A25692">
              <w:rPr>
                <w:rFonts w:asciiTheme="minorHAnsi" w:hAnsiTheme="minorHAnsi" w:cs="Calibri"/>
                <w:sz w:val="22"/>
                <w:szCs w:val="22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</w:tr>
      <w:tr w:rsidR="00743F13" w:rsidRPr="00354A44" w:rsidTr="00B25409">
        <w:trPr>
          <w:tblHeader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876F02" w:rsidRPr="00B25409" w:rsidRDefault="00876F02">
      <w:pPr>
        <w:pStyle w:val="Navaden1"/>
        <w:rPr>
          <w:rStyle w:val="Naslov1Znak"/>
          <w:rFonts w:asciiTheme="minorHAnsi" w:hAnsiTheme="minorHAnsi"/>
          <w:color w:val="1F497D"/>
          <w:sz w:val="24"/>
          <w:szCs w:val="24"/>
        </w:rPr>
      </w:pPr>
    </w:p>
    <w:p w:rsidR="00743F13" w:rsidRPr="00951499" w:rsidRDefault="00AB6E1D">
      <w:pPr>
        <w:pStyle w:val="Navaden1"/>
        <w:rPr>
          <w:rStyle w:val="Privzetapisavaodstavka1"/>
          <w:rFonts w:ascii="Calibri" w:eastAsiaTheme="majorEastAsia" w:hAnsi="Calibri" w:cstheme="majorBidi"/>
          <w:b/>
          <w:bCs/>
          <w:color w:val="000066"/>
        </w:rPr>
      </w:pPr>
      <w:r w:rsidRPr="00951499">
        <w:rPr>
          <w:rStyle w:val="Privzetapisavaodstavka1"/>
          <w:rFonts w:ascii="Calibri" w:eastAsiaTheme="majorEastAsia" w:hAnsi="Calibri" w:cstheme="majorBidi"/>
          <w:color w:val="000066"/>
        </w:rPr>
        <w:t xml:space="preserve">Kontrole: </w:t>
      </w:r>
      <w:r w:rsidR="00906EC6" w:rsidRPr="00951499">
        <w:rPr>
          <w:rStyle w:val="Privzetapisavaodstavka1"/>
          <w:rFonts w:ascii="Calibri" w:eastAsiaTheme="majorEastAsia" w:hAnsi="Calibri" w:cstheme="majorBidi"/>
          <w:color w:val="000066"/>
        </w:rPr>
        <w:t>Povezava poročanja</w:t>
      </w:r>
      <w:r w:rsidR="006D75E6" w:rsidRPr="00951499">
        <w:rPr>
          <w:rStyle w:val="Privzetapisavaodstavka1"/>
          <w:rFonts w:ascii="Calibri" w:eastAsiaTheme="majorEastAsia" w:hAnsi="Calibri" w:cstheme="majorBidi"/>
          <w:color w:val="000066"/>
        </w:rPr>
        <w:t xml:space="preserve"> občin in izvajalcev javnih služb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(3</w:t>
      </w:r>
      <w:r w:rsidR="00A25692" w:rsidRPr="00951499">
        <w:rPr>
          <w:rFonts w:asciiTheme="minorHAnsi" w:hAnsiTheme="minorHAnsi"/>
          <w:color w:val="000066"/>
          <w:sz w:val="24"/>
          <w:szCs w:val="24"/>
        </w:rPr>
        <w:t>)</w:t>
      </w:r>
      <w:r w:rsidRPr="00951499">
        <w:rPr>
          <w:rFonts w:asciiTheme="minorHAnsi" w:hAnsiTheme="minorHAnsi"/>
          <w:color w:val="000066"/>
          <w:sz w:val="24"/>
          <w:szCs w:val="24"/>
        </w:rPr>
        <w:t>= OT1 (3</w:t>
      </w:r>
      <w:r w:rsidR="008C422D" w:rsidRPr="00951499">
        <w:rPr>
          <w:rFonts w:asciiTheme="minorHAnsi" w:hAnsiTheme="minorHAnsi"/>
          <w:color w:val="000066"/>
          <w:sz w:val="24"/>
          <w:szCs w:val="24"/>
        </w:rPr>
        <w:t>)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; število stalno prijavljenih v aglomeraciji</w:t>
      </w:r>
    </w:p>
    <w:p w:rsidR="00743F13" w:rsidRPr="00951499" w:rsidRDefault="00876F02">
      <w:pPr>
        <w:pStyle w:val="Pripombabesedilo1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(12= OT1 (8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); število stalno prijavljenih, ki so priključeni na JK</w:t>
      </w:r>
    </w:p>
    <w:p w:rsidR="00743F13" w:rsidRPr="00951499" w:rsidRDefault="00876F02">
      <w:pPr>
        <w:pStyle w:val="Pripombabesedilo1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(11)=OT1 (7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); delež opremljenosti površine z JK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(7)=OT1 (9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 xml:space="preserve">); </w:t>
      </w:r>
      <w:proofErr w:type="spellStart"/>
      <w:r w:rsidR="006D75E6" w:rsidRPr="00951499">
        <w:rPr>
          <w:rFonts w:asciiTheme="minorHAnsi" w:hAnsiTheme="minorHAnsi"/>
          <w:color w:val="000066"/>
          <w:sz w:val="24"/>
          <w:szCs w:val="24"/>
        </w:rPr>
        <w:t>priključenost</w:t>
      </w:r>
      <w:proofErr w:type="spellEnd"/>
      <w:r w:rsidR="006D75E6" w:rsidRPr="00951499">
        <w:rPr>
          <w:rFonts w:asciiTheme="minorHAnsi" w:hAnsiTheme="minorHAnsi"/>
          <w:color w:val="000066"/>
          <w:sz w:val="24"/>
          <w:szCs w:val="24"/>
        </w:rPr>
        <w:t xml:space="preserve"> na JK (delež)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(4)=OT1 (4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); obremenitev iz gospodinjstev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 xml:space="preserve">T4 (5)=OT1 (5); obremenitev iz 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dejavnosti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(13)=OT1 (10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); odvajanje v individualne sisteme</w:t>
      </w:r>
    </w:p>
    <w:p w:rsidR="00743F13" w:rsidRPr="00951499" w:rsidRDefault="00876F02">
      <w:pPr>
        <w:pStyle w:val="Odstavekseznama1"/>
        <w:spacing w:after="0" w:line="240" w:lineRule="auto"/>
        <w:ind w:left="0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Fonts w:asciiTheme="minorHAnsi" w:hAnsiTheme="minorHAnsi"/>
          <w:color w:val="000066"/>
          <w:sz w:val="24"/>
          <w:szCs w:val="24"/>
        </w:rPr>
        <w:t>T4 (15)=OT1 (11</w:t>
      </w:r>
      <w:r w:rsidR="006D75E6" w:rsidRPr="00951499">
        <w:rPr>
          <w:rFonts w:asciiTheme="minorHAnsi" w:hAnsiTheme="minorHAnsi"/>
          <w:color w:val="000066"/>
          <w:sz w:val="24"/>
          <w:szCs w:val="24"/>
        </w:rPr>
        <w:t>); ni</w:t>
      </w:r>
      <w:r w:rsidR="00645943" w:rsidRPr="00951499">
        <w:rPr>
          <w:rFonts w:asciiTheme="minorHAnsi" w:hAnsiTheme="minorHAnsi"/>
          <w:color w:val="000066"/>
          <w:sz w:val="24"/>
          <w:szCs w:val="24"/>
        </w:rPr>
        <w:t>ti JK niti individualni sistemi</w:t>
      </w:r>
    </w:p>
    <w:p w:rsidR="00743F13" w:rsidRPr="00B25409" w:rsidRDefault="00743F13">
      <w:pPr>
        <w:pStyle w:val="Navaden1"/>
        <w:rPr>
          <w:rFonts w:asciiTheme="minorHAnsi" w:hAnsiTheme="minorHAnsi"/>
          <w:color w:val="1F497D"/>
        </w:rPr>
      </w:pPr>
    </w:p>
    <w:p w:rsidR="00951499" w:rsidRDefault="00951499" w:rsidP="0005332C">
      <w:bookmarkStart w:id="20" w:name="_Toc475971968"/>
    </w:p>
    <w:p w:rsidR="00743F13" w:rsidRPr="00951499" w:rsidRDefault="00ED7832" w:rsidP="006C375D">
      <w:pPr>
        <w:pStyle w:val="Naslov1"/>
        <w:rPr>
          <w:rFonts w:asciiTheme="minorHAnsi" w:hAnsiTheme="minorHAnsi"/>
          <w:b/>
          <w:color w:val="000066"/>
          <w:sz w:val="28"/>
          <w:szCs w:val="28"/>
        </w:rPr>
      </w:pPr>
      <w:bookmarkStart w:id="21" w:name="_Toc64456578"/>
      <w:r w:rsidRPr="00951499">
        <w:rPr>
          <w:rFonts w:asciiTheme="minorHAnsi" w:hAnsiTheme="minorHAnsi"/>
          <w:color w:val="000066"/>
          <w:sz w:val="28"/>
          <w:szCs w:val="28"/>
        </w:rPr>
        <w:lastRenderedPageBreak/>
        <w:t xml:space="preserve">IZPOLNJEVANJE PODATKOV - </w:t>
      </w:r>
      <w:r w:rsidR="006D75E6" w:rsidRPr="00951499">
        <w:rPr>
          <w:rFonts w:asciiTheme="minorHAnsi" w:hAnsiTheme="minorHAnsi"/>
          <w:color w:val="000066"/>
          <w:sz w:val="28"/>
          <w:szCs w:val="28"/>
        </w:rPr>
        <w:t>OSKRBA S PITNO VODO</w:t>
      </w:r>
      <w:bookmarkEnd w:id="20"/>
      <w:bookmarkEnd w:id="21"/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907C00" w:rsidRPr="00951499" w:rsidRDefault="00907C00" w:rsidP="00907C00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22" w:name="_Toc64456579"/>
      <w:r w:rsidRPr="00951499">
        <w:rPr>
          <w:rFonts w:asciiTheme="minorHAnsi" w:hAnsiTheme="minorHAnsi"/>
          <w:color w:val="000066"/>
          <w:sz w:val="24"/>
          <w:szCs w:val="24"/>
        </w:rPr>
        <w:t xml:space="preserve">Splošna </w:t>
      </w:r>
      <w:r w:rsidR="001C537B" w:rsidRPr="00951499">
        <w:rPr>
          <w:rFonts w:asciiTheme="minorHAnsi" w:hAnsiTheme="minorHAnsi"/>
          <w:color w:val="000066"/>
          <w:sz w:val="24"/>
          <w:szCs w:val="24"/>
        </w:rPr>
        <w:t>navodila za izpolnjevanje tabel</w:t>
      </w:r>
      <w:bookmarkEnd w:id="22"/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  <w:color w:val="000000"/>
        </w:rPr>
      </w:pPr>
    </w:p>
    <w:p w:rsidR="001C537B" w:rsidRPr="00B25409" w:rsidRDefault="001C537B" w:rsidP="001C537B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 w:cs="TimesNewRomanPSMT"/>
        </w:rPr>
        <w:t>Izrazi, uporabljeni v tem delu navodila, imajo enak pomen, kot v predpisu, ki ureja oskrbo s pitno vodo. »</w:t>
      </w:r>
      <w:r w:rsidRPr="00B25409">
        <w:rPr>
          <w:rStyle w:val="Privzetapisavaodstavka1"/>
          <w:rFonts w:asciiTheme="minorHAnsi" w:hAnsiTheme="minorHAnsi"/>
          <w:bCs/>
        </w:rPr>
        <w:t>Vodovodni sistem«</w:t>
      </w:r>
      <w:r w:rsidRPr="00B25409">
        <w:rPr>
          <w:rStyle w:val="Privzetapisavaodstavka1"/>
          <w:rFonts w:asciiTheme="minorHAnsi" w:hAnsiTheme="minorHAnsi"/>
          <w:b/>
          <w:bCs/>
        </w:rPr>
        <w:t xml:space="preserve"> </w:t>
      </w:r>
      <w:r w:rsidRPr="00B25409">
        <w:rPr>
          <w:rStyle w:val="Privzetapisavaodstavka1"/>
          <w:rFonts w:asciiTheme="minorHAnsi" w:hAnsiTheme="minorHAnsi" w:cs="TimesNewRomanPSMT"/>
        </w:rPr>
        <w:t>je sistem elementov vodovoda (cevi, črpališč, vodohranov, čistilnih naprav, individualnih priključkov, hidrantov ipd.), s katerim upravlja en upravljavec in pretežni del rednega obratovanja deluje kot samostojen sistem, hidravlično ločen od drugih vodovodnih sistemov.</w:t>
      </w:r>
    </w:p>
    <w:p w:rsidR="001C537B" w:rsidRPr="00B25409" w:rsidRDefault="001C537B" w:rsidP="00AF6373">
      <w:pPr>
        <w:pStyle w:val="Navaden1"/>
        <w:autoSpaceDE w:val="0"/>
        <w:jc w:val="both"/>
        <w:rPr>
          <w:rStyle w:val="Privzetapisavaodstavka1"/>
          <w:rFonts w:asciiTheme="minorHAnsi" w:hAnsiTheme="minorHAnsi" w:cs="TimesNewRomanPS-BoldMT"/>
          <w:bCs/>
        </w:rPr>
      </w:pPr>
    </w:p>
    <w:p w:rsidR="00AF6373" w:rsidRPr="00B25409" w:rsidRDefault="00AF6373" w:rsidP="00AF6373">
      <w:pPr>
        <w:pStyle w:val="Navaden1"/>
        <w:autoSpaceDE w:val="0"/>
        <w:jc w:val="both"/>
        <w:rPr>
          <w:rStyle w:val="Privzetapisavaodstavka1"/>
          <w:rFonts w:asciiTheme="minorHAnsi" w:hAnsiTheme="minorHAnsi" w:cs="TimesNewRomanPS-BoldMT"/>
          <w:bCs/>
        </w:rPr>
      </w:pPr>
      <w:r w:rsidRPr="00B25409">
        <w:rPr>
          <w:rStyle w:val="Privzetapisavaodstavka1"/>
          <w:rFonts w:asciiTheme="minorHAnsi" w:hAnsiTheme="minorHAnsi" w:cs="TimesNewRomanPS-BoldMT"/>
          <w:bCs/>
        </w:rPr>
        <w:t>Številka pred opisom rubrike je zaporedna številka posameznega stolpca v vzorcu poročevalske tabele</w:t>
      </w:r>
      <w:r w:rsidRPr="00B25409">
        <w:rPr>
          <w:rStyle w:val="Privzetapisavaodstavka1"/>
          <w:rFonts w:asciiTheme="minorHAnsi" w:hAnsiTheme="minorHAnsi" w:cs="TimesNewRomanPS-BoldMT"/>
          <w:b/>
          <w:i/>
          <w:iCs/>
        </w:rPr>
        <w:t xml:space="preserve">. </w:t>
      </w:r>
      <w:r w:rsidRPr="00B25409">
        <w:rPr>
          <w:rStyle w:val="Privzetapisavaodstavka1"/>
          <w:rFonts w:asciiTheme="minorHAnsi" w:hAnsiTheme="minorHAnsi" w:cs="TimesNewRomanPS-BoldMT"/>
          <w:bCs/>
        </w:rPr>
        <w:t xml:space="preserve">Za poročanje je potrebno izpolnjene podatke v </w:t>
      </w:r>
      <w:r w:rsidR="00F05BDF">
        <w:rPr>
          <w:rStyle w:val="Privzetapisavaodstavka1"/>
          <w:rFonts w:asciiTheme="minorHAnsi" w:hAnsiTheme="minorHAnsi" w:cs="TimesNewRomanPS-BoldMT"/>
          <w:bCs/>
        </w:rPr>
        <w:t>Excelu</w:t>
      </w:r>
      <w:r w:rsidRPr="00B25409">
        <w:rPr>
          <w:rStyle w:val="Privzetapisavaodstavka1"/>
          <w:rFonts w:asciiTheme="minorHAnsi" w:hAnsiTheme="minorHAnsi" w:cs="TimesNewRomanPS-BoldMT"/>
          <w:bCs/>
        </w:rPr>
        <w:t xml:space="preserve"> pripraviti v formatu *.</w:t>
      </w:r>
      <w:proofErr w:type="spellStart"/>
      <w:r w:rsidRPr="00B25409">
        <w:rPr>
          <w:rStyle w:val="Privzetapisavaodstavka1"/>
          <w:rFonts w:asciiTheme="minorHAnsi" w:hAnsiTheme="minorHAnsi" w:cs="TimesNewRomanPS-BoldMT"/>
          <w:bCs/>
        </w:rPr>
        <w:t>txt</w:t>
      </w:r>
      <w:proofErr w:type="spellEnd"/>
      <w:r w:rsidRPr="00B25409">
        <w:rPr>
          <w:rStyle w:val="Privzetapisavaodstavka1"/>
          <w:rFonts w:asciiTheme="minorHAnsi" w:hAnsiTheme="minorHAnsi" w:cs="TimesNewRomanPS-BoldMT"/>
          <w:bCs/>
        </w:rPr>
        <w:t xml:space="preserve"> (shraniti kot </w:t>
      </w:r>
      <w:r w:rsidR="00F05BDF">
        <w:rPr>
          <w:rStyle w:val="Privzetapisavaodstavka1"/>
          <w:rFonts w:asciiTheme="minorHAnsi" w:hAnsiTheme="minorHAnsi" w:cs="TimesNewRomanPS-BoldMT"/>
          <w:bCs/>
        </w:rPr>
        <w:t>»</w:t>
      </w:r>
      <w:proofErr w:type="spellStart"/>
      <w:r w:rsidRPr="00B25409">
        <w:rPr>
          <w:rStyle w:val="Privzetapisavaodstavka1"/>
          <w:rFonts w:asciiTheme="minorHAnsi" w:hAnsiTheme="minorHAnsi" w:cs="TimesNewRomanPS-BoldMT"/>
          <w:bCs/>
        </w:rPr>
        <w:t>Unicode</w:t>
      </w:r>
      <w:proofErr w:type="spellEnd"/>
      <w:r w:rsidR="00F05BDF">
        <w:rPr>
          <w:rStyle w:val="Privzetapisavaodstavka1"/>
          <w:rFonts w:asciiTheme="minorHAnsi" w:hAnsiTheme="minorHAnsi" w:cs="TimesNewRomanPS-BoldMT"/>
          <w:bCs/>
        </w:rPr>
        <w:t>«</w:t>
      </w:r>
      <w:r w:rsidRPr="00B25409">
        <w:rPr>
          <w:rStyle w:val="Privzetapisavaodstavka1"/>
          <w:rFonts w:asciiTheme="minorHAnsi" w:hAnsiTheme="minorHAnsi" w:cs="TimesNewRomanPS-BoldMT"/>
          <w:bCs/>
        </w:rPr>
        <w:t xml:space="preserve"> besedilo) in jih s pomočjo aplikacije naložiti neposredno v IJSVO.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  <w:r w:rsidRPr="00B25409">
        <w:rPr>
          <w:rStyle w:val="Privzetapisavaodstavka1"/>
          <w:rFonts w:asciiTheme="minorHAnsi" w:hAnsiTheme="minorHAnsi" w:cs="Arial"/>
          <w:color w:val="000000"/>
        </w:rPr>
        <w:tab/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 w:cs="TimesNewRomanPSMT"/>
          <w:color w:val="000000"/>
        </w:rPr>
        <w:t>Pri pripravi poročevalskih tabel je treba natančno upoštevati navodila, saj v nasprotnem primeru aplikacija zavrne nalaganje podatkov v bazo</w:t>
      </w:r>
      <w:r w:rsidR="00A86683" w:rsidRPr="00B25409">
        <w:rPr>
          <w:rStyle w:val="Privzetapisavaodstavka1"/>
          <w:rFonts w:asciiTheme="minorHAnsi" w:hAnsiTheme="minorHAnsi" w:cs="TimesNewRomanPSMT"/>
          <w:color w:val="000000"/>
        </w:rPr>
        <w:t xml:space="preserve"> oz. javno opozorilo</w:t>
      </w:r>
      <w:r w:rsidRPr="00B25409">
        <w:rPr>
          <w:rStyle w:val="Privzetapisavaodstavka1"/>
          <w:rFonts w:asciiTheme="minorHAnsi" w:hAnsiTheme="minorHAnsi" w:cs="TimesNewRomanPSMT"/>
          <w:color w:val="000000"/>
        </w:rPr>
        <w:t>.</w:t>
      </w:r>
      <w:r w:rsidR="00AF6373" w:rsidRPr="00B25409">
        <w:rPr>
          <w:rStyle w:val="Privzetapisavaodstavka1"/>
          <w:rFonts w:asciiTheme="minorHAnsi" w:hAnsiTheme="minorHAnsi" w:cs="TimesNewRomanPSMT"/>
          <w:color w:val="000000"/>
        </w:rPr>
        <w:t xml:space="preserve"> D</w:t>
      </w:r>
      <w:r w:rsidRPr="00B25409">
        <w:rPr>
          <w:rStyle w:val="Privzetapisavaodstavka1"/>
          <w:rFonts w:asciiTheme="minorHAnsi" w:hAnsiTheme="minorHAnsi" w:cs="TimesNewRomanPSMT"/>
          <w:color w:val="000000"/>
        </w:rPr>
        <w:t xml:space="preserve">ecimalno ločilo je vejica (,), ločila za tisočice se ne uporablja. </w:t>
      </w:r>
      <w:r w:rsidR="00772659" w:rsidRPr="00B25409">
        <w:rPr>
          <w:rStyle w:val="Privzetapisavaodstavka1"/>
          <w:rFonts w:asciiTheme="minorHAnsi" w:hAnsiTheme="minorHAnsi" w:cs="TimesNewRomanPSMT"/>
          <w:color w:val="000000"/>
        </w:rPr>
        <w:t>Če je podatek neznan, se lahko v polja vpiše vrednost -99.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</w:p>
    <w:p w:rsidR="00F05BDF" w:rsidRPr="00B25409" w:rsidRDefault="00F05BDF" w:rsidP="00F05BDF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>Koordinat</w:t>
      </w:r>
      <w:r>
        <w:rPr>
          <w:rFonts w:asciiTheme="minorHAnsi" w:hAnsiTheme="minorHAnsi" w:cs="TimesNewRomanPSMT"/>
        </w:rPr>
        <w:t>i X in Y</w:t>
      </w:r>
      <w:r w:rsidRPr="00B25409">
        <w:rPr>
          <w:rFonts w:asciiTheme="minorHAnsi" w:hAnsiTheme="minorHAnsi" w:cs="TimesNewRomanPSMT"/>
        </w:rPr>
        <w:t xml:space="preserve"> se vpisuje</w:t>
      </w:r>
      <w:r>
        <w:rPr>
          <w:rFonts w:asciiTheme="minorHAnsi" w:hAnsiTheme="minorHAnsi" w:cs="TimesNewRomanPSMT"/>
        </w:rPr>
        <w:t>ta</w:t>
      </w:r>
      <w:r w:rsidRPr="00B25409">
        <w:rPr>
          <w:rFonts w:asciiTheme="minorHAnsi" w:hAnsiTheme="minorHAnsi" w:cs="TimesNewRomanPSMT"/>
        </w:rPr>
        <w:t xml:space="preserve"> v</w:t>
      </w:r>
      <w:r>
        <w:rPr>
          <w:rFonts w:asciiTheme="minorHAnsi" w:hAnsiTheme="minorHAnsi" w:cs="TimesNewRomanPSMT"/>
        </w:rPr>
        <w:t xml:space="preserve"> državnem </w:t>
      </w:r>
      <w:r w:rsidRPr="00B25409">
        <w:rPr>
          <w:rFonts w:asciiTheme="minorHAnsi" w:hAnsiTheme="minorHAnsi" w:cs="TimesNewRomanPSMT"/>
        </w:rPr>
        <w:t>Gauss-</w:t>
      </w:r>
      <w:proofErr w:type="spellStart"/>
      <w:r w:rsidRPr="00B25409">
        <w:rPr>
          <w:rFonts w:asciiTheme="minorHAnsi" w:hAnsiTheme="minorHAnsi" w:cs="TimesNewRomanPSMT"/>
        </w:rPr>
        <w:t>Kruegerjev</w:t>
      </w:r>
      <w:r>
        <w:rPr>
          <w:rFonts w:asciiTheme="minorHAnsi" w:hAnsiTheme="minorHAnsi" w:cs="TimesNewRomanPSMT"/>
        </w:rPr>
        <w:t>em</w:t>
      </w:r>
      <w:proofErr w:type="spellEnd"/>
      <w:r>
        <w:rPr>
          <w:rFonts w:asciiTheme="minorHAnsi" w:hAnsiTheme="minorHAnsi" w:cs="TimesNewRomanPSMT"/>
        </w:rPr>
        <w:t xml:space="preserve"> koordinatnem sistemu D48. </w:t>
      </w:r>
      <w:r w:rsidRPr="00B25409">
        <w:rPr>
          <w:rFonts w:asciiTheme="minorHAnsi" w:hAnsiTheme="minorHAnsi" w:cs="TimesNewRomanPSMT"/>
        </w:rPr>
        <w:t>Pri tem je treba biti pozoren, da je X koordinata večja od Y koordinate. Dovoljena so samo cela števila.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  <w:r w:rsidRPr="00B25409">
        <w:rPr>
          <w:rFonts w:asciiTheme="minorHAnsi" w:hAnsiTheme="minorHAnsi" w:cs="TimesNewRomanPSMT"/>
          <w:color w:val="000000"/>
        </w:rPr>
        <w:t>Aplikacija sprejme le GK koordinate na območju Slovenije, in sicer v mejah: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  <w:r w:rsidRPr="00B25409">
        <w:rPr>
          <w:rFonts w:asciiTheme="minorHAnsi" w:hAnsiTheme="minorHAnsi" w:cs="TimesNewRomanPSMT"/>
          <w:color w:val="000000"/>
        </w:rPr>
        <w:t>380700 &lt; X &lt; 625200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  <w:color w:val="000000"/>
        </w:rPr>
      </w:pPr>
      <w:r w:rsidRPr="00B25409">
        <w:rPr>
          <w:rFonts w:asciiTheme="minorHAnsi" w:hAnsiTheme="minorHAnsi" w:cs="TimesNewRomanPSMT"/>
          <w:color w:val="000000"/>
        </w:rPr>
        <w:t>25700 &lt; Y &lt; 197700.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 w:cs="TimesNewRomanPSMT"/>
          <w:color w:val="000000"/>
        </w:rPr>
        <w:t>Primer: X = 462336, Y = 100540.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  <w:b/>
          <w:i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  <w:b/>
          <w:i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  <w:b/>
          <w:i/>
        </w:rPr>
      </w:pPr>
      <w:r w:rsidRPr="00B25409">
        <w:rPr>
          <w:rFonts w:asciiTheme="minorHAnsi" w:hAnsiTheme="minorHAnsi" w:cs="TimesNewRomanPSMT"/>
          <w:b/>
          <w:i/>
        </w:rPr>
        <w:t>Klasifikacije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Ime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Oblika IJS</w:t>
      </w:r>
      <w:r w:rsidR="00671882" w:rsidRPr="00B25409">
        <w:rPr>
          <w:rStyle w:val="Privzetapisavaodstavka1"/>
          <w:rFonts w:asciiTheme="minorHAnsi" w:hAnsiTheme="minorHAnsi" w:cs="TimesNewRomanPSMT"/>
        </w:rPr>
        <w:t xml:space="preserve"> (Tabela 2)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Opis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Interna klasifikacija oblike izvajanja javne službe za pitno vodo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  <w:r w:rsidRPr="00B25409">
        <w:rPr>
          <w:rFonts w:asciiTheme="minorHAnsi" w:hAnsiTheme="minorHAnsi"/>
          <w:b/>
          <w:bCs/>
        </w:rPr>
        <w:tab/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  <w:r w:rsidRPr="00B25409">
        <w:rPr>
          <w:rFonts w:asciiTheme="minorHAnsi" w:hAnsiTheme="minorHAnsi"/>
          <w:b/>
          <w:bCs/>
        </w:rPr>
        <w:tab/>
        <w:t>Vrednost</w:t>
      </w:r>
      <w:r w:rsidRPr="00B25409">
        <w:rPr>
          <w:rFonts w:asciiTheme="minorHAnsi" w:hAnsiTheme="minorHAnsi"/>
          <w:b/>
          <w:bCs/>
        </w:rPr>
        <w:tab/>
      </w:r>
      <w:r w:rsidR="00191DDD" w:rsidRPr="00B25409">
        <w:rPr>
          <w:rFonts w:asciiTheme="minorHAnsi" w:hAnsiTheme="minorHAnsi"/>
          <w:b/>
          <w:bCs/>
        </w:rPr>
        <w:tab/>
      </w:r>
      <w:r w:rsidRPr="00B25409">
        <w:rPr>
          <w:rFonts w:asciiTheme="minorHAnsi" w:hAnsiTheme="minorHAnsi"/>
          <w:b/>
          <w:bCs/>
        </w:rPr>
        <w:t>Opis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IND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="00191DDD"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>Industrijski - ne gre za oskrbo s pitno vodo.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JAV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="00191DDD"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 xml:space="preserve">Se oskrbuje z vodo iz javnega vodovodnega sistema v upravljanju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izvajalca javne službe.</w:t>
      </w:r>
    </w:p>
    <w:p w:rsidR="00907C00" w:rsidRPr="00B25409" w:rsidRDefault="00907C00" w:rsidP="00907C00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ZAS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="00191DDD"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 xml:space="preserve">Se oskrbuje z vodo iz zasebnega vodovodnega sistema v upravljanju v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="00B25409">
        <w:rPr>
          <w:rFonts w:asciiTheme="minorHAnsi" w:hAnsiTheme="minorHAnsi" w:cs="TimesNewRomanPSMT"/>
        </w:rPr>
        <w:t>s</w:t>
      </w:r>
      <w:r w:rsidRPr="00B25409">
        <w:rPr>
          <w:rFonts w:asciiTheme="minorHAnsi" w:hAnsiTheme="minorHAnsi" w:cs="TimesNewRomanPSMT"/>
        </w:rPr>
        <w:t>kladu s Pravilnikom o oskrbi s pitno vodo.</w:t>
      </w:r>
    </w:p>
    <w:p w:rsidR="00191DDD" w:rsidRPr="00B25409" w:rsidRDefault="00191DDD" w:rsidP="00907C00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>NEZ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Neznano</w:t>
      </w:r>
    </w:p>
    <w:p w:rsidR="00191DDD" w:rsidRPr="00B25409" w:rsidRDefault="00191DDD" w:rsidP="00907C00">
      <w:pPr>
        <w:pStyle w:val="Navaden1"/>
        <w:autoSpaceDE w:val="0"/>
        <w:jc w:val="both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>DRUG</w:t>
      </w:r>
      <w:r w:rsidR="005A7E40">
        <w:rPr>
          <w:rFonts w:asciiTheme="minorHAnsi" w:hAnsiTheme="minorHAnsi" w:cs="TimesNewRomanPSMT"/>
        </w:rPr>
        <w:t xml:space="preserve">  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Drug način oskrbe s pitno vodo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Ime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Status VS</w:t>
      </w:r>
      <w:r w:rsidR="00A86683" w:rsidRPr="00B25409">
        <w:rPr>
          <w:rStyle w:val="Privzetapisavaodstavka1"/>
          <w:rFonts w:asciiTheme="minorHAnsi" w:hAnsiTheme="minorHAnsi" w:cs="TimesNewRomanPSMT"/>
        </w:rPr>
        <w:t xml:space="preserve"> (Tabela 3)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Opis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Interna klasifikacija statusa vodovodnega sistema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  <w:r w:rsidRPr="00B25409">
        <w:rPr>
          <w:rFonts w:asciiTheme="minorHAnsi" w:hAnsiTheme="minorHAnsi"/>
          <w:b/>
          <w:bCs/>
        </w:rPr>
        <w:tab/>
        <w:t xml:space="preserve">Vrednost </w:t>
      </w:r>
      <w:r w:rsidRPr="00B25409">
        <w:rPr>
          <w:rFonts w:asciiTheme="minorHAnsi" w:hAnsiTheme="minorHAnsi"/>
          <w:b/>
          <w:bCs/>
        </w:rPr>
        <w:tab/>
      </w:r>
      <w:r w:rsidRPr="00B25409">
        <w:rPr>
          <w:rFonts w:asciiTheme="minorHAnsi" w:hAnsiTheme="minorHAnsi"/>
          <w:b/>
          <w:bCs/>
        </w:rPr>
        <w:tab/>
        <w:t>Opis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1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izveden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2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izveden, ne obratuje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lastRenderedPageBreak/>
        <w:tab/>
        <w:t xml:space="preserve">3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drugo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Ime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Tip priključka</w:t>
      </w:r>
      <w:r w:rsidR="00B95B3B" w:rsidRPr="00B25409">
        <w:rPr>
          <w:rStyle w:val="Privzetapisavaodstavka1"/>
          <w:rFonts w:asciiTheme="minorHAnsi" w:hAnsiTheme="minorHAnsi" w:cs="TimesNewRomanPSMT"/>
        </w:rPr>
        <w:t xml:space="preserve"> (Tabela 2)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</w:rPr>
      </w:pPr>
      <w:r w:rsidRPr="00B25409">
        <w:rPr>
          <w:rStyle w:val="Privzetapisavaodstavka1"/>
          <w:rFonts w:asciiTheme="minorHAnsi" w:hAnsiTheme="minorHAnsi"/>
          <w:b/>
          <w:bCs/>
        </w:rPr>
        <w:t>Opis klasifikacije</w:t>
      </w:r>
      <w:r w:rsidRPr="00B25409">
        <w:rPr>
          <w:rStyle w:val="Privzetapisavaodstavka1"/>
          <w:rFonts w:asciiTheme="minorHAnsi" w:hAnsiTheme="minorHAnsi"/>
          <w:b/>
          <w:bCs/>
        </w:rPr>
        <w:tab/>
      </w:r>
      <w:r w:rsidR="00191DDD" w:rsidRPr="00B25409">
        <w:rPr>
          <w:rStyle w:val="Privzetapisavaodstavka1"/>
          <w:rFonts w:asciiTheme="minorHAnsi" w:hAnsiTheme="minorHAnsi"/>
          <w:b/>
          <w:bCs/>
        </w:rPr>
        <w:tab/>
      </w:r>
      <w:r w:rsidRPr="00B25409">
        <w:rPr>
          <w:rStyle w:val="Privzetapisavaodstavka1"/>
          <w:rFonts w:asciiTheme="minorHAnsi" w:hAnsiTheme="minorHAnsi" w:cs="TimesNewRomanPSMT"/>
        </w:rPr>
        <w:t>Interna klasifikacija tipa vodovodnega priključka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/>
          <w:b/>
          <w:bCs/>
        </w:rPr>
      </w:pPr>
      <w:r w:rsidRPr="00B25409">
        <w:rPr>
          <w:rFonts w:asciiTheme="minorHAnsi" w:hAnsiTheme="minorHAnsi"/>
          <w:b/>
          <w:bCs/>
        </w:rPr>
        <w:tab/>
        <w:t xml:space="preserve">Vrednost </w:t>
      </w:r>
      <w:r w:rsidRPr="00B25409">
        <w:rPr>
          <w:rFonts w:asciiTheme="minorHAnsi" w:hAnsiTheme="minorHAnsi"/>
          <w:b/>
          <w:bCs/>
        </w:rPr>
        <w:tab/>
      </w:r>
      <w:r w:rsidRPr="00B25409">
        <w:rPr>
          <w:rFonts w:asciiTheme="minorHAnsi" w:hAnsiTheme="minorHAnsi"/>
          <w:b/>
          <w:bCs/>
        </w:rPr>
        <w:tab/>
        <w:t>Opis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1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oskrba s pitno vodo - gospodinjski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2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oskrba s pitno vodo - javne inštitucije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3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oskrba s pitno vodo - dejavnosti</w:t>
      </w:r>
    </w:p>
    <w:p w:rsidR="00907C00" w:rsidRPr="00B25409" w:rsidRDefault="00907C00" w:rsidP="00907C00">
      <w:pPr>
        <w:pStyle w:val="Navaden1"/>
        <w:autoSpaceDE w:val="0"/>
        <w:rPr>
          <w:rFonts w:asciiTheme="minorHAnsi" w:hAnsiTheme="minorHAnsi" w:cs="TimesNewRomanPSMT"/>
        </w:rPr>
      </w:pPr>
      <w:r w:rsidRPr="00B25409">
        <w:rPr>
          <w:rFonts w:asciiTheme="minorHAnsi" w:hAnsiTheme="minorHAnsi" w:cs="TimesNewRomanPSMT"/>
        </w:rPr>
        <w:tab/>
        <w:t xml:space="preserve">4 </w:t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</w:r>
      <w:r w:rsidRPr="00B25409">
        <w:rPr>
          <w:rFonts w:asciiTheme="minorHAnsi" w:hAnsiTheme="minorHAnsi" w:cs="TimesNewRomanPSMT"/>
        </w:rPr>
        <w:tab/>
        <w:t>industrijski priključek</w:t>
      </w:r>
    </w:p>
    <w:p w:rsidR="00907C00" w:rsidRPr="00B25409" w:rsidRDefault="00907C00" w:rsidP="00907C00">
      <w:pPr>
        <w:rPr>
          <w:rFonts w:asciiTheme="minorHAnsi" w:hAnsiTheme="minorHAnsi"/>
          <w:sz w:val="24"/>
          <w:szCs w:val="24"/>
        </w:rPr>
      </w:pPr>
    </w:p>
    <w:p w:rsidR="00907C00" w:rsidRPr="00B25409" w:rsidRDefault="00907C00" w:rsidP="00907C00">
      <w:pPr>
        <w:rPr>
          <w:rFonts w:asciiTheme="minorHAnsi" w:hAnsiTheme="minorHAnsi"/>
          <w:sz w:val="24"/>
          <w:szCs w:val="24"/>
        </w:rPr>
      </w:pPr>
    </w:p>
    <w:p w:rsidR="00907C00" w:rsidRPr="00951499" w:rsidRDefault="00907C00" w:rsidP="00907C00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23" w:name="_Toc64456580"/>
      <w:r w:rsidRPr="00951499">
        <w:rPr>
          <w:rFonts w:asciiTheme="minorHAnsi" w:hAnsiTheme="minorHAnsi"/>
          <w:color w:val="000066"/>
          <w:sz w:val="24"/>
          <w:szCs w:val="24"/>
        </w:rPr>
        <w:t>Postopek oddaje podatkov</w:t>
      </w:r>
      <w:bookmarkEnd w:id="23"/>
    </w:p>
    <w:p w:rsidR="001C537B" w:rsidRPr="00B25409" w:rsidRDefault="001C537B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 xml:space="preserve">Pridobite si vzorec posamezne tabele tako, da </w:t>
      </w:r>
      <w:r w:rsidR="00063E03">
        <w:rPr>
          <w:rFonts w:asciiTheme="minorHAnsi" w:hAnsiTheme="minorHAnsi"/>
          <w:sz w:val="24"/>
          <w:szCs w:val="24"/>
          <w:lang w:val="sl-SI"/>
        </w:rPr>
        <w:t xml:space="preserve">z </w:t>
      </w:r>
      <w:r w:rsidRPr="00B25409">
        <w:rPr>
          <w:rFonts w:asciiTheme="minorHAnsi" w:hAnsiTheme="minorHAnsi"/>
          <w:sz w:val="24"/>
          <w:szCs w:val="24"/>
          <w:lang w:val="sl-SI"/>
        </w:rPr>
        <w:t>miško izb</w:t>
      </w:r>
      <w:r w:rsidR="00063E03">
        <w:rPr>
          <w:rFonts w:asciiTheme="minorHAnsi" w:hAnsiTheme="minorHAnsi"/>
          <w:sz w:val="24"/>
          <w:szCs w:val="24"/>
          <w:lang w:val="sl-SI"/>
        </w:rPr>
        <w:t>erete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“O</w:t>
      </w:r>
      <w:r w:rsidR="00B95B3B" w:rsidRPr="00B25409">
        <w:rPr>
          <w:rFonts w:asciiTheme="minorHAnsi" w:hAnsiTheme="minorHAnsi"/>
          <w:sz w:val="24"/>
          <w:szCs w:val="24"/>
          <w:lang w:val="sl-SI"/>
        </w:rPr>
        <w:t>skrba s pitno vodo«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”, nato </w:t>
      </w:r>
      <w:r w:rsidR="00063E03">
        <w:rPr>
          <w:rFonts w:asciiTheme="minorHAnsi" w:hAnsiTheme="minorHAnsi"/>
          <w:sz w:val="24"/>
          <w:szCs w:val="24"/>
          <w:lang w:val="sl-SI"/>
        </w:rPr>
        <w:t>izberete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“Pregled poročanja – IJS”, nato kliknete z desnim miškinim gu</w:t>
      </w:r>
      <w:r w:rsidR="001C3737">
        <w:rPr>
          <w:rFonts w:asciiTheme="minorHAnsi" w:hAnsiTheme="minorHAnsi"/>
          <w:sz w:val="24"/>
          <w:szCs w:val="24"/>
          <w:lang w:val="sl-SI"/>
        </w:rPr>
        <w:t>m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bom na izbiro “Vzorci tabel“. Odpre se </w:t>
      </w:r>
      <w:proofErr w:type="spellStart"/>
      <w:r w:rsidRPr="00B25409">
        <w:rPr>
          <w:rFonts w:asciiTheme="minorHAnsi" w:hAnsiTheme="minorHAnsi"/>
          <w:sz w:val="24"/>
          <w:szCs w:val="24"/>
          <w:lang w:val="sl-SI"/>
        </w:rPr>
        <w:t>excel</w:t>
      </w:r>
      <w:proofErr w:type="spellEnd"/>
      <w:r w:rsidRPr="00B25409">
        <w:rPr>
          <w:rFonts w:asciiTheme="minorHAnsi" w:hAnsiTheme="minorHAnsi"/>
          <w:sz w:val="24"/>
          <w:szCs w:val="24"/>
          <w:lang w:val="sl-SI"/>
        </w:rPr>
        <w:t xml:space="preserve"> datoteka z delovnimi listi z vzorci tabel.</w:t>
      </w:r>
    </w:p>
    <w:p w:rsidR="00063E03" w:rsidRPr="00B25409" w:rsidRDefault="002B2DD7" w:rsidP="00B25409">
      <w:pPr>
        <w:spacing w:before="80" w:afterLines="80" w:after="192"/>
        <w:ind w:left="3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1E7BC1CD" wp14:editId="0CC69CBC">
            <wp:extent cx="6177915" cy="1765300"/>
            <wp:effectExtent l="0" t="0" r="0" b="6350"/>
            <wp:docPr id="16" name="Slika 16" title="Slika: pot do vzorcev t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7B" w:rsidRPr="00B25409" w:rsidRDefault="001C537B" w:rsidP="001C537B">
      <w:pPr>
        <w:pStyle w:val="Navaden1"/>
        <w:jc w:val="both"/>
        <w:rPr>
          <w:rFonts w:asciiTheme="minorHAnsi" w:hAnsiTheme="minorHAnsi"/>
          <w:b/>
          <w:i/>
        </w:rPr>
      </w:pPr>
    </w:p>
    <w:p w:rsidR="001C537B" w:rsidRPr="00B25409" w:rsidRDefault="001C537B" w:rsidP="002B2DD7">
      <w:pPr>
        <w:pStyle w:val="Navaden1"/>
        <w:ind w:left="720"/>
        <w:jc w:val="center"/>
        <w:rPr>
          <w:rFonts w:asciiTheme="minorHAnsi" w:hAnsiTheme="minorHAnsi"/>
          <w:i/>
        </w:rPr>
      </w:pPr>
      <w:r w:rsidRPr="00B25409">
        <w:rPr>
          <w:rFonts w:asciiTheme="minorHAnsi" w:hAnsiTheme="minorHAnsi"/>
          <w:i/>
        </w:rPr>
        <w:t>Slika: Pot do vzorcev tabel</w:t>
      </w:r>
    </w:p>
    <w:p w:rsidR="001C537B" w:rsidRPr="00B25409" w:rsidRDefault="001C537B" w:rsidP="001C537B">
      <w:pPr>
        <w:pStyle w:val="Navaden1"/>
        <w:jc w:val="both"/>
        <w:rPr>
          <w:rFonts w:asciiTheme="minorHAnsi" w:hAnsiTheme="minorHAnsi"/>
          <w:b/>
          <w:i/>
        </w:rPr>
      </w:pPr>
    </w:p>
    <w:p w:rsidR="001C537B" w:rsidRPr="00951499" w:rsidRDefault="001C537B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i/>
          <w:color w:val="000066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 xml:space="preserve">Vsak vzorec tabele je potrebno shraniti v svojo datoteko, nato pa izpolnite stolpce v skladu z navodili in shranite datoteko. </w:t>
      </w:r>
      <w:r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Pozor: za oddajo tabele je potrebno podatke</w:t>
      </w:r>
      <w:r w:rsidR="00B83E93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 xml:space="preserve"> shraniti kot »</w:t>
      </w:r>
      <w:proofErr w:type="spellStart"/>
      <w:r w:rsidR="00B83E93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Un</w:t>
      </w:r>
      <w:r w:rsidR="00B83E93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i</w:t>
      </w:r>
      <w:r w:rsidR="00B83E93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code</w:t>
      </w:r>
      <w:proofErr w:type="spellEnd"/>
      <w:r w:rsidR="00B83E93" w:rsidRPr="00951499">
        <w:rPr>
          <w:rFonts w:asciiTheme="minorHAnsi" w:hAnsiTheme="minorHAnsi"/>
          <w:i/>
          <w:color w:val="000066"/>
          <w:sz w:val="24"/>
          <w:szCs w:val="24"/>
          <w:lang w:val="sl-SI"/>
        </w:rPr>
        <w:t>« besedilo!</w:t>
      </w:r>
    </w:p>
    <w:p w:rsidR="00063E03" w:rsidRPr="00235F58" w:rsidRDefault="00063E03" w:rsidP="00063E03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i/>
          <w:sz w:val="24"/>
          <w:szCs w:val="24"/>
          <w:lang w:val="sl-SI"/>
        </w:rPr>
      </w:pPr>
      <w:r>
        <w:rPr>
          <w:rFonts w:asciiTheme="minorHAnsi" w:hAnsiTheme="minorHAnsi"/>
          <w:sz w:val="24"/>
          <w:szCs w:val="24"/>
          <w:lang w:val="sl-SI"/>
        </w:rPr>
        <w:t>Za oddajo datotek o</w:t>
      </w:r>
      <w:r w:rsidRPr="00235F58">
        <w:rPr>
          <w:rFonts w:asciiTheme="minorHAnsi" w:hAnsiTheme="minorHAnsi"/>
          <w:sz w:val="24"/>
          <w:szCs w:val="24"/>
          <w:lang w:val="sl-SI"/>
        </w:rPr>
        <w:t xml:space="preserve">dprite </w:t>
      </w:r>
      <w:r>
        <w:rPr>
          <w:rFonts w:asciiTheme="minorHAnsi" w:hAnsiTheme="minorHAnsi"/>
          <w:sz w:val="24"/>
          <w:szCs w:val="24"/>
          <w:lang w:val="sl-SI"/>
        </w:rPr>
        <w:t xml:space="preserve"> zavihek</w:t>
      </w:r>
      <w:r w:rsidRPr="00235F58">
        <w:rPr>
          <w:rFonts w:asciiTheme="minorHAnsi" w:hAnsiTheme="minorHAnsi"/>
          <w:sz w:val="24"/>
          <w:szCs w:val="24"/>
          <w:lang w:val="sl-SI"/>
        </w:rPr>
        <w:t>“</w:t>
      </w:r>
      <w:r>
        <w:rPr>
          <w:rFonts w:asciiTheme="minorHAnsi" w:hAnsiTheme="minorHAnsi"/>
          <w:sz w:val="24"/>
          <w:szCs w:val="24"/>
          <w:lang w:val="sl-SI"/>
        </w:rPr>
        <w:t>Oskrba s pitno vodo</w:t>
      </w:r>
      <w:r w:rsidRPr="00235F58">
        <w:rPr>
          <w:rFonts w:asciiTheme="minorHAnsi" w:hAnsiTheme="minorHAnsi"/>
          <w:sz w:val="24"/>
          <w:szCs w:val="24"/>
          <w:lang w:val="sl-SI"/>
        </w:rPr>
        <w:t>” ter nato izberete “Pregled poroč</w:t>
      </w:r>
      <w:r w:rsidRPr="00235F58">
        <w:rPr>
          <w:rFonts w:asciiTheme="minorHAnsi" w:hAnsiTheme="minorHAnsi"/>
          <w:sz w:val="24"/>
          <w:szCs w:val="24"/>
          <w:lang w:val="sl-SI"/>
        </w:rPr>
        <w:t>a</w:t>
      </w:r>
      <w:r w:rsidRPr="00235F58">
        <w:rPr>
          <w:rFonts w:asciiTheme="minorHAnsi" w:hAnsiTheme="minorHAnsi"/>
          <w:sz w:val="24"/>
          <w:szCs w:val="24"/>
          <w:lang w:val="sl-SI"/>
        </w:rPr>
        <w:t>nja – IJS ”</w:t>
      </w:r>
      <w:r>
        <w:rPr>
          <w:rFonts w:asciiTheme="minorHAnsi" w:hAnsiTheme="minorHAnsi"/>
          <w:noProof/>
          <w:sz w:val="24"/>
          <w:szCs w:val="24"/>
          <w:lang w:val="sl-SI" w:bidi="ar-SA"/>
        </w:rPr>
        <w:t xml:space="preserve">, ki je razdeljen še na dva </w:t>
      </w:r>
      <w:r w:rsidRPr="00235F58">
        <w:rPr>
          <w:rFonts w:asciiTheme="minorHAnsi" w:hAnsiTheme="minorHAnsi"/>
          <w:sz w:val="24"/>
          <w:szCs w:val="24"/>
          <w:lang w:val="sl-SI"/>
        </w:rPr>
        <w:t xml:space="preserve">zavihka: “Pregled” in “Prenos datotek”. Izberete zavihek »Prenos datotek«. </w:t>
      </w:r>
    </w:p>
    <w:p w:rsidR="001C537B" w:rsidRPr="00B25409" w:rsidRDefault="001C537B" w:rsidP="001C537B">
      <w:pPr>
        <w:pStyle w:val="Odstavekseznama"/>
        <w:spacing w:before="80" w:afterLines="80" w:after="192" w:line="240" w:lineRule="auto"/>
        <w:ind w:left="360"/>
        <w:jc w:val="both"/>
        <w:rPr>
          <w:rFonts w:asciiTheme="minorHAnsi" w:hAnsiTheme="minorHAnsi"/>
          <w:sz w:val="24"/>
          <w:szCs w:val="24"/>
          <w:lang w:val="sl-SI"/>
        </w:rPr>
      </w:pPr>
    </w:p>
    <w:p w:rsidR="001C537B" w:rsidRPr="00B25409" w:rsidRDefault="001C537B" w:rsidP="001C537B">
      <w:pPr>
        <w:pStyle w:val="Odstavekseznama"/>
        <w:spacing w:before="80" w:afterLines="80" w:after="192" w:line="240" w:lineRule="auto"/>
        <w:ind w:left="360"/>
        <w:jc w:val="both"/>
        <w:rPr>
          <w:rFonts w:asciiTheme="minorHAnsi" w:hAnsiTheme="minorHAnsi"/>
          <w:sz w:val="24"/>
          <w:szCs w:val="24"/>
          <w:lang w:val="sl-SI"/>
        </w:rPr>
      </w:pPr>
    </w:p>
    <w:p w:rsidR="001C537B" w:rsidRPr="00B25409" w:rsidRDefault="002B2DD7" w:rsidP="00B25409">
      <w:pPr>
        <w:pStyle w:val="Odstavekseznama"/>
        <w:spacing w:before="80" w:afterLines="80" w:after="192" w:line="240" w:lineRule="auto"/>
        <w:jc w:val="center"/>
        <w:rPr>
          <w:rFonts w:asciiTheme="minorHAnsi" w:hAnsiTheme="minorHAnsi"/>
          <w:sz w:val="24"/>
          <w:szCs w:val="24"/>
          <w:lang w:val="sl-SI"/>
        </w:rPr>
      </w:pPr>
      <w:r>
        <w:rPr>
          <w:rFonts w:asciiTheme="minorHAnsi" w:hAnsiTheme="minorHAnsi"/>
          <w:noProof/>
          <w:sz w:val="24"/>
          <w:szCs w:val="24"/>
          <w:lang w:val="sl-SI" w:eastAsia="sl-SI" w:bidi="ar-SA"/>
        </w:rPr>
        <w:lastRenderedPageBreak/>
        <w:drawing>
          <wp:inline distT="0" distB="0" distL="0" distR="0" wp14:anchorId="3A7781CF" wp14:editId="15BBADCE">
            <wp:extent cx="5943677" cy="2926080"/>
            <wp:effectExtent l="0" t="0" r="0" b="7620"/>
            <wp:docPr id="17" name="Slika 17" title="Slika: prenos dat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92" cy="29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7B" w:rsidRPr="00B25409" w:rsidRDefault="001C537B" w:rsidP="00B25409">
      <w:pPr>
        <w:pStyle w:val="Odstavekseznama"/>
        <w:spacing w:before="80" w:afterLines="80" w:after="192" w:line="240" w:lineRule="auto"/>
        <w:ind w:left="360"/>
        <w:jc w:val="center"/>
        <w:rPr>
          <w:rFonts w:asciiTheme="minorHAnsi" w:hAnsiTheme="minorHAnsi"/>
          <w:sz w:val="24"/>
          <w:szCs w:val="24"/>
          <w:lang w:val="sl-SI"/>
        </w:rPr>
      </w:pPr>
    </w:p>
    <w:p w:rsidR="001C537B" w:rsidRPr="00B25409" w:rsidRDefault="001C537B" w:rsidP="00B25409">
      <w:pPr>
        <w:pStyle w:val="Odstavekseznama"/>
        <w:spacing w:before="80" w:afterLines="80" w:after="192" w:line="240" w:lineRule="auto"/>
        <w:jc w:val="center"/>
        <w:rPr>
          <w:rFonts w:asciiTheme="minorHAnsi" w:hAnsiTheme="minorHAnsi"/>
          <w:i/>
          <w:sz w:val="24"/>
          <w:szCs w:val="24"/>
          <w:lang w:val="sl-SI"/>
        </w:rPr>
      </w:pPr>
      <w:r w:rsidRPr="00B25409">
        <w:rPr>
          <w:rFonts w:asciiTheme="minorHAnsi" w:hAnsiTheme="minorHAnsi"/>
          <w:i/>
          <w:sz w:val="24"/>
          <w:szCs w:val="24"/>
          <w:lang w:val="sl-SI"/>
        </w:rPr>
        <w:t xml:space="preserve">Slika: </w:t>
      </w:r>
      <w:r w:rsidR="001C3737">
        <w:rPr>
          <w:rFonts w:asciiTheme="minorHAnsi" w:hAnsiTheme="minorHAnsi"/>
          <w:i/>
          <w:sz w:val="24"/>
          <w:szCs w:val="24"/>
          <w:lang w:val="sl-SI"/>
        </w:rPr>
        <w:t>P</w:t>
      </w:r>
      <w:r w:rsidRPr="00B25409">
        <w:rPr>
          <w:rFonts w:asciiTheme="minorHAnsi" w:hAnsiTheme="minorHAnsi"/>
          <w:i/>
          <w:sz w:val="24"/>
          <w:szCs w:val="24"/>
          <w:lang w:val="sl-SI"/>
        </w:rPr>
        <w:t>renos datotek</w:t>
      </w:r>
    </w:p>
    <w:p w:rsidR="001C537B" w:rsidRPr="00B25409" w:rsidRDefault="001C537B" w:rsidP="001C537B">
      <w:pPr>
        <w:pStyle w:val="Odstavekseznama"/>
        <w:spacing w:before="80" w:afterLines="80" w:after="192" w:line="240" w:lineRule="auto"/>
        <w:ind w:left="360"/>
        <w:jc w:val="both"/>
        <w:rPr>
          <w:rFonts w:asciiTheme="minorHAnsi" w:hAnsiTheme="minorHAnsi"/>
          <w:i/>
          <w:sz w:val="24"/>
          <w:szCs w:val="24"/>
          <w:lang w:val="sl-SI"/>
        </w:rPr>
      </w:pPr>
    </w:p>
    <w:p w:rsidR="001C537B" w:rsidRPr="00B25409" w:rsidRDefault="001C3737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>
        <w:rPr>
          <w:rFonts w:asciiTheme="minorHAnsi" w:hAnsiTheme="minorHAnsi"/>
          <w:sz w:val="24"/>
          <w:szCs w:val="24"/>
          <w:lang w:val="sl-SI"/>
        </w:rPr>
        <w:t>I</w:t>
      </w:r>
      <w:r w:rsidR="001C537B" w:rsidRPr="00B25409">
        <w:rPr>
          <w:rFonts w:asciiTheme="minorHAnsi" w:hAnsiTheme="minorHAnsi"/>
          <w:sz w:val="24"/>
          <w:szCs w:val="24"/>
          <w:lang w:val="sl-SI"/>
        </w:rPr>
        <w:t>zberete izpolnjeno datoteko</w:t>
      </w:r>
      <w:r>
        <w:rPr>
          <w:rFonts w:asciiTheme="minorHAnsi" w:hAnsiTheme="minorHAnsi"/>
          <w:sz w:val="24"/>
          <w:szCs w:val="24"/>
          <w:lang w:val="sl-SI"/>
        </w:rPr>
        <w:t xml:space="preserve"> z uporabo »Prebrskaj«</w:t>
      </w:r>
      <w:r w:rsidR="001C537B" w:rsidRPr="00B25409">
        <w:rPr>
          <w:rFonts w:asciiTheme="minorHAnsi" w:hAnsiTheme="minorHAnsi"/>
          <w:sz w:val="24"/>
          <w:szCs w:val="24"/>
          <w:lang w:val="sl-SI"/>
        </w:rPr>
        <w:t>. Označite tudi možnost, da ima vaša tabelo naslovno vrstico (tj. vrstica, v kateri so naslovi stolpcev).</w:t>
      </w:r>
    </w:p>
    <w:p w:rsidR="001C537B" w:rsidRPr="00B25409" w:rsidRDefault="001C537B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Kliknite na gumb »Pošlji«.</w:t>
      </w:r>
    </w:p>
    <w:p w:rsidR="001C537B" w:rsidRPr="00B25409" w:rsidRDefault="001C537B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>V sistem so vgrajene določene kontrole</w:t>
      </w:r>
      <w:r w:rsidR="00B83E93">
        <w:rPr>
          <w:rFonts w:asciiTheme="minorHAnsi" w:hAnsiTheme="minorHAnsi"/>
          <w:sz w:val="24"/>
          <w:szCs w:val="24"/>
          <w:lang w:val="sl-SI"/>
        </w:rPr>
        <w:t>, ki preverjajo ustreznost zalog vrednosti podatkov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(seznam kontrol je objavljen pri vsaki posamezni tabeli). V kolikor ste napačno oz. nepravi</w:t>
      </w:r>
      <w:r w:rsidRPr="00B25409">
        <w:rPr>
          <w:rFonts w:asciiTheme="minorHAnsi" w:hAnsiTheme="minorHAnsi"/>
          <w:sz w:val="24"/>
          <w:szCs w:val="24"/>
          <w:lang w:val="sl-SI"/>
        </w:rPr>
        <w:t>l</w:t>
      </w:r>
      <w:r w:rsidRPr="00B25409">
        <w:rPr>
          <w:rFonts w:asciiTheme="minorHAnsi" w:hAnsiTheme="minorHAnsi"/>
          <w:sz w:val="24"/>
          <w:szCs w:val="24"/>
          <w:lang w:val="sl-SI"/>
        </w:rPr>
        <w:t>no izpolnili stolpce</w:t>
      </w:r>
      <w:r w:rsidR="00B83E93">
        <w:rPr>
          <w:rFonts w:asciiTheme="minorHAnsi" w:hAnsiTheme="minorHAnsi"/>
          <w:sz w:val="24"/>
          <w:szCs w:val="24"/>
          <w:lang w:val="sl-SI"/>
        </w:rPr>
        <w:t>, vas bo sistem o tem opozoril z</w:t>
      </w:r>
      <w:r w:rsidRPr="00B25409">
        <w:rPr>
          <w:rFonts w:asciiTheme="minorHAnsi" w:hAnsiTheme="minorHAnsi"/>
          <w:sz w:val="24"/>
          <w:szCs w:val="24"/>
          <w:lang w:val="sl-SI"/>
        </w:rPr>
        <w:t xml:space="preserve"> rdeče obarvanim sporočilom pod nazivom posamezne tabele </w:t>
      </w:r>
      <w:r w:rsidRPr="00B25409">
        <w:rPr>
          <w:rFonts w:asciiTheme="minorHAnsi" w:hAnsiTheme="minorHAnsi"/>
          <w:sz w:val="24"/>
          <w:szCs w:val="24"/>
          <w:lang w:val="pl-PL"/>
        </w:rPr>
        <w:t>in z navedbo Napaka! na desni</w:t>
      </w:r>
      <w:r w:rsidRPr="00B25409">
        <w:rPr>
          <w:rFonts w:asciiTheme="minorHAnsi" w:hAnsiTheme="minorHAnsi"/>
          <w:sz w:val="24"/>
          <w:szCs w:val="24"/>
          <w:lang w:val="sl-SI"/>
        </w:rPr>
        <w:t>. Še enkrat preberite navodila, popravite napake in ponovno poskusite oddati datoteko.</w:t>
      </w:r>
    </w:p>
    <w:p w:rsidR="001C537B" w:rsidRPr="00B25409" w:rsidRDefault="001C537B" w:rsidP="001C537B">
      <w:pPr>
        <w:pStyle w:val="Odstavekseznama"/>
        <w:numPr>
          <w:ilvl w:val="0"/>
          <w:numId w:val="13"/>
        </w:numPr>
        <w:spacing w:before="80" w:afterLines="80" w:after="192" w:line="240" w:lineRule="auto"/>
        <w:jc w:val="both"/>
        <w:rPr>
          <w:rFonts w:asciiTheme="minorHAnsi" w:hAnsiTheme="minorHAnsi"/>
          <w:sz w:val="24"/>
          <w:szCs w:val="24"/>
          <w:lang w:val="sl-SI"/>
        </w:rPr>
      </w:pPr>
      <w:r w:rsidRPr="00B25409">
        <w:rPr>
          <w:rFonts w:asciiTheme="minorHAnsi" w:hAnsiTheme="minorHAnsi"/>
          <w:sz w:val="24"/>
          <w:szCs w:val="24"/>
          <w:lang w:val="sl-SI"/>
        </w:rPr>
        <w:t xml:space="preserve">Ko boste datoteko oddali uspešno (brez napak), vam bo aplikacija to tudi pokazala v desnem delu </w:t>
      </w:r>
      <w:r w:rsidR="007164A1">
        <w:rPr>
          <w:rFonts w:asciiTheme="minorHAnsi" w:hAnsiTheme="minorHAnsi"/>
          <w:sz w:val="24"/>
          <w:szCs w:val="24"/>
          <w:lang w:val="sl-SI"/>
        </w:rPr>
        <w:t>zaslona</w:t>
      </w:r>
      <w:r w:rsidR="007164A1" w:rsidRPr="00B25409">
        <w:rPr>
          <w:rFonts w:asciiTheme="minorHAnsi" w:hAnsiTheme="minorHAnsi"/>
          <w:sz w:val="24"/>
          <w:szCs w:val="24"/>
          <w:lang w:val="sl-SI"/>
        </w:rPr>
        <w:t xml:space="preserve"> </w:t>
      </w:r>
      <w:r w:rsidRPr="00B25409">
        <w:rPr>
          <w:rFonts w:asciiTheme="minorHAnsi" w:hAnsiTheme="minorHAnsi"/>
          <w:sz w:val="24"/>
          <w:szCs w:val="24"/>
          <w:lang w:val="sl-SI"/>
        </w:rPr>
        <w:t>(</w:t>
      </w:r>
      <w:r w:rsidR="007164A1">
        <w:rPr>
          <w:rFonts w:asciiTheme="minorHAnsi" w:hAnsiTheme="minorHAnsi"/>
          <w:sz w:val="24"/>
          <w:szCs w:val="24"/>
          <w:lang w:val="sl-SI"/>
        </w:rPr>
        <w:t xml:space="preserve">zapis </w:t>
      </w:r>
      <w:r w:rsidRPr="00B25409">
        <w:rPr>
          <w:rFonts w:asciiTheme="minorHAnsi" w:hAnsiTheme="minorHAnsi"/>
          <w:sz w:val="24"/>
          <w:szCs w:val="24"/>
          <w:lang w:val="sl-SI"/>
        </w:rPr>
        <w:t>Zaključeno). Poleg tega je rezultat uspešne oddaje razviden tudi v zavi</w:t>
      </w:r>
      <w:r w:rsidRPr="00B25409">
        <w:rPr>
          <w:rFonts w:asciiTheme="minorHAnsi" w:hAnsiTheme="minorHAnsi"/>
          <w:sz w:val="24"/>
          <w:szCs w:val="24"/>
          <w:lang w:val="sl-SI"/>
        </w:rPr>
        <w:t>h</w:t>
      </w:r>
      <w:r w:rsidRPr="00B25409">
        <w:rPr>
          <w:rFonts w:asciiTheme="minorHAnsi" w:hAnsiTheme="minorHAnsi"/>
          <w:sz w:val="24"/>
          <w:szCs w:val="24"/>
          <w:lang w:val="sl-SI"/>
        </w:rPr>
        <w:t>ku “Pregled”</w:t>
      </w:r>
      <w:r w:rsidR="007164A1">
        <w:rPr>
          <w:rFonts w:asciiTheme="minorHAnsi" w:hAnsiTheme="minorHAnsi"/>
          <w:sz w:val="24"/>
          <w:szCs w:val="24"/>
          <w:lang w:val="sl-SI"/>
        </w:rPr>
        <w:t xml:space="preserve"> (zelen semafor)</w:t>
      </w:r>
      <w:r w:rsidRPr="00B25409">
        <w:rPr>
          <w:rFonts w:asciiTheme="minorHAnsi" w:hAnsiTheme="minorHAnsi"/>
          <w:sz w:val="24"/>
          <w:szCs w:val="24"/>
          <w:lang w:val="sl-SI"/>
        </w:rPr>
        <w:t>.</w:t>
      </w:r>
    </w:p>
    <w:p w:rsidR="001C537B" w:rsidRPr="00B25409" w:rsidRDefault="001C537B" w:rsidP="001C537B">
      <w:pPr>
        <w:spacing w:before="80" w:afterLines="80" w:after="192"/>
        <w:jc w:val="both"/>
        <w:rPr>
          <w:rFonts w:asciiTheme="minorHAnsi" w:hAnsiTheme="minorHAnsi"/>
          <w:sz w:val="24"/>
          <w:szCs w:val="24"/>
          <w:lang w:eastAsia="en-US" w:bidi="en-US"/>
        </w:rPr>
      </w:pPr>
      <w:r w:rsidRPr="00B25409">
        <w:rPr>
          <w:rFonts w:asciiTheme="minorHAnsi" w:hAnsiTheme="minorHAnsi"/>
          <w:sz w:val="24"/>
          <w:szCs w:val="24"/>
          <w:lang w:eastAsia="en-US" w:bidi="en-US"/>
        </w:rPr>
        <w:t>V kolikor se podatki v tabeli na vas ne nanašajo ali pa nimate podatkov oz. iz drugih razlogov ne boste oddali tabele, označite »Ni podatkov« skrajno levo ob imenu tabele.</w:t>
      </w:r>
    </w:p>
    <w:p w:rsidR="001C537B" w:rsidRPr="00B25409" w:rsidRDefault="001C537B" w:rsidP="001C537B">
      <w:pPr>
        <w:rPr>
          <w:rFonts w:asciiTheme="minorHAnsi" w:hAnsiTheme="minorHAnsi"/>
          <w:sz w:val="24"/>
          <w:szCs w:val="24"/>
        </w:rPr>
      </w:pPr>
    </w:p>
    <w:p w:rsidR="00743F13" w:rsidRPr="00951499" w:rsidRDefault="006D75E6" w:rsidP="00907C00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24" w:name="_Toc64456581"/>
      <w:r w:rsidRPr="00951499">
        <w:rPr>
          <w:rFonts w:asciiTheme="minorHAnsi" w:hAnsiTheme="minorHAnsi"/>
          <w:color w:val="000066"/>
          <w:sz w:val="24"/>
          <w:szCs w:val="24"/>
        </w:rPr>
        <w:t>Pregled</w:t>
      </w:r>
      <w:r w:rsidR="00907C00" w:rsidRPr="00951499">
        <w:rPr>
          <w:rFonts w:asciiTheme="minorHAnsi" w:hAnsiTheme="minorHAnsi"/>
          <w:color w:val="000066"/>
          <w:sz w:val="24"/>
          <w:szCs w:val="24"/>
        </w:rPr>
        <w:t xml:space="preserve"> oddanih podatkov</w:t>
      </w:r>
      <w:bookmarkEnd w:id="24"/>
    </w:p>
    <w:p w:rsidR="00743F13" w:rsidRPr="00B25409" w:rsidRDefault="00743F13" w:rsidP="00907C00">
      <w:pPr>
        <w:rPr>
          <w:rFonts w:asciiTheme="minorHAnsi" w:hAnsiTheme="minorHAnsi"/>
          <w:sz w:val="24"/>
          <w:szCs w:val="24"/>
        </w:rPr>
      </w:pPr>
    </w:p>
    <w:p w:rsidR="009E2C6C" w:rsidRPr="00B25409" w:rsidRDefault="009E2C6C" w:rsidP="009E2C6C">
      <w:pPr>
        <w:pStyle w:val="Navaden1"/>
        <w:jc w:val="both"/>
        <w:rPr>
          <w:rFonts w:asciiTheme="minorHAnsi" w:hAnsiTheme="minorHAnsi"/>
        </w:rPr>
      </w:pPr>
      <w:r w:rsidRPr="00B25409">
        <w:rPr>
          <w:rFonts w:asciiTheme="minorHAnsi" w:hAnsiTheme="minorHAnsi"/>
        </w:rPr>
        <w:t xml:space="preserve">V zavihku »Pregled« lahko pogledate, katere podatke ste uspešno sporočili. V kolikor ste </w:t>
      </w:r>
      <w:r w:rsidR="001B328A" w:rsidRPr="001B328A">
        <w:rPr>
          <w:rFonts w:asciiTheme="minorHAnsi" w:hAnsiTheme="minorHAnsi"/>
        </w:rPr>
        <w:t xml:space="preserve">podatke pravilno sporočili, bo </w:t>
      </w:r>
      <w:r w:rsidR="001B328A">
        <w:rPr>
          <w:rFonts w:asciiTheme="minorHAnsi" w:hAnsiTheme="minorHAnsi"/>
        </w:rPr>
        <w:t>semafor</w:t>
      </w:r>
      <w:r w:rsidRPr="00B25409">
        <w:rPr>
          <w:rFonts w:asciiTheme="minorHAnsi" w:hAnsiTheme="minorHAnsi"/>
        </w:rPr>
        <w:t xml:space="preserve"> pri tabeli zelene barve. Sivo obarvani </w:t>
      </w:r>
      <w:r w:rsidR="001B328A">
        <w:rPr>
          <w:rFonts w:asciiTheme="minorHAnsi" w:hAnsiTheme="minorHAnsi"/>
        </w:rPr>
        <w:t>semafor</w:t>
      </w:r>
      <w:r w:rsidRPr="00B25409">
        <w:rPr>
          <w:rFonts w:asciiTheme="minorHAnsi" w:hAnsiTheme="minorHAnsi"/>
        </w:rPr>
        <w:t xml:space="preserve"> pomeni, da tabele še niste oddali. Oranžen </w:t>
      </w:r>
      <w:r w:rsidR="001B328A">
        <w:rPr>
          <w:rFonts w:asciiTheme="minorHAnsi" w:hAnsiTheme="minorHAnsi"/>
        </w:rPr>
        <w:t>semafor</w:t>
      </w:r>
      <w:r w:rsidRPr="00B25409">
        <w:rPr>
          <w:rFonts w:asciiTheme="minorHAnsi" w:hAnsiTheme="minorHAnsi"/>
        </w:rPr>
        <w:t xml:space="preserve"> pa pomeni, da se podatki konkretne tabele na vas ne nanašajo oz. niste oddali tabele. Zeleno obarvan </w:t>
      </w:r>
      <w:r w:rsidR="001B328A">
        <w:rPr>
          <w:rFonts w:asciiTheme="minorHAnsi" w:hAnsiTheme="minorHAnsi"/>
        </w:rPr>
        <w:t xml:space="preserve">semafor </w:t>
      </w:r>
      <w:r w:rsidRPr="00B25409">
        <w:rPr>
          <w:rFonts w:asciiTheme="minorHAnsi" w:hAnsiTheme="minorHAnsi"/>
        </w:rPr>
        <w:t xml:space="preserve">z rdečo piko pomeni, da so neskladja med podatki občine in izvajalca javne službe. Rdeče obarvan </w:t>
      </w:r>
      <w:r w:rsidR="001B328A">
        <w:rPr>
          <w:rFonts w:asciiTheme="minorHAnsi" w:hAnsiTheme="minorHAnsi"/>
        </w:rPr>
        <w:t xml:space="preserve">semafor </w:t>
      </w:r>
      <w:r w:rsidRPr="00B25409">
        <w:rPr>
          <w:rFonts w:asciiTheme="minorHAnsi" w:hAnsiTheme="minorHAnsi"/>
        </w:rPr>
        <w:t>pa pomeni, da so neskladja med podatki posameznih tabel. Seznam napak se vam izpiše, če kliknete puščico skrajno levo (&gt;) ob imenu tabele.</w:t>
      </w:r>
    </w:p>
    <w:p w:rsidR="00743F13" w:rsidRPr="00B25409" w:rsidRDefault="00743F13" w:rsidP="00907C00">
      <w:pPr>
        <w:rPr>
          <w:rFonts w:asciiTheme="minorHAnsi" w:hAnsiTheme="minorHAnsi"/>
          <w:sz w:val="24"/>
          <w:szCs w:val="24"/>
        </w:rPr>
      </w:pPr>
    </w:p>
    <w:p w:rsidR="00F76673" w:rsidRPr="00B25409" w:rsidRDefault="000D1350" w:rsidP="00B25409">
      <w:pPr>
        <w:jc w:val="center"/>
        <w:rPr>
          <w:rFonts w:asciiTheme="minorHAnsi" w:hAnsiTheme="minorHAnsi"/>
          <w:sz w:val="24"/>
          <w:szCs w:val="24"/>
        </w:rPr>
      </w:pPr>
      <w:r w:rsidRPr="00B25409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5C0775E0" wp14:editId="2541FB80">
            <wp:extent cx="6181725" cy="3590925"/>
            <wp:effectExtent l="0" t="0" r="9525" b="9525"/>
            <wp:docPr id="1" name="Slika 1" title="Slika:prikaz oddanih podatkov in izpis na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13" w:rsidRPr="00B25409" w:rsidRDefault="000D1350" w:rsidP="00B25409">
      <w:pPr>
        <w:jc w:val="center"/>
        <w:rPr>
          <w:rFonts w:asciiTheme="minorHAnsi" w:hAnsiTheme="minorHAnsi"/>
          <w:i/>
          <w:sz w:val="24"/>
          <w:szCs w:val="24"/>
        </w:rPr>
      </w:pPr>
      <w:r w:rsidRPr="00B25409">
        <w:rPr>
          <w:rFonts w:asciiTheme="minorHAnsi" w:hAnsiTheme="minorHAnsi"/>
          <w:i/>
          <w:sz w:val="24"/>
          <w:szCs w:val="24"/>
        </w:rPr>
        <w:t>Slika: Pregled oddanih podatkov in izpis napak</w:t>
      </w:r>
    </w:p>
    <w:p w:rsidR="000D1350" w:rsidRPr="00B25409" w:rsidRDefault="000D1350" w:rsidP="00B25409">
      <w:pPr>
        <w:jc w:val="center"/>
        <w:rPr>
          <w:rFonts w:asciiTheme="minorHAnsi" w:hAnsiTheme="minorHAnsi"/>
          <w:i/>
          <w:sz w:val="24"/>
          <w:szCs w:val="24"/>
        </w:rPr>
      </w:pPr>
    </w:p>
    <w:p w:rsidR="000D1350" w:rsidRPr="00B25409" w:rsidRDefault="000D1350">
      <w:pPr>
        <w:rPr>
          <w:rFonts w:asciiTheme="minorHAnsi" w:hAnsiTheme="minorHAnsi"/>
          <w:i/>
          <w:sz w:val="24"/>
          <w:szCs w:val="24"/>
        </w:rPr>
      </w:pPr>
      <w:r w:rsidRPr="00B25409">
        <w:rPr>
          <w:rFonts w:asciiTheme="minorHAnsi" w:hAnsiTheme="minorHAnsi"/>
          <w:i/>
          <w:noProof/>
          <w:sz w:val="24"/>
          <w:szCs w:val="24"/>
        </w:rPr>
        <w:drawing>
          <wp:inline distT="0" distB="0" distL="0" distR="0" wp14:anchorId="6F5A3144" wp14:editId="722100C0">
            <wp:extent cx="6191250" cy="3429000"/>
            <wp:effectExtent l="0" t="0" r="0" b="0"/>
            <wp:docPr id="8" name="Slika 8" title="Slika: pregled oddanih podatkov in izpis na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13" w:rsidRPr="00B25409" w:rsidRDefault="00743F13" w:rsidP="00907C00">
      <w:pPr>
        <w:rPr>
          <w:rFonts w:asciiTheme="minorHAnsi" w:hAnsiTheme="minorHAnsi"/>
          <w:sz w:val="24"/>
          <w:szCs w:val="24"/>
        </w:rPr>
      </w:pPr>
    </w:p>
    <w:p w:rsidR="000D1350" w:rsidRPr="00B25409" w:rsidRDefault="000D1350" w:rsidP="000D1350">
      <w:pPr>
        <w:jc w:val="center"/>
        <w:rPr>
          <w:rFonts w:asciiTheme="minorHAnsi" w:hAnsiTheme="minorHAnsi"/>
          <w:i/>
          <w:sz w:val="24"/>
          <w:szCs w:val="24"/>
        </w:rPr>
      </w:pPr>
      <w:r w:rsidRPr="00B25409">
        <w:rPr>
          <w:rFonts w:asciiTheme="minorHAnsi" w:hAnsiTheme="minorHAnsi"/>
          <w:i/>
          <w:sz w:val="24"/>
          <w:szCs w:val="24"/>
        </w:rPr>
        <w:t>Slika: Pregled oddanih podatkov in izpis napak</w:t>
      </w:r>
    </w:p>
    <w:p w:rsidR="000D1350" w:rsidRPr="00B25409" w:rsidRDefault="000D1350" w:rsidP="00907C00">
      <w:pPr>
        <w:rPr>
          <w:rFonts w:asciiTheme="minorHAnsi" w:hAnsiTheme="minorHAnsi"/>
          <w:sz w:val="24"/>
          <w:szCs w:val="24"/>
        </w:rPr>
      </w:pPr>
    </w:p>
    <w:p w:rsidR="002B2DD7" w:rsidRDefault="002B2DD7">
      <w:pPr>
        <w:rPr>
          <w:rStyle w:val="Privzetapisavaodstavka1"/>
          <w:rFonts w:asciiTheme="minorHAnsi" w:hAnsiTheme="minorHAnsi"/>
          <w:sz w:val="24"/>
          <w:szCs w:val="24"/>
        </w:rPr>
      </w:pPr>
      <w:r>
        <w:rPr>
          <w:rStyle w:val="Privzetapisavaodstavka1"/>
          <w:rFonts w:asciiTheme="minorHAnsi" w:hAnsiTheme="minorHAnsi"/>
          <w:sz w:val="24"/>
          <w:szCs w:val="24"/>
        </w:rPr>
        <w:br w:type="page"/>
      </w:r>
    </w:p>
    <w:p w:rsidR="00743F13" w:rsidRPr="00951499" w:rsidRDefault="00907C00" w:rsidP="00907C00">
      <w:pPr>
        <w:pStyle w:val="Naslov2"/>
        <w:rPr>
          <w:rFonts w:asciiTheme="minorHAnsi" w:hAnsiTheme="minorHAnsi"/>
          <w:color w:val="000066"/>
          <w:sz w:val="24"/>
          <w:szCs w:val="24"/>
        </w:rPr>
      </w:pPr>
      <w:bookmarkStart w:id="25" w:name="_Toc64456582"/>
      <w:r w:rsidRPr="00951499">
        <w:rPr>
          <w:rFonts w:asciiTheme="minorHAnsi" w:hAnsiTheme="minorHAnsi"/>
          <w:color w:val="000066"/>
          <w:sz w:val="24"/>
          <w:szCs w:val="24"/>
        </w:rPr>
        <w:lastRenderedPageBreak/>
        <w:t>Poročevalske tabele</w:t>
      </w:r>
      <w:bookmarkEnd w:id="25"/>
    </w:p>
    <w:p w:rsidR="00743F13" w:rsidRPr="00B25409" w:rsidRDefault="00743F13">
      <w:pPr>
        <w:pStyle w:val="Navaden1"/>
        <w:autoSpaceDE w:val="0"/>
        <w:rPr>
          <w:rFonts w:asciiTheme="minorHAnsi" w:hAnsiTheme="minorHAnsi" w:cs="Calibri"/>
          <w:bCs/>
        </w:rPr>
      </w:pPr>
    </w:p>
    <w:p w:rsidR="00743F13" w:rsidRPr="00951499" w:rsidRDefault="00906EC6" w:rsidP="00906EC6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26" w:name="_Toc64456583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="00907C00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8C0719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T1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: Naselje</w:t>
      </w:r>
      <w:bookmarkEnd w:id="26"/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7"/>
        <w:gridCol w:w="1215"/>
        <w:gridCol w:w="3232"/>
      </w:tblGrid>
      <w:tr w:rsidR="00AF6373" w:rsidRPr="004034DB" w:rsidTr="00B25409">
        <w:trPr>
          <w:tblHeader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proofErr w:type="spellStart"/>
            <w:r w:rsidRPr="00B25409">
              <w:rPr>
                <w:rFonts w:asciiTheme="minorHAnsi" w:hAnsiTheme="minorHAnsi" w:cs="Arial"/>
              </w:rPr>
              <w:t>Zap</w:t>
            </w:r>
            <w:proofErr w:type="spellEnd"/>
            <w:r w:rsidRPr="00B25409">
              <w:rPr>
                <w:rFonts w:asciiTheme="minorHAnsi" w:hAnsiTheme="minorHAnsi" w:cs="Arial"/>
              </w:rPr>
              <w:t>. št. rubrike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Šifra rubrike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Arial"/>
              </w:rPr>
            </w:pPr>
            <w:r w:rsidRPr="00B25409">
              <w:rPr>
                <w:rFonts w:asciiTheme="minorHAnsi" w:hAnsiTheme="minorHAnsi" w:cs="Arial"/>
              </w:rPr>
              <w:t>Ime rubrike</w:t>
            </w:r>
          </w:p>
        </w:tc>
      </w:tr>
      <w:tr w:rsidR="00AF6373" w:rsidRPr="00354A44" w:rsidTr="00B25409">
        <w:trPr>
          <w:tblHeader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naselja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373" w:rsidRPr="00B25409" w:rsidRDefault="00AF6373" w:rsidP="00D901F5">
            <w:pPr>
              <w:pStyle w:val="Navaden1"/>
              <w:autoSpaceDE w:val="0"/>
              <w:jc w:val="center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Medresorski identifikator naselja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 w:cs="Calibri"/>
        </w:rPr>
      </w:pPr>
    </w:p>
    <w:p w:rsidR="00AF6373" w:rsidRDefault="00AF6373" w:rsidP="00AF6373">
      <w:pPr>
        <w:pStyle w:val="Navaden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 xml:space="preserve">V tabelo 1 vpišete MID naselja, v katerih izvajate javno službo. </w:t>
      </w:r>
      <w:r w:rsidR="00B83E93" w:rsidRPr="00B25409">
        <w:rPr>
          <w:rFonts w:asciiTheme="minorHAnsi" w:hAnsiTheme="minorHAnsi" w:cs="Calibri"/>
        </w:rPr>
        <w:t xml:space="preserve">MID naselja je enolični identifikator iz evidence naselij </w:t>
      </w:r>
      <w:r w:rsidR="00B83E93">
        <w:rPr>
          <w:rFonts w:asciiTheme="minorHAnsi" w:hAnsiTheme="minorHAnsi" w:cs="Calibri"/>
        </w:rPr>
        <w:t>v Registru prostorskih enot, katerih skrbnik je Geodetska uprava RS</w:t>
      </w:r>
      <w:r w:rsidR="00B83E93" w:rsidRPr="00B25409">
        <w:rPr>
          <w:rFonts w:asciiTheme="minorHAnsi" w:hAnsiTheme="minorHAnsi" w:cs="Calibri"/>
        </w:rPr>
        <w:t xml:space="preserve">. </w:t>
      </w:r>
      <w:r w:rsidR="00B83E93">
        <w:rPr>
          <w:rFonts w:asciiTheme="minorHAnsi" w:hAnsiTheme="minorHAnsi" w:cs="Calibri"/>
        </w:rPr>
        <w:t>Aktualne podatke o MID naseljih so dostopni</w:t>
      </w:r>
      <w:r w:rsidR="00B83E93" w:rsidRPr="00B25409">
        <w:rPr>
          <w:rFonts w:asciiTheme="minorHAnsi" w:hAnsiTheme="minorHAnsi" w:cs="Calibri"/>
        </w:rPr>
        <w:t xml:space="preserve"> na portalu e-prostor, kjer</w:t>
      </w:r>
      <w:r w:rsidR="00B83E93">
        <w:rPr>
          <w:rFonts w:asciiTheme="minorHAnsi" w:hAnsiTheme="minorHAnsi" w:cs="Calibri"/>
        </w:rPr>
        <w:t xml:space="preserve"> jih lahko brezplačno prevzamete.</w:t>
      </w:r>
    </w:p>
    <w:p w:rsidR="00B83E93" w:rsidRPr="00B25409" w:rsidRDefault="00B83E93" w:rsidP="00AF6373">
      <w:pPr>
        <w:pStyle w:val="Navaden1"/>
        <w:autoSpaceDE w:val="0"/>
        <w:jc w:val="both"/>
        <w:rPr>
          <w:rFonts w:asciiTheme="minorHAnsi" w:hAnsiTheme="minorHAnsi" w:cs="Calibri"/>
          <w:bCs/>
        </w:rPr>
      </w:pPr>
    </w:p>
    <w:p w:rsidR="00AF6373" w:rsidRPr="00951499" w:rsidRDefault="00AF6373" w:rsidP="00AF6373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Kontrola: vpiše se lahko samo obstoječi MID naselja.</w:t>
      </w:r>
    </w:p>
    <w:p w:rsidR="00743F13" w:rsidRPr="00B25409" w:rsidRDefault="00743F13">
      <w:pPr>
        <w:pStyle w:val="Navaden1"/>
        <w:autoSpaceDE w:val="0"/>
        <w:rPr>
          <w:rFonts w:asciiTheme="minorHAnsi" w:hAnsiTheme="minorHAnsi" w:cs="Calibri"/>
          <w:bCs/>
        </w:rPr>
      </w:pPr>
    </w:p>
    <w:p w:rsidR="004034DB" w:rsidRPr="00951499" w:rsidRDefault="00906EC6">
      <w:pPr>
        <w:pStyle w:val="Naslov3"/>
        <w:rPr>
          <w:rStyle w:val="Privzetapisavaodstavka1"/>
          <w:rFonts w:asciiTheme="minorHAnsi" w:hAnsiTheme="minorHAnsi" w:cs="Times New Roman"/>
          <w:b w:val="0"/>
          <w:bCs w:val="0"/>
          <w:color w:val="000066"/>
          <w:sz w:val="24"/>
          <w:szCs w:val="24"/>
        </w:rPr>
      </w:pPr>
      <w:bookmarkStart w:id="27" w:name="_Toc64456584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="00907C00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T2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Izvajanje javne službe oskrbe s pitno vodo v objektih</w:t>
      </w:r>
      <w:bookmarkEnd w:id="27"/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7"/>
        <w:gridCol w:w="2310"/>
        <w:gridCol w:w="2308"/>
        <w:gridCol w:w="2757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EHIŠ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Oblika IJS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Medresorski identifikator iz evidence hišnih številk– vir MOP GURS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X koordinata priključenega objekta (Gauss-</w:t>
            </w:r>
            <w:proofErr w:type="spellStart"/>
            <w:r w:rsidRPr="00B25409">
              <w:rPr>
                <w:rFonts w:asciiTheme="minorHAnsi" w:hAnsiTheme="minorHAnsi" w:cs="Calibri"/>
              </w:rPr>
              <w:t>Krüger</w:t>
            </w:r>
            <w:proofErr w:type="spellEnd"/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Y koordinata priključenega objekta (Gauss-</w:t>
            </w:r>
            <w:proofErr w:type="spellStart"/>
            <w:r w:rsidRPr="00B25409">
              <w:rPr>
                <w:rFonts w:asciiTheme="minorHAnsi" w:hAnsiTheme="minorHAnsi" w:cs="Calibri"/>
              </w:rPr>
              <w:t>Krüger</w:t>
            </w:r>
            <w:proofErr w:type="spellEnd"/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D901F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Način IJS </w:t>
            </w:r>
            <w:r w:rsidR="006D75E6" w:rsidRPr="00B25409">
              <w:rPr>
                <w:rFonts w:asciiTheme="minorHAnsi" w:hAnsiTheme="minorHAnsi" w:cs="Calibri"/>
              </w:rPr>
              <w:t>Atribut oblike izvajanja javne službe (gl. klasifikacijsko tabelo)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1"/>
        <w:gridCol w:w="2897"/>
        <w:gridCol w:w="3484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Tip priključka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Upravljanje </w:t>
            </w:r>
            <w:proofErr w:type="spellStart"/>
            <w:r w:rsidRPr="00B25409">
              <w:rPr>
                <w:rFonts w:asciiTheme="minorHAnsi" w:hAnsiTheme="minorHAnsi" w:cs="Calibri"/>
              </w:rPr>
              <w:t>priklj</w:t>
            </w:r>
            <w:proofErr w:type="spellEnd"/>
            <w:r w:rsidRPr="00B25409">
              <w:rPr>
                <w:rFonts w:asciiTheme="minorHAnsi" w:hAnsiTheme="minorHAnsi" w:cs="Calibri"/>
              </w:rPr>
              <w:t>.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0 ali 1 (NE ali DA)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Tip priključka</w:t>
            </w:r>
            <w:r w:rsidR="00D901F5" w:rsidRPr="00B25409">
              <w:rPr>
                <w:rFonts w:asciiTheme="minorHAnsi" w:hAnsiTheme="minorHAnsi" w:cs="Calibri"/>
              </w:rPr>
              <w:t xml:space="preserve"> oz. tip priključka na objektu (gl. klasifikacijsko tabelo)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D901F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Centralni identifikator vodovodnega sistema (VS)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D901F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Upravljanje priključka preneseno na izvajalca javne službe? (DA/NE)</w:t>
            </w:r>
          </w:p>
        </w:tc>
      </w:tr>
    </w:tbl>
    <w:p w:rsidR="00743F13" w:rsidRDefault="006D75E6" w:rsidP="00B25409">
      <w:pPr>
        <w:pStyle w:val="Navaden1"/>
        <w:shd w:val="clear" w:color="auto" w:fill="FFFFFF" w:themeFill="background1"/>
        <w:autoSpaceDE w:val="0"/>
        <w:jc w:val="both"/>
        <w:rPr>
          <w:rFonts w:asciiTheme="minorHAnsi" w:hAnsiTheme="minorHAnsi" w:cs="Calibri"/>
        </w:rPr>
      </w:pPr>
      <w:r w:rsidRPr="00B25409">
        <w:rPr>
          <w:rFonts w:asciiTheme="minorHAnsi" w:hAnsiTheme="minorHAnsi" w:cs="Calibri"/>
        </w:rPr>
        <w:t>Če nimate MID EHIŠ lahko vpišete vrednost -1</w:t>
      </w:r>
      <w:r w:rsidR="001C4128" w:rsidRPr="00B25409">
        <w:rPr>
          <w:rFonts w:asciiTheme="minorHAnsi" w:hAnsiTheme="minorHAnsi" w:cs="Calibri"/>
        </w:rPr>
        <w:t>,</w:t>
      </w:r>
      <w:r w:rsidRPr="00B25409">
        <w:rPr>
          <w:rFonts w:asciiTheme="minorHAnsi" w:hAnsiTheme="minorHAnsi" w:cs="Calibri"/>
        </w:rPr>
        <w:t xml:space="preserve"> vendar morate v tem primeru podati vsaj </w:t>
      </w:r>
      <w:r w:rsidR="00B83E93">
        <w:rPr>
          <w:rFonts w:asciiTheme="minorHAnsi" w:hAnsiTheme="minorHAnsi" w:cs="Calibri"/>
        </w:rPr>
        <w:t>X</w:t>
      </w:r>
      <w:r w:rsidRPr="00B25409">
        <w:rPr>
          <w:rFonts w:asciiTheme="minorHAnsi" w:hAnsiTheme="minorHAnsi" w:cs="Calibri"/>
        </w:rPr>
        <w:t xml:space="preserve"> in </w:t>
      </w:r>
      <w:r w:rsidR="00B83E93">
        <w:rPr>
          <w:rFonts w:asciiTheme="minorHAnsi" w:hAnsiTheme="minorHAnsi" w:cs="Calibri"/>
        </w:rPr>
        <w:t>Y</w:t>
      </w:r>
      <w:r w:rsidRPr="00B25409">
        <w:rPr>
          <w:rFonts w:asciiTheme="minorHAnsi" w:hAnsiTheme="minorHAnsi" w:cs="Calibri"/>
        </w:rPr>
        <w:t xml:space="preserve"> lokacije.</w:t>
      </w:r>
    </w:p>
    <w:p w:rsidR="00A00034" w:rsidRPr="00B25409" w:rsidRDefault="00A00034" w:rsidP="00B25409">
      <w:pPr>
        <w:pStyle w:val="Navaden1"/>
        <w:shd w:val="clear" w:color="auto" w:fill="FFFFFF" w:themeFill="background1"/>
        <w:autoSpaceDE w:val="0"/>
        <w:jc w:val="both"/>
        <w:rPr>
          <w:rFonts w:asciiTheme="minorHAnsi" w:hAnsiTheme="minorHAnsi" w:cs="Calibri"/>
        </w:rPr>
      </w:pPr>
    </w:p>
    <w:p w:rsidR="001C4128" w:rsidRPr="00951499" w:rsidRDefault="001C4128">
      <w:pPr>
        <w:pStyle w:val="Navaden1"/>
        <w:autoSpaceDE w:val="0"/>
        <w:jc w:val="both"/>
        <w:rPr>
          <w:rFonts w:asciiTheme="minorHAnsi" w:hAnsiTheme="minorHAnsi" w:cs="Calibri"/>
          <w:color w:val="000066"/>
        </w:rPr>
      </w:pPr>
      <w:r w:rsidRPr="00951499">
        <w:rPr>
          <w:rFonts w:asciiTheme="minorHAnsi" w:hAnsiTheme="minorHAnsi" w:cs="Calibri"/>
          <w:color w:val="000066"/>
        </w:rPr>
        <w:t>Kontrola: obvezen vpis MID EHIŠ,</w:t>
      </w:r>
      <w:r w:rsidR="002858DE" w:rsidRPr="00951499">
        <w:rPr>
          <w:rFonts w:asciiTheme="minorHAnsi" w:hAnsiTheme="minorHAnsi" w:cs="Calibri"/>
          <w:color w:val="000066"/>
        </w:rPr>
        <w:t xml:space="preserve"> pri čemer se lahko vnese samo obstoječi MID EHIŠ, oz. če je vrednost -1</w:t>
      </w:r>
      <w:r w:rsidRPr="00951499">
        <w:rPr>
          <w:rFonts w:asciiTheme="minorHAnsi" w:hAnsiTheme="minorHAnsi" w:cs="Calibri"/>
          <w:color w:val="000066"/>
        </w:rPr>
        <w:t xml:space="preserve"> v rubriki (1), obvezen vnos koordinat v rubriki (2) in (3).</w:t>
      </w:r>
    </w:p>
    <w:p w:rsidR="00FF01FD" w:rsidRDefault="00FF01FD">
      <w:pPr>
        <w:rPr>
          <w:rFonts w:asciiTheme="minorHAnsi" w:eastAsiaTheme="majorEastAsia" w:hAnsiTheme="minorHAnsi" w:cstheme="majorBidi"/>
          <w:b/>
          <w:bCs/>
          <w:color w:val="5B9BD5" w:themeColor="accent1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:rsidR="00743F13" w:rsidRPr="00951499" w:rsidRDefault="00906EC6" w:rsidP="008D2C41">
      <w:pPr>
        <w:pStyle w:val="Naslov3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bookmarkStart w:id="28" w:name="_Toc64456585"/>
      <w:r w:rsidRPr="00951499">
        <w:rPr>
          <w:rFonts w:asciiTheme="minorHAnsi" w:hAnsiTheme="minorHAnsi"/>
          <w:color w:val="000066"/>
          <w:sz w:val="24"/>
          <w:szCs w:val="24"/>
        </w:rPr>
        <w:lastRenderedPageBreak/>
        <w:t>T</w:t>
      </w:r>
      <w:r w:rsidR="00907C00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T3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Vodovodni sistemi</w:t>
      </w:r>
      <w:bookmarkEnd w:id="28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4"/>
        <w:gridCol w:w="992"/>
        <w:gridCol w:w="967"/>
        <w:gridCol w:w="1244"/>
        <w:gridCol w:w="1364"/>
        <w:gridCol w:w="1283"/>
        <w:gridCol w:w="1364"/>
        <w:gridCol w:w="1364"/>
      </w:tblGrid>
      <w:tr w:rsidR="008D2C41" w:rsidRPr="00354A44" w:rsidTr="00B83E93">
        <w:trPr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OBČINE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Šifra porečja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 oskrbovanih prebivalcev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dobavljene PV v sistem [m3]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dobavljene vode – podatek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 TEGA: Količina dobavljene PV prevzete iz drugih sistemov [m3]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Obračunana avtorizirana poraba [m3]</w:t>
            </w:r>
          </w:p>
        </w:tc>
      </w:tr>
      <w:tr w:rsidR="008D2C41" w:rsidRPr="00354A44" w:rsidTr="00B83E93">
        <w:trPr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(8)</w:t>
            </w:r>
          </w:p>
        </w:tc>
      </w:tr>
      <w:tr w:rsidR="008D2C41" w:rsidRPr="00354A44" w:rsidTr="00B83E93">
        <w:trPr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C41" w:rsidRPr="00B25409" w:rsidRDefault="00B25409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0 ali 1 (NE ali DA)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B25409" w:rsidRDefault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  <w:tr w:rsidR="008D2C41" w:rsidRPr="00B25409" w:rsidTr="00B83E93">
        <w:trPr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Centralni identifikator vodovodnega sistema (s seznama vodovodnih sistemov na www.ijsvo.si/vodovod)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C41" w:rsidRPr="002122B4" w:rsidRDefault="002122B4" w:rsidP="002122B4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Enolični </w:t>
            </w:r>
            <w:r w:rsidR="00B25409" w:rsidRPr="002122B4">
              <w:rPr>
                <w:rFonts w:asciiTheme="minorHAnsi" w:hAnsiTheme="minorHAnsi" w:cs="Calibri"/>
                <w:bCs/>
                <w:sz w:val="20"/>
                <w:szCs w:val="20"/>
              </w:rPr>
              <w:t>identifikator občine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Šifra porečja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Število prebivalcev s stalnim bivališčem, ki se oskrbujejo iz vodovodnega sistema.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 w:rsidP="002122B4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Skupna količina dobavljene vode v sistem v poročevalskem letu (lahko iz različnih zajetij).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Atribut vrednosti skupne količine dobavljene vode uporabnikom. Ali je vrednost ocenjena? [DA/NE]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 w:rsidP="002122B4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Skupna količina dobavljene vode iz drugih sistemov v poročevalskem letu. 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41" w:rsidRPr="002122B4" w:rsidRDefault="008D2C41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Celotna količina obračunane dobavljene vode uporabnikom sistema v poročevalskem letu (merjeno in </w:t>
            </w:r>
            <w:proofErr w:type="spellStart"/>
            <w:r w:rsidRPr="002122B4">
              <w:rPr>
                <w:rFonts w:asciiTheme="minorHAnsi" w:hAnsiTheme="minorHAnsi" w:cs="Calibri"/>
                <w:sz w:val="20"/>
                <w:szCs w:val="20"/>
              </w:rPr>
              <w:t>nemerjeno</w:t>
            </w:r>
            <w:proofErr w:type="spellEnd"/>
            <w:r w:rsidRPr="002122B4">
              <w:rPr>
                <w:rFonts w:asciiTheme="minorHAnsi" w:hAnsiTheme="minorHAnsi" w:cs="Calibri"/>
                <w:sz w:val="20"/>
                <w:szCs w:val="20"/>
              </w:rPr>
              <w:t>)</w:t>
            </w:r>
          </w:p>
        </w:tc>
      </w:tr>
    </w:tbl>
    <w:p w:rsidR="002122B4" w:rsidRDefault="002122B4">
      <w:pPr>
        <w:pStyle w:val="Navaden1"/>
        <w:autoSpaceDE w:val="0"/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8"/>
        <w:gridCol w:w="2316"/>
        <w:gridCol w:w="1974"/>
        <w:gridCol w:w="1919"/>
        <w:gridCol w:w="1815"/>
      </w:tblGrid>
      <w:tr w:rsidR="00743F13" w:rsidRPr="00354A44" w:rsidTr="00B25409">
        <w:trPr>
          <w:tblHeader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2122B4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br w:type="page"/>
            </w:r>
            <w:r w:rsidR="006D75E6" w:rsidRPr="00B25409">
              <w:rPr>
                <w:rFonts w:asciiTheme="minorHAnsi" w:hAnsiTheme="minorHAnsi" w:cs="Calibri"/>
              </w:rPr>
              <w:t>OD TEGA: Količina dobavljene pitne vode oddane v druge vodovodne sisteme [m3]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proofErr w:type="spellStart"/>
            <w:r w:rsidRPr="00B25409">
              <w:rPr>
                <w:rFonts w:asciiTheme="minorHAnsi" w:hAnsiTheme="minorHAnsi" w:cs="Calibri"/>
              </w:rPr>
              <w:t>Neobračunana</w:t>
            </w:r>
            <w:proofErr w:type="spellEnd"/>
            <w:r w:rsidRPr="00B25409">
              <w:rPr>
                <w:rFonts w:asciiTheme="minorHAnsi" w:hAnsiTheme="minorHAnsi" w:cs="Calibri"/>
              </w:rPr>
              <w:t xml:space="preserve">  avtorizirana poraba [m3]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Navidezne izgube [m3]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Dejanske izgube [m3]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Max. dnevna dobava v sistem [m3]</w:t>
            </w:r>
          </w:p>
        </w:tc>
      </w:tr>
      <w:tr w:rsidR="00743F13" w:rsidRPr="00354A44" w:rsidTr="00B25409">
        <w:trPr>
          <w:tblHeader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8D2C41" w:rsidRPr="00B25409">
              <w:rPr>
                <w:rFonts w:asciiTheme="minorHAnsi" w:hAnsiTheme="minorHAnsi" w:cs="Calibri"/>
              </w:rPr>
              <w:t>9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8D2C41" w:rsidRPr="00B25409">
              <w:rPr>
                <w:rFonts w:asciiTheme="minorHAnsi" w:hAnsiTheme="minorHAnsi" w:cs="Calibri"/>
              </w:rPr>
              <w:t>10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1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2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3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</w:tr>
      <w:tr w:rsidR="00743F13" w:rsidRPr="00354A44" w:rsidTr="00B25409">
        <w:trPr>
          <w:tblHeader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  <w:tr w:rsidR="00743F13" w:rsidRPr="002122B4" w:rsidTr="00B25409">
        <w:trPr>
          <w:tblHeader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122B4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Celotna količina obračunane dobavljene vode v druge vodovodne sisteme v poročevalskem letu (merjeno in </w:t>
            </w:r>
            <w:proofErr w:type="spellStart"/>
            <w:r w:rsidRPr="002122B4">
              <w:rPr>
                <w:rFonts w:asciiTheme="minorHAnsi" w:hAnsiTheme="minorHAnsi" w:cs="Calibri"/>
                <w:sz w:val="20"/>
                <w:szCs w:val="20"/>
              </w:rPr>
              <w:t>nemerjeno</w:t>
            </w:r>
            <w:proofErr w:type="spellEnd"/>
            <w:r w:rsidRPr="002122B4">
              <w:rPr>
                <w:rFonts w:asciiTheme="minorHAnsi" w:hAnsiTheme="minorHAnsi" w:cs="Calibri"/>
                <w:sz w:val="20"/>
                <w:szCs w:val="20"/>
              </w:rPr>
              <w:t>).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122B4" w:rsidRDefault="006D75E6" w:rsidP="00FF01FD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proofErr w:type="spellStart"/>
            <w:r w:rsidRPr="002122B4">
              <w:rPr>
                <w:rFonts w:asciiTheme="minorHAnsi" w:hAnsiTheme="minorHAnsi" w:cs="Calibri"/>
                <w:sz w:val="20"/>
                <w:szCs w:val="20"/>
              </w:rPr>
              <w:t>Neobračunana</w:t>
            </w:r>
            <w:proofErr w:type="spellEnd"/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proofErr w:type="spellStart"/>
            <w:r w:rsidRPr="002122B4">
              <w:rPr>
                <w:rFonts w:asciiTheme="minorHAnsi" w:hAnsiTheme="minorHAnsi" w:cs="Calibri"/>
                <w:sz w:val="20"/>
                <w:szCs w:val="20"/>
              </w:rPr>
              <w:t>avtorizirna</w:t>
            </w:r>
            <w:proofErr w:type="spellEnd"/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 poraba vode iz </w:t>
            </w:r>
            <w:r w:rsidR="00FF01FD" w:rsidRPr="002122B4">
              <w:rPr>
                <w:rFonts w:asciiTheme="minorHAnsi" w:hAnsiTheme="minorHAnsi" w:cs="Calibri"/>
                <w:sz w:val="20"/>
                <w:szCs w:val="20"/>
              </w:rPr>
              <w:t>VS</w:t>
            </w:r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 (merjena in </w:t>
            </w:r>
            <w:proofErr w:type="spellStart"/>
            <w:r w:rsidRPr="002122B4">
              <w:rPr>
                <w:rFonts w:asciiTheme="minorHAnsi" w:hAnsiTheme="minorHAnsi" w:cs="Calibri"/>
                <w:sz w:val="20"/>
                <w:szCs w:val="20"/>
              </w:rPr>
              <w:t>nemerjena</w:t>
            </w:r>
            <w:proofErr w:type="spellEnd"/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), v kategorijo se vključuje tudi porabljena voda v poročevalskem letu za potrebe delovanja sistema in druge </w:t>
            </w:r>
            <w:proofErr w:type="spellStart"/>
            <w:r w:rsidRPr="002122B4">
              <w:rPr>
                <w:rFonts w:asciiTheme="minorHAnsi" w:hAnsiTheme="minorHAnsi" w:cs="Calibri"/>
                <w:sz w:val="20"/>
                <w:szCs w:val="20"/>
              </w:rPr>
              <w:t>neobračunane</w:t>
            </w:r>
            <w:proofErr w:type="spellEnd"/>
            <w:r w:rsidRPr="002122B4">
              <w:rPr>
                <w:rFonts w:asciiTheme="minorHAnsi" w:hAnsiTheme="minorHAnsi" w:cs="Calibri"/>
                <w:sz w:val="20"/>
                <w:szCs w:val="20"/>
              </w:rPr>
              <w:t xml:space="preserve"> porabe (</w:t>
            </w:r>
            <w:r w:rsidR="00FF01FD" w:rsidRPr="002122B4">
              <w:rPr>
                <w:rFonts w:asciiTheme="minorHAnsi" w:hAnsiTheme="minorHAnsi" w:cs="Calibri"/>
                <w:sz w:val="20"/>
                <w:szCs w:val="20"/>
              </w:rPr>
              <w:t>npr. požarna voda</w:t>
            </w:r>
            <w:r w:rsidRPr="002122B4">
              <w:rPr>
                <w:rFonts w:asciiTheme="minorHAnsi" w:hAnsiTheme="minorHAnsi" w:cs="Calibri"/>
                <w:sz w:val="20"/>
                <w:szCs w:val="20"/>
              </w:rPr>
              <w:t>.)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122B4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Količina navideznih izgub iz vodovodnega sistema – neavtorizirana poraba, merilna negotovost (lahko ocena) v poročevalskem letu (m3)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122B4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Količina dejanskih izgub iz vodovodnega sistema – puščanje iz omrežja, (lahko ocena) v poročevalskem letu (m3)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122B4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0"/>
                <w:szCs w:val="20"/>
              </w:rPr>
            </w:pPr>
            <w:r w:rsidRPr="002122B4">
              <w:rPr>
                <w:rFonts w:asciiTheme="minorHAnsi" w:hAnsiTheme="minorHAnsi" w:cs="Calibri"/>
                <w:sz w:val="20"/>
                <w:szCs w:val="20"/>
              </w:rPr>
              <w:t>Vršna dnevna poraba v letu poročevalskem letu (m3) – lahko ocena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3"/>
        <w:gridCol w:w="2241"/>
        <w:gridCol w:w="2373"/>
        <w:gridCol w:w="3065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Max. urna poraba [m3/h]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Status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Št. meril. mest porabe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Izpad delovanja VS [h]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8D2C41" w:rsidRPr="00B25409">
              <w:rPr>
                <w:rFonts w:asciiTheme="minorHAnsi" w:hAnsiTheme="minorHAnsi" w:cs="Calibri"/>
              </w:rPr>
              <w:t>14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5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6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7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Status 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lastRenderedPageBreak/>
              <w:t>Vršna urna poraba v letu poročevalskem letu (m3/h) – lahko ocena</w:t>
            </w:r>
          </w:p>
          <w:p w:rsidR="00743F13" w:rsidRPr="00B25409" w:rsidRDefault="00743F13">
            <w:pPr>
              <w:pStyle w:val="Navaden1"/>
              <w:autoSpaceDE w:val="0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Status vodovodnega sistema (1) izveden, (2) izveden ne obratuje, (3) drugo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Število merilnih mest za obračunavanje porabe vode v vodovodnem sistemu.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C4459A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Število ur </w:t>
            </w:r>
            <w:r w:rsidR="006D75E6" w:rsidRPr="00B25409">
              <w:rPr>
                <w:rFonts w:asciiTheme="minorHAnsi" w:hAnsiTheme="minorHAnsi" w:cs="Calibri"/>
              </w:rPr>
              <w:t>uporabnikov izpada delovanja vodovodnega sistema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Vzroki za izpad delovanja vodovodnega sistema ali dela vodovodnega sistema so lahko različni (vzdrževanje, lom cevi, izpad električne energije idr.)</w:t>
            </w:r>
          </w:p>
        </w:tc>
      </w:tr>
    </w:tbl>
    <w:p w:rsidR="002122B4" w:rsidRDefault="002122B4">
      <w:pPr>
        <w:pStyle w:val="Navaden1"/>
        <w:autoSpaceDE w:val="0"/>
        <w:rPr>
          <w:rFonts w:asciiTheme="minorHAnsi" w:hAnsiTheme="minorHAnsi" w:cs="Calibri"/>
        </w:rPr>
      </w:pPr>
    </w:p>
    <w:tbl>
      <w:tblPr>
        <w:tblW w:w="0" w:type="auto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0"/>
        <w:gridCol w:w="1296"/>
        <w:gridCol w:w="1335"/>
        <w:gridCol w:w="1654"/>
        <w:gridCol w:w="1334"/>
        <w:gridCol w:w="1670"/>
        <w:gridCol w:w="1327"/>
      </w:tblGrid>
      <w:tr w:rsidR="00743F13" w:rsidRPr="00354A44" w:rsidTr="00B25409">
        <w:trPr>
          <w:tblHeader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2122B4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br w:type="page"/>
            </w:r>
            <w:r w:rsidR="006D75E6" w:rsidRPr="00B25409">
              <w:rPr>
                <w:rFonts w:asciiTheme="minorHAnsi" w:hAnsiTheme="minorHAnsi" w:cs="Calibri"/>
              </w:rPr>
              <w:t>Rezervni vodni vir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Dni neustrezna kakovost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Dni omejena poraba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Regularnost delovanja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Javne površine [m2]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Odstotna prizadetost sistema (ocena)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8D2C41" w:rsidRPr="00B25409">
              <w:rPr>
                <w:rFonts w:asciiTheme="minorHAnsi" w:hAnsiTheme="minorHAnsi" w:cs="Calibri"/>
              </w:rPr>
              <w:t>18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</w:t>
            </w:r>
            <w:r w:rsidR="008D2C41" w:rsidRPr="00B25409">
              <w:rPr>
                <w:rFonts w:asciiTheme="minorHAnsi" w:hAnsiTheme="minorHAnsi" w:cs="Calibri"/>
              </w:rPr>
              <w:t>9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8D2C41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</w:t>
            </w:r>
            <w:r w:rsidR="008D2C41" w:rsidRPr="00B25409">
              <w:rPr>
                <w:rFonts w:asciiTheme="minorHAnsi" w:hAnsiTheme="minorHAnsi" w:cs="Calibri"/>
              </w:rPr>
              <w:t>20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</w:t>
            </w:r>
            <w:r w:rsidR="008D2C41" w:rsidRPr="00B25409">
              <w:rPr>
                <w:rFonts w:asciiTheme="minorHAnsi" w:hAnsiTheme="minorHAnsi" w:cs="Calibri"/>
              </w:rPr>
              <w:t>1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</w:t>
            </w:r>
            <w:r w:rsidR="008D2C41" w:rsidRPr="00B25409">
              <w:rPr>
                <w:rFonts w:asciiTheme="minorHAnsi" w:hAnsiTheme="minorHAnsi" w:cs="Calibri"/>
              </w:rPr>
              <w:t>2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</w:t>
            </w:r>
            <w:r w:rsidR="008D2C41" w:rsidRPr="00B25409">
              <w:rPr>
                <w:rFonts w:asciiTheme="minorHAnsi" w:hAnsiTheme="minorHAnsi" w:cs="Calibri"/>
              </w:rPr>
              <w:t>3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</w:t>
            </w:r>
            <w:r w:rsidR="008D2C41" w:rsidRPr="00B25409">
              <w:rPr>
                <w:rFonts w:asciiTheme="minorHAnsi" w:hAnsiTheme="minorHAnsi" w:cs="Calibri"/>
              </w:rPr>
              <w:t>4</w:t>
            </w:r>
            <w:r w:rsidRPr="00B25409">
              <w:rPr>
                <w:rFonts w:asciiTheme="minorHAnsi" w:hAnsiTheme="minorHAnsi" w:cs="Calibri"/>
              </w:rPr>
              <w:t>)</w:t>
            </w:r>
          </w:p>
        </w:tc>
      </w:tr>
      <w:tr w:rsidR="00743F13" w:rsidRPr="00354A44" w:rsidTr="00B25409">
        <w:trPr>
          <w:tblHeader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0 ali 1 (NE ali DA)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Procentna vrednost (0, 1-100)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Procentna vrednost (0, 1-100)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  <w:tr w:rsidR="00743F13" w:rsidRPr="00354A44" w:rsidTr="00B25409">
        <w:trPr>
          <w:tblHeader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DC3056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2"/>
                <w:szCs w:val="22"/>
              </w:rPr>
            </w:pPr>
            <w:r w:rsidRPr="00DC3056">
              <w:rPr>
                <w:rFonts w:asciiTheme="minorHAnsi" w:hAnsiTheme="minorHAnsi" w:cs="Calibri"/>
                <w:sz w:val="22"/>
                <w:szCs w:val="22"/>
              </w:rPr>
              <w:t>Ali ima sistem alternativne vodne vire za rezervno oskrbo v primeru izrednega izpada enega vodnega vira (DA/NE).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Dni z neustrezno kakovostjo vode v sistemu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Dni omejevanja porabe vode v sistemu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2715F5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2"/>
                <w:szCs w:val="22"/>
              </w:rPr>
            </w:pPr>
            <w:r w:rsidRPr="002715F5">
              <w:rPr>
                <w:rFonts w:asciiTheme="minorHAnsi" w:hAnsiTheme="minorHAnsi" w:cs="Calibri"/>
                <w:sz w:val="22"/>
                <w:szCs w:val="22"/>
              </w:rPr>
              <w:t>% časa delovanja sistema (dni v letu) v regularnem režimu obratovanja, ki je predviden s tehnično dokumentacijo sistema.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DC3056" w:rsidRDefault="006D75E6">
            <w:pPr>
              <w:pStyle w:val="Navaden1"/>
              <w:autoSpaceDE w:val="0"/>
              <w:rPr>
                <w:rFonts w:asciiTheme="minorHAnsi" w:hAnsiTheme="minorHAnsi" w:cs="Calibri"/>
                <w:sz w:val="22"/>
                <w:szCs w:val="22"/>
              </w:rPr>
            </w:pPr>
            <w:r w:rsidRPr="00DC3056">
              <w:rPr>
                <w:rFonts w:asciiTheme="minorHAnsi" w:hAnsiTheme="minorHAnsi" w:cs="Calibri"/>
                <w:sz w:val="22"/>
                <w:szCs w:val="22"/>
              </w:rPr>
              <w:t xml:space="preserve">Skupna površina javnih površina, za katere zagotavlja vodo </w:t>
            </w:r>
            <w:r w:rsidR="00DC3056" w:rsidRPr="00DC3056">
              <w:rPr>
                <w:rFonts w:asciiTheme="minorHAnsi" w:hAnsiTheme="minorHAnsi" w:cs="Calibri"/>
                <w:sz w:val="22"/>
                <w:szCs w:val="22"/>
              </w:rPr>
              <w:t>za čiščenje oziroma za namakanje</w:t>
            </w:r>
            <w:r w:rsidRPr="00DC3056">
              <w:rPr>
                <w:rFonts w:asciiTheme="minorHAnsi" w:hAnsiTheme="minorHAnsi" w:cs="Calibri"/>
                <w:sz w:val="22"/>
                <w:szCs w:val="22"/>
              </w:rPr>
              <w:t>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Ocena odstotne prizadetosti sistema v poročevalskem letu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Prosto polje za eventualne kratke komentarje vezane na sistem</w:t>
            </w:r>
          </w:p>
        </w:tc>
      </w:tr>
    </w:tbl>
    <w:p w:rsidR="00A00034" w:rsidRDefault="00A00034">
      <w:pPr>
        <w:pStyle w:val="Navaden1"/>
        <w:autoSpaceDE w:val="0"/>
        <w:jc w:val="both"/>
        <w:rPr>
          <w:rFonts w:asciiTheme="minorHAnsi" w:hAnsiTheme="minorHAnsi" w:cs="Calibri"/>
          <w:bCs/>
          <w:color w:val="2E74B5" w:themeColor="accent1" w:themeShade="BF"/>
        </w:rPr>
      </w:pPr>
    </w:p>
    <w:p w:rsidR="00A00034" w:rsidRDefault="00A00034">
      <w:pPr>
        <w:pStyle w:val="Navaden1"/>
        <w:autoSpaceDE w:val="0"/>
        <w:jc w:val="both"/>
        <w:rPr>
          <w:rFonts w:asciiTheme="minorHAnsi" w:hAnsiTheme="minorHAnsi" w:cs="Calibri"/>
          <w:bCs/>
          <w:color w:val="2E74B5" w:themeColor="accent1" w:themeShade="BF"/>
        </w:rPr>
      </w:pPr>
    </w:p>
    <w:p w:rsidR="00743F13" w:rsidRPr="00951499" w:rsidRDefault="006D75E6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Kontrol</w:t>
      </w:r>
      <w:r w:rsidR="00FA7204" w:rsidRPr="00951499">
        <w:rPr>
          <w:rFonts w:asciiTheme="minorHAnsi" w:hAnsiTheme="minorHAnsi" w:cs="Calibri"/>
          <w:bCs/>
          <w:color w:val="000066"/>
        </w:rPr>
        <w:t>e</w:t>
      </w:r>
      <w:r w:rsidRPr="00951499">
        <w:rPr>
          <w:rFonts w:asciiTheme="minorHAnsi" w:hAnsiTheme="minorHAnsi" w:cs="Calibri"/>
          <w:bCs/>
          <w:color w:val="000066"/>
        </w:rPr>
        <w:t>:</w:t>
      </w:r>
    </w:p>
    <w:p w:rsidR="00743F13" w:rsidRPr="00951499" w:rsidRDefault="006D75E6">
      <w:pPr>
        <w:pStyle w:val="Navaden1"/>
        <w:autoSpaceDE w:val="0"/>
        <w:jc w:val="both"/>
        <w:rPr>
          <w:rFonts w:asciiTheme="minorHAnsi" w:hAnsiTheme="minorHAnsi"/>
          <w:color w:val="000066"/>
        </w:rPr>
      </w:pPr>
      <w:r w:rsidRPr="00951499">
        <w:rPr>
          <w:rStyle w:val="Privzetapisavaodstavka1"/>
          <w:rFonts w:asciiTheme="minorHAnsi" w:hAnsiTheme="minorHAnsi" w:cs="Calibri"/>
          <w:bCs/>
          <w:color w:val="000066"/>
        </w:rPr>
        <w:t>Vodna bilanca: količina dobavljene vode v sistem [m</w:t>
      </w:r>
      <w:r w:rsidRPr="00951499">
        <w:rPr>
          <w:rStyle w:val="Privzetapisavaodstavka1"/>
          <w:rFonts w:asciiTheme="minorHAnsi" w:hAnsiTheme="minorHAnsi" w:cs="Calibri"/>
          <w:bCs/>
          <w:color w:val="000066"/>
          <w:vertAlign w:val="superscript"/>
        </w:rPr>
        <w:t>3</w:t>
      </w:r>
      <w:r w:rsidRPr="00951499">
        <w:rPr>
          <w:rStyle w:val="Privzetapisavaodstavka1"/>
          <w:rFonts w:asciiTheme="minorHAnsi" w:hAnsiTheme="minorHAnsi" w:cs="Calibri"/>
          <w:bCs/>
          <w:color w:val="000066"/>
        </w:rPr>
        <w:t xml:space="preserve">] mora biti enaka vsoti obračunane avtorizirane porabe, </w:t>
      </w:r>
      <w:proofErr w:type="spellStart"/>
      <w:r w:rsidRPr="00951499">
        <w:rPr>
          <w:rStyle w:val="Privzetapisavaodstavka1"/>
          <w:rFonts w:asciiTheme="minorHAnsi" w:hAnsiTheme="minorHAnsi" w:cs="Calibri"/>
          <w:bCs/>
          <w:color w:val="000066"/>
        </w:rPr>
        <w:t>neobračunane</w:t>
      </w:r>
      <w:proofErr w:type="spellEnd"/>
      <w:r w:rsidRPr="00951499">
        <w:rPr>
          <w:rStyle w:val="Privzetapisavaodstavka1"/>
          <w:rFonts w:asciiTheme="minorHAnsi" w:hAnsiTheme="minorHAnsi" w:cs="Calibri"/>
          <w:bCs/>
          <w:color w:val="000066"/>
        </w:rPr>
        <w:t xml:space="preserve"> avtorizirane porabe, navideznih izgub in dejanskih izgub.</w:t>
      </w:r>
    </w:p>
    <w:p w:rsidR="00743F13" w:rsidRPr="00951499" w:rsidRDefault="006D75E6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T3(</w:t>
      </w:r>
      <w:r w:rsidR="00FA7204" w:rsidRPr="00951499">
        <w:rPr>
          <w:rFonts w:asciiTheme="minorHAnsi" w:hAnsiTheme="minorHAnsi" w:cs="Calibri"/>
          <w:bCs/>
          <w:color w:val="000066"/>
        </w:rPr>
        <w:t>5</w:t>
      </w:r>
      <w:r w:rsidRPr="00951499">
        <w:rPr>
          <w:rFonts w:asciiTheme="minorHAnsi" w:hAnsiTheme="minorHAnsi" w:cs="Calibri"/>
          <w:bCs/>
          <w:color w:val="000066"/>
        </w:rPr>
        <w:t>) = T3(</w:t>
      </w:r>
      <w:r w:rsidR="00FA7204" w:rsidRPr="00951499">
        <w:rPr>
          <w:rFonts w:asciiTheme="minorHAnsi" w:hAnsiTheme="minorHAnsi" w:cs="Calibri"/>
          <w:bCs/>
          <w:color w:val="000066"/>
        </w:rPr>
        <w:t>8</w:t>
      </w:r>
      <w:r w:rsidRPr="00951499">
        <w:rPr>
          <w:rFonts w:asciiTheme="minorHAnsi" w:hAnsiTheme="minorHAnsi" w:cs="Calibri"/>
          <w:bCs/>
          <w:color w:val="000066"/>
        </w:rPr>
        <w:t>) + T3(</w:t>
      </w:r>
      <w:r w:rsidR="00FA7204" w:rsidRPr="00951499">
        <w:rPr>
          <w:rFonts w:asciiTheme="minorHAnsi" w:hAnsiTheme="minorHAnsi" w:cs="Calibri"/>
          <w:bCs/>
          <w:color w:val="000066"/>
        </w:rPr>
        <w:t>10</w:t>
      </w:r>
      <w:r w:rsidRPr="00951499">
        <w:rPr>
          <w:rFonts w:asciiTheme="minorHAnsi" w:hAnsiTheme="minorHAnsi" w:cs="Calibri"/>
          <w:bCs/>
          <w:color w:val="000066"/>
        </w:rPr>
        <w:t>) + T3(</w:t>
      </w:r>
      <w:r w:rsidR="00FA7204" w:rsidRPr="00951499">
        <w:rPr>
          <w:rFonts w:asciiTheme="minorHAnsi" w:hAnsiTheme="minorHAnsi" w:cs="Calibri"/>
          <w:bCs/>
          <w:color w:val="000066"/>
        </w:rPr>
        <w:t>11</w:t>
      </w:r>
      <w:r w:rsidRPr="00951499">
        <w:rPr>
          <w:rFonts w:asciiTheme="minorHAnsi" w:hAnsiTheme="minorHAnsi" w:cs="Calibri"/>
          <w:bCs/>
          <w:color w:val="000066"/>
        </w:rPr>
        <w:t>) + T3(</w:t>
      </w:r>
      <w:r w:rsidR="00FA7204" w:rsidRPr="00951499">
        <w:rPr>
          <w:rFonts w:asciiTheme="minorHAnsi" w:hAnsiTheme="minorHAnsi" w:cs="Calibri"/>
          <w:bCs/>
          <w:color w:val="000066"/>
        </w:rPr>
        <w:t>12</w:t>
      </w:r>
      <w:r w:rsidRPr="00951499">
        <w:rPr>
          <w:rFonts w:asciiTheme="minorHAnsi" w:hAnsiTheme="minorHAnsi" w:cs="Calibri"/>
          <w:bCs/>
          <w:color w:val="000066"/>
        </w:rPr>
        <w:t xml:space="preserve">) </w:t>
      </w:r>
    </w:p>
    <w:p w:rsidR="00FA7204" w:rsidRPr="00951499" w:rsidRDefault="00FA7204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</w:p>
    <w:p w:rsidR="00FA7204" w:rsidRPr="00951499" w:rsidRDefault="00FA7204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Kontrola za porečja in občine:</w:t>
      </w:r>
    </w:p>
    <w:p w:rsidR="00FA7204" w:rsidRPr="00951499" w:rsidRDefault="00FA7204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Izpolni se ustrezno število vrstic glede na število vodovodnih sistemov in občin, ki jih oskrbuje posamezen vodovodni sistem</w:t>
      </w:r>
    </w:p>
    <w:p w:rsidR="00743F13" w:rsidRPr="00906EC6" w:rsidRDefault="00743F13">
      <w:pPr>
        <w:pStyle w:val="Navaden1"/>
        <w:autoSpaceDE w:val="0"/>
        <w:jc w:val="both"/>
        <w:rPr>
          <w:rFonts w:asciiTheme="minorHAnsi" w:hAnsiTheme="minorHAnsi"/>
        </w:rPr>
      </w:pPr>
    </w:p>
    <w:p w:rsidR="00743F13" w:rsidRPr="00906EC6" w:rsidRDefault="006D75E6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Fonts w:asciiTheme="minorHAnsi" w:hAnsiTheme="minorHAnsi"/>
        </w:rPr>
        <w:t xml:space="preserve">Šifrant: Ime in šifra porečja  (stolpec  </w:t>
      </w:r>
      <w:r w:rsidR="00FA7204" w:rsidRPr="00906EC6">
        <w:rPr>
          <w:rFonts w:asciiTheme="minorHAnsi" w:hAnsiTheme="minorHAnsi"/>
        </w:rPr>
        <w:t>3</w:t>
      </w:r>
      <w:r w:rsidRPr="00906EC6">
        <w:rPr>
          <w:rFonts w:asciiTheme="minorHAnsi" w:hAnsiTheme="minorHAnsi"/>
        </w:rPr>
        <w:t>)</w:t>
      </w:r>
    </w:p>
    <w:p w:rsidR="00DC148A" w:rsidRPr="00906EC6" w:rsidRDefault="00DC148A" w:rsidP="00DC148A">
      <w:pPr>
        <w:pStyle w:val="Navaden1"/>
        <w:autoSpaceDE w:val="0"/>
        <w:jc w:val="both"/>
        <w:rPr>
          <w:rStyle w:val="Privzetapisavaodstavka1"/>
          <w:rFonts w:asciiTheme="minorHAnsi" w:hAnsiTheme="minorHAnsi" w:cs="Helv"/>
          <w:bCs/>
        </w:rPr>
      </w:pPr>
      <w:r w:rsidRPr="00906EC6">
        <w:rPr>
          <w:rStyle w:val="Privzetapisavaodstavka1"/>
          <w:rFonts w:asciiTheme="minorHAnsi" w:hAnsiTheme="minorHAnsi"/>
        </w:rPr>
        <w:t xml:space="preserve">1 – </w:t>
      </w:r>
      <w:r w:rsidRPr="00906EC6">
        <w:rPr>
          <w:rStyle w:val="Privzetapisavaodstavka1"/>
          <w:rFonts w:asciiTheme="minorHAnsi" w:hAnsiTheme="minorHAnsi" w:cs="Helv"/>
          <w:bCs/>
        </w:rPr>
        <w:t>Porečje Save</w:t>
      </w:r>
    </w:p>
    <w:p w:rsidR="00E45CCC" w:rsidRPr="00906EC6" w:rsidRDefault="00E45CCC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 w:cs="Helv"/>
          <w:bCs/>
        </w:rPr>
        <w:t xml:space="preserve">2 </w:t>
      </w:r>
      <w:r w:rsidRPr="00906EC6">
        <w:rPr>
          <w:rStyle w:val="Privzetapisavaodstavka1"/>
          <w:rFonts w:asciiTheme="minorHAnsi" w:hAnsiTheme="minorHAnsi"/>
        </w:rPr>
        <w:t>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Kolpe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3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Drave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4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Mure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5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Povodje jadranskih rek</w:t>
      </w:r>
    </w:p>
    <w:p w:rsidR="00743F13" w:rsidRPr="00906EC6" w:rsidRDefault="00DC148A" w:rsidP="00DC148A">
      <w:pPr>
        <w:pStyle w:val="Navaden1"/>
        <w:autoSpaceDE w:val="0"/>
        <w:jc w:val="both"/>
        <w:rPr>
          <w:rFonts w:asciiTheme="minorHAnsi" w:hAnsiTheme="minorHAnsi" w:cs="Calibri"/>
          <w:b/>
          <w:bCs/>
        </w:rPr>
      </w:pPr>
      <w:r w:rsidRPr="00906EC6">
        <w:rPr>
          <w:rStyle w:val="Privzetapisavaodstavka1"/>
          <w:rFonts w:asciiTheme="minorHAnsi" w:hAnsiTheme="minorHAnsi"/>
        </w:rPr>
        <w:t>6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Povodje Soče</w:t>
      </w:r>
    </w:p>
    <w:p w:rsidR="00743F13" w:rsidRPr="00951499" w:rsidRDefault="00FF01FD" w:rsidP="00A00034">
      <w:pPr>
        <w:rPr>
          <w:rStyle w:val="Privzetapisavaodstavka1"/>
          <w:rFonts w:asciiTheme="minorHAnsi" w:hAnsiTheme="minorHAnsi" w:cs="Calibri"/>
          <w:b/>
          <w:bCs/>
          <w:color w:val="000066"/>
          <w:sz w:val="24"/>
          <w:szCs w:val="24"/>
        </w:rPr>
      </w:pPr>
      <w:r>
        <w:rPr>
          <w:rStyle w:val="Privzetapisavaodstavka1"/>
          <w:rFonts w:asciiTheme="minorHAnsi" w:hAnsiTheme="minorHAnsi"/>
          <w:sz w:val="24"/>
          <w:szCs w:val="24"/>
        </w:rPr>
        <w:br w:type="page"/>
      </w:r>
      <w:r w:rsidR="00906EC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>T</w:t>
      </w:r>
      <w:r w:rsidR="00907C00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="00906EC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T3a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 w:cs="Calibri"/>
          <w:color w:val="000066"/>
          <w:sz w:val="24"/>
          <w:szCs w:val="24"/>
        </w:rPr>
        <w:t>Količina dobavljene pitne vode v vodovodni sistem glede na vir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0"/>
        <w:gridCol w:w="2412"/>
        <w:gridCol w:w="1594"/>
        <w:gridCol w:w="3136"/>
      </w:tblGrid>
      <w:tr w:rsidR="003958EB" w:rsidRPr="00354A44" w:rsidTr="00B25409">
        <w:trPr>
          <w:tblHeader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ID VS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  <w:bCs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MID OBČINE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  <w:bCs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ŠIFRA POREČJA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Količina dobavljene pitne vode v vodovodni sistem (m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</w:tr>
      <w:tr w:rsidR="003958EB" w:rsidRPr="00354A44" w:rsidTr="00B25409">
        <w:trPr>
          <w:tblHeader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(1)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901253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(2)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901253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(3)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 w:rsidP="00901253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(</w:t>
            </w:r>
            <w:r w:rsidR="00901253" w:rsidRPr="00B25409">
              <w:rPr>
                <w:rFonts w:asciiTheme="minorHAnsi" w:hAnsiTheme="minorHAnsi" w:cs="Calibri"/>
                <w:bCs/>
              </w:rPr>
              <w:t>4</w:t>
            </w:r>
            <w:r w:rsidRPr="00B25409">
              <w:rPr>
                <w:rFonts w:asciiTheme="minorHAnsi" w:hAnsiTheme="minorHAnsi" w:cs="Calibri"/>
                <w:bCs/>
              </w:rPr>
              <w:t>)</w:t>
            </w:r>
          </w:p>
        </w:tc>
      </w:tr>
      <w:tr w:rsidR="003958EB" w:rsidRPr="00354A44" w:rsidTr="00B25409">
        <w:trPr>
          <w:tblHeader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Celo število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Celo število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Celo število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Decimalno število</w:t>
            </w:r>
          </w:p>
        </w:tc>
      </w:tr>
      <w:tr w:rsidR="003958EB" w:rsidRPr="00354A44" w:rsidTr="00B25409">
        <w:trPr>
          <w:tblHeader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 xml:space="preserve">Centralni identifikator vodovodnega sistema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Enolični medresorski identifikator občine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Šifrant pri tabeli IJS-PV-T3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8EB" w:rsidRPr="00B25409" w:rsidRDefault="003958EB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 xml:space="preserve">Količina pitne vode, ki je dobavljena v sistem 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  <w:bCs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3472"/>
        <w:gridCol w:w="2996"/>
      </w:tblGrid>
      <w:tr w:rsidR="00743F13" w:rsidRPr="00354A44" w:rsidTr="00B25409">
        <w:trPr>
          <w:tblHeader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Količina dobavljene pitne vode v vodovodni sistem -  površinske vode (m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Količina dobavljene pitne vode v vodovodni sistem -  podzemne vode (m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Od tega- IZVIRI podzemne vode (m3)</w:t>
            </w:r>
          </w:p>
        </w:tc>
      </w:tr>
      <w:tr w:rsidR="00743F13" w:rsidRPr="00354A44" w:rsidTr="00B25409">
        <w:trPr>
          <w:tblHeader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901253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(</w:t>
            </w:r>
            <w:r w:rsidR="00901253" w:rsidRPr="00B25409">
              <w:rPr>
                <w:rFonts w:asciiTheme="minorHAnsi" w:hAnsiTheme="minorHAnsi" w:cs="Calibri"/>
                <w:bCs/>
              </w:rPr>
              <w:t>5</w:t>
            </w:r>
            <w:r w:rsidRPr="00B25409">
              <w:rPr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F16F48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(</w:t>
            </w:r>
            <w:r w:rsidR="00F16F48" w:rsidRPr="00B25409">
              <w:rPr>
                <w:rStyle w:val="Privzetapisavaodstavka1"/>
                <w:rFonts w:asciiTheme="minorHAnsi" w:hAnsiTheme="minorHAnsi" w:cs="Calibri"/>
                <w:bCs/>
              </w:rPr>
              <w:t>6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F16F48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(</w:t>
            </w:r>
            <w:r w:rsidR="00F16F48" w:rsidRPr="00B25409">
              <w:rPr>
                <w:rStyle w:val="Privzetapisavaodstavka1"/>
                <w:rFonts w:asciiTheme="minorHAnsi" w:hAnsiTheme="minorHAnsi"/>
              </w:rPr>
              <w:t>7</w:t>
            </w:r>
            <w:r w:rsidRPr="00B25409">
              <w:rPr>
                <w:rStyle w:val="Privzetapisavaodstavka1"/>
                <w:rFonts w:asciiTheme="minorHAnsi" w:hAnsiTheme="minorHAnsi"/>
              </w:rPr>
              <w:t>)</w:t>
            </w:r>
          </w:p>
        </w:tc>
      </w:tr>
      <w:tr w:rsidR="00743F13" w:rsidRPr="00354A44" w:rsidTr="00B25409">
        <w:trPr>
          <w:tblHeader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Decimalno število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Decimalno število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Decimalno število</w:t>
            </w:r>
          </w:p>
        </w:tc>
      </w:tr>
      <w:tr w:rsidR="00743F13" w:rsidRPr="00354A44" w:rsidTr="00B25409">
        <w:trPr>
          <w:tblHeader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Količina dobavljene pitne vode v vodovodni sistem iz zajetij površinske vode (m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Količina dobavljene pitne vode v vodovodni sistem iz zajetij podzemne vode(m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)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  <w:bCs/>
              </w:rPr>
            </w:pPr>
            <w:r w:rsidRPr="00B25409">
              <w:rPr>
                <w:rFonts w:asciiTheme="minorHAnsi" w:hAnsiTheme="minorHAnsi" w:cs="Calibri"/>
                <w:bCs/>
              </w:rPr>
              <w:t>Količina dobavljene pitne vode v vodovodni sistem iz izvirov (m3)</w:t>
            </w:r>
          </w:p>
        </w:tc>
      </w:tr>
    </w:tbl>
    <w:p w:rsidR="00F16F48" w:rsidRPr="00B25409" w:rsidRDefault="00F16F48">
      <w:pPr>
        <w:pStyle w:val="Navaden1"/>
        <w:rPr>
          <w:rFonts w:asciiTheme="minorHAnsi" w:hAnsiTheme="minorHAnsi" w:cs="Calibri"/>
          <w:bCs/>
          <w:color w:val="1F497D"/>
        </w:rPr>
      </w:pPr>
    </w:p>
    <w:p w:rsidR="00F16F48" w:rsidRPr="00951499" w:rsidRDefault="00F16F48">
      <w:pPr>
        <w:pStyle w:val="Navaden1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Kontrole:</w:t>
      </w:r>
    </w:p>
    <w:p w:rsidR="00F16F48" w:rsidRPr="00951499" w:rsidRDefault="00F16F48" w:rsidP="00F16F48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Kontrola za porečja in občine:</w:t>
      </w:r>
    </w:p>
    <w:p w:rsidR="00F16F48" w:rsidRPr="00951499" w:rsidRDefault="00F16F48" w:rsidP="00F16F48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Izpolni se ustrezno število vrstic glede na število vodovodnih sistemov in občin, ki jih oskrbuje posamezen vodovodni sistem</w:t>
      </w:r>
    </w:p>
    <w:p w:rsidR="00F16F48" w:rsidRPr="00951499" w:rsidRDefault="00F16F48">
      <w:pPr>
        <w:pStyle w:val="Navaden1"/>
        <w:rPr>
          <w:rFonts w:asciiTheme="minorHAnsi" w:hAnsiTheme="minorHAnsi" w:cs="Calibri"/>
          <w:bCs/>
          <w:color w:val="000066"/>
        </w:rPr>
      </w:pPr>
    </w:p>
    <w:p w:rsidR="00743F13" w:rsidRPr="00951499" w:rsidRDefault="00B83E93">
      <w:pPr>
        <w:pStyle w:val="Navaden1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T3a (</w:t>
      </w:r>
      <w:r w:rsidR="00F16F48" w:rsidRPr="00951499">
        <w:rPr>
          <w:rFonts w:asciiTheme="minorHAnsi" w:hAnsiTheme="minorHAnsi" w:cs="Calibri"/>
          <w:bCs/>
          <w:color w:val="000066"/>
        </w:rPr>
        <w:t>4</w:t>
      </w:r>
      <w:r w:rsidRPr="00951499">
        <w:rPr>
          <w:rFonts w:asciiTheme="minorHAnsi" w:hAnsiTheme="minorHAnsi" w:cs="Calibri"/>
          <w:bCs/>
          <w:color w:val="000066"/>
        </w:rPr>
        <w:t>)</w:t>
      </w:r>
      <w:r w:rsidR="006D75E6" w:rsidRPr="00951499">
        <w:rPr>
          <w:rFonts w:asciiTheme="minorHAnsi" w:hAnsiTheme="minorHAnsi" w:cs="Calibri"/>
          <w:bCs/>
          <w:color w:val="000066"/>
        </w:rPr>
        <w:t xml:space="preserve"> = T3 (</w:t>
      </w:r>
      <w:r w:rsidR="00F16F48" w:rsidRPr="00951499">
        <w:rPr>
          <w:rFonts w:asciiTheme="minorHAnsi" w:hAnsiTheme="minorHAnsi" w:cs="Calibri"/>
          <w:bCs/>
          <w:color w:val="000066"/>
        </w:rPr>
        <w:t>5</w:t>
      </w:r>
      <w:r w:rsidR="006D75E6" w:rsidRPr="00951499">
        <w:rPr>
          <w:rFonts w:asciiTheme="minorHAnsi" w:hAnsiTheme="minorHAnsi" w:cs="Calibri"/>
          <w:bCs/>
          <w:color w:val="000066"/>
        </w:rPr>
        <w:t>)</w:t>
      </w:r>
    </w:p>
    <w:p w:rsidR="00743F13" w:rsidRPr="00951499" w:rsidRDefault="006D75E6">
      <w:pPr>
        <w:pStyle w:val="Navaden1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T3a</w:t>
      </w:r>
      <w:r w:rsidR="00B83E93" w:rsidRPr="00951499">
        <w:rPr>
          <w:rFonts w:asciiTheme="minorHAnsi" w:hAnsiTheme="minorHAnsi" w:cs="Calibri"/>
          <w:bCs/>
          <w:color w:val="000066"/>
        </w:rPr>
        <w:t xml:space="preserve"> </w:t>
      </w:r>
      <w:r w:rsidRPr="00951499">
        <w:rPr>
          <w:rFonts w:asciiTheme="minorHAnsi" w:hAnsiTheme="minorHAnsi" w:cs="Calibri"/>
          <w:bCs/>
          <w:color w:val="000066"/>
        </w:rPr>
        <w:t>(</w:t>
      </w:r>
      <w:r w:rsidR="00F16F48" w:rsidRPr="00951499">
        <w:rPr>
          <w:rFonts w:asciiTheme="minorHAnsi" w:hAnsiTheme="minorHAnsi" w:cs="Calibri"/>
          <w:bCs/>
          <w:color w:val="000066"/>
        </w:rPr>
        <w:t>4</w:t>
      </w:r>
      <w:r w:rsidRPr="00951499">
        <w:rPr>
          <w:rFonts w:asciiTheme="minorHAnsi" w:hAnsiTheme="minorHAnsi" w:cs="Calibri"/>
          <w:bCs/>
          <w:color w:val="000066"/>
        </w:rPr>
        <w:t>) = T3a (</w:t>
      </w:r>
      <w:r w:rsidR="00F16F48" w:rsidRPr="00951499">
        <w:rPr>
          <w:rFonts w:asciiTheme="minorHAnsi" w:hAnsiTheme="minorHAnsi" w:cs="Calibri"/>
          <w:bCs/>
          <w:color w:val="000066"/>
        </w:rPr>
        <w:t>5</w:t>
      </w:r>
      <w:r w:rsidRPr="00951499">
        <w:rPr>
          <w:rFonts w:asciiTheme="minorHAnsi" w:hAnsiTheme="minorHAnsi" w:cs="Calibri"/>
          <w:bCs/>
          <w:color w:val="000066"/>
        </w:rPr>
        <w:t>) + T3a (</w:t>
      </w:r>
      <w:r w:rsidR="00F16F48" w:rsidRPr="00951499">
        <w:rPr>
          <w:rFonts w:asciiTheme="minorHAnsi" w:hAnsiTheme="minorHAnsi" w:cs="Calibri"/>
          <w:bCs/>
          <w:color w:val="000066"/>
        </w:rPr>
        <w:t>6</w:t>
      </w:r>
      <w:r w:rsidRPr="00951499">
        <w:rPr>
          <w:rFonts w:asciiTheme="minorHAnsi" w:hAnsiTheme="minorHAnsi" w:cs="Calibri"/>
          <w:bCs/>
          <w:color w:val="000066"/>
        </w:rPr>
        <w:t>)</w:t>
      </w:r>
    </w:p>
    <w:p w:rsidR="00743F13" w:rsidRPr="00951499" w:rsidRDefault="006D75E6">
      <w:pPr>
        <w:pStyle w:val="Navaden1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Če je v koloni (</w:t>
      </w:r>
      <w:r w:rsidR="00F16F48" w:rsidRPr="00951499">
        <w:rPr>
          <w:rFonts w:asciiTheme="minorHAnsi" w:hAnsiTheme="minorHAnsi" w:cs="Calibri"/>
          <w:bCs/>
          <w:color w:val="000066"/>
        </w:rPr>
        <w:t>6</w:t>
      </w:r>
      <w:r w:rsidRPr="00951499">
        <w:rPr>
          <w:rFonts w:asciiTheme="minorHAnsi" w:hAnsiTheme="minorHAnsi" w:cs="Calibri"/>
          <w:bCs/>
          <w:color w:val="000066"/>
        </w:rPr>
        <w:t>) vpisan podatek, je podatek v koloni (</w:t>
      </w:r>
      <w:r w:rsidR="00F16F48" w:rsidRPr="00951499">
        <w:rPr>
          <w:rFonts w:asciiTheme="minorHAnsi" w:hAnsiTheme="minorHAnsi" w:cs="Calibri"/>
          <w:bCs/>
          <w:color w:val="000066"/>
        </w:rPr>
        <w:t>7</w:t>
      </w:r>
      <w:r w:rsidRPr="00951499">
        <w:rPr>
          <w:rFonts w:asciiTheme="minorHAnsi" w:hAnsiTheme="minorHAnsi" w:cs="Calibri"/>
          <w:bCs/>
          <w:color w:val="000066"/>
        </w:rPr>
        <w:t xml:space="preserve">) lahko enak ali </w:t>
      </w:r>
      <w:r w:rsidR="00F16F48" w:rsidRPr="00951499">
        <w:rPr>
          <w:rFonts w:asciiTheme="minorHAnsi" w:hAnsiTheme="minorHAnsi" w:cs="Calibri"/>
          <w:bCs/>
          <w:color w:val="000066"/>
        </w:rPr>
        <w:t xml:space="preserve">manjši </w:t>
      </w:r>
      <w:r w:rsidRPr="00951499">
        <w:rPr>
          <w:rFonts w:asciiTheme="minorHAnsi" w:hAnsiTheme="minorHAnsi" w:cs="Calibri"/>
          <w:bCs/>
          <w:color w:val="000066"/>
        </w:rPr>
        <w:t>od podatka v koloni (</w:t>
      </w:r>
      <w:r w:rsidR="00F16F48" w:rsidRPr="00951499">
        <w:rPr>
          <w:rFonts w:asciiTheme="minorHAnsi" w:hAnsiTheme="minorHAnsi" w:cs="Calibri"/>
          <w:bCs/>
          <w:color w:val="000066"/>
        </w:rPr>
        <w:t>6</w:t>
      </w:r>
      <w:r w:rsidRPr="00951499">
        <w:rPr>
          <w:rFonts w:asciiTheme="minorHAnsi" w:hAnsiTheme="minorHAnsi" w:cs="Calibri"/>
          <w:bCs/>
          <w:color w:val="000066"/>
        </w:rPr>
        <w:t>).</w:t>
      </w:r>
    </w:p>
    <w:p w:rsidR="00F16F48" w:rsidRPr="00B83E93" w:rsidRDefault="00F16F48" w:rsidP="00F16F48">
      <w:pPr>
        <w:pStyle w:val="Navaden1"/>
        <w:autoSpaceDE w:val="0"/>
        <w:jc w:val="both"/>
        <w:rPr>
          <w:rFonts w:asciiTheme="minorHAnsi" w:hAnsiTheme="minorHAnsi"/>
          <w:color w:val="2E74B5" w:themeColor="accent1" w:themeShade="BF"/>
          <w:highlight w:val="yellow"/>
        </w:rPr>
      </w:pPr>
    </w:p>
    <w:p w:rsidR="00F16F48" w:rsidRPr="00B83E93" w:rsidRDefault="00F16F48" w:rsidP="00F16F48">
      <w:pPr>
        <w:pStyle w:val="Navaden1"/>
        <w:autoSpaceDE w:val="0"/>
        <w:jc w:val="both"/>
        <w:rPr>
          <w:rFonts w:asciiTheme="minorHAnsi" w:hAnsiTheme="minorHAnsi"/>
        </w:rPr>
      </w:pPr>
      <w:r w:rsidRPr="00B83E93">
        <w:rPr>
          <w:rFonts w:asciiTheme="minorHAnsi" w:hAnsiTheme="minorHAnsi"/>
        </w:rPr>
        <w:t>Šifrant: Ime in šifra porečja  (stolpec  3)</w:t>
      </w:r>
    </w:p>
    <w:p w:rsidR="00DC148A" w:rsidRDefault="00DC148A" w:rsidP="00DC148A">
      <w:pPr>
        <w:pStyle w:val="Navaden1"/>
        <w:autoSpaceDE w:val="0"/>
        <w:jc w:val="both"/>
        <w:rPr>
          <w:rStyle w:val="Privzetapisavaodstavka1"/>
          <w:rFonts w:asciiTheme="minorHAnsi" w:hAnsiTheme="minorHAnsi" w:cs="Helv"/>
          <w:bCs/>
        </w:rPr>
      </w:pPr>
      <w:r w:rsidRPr="00375E4B">
        <w:rPr>
          <w:rStyle w:val="Privzetapisavaodstavka1"/>
          <w:rFonts w:asciiTheme="minorHAnsi" w:hAnsiTheme="minorHAnsi"/>
        </w:rPr>
        <w:t xml:space="preserve">1 – </w:t>
      </w:r>
      <w:r w:rsidRPr="00375E4B">
        <w:rPr>
          <w:rStyle w:val="Privzetapisavaodstavka1"/>
          <w:rFonts w:asciiTheme="minorHAnsi" w:hAnsiTheme="minorHAnsi" w:cs="Helv"/>
          <w:bCs/>
        </w:rPr>
        <w:t>Porečje Save</w:t>
      </w:r>
    </w:p>
    <w:p w:rsidR="00E45CCC" w:rsidRPr="00375E4B" w:rsidRDefault="00E45CCC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 w:cs="Helv"/>
          <w:bCs/>
        </w:rPr>
        <w:t xml:space="preserve">2 </w:t>
      </w:r>
      <w:r w:rsidRPr="00375E4B">
        <w:rPr>
          <w:rStyle w:val="Privzetapisavaodstavka1"/>
          <w:rFonts w:asciiTheme="minorHAnsi" w:hAnsiTheme="minorHAnsi"/>
        </w:rPr>
        <w:t>–</w:t>
      </w:r>
      <w:r>
        <w:rPr>
          <w:rStyle w:val="Privzetapisavaodstavka1"/>
          <w:rFonts w:asciiTheme="minorHAnsi" w:hAnsiTheme="minorHAnsi" w:cs="Helv"/>
          <w:bCs/>
        </w:rPr>
        <w:t xml:space="preserve"> Porečje Kolpe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3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Porečje Drave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4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Porečje Mure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5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Povodje </w:t>
      </w:r>
      <w:r>
        <w:rPr>
          <w:rStyle w:val="Privzetapisavaodstavka1"/>
          <w:rFonts w:asciiTheme="minorHAnsi" w:hAnsiTheme="minorHAnsi" w:cs="Helv"/>
          <w:bCs/>
        </w:rPr>
        <w:t>jadranskih rek</w:t>
      </w:r>
    </w:p>
    <w:p w:rsidR="00743F13" w:rsidRPr="00B25409" w:rsidRDefault="00DC148A" w:rsidP="00DC148A">
      <w:pPr>
        <w:pStyle w:val="Navaden1"/>
        <w:autoSpaceDE w:val="0"/>
        <w:rPr>
          <w:rFonts w:asciiTheme="minorHAnsi" w:hAnsiTheme="minorHAnsi" w:cs="Calibri"/>
          <w:bCs/>
        </w:rPr>
      </w:pPr>
      <w:r>
        <w:rPr>
          <w:rStyle w:val="Privzetapisavaodstavka1"/>
          <w:rFonts w:asciiTheme="minorHAnsi" w:hAnsiTheme="minorHAnsi"/>
        </w:rPr>
        <w:t>6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>
        <w:rPr>
          <w:rStyle w:val="Privzetapisavaodstavka1"/>
          <w:rFonts w:asciiTheme="minorHAnsi" w:hAnsiTheme="minorHAnsi" w:cs="Helv"/>
          <w:bCs/>
        </w:rPr>
        <w:t xml:space="preserve"> Povodje Soče</w:t>
      </w:r>
    </w:p>
    <w:p w:rsidR="00DC148A" w:rsidRDefault="00DC148A">
      <w:pPr>
        <w:pStyle w:val="Navaden1"/>
        <w:rPr>
          <w:rFonts w:asciiTheme="minorHAnsi" w:hAnsiTheme="minorHAnsi"/>
        </w:rPr>
      </w:pPr>
    </w:p>
    <w:p w:rsidR="00743F13" w:rsidRPr="00B25409" w:rsidRDefault="006D75E6">
      <w:pPr>
        <w:pStyle w:val="Navaden1"/>
        <w:rPr>
          <w:rFonts w:asciiTheme="minorHAnsi" w:hAnsiTheme="minorHAnsi"/>
        </w:rPr>
      </w:pPr>
      <w:r w:rsidRPr="00B25409">
        <w:rPr>
          <w:rFonts w:asciiTheme="minorHAnsi" w:hAnsiTheme="minorHAnsi"/>
        </w:rPr>
        <w:t>Klasifikacija razvrščanja vodnih virov za oskrbo s pitno vodo v okviru GJS glede na tip:</w:t>
      </w:r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1"/>
        <w:gridCol w:w="1979"/>
        <w:gridCol w:w="4147"/>
      </w:tblGrid>
      <w:tr w:rsidR="00743F13" w:rsidRPr="00B83E93" w:rsidTr="00B25409">
        <w:trPr>
          <w:trHeight w:val="70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43F13" w:rsidRPr="00B83E93" w:rsidRDefault="006D75E6">
            <w:pPr>
              <w:pStyle w:val="Navaden1"/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  <w:r w:rsidRPr="00B83E93">
              <w:rPr>
                <w:rFonts w:asciiTheme="minorHAnsi" w:hAnsiTheme="minorHAnsi"/>
                <w:b/>
                <w:bCs/>
                <w:color w:val="000000"/>
              </w:rPr>
              <w:t>Raven 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43F13" w:rsidRPr="00B83E93" w:rsidRDefault="006D75E6">
            <w:pPr>
              <w:pStyle w:val="Navaden1"/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  <w:r w:rsidRPr="00B83E93">
              <w:rPr>
                <w:rFonts w:asciiTheme="minorHAnsi" w:hAnsiTheme="minorHAnsi"/>
                <w:b/>
                <w:bCs/>
                <w:color w:val="000000"/>
              </w:rPr>
              <w:t>Raven 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43F13" w:rsidRPr="00B83E93" w:rsidRDefault="006D75E6">
            <w:pPr>
              <w:pStyle w:val="Navaden1"/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  <w:r w:rsidRPr="00B83E93">
              <w:rPr>
                <w:rFonts w:asciiTheme="minorHAnsi" w:hAnsiTheme="minorHAnsi"/>
                <w:b/>
                <w:bCs/>
                <w:color w:val="000000"/>
              </w:rPr>
              <w:t>Raven 3 (navedba v vodnem dovoljenju)</w:t>
            </w:r>
          </w:p>
        </w:tc>
      </w:tr>
      <w:tr w:rsidR="00743F13" w:rsidRPr="00B83E93" w:rsidTr="00B25409">
        <w:trPr>
          <w:trHeight w:val="615"/>
          <w:tblHeader/>
        </w:trPr>
        <w:tc>
          <w:tcPr>
            <w:tcW w:w="0" w:type="auto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jc w:val="center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POVRŠINSKI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 w:rsidP="00B83E93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POVRŠINSKI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ZADRŽEVALNIK</w:t>
            </w:r>
          </w:p>
        </w:tc>
      </w:tr>
      <w:tr w:rsidR="00743F13" w:rsidRPr="00B83E93" w:rsidTr="00B25409">
        <w:trPr>
          <w:trHeight w:val="300"/>
          <w:tblHeader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743F13">
            <w:pPr>
              <w:pStyle w:val="Navaden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743F13" w:rsidP="00B83E93">
            <w:pPr>
              <w:pStyle w:val="Navaden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VODOTOK</w:t>
            </w:r>
          </w:p>
        </w:tc>
      </w:tr>
      <w:tr w:rsidR="00743F13" w:rsidRPr="00B83E93" w:rsidTr="00B25409">
        <w:trPr>
          <w:trHeight w:val="300"/>
          <w:tblHeader/>
        </w:trPr>
        <w:tc>
          <w:tcPr>
            <w:tcW w:w="0" w:type="auto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jc w:val="center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PODZEMNI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 w:rsidP="00B83E93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PODZEMNI - izvir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IZVIR</w:t>
            </w:r>
          </w:p>
        </w:tc>
      </w:tr>
      <w:tr w:rsidR="00743F13" w:rsidRPr="00B83E93" w:rsidTr="00B25409">
        <w:trPr>
          <w:trHeight w:val="300"/>
          <w:tblHeader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743F13">
            <w:pPr>
              <w:pStyle w:val="Navaden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 w:rsidP="00B83E93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PODZEMNI - drugo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DRENAŽA</w:t>
            </w:r>
          </w:p>
        </w:tc>
      </w:tr>
      <w:tr w:rsidR="00743F13" w:rsidRPr="00B83E93" w:rsidTr="00B25409">
        <w:trPr>
          <w:trHeight w:val="300"/>
          <w:tblHeader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743F13">
            <w:pPr>
              <w:pStyle w:val="Navaden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743F13">
            <w:pPr>
              <w:pStyle w:val="Navaden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43F13" w:rsidRPr="00B83E93" w:rsidRDefault="006D75E6">
            <w:pPr>
              <w:pStyle w:val="Navaden1"/>
              <w:rPr>
                <w:rFonts w:asciiTheme="minorHAnsi" w:hAnsiTheme="minorHAnsi"/>
                <w:color w:val="000000"/>
              </w:rPr>
            </w:pPr>
            <w:r w:rsidRPr="00B83E93">
              <w:rPr>
                <w:rFonts w:asciiTheme="minorHAnsi" w:hAnsiTheme="minorHAnsi"/>
                <w:color w:val="000000"/>
              </w:rPr>
              <w:t>VRTINA/VODNJAK</w:t>
            </w:r>
          </w:p>
        </w:tc>
      </w:tr>
    </w:tbl>
    <w:p w:rsidR="00743F13" w:rsidRPr="00951499" w:rsidRDefault="00906EC6" w:rsidP="00901253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29" w:name="_Toc64456586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>T</w:t>
      </w:r>
      <w:r w:rsidR="00907C00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T3b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Količina prodane pitne vode po dejavnostih</w:t>
      </w:r>
      <w:bookmarkEnd w:id="29"/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1524"/>
        <w:gridCol w:w="971"/>
        <w:gridCol w:w="1798"/>
        <w:gridCol w:w="1659"/>
        <w:gridCol w:w="2576"/>
      </w:tblGrid>
      <w:tr w:rsidR="00295795" w:rsidRPr="00354A44" w:rsidTr="00295795">
        <w:trPr>
          <w:tblHeader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MID OBČINE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795" w:rsidRPr="00B25409" w:rsidRDefault="00295795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ŠIFRA POREČJA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– gospodinjstva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– javne inštitucije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 w:rsidP="00C84B64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(dejavnost kmetijstva)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</w:tr>
      <w:tr w:rsidR="00295795" w:rsidRPr="00354A44" w:rsidTr="00295795">
        <w:trPr>
          <w:tblHeader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 w:rsidP="00E4263E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(2)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</w:tr>
      <w:tr w:rsidR="00295795" w:rsidRPr="00354A44" w:rsidTr="00295795">
        <w:trPr>
          <w:tblHeader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Celo število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  <w:tr w:rsidR="00295795" w:rsidRPr="00354A44" w:rsidTr="00295795">
        <w:trPr>
          <w:tblHeader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Centralni identifikator vodovodnega sistema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  <w:bCs/>
              </w:rPr>
              <w:t>Medresorski identifikator občine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Šifrant pri tabeli IJS-PV-T3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Obračunana avtorizirana količina pitne vode – gospodinjstva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Obračunana avtorizirana količina pitne vode – javne inštitucije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795" w:rsidRPr="00B25409" w:rsidRDefault="00295795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Obračunana avtorizirana količina pitne vode – A (dejavnost kmetijstva)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  <w:bCs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2"/>
        <w:gridCol w:w="2023"/>
        <w:gridCol w:w="2031"/>
        <w:gridCol w:w="2276"/>
        <w:gridCol w:w="2032"/>
      </w:tblGrid>
      <w:tr w:rsidR="00743F13" w:rsidRPr="00354A44" w:rsidTr="008D4D84">
        <w:trPr>
          <w:tblHeader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(</w:t>
            </w:r>
            <w:r w:rsidR="00C84B64" w:rsidRPr="00B25409">
              <w:rPr>
                <w:rStyle w:val="Privzetapisavaodstavka1"/>
                <w:rFonts w:asciiTheme="minorHAnsi" w:hAnsiTheme="minorHAnsi" w:cs="Calibri"/>
              </w:rPr>
              <w:t xml:space="preserve">industrijske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dejavnost</w:t>
            </w:r>
            <w:r w:rsidR="00C84B64" w:rsidRPr="00B25409">
              <w:rPr>
                <w:rStyle w:val="Privzetapisavaodstavka1"/>
                <w:rFonts w:asciiTheme="minorHAnsi" w:hAnsiTheme="minorHAnsi" w:cs="Calibri"/>
              </w:rPr>
              <w:t>i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)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(predelovalna dejavnost)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(oskrba z električno energijo, plinom in paro)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(dejavnosti oskrbe z vodo, ravnanja z odplakami on odpadki, saniranje okolja) (m</w:t>
            </w:r>
            <w:r w:rsidRPr="00B25409">
              <w:rPr>
                <w:rStyle w:val="Privzetapisavaodstavka1"/>
                <w:rFonts w:asciiTheme="minorHAnsi" w:hAnsiTheme="minorHAnsi" w:cs="Calibri"/>
                <w:vertAlign w:val="superscript"/>
              </w:rPr>
              <w:t>3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Avtorizirana obračunana količina pitne vode – druge dejavnosti (</w:t>
            </w:r>
            <w:r w:rsidR="00C84B64" w:rsidRPr="00B25409">
              <w:rPr>
                <w:rFonts w:asciiTheme="minorHAnsi" w:hAnsiTheme="minorHAnsi" w:cs="Calibri"/>
              </w:rPr>
              <w:t xml:space="preserve">npr. </w:t>
            </w:r>
            <w:r w:rsidRPr="00B25409">
              <w:rPr>
                <w:rFonts w:asciiTheme="minorHAnsi" w:hAnsiTheme="minorHAnsi" w:cs="Calibri"/>
              </w:rPr>
              <w:t xml:space="preserve">storitve, trgovina, turizem) </w:t>
            </w:r>
          </w:p>
        </w:tc>
      </w:tr>
      <w:tr w:rsidR="00743F13" w:rsidRPr="00354A44" w:rsidTr="008D4D84">
        <w:trPr>
          <w:tblHeader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(7)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901253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(11)</w:t>
            </w:r>
          </w:p>
        </w:tc>
      </w:tr>
      <w:tr w:rsidR="00743F13" w:rsidRPr="00354A44" w:rsidTr="008D4D84">
        <w:trPr>
          <w:tblHeader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  <w:tr w:rsidR="00743F13" w:rsidRPr="00354A44" w:rsidTr="008D4D84">
        <w:trPr>
          <w:tblHeader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Obračunana avtorizirana količina pitne vode (</w:t>
            </w:r>
            <w:r w:rsidR="00C84B64" w:rsidRPr="00B25409">
              <w:rPr>
                <w:rStyle w:val="Privzetapisavaodstavka1"/>
                <w:rFonts w:asciiTheme="minorHAnsi" w:hAnsiTheme="minorHAnsi" w:cs="Calibri"/>
              </w:rPr>
              <w:t xml:space="preserve">industrijske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dejavnost</w:t>
            </w:r>
            <w:r w:rsidR="00C84B64" w:rsidRPr="00B25409">
              <w:rPr>
                <w:rStyle w:val="Privzetapisavaodstavka1"/>
                <w:rFonts w:asciiTheme="minorHAnsi" w:hAnsiTheme="minorHAnsi" w:cs="Calibri"/>
              </w:rPr>
              <w:t>i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 xml:space="preserve"> rudarstva)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Obračunana avtorizirana količina pitne vode (predelovalna dejavnost)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Obračunana avtorizirana količina pitne vode (oskrba z električno energijo, plinom in paro)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 w:rsidP="00C84B64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Obračunana avtorizirana količina pitne vode (dejavnosti oskrbe z vodo, ravnanja z odplakami on odpadki, saniranje okolja)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Avtorizirana obračunana količina pitne vode – druge dejavnosti (</w:t>
            </w:r>
            <w:r w:rsidR="00C84B64" w:rsidRPr="00B25409">
              <w:rPr>
                <w:rStyle w:val="Privzetapisavaodstavka1"/>
                <w:rFonts w:asciiTheme="minorHAnsi" w:hAnsiTheme="minorHAnsi" w:cs="Calibri"/>
              </w:rPr>
              <w:t xml:space="preserve">npr. 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storitve, trgovina, turizem)</w:t>
            </w:r>
          </w:p>
        </w:tc>
      </w:tr>
    </w:tbl>
    <w:p w:rsidR="00743F13" w:rsidRPr="00B25409" w:rsidRDefault="00743F13">
      <w:pPr>
        <w:pStyle w:val="Navaden1"/>
        <w:autoSpaceDE w:val="0"/>
        <w:rPr>
          <w:rFonts w:asciiTheme="minorHAnsi" w:hAnsiTheme="minorHAnsi" w:cs="Calibri"/>
          <w:bCs/>
        </w:rPr>
      </w:pPr>
    </w:p>
    <w:p w:rsidR="00E4263E" w:rsidRPr="00951499" w:rsidRDefault="00E4263E">
      <w:pPr>
        <w:pStyle w:val="Navaden1"/>
        <w:autoSpaceDE w:val="0"/>
        <w:jc w:val="both"/>
        <w:rPr>
          <w:rStyle w:val="Privzetapisavaodstavka1"/>
          <w:rFonts w:asciiTheme="minorHAnsi" w:hAnsiTheme="minorHAnsi" w:cs="Calibri"/>
          <w:bCs/>
          <w:color w:val="000066"/>
        </w:rPr>
      </w:pPr>
      <w:r w:rsidRPr="00951499">
        <w:rPr>
          <w:rStyle w:val="Privzetapisavaodstavka1"/>
          <w:rFonts w:asciiTheme="minorHAnsi" w:hAnsiTheme="minorHAnsi" w:cs="Calibri"/>
          <w:bCs/>
          <w:color w:val="000066"/>
        </w:rPr>
        <w:t>Kontrola za porečja in občine:</w:t>
      </w:r>
    </w:p>
    <w:p w:rsidR="00743F13" w:rsidRPr="00951499" w:rsidRDefault="006D75E6" w:rsidP="007C45BD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Style w:val="Privzetapisavaodstavka1"/>
          <w:rFonts w:asciiTheme="minorHAnsi" w:hAnsiTheme="minorHAnsi" w:cs="Calibri"/>
          <w:bCs/>
          <w:color w:val="000066"/>
        </w:rPr>
        <w:t>Izpolni se ustrezno število vrstic glede na število vodovodnih sistemov in občin, ki jih oskrbuje posamezen vodovodni sistem</w:t>
      </w:r>
      <w:r w:rsidR="00F61205" w:rsidRPr="00951499">
        <w:rPr>
          <w:rStyle w:val="Privzetapisavaodstavka1"/>
          <w:rFonts w:asciiTheme="minorHAnsi" w:hAnsiTheme="minorHAnsi" w:cs="Calibri"/>
          <w:bCs/>
          <w:color w:val="000066"/>
        </w:rPr>
        <w:t xml:space="preserve"> </w:t>
      </w:r>
      <w:r w:rsidRPr="00951499">
        <w:rPr>
          <w:rStyle w:val="Privzetapisavaodstavka1"/>
          <w:rFonts w:asciiTheme="minorHAnsi" w:hAnsiTheme="minorHAnsi" w:cs="Calibri"/>
          <w:bCs/>
          <w:color w:val="000066"/>
        </w:rPr>
        <w:t xml:space="preserve">- </w:t>
      </w:r>
    </w:p>
    <w:p w:rsidR="00743F13" w:rsidRPr="00951499" w:rsidRDefault="006D75E6">
      <w:pPr>
        <w:pStyle w:val="Navaden1"/>
        <w:autoSpaceDE w:val="0"/>
        <w:jc w:val="both"/>
        <w:rPr>
          <w:rFonts w:asciiTheme="minorHAnsi" w:hAnsiTheme="minorHAnsi" w:cs="Calibri"/>
          <w:bCs/>
          <w:color w:val="000066"/>
        </w:rPr>
      </w:pPr>
      <w:r w:rsidRPr="00951499">
        <w:rPr>
          <w:rFonts w:asciiTheme="minorHAnsi" w:hAnsiTheme="minorHAnsi" w:cs="Calibri"/>
          <w:bCs/>
          <w:color w:val="000066"/>
        </w:rPr>
        <w:t>T3(</w:t>
      </w:r>
      <w:r w:rsidR="00E4263E" w:rsidRPr="00951499">
        <w:rPr>
          <w:rFonts w:asciiTheme="minorHAnsi" w:hAnsiTheme="minorHAnsi" w:cs="Calibri"/>
          <w:bCs/>
          <w:color w:val="000066"/>
        </w:rPr>
        <w:t>8</w:t>
      </w:r>
      <w:r w:rsidRPr="00951499">
        <w:rPr>
          <w:rFonts w:asciiTheme="minorHAnsi" w:hAnsiTheme="minorHAnsi" w:cs="Calibri"/>
          <w:bCs/>
          <w:color w:val="000066"/>
        </w:rPr>
        <w:t>) = T3b</w:t>
      </w:r>
      <w:r w:rsidR="00E4263E" w:rsidRPr="00951499">
        <w:rPr>
          <w:rFonts w:asciiTheme="minorHAnsi" w:hAnsiTheme="minorHAnsi" w:cs="Calibri"/>
          <w:bCs/>
          <w:color w:val="000066"/>
        </w:rPr>
        <w:t>:</w:t>
      </w:r>
      <w:r w:rsidRPr="00951499">
        <w:rPr>
          <w:rFonts w:asciiTheme="minorHAnsi" w:hAnsiTheme="minorHAnsi" w:cs="Calibri"/>
          <w:bCs/>
          <w:color w:val="000066"/>
        </w:rPr>
        <w:t xml:space="preserve"> : T3b(4)+T3b(5)+T3b(6) )+T3b(7) +T3b(8) +T3b(9) +T3b(10) )+T3b(11)</w:t>
      </w:r>
    </w:p>
    <w:p w:rsidR="00E4263E" w:rsidRPr="00B25409" w:rsidRDefault="00E4263E">
      <w:pPr>
        <w:pStyle w:val="Navaden1"/>
        <w:autoSpaceDE w:val="0"/>
        <w:jc w:val="both"/>
        <w:rPr>
          <w:rFonts w:asciiTheme="minorHAnsi" w:hAnsiTheme="minorHAnsi" w:cs="Calibri"/>
          <w:bCs/>
          <w:color w:val="1F497D"/>
        </w:rPr>
      </w:pPr>
    </w:p>
    <w:p w:rsidR="00E4263E" w:rsidRPr="00B83E93" w:rsidRDefault="00E4263E" w:rsidP="00E4263E">
      <w:pPr>
        <w:pStyle w:val="Navaden1"/>
        <w:autoSpaceDE w:val="0"/>
        <w:jc w:val="both"/>
        <w:rPr>
          <w:rFonts w:asciiTheme="minorHAnsi" w:hAnsiTheme="minorHAnsi"/>
        </w:rPr>
      </w:pPr>
      <w:r w:rsidRPr="00B83E93">
        <w:rPr>
          <w:rFonts w:asciiTheme="minorHAnsi" w:hAnsiTheme="minorHAnsi"/>
        </w:rPr>
        <w:t>Šifrant: Ime in šifra porečja  (stolpec  3)</w:t>
      </w:r>
    </w:p>
    <w:p w:rsidR="00DC148A" w:rsidRDefault="00DC148A" w:rsidP="00DC148A">
      <w:pPr>
        <w:pStyle w:val="Navaden1"/>
        <w:autoSpaceDE w:val="0"/>
        <w:jc w:val="both"/>
        <w:rPr>
          <w:rStyle w:val="Privzetapisavaodstavka1"/>
          <w:rFonts w:asciiTheme="minorHAnsi" w:hAnsiTheme="minorHAnsi" w:cs="Helv"/>
          <w:bCs/>
        </w:rPr>
      </w:pPr>
      <w:r w:rsidRPr="00375E4B">
        <w:rPr>
          <w:rStyle w:val="Privzetapisavaodstavka1"/>
          <w:rFonts w:asciiTheme="minorHAnsi" w:hAnsiTheme="minorHAnsi"/>
        </w:rPr>
        <w:t xml:space="preserve">1 – </w:t>
      </w:r>
      <w:r w:rsidRPr="00375E4B">
        <w:rPr>
          <w:rStyle w:val="Privzetapisavaodstavka1"/>
          <w:rFonts w:asciiTheme="minorHAnsi" w:hAnsiTheme="minorHAnsi" w:cs="Helv"/>
          <w:bCs/>
        </w:rPr>
        <w:t>Porečje Save</w:t>
      </w:r>
    </w:p>
    <w:p w:rsidR="00815EA3" w:rsidRPr="00375E4B" w:rsidRDefault="00815EA3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 w:cs="Helv"/>
          <w:bCs/>
        </w:rPr>
        <w:t xml:space="preserve">2 </w:t>
      </w:r>
      <w:r w:rsidRPr="00375E4B">
        <w:rPr>
          <w:rStyle w:val="Privzetapisavaodstavka1"/>
          <w:rFonts w:asciiTheme="minorHAnsi" w:hAnsiTheme="minorHAnsi"/>
        </w:rPr>
        <w:t>–</w:t>
      </w:r>
      <w:r>
        <w:rPr>
          <w:rStyle w:val="Privzetapisavaodstavka1"/>
          <w:rFonts w:asciiTheme="minorHAnsi" w:hAnsiTheme="minorHAnsi" w:cs="Helv"/>
          <w:bCs/>
        </w:rPr>
        <w:t xml:space="preserve"> Porečje Kolpe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3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Porečje Drave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4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Porečje Mure</w:t>
      </w:r>
    </w:p>
    <w:p w:rsidR="00DC148A" w:rsidRPr="00375E4B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>
        <w:rPr>
          <w:rStyle w:val="Privzetapisavaodstavka1"/>
          <w:rFonts w:asciiTheme="minorHAnsi" w:hAnsiTheme="minorHAnsi"/>
        </w:rPr>
        <w:t>5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 w:rsidRPr="00375E4B">
        <w:rPr>
          <w:rStyle w:val="Privzetapisavaodstavka1"/>
          <w:rFonts w:asciiTheme="minorHAnsi" w:hAnsiTheme="minorHAnsi" w:cs="Helv"/>
          <w:bCs/>
        </w:rPr>
        <w:t xml:space="preserve"> Povodje </w:t>
      </w:r>
      <w:r>
        <w:rPr>
          <w:rStyle w:val="Privzetapisavaodstavka1"/>
          <w:rFonts w:asciiTheme="minorHAnsi" w:hAnsiTheme="minorHAnsi" w:cs="Helv"/>
          <w:bCs/>
        </w:rPr>
        <w:t>jadranskih rek</w:t>
      </w:r>
    </w:p>
    <w:p w:rsidR="00E4263E" w:rsidRPr="00B25409" w:rsidRDefault="00DC148A" w:rsidP="00DC148A">
      <w:pPr>
        <w:pStyle w:val="Navaden1"/>
        <w:autoSpaceDE w:val="0"/>
        <w:jc w:val="both"/>
        <w:rPr>
          <w:rFonts w:asciiTheme="minorHAnsi" w:hAnsiTheme="minorHAnsi" w:cs="Calibri"/>
          <w:bCs/>
          <w:color w:val="1F497D"/>
        </w:rPr>
      </w:pPr>
      <w:r>
        <w:rPr>
          <w:rStyle w:val="Privzetapisavaodstavka1"/>
          <w:rFonts w:asciiTheme="minorHAnsi" w:hAnsiTheme="minorHAnsi"/>
        </w:rPr>
        <w:lastRenderedPageBreak/>
        <w:t>6</w:t>
      </w:r>
      <w:r w:rsidRPr="00375E4B">
        <w:rPr>
          <w:rStyle w:val="Privzetapisavaodstavka1"/>
          <w:rFonts w:asciiTheme="minorHAnsi" w:hAnsiTheme="minorHAnsi"/>
        </w:rPr>
        <w:t xml:space="preserve"> –</w:t>
      </w:r>
      <w:r>
        <w:rPr>
          <w:rStyle w:val="Privzetapisavaodstavka1"/>
          <w:rFonts w:asciiTheme="minorHAnsi" w:hAnsiTheme="minorHAnsi" w:cs="Helv"/>
          <w:bCs/>
        </w:rPr>
        <w:t xml:space="preserve"> Povodje Soče</w:t>
      </w:r>
    </w:p>
    <w:p w:rsidR="00DC148A" w:rsidRDefault="00DC148A">
      <w:pPr>
        <w:pStyle w:val="Navaden1"/>
        <w:rPr>
          <w:rFonts w:asciiTheme="minorHAnsi" w:hAnsiTheme="minorHAnsi"/>
        </w:rPr>
      </w:pPr>
    </w:p>
    <w:p w:rsidR="00743F13" w:rsidRPr="00B25409" w:rsidRDefault="006D75E6">
      <w:pPr>
        <w:pStyle w:val="Navaden1"/>
        <w:rPr>
          <w:rFonts w:asciiTheme="minorHAnsi" w:hAnsiTheme="minorHAnsi"/>
        </w:rPr>
      </w:pPr>
      <w:r w:rsidRPr="00B25409">
        <w:rPr>
          <w:rFonts w:asciiTheme="minorHAnsi" w:hAnsiTheme="minorHAnsi"/>
        </w:rPr>
        <w:t>Izpolni se ustrezno število vrstic glede na število vodovodnih sistemov in občin, ki jih oskrbuje posamezen vodovodni sistem.</w:t>
      </w:r>
    </w:p>
    <w:p w:rsidR="004535DA" w:rsidRPr="00B25409" w:rsidRDefault="004535DA">
      <w:pPr>
        <w:pStyle w:val="Navaden1"/>
        <w:rPr>
          <w:rFonts w:asciiTheme="minorHAnsi" w:hAnsiTheme="minorHAnsi"/>
        </w:rPr>
      </w:pPr>
    </w:p>
    <w:p w:rsidR="00743F13" w:rsidRPr="00951499" w:rsidRDefault="00906EC6" w:rsidP="001130B8">
      <w:pPr>
        <w:pStyle w:val="Naslov3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bookmarkStart w:id="30" w:name="_Toc64456587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T5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Vodovodni sistem kot vir vode za drug vodovodni sistem</w:t>
      </w:r>
      <w:bookmarkEnd w:id="30"/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2"/>
        <w:gridCol w:w="1954"/>
        <w:gridCol w:w="2678"/>
        <w:gridCol w:w="2368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 vir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ID_VS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Pogodba o dobavi vode iz drugega 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X (Gauss </w:t>
            </w:r>
            <w:proofErr w:type="spellStart"/>
            <w:r w:rsidRPr="00B25409">
              <w:rPr>
                <w:rFonts w:asciiTheme="minorHAnsi" w:hAnsiTheme="minorHAnsi" w:cs="Calibri"/>
              </w:rPr>
              <w:t>Krueger</w:t>
            </w:r>
            <w:proofErr w:type="spellEnd"/>
            <w:r w:rsidRPr="00B25409">
              <w:rPr>
                <w:rFonts w:asciiTheme="minorHAnsi" w:hAnsiTheme="minorHAnsi" w:cs="Calibri"/>
              </w:rPr>
              <w:t>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(4)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X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ID Vodovodnega sistema, iz katerega se napaja vodovodni sistem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Vodovodni sistem, kateri je napajan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Datum in številka pogodbe o dobavi vode iz drugega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vodovodnega sistema (med dvema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upravljalcema)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lokacije povezave VS x (Gauss-</w:t>
            </w:r>
            <w:proofErr w:type="spellStart"/>
            <w:r w:rsidRPr="00B25409">
              <w:rPr>
                <w:rFonts w:asciiTheme="minorHAnsi" w:hAnsiTheme="minorHAnsi" w:cs="Calibri"/>
              </w:rPr>
              <w:t>Krueger</w:t>
            </w:r>
            <w:proofErr w:type="spellEnd"/>
            <w:r w:rsidRPr="00B25409">
              <w:rPr>
                <w:rFonts w:asciiTheme="minorHAnsi" w:hAnsiTheme="minorHAnsi" w:cs="Calibri"/>
              </w:rPr>
              <w:t>)</w:t>
            </w:r>
          </w:p>
        </w:tc>
      </w:tr>
    </w:tbl>
    <w:p w:rsidR="00307043" w:rsidRPr="00B25409" w:rsidRDefault="00307043">
      <w:pPr>
        <w:pStyle w:val="Navaden1"/>
        <w:autoSpaceDE w:val="0"/>
        <w:rPr>
          <w:rFonts w:asciiTheme="minorHAnsi" w:hAnsiTheme="minorHAnsi" w:cs="Calibri"/>
          <w:b/>
          <w:bCs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4"/>
        <w:gridCol w:w="3232"/>
        <w:gridCol w:w="2692"/>
        <w:gridCol w:w="1184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Y (Gauss </w:t>
            </w:r>
            <w:proofErr w:type="spellStart"/>
            <w:r w:rsidRPr="00B25409">
              <w:rPr>
                <w:rFonts w:asciiTheme="minorHAnsi" w:hAnsiTheme="minorHAnsi" w:cs="Calibri"/>
              </w:rPr>
              <w:t>Krueger</w:t>
            </w:r>
            <w:proofErr w:type="spellEnd"/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Pogodbena količina [m3/leto]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Realizirana količina [m3/leto]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(7)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(8)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Tekst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lokacije povezave VS y (Gauss-</w:t>
            </w:r>
            <w:proofErr w:type="spellStart"/>
            <w:r w:rsidRPr="00B25409">
              <w:rPr>
                <w:rFonts w:asciiTheme="minorHAnsi" w:hAnsiTheme="minorHAnsi" w:cs="Calibri"/>
              </w:rPr>
              <w:t>Krueger</w:t>
            </w:r>
            <w:proofErr w:type="spellEnd"/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Pogodbeno določena količina vode, ki naj bi bila dobavljena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Realizirana količina dobavljene vode [m3/leto]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Komentar</w:t>
            </w:r>
          </w:p>
        </w:tc>
      </w:tr>
    </w:tbl>
    <w:p w:rsidR="004034DB" w:rsidRPr="00B25409" w:rsidRDefault="004034DB">
      <w:pPr>
        <w:pStyle w:val="Navaden1"/>
        <w:autoSpaceDE w:val="0"/>
        <w:rPr>
          <w:rStyle w:val="Privzetapisavaodstavka1"/>
          <w:rFonts w:asciiTheme="minorHAnsi" w:hAnsiTheme="minorHAnsi" w:cs="Calibri"/>
          <w:bCs/>
        </w:rPr>
      </w:pPr>
    </w:p>
    <w:p w:rsidR="008D4BB2" w:rsidRDefault="008D4BB2">
      <w:pPr>
        <w:rPr>
          <w:rStyle w:val="Privzetapisavaodstavka1"/>
          <w:rFonts w:asciiTheme="minorHAnsi" w:eastAsiaTheme="majorEastAsia" w:hAnsiTheme="minorHAnsi" w:cstheme="majorBidi"/>
          <w:b/>
          <w:bCs/>
          <w:color w:val="5B9BD5" w:themeColor="accent1"/>
          <w:sz w:val="24"/>
          <w:szCs w:val="24"/>
        </w:rPr>
      </w:pPr>
      <w:r>
        <w:rPr>
          <w:rStyle w:val="Privzetapisavaodstavka1"/>
          <w:rFonts w:asciiTheme="minorHAnsi" w:hAnsiTheme="minorHAnsi"/>
          <w:sz w:val="24"/>
          <w:szCs w:val="24"/>
        </w:rPr>
        <w:br w:type="page"/>
      </w:r>
    </w:p>
    <w:p w:rsidR="00743F13" w:rsidRPr="00951499" w:rsidRDefault="00906EC6" w:rsidP="001130B8">
      <w:pPr>
        <w:pStyle w:val="Naslov3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bookmarkStart w:id="31" w:name="_Toc64456588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lastRenderedPageBreak/>
        <w:t>T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abel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05332C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="001130B8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6</w:t>
      </w:r>
      <w:r w:rsidR="00EF636D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:</w:t>
      </w:r>
      <w:r w:rsidR="0005332C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Aglomeracije in oskrba z vodo v njih</w:t>
      </w:r>
      <w:bookmarkEnd w:id="31"/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0"/>
        <w:gridCol w:w="1664"/>
        <w:gridCol w:w="1731"/>
        <w:gridCol w:w="1864"/>
        <w:gridCol w:w="1667"/>
        <w:gridCol w:w="1396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aglomeracije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Odstotna pokritost s sistemom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Št. merilnih mest – gospodinjstva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Št. merilnih mest - javne </w:t>
            </w:r>
            <w:proofErr w:type="spellStart"/>
            <w:r w:rsidRPr="00B25409">
              <w:rPr>
                <w:rFonts w:asciiTheme="minorHAnsi" w:hAnsiTheme="minorHAnsi" w:cs="Calibri"/>
              </w:rPr>
              <w:t>inšt</w:t>
            </w:r>
            <w:proofErr w:type="spellEnd"/>
            <w:r w:rsidRPr="00B25409">
              <w:rPr>
                <w:rFonts w:asciiTheme="minorHAnsi" w:hAnsiTheme="minorHAnsi" w:cs="Calibri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Št. merilnih mest – dejavnosti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(6)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Procentna vrednost (0, 1-100)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BB2" w:rsidRPr="00B25409" w:rsidRDefault="006D75E6" w:rsidP="008D4B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Aglomeracije</w:t>
            </w:r>
            <w:r w:rsidR="008D4BB2" w:rsidRPr="00B25409">
              <w:rPr>
                <w:rFonts w:asciiTheme="minorHAnsi" w:hAnsiTheme="minorHAnsi" w:cs="Calibri"/>
              </w:rPr>
              <w:t xml:space="preserve"> </w:t>
            </w:r>
            <w:r w:rsidR="008D4BB2">
              <w:rPr>
                <w:rFonts w:asciiTheme="minorHAnsi" w:hAnsiTheme="minorHAnsi" w:cs="Calibri"/>
              </w:rPr>
              <w:t>I</w:t>
            </w:r>
            <w:r w:rsidR="008D4BB2" w:rsidRPr="00B25409">
              <w:rPr>
                <w:rFonts w:asciiTheme="minorHAnsi" w:hAnsiTheme="minorHAnsi" w:cs="Calibri"/>
              </w:rPr>
              <w:t>dentifikator aglomeracije iz</w:t>
            </w:r>
          </w:p>
          <w:p w:rsidR="00743F13" w:rsidRPr="00B25409" w:rsidRDefault="008D4BB2" w:rsidP="008D4BB2">
            <w:pPr>
              <w:pStyle w:val="Navaden1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registra aglomeracij)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VS</w:t>
            </w:r>
            <w:r w:rsidR="008D4BB2" w:rsidRPr="00B25409">
              <w:rPr>
                <w:rFonts w:asciiTheme="minorHAnsi" w:hAnsiTheme="minorHAnsi" w:cs="Calibri"/>
              </w:rPr>
              <w:t xml:space="preserve"> Identifikator vodovodnega sistema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O</w:t>
            </w:r>
            <w:r w:rsidRPr="00B25409">
              <w:rPr>
                <w:rFonts w:asciiTheme="minorHAnsi" w:hAnsiTheme="minorHAnsi" w:cs="Calibri"/>
              </w:rPr>
              <w:t>cena odstotne pokritosti s sistemom (npr. 80) , izračuna se glede na uporabnike sistema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4BB2" w:rsidRPr="00B25409" w:rsidRDefault="008D4BB2" w:rsidP="008D4B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Š</w:t>
            </w:r>
            <w:r w:rsidRPr="00B25409">
              <w:rPr>
                <w:rFonts w:asciiTheme="minorHAnsi" w:hAnsiTheme="minorHAnsi" w:cs="Calibri"/>
              </w:rPr>
              <w:t>tevilo merilnih mest v navedeni aglomeraciji</w:t>
            </w:r>
          </w:p>
          <w:p w:rsidR="00743F13" w:rsidRPr="00B25409" w:rsidRDefault="008D4BB2" w:rsidP="008D4BB2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(gospodinjstva</w:t>
            </w:r>
            <w:r>
              <w:rPr>
                <w:rFonts w:asciiTheme="minorHAnsi" w:hAnsiTheme="minorHAnsi" w:cs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Š</w:t>
            </w:r>
            <w:r w:rsidRPr="00B25409">
              <w:rPr>
                <w:rFonts w:asciiTheme="minorHAnsi" w:hAnsiTheme="minorHAnsi" w:cs="Calibri"/>
              </w:rPr>
              <w:t>tevilo merilnih mest v navedeni aglomeraciji (javne inštitucije)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>
              <w:rPr>
                <w:rStyle w:val="Privzetapisavaodstavka1"/>
                <w:rFonts w:asciiTheme="minorHAnsi" w:hAnsiTheme="minorHAnsi" w:cs="Calibri"/>
              </w:rPr>
              <w:t>Š</w:t>
            </w:r>
            <w:r w:rsidRPr="00B25409">
              <w:rPr>
                <w:rStyle w:val="Privzetapisavaodstavka1"/>
                <w:rFonts w:asciiTheme="minorHAnsi" w:hAnsiTheme="minorHAnsi" w:cs="Calibri"/>
              </w:rPr>
              <w:t>tevilo merilnih mest v navedeni dejavnosti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 w:cs="Calibr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1"/>
        <w:gridCol w:w="1757"/>
        <w:gridCol w:w="1739"/>
        <w:gridCol w:w="1733"/>
        <w:gridCol w:w="1738"/>
        <w:gridCol w:w="1534"/>
      </w:tblGrid>
      <w:tr w:rsidR="00743F13" w:rsidRPr="00354A44" w:rsidTr="00B25409">
        <w:trPr>
          <w:tblHeader/>
        </w:trPr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Št. merilnih mest - </w:t>
            </w:r>
            <w:proofErr w:type="spellStart"/>
            <w:r w:rsidRPr="00B25409">
              <w:rPr>
                <w:rFonts w:asciiTheme="minorHAnsi" w:hAnsiTheme="minorHAnsi" w:cs="Calibri"/>
              </w:rPr>
              <w:t>ind</w:t>
            </w:r>
            <w:proofErr w:type="spellEnd"/>
            <w:r w:rsidRPr="00B25409">
              <w:rPr>
                <w:rFonts w:asciiTheme="minorHAnsi" w:hAnsiTheme="minorHAnsi" w:cs="Calibri"/>
              </w:rPr>
              <w:t xml:space="preserve">. </w:t>
            </w:r>
            <w:proofErr w:type="spellStart"/>
            <w:r w:rsidRPr="00B25409">
              <w:rPr>
                <w:rFonts w:asciiTheme="minorHAnsi" w:hAnsiTheme="minorHAnsi" w:cs="Calibri"/>
              </w:rPr>
              <w:t>priklj</w:t>
            </w:r>
            <w:proofErr w:type="spellEnd"/>
            <w:r w:rsidRPr="00B25409">
              <w:rPr>
                <w:rFonts w:asciiTheme="minorHAnsi" w:hAnsiTheme="minorHAnsi" w:cs="Calibri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Prodane vode gospodinjstva [m3]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Prodane vode javne </w:t>
            </w:r>
            <w:proofErr w:type="spellStart"/>
            <w:r w:rsidRPr="00B25409">
              <w:rPr>
                <w:rFonts w:asciiTheme="minorHAnsi" w:hAnsiTheme="minorHAnsi" w:cs="Calibri"/>
              </w:rPr>
              <w:t>inšt</w:t>
            </w:r>
            <w:proofErr w:type="spellEnd"/>
            <w:r w:rsidRPr="00B25409">
              <w:rPr>
                <w:rFonts w:asciiTheme="minorHAnsi" w:hAnsiTheme="minorHAnsi" w:cs="Calibri"/>
              </w:rPr>
              <w:t>. [m3]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Prodane vode dejavnosti [m3]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Prodane vode </w:t>
            </w:r>
            <w:proofErr w:type="spellStart"/>
            <w:r w:rsidRPr="00B25409">
              <w:rPr>
                <w:rFonts w:asciiTheme="minorHAnsi" w:hAnsiTheme="minorHAnsi" w:cs="Calibri"/>
              </w:rPr>
              <w:t>ind</w:t>
            </w:r>
            <w:proofErr w:type="spellEnd"/>
            <w:r w:rsidRPr="00B25409">
              <w:rPr>
                <w:rFonts w:asciiTheme="minorHAnsi" w:hAnsiTheme="minorHAnsi" w:cs="Calibri"/>
              </w:rPr>
              <w:t xml:space="preserve">. </w:t>
            </w:r>
            <w:proofErr w:type="spellStart"/>
            <w:r w:rsidRPr="00B25409">
              <w:rPr>
                <w:rFonts w:asciiTheme="minorHAnsi" w:hAnsiTheme="minorHAnsi" w:cs="Calibri"/>
              </w:rPr>
              <w:t>priklj</w:t>
            </w:r>
            <w:proofErr w:type="spellEnd"/>
            <w:r w:rsidRPr="00B25409">
              <w:rPr>
                <w:rFonts w:asciiTheme="minorHAnsi" w:hAnsiTheme="minorHAnsi" w:cs="Calibri"/>
              </w:rPr>
              <w:t>. [m3]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743F13" w:rsidRPr="00354A44" w:rsidTr="00B25409">
        <w:trPr>
          <w:tblHeader/>
        </w:trPr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(7)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(8)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(9)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(10)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(11)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(12)</w:t>
            </w:r>
          </w:p>
        </w:tc>
      </w:tr>
      <w:tr w:rsidR="00743F13" w:rsidRPr="00354A44" w:rsidTr="00B25409">
        <w:trPr>
          <w:tblHeader/>
        </w:trPr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Decimalno število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Decimalno število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Decimalno število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  <w:tr w:rsidR="00743F13" w:rsidRPr="00354A44" w:rsidTr="00B25409">
        <w:trPr>
          <w:tblHeader/>
        </w:trPr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/>
              </w:rPr>
            </w:pPr>
            <w:r>
              <w:rPr>
                <w:rStyle w:val="Privzetapisavaodstavka1"/>
                <w:rFonts w:asciiTheme="minorHAnsi" w:hAnsiTheme="minorHAnsi" w:cs="Calibri"/>
              </w:rPr>
              <w:t>Š</w:t>
            </w:r>
            <w:r w:rsidR="006D75E6" w:rsidRPr="00B25409">
              <w:rPr>
                <w:rStyle w:val="Privzetapisavaodstavka1"/>
                <w:rFonts w:asciiTheme="minorHAnsi" w:hAnsiTheme="minorHAnsi" w:cs="Calibri"/>
              </w:rPr>
              <w:t>tevilo merilnih mest v navedeni aglomeraciji (industrijski priključki)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/>
              </w:rPr>
            </w:pPr>
            <w:r>
              <w:rPr>
                <w:rStyle w:val="Privzetapisavaodstavka1"/>
                <w:rFonts w:asciiTheme="minorHAnsi" w:hAnsiTheme="minorHAnsi" w:cs="Calibri"/>
              </w:rPr>
              <w:t>P</w:t>
            </w:r>
            <w:r w:rsidR="006D75E6" w:rsidRPr="00B25409">
              <w:rPr>
                <w:rStyle w:val="Privzetapisavaodstavka1"/>
                <w:rFonts w:asciiTheme="minorHAnsi" w:hAnsiTheme="minorHAnsi" w:cs="Calibri"/>
              </w:rPr>
              <w:t>rodane vode v navedeni aglomeraciji gospodinjstva m3 v poročevalskem letu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</w:t>
            </w:r>
            <w:r w:rsidR="006D75E6" w:rsidRPr="00B25409">
              <w:rPr>
                <w:rFonts w:asciiTheme="minorHAnsi" w:hAnsiTheme="minorHAnsi" w:cs="Calibri"/>
              </w:rPr>
              <w:t>rodane vode v navedeni aglomeraciji javne inštitucije m3 v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poročevalskem letu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</w:t>
            </w:r>
            <w:r w:rsidR="006D75E6" w:rsidRPr="00B25409">
              <w:rPr>
                <w:rFonts w:asciiTheme="minorHAnsi" w:hAnsiTheme="minorHAnsi" w:cs="Calibri"/>
              </w:rPr>
              <w:t>rodane vode v navedeni aglomeraciji dejavnosti m3 v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poročevalskem letu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</w:t>
            </w:r>
            <w:r w:rsidR="006D75E6" w:rsidRPr="00B25409">
              <w:rPr>
                <w:rFonts w:asciiTheme="minorHAnsi" w:hAnsiTheme="minorHAnsi" w:cs="Calibri"/>
              </w:rPr>
              <w:t>rodane vode v navedeni aglomeraciji industrijski priključki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m3 v poročevalskem letu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8D4BB2">
            <w:pPr>
              <w:pStyle w:val="Navaden1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</w:t>
            </w:r>
            <w:r w:rsidR="006D75E6" w:rsidRPr="00B25409">
              <w:rPr>
                <w:rFonts w:asciiTheme="minorHAnsi" w:hAnsiTheme="minorHAnsi" w:cs="Calibri"/>
              </w:rPr>
              <w:t>rosto polje za eventualne kratke komentarje vezane na aglomeracijo</w:t>
            </w:r>
          </w:p>
        </w:tc>
      </w:tr>
    </w:tbl>
    <w:p w:rsidR="00B25409" w:rsidRDefault="00B25409" w:rsidP="00B25409"/>
    <w:p w:rsidR="00743F13" w:rsidRPr="00951499" w:rsidRDefault="00906EC6" w:rsidP="001130B8">
      <w:pPr>
        <w:pStyle w:val="Naslov3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bookmarkStart w:id="32" w:name="_Toc64456589"/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Tabela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 </w:t>
      </w:r>
      <w:r w:rsidR="00A25692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T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7</w:t>
      </w:r>
      <w:r w:rsidR="008A78EB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Raba vode iz vodovodnega sistema, ki ni del izvajanja javne službe</w:t>
      </w:r>
      <w:bookmarkEnd w:id="32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87"/>
        <w:gridCol w:w="1759"/>
        <w:gridCol w:w="1524"/>
        <w:gridCol w:w="1522"/>
        <w:gridCol w:w="3070"/>
      </w:tblGrid>
      <w:tr w:rsidR="00743F13" w:rsidRPr="00354A44" w:rsidTr="00B25409">
        <w:trPr>
          <w:tblHeader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lokalni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MID identifikator EHIŠ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X (Gauss </w:t>
            </w:r>
            <w:proofErr w:type="spellStart"/>
            <w:r w:rsidRPr="00B25409">
              <w:rPr>
                <w:rFonts w:asciiTheme="minorHAnsi" w:hAnsiTheme="minorHAnsi" w:cs="Calibri"/>
              </w:rPr>
              <w:t>Krueger</w:t>
            </w:r>
            <w:proofErr w:type="spellEnd"/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 xml:space="preserve">Y (Gauss </w:t>
            </w:r>
            <w:proofErr w:type="spellStart"/>
            <w:r w:rsidRPr="00B25409">
              <w:rPr>
                <w:rFonts w:asciiTheme="minorHAnsi" w:hAnsiTheme="minorHAnsi" w:cs="Calibri"/>
              </w:rPr>
              <w:t>Krueger</w:t>
            </w:r>
            <w:proofErr w:type="spellEnd"/>
            <w:r w:rsidRPr="00B25409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Identifikacijska št. DDV</w:t>
            </w:r>
          </w:p>
        </w:tc>
      </w:tr>
      <w:tr w:rsidR="00743F13" w:rsidRPr="00354A44" w:rsidTr="00B25409">
        <w:trPr>
          <w:tblHeader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(1)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(2)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(3)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(4)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(5)</w:t>
            </w:r>
          </w:p>
        </w:tc>
      </w:tr>
      <w:tr w:rsidR="00743F13" w:rsidRPr="00354A44" w:rsidTr="00B25409">
        <w:trPr>
          <w:tblHeader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X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Koordinata GK Y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  <w:tr w:rsidR="00743F13" w:rsidRPr="00354A44" w:rsidTr="00B25409">
        <w:trPr>
          <w:tblHeader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Lokalni identifikator odjemnega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mesta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Vir: MOP GURS RTE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X koordinata G_K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Y koordinata G-K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Industrijskega uporabnika vode iz vodovodnega sistema</w:t>
            </w:r>
          </w:p>
        </w:tc>
      </w:tr>
    </w:tbl>
    <w:p w:rsidR="00743F13" w:rsidRDefault="00743F13">
      <w:pPr>
        <w:pStyle w:val="Navaden1"/>
        <w:rPr>
          <w:rFonts w:asciiTheme="minorHAnsi" w:hAnsiTheme="minorHAnsi" w:cs="Calibri"/>
        </w:rPr>
      </w:pPr>
    </w:p>
    <w:p w:rsidR="00E45CCC" w:rsidRPr="00B25409" w:rsidRDefault="00E45CCC">
      <w:pPr>
        <w:pStyle w:val="Navaden1"/>
        <w:rPr>
          <w:rFonts w:asciiTheme="minorHAnsi" w:hAnsiTheme="minorHAnsi" w:cs="Calibri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29"/>
        <w:gridCol w:w="2384"/>
        <w:gridCol w:w="3949"/>
      </w:tblGrid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lastRenderedPageBreak/>
              <w:t>Matična številka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Osnovna dejavnost SKD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Količina dobavljene vode iz VS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(7)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(8)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Celo število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Tekst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Decimalno število</w:t>
            </w:r>
          </w:p>
        </w:tc>
      </w:tr>
      <w:tr w:rsidR="00743F13" w:rsidRPr="00354A44" w:rsidTr="00B2540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Industrijskega uporabnika vode iz vodovodnega sistema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Navesti osnovno dejavnost po SKD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Skupna letna količina dobavljene vode iz vodovodnega sistema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 w:cs="Calibri"/>
          <w:b/>
          <w:bCs/>
        </w:rPr>
      </w:pPr>
    </w:p>
    <w:tbl>
      <w:tblPr>
        <w:tblW w:w="100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3"/>
        <w:gridCol w:w="1184"/>
        <w:gridCol w:w="4344"/>
      </w:tblGrid>
      <w:tr w:rsidR="00743F13" w:rsidRPr="00354A44" w:rsidTr="00643EDF">
        <w:trPr>
          <w:tblHeader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Pridobljena vodna pravica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VS</w:t>
            </w:r>
          </w:p>
        </w:tc>
      </w:tr>
      <w:tr w:rsidR="00743F13" w:rsidRPr="00354A44" w:rsidTr="00643EDF">
        <w:trPr>
          <w:tblHeader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(9)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(10)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  <w:color w:val="000000"/>
              </w:rPr>
            </w:pPr>
            <w:r w:rsidRPr="00B25409">
              <w:rPr>
                <w:rFonts w:asciiTheme="minorHAnsi" w:hAnsiTheme="minorHAnsi" w:cs="Calibri"/>
                <w:color w:val="000000"/>
              </w:rPr>
              <w:t>(11)</w:t>
            </w:r>
          </w:p>
        </w:tc>
      </w:tr>
      <w:tr w:rsidR="00743F13" w:rsidRPr="00354A44" w:rsidTr="00643EDF">
        <w:trPr>
          <w:tblHeader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0 ali 1 (NE ali DA)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</w:tr>
      <w:tr w:rsidR="00743F13" w:rsidRPr="00354A44" w:rsidTr="00643EDF">
        <w:trPr>
          <w:tblHeader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Subjekti ima pridobljeno vodno pravico v skladu z Zakonom o</w:t>
            </w:r>
          </w:p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vodah DA/NE (ARSO vodna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knjiga)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743F13">
            <w:pPr>
              <w:pStyle w:val="Navaden1"/>
              <w:rPr>
                <w:rFonts w:asciiTheme="minorHAnsi" w:hAnsiTheme="minorHAnsi" w:cs="Calibri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F13" w:rsidRPr="00B25409" w:rsidRDefault="006D75E6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Centralni identifikator</w:t>
            </w:r>
          </w:p>
          <w:p w:rsidR="00743F13" w:rsidRPr="00B25409" w:rsidRDefault="006D75E6">
            <w:pPr>
              <w:pStyle w:val="Navaden1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vodovodnega sistema</w:t>
            </w:r>
          </w:p>
        </w:tc>
      </w:tr>
    </w:tbl>
    <w:p w:rsidR="004034DB" w:rsidRDefault="004034DB">
      <w:pPr>
        <w:pStyle w:val="Navaden1"/>
        <w:rPr>
          <w:rFonts w:asciiTheme="minorHAnsi" w:hAnsiTheme="minorHAnsi"/>
          <w:b/>
        </w:rPr>
      </w:pPr>
    </w:p>
    <w:p w:rsidR="00743F13" w:rsidRPr="00951499" w:rsidRDefault="00906EC6" w:rsidP="008A78EB">
      <w:pPr>
        <w:pStyle w:val="Naslov3"/>
        <w:rPr>
          <w:rFonts w:asciiTheme="minorHAnsi" w:hAnsiTheme="minorHAnsi"/>
          <w:color w:val="000066"/>
          <w:sz w:val="24"/>
          <w:szCs w:val="24"/>
        </w:rPr>
      </w:pPr>
      <w:bookmarkStart w:id="33" w:name="_Toc64456590"/>
      <w:r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t>Tabela</w:t>
      </w:r>
      <w:r w:rsidR="006D75E6" w:rsidRPr="00951499">
        <w:rPr>
          <w:rStyle w:val="Privzetapisavaodstavka1"/>
          <w:rFonts w:asciiTheme="minorHAnsi" w:hAnsiTheme="minorHAnsi" w:cs="Calibri"/>
          <w:bCs w:val="0"/>
          <w:color w:val="000066"/>
          <w:sz w:val="24"/>
          <w:szCs w:val="24"/>
        </w:rPr>
        <w:t xml:space="preserve"> </w:t>
      </w:r>
      <w:r w:rsidR="006D75E6" w:rsidRPr="00951499">
        <w:rPr>
          <w:rStyle w:val="Privzetapisavaodstavka1"/>
          <w:rFonts w:asciiTheme="minorHAnsi" w:hAnsiTheme="minorHAnsi" w:cs="Calibri"/>
          <w:color w:val="000066"/>
          <w:sz w:val="24"/>
          <w:szCs w:val="24"/>
        </w:rPr>
        <w:t>T8</w:t>
      </w:r>
      <w:r w:rsidR="008A78EB" w:rsidRPr="00951499">
        <w:rPr>
          <w:rStyle w:val="Privzetapisavaodstavka1"/>
          <w:rFonts w:asciiTheme="minorHAnsi" w:hAnsiTheme="minorHAnsi" w:cs="Calibri"/>
          <w:color w:val="000066"/>
          <w:sz w:val="24"/>
          <w:szCs w:val="24"/>
        </w:rPr>
        <w:t xml:space="preserve">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Povezovalna tabela vodovodnih sistemov z občinami</w:t>
      </w:r>
      <w:bookmarkEnd w:id="33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1693"/>
        <w:gridCol w:w="1531"/>
        <w:gridCol w:w="2576"/>
        <w:gridCol w:w="1262"/>
        <w:gridCol w:w="988"/>
      </w:tblGrid>
      <w:tr w:rsidR="008A78EB" w:rsidRPr="00354A44" w:rsidTr="00B25409">
        <w:trPr>
          <w:tblHeader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ID vodovodnega sistema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1130B8">
            <w:pPr>
              <w:pStyle w:val="Navaden1"/>
              <w:autoSpaceDE w:val="0"/>
              <w:rPr>
                <w:rFonts w:asciiTheme="minorHAnsi" w:hAnsiTheme="minorHAnsi"/>
              </w:rPr>
            </w:pPr>
            <w:r w:rsidRPr="00B25409">
              <w:rPr>
                <w:rFonts w:asciiTheme="minorHAnsi" w:hAnsiTheme="minorHAnsi"/>
              </w:rPr>
              <w:t>MID OBČINE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1130B8">
            <w:pPr>
              <w:pStyle w:val="Navaden1"/>
              <w:autoSpaceDE w:val="0"/>
              <w:rPr>
                <w:rStyle w:val="Privzetapisavaodstavka1"/>
                <w:rFonts w:asciiTheme="minorHAnsi" w:hAnsiTheme="minorHAnsi" w:cs="Calibri"/>
              </w:rPr>
            </w:pPr>
            <w:r w:rsidRPr="00B25409">
              <w:rPr>
                <w:rStyle w:val="Privzetapisavaodstavka1"/>
                <w:rFonts w:asciiTheme="minorHAnsi" w:hAnsiTheme="minorHAnsi"/>
              </w:rPr>
              <w:t>Šifra porečja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Style w:val="Privzetapisavaodstavka1"/>
                <w:rFonts w:asciiTheme="minorHAnsi" w:hAnsiTheme="minorHAnsi"/>
              </w:rPr>
            </w:pPr>
            <w:r w:rsidRPr="00B25409">
              <w:rPr>
                <w:rStyle w:val="Privzetapisavaodstavka1"/>
                <w:rFonts w:asciiTheme="minorHAnsi" w:hAnsiTheme="minorHAnsi" w:cs="Calibri"/>
              </w:rPr>
              <w:t>Dolžina omrežja vodovodnega sistema  v posamezni občini [m]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Style w:val="Privzetapisavaodstavka1"/>
                <w:rFonts w:asciiTheme="minorHAnsi" w:hAnsiTheme="minorHAnsi"/>
              </w:rPr>
            </w:pPr>
            <w:r w:rsidRPr="00B25409">
              <w:rPr>
                <w:rFonts w:asciiTheme="minorHAnsi" w:hAnsiTheme="minorHAnsi" w:cs="Calibri"/>
              </w:rPr>
              <w:t>Število priključkov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Style w:val="Privzetapisavaodstavka1"/>
                <w:rFonts w:asciiTheme="minorHAnsi" w:hAnsiTheme="minorHAnsi"/>
              </w:rPr>
            </w:pPr>
            <w:r w:rsidRPr="00B25409">
              <w:rPr>
                <w:rFonts w:asciiTheme="minorHAnsi" w:hAnsiTheme="minorHAnsi" w:cs="Calibri"/>
              </w:rPr>
              <w:t>Komentar</w:t>
            </w:r>
          </w:p>
        </w:tc>
      </w:tr>
      <w:tr w:rsidR="008A78EB" w:rsidRPr="00354A44" w:rsidTr="00B25409">
        <w:trPr>
          <w:tblHeader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(1)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(2)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(3)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(4)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(5)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(6)</w:t>
            </w:r>
          </w:p>
        </w:tc>
      </w:tr>
      <w:tr w:rsidR="008A78EB" w:rsidRPr="00354A44" w:rsidTr="00B25409">
        <w:trPr>
          <w:tblHeader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 - CELO ŠTEVILO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ID-CELO ŠTEVILO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ID-CELO ŠTEVILO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CELO ŠTEVILO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8EB" w:rsidRPr="00B25409" w:rsidRDefault="008A78EB">
            <w:pPr>
              <w:pStyle w:val="Navaden1"/>
              <w:autoSpaceDE w:val="0"/>
              <w:rPr>
                <w:rFonts w:asciiTheme="minorHAnsi" w:hAnsiTheme="minorHAnsi" w:cs="Calibri"/>
              </w:rPr>
            </w:pPr>
            <w:r w:rsidRPr="00B25409">
              <w:rPr>
                <w:rFonts w:asciiTheme="minorHAnsi" w:hAnsiTheme="minorHAnsi" w:cs="Calibri"/>
              </w:rPr>
              <w:t>TEKST</w:t>
            </w:r>
          </w:p>
        </w:tc>
      </w:tr>
    </w:tbl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B25409" w:rsidRDefault="00743F13">
      <w:pPr>
        <w:pStyle w:val="Navaden1"/>
        <w:rPr>
          <w:rFonts w:asciiTheme="minorHAnsi" w:hAnsiTheme="minorHAnsi"/>
        </w:rPr>
      </w:pPr>
    </w:p>
    <w:p w:rsidR="00743F13" w:rsidRPr="00B25409" w:rsidRDefault="006D75E6">
      <w:pPr>
        <w:pStyle w:val="Navaden1"/>
        <w:rPr>
          <w:rFonts w:asciiTheme="minorHAnsi" w:hAnsiTheme="minorHAnsi"/>
        </w:rPr>
      </w:pPr>
      <w:r w:rsidRPr="00B25409">
        <w:rPr>
          <w:rFonts w:asciiTheme="minorHAnsi" w:hAnsiTheme="minorHAnsi"/>
        </w:rPr>
        <w:t xml:space="preserve">Izpolni se ustrezno število vrstic glede na število občin, ki jih oskrbuje posamezen vodovodni sistem. </w:t>
      </w:r>
    </w:p>
    <w:p w:rsidR="008A78EB" w:rsidRPr="00B25409" w:rsidRDefault="008A78EB">
      <w:pPr>
        <w:pStyle w:val="Navaden1"/>
        <w:rPr>
          <w:rFonts w:asciiTheme="minorHAnsi" w:hAnsiTheme="minorHAnsi"/>
          <w:color w:val="0000FF"/>
        </w:rPr>
      </w:pPr>
    </w:p>
    <w:p w:rsidR="00743F13" w:rsidRPr="00951499" w:rsidRDefault="008A78EB">
      <w:pPr>
        <w:pStyle w:val="Navaden1"/>
        <w:rPr>
          <w:rStyle w:val="Privzetapisavaodstavka1"/>
          <w:rFonts w:ascii="Calibri" w:eastAsiaTheme="majorEastAsia" w:hAnsi="Calibri" w:cstheme="majorBidi"/>
          <w:bCs/>
          <w:color w:val="000066"/>
        </w:rPr>
      </w:pPr>
      <w:r w:rsidRPr="00951499">
        <w:rPr>
          <w:rStyle w:val="Privzetapisavaodstavka1"/>
          <w:rFonts w:ascii="Calibri" w:eastAsiaTheme="majorEastAsia" w:hAnsi="Calibri" w:cstheme="majorBidi"/>
          <w:bCs/>
          <w:color w:val="000066"/>
        </w:rPr>
        <w:t>Kontrole:</w:t>
      </w:r>
    </w:p>
    <w:p w:rsidR="008A78EB" w:rsidRPr="00951499" w:rsidRDefault="008A78EB">
      <w:pPr>
        <w:pStyle w:val="Navaden1"/>
        <w:rPr>
          <w:rFonts w:asciiTheme="minorHAnsi" w:hAnsiTheme="minorHAnsi"/>
          <w:color w:val="000066"/>
        </w:rPr>
      </w:pPr>
    </w:p>
    <w:p w:rsidR="007555D3" w:rsidRPr="00951499" w:rsidRDefault="007555D3" w:rsidP="007555D3">
      <w:pPr>
        <w:pStyle w:val="Navaden1"/>
        <w:rPr>
          <w:rFonts w:asciiTheme="minorHAnsi" w:hAnsiTheme="minorHAnsi"/>
          <w:color w:val="000066"/>
        </w:rPr>
      </w:pPr>
      <w:r w:rsidRPr="00951499">
        <w:rPr>
          <w:rFonts w:asciiTheme="minorHAnsi" w:hAnsiTheme="minorHAnsi"/>
          <w:color w:val="000066"/>
        </w:rPr>
        <w:t xml:space="preserve">Izpolni se ustrezno število vrstic glede na število občin, ki jih oskrbuje posamezen vodovodni sistem. </w:t>
      </w:r>
    </w:p>
    <w:p w:rsidR="007555D3" w:rsidRPr="00951499" w:rsidRDefault="007555D3">
      <w:pPr>
        <w:pStyle w:val="Navaden1"/>
        <w:rPr>
          <w:rFonts w:asciiTheme="minorHAnsi" w:hAnsiTheme="minorHAnsi"/>
          <w:color w:val="000066"/>
        </w:rPr>
      </w:pPr>
    </w:p>
    <w:p w:rsidR="00743F13" w:rsidRPr="00951499" w:rsidRDefault="006D75E6">
      <w:pPr>
        <w:pStyle w:val="Odstavekseznama1"/>
        <w:spacing w:after="160" w:line="254" w:lineRule="auto"/>
        <w:ind w:left="0"/>
        <w:jc w:val="both"/>
        <w:rPr>
          <w:rFonts w:asciiTheme="minorHAnsi" w:hAnsiTheme="minorHAnsi"/>
          <w:color w:val="000066"/>
          <w:sz w:val="24"/>
          <w:szCs w:val="24"/>
        </w:rPr>
      </w:pPr>
      <w:r w:rsidRPr="00951499">
        <w:rPr>
          <w:rStyle w:val="Privzetapisavaodstavka1"/>
          <w:rFonts w:asciiTheme="minorHAnsi" w:hAnsiTheme="minorHAnsi" w:cs="Calibri"/>
          <w:b/>
          <w:color w:val="000066"/>
          <w:sz w:val="24"/>
          <w:szCs w:val="24"/>
        </w:rPr>
        <w:t xml:space="preserve">T8 (4): </w:t>
      </w:r>
      <w:r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skupna dolžina cevi javnega vodovoda je lahko nižja od lanske za 50 m ali za manj kot 10%, v nasprotnem primeru je potrebno dodati komentar</w:t>
      </w:r>
    </w:p>
    <w:p w:rsidR="00E656C8" w:rsidRPr="00951499" w:rsidRDefault="00B83E93" w:rsidP="00BB5043">
      <w:pPr>
        <w:pStyle w:val="Odstavekseznama1"/>
        <w:spacing w:after="160" w:line="254" w:lineRule="auto"/>
        <w:ind w:left="0"/>
        <w:jc w:val="both"/>
        <w:rPr>
          <w:rStyle w:val="Privzetapisavaodstavka1"/>
          <w:rFonts w:asciiTheme="minorHAnsi" w:hAnsiTheme="minorHAnsi"/>
          <w:color w:val="000066"/>
          <w:sz w:val="24"/>
          <w:szCs w:val="24"/>
        </w:rPr>
      </w:pPr>
      <w:r w:rsidRPr="00951499">
        <w:rPr>
          <w:rStyle w:val="Privzetapisavaodstavka1"/>
          <w:rFonts w:asciiTheme="minorHAnsi" w:hAnsiTheme="minorHAnsi" w:cs="Calibri"/>
          <w:b/>
          <w:color w:val="000066"/>
          <w:sz w:val="24"/>
          <w:szCs w:val="24"/>
        </w:rPr>
        <w:t>T8</w:t>
      </w:r>
      <w:r w:rsidR="006D75E6" w:rsidRPr="00951499">
        <w:rPr>
          <w:rStyle w:val="Privzetapisavaodstavka1"/>
          <w:rFonts w:asciiTheme="minorHAnsi" w:hAnsiTheme="minorHAnsi" w:cs="Calibri"/>
          <w:b/>
          <w:color w:val="000066"/>
          <w:sz w:val="24"/>
          <w:szCs w:val="24"/>
        </w:rPr>
        <w:t xml:space="preserve">(5): </w:t>
      </w:r>
      <w:r w:rsidR="006D75E6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število priključkov je lahko nižje od lanskega za 50 ali manj, v nasprotnem primeru je potrebno dodati komenta</w:t>
      </w:r>
      <w:r w:rsidR="008907AD" w:rsidRPr="00951499">
        <w:rPr>
          <w:rStyle w:val="Privzetapisavaodstavka1"/>
          <w:rFonts w:asciiTheme="minorHAnsi" w:hAnsiTheme="minorHAnsi"/>
          <w:color w:val="000066"/>
          <w:sz w:val="24"/>
          <w:szCs w:val="24"/>
        </w:rPr>
        <w:t>r</w:t>
      </w:r>
    </w:p>
    <w:p w:rsidR="00E656C8" w:rsidRPr="00906EC6" w:rsidRDefault="00E656C8" w:rsidP="00E656C8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Fonts w:asciiTheme="minorHAnsi" w:hAnsiTheme="minorHAnsi"/>
        </w:rPr>
        <w:t>Šifrant: Ime in šifra porečja  (stolpec  3)</w:t>
      </w:r>
    </w:p>
    <w:p w:rsidR="00DC148A" w:rsidRPr="00906EC6" w:rsidRDefault="00DC148A" w:rsidP="00DC148A">
      <w:pPr>
        <w:pStyle w:val="Navaden1"/>
        <w:autoSpaceDE w:val="0"/>
        <w:jc w:val="both"/>
        <w:rPr>
          <w:rStyle w:val="Privzetapisavaodstavka1"/>
          <w:rFonts w:asciiTheme="minorHAnsi" w:hAnsiTheme="minorHAnsi" w:cs="Helv"/>
          <w:bCs/>
        </w:rPr>
      </w:pPr>
      <w:r w:rsidRPr="00906EC6">
        <w:rPr>
          <w:rStyle w:val="Privzetapisavaodstavka1"/>
          <w:rFonts w:asciiTheme="minorHAnsi" w:hAnsiTheme="minorHAnsi"/>
        </w:rPr>
        <w:t xml:space="preserve">1 – </w:t>
      </w:r>
      <w:r w:rsidRPr="00906EC6">
        <w:rPr>
          <w:rStyle w:val="Privzetapisavaodstavka1"/>
          <w:rFonts w:asciiTheme="minorHAnsi" w:hAnsiTheme="minorHAnsi" w:cs="Helv"/>
          <w:bCs/>
        </w:rPr>
        <w:t>Porečje Save</w:t>
      </w:r>
    </w:p>
    <w:p w:rsidR="00815EA3" w:rsidRPr="00906EC6" w:rsidRDefault="00815EA3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 w:cs="Helv"/>
          <w:bCs/>
        </w:rPr>
        <w:t xml:space="preserve">2 </w:t>
      </w:r>
      <w:r w:rsidRPr="00906EC6">
        <w:rPr>
          <w:rStyle w:val="Privzetapisavaodstavka1"/>
          <w:rFonts w:asciiTheme="minorHAnsi" w:hAnsiTheme="minorHAnsi"/>
        </w:rPr>
        <w:t>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Kolpe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3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Drave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4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Porečje Mure</w:t>
      </w:r>
    </w:p>
    <w:p w:rsidR="00DC148A" w:rsidRPr="00906EC6" w:rsidRDefault="00DC148A" w:rsidP="00DC148A">
      <w:pPr>
        <w:pStyle w:val="Navaden1"/>
        <w:autoSpaceDE w:val="0"/>
        <w:jc w:val="both"/>
        <w:rPr>
          <w:rFonts w:asciiTheme="minorHAnsi" w:hAnsiTheme="minorHAnsi"/>
        </w:rPr>
      </w:pPr>
      <w:r w:rsidRPr="00906EC6">
        <w:rPr>
          <w:rStyle w:val="Privzetapisavaodstavka1"/>
          <w:rFonts w:asciiTheme="minorHAnsi" w:hAnsiTheme="minorHAnsi"/>
        </w:rPr>
        <w:t>5 –</w:t>
      </w:r>
      <w:r w:rsidRPr="00906EC6">
        <w:rPr>
          <w:rStyle w:val="Privzetapisavaodstavka1"/>
          <w:rFonts w:asciiTheme="minorHAnsi" w:hAnsiTheme="minorHAnsi" w:cs="Helv"/>
          <w:bCs/>
        </w:rPr>
        <w:t xml:space="preserve"> Povodje jadranskih rek</w:t>
      </w:r>
    </w:p>
    <w:p w:rsidR="00E656C8" w:rsidRPr="00906EC6" w:rsidRDefault="00DC148A" w:rsidP="00DC148A">
      <w:pPr>
        <w:pStyle w:val="Odstavekseznama1"/>
        <w:spacing w:after="160" w:line="254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906EC6">
        <w:rPr>
          <w:rStyle w:val="Privzetapisavaodstavka1"/>
          <w:rFonts w:asciiTheme="minorHAnsi" w:hAnsiTheme="minorHAnsi"/>
          <w:sz w:val="24"/>
          <w:szCs w:val="24"/>
        </w:rPr>
        <w:t>6 –</w:t>
      </w:r>
      <w:r w:rsidRPr="00906EC6">
        <w:rPr>
          <w:rStyle w:val="Privzetapisavaodstavka1"/>
          <w:rFonts w:asciiTheme="minorHAnsi" w:hAnsiTheme="minorHAnsi" w:cs="Helv"/>
          <w:bCs/>
          <w:sz w:val="24"/>
          <w:szCs w:val="24"/>
        </w:rPr>
        <w:t xml:space="preserve"> Povodje Soče</w:t>
      </w:r>
    </w:p>
    <w:sectPr w:rsidR="00E656C8" w:rsidRPr="00906EC6" w:rsidSect="00F47346">
      <w:footerReference w:type="default" r:id="rId29"/>
      <w:headerReference w:type="first" r:id="rId30"/>
      <w:pgSz w:w="11906" w:h="16838"/>
      <w:pgMar w:top="1440" w:right="1080" w:bottom="1440" w:left="1080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6DF" w:rsidRDefault="002E66DF">
      <w:r>
        <w:separator/>
      </w:r>
    </w:p>
  </w:endnote>
  <w:endnote w:type="continuationSeparator" w:id="0">
    <w:p w:rsidR="002E66DF" w:rsidRDefault="002E6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-BoldMT">
    <w:charset w:val="00"/>
    <w:family w:val="roman"/>
    <w:pitch w:val="default"/>
  </w:font>
  <w:font w:name="TimesNewRomanPSMT">
    <w:altName w:val="Times New Roman"/>
    <w:charset w:val="EE"/>
    <w:family w:val="roman"/>
    <w:pitch w:val="default"/>
  </w:font>
  <w:font w:name="MetaSerifPro-Book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DBF" w:rsidRDefault="00D15DBF">
    <w:pPr>
      <w:pStyle w:val="Noga1"/>
    </w:pPr>
    <w:r>
      <w:rPr>
        <w:rStyle w:val="tevilkastrani1"/>
        <w:rFonts w:ascii="Calibri" w:hAnsi="Calibri"/>
        <w:sz w:val="16"/>
        <w:szCs w:val="16"/>
      </w:rPr>
      <w:tab/>
    </w:r>
    <w:r>
      <w:rPr>
        <w:rStyle w:val="tevilkastrani1"/>
        <w:rFonts w:ascii="Calibri" w:hAnsi="Calibri"/>
        <w:sz w:val="16"/>
        <w:szCs w:val="16"/>
      </w:rPr>
      <w:tab/>
    </w:r>
    <w:r>
      <w:rPr>
        <w:rStyle w:val="tevilkastrani1"/>
        <w:rFonts w:ascii="Calibri" w:hAnsi="Calibri"/>
        <w:sz w:val="16"/>
        <w:szCs w:val="16"/>
      </w:rPr>
      <w:fldChar w:fldCharType="begin"/>
    </w:r>
    <w:r>
      <w:rPr>
        <w:rStyle w:val="tevilkastrani1"/>
        <w:rFonts w:ascii="Calibri" w:hAnsi="Calibri"/>
        <w:sz w:val="16"/>
        <w:szCs w:val="16"/>
      </w:rPr>
      <w:instrText xml:space="preserve"> PAGE </w:instrText>
    </w:r>
    <w:r>
      <w:rPr>
        <w:rStyle w:val="tevilkastrani1"/>
        <w:rFonts w:ascii="Calibri" w:hAnsi="Calibri"/>
        <w:sz w:val="16"/>
        <w:szCs w:val="16"/>
      </w:rPr>
      <w:fldChar w:fldCharType="separate"/>
    </w:r>
    <w:r w:rsidR="00EA3A26">
      <w:rPr>
        <w:rStyle w:val="tevilkastrani1"/>
        <w:rFonts w:ascii="Calibri" w:hAnsi="Calibri"/>
        <w:noProof/>
        <w:sz w:val="16"/>
        <w:szCs w:val="16"/>
      </w:rPr>
      <w:t>2</w:t>
    </w:r>
    <w:r>
      <w:rPr>
        <w:rStyle w:val="tevilkastrani1"/>
        <w:rFonts w:ascii="Calibri" w:hAnsi="Calibr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6DF" w:rsidRDefault="002E66DF">
      <w:r>
        <w:rPr>
          <w:color w:val="000000"/>
        </w:rPr>
        <w:separator/>
      </w:r>
    </w:p>
  </w:footnote>
  <w:footnote w:type="continuationSeparator" w:id="0">
    <w:p w:rsidR="002E66DF" w:rsidRDefault="002E6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32C" w:rsidRPr="008F3500" w:rsidRDefault="00D15DBF" w:rsidP="00A00034">
    <w:pPr>
      <w:pStyle w:val="Navaden1"/>
      <w:autoSpaceDE w:val="0"/>
      <w:rPr>
        <w:rFonts w:cs="Arial"/>
        <w:sz w:val="16"/>
      </w:rPr>
    </w:pPr>
    <w:r>
      <w:rPr>
        <w:rFonts w:ascii="Republika" w:hAnsi="Republika"/>
        <w:sz w:val="22"/>
        <w:szCs w:val="22"/>
      </w:rPr>
      <w:t xml:space="preserve">  </w:t>
    </w:r>
  </w:p>
  <w:p w:rsidR="00DC3056" w:rsidRPr="00DC3056" w:rsidRDefault="00DC3056" w:rsidP="00DC3056">
    <w:pPr>
      <w:pStyle w:val="Navaden1"/>
      <w:autoSpaceDE w:val="0"/>
      <w:rPr>
        <w:rFonts w:ascii="Arial" w:hAnsi="Arial" w:cs="Arial"/>
        <w:sz w:val="20"/>
        <w:szCs w:val="20"/>
      </w:rPr>
    </w:pPr>
    <w:r w:rsidRPr="005C6CB1">
      <w:rPr>
        <w:rStyle w:val="Privzetapisavaodstavka1"/>
        <w:rFonts w:ascii="Republika" w:hAnsi="Republika" w:cs="Republika"/>
        <w:sz w:val="60"/>
        <w:szCs w:val="60"/>
      </w:rPr>
      <w:t></w:t>
    </w:r>
    <w:r>
      <w:rPr>
        <w:rStyle w:val="Privzetapisavaodstavka1"/>
        <w:rFonts w:ascii="Republika" w:hAnsi="Republika" w:cs="Republika"/>
        <w:sz w:val="60"/>
        <w:szCs w:val="60"/>
      </w:rPr>
      <w:t xml:space="preserve">   </w:t>
    </w:r>
  </w:p>
  <w:p w:rsidR="00DC3056" w:rsidRPr="00DC3056" w:rsidRDefault="00DC3056" w:rsidP="00DC3056">
    <w:pPr>
      <w:pStyle w:val="Glava1"/>
      <w:tabs>
        <w:tab w:val="left" w:pos="5112"/>
      </w:tabs>
      <w:rPr>
        <w:rFonts w:ascii="Arial" w:hAnsi="Arial" w:cs="Arial"/>
        <w:b/>
        <w:caps/>
        <w:sz w:val="20"/>
        <w:szCs w:val="20"/>
      </w:rPr>
    </w:pPr>
    <w:r w:rsidRPr="00DC3056">
      <w:rPr>
        <w:rFonts w:ascii="Arial" w:hAnsi="Arial" w:cs="Arial"/>
        <w:b/>
        <w:caps/>
        <w:sz w:val="20"/>
        <w:szCs w:val="20"/>
      </w:rPr>
      <w:t>REPUBLIKA SLOVENIJA</w:t>
    </w:r>
  </w:p>
  <w:p w:rsidR="00DC3056" w:rsidRPr="00DC3056" w:rsidRDefault="00DC3056" w:rsidP="00DC3056">
    <w:pPr>
      <w:pStyle w:val="Glava1"/>
      <w:tabs>
        <w:tab w:val="left" w:pos="5112"/>
      </w:tabs>
      <w:rPr>
        <w:rFonts w:ascii="Arial" w:hAnsi="Arial" w:cs="Arial"/>
        <w:b/>
        <w:caps/>
        <w:sz w:val="20"/>
        <w:szCs w:val="20"/>
      </w:rPr>
    </w:pPr>
    <w:r w:rsidRPr="00DC3056">
      <w:rPr>
        <w:rFonts w:ascii="Arial" w:hAnsi="Arial" w:cs="Arial"/>
        <w:b/>
        <w:caps/>
        <w:sz w:val="20"/>
        <w:szCs w:val="20"/>
      </w:rPr>
      <w:t xml:space="preserve">MINISTSTRSTVO ZA OKOLJE IN PROSTOR              </w:t>
    </w:r>
  </w:p>
  <w:p w:rsidR="00DC3056" w:rsidRPr="005C6CB1" w:rsidRDefault="00DC3056" w:rsidP="00DC3056">
    <w:pPr>
      <w:pStyle w:val="Navaden1"/>
      <w:autoSpaceDE w:val="0"/>
    </w:pPr>
  </w:p>
  <w:p w:rsidR="00D15DBF" w:rsidRDefault="00D15DBF" w:rsidP="00A00034">
    <w:pPr>
      <w:pStyle w:val="Navaden1"/>
      <w:autoSpaceDE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1D20"/>
    <w:multiLevelType w:val="hybridMultilevel"/>
    <w:tmpl w:val="25521E8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347385"/>
    <w:multiLevelType w:val="multilevel"/>
    <w:tmpl w:val="3288E23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3B2365"/>
    <w:multiLevelType w:val="hybridMultilevel"/>
    <w:tmpl w:val="3B9E687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3B1423"/>
    <w:multiLevelType w:val="multilevel"/>
    <w:tmpl w:val="533A2E6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1641EE2"/>
    <w:multiLevelType w:val="hybridMultilevel"/>
    <w:tmpl w:val="F02ECC18"/>
    <w:lvl w:ilvl="0" w:tplc="EAF40F9A">
      <w:start w:val="1"/>
      <w:numFmt w:val="decimal"/>
      <w:lvlText w:val="(%1)"/>
      <w:lvlJc w:val="left"/>
      <w:pPr>
        <w:ind w:left="360" w:hanging="360"/>
      </w:pPr>
      <w:rPr>
        <w:rFonts w:cs="Calibri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8A00A83"/>
    <w:multiLevelType w:val="hybridMultilevel"/>
    <w:tmpl w:val="F7807A5E"/>
    <w:lvl w:ilvl="0" w:tplc="72DCC8E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A2F00"/>
    <w:multiLevelType w:val="hybridMultilevel"/>
    <w:tmpl w:val="37D44826"/>
    <w:lvl w:ilvl="0" w:tplc="DF08E6D0">
      <w:start w:val="1"/>
      <w:numFmt w:val="decimal"/>
      <w:lvlText w:val="(%1)"/>
      <w:lvlJc w:val="left"/>
      <w:pPr>
        <w:ind w:left="720" w:hanging="360"/>
      </w:pPr>
      <w:rPr>
        <w:rFonts w:cs="Calibri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37309"/>
    <w:multiLevelType w:val="hybridMultilevel"/>
    <w:tmpl w:val="9036FA86"/>
    <w:lvl w:ilvl="0" w:tplc="72DCC8E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E2167"/>
    <w:multiLevelType w:val="multilevel"/>
    <w:tmpl w:val="99CA707C"/>
    <w:lvl w:ilvl="0">
      <w:start w:val="1"/>
      <w:numFmt w:val="decimal"/>
      <w:pStyle w:val="tevilnatoka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Restart w:val="0"/>
      <w:pStyle w:val="tevilnatoka11Nova"/>
      <w:isLgl/>
      <w:lvlText w:val="%1.%2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0"/>
      <w:pStyle w:val="tevilnatoka111"/>
      <w:isLgl/>
      <w:lvlText w:val="%1.%2.%3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-2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ED170DA"/>
    <w:multiLevelType w:val="hybridMultilevel"/>
    <w:tmpl w:val="73A2A29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C30093"/>
    <w:multiLevelType w:val="hybridMultilevel"/>
    <w:tmpl w:val="6A603C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0265E2"/>
    <w:multiLevelType w:val="multilevel"/>
    <w:tmpl w:val="C04A6EF8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DF84D14"/>
    <w:multiLevelType w:val="multilevel"/>
    <w:tmpl w:val="9B3001BE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6F3C1551"/>
    <w:multiLevelType w:val="hybridMultilevel"/>
    <w:tmpl w:val="1C30E4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12"/>
  </w:num>
  <w:num w:numId="5">
    <w:abstractNumId w:val="7"/>
  </w:num>
  <w:num w:numId="6">
    <w:abstractNumId w:val="5"/>
  </w:num>
  <w:num w:numId="7">
    <w:abstractNumId w:val="9"/>
  </w:num>
  <w:num w:numId="8">
    <w:abstractNumId w:val="13"/>
  </w:num>
  <w:num w:numId="9">
    <w:abstractNumId w:val="0"/>
  </w:num>
  <w:num w:numId="10">
    <w:abstractNumId w:val="2"/>
  </w:num>
  <w:num w:numId="11">
    <w:abstractNumId w:val="4"/>
  </w:num>
  <w:num w:numId="12">
    <w:abstractNumId w:val="6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F13"/>
    <w:rsid w:val="0002438C"/>
    <w:rsid w:val="00031601"/>
    <w:rsid w:val="00037D9F"/>
    <w:rsid w:val="000418F5"/>
    <w:rsid w:val="0005208E"/>
    <w:rsid w:val="0005332C"/>
    <w:rsid w:val="00055821"/>
    <w:rsid w:val="00063233"/>
    <w:rsid w:val="00063E03"/>
    <w:rsid w:val="0007151A"/>
    <w:rsid w:val="00075096"/>
    <w:rsid w:val="00081C13"/>
    <w:rsid w:val="00095142"/>
    <w:rsid w:val="000A29F4"/>
    <w:rsid w:val="000D03FC"/>
    <w:rsid w:val="000D1350"/>
    <w:rsid w:val="000D2F54"/>
    <w:rsid w:val="000D73CE"/>
    <w:rsid w:val="000E0E17"/>
    <w:rsid w:val="000E3D09"/>
    <w:rsid w:val="000E574B"/>
    <w:rsid w:val="000F286C"/>
    <w:rsid w:val="000F7FBD"/>
    <w:rsid w:val="0010507E"/>
    <w:rsid w:val="001130B8"/>
    <w:rsid w:val="001204DC"/>
    <w:rsid w:val="0012546C"/>
    <w:rsid w:val="00126DB3"/>
    <w:rsid w:val="00136008"/>
    <w:rsid w:val="00162D80"/>
    <w:rsid w:val="00187412"/>
    <w:rsid w:val="00191DDD"/>
    <w:rsid w:val="001A62D2"/>
    <w:rsid w:val="001A6D33"/>
    <w:rsid w:val="001B30CD"/>
    <w:rsid w:val="001B328A"/>
    <w:rsid w:val="001B7A3B"/>
    <w:rsid w:val="001C3737"/>
    <w:rsid w:val="001C4128"/>
    <w:rsid w:val="001C537B"/>
    <w:rsid w:val="0020500A"/>
    <w:rsid w:val="00206302"/>
    <w:rsid w:val="00207E6B"/>
    <w:rsid w:val="002122B4"/>
    <w:rsid w:val="00250E22"/>
    <w:rsid w:val="0025176A"/>
    <w:rsid w:val="00251924"/>
    <w:rsid w:val="0025595C"/>
    <w:rsid w:val="0026599C"/>
    <w:rsid w:val="002715F5"/>
    <w:rsid w:val="00274993"/>
    <w:rsid w:val="00281285"/>
    <w:rsid w:val="002858DE"/>
    <w:rsid w:val="00287BB5"/>
    <w:rsid w:val="00295795"/>
    <w:rsid w:val="00297DBA"/>
    <w:rsid w:val="002B2DD7"/>
    <w:rsid w:val="002B2E12"/>
    <w:rsid w:val="002B7897"/>
    <w:rsid w:val="002C60FA"/>
    <w:rsid w:val="002D3BDE"/>
    <w:rsid w:val="002D61A3"/>
    <w:rsid w:val="002E66DF"/>
    <w:rsid w:val="002F2F89"/>
    <w:rsid w:val="00307043"/>
    <w:rsid w:val="003077B1"/>
    <w:rsid w:val="00311CC3"/>
    <w:rsid w:val="00313F24"/>
    <w:rsid w:val="003152DA"/>
    <w:rsid w:val="00315E81"/>
    <w:rsid w:val="00317291"/>
    <w:rsid w:val="00323D67"/>
    <w:rsid w:val="00334D53"/>
    <w:rsid w:val="00347E13"/>
    <w:rsid w:val="00354A44"/>
    <w:rsid w:val="00356223"/>
    <w:rsid w:val="00364223"/>
    <w:rsid w:val="00365A34"/>
    <w:rsid w:val="00365E39"/>
    <w:rsid w:val="00375E4B"/>
    <w:rsid w:val="003958EB"/>
    <w:rsid w:val="003A1865"/>
    <w:rsid w:val="003A7C6A"/>
    <w:rsid w:val="003B057E"/>
    <w:rsid w:val="003B25CA"/>
    <w:rsid w:val="003B74F8"/>
    <w:rsid w:val="003C2913"/>
    <w:rsid w:val="003C76C2"/>
    <w:rsid w:val="003E00BA"/>
    <w:rsid w:val="003E0A65"/>
    <w:rsid w:val="004034DB"/>
    <w:rsid w:val="0041110D"/>
    <w:rsid w:val="0041470E"/>
    <w:rsid w:val="00414734"/>
    <w:rsid w:val="004535DA"/>
    <w:rsid w:val="00460257"/>
    <w:rsid w:val="0046353E"/>
    <w:rsid w:val="00492AA2"/>
    <w:rsid w:val="004A5002"/>
    <w:rsid w:val="004B612B"/>
    <w:rsid w:val="004B6FF0"/>
    <w:rsid w:val="004D089D"/>
    <w:rsid w:val="004F1A22"/>
    <w:rsid w:val="004F1C88"/>
    <w:rsid w:val="005019BC"/>
    <w:rsid w:val="005301E2"/>
    <w:rsid w:val="00530A64"/>
    <w:rsid w:val="00541664"/>
    <w:rsid w:val="00542563"/>
    <w:rsid w:val="005428DA"/>
    <w:rsid w:val="00560E2A"/>
    <w:rsid w:val="00571662"/>
    <w:rsid w:val="00575EFD"/>
    <w:rsid w:val="00580E21"/>
    <w:rsid w:val="00591530"/>
    <w:rsid w:val="005A1155"/>
    <w:rsid w:val="005A3097"/>
    <w:rsid w:val="005A7E40"/>
    <w:rsid w:val="005B630E"/>
    <w:rsid w:val="005C1008"/>
    <w:rsid w:val="005C1F9C"/>
    <w:rsid w:val="005D2B06"/>
    <w:rsid w:val="005D4EF0"/>
    <w:rsid w:val="005E165F"/>
    <w:rsid w:val="0060279A"/>
    <w:rsid w:val="00616DA6"/>
    <w:rsid w:val="00620486"/>
    <w:rsid w:val="00631499"/>
    <w:rsid w:val="00631CB6"/>
    <w:rsid w:val="006345C8"/>
    <w:rsid w:val="00643EDF"/>
    <w:rsid w:val="00645091"/>
    <w:rsid w:val="00645943"/>
    <w:rsid w:val="00652AF9"/>
    <w:rsid w:val="00652C79"/>
    <w:rsid w:val="00653185"/>
    <w:rsid w:val="006545EF"/>
    <w:rsid w:val="0066526C"/>
    <w:rsid w:val="00671882"/>
    <w:rsid w:val="00672BA2"/>
    <w:rsid w:val="0067541C"/>
    <w:rsid w:val="006A0652"/>
    <w:rsid w:val="006B54FB"/>
    <w:rsid w:val="006C2000"/>
    <w:rsid w:val="006C375D"/>
    <w:rsid w:val="006D75E6"/>
    <w:rsid w:val="006D7862"/>
    <w:rsid w:val="006E5296"/>
    <w:rsid w:val="006F0C09"/>
    <w:rsid w:val="007164A1"/>
    <w:rsid w:val="00716EB0"/>
    <w:rsid w:val="00720350"/>
    <w:rsid w:val="00723E76"/>
    <w:rsid w:val="00727A09"/>
    <w:rsid w:val="007376A9"/>
    <w:rsid w:val="00743AD4"/>
    <w:rsid w:val="00743F13"/>
    <w:rsid w:val="00752137"/>
    <w:rsid w:val="007555D3"/>
    <w:rsid w:val="00767378"/>
    <w:rsid w:val="0076771E"/>
    <w:rsid w:val="00772659"/>
    <w:rsid w:val="00776709"/>
    <w:rsid w:val="00786D32"/>
    <w:rsid w:val="007A5DC5"/>
    <w:rsid w:val="007A7C8A"/>
    <w:rsid w:val="007B1A63"/>
    <w:rsid w:val="007B39EC"/>
    <w:rsid w:val="007C45BD"/>
    <w:rsid w:val="007C7941"/>
    <w:rsid w:val="007E1868"/>
    <w:rsid w:val="007F0BD9"/>
    <w:rsid w:val="007F7DBA"/>
    <w:rsid w:val="00803C04"/>
    <w:rsid w:val="00805D9C"/>
    <w:rsid w:val="00815EA3"/>
    <w:rsid w:val="008225DD"/>
    <w:rsid w:val="00824261"/>
    <w:rsid w:val="00836540"/>
    <w:rsid w:val="00870C4D"/>
    <w:rsid w:val="00872E4E"/>
    <w:rsid w:val="00876F02"/>
    <w:rsid w:val="00886D96"/>
    <w:rsid w:val="00887C50"/>
    <w:rsid w:val="008907AD"/>
    <w:rsid w:val="00891F5A"/>
    <w:rsid w:val="008A3ED4"/>
    <w:rsid w:val="008A668B"/>
    <w:rsid w:val="008A78EB"/>
    <w:rsid w:val="008B3B9F"/>
    <w:rsid w:val="008B4438"/>
    <w:rsid w:val="008C0719"/>
    <w:rsid w:val="008C422D"/>
    <w:rsid w:val="008D2C41"/>
    <w:rsid w:val="008D4BB2"/>
    <w:rsid w:val="008D4D84"/>
    <w:rsid w:val="008E4822"/>
    <w:rsid w:val="008F5AF1"/>
    <w:rsid w:val="009009D1"/>
    <w:rsid w:val="00901253"/>
    <w:rsid w:val="00906EC6"/>
    <w:rsid w:val="00907C00"/>
    <w:rsid w:val="0091373C"/>
    <w:rsid w:val="009272D2"/>
    <w:rsid w:val="00951499"/>
    <w:rsid w:val="00951F29"/>
    <w:rsid w:val="00956337"/>
    <w:rsid w:val="009723BB"/>
    <w:rsid w:val="00973F7B"/>
    <w:rsid w:val="00974B93"/>
    <w:rsid w:val="00983FE0"/>
    <w:rsid w:val="00986473"/>
    <w:rsid w:val="00986750"/>
    <w:rsid w:val="00996407"/>
    <w:rsid w:val="009A1059"/>
    <w:rsid w:val="009B332B"/>
    <w:rsid w:val="009B64AB"/>
    <w:rsid w:val="009C22F8"/>
    <w:rsid w:val="009E2C6C"/>
    <w:rsid w:val="009E725E"/>
    <w:rsid w:val="009F223F"/>
    <w:rsid w:val="009F2EDD"/>
    <w:rsid w:val="009F3142"/>
    <w:rsid w:val="009F3BE0"/>
    <w:rsid w:val="009F4561"/>
    <w:rsid w:val="00A00034"/>
    <w:rsid w:val="00A028F0"/>
    <w:rsid w:val="00A06252"/>
    <w:rsid w:val="00A12322"/>
    <w:rsid w:val="00A12EE9"/>
    <w:rsid w:val="00A143AB"/>
    <w:rsid w:val="00A158B8"/>
    <w:rsid w:val="00A1653F"/>
    <w:rsid w:val="00A25692"/>
    <w:rsid w:val="00A3721F"/>
    <w:rsid w:val="00A632EB"/>
    <w:rsid w:val="00A764BA"/>
    <w:rsid w:val="00A86683"/>
    <w:rsid w:val="00A867AE"/>
    <w:rsid w:val="00A9688F"/>
    <w:rsid w:val="00AB464C"/>
    <w:rsid w:val="00AB6E1D"/>
    <w:rsid w:val="00AD4317"/>
    <w:rsid w:val="00AD649C"/>
    <w:rsid w:val="00AF5B45"/>
    <w:rsid w:val="00AF6373"/>
    <w:rsid w:val="00B1369B"/>
    <w:rsid w:val="00B25409"/>
    <w:rsid w:val="00B56EB8"/>
    <w:rsid w:val="00B56EFE"/>
    <w:rsid w:val="00B66018"/>
    <w:rsid w:val="00B67FEB"/>
    <w:rsid w:val="00B71066"/>
    <w:rsid w:val="00B744F4"/>
    <w:rsid w:val="00B75608"/>
    <w:rsid w:val="00B7570B"/>
    <w:rsid w:val="00B83E93"/>
    <w:rsid w:val="00B95B3B"/>
    <w:rsid w:val="00BA5DE6"/>
    <w:rsid w:val="00BB3FCE"/>
    <w:rsid w:val="00BB454B"/>
    <w:rsid w:val="00BB5043"/>
    <w:rsid w:val="00BC73A7"/>
    <w:rsid w:val="00BC7452"/>
    <w:rsid w:val="00BD67E2"/>
    <w:rsid w:val="00BE0DC7"/>
    <w:rsid w:val="00BE1299"/>
    <w:rsid w:val="00BE77D6"/>
    <w:rsid w:val="00C0603D"/>
    <w:rsid w:val="00C237EC"/>
    <w:rsid w:val="00C4459A"/>
    <w:rsid w:val="00C54C90"/>
    <w:rsid w:val="00C7176C"/>
    <w:rsid w:val="00C80511"/>
    <w:rsid w:val="00C84B64"/>
    <w:rsid w:val="00C90853"/>
    <w:rsid w:val="00C919B2"/>
    <w:rsid w:val="00C94B6F"/>
    <w:rsid w:val="00CB173D"/>
    <w:rsid w:val="00CB3B59"/>
    <w:rsid w:val="00CB50D3"/>
    <w:rsid w:val="00CC5884"/>
    <w:rsid w:val="00CD5DDB"/>
    <w:rsid w:val="00CD60D3"/>
    <w:rsid w:val="00D01896"/>
    <w:rsid w:val="00D04D4A"/>
    <w:rsid w:val="00D104B0"/>
    <w:rsid w:val="00D1268C"/>
    <w:rsid w:val="00D12A75"/>
    <w:rsid w:val="00D15DBF"/>
    <w:rsid w:val="00D221F6"/>
    <w:rsid w:val="00D318B4"/>
    <w:rsid w:val="00D31C25"/>
    <w:rsid w:val="00D32339"/>
    <w:rsid w:val="00D40604"/>
    <w:rsid w:val="00D6035C"/>
    <w:rsid w:val="00D77E4C"/>
    <w:rsid w:val="00D81862"/>
    <w:rsid w:val="00D87B64"/>
    <w:rsid w:val="00D901F5"/>
    <w:rsid w:val="00D92C35"/>
    <w:rsid w:val="00DB5D5A"/>
    <w:rsid w:val="00DB6A35"/>
    <w:rsid w:val="00DB7F37"/>
    <w:rsid w:val="00DC148A"/>
    <w:rsid w:val="00DC3056"/>
    <w:rsid w:val="00DC7EAD"/>
    <w:rsid w:val="00DD34AF"/>
    <w:rsid w:val="00DF5041"/>
    <w:rsid w:val="00DF5C60"/>
    <w:rsid w:val="00E075D8"/>
    <w:rsid w:val="00E173B3"/>
    <w:rsid w:val="00E27218"/>
    <w:rsid w:val="00E4263E"/>
    <w:rsid w:val="00E45CCC"/>
    <w:rsid w:val="00E656C8"/>
    <w:rsid w:val="00E80C9F"/>
    <w:rsid w:val="00E82F10"/>
    <w:rsid w:val="00E86203"/>
    <w:rsid w:val="00E91B4B"/>
    <w:rsid w:val="00E974AF"/>
    <w:rsid w:val="00EA3A26"/>
    <w:rsid w:val="00EC4846"/>
    <w:rsid w:val="00ED6DD2"/>
    <w:rsid w:val="00ED7832"/>
    <w:rsid w:val="00EF636D"/>
    <w:rsid w:val="00F05BDF"/>
    <w:rsid w:val="00F10D0C"/>
    <w:rsid w:val="00F12F1F"/>
    <w:rsid w:val="00F16F48"/>
    <w:rsid w:val="00F172F6"/>
    <w:rsid w:val="00F20DED"/>
    <w:rsid w:val="00F24087"/>
    <w:rsid w:val="00F47346"/>
    <w:rsid w:val="00F553FD"/>
    <w:rsid w:val="00F61205"/>
    <w:rsid w:val="00F76673"/>
    <w:rsid w:val="00FA7204"/>
    <w:rsid w:val="00FD3425"/>
    <w:rsid w:val="00FD4646"/>
    <w:rsid w:val="00FD6F4F"/>
    <w:rsid w:val="00FE2E8B"/>
    <w:rsid w:val="00FE712C"/>
    <w:rsid w:val="00FF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1"/>
    <w:uiPriority w:val="9"/>
    <w:qFormat/>
    <w:rsid w:val="00315E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1"/>
    <w:uiPriority w:val="9"/>
    <w:unhideWhenUsed/>
    <w:qFormat/>
    <w:rsid w:val="00315E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AB6E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907C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1">
    <w:name w:val="Naslov 11"/>
    <w:basedOn w:val="Navaden1"/>
    <w:next w:val="Navaden1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customStyle="1" w:styleId="Navaden1">
    <w:name w:val="Navaden1"/>
    <w:pPr>
      <w:suppressAutoHyphens/>
    </w:pPr>
    <w:rPr>
      <w:sz w:val="24"/>
      <w:szCs w:val="24"/>
    </w:rPr>
  </w:style>
  <w:style w:type="paragraph" w:customStyle="1" w:styleId="Naslov21">
    <w:name w:val="Naslov 21"/>
    <w:basedOn w:val="Navaden1"/>
    <w:next w:val="Navaden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customStyle="1" w:styleId="Privzetapisavaodstavka1">
    <w:name w:val="Privzeta pisava odstavka1"/>
  </w:style>
  <w:style w:type="paragraph" w:customStyle="1" w:styleId="Odstavekseznama1">
    <w:name w:val="Odstavek seznama1"/>
    <w:basedOn w:val="Navaden1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Hiperpovezava1">
    <w:name w:val="Hiperpovezava1"/>
    <w:rPr>
      <w:color w:val="0000FF"/>
      <w:u w:val="single"/>
    </w:rPr>
  </w:style>
  <w:style w:type="paragraph" w:customStyle="1" w:styleId="Kazalovsebine11">
    <w:name w:val="Kazalo vsebine 11"/>
    <w:basedOn w:val="Navaden1"/>
    <w:next w:val="Navaden1"/>
    <w:autoRedefine/>
  </w:style>
  <w:style w:type="paragraph" w:customStyle="1" w:styleId="Glava1">
    <w:name w:val="Glava1"/>
    <w:basedOn w:val="Navaden1"/>
    <w:pPr>
      <w:tabs>
        <w:tab w:val="center" w:pos="4536"/>
        <w:tab w:val="right" w:pos="9072"/>
      </w:tabs>
    </w:pPr>
  </w:style>
  <w:style w:type="paragraph" w:customStyle="1" w:styleId="Noga1">
    <w:name w:val="Noga1"/>
    <w:basedOn w:val="Navaden1"/>
    <w:pPr>
      <w:tabs>
        <w:tab w:val="center" w:pos="4536"/>
        <w:tab w:val="right" w:pos="9072"/>
      </w:tabs>
    </w:pPr>
  </w:style>
  <w:style w:type="character" w:customStyle="1" w:styleId="tevilkastrani1">
    <w:name w:val="Številka strani1"/>
    <w:basedOn w:val="Privzetapisavaodstavka1"/>
  </w:style>
  <w:style w:type="paragraph" w:customStyle="1" w:styleId="Besedilooblaka1">
    <w:name w:val="Besedilo oblačka1"/>
    <w:basedOn w:val="Navaden1"/>
    <w:rPr>
      <w:rFonts w:ascii="Tahoma" w:hAnsi="Tahoma" w:cs="Tahoma"/>
      <w:sz w:val="16"/>
      <w:szCs w:val="16"/>
    </w:rPr>
  </w:style>
  <w:style w:type="character" w:customStyle="1" w:styleId="Pripombasklic1">
    <w:name w:val="Pripomba – sklic1"/>
    <w:rPr>
      <w:sz w:val="16"/>
      <w:szCs w:val="16"/>
    </w:rPr>
  </w:style>
  <w:style w:type="paragraph" w:customStyle="1" w:styleId="Pripombabesedilo1">
    <w:name w:val="Pripomba – besedilo1"/>
    <w:basedOn w:val="Navaden1"/>
    <w:rPr>
      <w:sz w:val="20"/>
      <w:szCs w:val="20"/>
    </w:rPr>
  </w:style>
  <w:style w:type="paragraph" w:customStyle="1" w:styleId="Zadevapripombe1">
    <w:name w:val="Zadeva pripombe1"/>
    <w:basedOn w:val="Pripombabesedilo1"/>
    <w:next w:val="Pripombabesedilo1"/>
    <w:rPr>
      <w:b/>
      <w:bCs/>
    </w:rPr>
  </w:style>
  <w:style w:type="character" w:customStyle="1" w:styleId="bold1">
    <w:name w:val="bold1"/>
    <w:rPr>
      <w:b/>
      <w:bCs/>
    </w:rPr>
  </w:style>
  <w:style w:type="paragraph" w:customStyle="1" w:styleId="E">
    <w:name w:val="E"/>
    <w:basedOn w:val="Navaden1"/>
    <w:rPr>
      <w:lang w:val="pl-PL" w:eastAsia="pl-PL"/>
    </w:rPr>
  </w:style>
  <w:style w:type="character" w:customStyle="1" w:styleId="tabulated">
    <w:name w:val="tabulated"/>
    <w:basedOn w:val="Privzetapisavaodstavka1"/>
  </w:style>
  <w:style w:type="character" w:customStyle="1" w:styleId="beforechild1">
    <w:name w:val="beforechild1"/>
    <w:rPr>
      <w:vanish w:val="0"/>
    </w:rPr>
  </w:style>
  <w:style w:type="character" w:customStyle="1" w:styleId="afterchild1">
    <w:name w:val="afterchild1"/>
    <w:rPr>
      <w:vanish w:val="0"/>
    </w:rPr>
  </w:style>
  <w:style w:type="paragraph" w:customStyle="1" w:styleId="ZnakZnak">
    <w:name w:val="Znak Znak"/>
    <w:basedOn w:val="Navaden1"/>
    <w:rPr>
      <w:lang w:val="pl-PL" w:eastAsia="pl-PL"/>
    </w:rPr>
  </w:style>
  <w:style w:type="paragraph" w:customStyle="1" w:styleId="Odstavekseznama10">
    <w:name w:val="Odstavek seznama1"/>
    <w:basedOn w:val="Navaden1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Naslov1Znak">
    <w:name w:val="Naslov 1 Znak"/>
    <w:rPr>
      <w:rFonts w:ascii="Arial" w:hAnsi="Arial" w:cs="Arial"/>
      <w:b/>
      <w:bCs/>
      <w:kern w:val="3"/>
      <w:sz w:val="32"/>
      <w:szCs w:val="32"/>
      <w:lang w:val="sl-SI" w:eastAsia="sl-SI" w:bidi="ar-SA"/>
    </w:rPr>
  </w:style>
  <w:style w:type="paragraph" w:customStyle="1" w:styleId="Sprotnaopomba-besedilo1">
    <w:name w:val="Sprotna opomba - besedilo1"/>
    <w:basedOn w:val="Navaden1"/>
    <w:rPr>
      <w:sz w:val="20"/>
      <w:szCs w:val="20"/>
    </w:rPr>
  </w:style>
  <w:style w:type="character" w:customStyle="1" w:styleId="Sprotnaopomba-besediloZnak">
    <w:name w:val="Sprotna opomba - besedilo Znak"/>
    <w:basedOn w:val="Privzetapisavaodstavka1"/>
  </w:style>
  <w:style w:type="character" w:customStyle="1" w:styleId="Sprotnaopomba-sklic1">
    <w:name w:val="Sprotna opomba - sklic1"/>
    <w:rPr>
      <w:position w:val="0"/>
      <w:vertAlign w:val="superscript"/>
    </w:rPr>
  </w:style>
  <w:style w:type="character" w:customStyle="1" w:styleId="Naslov2Znak">
    <w:name w:val="Naslov 2 Znak"/>
    <w:uiPriority w:val="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PripombabesediloZnak">
    <w:name w:val="Pripomba – besedilo Znak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75E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75E6"/>
    <w:rPr>
      <w:rFonts w:ascii="Segoe UI" w:hAnsi="Segoe UI" w:cs="Segoe UI"/>
      <w:sz w:val="18"/>
      <w:szCs w:val="18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75E6"/>
    <w:rPr>
      <w:b/>
      <w:bCs/>
    </w:rPr>
  </w:style>
  <w:style w:type="paragraph" w:styleId="Pripombabesedilo">
    <w:name w:val="annotation text"/>
    <w:basedOn w:val="Navaden"/>
    <w:link w:val="PripombabesediloZnak1"/>
    <w:uiPriority w:val="99"/>
    <w:semiHidden/>
    <w:unhideWhenUsed/>
  </w:style>
  <w:style w:type="character" w:customStyle="1" w:styleId="PripombabesediloZnak1">
    <w:name w:val="Pripomba – besedilo Znak1"/>
    <w:basedOn w:val="Privzetapisavaodstavka"/>
    <w:link w:val="Pripombabesedilo"/>
    <w:uiPriority w:val="99"/>
    <w:semiHidden/>
  </w:style>
  <w:style w:type="character" w:customStyle="1" w:styleId="ZadevapripombeZnak">
    <w:name w:val="Zadeva pripombe Znak"/>
    <w:basedOn w:val="PripombabesediloZnak1"/>
    <w:link w:val="Zadevapripombe"/>
    <w:uiPriority w:val="99"/>
    <w:semiHidden/>
    <w:rsid w:val="006D75E6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styleId="Glava">
    <w:name w:val="header"/>
    <w:basedOn w:val="Navaden"/>
    <w:link w:val="GlavaZnak"/>
    <w:uiPriority w:val="99"/>
    <w:unhideWhenUsed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</w:style>
  <w:style w:type="character" w:customStyle="1" w:styleId="Naslov1Znak1">
    <w:name w:val="Naslov 1 Znak1"/>
    <w:basedOn w:val="Privzetapisavaodstavka"/>
    <w:link w:val="Naslov1"/>
    <w:uiPriority w:val="9"/>
    <w:rsid w:val="00315E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1">
    <w:name w:val="Naslov 2 Znak1"/>
    <w:basedOn w:val="Privzetapisavaodstavka"/>
    <w:link w:val="Naslov2"/>
    <w:uiPriority w:val="9"/>
    <w:rsid w:val="00315E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azalovsebine1">
    <w:name w:val="toc 1"/>
    <w:basedOn w:val="Navaden"/>
    <w:next w:val="Navaden"/>
    <w:autoRedefine/>
    <w:uiPriority w:val="39"/>
    <w:unhideWhenUsed/>
    <w:rsid w:val="00315E81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315E81"/>
    <w:pPr>
      <w:spacing w:after="100"/>
      <w:ind w:left="200"/>
    </w:pPr>
  </w:style>
  <w:style w:type="character" w:styleId="Hiperpovezava">
    <w:name w:val="Hyperlink"/>
    <w:basedOn w:val="Privzetapisavaodstavka"/>
    <w:uiPriority w:val="99"/>
    <w:unhideWhenUsed/>
    <w:rsid w:val="00315E8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E725E"/>
    <w:pPr>
      <w:autoSpaceDN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en-US" w:eastAsia="en-US" w:bidi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26599C"/>
    <w:rPr>
      <w:color w:val="954F72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AB6E1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slov4Znak">
    <w:name w:val="Naslov 4 Znak"/>
    <w:basedOn w:val="Privzetapisavaodstavka"/>
    <w:link w:val="Naslov4"/>
    <w:uiPriority w:val="9"/>
    <w:rsid w:val="00907C0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Kazalovsebine3">
    <w:name w:val="toc 3"/>
    <w:basedOn w:val="Navaden"/>
    <w:next w:val="Navaden"/>
    <w:autoRedefine/>
    <w:uiPriority w:val="39"/>
    <w:unhideWhenUsed/>
    <w:rsid w:val="00354A44"/>
    <w:pPr>
      <w:spacing w:after="100"/>
      <w:ind w:left="400"/>
    </w:pPr>
  </w:style>
  <w:style w:type="paragraph" w:customStyle="1" w:styleId="tevilnatoka111">
    <w:name w:val="Številčna točka 1.1.1"/>
    <w:basedOn w:val="Navaden"/>
    <w:qFormat/>
    <w:rsid w:val="00560E2A"/>
    <w:pPr>
      <w:widowControl w:val="0"/>
      <w:numPr>
        <w:ilvl w:val="2"/>
        <w:numId w:val="14"/>
      </w:numPr>
      <w:overflowPunct w:val="0"/>
      <w:autoSpaceDE w:val="0"/>
      <w:adjustRightInd w:val="0"/>
      <w:jc w:val="both"/>
    </w:pPr>
    <w:rPr>
      <w:rFonts w:ascii="Arial" w:hAnsi="Arial"/>
      <w:sz w:val="22"/>
      <w:szCs w:val="16"/>
    </w:rPr>
  </w:style>
  <w:style w:type="paragraph" w:customStyle="1" w:styleId="tevilnatoka">
    <w:name w:val="Številčna točka"/>
    <w:basedOn w:val="Navaden"/>
    <w:link w:val="tevilnatokaZnak"/>
    <w:qFormat/>
    <w:rsid w:val="00560E2A"/>
    <w:pPr>
      <w:numPr>
        <w:numId w:val="14"/>
      </w:numPr>
      <w:autoSpaceDN/>
      <w:jc w:val="both"/>
      <w:textAlignment w:val="auto"/>
    </w:pPr>
    <w:rPr>
      <w:rFonts w:ascii="Arial" w:hAnsi="Arial"/>
      <w:sz w:val="22"/>
      <w:szCs w:val="22"/>
    </w:rPr>
  </w:style>
  <w:style w:type="character" w:customStyle="1" w:styleId="tevilnatokaZnak">
    <w:name w:val="Številčna točka Znak"/>
    <w:basedOn w:val="Privzetapisavaodstavka"/>
    <w:link w:val="tevilnatoka"/>
    <w:rsid w:val="00560E2A"/>
    <w:rPr>
      <w:rFonts w:ascii="Arial" w:hAnsi="Arial"/>
      <w:sz w:val="22"/>
      <w:szCs w:val="22"/>
    </w:rPr>
  </w:style>
  <w:style w:type="paragraph" w:customStyle="1" w:styleId="tevilnatoka11Nova">
    <w:name w:val="Številčna točka 1.1 Nova"/>
    <w:basedOn w:val="tevilnatoka"/>
    <w:qFormat/>
    <w:rsid w:val="00560E2A"/>
    <w:pPr>
      <w:numPr>
        <w:ilvl w:val="1"/>
      </w:numPr>
      <w:tabs>
        <w:tab w:val="clear" w:pos="425"/>
      </w:tabs>
      <w:ind w:left="1440" w:hanging="360"/>
    </w:pPr>
  </w:style>
  <w:style w:type="table" w:styleId="Tabelamrea">
    <w:name w:val="Table Grid"/>
    <w:basedOn w:val="Navadnatabela"/>
    <w:uiPriority w:val="39"/>
    <w:rsid w:val="00DC3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1"/>
    <w:uiPriority w:val="9"/>
    <w:qFormat/>
    <w:rsid w:val="00315E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1"/>
    <w:uiPriority w:val="9"/>
    <w:unhideWhenUsed/>
    <w:qFormat/>
    <w:rsid w:val="00315E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AB6E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907C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1">
    <w:name w:val="Naslov 11"/>
    <w:basedOn w:val="Navaden1"/>
    <w:next w:val="Navaden1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customStyle="1" w:styleId="Navaden1">
    <w:name w:val="Navaden1"/>
    <w:pPr>
      <w:suppressAutoHyphens/>
    </w:pPr>
    <w:rPr>
      <w:sz w:val="24"/>
      <w:szCs w:val="24"/>
    </w:rPr>
  </w:style>
  <w:style w:type="paragraph" w:customStyle="1" w:styleId="Naslov21">
    <w:name w:val="Naslov 21"/>
    <w:basedOn w:val="Navaden1"/>
    <w:next w:val="Navaden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customStyle="1" w:styleId="Privzetapisavaodstavka1">
    <w:name w:val="Privzeta pisava odstavka1"/>
  </w:style>
  <w:style w:type="paragraph" w:customStyle="1" w:styleId="Odstavekseznama1">
    <w:name w:val="Odstavek seznama1"/>
    <w:basedOn w:val="Navaden1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Hiperpovezava1">
    <w:name w:val="Hiperpovezava1"/>
    <w:rPr>
      <w:color w:val="0000FF"/>
      <w:u w:val="single"/>
    </w:rPr>
  </w:style>
  <w:style w:type="paragraph" w:customStyle="1" w:styleId="Kazalovsebine11">
    <w:name w:val="Kazalo vsebine 11"/>
    <w:basedOn w:val="Navaden1"/>
    <w:next w:val="Navaden1"/>
    <w:autoRedefine/>
  </w:style>
  <w:style w:type="paragraph" w:customStyle="1" w:styleId="Glava1">
    <w:name w:val="Glava1"/>
    <w:basedOn w:val="Navaden1"/>
    <w:pPr>
      <w:tabs>
        <w:tab w:val="center" w:pos="4536"/>
        <w:tab w:val="right" w:pos="9072"/>
      </w:tabs>
    </w:pPr>
  </w:style>
  <w:style w:type="paragraph" w:customStyle="1" w:styleId="Noga1">
    <w:name w:val="Noga1"/>
    <w:basedOn w:val="Navaden1"/>
    <w:pPr>
      <w:tabs>
        <w:tab w:val="center" w:pos="4536"/>
        <w:tab w:val="right" w:pos="9072"/>
      </w:tabs>
    </w:pPr>
  </w:style>
  <w:style w:type="character" w:customStyle="1" w:styleId="tevilkastrani1">
    <w:name w:val="Številka strani1"/>
    <w:basedOn w:val="Privzetapisavaodstavka1"/>
  </w:style>
  <w:style w:type="paragraph" w:customStyle="1" w:styleId="Besedilooblaka1">
    <w:name w:val="Besedilo oblačka1"/>
    <w:basedOn w:val="Navaden1"/>
    <w:rPr>
      <w:rFonts w:ascii="Tahoma" w:hAnsi="Tahoma" w:cs="Tahoma"/>
      <w:sz w:val="16"/>
      <w:szCs w:val="16"/>
    </w:rPr>
  </w:style>
  <w:style w:type="character" w:customStyle="1" w:styleId="Pripombasklic1">
    <w:name w:val="Pripomba – sklic1"/>
    <w:rPr>
      <w:sz w:val="16"/>
      <w:szCs w:val="16"/>
    </w:rPr>
  </w:style>
  <w:style w:type="paragraph" w:customStyle="1" w:styleId="Pripombabesedilo1">
    <w:name w:val="Pripomba – besedilo1"/>
    <w:basedOn w:val="Navaden1"/>
    <w:rPr>
      <w:sz w:val="20"/>
      <w:szCs w:val="20"/>
    </w:rPr>
  </w:style>
  <w:style w:type="paragraph" w:customStyle="1" w:styleId="Zadevapripombe1">
    <w:name w:val="Zadeva pripombe1"/>
    <w:basedOn w:val="Pripombabesedilo1"/>
    <w:next w:val="Pripombabesedilo1"/>
    <w:rPr>
      <w:b/>
      <w:bCs/>
    </w:rPr>
  </w:style>
  <w:style w:type="character" w:customStyle="1" w:styleId="bold1">
    <w:name w:val="bold1"/>
    <w:rPr>
      <w:b/>
      <w:bCs/>
    </w:rPr>
  </w:style>
  <w:style w:type="paragraph" w:customStyle="1" w:styleId="E">
    <w:name w:val="E"/>
    <w:basedOn w:val="Navaden1"/>
    <w:rPr>
      <w:lang w:val="pl-PL" w:eastAsia="pl-PL"/>
    </w:rPr>
  </w:style>
  <w:style w:type="character" w:customStyle="1" w:styleId="tabulated">
    <w:name w:val="tabulated"/>
    <w:basedOn w:val="Privzetapisavaodstavka1"/>
  </w:style>
  <w:style w:type="character" w:customStyle="1" w:styleId="beforechild1">
    <w:name w:val="beforechild1"/>
    <w:rPr>
      <w:vanish w:val="0"/>
    </w:rPr>
  </w:style>
  <w:style w:type="character" w:customStyle="1" w:styleId="afterchild1">
    <w:name w:val="afterchild1"/>
    <w:rPr>
      <w:vanish w:val="0"/>
    </w:rPr>
  </w:style>
  <w:style w:type="paragraph" w:customStyle="1" w:styleId="ZnakZnak">
    <w:name w:val="Znak Znak"/>
    <w:basedOn w:val="Navaden1"/>
    <w:rPr>
      <w:lang w:val="pl-PL" w:eastAsia="pl-PL"/>
    </w:rPr>
  </w:style>
  <w:style w:type="paragraph" w:customStyle="1" w:styleId="Odstavekseznama10">
    <w:name w:val="Odstavek seznama1"/>
    <w:basedOn w:val="Navaden1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Naslov1Znak">
    <w:name w:val="Naslov 1 Znak"/>
    <w:rPr>
      <w:rFonts w:ascii="Arial" w:hAnsi="Arial" w:cs="Arial"/>
      <w:b/>
      <w:bCs/>
      <w:kern w:val="3"/>
      <w:sz w:val="32"/>
      <w:szCs w:val="32"/>
      <w:lang w:val="sl-SI" w:eastAsia="sl-SI" w:bidi="ar-SA"/>
    </w:rPr>
  </w:style>
  <w:style w:type="paragraph" w:customStyle="1" w:styleId="Sprotnaopomba-besedilo1">
    <w:name w:val="Sprotna opomba - besedilo1"/>
    <w:basedOn w:val="Navaden1"/>
    <w:rPr>
      <w:sz w:val="20"/>
      <w:szCs w:val="20"/>
    </w:rPr>
  </w:style>
  <w:style w:type="character" w:customStyle="1" w:styleId="Sprotnaopomba-besediloZnak">
    <w:name w:val="Sprotna opomba - besedilo Znak"/>
    <w:basedOn w:val="Privzetapisavaodstavka1"/>
  </w:style>
  <w:style w:type="character" w:customStyle="1" w:styleId="Sprotnaopomba-sklic1">
    <w:name w:val="Sprotna opomba - sklic1"/>
    <w:rPr>
      <w:position w:val="0"/>
      <w:vertAlign w:val="superscript"/>
    </w:rPr>
  </w:style>
  <w:style w:type="character" w:customStyle="1" w:styleId="Naslov2Znak">
    <w:name w:val="Naslov 2 Znak"/>
    <w:uiPriority w:val="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PripombabesediloZnak">
    <w:name w:val="Pripomba – besedilo Znak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75E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75E6"/>
    <w:rPr>
      <w:rFonts w:ascii="Segoe UI" w:hAnsi="Segoe UI" w:cs="Segoe UI"/>
      <w:sz w:val="18"/>
      <w:szCs w:val="18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75E6"/>
    <w:rPr>
      <w:b/>
      <w:bCs/>
    </w:rPr>
  </w:style>
  <w:style w:type="paragraph" w:styleId="Pripombabesedilo">
    <w:name w:val="annotation text"/>
    <w:basedOn w:val="Navaden"/>
    <w:link w:val="PripombabesediloZnak1"/>
    <w:uiPriority w:val="99"/>
    <w:semiHidden/>
    <w:unhideWhenUsed/>
  </w:style>
  <w:style w:type="character" w:customStyle="1" w:styleId="PripombabesediloZnak1">
    <w:name w:val="Pripomba – besedilo Znak1"/>
    <w:basedOn w:val="Privzetapisavaodstavka"/>
    <w:link w:val="Pripombabesedilo"/>
    <w:uiPriority w:val="99"/>
    <w:semiHidden/>
  </w:style>
  <w:style w:type="character" w:customStyle="1" w:styleId="ZadevapripombeZnak">
    <w:name w:val="Zadeva pripombe Znak"/>
    <w:basedOn w:val="PripombabesediloZnak1"/>
    <w:link w:val="Zadevapripombe"/>
    <w:uiPriority w:val="99"/>
    <w:semiHidden/>
    <w:rsid w:val="006D75E6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styleId="Glava">
    <w:name w:val="header"/>
    <w:basedOn w:val="Navaden"/>
    <w:link w:val="GlavaZnak"/>
    <w:uiPriority w:val="99"/>
    <w:unhideWhenUsed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</w:style>
  <w:style w:type="character" w:customStyle="1" w:styleId="Naslov1Znak1">
    <w:name w:val="Naslov 1 Znak1"/>
    <w:basedOn w:val="Privzetapisavaodstavka"/>
    <w:link w:val="Naslov1"/>
    <w:uiPriority w:val="9"/>
    <w:rsid w:val="00315E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1">
    <w:name w:val="Naslov 2 Znak1"/>
    <w:basedOn w:val="Privzetapisavaodstavka"/>
    <w:link w:val="Naslov2"/>
    <w:uiPriority w:val="9"/>
    <w:rsid w:val="00315E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azalovsebine1">
    <w:name w:val="toc 1"/>
    <w:basedOn w:val="Navaden"/>
    <w:next w:val="Navaden"/>
    <w:autoRedefine/>
    <w:uiPriority w:val="39"/>
    <w:unhideWhenUsed/>
    <w:rsid w:val="00315E81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315E81"/>
    <w:pPr>
      <w:spacing w:after="100"/>
      <w:ind w:left="200"/>
    </w:pPr>
  </w:style>
  <w:style w:type="character" w:styleId="Hiperpovezava">
    <w:name w:val="Hyperlink"/>
    <w:basedOn w:val="Privzetapisavaodstavka"/>
    <w:uiPriority w:val="99"/>
    <w:unhideWhenUsed/>
    <w:rsid w:val="00315E8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E725E"/>
    <w:pPr>
      <w:autoSpaceDN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en-US" w:eastAsia="en-US" w:bidi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26599C"/>
    <w:rPr>
      <w:color w:val="954F72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AB6E1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slov4Znak">
    <w:name w:val="Naslov 4 Znak"/>
    <w:basedOn w:val="Privzetapisavaodstavka"/>
    <w:link w:val="Naslov4"/>
    <w:uiPriority w:val="9"/>
    <w:rsid w:val="00907C0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Kazalovsebine3">
    <w:name w:val="toc 3"/>
    <w:basedOn w:val="Navaden"/>
    <w:next w:val="Navaden"/>
    <w:autoRedefine/>
    <w:uiPriority w:val="39"/>
    <w:unhideWhenUsed/>
    <w:rsid w:val="00354A44"/>
    <w:pPr>
      <w:spacing w:after="100"/>
      <w:ind w:left="400"/>
    </w:pPr>
  </w:style>
  <w:style w:type="paragraph" w:customStyle="1" w:styleId="tevilnatoka111">
    <w:name w:val="Številčna točka 1.1.1"/>
    <w:basedOn w:val="Navaden"/>
    <w:qFormat/>
    <w:rsid w:val="00560E2A"/>
    <w:pPr>
      <w:widowControl w:val="0"/>
      <w:numPr>
        <w:ilvl w:val="2"/>
        <w:numId w:val="14"/>
      </w:numPr>
      <w:overflowPunct w:val="0"/>
      <w:autoSpaceDE w:val="0"/>
      <w:adjustRightInd w:val="0"/>
      <w:jc w:val="both"/>
    </w:pPr>
    <w:rPr>
      <w:rFonts w:ascii="Arial" w:hAnsi="Arial"/>
      <w:sz w:val="22"/>
      <w:szCs w:val="16"/>
    </w:rPr>
  </w:style>
  <w:style w:type="paragraph" w:customStyle="1" w:styleId="tevilnatoka">
    <w:name w:val="Številčna točka"/>
    <w:basedOn w:val="Navaden"/>
    <w:link w:val="tevilnatokaZnak"/>
    <w:qFormat/>
    <w:rsid w:val="00560E2A"/>
    <w:pPr>
      <w:numPr>
        <w:numId w:val="14"/>
      </w:numPr>
      <w:autoSpaceDN/>
      <w:jc w:val="both"/>
      <w:textAlignment w:val="auto"/>
    </w:pPr>
    <w:rPr>
      <w:rFonts w:ascii="Arial" w:hAnsi="Arial"/>
      <w:sz w:val="22"/>
      <w:szCs w:val="22"/>
    </w:rPr>
  </w:style>
  <w:style w:type="character" w:customStyle="1" w:styleId="tevilnatokaZnak">
    <w:name w:val="Številčna točka Znak"/>
    <w:basedOn w:val="Privzetapisavaodstavka"/>
    <w:link w:val="tevilnatoka"/>
    <w:rsid w:val="00560E2A"/>
    <w:rPr>
      <w:rFonts w:ascii="Arial" w:hAnsi="Arial"/>
      <w:sz w:val="22"/>
      <w:szCs w:val="22"/>
    </w:rPr>
  </w:style>
  <w:style w:type="paragraph" w:customStyle="1" w:styleId="tevilnatoka11Nova">
    <w:name w:val="Številčna točka 1.1 Nova"/>
    <w:basedOn w:val="tevilnatoka"/>
    <w:qFormat/>
    <w:rsid w:val="00560E2A"/>
    <w:pPr>
      <w:numPr>
        <w:ilvl w:val="1"/>
      </w:numPr>
      <w:tabs>
        <w:tab w:val="clear" w:pos="425"/>
      </w:tabs>
      <w:ind w:left="1440" w:hanging="360"/>
    </w:pPr>
  </w:style>
  <w:style w:type="table" w:styleId="Tabelamrea">
    <w:name w:val="Table Grid"/>
    <w:basedOn w:val="Navadnatabela"/>
    <w:uiPriority w:val="39"/>
    <w:rsid w:val="00DC3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gis.arso.gov.si/atlasokolja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okolje.arso.gov.si/onesnazevanje_voda/vsebine/podatki-1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ijsvo.si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mop.gov.si/fileadmin/mop.gov.si/pageuploads/podrocja/ijsvo/ijsvo_navodilo_registracija_in_azuriranje_registrov.pdf" TargetMode="External"/><Relationship Id="rId27" Type="http://schemas.openxmlformats.org/officeDocument/2006/relationships/image" Target="media/image15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CD8E0-3BBE-4EFF-AA9B-0F59625A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31</Pages>
  <Words>7795</Words>
  <Characters>44438</Characters>
  <Application>Microsoft Office Word</Application>
  <DocSecurity>0</DocSecurity>
  <Lines>370</Lines>
  <Paragraphs>104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MZIP</Company>
  <LinksUpToDate>false</LinksUpToDate>
  <CharactersWithSpaces>52129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ninap</dc:creator>
  <cp:lastModifiedBy>Andreja.Cater</cp:lastModifiedBy>
  <cp:revision>4</cp:revision>
  <cp:lastPrinted>2021-02-15T14:37:00Z</cp:lastPrinted>
  <dcterms:created xsi:type="dcterms:W3CDTF">2021-02-17T11:02:00Z</dcterms:created>
  <dcterms:modified xsi:type="dcterms:W3CDTF">2021-02-17T11:15:00Z</dcterms:modified>
</cp:coreProperties>
</file>