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0B23" w14:textId="77777777" w:rsidR="007B67A9" w:rsidRDefault="007B67A9" w:rsidP="007B67A9">
      <w:pPr>
        <w:tabs>
          <w:tab w:val="center" w:pos="7371"/>
        </w:tabs>
        <w:jc w:val="both"/>
        <w:rPr>
          <w:szCs w:val="20"/>
          <w:lang w:val="sl-SI"/>
        </w:rPr>
      </w:pPr>
      <w:r>
        <w:rPr>
          <w:szCs w:val="20"/>
          <w:lang w:val="sl-SI"/>
        </w:rPr>
        <w:t>Na podlagi 57. člena Zakona o javnih uslužbencih (</w:t>
      </w:r>
      <w:r w:rsidRPr="006D2B52">
        <w:rPr>
          <w:szCs w:val="20"/>
          <w:lang w:val="sl-SI"/>
        </w:rPr>
        <w:t xml:space="preserve">Uradni list RS, </w:t>
      </w:r>
      <w:r>
        <w:rPr>
          <w:szCs w:val="20"/>
          <w:lang w:val="sl-SI"/>
        </w:rPr>
        <w:t xml:space="preserve">št. </w:t>
      </w:r>
      <w:hyperlink r:id="rId8" w:tgtFrame="_blank" w:tooltip="Zakon o javnih uslužbencih (uradno prečiščeno besedilo)" w:history="1">
        <w:r w:rsidRPr="006D2B52">
          <w:t>63/07</w:t>
        </w:r>
      </w:hyperlink>
      <w:r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6D2B52">
          <w:t>65/08</w:t>
        </w:r>
      </w:hyperlink>
      <w:r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6D2B52">
          <w:t>69/08</w:t>
        </w:r>
      </w:hyperlink>
      <w:r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6D2B52">
          <w:t>69/08</w:t>
        </w:r>
      </w:hyperlink>
      <w:r>
        <w:rPr>
          <w:szCs w:val="20"/>
          <w:lang w:val="sl-SI"/>
        </w:rPr>
        <w:t xml:space="preserve"> – ZZavar-E, </w:t>
      </w:r>
      <w:hyperlink r:id="rId12" w:tgtFrame="_blank" w:tooltip="Zakon za uravnoteženje javnih financ" w:history="1">
        <w:r w:rsidRPr="006D2B52">
          <w:t>40/12</w:t>
        </w:r>
      </w:hyperlink>
      <w:r>
        <w:rPr>
          <w:szCs w:val="20"/>
          <w:lang w:val="sl-SI"/>
        </w:rPr>
        <w:t xml:space="preserve"> – ZUJF, 158/20 – </w:t>
      </w:r>
      <w:proofErr w:type="spellStart"/>
      <w:r>
        <w:rPr>
          <w:szCs w:val="20"/>
          <w:lang w:val="sl-SI"/>
        </w:rPr>
        <w:t>ZIntPK</w:t>
      </w:r>
      <w:proofErr w:type="spellEnd"/>
      <w:r>
        <w:rPr>
          <w:szCs w:val="20"/>
          <w:lang w:val="sl-SI"/>
        </w:rPr>
        <w:t xml:space="preserve">-C, 203/20 – ZIUPOPDVE, 202/21 – </w:t>
      </w:r>
      <w:proofErr w:type="spellStart"/>
      <w:r>
        <w:rPr>
          <w:szCs w:val="20"/>
          <w:lang w:val="sl-SI"/>
        </w:rPr>
        <w:t>odl</w:t>
      </w:r>
      <w:proofErr w:type="spellEnd"/>
      <w:r>
        <w:rPr>
          <w:szCs w:val="20"/>
          <w:lang w:val="sl-SI"/>
        </w:rPr>
        <w:t xml:space="preserve">. US, 3/22 – </w:t>
      </w:r>
      <w:proofErr w:type="spellStart"/>
      <w:r>
        <w:rPr>
          <w:szCs w:val="20"/>
          <w:lang w:val="sl-SI"/>
        </w:rPr>
        <w:t>ZDeb</w:t>
      </w:r>
      <w:proofErr w:type="spellEnd"/>
      <w:r>
        <w:rPr>
          <w:szCs w:val="20"/>
          <w:lang w:val="sl-SI"/>
        </w:rPr>
        <w:t xml:space="preserve">; v nadaljevanju ZJU) in 25. člena Zakona o delovnih razmerjih (Uradni list RS, št. </w:t>
      </w:r>
      <w:hyperlink r:id="rId13" w:tgtFrame="_blank" w:tooltip="Zakon o delovnih razmerjih (ZDR-1)" w:history="1">
        <w:r w:rsidRPr="006D2B52">
          <w:t>21/13</w:t>
        </w:r>
      </w:hyperlink>
      <w:r>
        <w:rPr>
          <w:szCs w:val="20"/>
          <w:lang w:val="sl-SI"/>
        </w:rPr>
        <w:t xml:space="preserve">, </w:t>
      </w:r>
      <w:hyperlink r:id="rId14" w:tgtFrame="_blank" w:tooltip="Popravek Zakona o delovnih razmerjih" w:history="1">
        <w:r w:rsidRPr="006D2B52">
          <w:t xml:space="preserve">78/13 – </w:t>
        </w:r>
        <w:proofErr w:type="spellStart"/>
        <w:r w:rsidRPr="006D2B52">
          <w:t>popr</w:t>
        </w:r>
        <w:proofErr w:type="spellEnd"/>
        <w:r w:rsidRPr="006D2B52">
          <w:t>.</w:t>
        </w:r>
      </w:hyperlink>
      <w:r>
        <w:rPr>
          <w:szCs w:val="20"/>
          <w:lang w:val="sl-SI"/>
        </w:rPr>
        <w:t xml:space="preserve">, </w:t>
      </w:r>
      <w:hyperlink r:id="rId15" w:tgtFrame="_blank" w:tooltip="Zakon o zaposlovanju, samozaposlovanju in delu tujcev" w:history="1">
        <w:r w:rsidRPr="006D2B52">
          <w:t>47/15</w:t>
        </w:r>
      </w:hyperlink>
      <w:r>
        <w:rPr>
          <w:szCs w:val="20"/>
          <w:lang w:val="sl-SI"/>
        </w:rPr>
        <w:t xml:space="preserve"> – ZZSDT, </w:t>
      </w:r>
      <w:hyperlink r:id="rId16" w:tgtFrame="_blank" w:tooltip="Zakon o spremembah in dopolnitvah Pomorskega zakonika" w:history="1">
        <w:r w:rsidRPr="006D2B52">
          <w:t>33/16</w:t>
        </w:r>
      </w:hyperlink>
      <w:r>
        <w:rPr>
          <w:szCs w:val="20"/>
          <w:lang w:val="sl-SI"/>
        </w:rPr>
        <w:t xml:space="preserve"> – PZ-F, </w:t>
      </w:r>
      <w:hyperlink r:id="rId17" w:tgtFrame="_blank" w:tooltip="Zakon o dopolnitvah Zakona o delovnih razmerjih" w:history="1">
        <w:r w:rsidRPr="006D2B52">
          <w:t>52/16</w:t>
        </w:r>
      </w:hyperlink>
      <w:r>
        <w:rPr>
          <w:szCs w:val="20"/>
          <w:lang w:val="sl-SI"/>
        </w:rPr>
        <w:t xml:space="preserve">, </w:t>
      </w:r>
      <w:hyperlink r:id="rId1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6D2B52">
          <w:t>15/17</w:t>
        </w:r>
      </w:hyperlink>
      <w:r>
        <w:rPr>
          <w:szCs w:val="20"/>
          <w:lang w:val="sl-SI"/>
        </w:rPr>
        <w:t xml:space="preserve"> – </w:t>
      </w:r>
      <w:proofErr w:type="spellStart"/>
      <w:r>
        <w:rPr>
          <w:szCs w:val="20"/>
          <w:lang w:val="sl-SI"/>
        </w:rPr>
        <w:t>odl</w:t>
      </w:r>
      <w:proofErr w:type="spellEnd"/>
      <w:r>
        <w:rPr>
          <w:szCs w:val="20"/>
          <w:lang w:val="sl-SI"/>
        </w:rPr>
        <w:t xml:space="preserve">. US, </w:t>
      </w:r>
      <w:hyperlink r:id="rId19" w:tgtFrame="_blank" w:tooltip="Zakon o poslovni skrivnosti" w:history="1">
        <w:r w:rsidRPr="006D2B52">
          <w:t>22/19</w:t>
        </w:r>
      </w:hyperlink>
      <w:r>
        <w:rPr>
          <w:szCs w:val="20"/>
          <w:lang w:val="sl-SI"/>
        </w:rPr>
        <w:t xml:space="preserve"> – </w:t>
      </w:r>
      <w:proofErr w:type="spellStart"/>
      <w:r>
        <w:rPr>
          <w:szCs w:val="20"/>
          <w:lang w:val="sl-SI"/>
        </w:rPr>
        <w:t>ZPosS</w:t>
      </w:r>
      <w:proofErr w:type="spellEnd"/>
      <w:r>
        <w:rPr>
          <w:szCs w:val="20"/>
          <w:lang w:val="sl-SI"/>
        </w:rPr>
        <w:t xml:space="preserve">, </w:t>
      </w:r>
      <w:hyperlink r:id="rId20" w:tgtFrame="_blank" w:tooltip="Zakon o dopolnitvi Zakona o delovnih razmerjih" w:history="1">
        <w:r w:rsidRPr="006D2B52">
          <w:t>81/19</w:t>
        </w:r>
      </w:hyperlink>
      <w:r>
        <w:rPr>
          <w:szCs w:val="20"/>
          <w:lang w:val="sl-SI"/>
        </w:rPr>
        <w:t xml:space="preserve">, 203/20 – ZIUPOPDVE, 119/21 – </w:t>
      </w:r>
      <w:proofErr w:type="spellStart"/>
      <w:r>
        <w:rPr>
          <w:szCs w:val="20"/>
          <w:lang w:val="sl-SI"/>
        </w:rPr>
        <w:t>ZČmlS</w:t>
      </w:r>
      <w:proofErr w:type="spellEnd"/>
      <w:r>
        <w:rPr>
          <w:szCs w:val="20"/>
          <w:lang w:val="sl-SI"/>
        </w:rPr>
        <w:t xml:space="preserve">-A, 202/21 – </w:t>
      </w:r>
      <w:proofErr w:type="spellStart"/>
      <w:r>
        <w:rPr>
          <w:szCs w:val="20"/>
          <w:lang w:val="sl-SI"/>
        </w:rPr>
        <w:t>odl</w:t>
      </w:r>
      <w:proofErr w:type="spellEnd"/>
      <w:r>
        <w:rPr>
          <w:szCs w:val="20"/>
          <w:lang w:val="sl-SI"/>
        </w:rPr>
        <w:t>. US, 15/22, 54/22- ZUPŠ-1, 114/23 in 136/23 - ZIUZDS)</w:t>
      </w:r>
    </w:p>
    <w:p w14:paraId="7F5E0378" w14:textId="77777777" w:rsidR="007B67A9" w:rsidRDefault="007B67A9" w:rsidP="007B67A9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14:paraId="54B816EB" w14:textId="77777777" w:rsidR="007B67A9" w:rsidRDefault="007B67A9" w:rsidP="007B67A9">
      <w:pPr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Ministrstvo za obrambo</w:t>
      </w:r>
      <w:r>
        <w:rPr>
          <w:szCs w:val="20"/>
          <w:lang w:val="sl-SI" w:eastAsia="sl-SI"/>
        </w:rPr>
        <w:t xml:space="preserve">, </w:t>
      </w:r>
      <w:r>
        <w:rPr>
          <w:b/>
          <w:szCs w:val="20"/>
          <w:lang w:val="sl-SI" w:eastAsia="sl-SI"/>
        </w:rPr>
        <w:t>Uprava Republike Slovenije za zaščito in reševanje</w:t>
      </w:r>
      <w:r>
        <w:rPr>
          <w:szCs w:val="20"/>
          <w:lang w:val="sl-SI" w:eastAsia="sl-SI"/>
        </w:rPr>
        <w:t>, Vojkova cesta 61, 1000 Ljubljana</w:t>
      </w:r>
    </w:p>
    <w:p w14:paraId="355406D2" w14:textId="77777777" w:rsidR="007B67A9" w:rsidRDefault="007B67A9" w:rsidP="007B67A9">
      <w:pPr>
        <w:tabs>
          <w:tab w:val="center" w:pos="7371"/>
        </w:tabs>
        <w:spacing w:line="240" w:lineRule="auto"/>
        <w:jc w:val="both"/>
        <w:rPr>
          <w:b/>
          <w:bCs/>
          <w:szCs w:val="20"/>
          <w:lang w:val="sl-SI"/>
        </w:rPr>
      </w:pPr>
    </w:p>
    <w:p w14:paraId="6C8B0884" w14:textId="78B66260" w:rsidR="00D40986" w:rsidRDefault="00455245" w:rsidP="00455245">
      <w:pPr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437E2E">
        <w:rPr>
          <w:bCs/>
          <w:szCs w:val="20"/>
          <w:lang w:val="sl-SI"/>
        </w:rPr>
        <w:t xml:space="preserve">prosto </w:t>
      </w:r>
      <w:r>
        <w:rPr>
          <w:bCs/>
          <w:szCs w:val="20"/>
          <w:lang w:val="sl-SI"/>
        </w:rPr>
        <w:t xml:space="preserve">strokovno tehnično delovno mesto za nedoločen čas, s polnim delovnim časom, </w:t>
      </w:r>
      <w:r w:rsidR="002321F6">
        <w:rPr>
          <w:bCs/>
          <w:szCs w:val="20"/>
          <w:lang w:val="sl-SI"/>
        </w:rPr>
        <w:t>z</w:t>
      </w:r>
      <w:r>
        <w:rPr>
          <w:bCs/>
          <w:szCs w:val="20"/>
          <w:lang w:val="sl-SI"/>
        </w:rPr>
        <w:t xml:space="preserve"> </w:t>
      </w:r>
      <w:r w:rsidR="002321F6" w:rsidRPr="008D5731">
        <w:rPr>
          <w:bCs/>
          <w:szCs w:val="20"/>
          <w:lang w:val="sl-SI"/>
        </w:rPr>
        <w:t>dvo</w:t>
      </w:r>
      <w:r w:rsidR="00C35F1A">
        <w:rPr>
          <w:bCs/>
          <w:szCs w:val="20"/>
          <w:lang w:val="sl-SI"/>
        </w:rPr>
        <w:t>mesečnim poskusnim delom</w:t>
      </w:r>
      <w:r>
        <w:rPr>
          <w:bCs/>
          <w:szCs w:val="20"/>
          <w:lang w:val="sl-SI"/>
        </w:rPr>
        <w:t>:</w:t>
      </w:r>
    </w:p>
    <w:p w14:paraId="699FA65F" w14:textId="77777777" w:rsidR="00455245" w:rsidRDefault="00455245" w:rsidP="00455245">
      <w:pPr>
        <w:rPr>
          <w:bCs/>
          <w:szCs w:val="20"/>
          <w:lang w:val="sl-SI"/>
        </w:rPr>
      </w:pPr>
    </w:p>
    <w:p w14:paraId="4599B63D" w14:textId="681215A4" w:rsidR="00D40986" w:rsidRDefault="00BD5263" w:rsidP="002321F6">
      <w:pPr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SKLADIŠČNIK V, </w:t>
      </w:r>
      <w:r w:rsidR="00D40986" w:rsidRPr="007B67A9">
        <w:rPr>
          <w:b/>
          <w:szCs w:val="20"/>
          <w:lang w:val="sl-SI"/>
        </w:rPr>
        <w:t>(šifra DM 1</w:t>
      </w:r>
      <w:r w:rsidR="00A41E0F">
        <w:rPr>
          <w:b/>
          <w:szCs w:val="20"/>
          <w:lang w:val="sl-SI"/>
        </w:rPr>
        <w:t>150</w:t>
      </w:r>
      <w:r w:rsidR="00D40986">
        <w:rPr>
          <w:b/>
          <w:szCs w:val="20"/>
          <w:lang w:val="sl-SI"/>
        </w:rPr>
        <w:t>)</w:t>
      </w:r>
    </w:p>
    <w:p w14:paraId="34F10D50" w14:textId="77777777" w:rsidR="00D40986" w:rsidRDefault="007B67A9" w:rsidP="002321F6">
      <w:pPr>
        <w:spacing w:line="276" w:lineRule="auto"/>
        <w:jc w:val="center"/>
        <w:rPr>
          <w:b/>
          <w:szCs w:val="20"/>
          <w:lang w:val="sl-SI"/>
        </w:rPr>
      </w:pPr>
      <w:r w:rsidRPr="007B67A9">
        <w:rPr>
          <w:b/>
          <w:szCs w:val="20"/>
          <w:lang w:val="sl-SI"/>
        </w:rPr>
        <w:t xml:space="preserve">v </w:t>
      </w:r>
      <w:r>
        <w:rPr>
          <w:b/>
          <w:szCs w:val="20"/>
          <w:lang w:val="sl-SI"/>
        </w:rPr>
        <w:t xml:space="preserve">Upravi Republike Slovenije za zaščito in reševanje, </w:t>
      </w:r>
    </w:p>
    <w:p w14:paraId="1E989706" w14:textId="4B4AE7C2" w:rsidR="00B23142" w:rsidRPr="007B67A9" w:rsidRDefault="007B67A9" w:rsidP="002321F6">
      <w:pPr>
        <w:spacing w:line="276" w:lineRule="auto"/>
        <w:jc w:val="center"/>
        <w:rPr>
          <w:b/>
          <w:szCs w:val="20"/>
          <w:lang w:val="sl-SI"/>
        </w:rPr>
      </w:pPr>
      <w:r w:rsidRPr="007B67A9">
        <w:rPr>
          <w:b/>
          <w:szCs w:val="20"/>
          <w:lang w:val="sl-SI"/>
        </w:rPr>
        <w:t xml:space="preserve">Uradu za </w:t>
      </w:r>
      <w:r w:rsidR="003D4380">
        <w:rPr>
          <w:b/>
          <w:szCs w:val="20"/>
          <w:lang w:val="sl-SI"/>
        </w:rPr>
        <w:t>o</w:t>
      </w:r>
      <w:r w:rsidR="00BD5263">
        <w:rPr>
          <w:b/>
          <w:szCs w:val="20"/>
          <w:lang w:val="sl-SI"/>
        </w:rPr>
        <w:t>perativo, Državnem logističnem centru</w:t>
      </w:r>
      <w:r w:rsidR="00A66488" w:rsidRPr="007B67A9">
        <w:rPr>
          <w:b/>
          <w:szCs w:val="20"/>
          <w:lang w:val="sl-SI"/>
        </w:rPr>
        <w:t>.</w:t>
      </w:r>
    </w:p>
    <w:p w14:paraId="5EE6764D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4A555FDC" w14:textId="77777777" w:rsidR="007B67A9" w:rsidRDefault="007B67A9" w:rsidP="007B67A9">
      <w:pPr>
        <w:pStyle w:val="Glava"/>
        <w:spacing w:before="120"/>
        <w:jc w:val="both"/>
        <w:rPr>
          <w:szCs w:val="20"/>
          <w:lang w:val="sl-SI"/>
        </w:rPr>
      </w:pPr>
      <w:r>
        <w:rPr>
          <w:szCs w:val="20"/>
          <w:lang w:val="sl-SI"/>
        </w:rPr>
        <w:t>Kandidati, ki se bodo prijavili na prosto strokovno tehnično delovno mesto, morajo izpolnjevati naslednje pogoje:</w:t>
      </w:r>
    </w:p>
    <w:p w14:paraId="484B4660" w14:textId="77777777" w:rsidR="007B67A9" w:rsidRDefault="007B67A9" w:rsidP="007B67A9">
      <w:pPr>
        <w:pStyle w:val="Glava"/>
        <w:rPr>
          <w:szCs w:val="20"/>
          <w:lang w:val="sl-SI"/>
        </w:rPr>
      </w:pPr>
    </w:p>
    <w:p w14:paraId="0AD7A759" w14:textId="77777777" w:rsidR="007B67A9" w:rsidRDefault="007B67A9" w:rsidP="007B67A9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Zahtevana izobrazba</w:t>
      </w:r>
      <w:r>
        <w:rPr>
          <w:szCs w:val="20"/>
          <w:lang w:val="sl-SI"/>
        </w:rPr>
        <w:t>:</w:t>
      </w:r>
    </w:p>
    <w:p w14:paraId="0E3BA5FA" w14:textId="1534C962" w:rsidR="007B67A9" w:rsidRDefault="002321F6" w:rsidP="007B67A9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</w:t>
      </w:r>
      <w:r w:rsidR="00BD5263">
        <w:rPr>
          <w:szCs w:val="20"/>
          <w:lang w:val="sl-SI"/>
        </w:rPr>
        <w:t>rednje tehniško in drugo</w:t>
      </w:r>
      <w:r w:rsidR="007B67A9">
        <w:rPr>
          <w:szCs w:val="20"/>
          <w:lang w:val="sl-SI"/>
        </w:rPr>
        <w:t xml:space="preserve"> strokovno izobraževanje/ </w:t>
      </w:r>
      <w:r w:rsidR="00BD5263">
        <w:rPr>
          <w:szCs w:val="20"/>
          <w:lang w:val="sl-SI"/>
        </w:rPr>
        <w:t>srednja</w:t>
      </w:r>
      <w:r w:rsidR="007B67A9">
        <w:rPr>
          <w:szCs w:val="20"/>
          <w:lang w:val="sl-SI"/>
        </w:rPr>
        <w:t xml:space="preserve"> strokovna izobrazba,</w:t>
      </w:r>
    </w:p>
    <w:p w14:paraId="215B147B" w14:textId="1CCA7F13" w:rsidR="007B67A9" w:rsidRDefault="002321F6" w:rsidP="007B67A9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</w:t>
      </w:r>
      <w:r w:rsidR="00BD5263">
        <w:rPr>
          <w:szCs w:val="20"/>
          <w:lang w:val="sl-SI"/>
        </w:rPr>
        <w:t>rednje splošno</w:t>
      </w:r>
      <w:r w:rsidR="007B67A9">
        <w:rPr>
          <w:szCs w:val="20"/>
          <w:lang w:val="sl-SI"/>
        </w:rPr>
        <w:t xml:space="preserve"> izobraževanje/</w:t>
      </w:r>
      <w:r w:rsidR="00BD5263">
        <w:rPr>
          <w:szCs w:val="20"/>
          <w:lang w:val="sl-SI"/>
        </w:rPr>
        <w:t>srednja splošna</w:t>
      </w:r>
      <w:r w:rsidR="007B67A9">
        <w:rPr>
          <w:szCs w:val="20"/>
          <w:lang w:val="sl-SI"/>
        </w:rPr>
        <w:t xml:space="preserve"> izobrazba.</w:t>
      </w:r>
    </w:p>
    <w:p w14:paraId="3E2D700D" w14:textId="77777777" w:rsidR="007B67A9" w:rsidRDefault="007B67A9" w:rsidP="007B67A9">
      <w:pPr>
        <w:pStyle w:val="Glava"/>
        <w:jc w:val="both"/>
        <w:rPr>
          <w:b/>
          <w:bCs/>
          <w:szCs w:val="20"/>
          <w:lang w:val="sl-SI"/>
        </w:rPr>
      </w:pPr>
    </w:p>
    <w:p w14:paraId="566636FD" w14:textId="77777777" w:rsidR="007B67A9" w:rsidRDefault="007B67A9" w:rsidP="007B67A9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12E37348" w14:textId="29CBFBBE" w:rsidR="00EE03D8" w:rsidRDefault="002F706C" w:rsidP="007B67A9">
      <w:pPr>
        <w:numPr>
          <w:ilvl w:val="0"/>
          <w:numId w:val="20"/>
        </w:numPr>
        <w:spacing w:line="240" w:lineRule="atLeast"/>
        <w:ind w:left="714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v</w:t>
      </w:r>
      <w:r w:rsidR="00EE03D8">
        <w:rPr>
          <w:szCs w:val="20"/>
          <w:lang w:val="sl-SI"/>
        </w:rPr>
        <w:t>ozniški izpit B kategorije,</w:t>
      </w:r>
    </w:p>
    <w:p w14:paraId="2A585C6E" w14:textId="7687DF6E" w:rsidR="007B67A9" w:rsidRDefault="007B67A9" w:rsidP="007B67A9">
      <w:pPr>
        <w:numPr>
          <w:ilvl w:val="0"/>
          <w:numId w:val="20"/>
        </w:numPr>
        <w:spacing w:line="240" w:lineRule="atLeast"/>
        <w:ind w:left="714" w:hanging="357"/>
        <w:jc w:val="both"/>
        <w:rPr>
          <w:szCs w:val="20"/>
          <w:lang w:val="sl-SI"/>
        </w:rPr>
      </w:pPr>
      <w:r>
        <w:rPr>
          <w:szCs w:val="20"/>
          <w:lang w:val="sl-SI"/>
        </w:rPr>
        <w:t>dovoljenje za dostop do tajnih podatkov stopnje »</w:t>
      </w:r>
      <w:r w:rsidR="00EE03D8">
        <w:rPr>
          <w:szCs w:val="20"/>
          <w:lang w:val="sl-SI"/>
        </w:rPr>
        <w:t>interno</w:t>
      </w:r>
      <w:r>
        <w:rPr>
          <w:szCs w:val="20"/>
          <w:lang w:val="sl-SI"/>
        </w:rPr>
        <w:t>« (</w:t>
      </w:r>
      <w:r w:rsidR="00EE03D8">
        <w:rPr>
          <w:szCs w:val="20"/>
          <w:lang w:val="sl-SI"/>
        </w:rPr>
        <w:t>I</w:t>
      </w:r>
      <w:r>
        <w:rPr>
          <w:szCs w:val="20"/>
          <w:lang w:val="sl-SI"/>
        </w:rPr>
        <w:t xml:space="preserve">, </w:t>
      </w:r>
      <w:r w:rsidR="00EE03D8">
        <w:rPr>
          <w:szCs w:val="20"/>
          <w:lang w:val="sl-SI"/>
        </w:rPr>
        <w:t>I</w:t>
      </w:r>
      <w:r>
        <w:rPr>
          <w:szCs w:val="20"/>
          <w:lang w:val="sl-SI"/>
        </w:rPr>
        <w:t>-E,</w:t>
      </w:r>
      <w:r w:rsidR="00EE03D8">
        <w:rPr>
          <w:szCs w:val="20"/>
          <w:lang w:val="sl-SI"/>
        </w:rPr>
        <w:t>I</w:t>
      </w:r>
      <w:r>
        <w:rPr>
          <w:szCs w:val="20"/>
          <w:lang w:val="sl-SI"/>
        </w:rPr>
        <w:t>-N).</w:t>
      </w:r>
    </w:p>
    <w:p w14:paraId="559375B9" w14:textId="77777777" w:rsidR="001D5F81" w:rsidRDefault="001D5F81" w:rsidP="001D5F81">
      <w:pPr>
        <w:spacing w:line="240" w:lineRule="atLeast"/>
        <w:ind w:left="714"/>
        <w:jc w:val="both"/>
        <w:rPr>
          <w:szCs w:val="20"/>
          <w:lang w:val="sl-SI"/>
        </w:rPr>
      </w:pPr>
    </w:p>
    <w:p w14:paraId="7BBC3A27" w14:textId="7C70116F" w:rsidR="00AE412A" w:rsidRDefault="001D5F81" w:rsidP="00AE412A">
      <w:pPr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Opravljen v</w:t>
      </w:r>
      <w:r w:rsidR="004B6522">
        <w:rPr>
          <w:szCs w:val="20"/>
          <w:lang w:val="sl-SI"/>
        </w:rPr>
        <w:t>oz</w:t>
      </w:r>
      <w:r>
        <w:rPr>
          <w:szCs w:val="20"/>
          <w:lang w:val="sl-SI"/>
        </w:rPr>
        <w:t xml:space="preserve">niški izpit B kategorije, kandidat dokazuje </w:t>
      </w:r>
      <w:r w:rsidR="006C0BE3">
        <w:rPr>
          <w:szCs w:val="20"/>
          <w:lang w:val="sl-SI"/>
        </w:rPr>
        <w:t>s</w:t>
      </w:r>
      <w:r w:rsidR="00982A44">
        <w:rPr>
          <w:szCs w:val="20"/>
          <w:lang w:val="sl-SI"/>
        </w:rPr>
        <w:t xml:space="preserve"> priloženo kopijo</w:t>
      </w:r>
      <w:r>
        <w:rPr>
          <w:szCs w:val="20"/>
          <w:lang w:val="sl-SI"/>
        </w:rPr>
        <w:t xml:space="preserve"> verodostojn</w:t>
      </w:r>
      <w:r w:rsidR="00982A44">
        <w:rPr>
          <w:szCs w:val="20"/>
          <w:lang w:val="sl-SI"/>
        </w:rPr>
        <w:t>e</w:t>
      </w:r>
      <w:r>
        <w:rPr>
          <w:szCs w:val="20"/>
          <w:lang w:val="sl-SI"/>
        </w:rPr>
        <w:t xml:space="preserve"> listin</w:t>
      </w:r>
      <w:r w:rsidR="00982A44">
        <w:rPr>
          <w:szCs w:val="20"/>
          <w:lang w:val="sl-SI"/>
        </w:rPr>
        <w:t>e.</w:t>
      </w:r>
    </w:p>
    <w:p w14:paraId="1ADEBD9B" w14:textId="77777777" w:rsidR="007B67A9" w:rsidRDefault="007B67A9" w:rsidP="007B67A9">
      <w:pPr>
        <w:ind w:left="720"/>
        <w:jc w:val="both"/>
        <w:rPr>
          <w:szCs w:val="20"/>
          <w:lang w:val="sl-SI"/>
        </w:rPr>
      </w:pPr>
    </w:p>
    <w:p w14:paraId="6E1CAE62" w14:textId="77777777" w:rsidR="002B11E2" w:rsidRPr="00511180" w:rsidRDefault="002B11E2" w:rsidP="007B67A9">
      <w:pPr>
        <w:jc w:val="both"/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5D5AE5F4" w14:textId="67D16133" w:rsidR="00FA6202" w:rsidRDefault="000C2BA8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izpit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upravljalca</w:t>
      </w:r>
      <w:proofErr w:type="spellEnd"/>
      <w:r>
        <w:t xml:space="preserve"> </w:t>
      </w:r>
      <w:proofErr w:type="spellStart"/>
      <w:r>
        <w:t>viličarja</w:t>
      </w:r>
      <w:proofErr w:type="spellEnd"/>
      <w:r w:rsidR="007B67A9">
        <w:t>,</w:t>
      </w:r>
    </w:p>
    <w:p w14:paraId="151DC545" w14:textId="4B15A5FE" w:rsidR="002B11E2" w:rsidRDefault="000C2BA8" w:rsidP="006E4FD4">
      <w:pPr>
        <w:numPr>
          <w:ilvl w:val="0"/>
          <w:numId w:val="16"/>
        </w:numPr>
        <w:spacing w:line="240" w:lineRule="auto"/>
        <w:jc w:val="both"/>
      </w:pPr>
      <w:proofErr w:type="spellStart"/>
      <w:r>
        <w:t>vozniški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C </w:t>
      </w:r>
      <w:proofErr w:type="spellStart"/>
      <w:r>
        <w:t>kategorije</w:t>
      </w:r>
      <w:proofErr w:type="spellEnd"/>
      <w:r>
        <w:t>.</w:t>
      </w:r>
    </w:p>
    <w:p w14:paraId="3225B2EC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2629D232" w14:textId="1518104D" w:rsidR="00B23142" w:rsidRPr="001D5F81" w:rsidRDefault="00B3482E" w:rsidP="001D5F81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4C4B73" w:rsidRPr="00F26000" w14:paraId="3E8CB90C" w14:textId="77777777" w:rsidTr="009E3922">
        <w:tc>
          <w:tcPr>
            <w:tcW w:w="8606" w:type="dxa"/>
          </w:tcPr>
          <w:p w14:paraId="2F85E41B" w14:textId="2531EE1B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 w:rsidRPr="00F12549">
              <w:t>opravljanje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nalog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prevzema</w:t>
            </w:r>
            <w:proofErr w:type="spellEnd"/>
            <w:r w:rsidRPr="00F12549">
              <w:t xml:space="preserve">, </w:t>
            </w:r>
            <w:proofErr w:type="spellStart"/>
            <w:r w:rsidRPr="00F12549">
              <w:t>skladiščenja</w:t>
            </w:r>
            <w:proofErr w:type="spellEnd"/>
            <w:r w:rsidRPr="00F12549">
              <w:t xml:space="preserve"> in </w:t>
            </w:r>
            <w:proofErr w:type="spellStart"/>
            <w:r w:rsidRPr="00F12549">
              <w:t>izdajanja</w:t>
            </w:r>
            <w:proofErr w:type="spellEnd"/>
            <w:r w:rsidRPr="00F12549">
              <w:t xml:space="preserve"> MTS,</w:t>
            </w:r>
          </w:p>
        </w:tc>
      </w:tr>
      <w:tr w:rsidR="004C4B73" w:rsidRPr="00F26000" w14:paraId="26088F16" w14:textId="77777777" w:rsidTr="009E3922">
        <w:tc>
          <w:tcPr>
            <w:tcW w:w="8606" w:type="dxa"/>
          </w:tcPr>
          <w:p w14:paraId="37A3E803" w14:textId="0E867B5C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>
              <w:t>v</w:t>
            </w:r>
            <w:r w:rsidRPr="00F12549">
              <w:t>odenje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skladiščnih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listin</w:t>
            </w:r>
            <w:proofErr w:type="spellEnd"/>
            <w:r w:rsidRPr="00F12549">
              <w:t xml:space="preserve"> in </w:t>
            </w:r>
            <w:proofErr w:type="spellStart"/>
            <w:r w:rsidRPr="00F12549">
              <w:t>skladiščnih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evidenc</w:t>
            </w:r>
            <w:proofErr w:type="spellEnd"/>
            <w:r w:rsidRPr="00F12549">
              <w:t xml:space="preserve">, </w:t>
            </w:r>
          </w:p>
        </w:tc>
      </w:tr>
      <w:tr w:rsidR="004C4B73" w:rsidRPr="00F26000" w14:paraId="32A2EE45" w14:textId="77777777" w:rsidTr="009E3922">
        <w:tc>
          <w:tcPr>
            <w:tcW w:w="8606" w:type="dxa"/>
          </w:tcPr>
          <w:p w14:paraId="31660A39" w14:textId="3029C3A0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 w:rsidRPr="00F12549">
              <w:t>vzdrževanje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reda</w:t>
            </w:r>
            <w:proofErr w:type="spellEnd"/>
            <w:r w:rsidRPr="00F12549">
              <w:t xml:space="preserve"> in </w:t>
            </w:r>
            <w:proofErr w:type="spellStart"/>
            <w:r w:rsidRPr="00F12549">
              <w:t>čistoče</w:t>
            </w:r>
            <w:proofErr w:type="spellEnd"/>
            <w:r w:rsidRPr="00F12549">
              <w:t xml:space="preserve"> v </w:t>
            </w:r>
            <w:proofErr w:type="spellStart"/>
            <w:r w:rsidRPr="00F12549">
              <w:t>skladišču</w:t>
            </w:r>
            <w:proofErr w:type="spellEnd"/>
            <w:r w:rsidRPr="00F12549">
              <w:t xml:space="preserve">, </w:t>
            </w:r>
          </w:p>
        </w:tc>
      </w:tr>
      <w:tr w:rsidR="004C4B73" w:rsidRPr="00F26000" w14:paraId="0100083A" w14:textId="77777777" w:rsidTr="009E3922">
        <w:tc>
          <w:tcPr>
            <w:tcW w:w="8606" w:type="dxa"/>
          </w:tcPr>
          <w:p w14:paraId="2F9BA46F" w14:textId="56C1720E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 w:rsidRPr="00F12549">
              <w:t>izvajanje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manipulativnih</w:t>
            </w:r>
            <w:proofErr w:type="spellEnd"/>
            <w:r w:rsidRPr="00F12549">
              <w:t xml:space="preserve"> del v </w:t>
            </w:r>
            <w:proofErr w:type="spellStart"/>
            <w:r w:rsidRPr="00F12549">
              <w:t>skladišču</w:t>
            </w:r>
            <w:proofErr w:type="spellEnd"/>
            <w:r w:rsidRPr="00F12549">
              <w:t xml:space="preserve">, </w:t>
            </w:r>
          </w:p>
        </w:tc>
      </w:tr>
      <w:tr w:rsidR="004C4B73" w:rsidRPr="00F26000" w14:paraId="62FE6771" w14:textId="77777777" w:rsidTr="009E3922">
        <w:tc>
          <w:tcPr>
            <w:tcW w:w="8606" w:type="dxa"/>
          </w:tcPr>
          <w:p w14:paraId="79483AA3" w14:textId="2576F7AF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 w:rsidRPr="00F12549">
              <w:t>urejanje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skladišča</w:t>
            </w:r>
            <w:proofErr w:type="spellEnd"/>
            <w:r w:rsidRPr="00F12549">
              <w:t xml:space="preserve"> in </w:t>
            </w:r>
            <w:proofErr w:type="spellStart"/>
            <w:r w:rsidRPr="00F12549">
              <w:t>okolice</w:t>
            </w:r>
            <w:proofErr w:type="spellEnd"/>
            <w:r w:rsidRPr="00F12549">
              <w:t xml:space="preserve">, </w:t>
            </w:r>
          </w:p>
        </w:tc>
      </w:tr>
      <w:tr w:rsidR="004C4B73" w:rsidRPr="00F26000" w14:paraId="4546C5D4" w14:textId="77777777" w:rsidTr="009E3922">
        <w:tc>
          <w:tcPr>
            <w:tcW w:w="8606" w:type="dxa"/>
          </w:tcPr>
          <w:p w14:paraId="54D3328A" w14:textId="4AA4A40B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 w:rsidRPr="00F12549">
              <w:t>opravljanje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občasnih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prevozov</w:t>
            </w:r>
            <w:proofErr w:type="spellEnd"/>
            <w:r w:rsidRPr="00F12549">
              <w:t xml:space="preserve"> in </w:t>
            </w:r>
            <w:proofErr w:type="spellStart"/>
            <w:r w:rsidRPr="00F12549">
              <w:t>tekočih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vzdrževalnih</w:t>
            </w:r>
            <w:proofErr w:type="spellEnd"/>
            <w:r w:rsidRPr="00F12549">
              <w:t xml:space="preserve"> del </w:t>
            </w:r>
            <w:proofErr w:type="spellStart"/>
            <w:r w:rsidRPr="00F12549">
              <w:t>na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materialno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tehničnih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sredstvih</w:t>
            </w:r>
            <w:proofErr w:type="spellEnd"/>
            <w:r w:rsidRPr="00F12549">
              <w:t xml:space="preserve">, </w:t>
            </w:r>
          </w:p>
        </w:tc>
      </w:tr>
      <w:tr w:rsidR="004C4B73" w:rsidRPr="00F26000" w14:paraId="3865BB67" w14:textId="77777777" w:rsidTr="009E3922">
        <w:tc>
          <w:tcPr>
            <w:tcW w:w="8606" w:type="dxa"/>
          </w:tcPr>
          <w:p w14:paraId="47202CDB" w14:textId="1D5B6B1F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 w:rsidRPr="00F12549">
              <w:t>izvajanje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logistične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podpore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ob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naravnih</w:t>
            </w:r>
            <w:proofErr w:type="spellEnd"/>
            <w:r w:rsidRPr="00F12549">
              <w:t xml:space="preserve"> in </w:t>
            </w:r>
            <w:proofErr w:type="spellStart"/>
            <w:r w:rsidRPr="00F12549">
              <w:t>drugih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nesrečah</w:t>
            </w:r>
            <w:proofErr w:type="spellEnd"/>
            <w:r w:rsidRPr="00F12549">
              <w:t xml:space="preserve">, </w:t>
            </w:r>
            <w:proofErr w:type="spellStart"/>
            <w:r w:rsidRPr="00F12549">
              <w:t>vajah</w:t>
            </w:r>
            <w:proofErr w:type="spellEnd"/>
            <w:r w:rsidRPr="00F12549">
              <w:t xml:space="preserve"> in </w:t>
            </w:r>
            <w:proofErr w:type="spellStart"/>
            <w:r w:rsidRPr="00F12549">
              <w:t>usposabljanjih</w:t>
            </w:r>
            <w:proofErr w:type="spellEnd"/>
            <w:r w:rsidRPr="00F12549">
              <w:t xml:space="preserve">, </w:t>
            </w:r>
          </w:p>
        </w:tc>
      </w:tr>
      <w:tr w:rsidR="004C4B73" w:rsidRPr="00F26000" w14:paraId="10C5BAC5" w14:textId="77777777" w:rsidTr="009E3922">
        <w:tc>
          <w:tcPr>
            <w:tcW w:w="8606" w:type="dxa"/>
          </w:tcPr>
          <w:p w14:paraId="31D34333" w14:textId="63409FD9" w:rsidR="004C4B73" w:rsidRPr="00F26000" w:rsidRDefault="004C4B73" w:rsidP="004C4B7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proofErr w:type="spellStart"/>
            <w:r w:rsidRPr="00F12549">
              <w:t>izvajanje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drugih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nalog</w:t>
            </w:r>
            <w:proofErr w:type="spellEnd"/>
            <w:r w:rsidRPr="00F12549">
              <w:t xml:space="preserve"> s </w:t>
            </w:r>
            <w:proofErr w:type="spellStart"/>
            <w:r w:rsidRPr="00F12549">
              <w:t>področja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dela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uprave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po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odredbi</w:t>
            </w:r>
            <w:proofErr w:type="spellEnd"/>
            <w:r w:rsidRPr="00F12549">
              <w:t xml:space="preserve"> </w:t>
            </w:r>
            <w:proofErr w:type="spellStart"/>
            <w:r w:rsidRPr="00F12549">
              <w:t>nadrejenega</w:t>
            </w:r>
            <w:proofErr w:type="spellEnd"/>
            <w:r w:rsidRPr="00F12549">
              <w:t>.</w:t>
            </w:r>
          </w:p>
        </w:tc>
      </w:tr>
    </w:tbl>
    <w:p w14:paraId="2B48BD3E" w14:textId="77777777" w:rsidR="007B67A9" w:rsidRDefault="007B67A9" w:rsidP="0080335E">
      <w:pPr>
        <w:jc w:val="both"/>
        <w:rPr>
          <w:szCs w:val="20"/>
          <w:lang w:val="sl-SI"/>
        </w:rPr>
      </w:pPr>
      <w:bookmarkStart w:id="0" w:name="KADR_SD"/>
      <w:bookmarkEnd w:id="0"/>
    </w:p>
    <w:p w14:paraId="2E30D079" w14:textId="7F8862FD" w:rsidR="002F706C" w:rsidRDefault="002F706C" w:rsidP="002F706C">
      <w:pPr>
        <w:tabs>
          <w:tab w:val="center" w:pos="4320"/>
          <w:tab w:val="right" w:pos="8640"/>
        </w:tabs>
        <w:spacing w:before="120"/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tehnično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6D45E46A" w14:textId="77777777" w:rsidR="007B67A9" w:rsidRDefault="007B67A9" w:rsidP="007B67A9">
      <w:pPr>
        <w:pStyle w:val="Glava"/>
        <w:jc w:val="both"/>
        <w:rPr>
          <w:b/>
          <w:szCs w:val="20"/>
          <w:lang w:val="sl-SI"/>
        </w:rPr>
      </w:pPr>
    </w:p>
    <w:p w14:paraId="4CA703E4" w14:textId="77777777" w:rsidR="002F706C" w:rsidRPr="00337681" w:rsidRDefault="002F706C" w:rsidP="002F706C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 xml:space="preserve">Zaželeno je, da prijava vsebuje tudi </w:t>
      </w:r>
      <w:r w:rsidRPr="005337DF">
        <w:rPr>
          <w:szCs w:val="20"/>
          <w:lang w:val="sl-SI"/>
        </w:rPr>
        <w:t>kratek življenjepis</w:t>
      </w:r>
      <w:r w:rsidRPr="00337681">
        <w:rPr>
          <w:szCs w:val="20"/>
          <w:lang w:val="sl-SI"/>
        </w:rPr>
        <w:t xml:space="preserve"> ter, da kandidat v njej poleg formalne izobrazbe navede tudi druga znanja in veščine, ki jih je pridobil.</w:t>
      </w:r>
    </w:p>
    <w:p w14:paraId="7412BA5D" w14:textId="77777777" w:rsidR="002F706C" w:rsidRDefault="002F706C" w:rsidP="007B67A9">
      <w:pPr>
        <w:spacing w:line="240" w:lineRule="auto"/>
        <w:jc w:val="both"/>
        <w:rPr>
          <w:szCs w:val="20"/>
          <w:lang w:val="sl-SI" w:eastAsia="sl-SI"/>
        </w:rPr>
      </w:pPr>
    </w:p>
    <w:p w14:paraId="0CEB9B37" w14:textId="0758C88F" w:rsidR="007B67A9" w:rsidRDefault="007B67A9" w:rsidP="007B67A9">
      <w:p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lastRenderedPageBreak/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45AE404E" w14:textId="77777777" w:rsidR="007B67A9" w:rsidRDefault="007B67A9" w:rsidP="007B67A9">
      <w:pPr>
        <w:pStyle w:val="Glava"/>
        <w:jc w:val="both"/>
        <w:rPr>
          <w:szCs w:val="20"/>
          <w:lang w:val="sl-SI"/>
        </w:rPr>
      </w:pPr>
    </w:p>
    <w:p w14:paraId="48E5DA6F" w14:textId="2B540882" w:rsidR="007B67A9" w:rsidRDefault="007B67A9" w:rsidP="007B67A9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139/06 in 104/10) se kandidati, ki ne izpolnjujejo natečajnih pogojev, ne bodo uvrstili v izbirni postopek. </w:t>
      </w:r>
    </w:p>
    <w:p w14:paraId="34F9B5F5" w14:textId="77777777" w:rsidR="007B67A9" w:rsidRDefault="007B67A9" w:rsidP="007B67A9">
      <w:pPr>
        <w:pStyle w:val="Glava"/>
        <w:jc w:val="both"/>
        <w:rPr>
          <w:szCs w:val="20"/>
          <w:lang w:val="sl-SI"/>
        </w:rPr>
      </w:pPr>
    </w:p>
    <w:p w14:paraId="6AC6457A" w14:textId="7C617EBA" w:rsidR="007B67A9" w:rsidRDefault="007B67A9" w:rsidP="006D2B52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Če v zvezi z izbranim kandidatom po opravljenem predhodnem zdravstvenem pregledu ne bo ugotovljenih zadržkov, bo delovno razmerje sklenjeno za </w:t>
      </w:r>
      <w:r>
        <w:rPr>
          <w:b/>
          <w:szCs w:val="20"/>
          <w:lang w:val="sl-SI"/>
        </w:rPr>
        <w:t>nedoločen čas,</w:t>
      </w:r>
      <w:r>
        <w:rPr>
          <w:szCs w:val="20"/>
          <w:lang w:val="sl-SI"/>
        </w:rPr>
        <w:t xml:space="preserve"> s polnim delovnim časom</w:t>
      </w:r>
      <w:r w:rsidR="008B7566">
        <w:rPr>
          <w:szCs w:val="20"/>
          <w:lang w:val="sl-SI"/>
        </w:rPr>
        <w:t xml:space="preserve"> in </w:t>
      </w:r>
      <w:r w:rsidR="00C35F1A">
        <w:rPr>
          <w:szCs w:val="20"/>
          <w:lang w:val="sl-SI"/>
        </w:rPr>
        <w:t>dvomesečnim poskusnim delom</w:t>
      </w:r>
      <w:bookmarkStart w:id="1" w:name="_GoBack"/>
      <w:bookmarkEnd w:id="1"/>
      <w:r w:rsidRPr="008D2D20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Delo se bo opravljalo v Upravi Republike Slovenije za zaščito in reševanje, </w:t>
      </w:r>
      <w:r w:rsidR="006D2B52">
        <w:rPr>
          <w:lang w:val="sl-SI"/>
        </w:rPr>
        <w:t xml:space="preserve">Uradu za </w:t>
      </w:r>
      <w:r w:rsidR="008B7566">
        <w:rPr>
          <w:lang w:val="sl-SI"/>
        </w:rPr>
        <w:t>operativo, Državnem logističnem centru</w:t>
      </w:r>
      <w:r w:rsidR="00D93A2E">
        <w:rPr>
          <w:lang w:val="sl-SI"/>
        </w:rPr>
        <w:t>,</w:t>
      </w:r>
      <w:r w:rsidR="006D2B52" w:rsidRPr="003712C6">
        <w:rPr>
          <w:lang w:val="sl-SI"/>
        </w:rPr>
        <w:t xml:space="preserve"> na</w:t>
      </w:r>
      <w:r w:rsidR="006D2B52" w:rsidRPr="00B72EEC">
        <w:rPr>
          <w:szCs w:val="20"/>
          <w:lang w:val="sl-SI"/>
        </w:rPr>
        <w:t xml:space="preserve"> </w:t>
      </w:r>
      <w:r w:rsidR="006D2B52">
        <w:rPr>
          <w:szCs w:val="20"/>
          <w:lang w:val="sl-SI"/>
        </w:rPr>
        <w:t xml:space="preserve">naslovu </w:t>
      </w:r>
      <w:r w:rsidR="008B7566">
        <w:rPr>
          <w:szCs w:val="20"/>
          <w:lang w:val="sl-SI"/>
        </w:rPr>
        <w:t xml:space="preserve">Obvozna cesta 112, </w:t>
      </w:r>
      <w:r w:rsidR="006D2B52" w:rsidRPr="00B72EEC">
        <w:rPr>
          <w:szCs w:val="20"/>
          <w:lang w:val="sl-SI"/>
        </w:rPr>
        <w:t>v Ljubljani</w:t>
      </w:r>
      <w:r w:rsidR="006D2B52">
        <w:rPr>
          <w:szCs w:val="20"/>
          <w:lang w:val="sl-SI"/>
        </w:rPr>
        <w:t xml:space="preserve"> </w:t>
      </w:r>
      <w:r>
        <w:rPr>
          <w:szCs w:val="20"/>
          <w:lang w:val="sl-SI"/>
        </w:rPr>
        <w:t>oz. v drugih uradnih prostorih, kjer Uprava Republike Slovenije za zaščito in reševanje opravlja svoje naloge.</w:t>
      </w:r>
    </w:p>
    <w:p w14:paraId="50D8C33B" w14:textId="77777777" w:rsidR="007B67A9" w:rsidRDefault="007B67A9" w:rsidP="007B67A9">
      <w:pPr>
        <w:jc w:val="both"/>
        <w:rPr>
          <w:szCs w:val="20"/>
          <w:lang w:val="sl-SI"/>
        </w:rPr>
      </w:pPr>
    </w:p>
    <w:p w14:paraId="26C6A20D" w14:textId="029111CA" w:rsidR="007B67A9" w:rsidRDefault="007B67A9" w:rsidP="007B67A9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Kandidate vabimo, da vložijo prijavo v pisni obliki </w:t>
      </w:r>
      <w:r>
        <w:rPr>
          <w:b/>
          <w:szCs w:val="20"/>
          <w:lang w:val="sl-SI"/>
        </w:rPr>
        <w:t>(OBVEZNO NA PRILOŽENEM OBRAZCU »VLOGA ZA ZAPOSLITEV«)</w:t>
      </w:r>
      <w:r>
        <w:rPr>
          <w:szCs w:val="20"/>
          <w:lang w:val="sl-SI"/>
        </w:rPr>
        <w:t xml:space="preserve">, ki jo pošljejo v zaprti ovojnici </w:t>
      </w:r>
      <w:r>
        <w:rPr>
          <w:b/>
          <w:bCs/>
          <w:szCs w:val="20"/>
          <w:lang w:val="sl-SI"/>
        </w:rPr>
        <w:t>z označbo</w:t>
      </w:r>
      <w:r>
        <w:rPr>
          <w:szCs w:val="20"/>
          <w:lang w:val="sl-SI"/>
        </w:rPr>
        <w:t xml:space="preserve">: </w:t>
      </w:r>
      <w:r w:rsidRPr="00C76C69">
        <w:rPr>
          <w:b/>
          <w:bCs/>
          <w:szCs w:val="20"/>
          <w:lang w:val="sl-SI"/>
        </w:rPr>
        <w:t>»</w:t>
      </w:r>
      <w:r>
        <w:rPr>
          <w:szCs w:val="20"/>
          <w:lang w:val="sl-SI"/>
        </w:rPr>
        <w:t xml:space="preserve">Za javno objavo na prosto delovno mesto </w:t>
      </w:r>
      <w:r w:rsidR="008B7566">
        <w:rPr>
          <w:b/>
          <w:szCs w:val="20"/>
          <w:lang w:val="sl-SI"/>
        </w:rPr>
        <w:t>SKLADIŠČNIK V</w:t>
      </w:r>
      <w:r w:rsidR="00D93A2E">
        <w:rPr>
          <w:b/>
          <w:szCs w:val="20"/>
          <w:lang w:val="sl-SI"/>
        </w:rPr>
        <w:t>,</w:t>
      </w:r>
      <w:r>
        <w:rPr>
          <w:b/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št. zadeve </w:t>
      </w:r>
      <w:r>
        <w:rPr>
          <w:b/>
          <w:szCs w:val="20"/>
          <w:lang w:val="sl-SI"/>
        </w:rPr>
        <w:t>110-</w:t>
      </w:r>
      <w:r w:rsidR="008B7566">
        <w:rPr>
          <w:b/>
          <w:szCs w:val="20"/>
          <w:lang w:val="sl-SI"/>
        </w:rPr>
        <w:t>87</w:t>
      </w:r>
      <w:r>
        <w:rPr>
          <w:b/>
          <w:szCs w:val="20"/>
          <w:lang w:val="sl-SI"/>
        </w:rPr>
        <w:t>/2024</w:t>
      </w:r>
      <w:r w:rsidR="00C76C69">
        <w:rPr>
          <w:b/>
          <w:szCs w:val="20"/>
          <w:lang w:val="sl-SI"/>
        </w:rPr>
        <w:t>«</w:t>
      </w:r>
      <w:r>
        <w:rPr>
          <w:b/>
          <w:szCs w:val="20"/>
          <w:lang w:val="sl-SI"/>
        </w:rPr>
        <w:t>,</w:t>
      </w:r>
      <w:r>
        <w:rPr>
          <w:szCs w:val="20"/>
          <w:lang w:val="sl-SI"/>
        </w:rPr>
        <w:t xml:space="preserve"> </w:t>
      </w:r>
      <w:r>
        <w:rPr>
          <w:b/>
          <w:bCs/>
          <w:szCs w:val="20"/>
          <w:lang w:val="sl-SI"/>
        </w:rPr>
        <w:t>na naslov</w:t>
      </w:r>
      <w:r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9D4370">
        <w:rPr>
          <w:b/>
          <w:szCs w:val="20"/>
          <w:lang w:val="sl-SI"/>
        </w:rPr>
        <w:t>v roku 14 dni</w:t>
      </w:r>
      <w:r w:rsidRPr="009D4370">
        <w:rPr>
          <w:szCs w:val="20"/>
          <w:lang w:val="sl-SI"/>
        </w:rPr>
        <w:t xml:space="preserve"> po</w:t>
      </w:r>
      <w:r>
        <w:rPr>
          <w:szCs w:val="20"/>
          <w:lang w:val="sl-SI"/>
        </w:rPr>
        <w:t xml:space="preserve"> objavi na spletnem portalu državne uprave GOV.SI in Zavodu Republike Slovenije za zaposlovanje</w:t>
      </w:r>
      <w:r w:rsidR="009D4370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obliko prijave se šteje tudi elektronska oblika, poslana na </w:t>
      </w:r>
      <w:r>
        <w:rPr>
          <w:b/>
          <w:szCs w:val="20"/>
          <w:lang w:val="sl-SI"/>
        </w:rPr>
        <w:t>elektronski naslov</w:t>
      </w:r>
      <w:r>
        <w:rPr>
          <w:szCs w:val="20"/>
          <w:lang w:val="sl-SI"/>
        </w:rPr>
        <w:t xml:space="preserve"> </w:t>
      </w:r>
      <w:hyperlink r:id="rId21" w:history="1">
        <w:r>
          <w:rPr>
            <w:rStyle w:val="Hiperpovezava"/>
            <w:szCs w:val="20"/>
            <w:lang w:val="sl-SI"/>
          </w:rPr>
          <w:t>glavna.pisarna@mors.si</w:t>
        </w:r>
      </w:hyperlink>
      <w:r>
        <w:rPr>
          <w:szCs w:val="20"/>
          <w:lang w:val="sl-SI"/>
        </w:rPr>
        <w:t xml:space="preserve">, pri čemer veljavnost prijave ni pogojena z elektronskim podpisom. </w:t>
      </w:r>
    </w:p>
    <w:p w14:paraId="0DB3B013" w14:textId="77777777" w:rsidR="005B56C2" w:rsidRDefault="005B56C2" w:rsidP="007B67A9">
      <w:pPr>
        <w:pStyle w:val="Glava"/>
        <w:jc w:val="both"/>
        <w:rPr>
          <w:szCs w:val="20"/>
          <w:lang w:val="sl-SI"/>
        </w:rPr>
      </w:pPr>
    </w:p>
    <w:p w14:paraId="6B4EF484" w14:textId="73D6389F" w:rsidR="001A7951" w:rsidRDefault="001A7951" w:rsidP="001A7951">
      <w:pPr>
        <w:tabs>
          <w:tab w:val="center" w:pos="4320"/>
          <w:tab w:val="right" w:pos="8640"/>
        </w:tabs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bodo</w:t>
      </w:r>
      <w:proofErr w:type="spellEnd"/>
      <w:r>
        <w:t xml:space="preserve"> o </w:t>
      </w:r>
      <w:proofErr w:type="spellStart"/>
      <w:r>
        <w:t>izbiri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obveščeni</w:t>
      </w:r>
      <w:proofErr w:type="spellEnd"/>
      <w:r>
        <w:t xml:space="preserve">. </w:t>
      </w:r>
      <w:proofErr w:type="spellStart"/>
      <w:r>
        <w:t>Obvestilo</w:t>
      </w:r>
      <w:proofErr w:type="spellEnd"/>
      <w:r>
        <w:t xml:space="preserve"> o </w:t>
      </w:r>
      <w:proofErr w:type="spellStart"/>
      <w:r>
        <w:t>končani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naslovu</w:t>
      </w:r>
      <w:proofErr w:type="spellEnd"/>
      <w:r>
        <w:t xml:space="preserve"> </w:t>
      </w:r>
      <w:hyperlink r:id="rId22" w:history="1">
        <w:r>
          <w:rPr>
            <w:rStyle w:val="Hiperpovezava"/>
            <w:rFonts w:eastAsia="Calibri"/>
          </w:rPr>
          <w:t>http://www.gov.si/</w:t>
        </w:r>
      </w:hyperlink>
      <w:r>
        <w:rPr>
          <w:rFonts w:eastAsia="Calibri"/>
          <w:color w:val="0000FF"/>
          <w:u w:val="single"/>
        </w:rPr>
        <w:t>zbirke/delovna-mesta</w:t>
      </w:r>
      <w:r>
        <w:rPr>
          <w:rFonts w:eastAsia="Calibri"/>
        </w:rPr>
        <w:t>.</w:t>
      </w:r>
    </w:p>
    <w:p w14:paraId="3AC25AB8" w14:textId="77777777" w:rsidR="007B67A9" w:rsidRDefault="007B67A9" w:rsidP="007B67A9">
      <w:pPr>
        <w:pStyle w:val="Glava"/>
        <w:jc w:val="both"/>
        <w:rPr>
          <w:szCs w:val="20"/>
          <w:lang w:val="sl-SI"/>
        </w:rPr>
      </w:pPr>
    </w:p>
    <w:p w14:paraId="4D1F20C8" w14:textId="1E28366F" w:rsidR="007B67A9" w:rsidRDefault="007B67A9" w:rsidP="007B67A9">
      <w:pPr>
        <w:tabs>
          <w:tab w:val="center" w:pos="4320"/>
          <w:tab w:val="right" w:pos="8640"/>
        </w:tabs>
        <w:spacing w:line="276" w:lineRule="auto"/>
        <w:jc w:val="both"/>
        <w:rPr>
          <w:szCs w:val="20"/>
        </w:rPr>
      </w:pPr>
      <w:proofErr w:type="spellStart"/>
      <w:r>
        <w:rPr>
          <w:szCs w:val="20"/>
        </w:rPr>
        <w:t>Informacije</w:t>
      </w:r>
      <w:proofErr w:type="spellEnd"/>
      <w:r>
        <w:rPr>
          <w:szCs w:val="20"/>
        </w:rPr>
        <w:t xml:space="preserve"> o </w:t>
      </w:r>
      <w:proofErr w:type="spellStart"/>
      <w:r w:rsidR="008B7566">
        <w:rPr>
          <w:szCs w:val="20"/>
        </w:rPr>
        <w:t>delovnem</w:t>
      </w:r>
      <w:proofErr w:type="spellEnd"/>
      <w:r w:rsidR="008B7566">
        <w:rPr>
          <w:szCs w:val="20"/>
        </w:rPr>
        <w:t xml:space="preserve"> </w:t>
      </w:r>
      <w:proofErr w:type="spellStart"/>
      <w:r w:rsidR="008B7566">
        <w:rPr>
          <w:szCs w:val="20"/>
        </w:rPr>
        <w:t>področju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možno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dobiti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telefonski</w:t>
      </w:r>
      <w:proofErr w:type="spellEnd"/>
      <w:r>
        <w:rPr>
          <w:szCs w:val="20"/>
        </w:rPr>
        <w:t xml:space="preserve"> </w:t>
      </w:r>
      <w:proofErr w:type="spellStart"/>
      <w:r w:rsidRPr="00362315">
        <w:rPr>
          <w:szCs w:val="20"/>
        </w:rPr>
        <w:t>številki</w:t>
      </w:r>
      <w:proofErr w:type="spellEnd"/>
      <w:r w:rsidRPr="00362315">
        <w:rPr>
          <w:szCs w:val="20"/>
        </w:rPr>
        <w:t xml:space="preserve"> </w:t>
      </w:r>
      <w:r w:rsidR="00362315" w:rsidRPr="00362315">
        <w:rPr>
          <w:szCs w:val="20"/>
        </w:rPr>
        <w:t>041/703-250</w:t>
      </w:r>
      <w:r w:rsidRPr="00362315">
        <w:rPr>
          <w:szCs w:val="20"/>
        </w:rPr>
        <w:t xml:space="preserve"> </w:t>
      </w:r>
      <w:proofErr w:type="spellStart"/>
      <w:r w:rsidRPr="00362315">
        <w:rPr>
          <w:szCs w:val="20"/>
        </w:rPr>
        <w:t>pri</w:t>
      </w:r>
      <w:proofErr w:type="spellEnd"/>
      <w:r w:rsidRPr="00362315">
        <w:rPr>
          <w:szCs w:val="20"/>
        </w:rPr>
        <w:t xml:space="preserve"> </w:t>
      </w:r>
      <w:proofErr w:type="spellStart"/>
      <w:r w:rsidR="00362315">
        <w:rPr>
          <w:szCs w:val="20"/>
        </w:rPr>
        <w:t>Borutu</w:t>
      </w:r>
      <w:proofErr w:type="spellEnd"/>
      <w:r w:rsidR="00362315">
        <w:rPr>
          <w:szCs w:val="20"/>
        </w:rPr>
        <w:t xml:space="preserve"> </w:t>
      </w:r>
      <w:proofErr w:type="spellStart"/>
      <w:r w:rsidR="00362315">
        <w:rPr>
          <w:szCs w:val="20"/>
        </w:rPr>
        <w:t>Horvatu</w:t>
      </w:r>
      <w:proofErr w:type="spellEnd"/>
      <w:r w:rsidR="00362315">
        <w:rPr>
          <w:szCs w:val="20"/>
        </w:rPr>
        <w:t>.</w:t>
      </w:r>
    </w:p>
    <w:p w14:paraId="463AF11E" w14:textId="5739AA0E" w:rsidR="008B7566" w:rsidRDefault="008B7566" w:rsidP="007B67A9">
      <w:pPr>
        <w:tabs>
          <w:tab w:val="center" w:pos="4320"/>
          <w:tab w:val="right" w:pos="8640"/>
        </w:tabs>
        <w:spacing w:line="276" w:lineRule="auto"/>
        <w:jc w:val="both"/>
        <w:rPr>
          <w:szCs w:val="20"/>
        </w:rPr>
      </w:pPr>
      <w:proofErr w:type="spellStart"/>
      <w:r>
        <w:rPr>
          <w:szCs w:val="20"/>
        </w:rPr>
        <w:t>Informacije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izvedbi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javne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možno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dobiti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telefonski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številki</w:t>
      </w:r>
      <w:proofErr w:type="spellEnd"/>
      <w:r>
        <w:rPr>
          <w:szCs w:val="20"/>
        </w:rPr>
        <w:t xml:space="preserve"> 01/471 10 61, </w:t>
      </w:r>
      <w:proofErr w:type="spellStart"/>
      <w:r>
        <w:rPr>
          <w:szCs w:val="20"/>
        </w:rPr>
        <w:t>pri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Andreji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Marinko</w:t>
      </w:r>
      <w:proofErr w:type="spellEnd"/>
      <w:r>
        <w:rPr>
          <w:szCs w:val="20"/>
        </w:rPr>
        <w:t>.</w:t>
      </w:r>
    </w:p>
    <w:p w14:paraId="5A3DCF73" w14:textId="104C4BFE" w:rsidR="00CE164D" w:rsidRDefault="00CE164D" w:rsidP="00CE164D">
      <w:pPr>
        <w:rPr>
          <w:szCs w:val="20"/>
        </w:rPr>
      </w:pPr>
    </w:p>
    <w:p w14:paraId="1998D403" w14:textId="77777777" w:rsidR="00CE164D" w:rsidRDefault="00CE164D" w:rsidP="00CE164D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5A0C0140" w14:textId="77777777" w:rsidR="00CE164D" w:rsidRPr="00CE164D" w:rsidRDefault="00CE164D" w:rsidP="00CE164D">
      <w:pPr>
        <w:rPr>
          <w:szCs w:val="20"/>
        </w:rPr>
      </w:pPr>
    </w:p>
    <w:sectPr w:rsidR="00CE164D" w:rsidRPr="00CE164D" w:rsidSect="00C64C0A">
      <w:headerReference w:type="first" r:id="rId23"/>
      <w:footerReference w:type="first" r:id="rId2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3266" w14:textId="77777777" w:rsidR="00717B6F" w:rsidRDefault="00717B6F">
      <w:r>
        <w:separator/>
      </w:r>
    </w:p>
  </w:endnote>
  <w:endnote w:type="continuationSeparator" w:id="0">
    <w:p w14:paraId="5FA1F4C6" w14:textId="77777777" w:rsidR="00717B6F" w:rsidRDefault="0071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B3B6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6DA0" w14:textId="77777777" w:rsidR="00717B6F" w:rsidRDefault="00717B6F">
      <w:r>
        <w:separator/>
      </w:r>
    </w:p>
  </w:footnote>
  <w:footnote w:type="continuationSeparator" w:id="0">
    <w:p w14:paraId="025752B3" w14:textId="77777777" w:rsidR="00717B6F" w:rsidRDefault="0071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813E5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16E4"/>
    <w:multiLevelType w:val="hybridMultilevel"/>
    <w:tmpl w:val="1FC4025C"/>
    <w:lvl w:ilvl="0" w:tplc="FAA8C43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3D125BF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AACF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A2D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E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C6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98B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AC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60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180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E21ABB4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E92A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C1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62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7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1EE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84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080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5"/>
  </w:num>
  <w:num w:numId="16">
    <w:abstractNumId w:val="7"/>
  </w:num>
  <w:num w:numId="17">
    <w:abstractNumId w:val="0"/>
  </w:num>
  <w:num w:numId="18">
    <w:abstractNumId w:val="0"/>
  </w:num>
  <w:num w:numId="19">
    <w:abstractNumId w:val="11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2BA8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020D"/>
    <w:rsid w:val="001702BA"/>
    <w:rsid w:val="0017241E"/>
    <w:rsid w:val="0018144D"/>
    <w:rsid w:val="001A1462"/>
    <w:rsid w:val="001A48E0"/>
    <w:rsid w:val="001A6665"/>
    <w:rsid w:val="001A7951"/>
    <w:rsid w:val="001C792F"/>
    <w:rsid w:val="001D5F81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21F6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2F706C"/>
    <w:rsid w:val="0030349C"/>
    <w:rsid w:val="0031128A"/>
    <w:rsid w:val="00314F85"/>
    <w:rsid w:val="00316E8C"/>
    <w:rsid w:val="00323C94"/>
    <w:rsid w:val="00327E3A"/>
    <w:rsid w:val="003336E6"/>
    <w:rsid w:val="0034181F"/>
    <w:rsid w:val="00343CFA"/>
    <w:rsid w:val="00345EEC"/>
    <w:rsid w:val="003530E0"/>
    <w:rsid w:val="00362315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4380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0A28"/>
    <w:rsid w:val="0044566D"/>
    <w:rsid w:val="00445E61"/>
    <w:rsid w:val="00446954"/>
    <w:rsid w:val="00451793"/>
    <w:rsid w:val="00455245"/>
    <w:rsid w:val="0046193F"/>
    <w:rsid w:val="00467786"/>
    <w:rsid w:val="00467F37"/>
    <w:rsid w:val="00470250"/>
    <w:rsid w:val="00482AE3"/>
    <w:rsid w:val="00496770"/>
    <w:rsid w:val="00497E10"/>
    <w:rsid w:val="004A1D71"/>
    <w:rsid w:val="004A37D4"/>
    <w:rsid w:val="004B6522"/>
    <w:rsid w:val="004C2D5B"/>
    <w:rsid w:val="004C4B73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96871"/>
    <w:rsid w:val="005A08F4"/>
    <w:rsid w:val="005A237C"/>
    <w:rsid w:val="005A4DCA"/>
    <w:rsid w:val="005A5AC9"/>
    <w:rsid w:val="005B56C2"/>
    <w:rsid w:val="005B662A"/>
    <w:rsid w:val="005B7FEA"/>
    <w:rsid w:val="005C071F"/>
    <w:rsid w:val="005C3A5C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0BE3"/>
    <w:rsid w:val="006C3E49"/>
    <w:rsid w:val="006D2B52"/>
    <w:rsid w:val="006D75A6"/>
    <w:rsid w:val="006F231F"/>
    <w:rsid w:val="006F36BD"/>
    <w:rsid w:val="006F69DB"/>
    <w:rsid w:val="00700F71"/>
    <w:rsid w:val="00705F56"/>
    <w:rsid w:val="00706ABA"/>
    <w:rsid w:val="00717B6F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67A9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3710"/>
    <w:rsid w:val="00867165"/>
    <w:rsid w:val="00875529"/>
    <w:rsid w:val="00881686"/>
    <w:rsid w:val="008863D1"/>
    <w:rsid w:val="00887E41"/>
    <w:rsid w:val="00887F13"/>
    <w:rsid w:val="0089592A"/>
    <w:rsid w:val="00897C7E"/>
    <w:rsid w:val="00897CDE"/>
    <w:rsid w:val="008A3507"/>
    <w:rsid w:val="008B4059"/>
    <w:rsid w:val="008B7566"/>
    <w:rsid w:val="008C2FEE"/>
    <w:rsid w:val="008C580A"/>
    <w:rsid w:val="008D2D20"/>
    <w:rsid w:val="008D50AB"/>
    <w:rsid w:val="008D5731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2A44"/>
    <w:rsid w:val="00984737"/>
    <w:rsid w:val="00985853"/>
    <w:rsid w:val="009935D5"/>
    <w:rsid w:val="009A2918"/>
    <w:rsid w:val="009B0116"/>
    <w:rsid w:val="009B0DB5"/>
    <w:rsid w:val="009D4370"/>
    <w:rsid w:val="009E2AFD"/>
    <w:rsid w:val="009E3922"/>
    <w:rsid w:val="009F071C"/>
    <w:rsid w:val="009F42A4"/>
    <w:rsid w:val="00A0227A"/>
    <w:rsid w:val="00A150DD"/>
    <w:rsid w:val="00A327FC"/>
    <w:rsid w:val="00A3675E"/>
    <w:rsid w:val="00A41E0F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12A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5263"/>
    <w:rsid w:val="00BE46D3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35F1A"/>
    <w:rsid w:val="00C45012"/>
    <w:rsid w:val="00C56514"/>
    <w:rsid w:val="00C63572"/>
    <w:rsid w:val="00C64C0A"/>
    <w:rsid w:val="00C665BA"/>
    <w:rsid w:val="00C6675F"/>
    <w:rsid w:val="00C72517"/>
    <w:rsid w:val="00C74377"/>
    <w:rsid w:val="00C74603"/>
    <w:rsid w:val="00C76C69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64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40986"/>
    <w:rsid w:val="00D729D5"/>
    <w:rsid w:val="00D73975"/>
    <w:rsid w:val="00D7759D"/>
    <w:rsid w:val="00D82221"/>
    <w:rsid w:val="00D82B9F"/>
    <w:rsid w:val="00D82EC8"/>
    <w:rsid w:val="00D86264"/>
    <w:rsid w:val="00D93A2E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A7928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03D8"/>
    <w:rsid w:val="00EE23C0"/>
    <w:rsid w:val="00EE5BE4"/>
    <w:rsid w:val="00EF413F"/>
    <w:rsid w:val="00F012CB"/>
    <w:rsid w:val="00F04B2C"/>
    <w:rsid w:val="00F05077"/>
    <w:rsid w:val="00F073CF"/>
    <w:rsid w:val="00F10313"/>
    <w:rsid w:val="00F206CC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36464C82"/>
  <w15:chartTrackingRefBased/>
  <w15:docId w15:val="{7CEC97B3-3FFB-4335-BBBB-AE66F54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13-01-0784" TargetMode="External"/><Relationship Id="rId18" Type="http://schemas.openxmlformats.org/officeDocument/2006/relationships/hyperlink" Target="http://www.uradni-list.si/1/objava.jsp?sop=2017-01-074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lavna.pisarna@mors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6-01-229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1428" TargetMode="External"/><Relationship Id="rId20" Type="http://schemas.openxmlformats.org/officeDocument/2006/relationships/hyperlink" Target="http://www.uradni-list.si/1/objava.jsp?sop=2019-01-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193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yperlink" Target="http://www.uradni-list.si/1/objava.jsp?sop=2019-01-0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13-21-2826" TargetMode="External"/><Relationship Id="rId22" Type="http://schemas.openxmlformats.org/officeDocument/2006/relationships/hyperlink" Target="http://www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0CFF-160D-401F-B331-14F1584C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113</TotalTime>
  <Pages>2</Pages>
  <Words>654</Words>
  <Characters>6075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6716</CharactersWithSpaces>
  <SharedDoc>false</SharedDoc>
  <HLinks>
    <vt:vector size="90" baseType="variant">
      <vt:variant>
        <vt:i4>6684792</vt:i4>
      </vt:variant>
      <vt:variant>
        <vt:i4>42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39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VIDMAR HRIBLJAN Kristina</cp:lastModifiedBy>
  <cp:revision>33</cp:revision>
  <cp:lastPrinted>2018-01-29T07:33:00Z</cp:lastPrinted>
  <dcterms:created xsi:type="dcterms:W3CDTF">2024-02-29T12:51:00Z</dcterms:created>
  <dcterms:modified xsi:type="dcterms:W3CDTF">2024-04-26T06:17:00Z</dcterms:modified>
</cp:coreProperties>
</file>