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C8" w:rsidRDefault="00BF5FC8" w:rsidP="00A313A4">
      <w:pPr>
        <w:tabs>
          <w:tab w:val="center" w:pos="7371"/>
        </w:tabs>
        <w:jc w:val="both"/>
        <w:rPr>
          <w:szCs w:val="20"/>
          <w:lang w:val="sl-SI"/>
        </w:rPr>
      </w:pPr>
      <w:bookmarkStart w:id="0" w:name="_GoBack"/>
      <w:bookmarkEnd w:id="0"/>
    </w:p>
    <w:p w:rsidR="0000408E" w:rsidRPr="002F1B7D" w:rsidRDefault="0000408E" w:rsidP="0000408E">
      <w:pPr>
        <w:tabs>
          <w:tab w:val="center" w:pos="7371"/>
        </w:tabs>
        <w:spacing w:line="240" w:lineRule="atLeast"/>
        <w:jc w:val="both"/>
        <w:rPr>
          <w:color w:val="000000"/>
          <w:szCs w:val="20"/>
          <w:lang w:val="sl-SI"/>
        </w:rPr>
      </w:pPr>
      <w:r w:rsidRPr="00503B6D">
        <w:rPr>
          <w:szCs w:val="20"/>
          <w:lang w:val="sl-SI"/>
        </w:rPr>
        <w:t>Na podlagi 57. člena Zakona o javnih uslužbencih (Uradni list RS, št. 63/07 – uradno prečiščeno besedilo, 65/08, 69/0</w:t>
      </w:r>
      <w:r>
        <w:rPr>
          <w:szCs w:val="20"/>
          <w:lang w:val="sl-SI"/>
        </w:rPr>
        <w:t xml:space="preserve">8 – ZTFI-A, 69/08 – ZZavar-E, </w:t>
      </w:r>
      <w:r w:rsidRPr="00503B6D">
        <w:rPr>
          <w:szCs w:val="20"/>
          <w:lang w:val="sl-SI"/>
        </w:rPr>
        <w:t>40/12 – ZUJF</w:t>
      </w:r>
      <w:r>
        <w:rPr>
          <w:szCs w:val="20"/>
          <w:lang w:val="sl-SI"/>
        </w:rPr>
        <w:t xml:space="preserve">, 158/20 – </w:t>
      </w:r>
      <w:proofErr w:type="spellStart"/>
      <w:r>
        <w:rPr>
          <w:szCs w:val="20"/>
          <w:lang w:val="sl-SI"/>
        </w:rPr>
        <w:t>ZintPK</w:t>
      </w:r>
      <w:proofErr w:type="spellEnd"/>
      <w:r>
        <w:rPr>
          <w:szCs w:val="20"/>
          <w:lang w:val="sl-SI"/>
        </w:rPr>
        <w:t>-C, 203/20 - ZIUPOPDVE</w:t>
      </w:r>
      <w:r w:rsidRPr="00503B6D">
        <w:rPr>
          <w:szCs w:val="20"/>
          <w:lang w:val="sl-SI"/>
        </w:rPr>
        <w:t xml:space="preserve">, </w:t>
      </w:r>
      <w:r>
        <w:t xml:space="preserve">202/21 – </w:t>
      </w:r>
      <w:proofErr w:type="spellStart"/>
      <w:r>
        <w:t>odl</w:t>
      </w:r>
      <w:proofErr w:type="spellEnd"/>
      <w:r>
        <w:t>. US</w:t>
      </w:r>
      <w:r>
        <w:rPr>
          <w:lang w:val="sl-SI"/>
        </w:rPr>
        <w:t xml:space="preserve"> </w:t>
      </w:r>
      <w:r>
        <w:t xml:space="preserve">in 3/22 – </w:t>
      </w:r>
      <w:proofErr w:type="spellStart"/>
      <w:r>
        <w:t>Zdeb</w:t>
      </w:r>
      <w:proofErr w:type="spellEnd"/>
      <w:r>
        <w:rPr>
          <w:szCs w:val="20"/>
          <w:lang w:val="sl-SI"/>
        </w:rPr>
        <w:t>; v nadaljnjem besedilu:</w:t>
      </w:r>
      <w:r w:rsidRPr="00503B6D">
        <w:rPr>
          <w:szCs w:val="20"/>
          <w:lang w:val="sl-SI"/>
        </w:rPr>
        <w:t xml:space="preserve"> ZJU) in 25. člena Zakona o delovnih razmerjih (Uradni list RS, št. 21/13, 78/13 – </w:t>
      </w:r>
      <w:proofErr w:type="spellStart"/>
      <w:r w:rsidRPr="00503B6D">
        <w:rPr>
          <w:szCs w:val="20"/>
          <w:lang w:val="sl-SI"/>
        </w:rPr>
        <w:t>popr</w:t>
      </w:r>
      <w:proofErr w:type="spellEnd"/>
      <w:r w:rsidRPr="00503B6D">
        <w:rPr>
          <w:szCs w:val="20"/>
          <w:lang w:val="sl-SI"/>
        </w:rPr>
        <w:t>., 47/15</w:t>
      </w:r>
      <w:r>
        <w:rPr>
          <w:szCs w:val="20"/>
          <w:lang w:val="sl-SI"/>
        </w:rPr>
        <w:t xml:space="preserve"> – ZZSDT, 33/16 – PZ-F, 52/16,</w:t>
      </w:r>
      <w:r w:rsidRPr="00844DDA">
        <w:rPr>
          <w:szCs w:val="20"/>
        </w:rPr>
        <w:t xml:space="preserve"> </w:t>
      </w:r>
      <w:hyperlink r:id="rId8" w:tgtFrame="_blank" w:tooltip="Odločba o razveljavitvi četrtega odstavka 88. člena Zakona o delovnih razmerjih in delni razveljavitvi sklepa Vrhovnega sodišča, sklepa Višjega delovnega in socialnega sodišča in sklepa Delovnega sodišča v Mariboru" w:history="1">
        <w:r w:rsidRPr="002F1B7D">
          <w:rPr>
            <w:rStyle w:val="Hiperpovezava"/>
            <w:color w:val="000000"/>
            <w:szCs w:val="20"/>
            <w:u w:val="none"/>
          </w:rPr>
          <w:t>15/17</w:t>
        </w:r>
      </w:hyperlink>
      <w:r w:rsidRPr="00FF1055">
        <w:rPr>
          <w:szCs w:val="20"/>
        </w:rPr>
        <w:t xml:space="preserve"> – </w:t>
      </w:r>
      <w:proofErr w:type="spellStart"/>
      <w:r w:rsidRPr="00FF1055">
        <w:rPr>
          <w:szCs w:val="20"/>
        </w:rPr>
        <w:t>odl</w:t>
      </w:r>
      <w:proofErr w:type="spellEnd"/>
      <w:r w:rsidRPr="00FF1055">
        <w:rPr>
          <w:szCs w:val="20"/>
        </w:rPr>
        <w:t xml:space="preserve">. US, </w:t>
      </w:r>
      <w:hyperlink r:id="rId9" w:tgtFrame="_blank" w:tooltip="Zakon o poslovni skrivnosti" w:history="1">
        <w:r w:rsidRPr="002F1B7D">
          <w:rPr>
            <w:rStyle w:val="Hiperpovezava"/>
            <w:color w:val="000000"/>
            <w:szCs w:val="20"/>
            <w:u w:val="none"/>
          </w:rPr>
          <w:t>22/19</w:t>
        </w:r>
      </w:hyperlink>
      <w:r>
        <w:rPr>
          <w:color w:val="000000"/>
          <w:szCs w:val="20"/>
        </w:rPr>
        <w:t xml:space="preserve"> – </w:t>
      </w:r>
      <w:proofErr w:type="spellStart"/>
      <w:r>
        <w:rPr>
          <w:color w:val="000000"/>
          <w:szCs w:val="20"/>
        </w:rPr>
        <w:t>ZPosS</w:t>
      </w:r>
      <w:proofErr w:type="spellEnd"/>
      <w:r w:rsidRPr="002F1B7D">
        <w:rPr>
          <w:color w:val="000000"/>
          <w:szCs w:val="20"/>
        </w:rPr>
        <w:t xml:space="preserve">, </w:t>
      </w:r>
      <w:hyperlink r:id="rId10" w:tgtFrame="_blank" w:tooltip="Zakon o dopolnitvi Zakona o delovnih razmerjih" w:history="1">
        <w:r w:rsidRPr="002F1B7D">
          <w:rPr>
            <w:rStyle w:val="Hiperpovezava"/>
            <w:color w:val="000000"/>
            <w:szCs w:val="20"/>
            <w:u w:val="none"/>
          </w:rPr>
          <w:t>81/19</w:t>
        </w:r>
      </w:hyperlink>
      <w:r>
        <w:rPr>
          <w:color w:val="000000"/>
          <w:szCs w:val="20"/>
        </w:rPr>
        <w:t>,</w:t>
      </w:r>
      <w:r w:rsidRPr="002F1B7D">
        <w:rPr>
          <w:color w:val="000000"/>
          <w:szCs w:val="20"/>
        </w:rPr>
        <w:t xml:space="preserve"> 203/20 – ZIUPOPDVE</w:t>
      </w:r>
      <w:r>
        <w:rPr>
          <w:color w:val="000000"/>
          <w:szCs w:val="20"/>
        </w:rPr>
        <w:t xml:space="preserve">, </w:t>
      </w:r>
      <w:r>
        <w:rPr>
          <w:szCs w:val="20"/>
        </w:rPr>
        <w:t xml:space="preserve">119/21 – </w:t>
      </w:r>
      <w:proofErr w:type="spellStart"/>
      <w:r>
        <w:rPr>
          <w:szCs w:val="20"/>
        </w:rPr>
        <w:t>ZČmlS</w:t>
      </w:r>
      <w:proofErr w:type="spellEnd"/>
      <w:r>
        <w:rPr>
          <w:szCs w:val="20"/>
        </w:rPr>
        <w:t>-</w:t>
      </w:r>
      <w:proofErr w:type="gramStart"/>
      <w:r>
        <w:rPr>
          <w:szCs w:val="20"/>
        </w:rPr>
        <w:t>A</w:t>
      </w:r>
      <w:proofErr w:type="gramEnd"/>
      <w:r>
        <w:rPr>
          <w:szCs w:val="20"/>
        </w:rPr>
        <w:t xml:space="preserve"> in 202/21- </w:t>
      </w:r>
      <w:proofErr w:type="spellStart"/>
      <w:r>
        <w:rPr>
          <w:szCs w:val="20"/>
        </w:rPr>
        <w:t>odl</w:t>
      </w:r>
      <w:proofErr w:type="spellEnd"/>
      <w:r>
        <w:rPr>
          <w:szCs w:val="20"/>
        </w:rPr>
        <w:t>. US</w:t>
      </w:r>
      <w:r w:rsidRPr="002F1B7D">
        <w:rPr>
          <w:color w:val="000000"/>
          <w:szCs w:val="20"/>
        </w:rPr>
        <w:t xml:space="preserve">; v </w:t>
      </w:r>
      <w:proofErr w:type="spellStart"/>
      <w:r w:rsidRPr="002F1B7D">
        <w:rPr>
          <w:color w:val="000000"/>
          <w:szCs w:val="20"/>
        </w:rPr>
        <w:t>nadaljnjem</w:t>
      </w:r>
      <w:proofErr w:type="spellEnd"/>
      <w:r w:rsidRPr="002F1B7D">
        <w:rPr>
          <w:color w:val="000000"/>
          <w:szCs w:val="20"/>
        </w:rPr>
        <w:t xml:space="preserve"> </w:t>
      </w:r>
      <w:proofErr w:type="spellStart"/>
      <w:r w:rsidRPr="002F1B7D">
        <w:rPr>
          <w:color w:val="000000"/>
          <w:szCs w:val="20"/>
        </w:rPr>
        <w:t>besedilu</w:t>
      </w:r>
      <w:proofErr w:type="spellEnd"/>
      <w:r w:rsidRPr="002F1B7D">
        <w:rPr>
          <w:color w:val="000000"/>
          <w:szCs w:val="20"/>
        </w:rPr>
        <w:t>: ZDR-1)</w:t>
      </w:r>
    </w:p>
    <w:p w:rsidR="00A313A4" w:rsidRPr="00503B6D" w:rsidRDefault="00A313A4" w:rsidP="002C5D6A">
      <w:pPr>
        <w:tabs>
          <w:tab w:val="center" w:pos="7371"/>
        </w:tabs>
        <w:spacing w:line="240" w:lineRule="atLeast"/>
        <w:jc w:val="both"/>
        <w:rPr>
          <w:szCs w:val="20"/>
          <w:lang w:val="sl-SI"/>
        </w:rPr>
      </w:pPr>
    </w:p>
    <w:p w:rsidR="00A313A4" w:rsidRPr="00503B6D" w:rsidRDefault="00A313A4" w:rsidP="002C5D6A">
      <w:pPr>
        <w:spacing w:line="240" w:lineRule="atLeast"/>
        <w:jc w:val="both"/>
        <w:rPr>
          <w:szCs w:val="20"/>
          <w:lang w:val="sl-SI" w:eastAsia="sl-SI"/>
        </w:rPr>
      </w:pPr>
      <w:r w:rsidRPr="00503B6D">
        <w:rPr>
          <w:b/>
          <w:szCs w:val="20"/>
          <w:lang w:val="sl-SI" w:eastAsia="sl-SI"/>
        </w:rPr>
        <w:t>Ministrstvo za obrambo</w:t>
      </w:r>
      <w:r w:rsidRPr="00503B6D">
        <w:rPr>
          <w:szCs w:val="20"/>
          <w:lang w:val="sl-SI" w:eastAsia="sl-SI"/>
        </w:rPr>
        <w:t xml:space="preserve">, </w:t>
      </w:r>
      <w:r w:rsidR="00B735AD">
        <w:rPr>
          <w:szCs w:val="20"/>
          <w:lang w:val="sl-SI" w:eastAsia="sl-SI"/>
        </w:rPr>
        <w:t>Vojkova cesta 55</w:t>
      </w:r>
      <w:r w:rsidRPr="00503B6D">
        <w:rPr>
          <w:szCs w:val="20"/>
          <w:lang w:val="sl-SI" w:eastAsia="sl-SI"/>
        </w:rPr>
        <w:t>, 1000 Ljubljana</w:t>
      </w:r>
    </w:p>
    <w:p w:rsidR="00A313A4" w:rsidRPr="00503B6D" w:rsidRDefault="00A313A4" w:rsidP="002C5D6A">
      <w:pPr>
        <w:tabs>
          <w:tab w:val="center" w:pos="7371"/>
        </w:tabs>
        <w:spacing w:line="240" w:lineRule="atLeast"/>
        <w:jc w:val="center"/>
        <w:rPr>
          <w:szCs w:val="20"/>
          <w:lang w:val="sl-SI"/>
        </w:rPr>
      </w:pPr>
    </w:p>
    <w:p w:rsidR="0000408E" w:rsidRDefault="0000408E" w:rsidP="0000408E">
      <w:pPr>
        <w:spacing w:line="240" w:lineRule="atLeast"/>
        <w:jc w:val="both"/>
        <w:rPr>
          <w:bCs/>
          <w:szCs w:val="20"/>
          <w:lang w:val="sl-SI"/>
        </w:rPr>
      </w:pPr>
      <w:r>
        <w:rPr>
          <w:bCs/>
          <w:szCs w:val="20"/>
          <w:lang w:val="sl-SI"/>
        </w:rPr>
        <w:t xml:space="preserve">objavlja </w:t>
      </w:r>
      <w:r w:rsidRPr="00DB121E">
        <w:rPr>
          <w:b/>
          <w:bCs/>
          <w:szCs w:val="20"/>
          <w:lang w:val="sl-SI"/>
        </w:rPr>
        <w:t>javno objavo</w:t>
      </w:r>
      <w:r>
        <w:rPr>
          <w:bCs/>
          <w:szCs w:val="20"/>
          <w:lang w:val="sl-SI"/>
        </w:rPr>
        <w:t xml:space="preserve"> za zasedbo prostega strokovno tehničnega delovnega mesta</w:t>
      </w:r>
    </w:p>
    <w:p w:rsidR="003E55C3" w:rsidRDefault="003E55C3" w:rsidP="003E55C3">
      <w:pPr>
        <w:spacing w:line="240" w:lineRule="atLeast"/>
        <w:jc w:val="center"/>
        <w:rPr>
          <w:bCs/>
          <w:szCs w:val="20"/>
          <w:lang w:val="sl-SI"/>
        </w:rPr>
      </w:pPr>
    </w:p>
    <w:p w:rsidR="00A313A4" w:rsidRPr="003E55C3" w:rsidRDefault="00383DFE" w:rsidP="00465A0F">
      <w:pPr>
        <w:spacing w:line="240" w:lineRule="atLeast"/>
        <w:jc w:val="both"/>
        <w:rPr>
          <w:b/>
          <w:szCs w:val="20"/>
          <w:lang w:val="sl-SI"/>
        </w:rPr>
      </w:pPr>
      <w:r>
        <w:rPr>
          <w:rFonts w:cs="Times New Roman"/>
          <w:b/>
          <w:szCs w:val="20"/>
          <w:lang w:val="sl-SI" w:eastAsia="sl-SI"/>
        </w:rPr>
        <w:t>OPERATIVEC VII/1</w:t>
      </w:r>
      <w:r w:rsidR="00A313A4" w:rsidRPr="003E55C3">
        <w:rPr>
          <w:b/>
          <w:szCs w:val="20"/>
          <w:lang w:val="sl-SI"/>
        </w:rPr>
        <w:t xml:space="preserve"> (m/ž)</w:t>
      </w:r>
      <w:r w:rsidR="00B735AD" w:rsidRPr="003E55C3">
        <w:rPr>
          <w:b/>
          <w:szCs w:val="20"/>
          <w:lang w:val="sl-SI"/>
        </w:rPr>
        <w:t xml:space="preserve"> (šifra DM </w:t>
      </w:r>
      <w:r w:rsidR="00480C38" w:rsidRPr="003E55C3">
        <w:rPr>
          <w:b/>
          <w:szCs w:val="20"/>
          <w:lang w:val="sl-SI"/>
        </w:rPr>
        <w:t>1</w:t>
      </w:r>
      <w:r>
        <w:rPr>
          <w:b/>
          <w:szCs w:val="20"/>
          <w:lang w:val="sl-SI"/>
        </w:rPr>
        <w:t xml:space="preserve">00073) </w:t>
      </w:r>
      <w:r w:rsidR="006337F9" w:rsidRPr="003E55C3">
        <w:rPr>
          <w:b/>
          <w:szCs w:val="20"/>
          <w:lang w:val="sl-SI"/>
        </w:rPr>
        <w:t xml:space="preserve">v </w:t>
      </w:r>
      <w:r w:rsidR="00CB516E">
        <w:rPr>
          <w:b/>
          <w:szCs w:val="20"/>
          <w:lang w:val="sl-SI"/>
        </w:rPr>
        <w:t>Direktoratu za obrambne zadeve</w:t>
      </w:r>
      <w:r w:rsidR="0000408E">
        <w:rPr>
          <w:b/>
          <w:szCs w:val="20"/>
          <w:lang w:val="sl-SI"/>
        </w:rPr>
        <w:t xml:space="preserve">, </w:t>
      </w:r>
      <w:r>
        <w:rPr>
          <w:b/>
          <w:szCs w:val="20"/>
          <w:lang w:val="sl-SI"/>
        </w:rPr>
        <w:t>Nacionalnem centru za krizno upravljanje, Oddelku za analitiko in podporo delovanj</w:t>
      </w:r>
      <w:r w:rsidR="003A40F5">
        <w:rPr>
          <w:b/>
          <w:szCs w:val="20"/>
          <w:lang w:val="sl-SI"/>
        </w:rPr>
        <w:t>a</w:t>
      </w:r>
      <w:r>
        <w:rPr>
          <w:b/>
          <w:szCs w:val="20"/>
          <w:lang w:val="sl-SI"/>
        </w:rPr>
        <w:t xml:space="preserve">, </w:t>
      </w:r>
      <w:r w:rsidR="0000408E">
        <w:rPr>
          <w:b/>
          <w:szCs w:val="20"/>
          <w:lang w:val="sl-SI"/>
        </w:rPr>
        <w:t>za nedoločen čas, s polnim delovnim časom</w:t>
      </w:r>
    </w:p>
    <w:p w:rsidR="007410C4" w:rsidRPr="0047439B" w:rsidRDefault="007410C4" w:rsidP="002C5D6A">
      <w:pPr>
        <w:spacing w:line="240" w:lineRule="atLeast"/>
        <w:jc w:val="both"/>
        <w:rPr>
          <w:rFonts w:cs="Times New Roman"/>
          <w:szCs w:val="20"/>
          <w:lang w:val="sl-SI" w:eastAsia="sl-SI"/>
        </w:rPr>
      </w:pPr>
    </w:p>
    <w:p w:rsidR="002A2A90" w:rsidRPr="00467C58" w:rsidRDefault="002A2A90" w:rsidP="002C5D6A">
      <w:pPr>
        <w:spacing w:line="240" w:lineRule="atLeast"/>
        <w:jc w:val="both"/>
        <w:rPr>
          <w:rFonts w:cs="Times New Roman"/>
          <w:szCs w:val="20"/>
          <w:lang w:val="sl-SI" w:eastAsia="sl-SI"/>
        </w:rPr>
      </w:pPr>
      <w:r w:rsidRPr="00467C58">
        <w:rPr>
          <w:rFonts w:cs="Times New Roman"/>
          <w:szCs w:val="20"/>
          <w:lang w:val="sl-SI" w:eastAsia="sl-SI"/>
        </w:rPr>
        <w:t xml:space="preserve">Kandidati, ki se bodo prijavili na </w:t>
      </w:r>
      <w:r w:rsidR="00670A38" w:rsidRPr="00467C58">
        <w:rPr>
          <w:rFonts w:cs="Times New Roman"/>
          <w:szCs w:val="20"/>
          <w:lang w:val="sl-SI" w:eastAsia="sl-SI"/>
        </w:rPr>
        <w:t xml:space="preserve">prosto </w:t>
      </w:r>
      <w:r w:rsidR="007E2E86" w:rsidRPr="00467C58">
        <w:rPr>
          <w:rFonts w:cs="Times New Roman"/>
          <w:szCs w:val="20"/>
          <w:lang w:val="sl-SI" w:eastAsia="sl-SI"/>
        </w:rPr>
        <w:t>strokovno tehnično</w:t>
      </w:r>
      <w:r w:rsidRPr="00467C58">
        <w:rPr>
          <w:rFonts w:cs="Times New Roman"/>
          <w:szCs w:val="20"/>
          <w:lang w:val="sl-SI" w:eastAsia="sl-SI"/>
        </w:rPr>
        <w:t xml:space="preserve"> delovno mesto, morajo izpolnjevati naslednje pogoje:</w:t>
      </w:r>
    </w:p>
    <w:p w:rsidR="00C32023" w:rsidRPr="00895F62" w:rsidRDefault="00C32023" w:rsidP="00C32023">
      <w:pPr>
        <w:tabs>
          <w:tab w:val="center" w:pos="7371"/>
        </w:tabs>
        <w:spacing w:line="240" w:lineRule="auto"/>
        <w:jc w:val="both"/>
        <w:rPr>
          <w:szCs w:val="20"/>
          <w:highlight w:val="yellow"/>
          <w:lang w:val="sl-SI"/>
        </w:rPr>
      </w:pPr>
    </w:p>
    <w:p w:rsidR="001F1681" w:rsidRPr="001F1681" w:rsidRDefault="001F1681" w:rsidP="001F1681">
      <w:pPr>
        <w:ind w:left="180" w:hanging="180"/>
        <w:jc w:val="both"/>
        <w:rPr>
          <w:szCs w:val="20"/>
          <w:lang w:val="sl-SI" w:eastAsia="sl-SI"/>
        </w:rPr>
      </w:pPr>
      <w:r w:rsidRPr="001F1681">
        <w:rPr>
          <w:b/>
          <w:szCs w:val="20"/>
          <w:lang w:val="sl-SI" w:eastAsia="sl-SI"/>
        </w:rPr>
        <w:t>Zahtevana izobrazba</w:t>
      </w:r>
      <w:r w:rsidRPr="001F1681">
        <w:rPr>
          <w:szCs w:val="20"/>
          <w:lang w:val="sl-SI" w:eastAsia="sl-SI"/>
        </w:rPr>
        <w:t>:</w:t>
      </w:r>
    </w:p>
    <w:p w:rsidR="001F1681" w:rsidRPr="001F1681" w:rsidRDefault="001F1681" w:rsidP="001F1681">
      <w:pPr>
        <w:numPr>
          <w:ilvl w:val="0"/>
          <w:numId w:val="5"/>
        </w:numPr>
        <w:spacing w:line="240" w:lineRule="auto"/>
        <w:ind w:left="568" w:hanging="284"/>
        <w:jc w:val="both"/>
        <w:rPr>
          <w:szCs w:val="20"/>
          <w:lang w:val="sl-SI" w:eastAsia="sl-SI"/>
        </w:rPr>
      </w:pPr>
      <w:r w:rsidRPr="001F1681">
        <w:rPr>
          <w:szCs w:val="20"/>
          <w:lang w:val="sl-SI" w:eastAsia="sl-SI"/>
        </w:rPr>
        <w:t>visokošolsko strokovno izobraževanje (prejšnje)/visokošolska strokovna izobrazba (prejšnja),</w:t>
      </w:r>
    </w:p>
    <w:p w:rsidR="001F1681" w:rsidRPr="001F1681" w:rsidRDefault="001F1681" w:rsidP="001F1681">
      <w:pPr>
        <w:numPr>
          <w:ilvl w:val="0"/>
          <w:numId w:val="5"/>
        </w:numPr>
        <w:spacing w:line="240" w:lineRule="auto"/>
        <w:ind w:left="568" w:hanging="284"/>
        <w:jc w:val="both"/>
        <w:rPr>
          <w:szCs w:val="20"/>
          <w:lang w:val="sl-SI" w:eastAsia="sl-SI"/>
        </w:rPr>
      </w:pPr>
      <w:r w:rsidRPr="001F1681">
        <w:rPr>
          <w:szCs w:val="20"/>
          <w:lang w:val="sl-SI" w:eastAsia="sl-SI"/>
        </w:rPr>
        <w:t>visokošolsko strokovno izobraževanje (prva bolonjska stopnja)/visokošolska strokovna izobrazba (prva bolonjska stopnja),</w:t>
      </w:r>
    </w:p>
    <w:p w:rsidR="001F1681" w:rsidRPr="001F1681" w:rsidRDefault="001F1681" w:rsidP="001F1681">
      <w:pPr>
        <w:numPr>
          <w:ilvl w:val="0"/>
          <w:numId w:val="5"/>
        </w:numPr>
        <w:spacing w:line="240" w:lineRule="auto"/>
        <w:ind w:left="568" w:hanging="284"/>
        <w:jc w:val="both"/>
        <w:rPr>
          <w:szCs w:val="20"/>
          <w:lang w:val="sl-SI" w:eastAsia="sl-SI"/>
        </w:rPr>
      </w:pPr>
      <w:r w:rsidRPr="001F1681">
        <w:rPr>
          <w:szCs w:val="20"/>
          <w:lang w:val="sl-SI" w:eastAsia="sl-SI"/>
        </w:rPr>
        <w:t xml:space="preserve">visokošolsko univerzitetno izobraževanje (prva bolonjska stopnja)/ visokošolska univerzitetna izobrazba (prva bolonjska stopnja). </w:t>
      </w:r>
    </w:p>
    <w:p w:rsidR="007E2E86" w:rsidRPr="00895F62" w:rsidRDefault="007E2E86" w:rsidP="007E2E86">
      <w:pPr>
        <w:tabs>
          <w:tab w:val="center" w:pos="4320"/>
          <w:tab w:val="right" w:pos="8640"/>
        </w:tabs>
        <w:rPr>
          <w:b/>
          <w:bCs/>
          <w:szCs w:val="20"/>
          <w:highlight w:val="yellow"/>
          <w:lang w:val="sl-SI"/>
        </w:rPr>
      </w:pPr>
    </w:p>
    <w:p w:rsidR="008E02CB" w:rsidRPr="003E5A7D" w:rsidRDefault="008E02CB" w:rsidP="008E02CB">
      <w:pPr>
        <w:ind w:left="180" w:hanging="180"/>
        <w:jc w:val="both"/>
        <w:rPr>
          <w:szCs w:val="20"/>
          <w:lang w:val="sl-SI" w:eastAsia="sl-SI"/>
        </w:rPr>
      </w:pPr>
      <w:r w:rsidRPr="003E5A7D">
        <w:rPr>
          <w:b/>
          <w:szCs w:val="20"/>
          <w:lang w:val="sl-SI" w:eastAsia="sl-SI"/>
        </w:rPr>
        <w:t>Zahtevane delovne izkušnje</w:t>
      </w:r>
      <w:r w:rsidRPr="003E5A7D">
        <w:rPr>
          <w:szCs w:val="20"/>
          <w:lang w:val="sl-SI" w:eastAsia="sl-SI"/>
        </w:rPr>
        <w:t xml:space="preserve">: </w:t>
      </w:r>
    </w:p>
    <w:p w:rsidR="008E02CB" w:rsidRPr="003E5A7D" w:rsidRDefault="008E02CB" w:rsidP="008E02CB">
      <w:pPr>
        <w:numPr>
          <w:ilvl w:val="0"/>
          <w:numId w:val="15"/>
        </w:numPr>
        <w:spacing w:line="240" w:lineRule="auto"/>
        <w:jc w:val="both"/>
        <w:rPr>
          <w:szCs w:val="20"/>
          <w:lang w:val="sl-SI" w:eastAsia="sl-SI"/>
        </w:rPr>
      </w:pPr>
      <w:r w:rsidRPr="003E5A7D">
        <w:rPr>
          <w:szCs w:val="20"/>
          <w:lang w:val="sl-SI" w:eastAsia="sl-SI"/>
        </w:rPr>
        <w:t xml:space="preserve">najmanj </w:t>
      </w:r>
      <w:r w:rsidR="000E2862" w:rsidRPr="003E5A7D">
        <w:rPr>
          <w:szCs w:val="20"/>
          <w:lang w:val="sl-SI" w:eastAsia="sl-SI"/>
        </w:rPr>
        <w:t>8</w:t>
      </w:r>
      <w:r w:rsidRPr="003E5A7D">
        <w:rPr>
          <w:szCs w:val="20"/>
          <w:lang w:val="sl-SI" w:eastAsia="sl-SI"/>
        </w:rPr>
        <w:t xml:space="preserve"> mesecev.</w:t>
      </w:r>
    </w:p>
    <w:p w:rsidR="008E02CB" w:rsidRPr="008E02CB" w:rsidRDefault="008E02CB" w:rsidP="008E02CB"/>
    <w:p w:rsidR="008E02CB" w:rsidRPr="008E02CB" w:rsidRDefault="008E02CB" w:rsidP="008E02CB">
      <w:pPr>
        <w:tabs>
          <w:tab w:val="center" w:pos="4320"/>
          <w:tab w:val="right" w:pos="8640"/>
        </w:tabs>
        <w:jc w:val="both"/>
        <w:rPr>
          <w:szCs w:val="20"/>
          <w:lang w:val="sl-SI"/>
        </w:rPr>
      </w:pPr>
      <w:r w:rsidRPr="008E02CB">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Kot delovne izkušnje se upošteva tudi delo na enaki stopnji zahtevnosti, kot je delovno mesto, za katero oseba kandidira, pri čemer se upošteva čas opravljanja takega dela in stopnja izobrazbe.</w:t>
      </w:r>
    </w:p>
    <w:p w:rsidR="008E02CB" w:rsidRPr="008E02CB" w:rsidRDefault="008E02CB" w:rsidP="008E02CB">
      <w:pPr>
        <w:tabs>
          <w:tab w:val="center" w:pos="4320"/>
          <w:tab w:val="right" w:pos="8640"/>
        </w:tabs>
        <w:spacing w:before="240"/>
        <w:jc w:val="both"/>
        <w:rPr>
          <w:szCs w:val="20"/>
          <w:lang w:val="sl-SI"/>
        </w:rPr>
      </w:pPr>
      <w:r w:rsidRPr="008E02CB">
        <w:rPr>
          <w:szCs w:val="20"/>
          <w:lang w:val="sl-SI"/>
        </w:rPr>
        <w:t xml:space="preserve">Delovne izkušnje se dokazujejo </w:t>
      </w:r>
      <w:r w:rsidRPr="008E02CB">
        <w:rPr>
          <w:b/>
          <w:szCs w:val="20"/>
          <w:lang w:val="sl-SI"/>
        </w:rPr>
        <w:t>z verodostojnimi listinami</w:t>
      </w:r>
      <w:r w:rsidRPr="008E02CB">
        <w:rPr>
          <w:szCs w:val="20"/>
          <w:lang w:val="sl-SI"/>
        </w:rPr>
        <w:t>, iz katerih sta razvidna čas opravljanja dela in stopnja izobrazbe.</w:t>
      </w:r>
    </w:p>
    <w:p w:rsidR="008E02CB" w:rsidRPr="007E2E86" w:rsidRDefault="008E02CB" w:rsidP="007E2E86">
      <w:pPr>
        <w:tabs>
          <w:tab w:val="center" w:pos="4320"/>
          <w:tab w:val="right" w:pos="8640"/>
        </w:tabs>
        <w:rPr>
          <w:b/>
          <w:bCs/>
          <w:szCs w:val="20"/>
          <w:lang w:val="sl-SI"/>
        </w:rPr>
      </w:pPr>
    </w:p>
    <w:p w:rsidR="007E2E86" w:rsidRPr="007E2E86" w:rsidRDefault="007E2E86" w:rsidP="007E2E86">
      <w:pPr>
        <w:jc w:val="both"/>
        <w:rPr>
          <w:b/>
          <w:szCs w:val="20"/>
          <w:lang w:val="sl-SI"/>
        </w:rPr>
      </w:pPr>
      <w:r w:rsidRPr="007E2E86">
        <w:rPr>
          <w:b/>
          <w:szCs w:val="20"/>
          <w:lang w:val="sl-SI"/>
        </w:rPr>
        <w:t>Posebni pogoji:</w:t>
      </w:r>
    </w:p>
    <w:p w:rsidR="00306C3F" w:rsidRPr="00306C3F" w:rsidRDefault="00306C3F" w:rsidP="00A91098">
      <w:pPr>
        <w:numPr>
          <w:ilvl w:val="0"/>
          <w:numId w:val="2"/>
        </w:numPr>
        <w:jc w:val="both"/>
        <w:rPr>
          <w:szCs w:val="20"/>
          <w:lang w:val="sl-SI"/>
        </w:rPr>
      </w:pPr>
      <w:r w:rsidRPr="00512778">
        <w:rPr>
          <w:szCs w:val="20"/>
          <w:lang w:val="sl-SI"/>
        </w:rPr>
        <w:t>dovoljenje za dostop do tajnih</w:t>
      </w:r>
      <w:r>
        <w:rPr>
          <w:szCs w:val="20"/>
          <w:lang w:val="sl-SI"/>
        </w:rPr>
        <w:t xml:space="preserve"> podatkov stopnje »</w:t>
      </w:r>
      <w:r w:rsidR="003A40F5">
        <w:rPr>
          <w:szCs w:val="20"/>
          <w:lang w:val="sl-SI"/>
        </w:rPr>
        <w:t xml:space="preserve">strogo </w:t>
      </w:r>
      <w:r w:rsidR="00CB516E">
        <w:rPr>
          <w:szCs w:val="20"/>
          <w:lang w:val="sl-SI"/>
        </w:rPr>
        <w:t>tajno</w:t>
      </w:r>
      <w:r w:rsidR="003A02AA">
        <w:rPr>
          <w:szCs w:val="20"/>
          <w:lang w:val="sl-SI"/>
        </w:rPr>
        <w:t>« (</w:t>
      </w:r>
      <w:r w:rsidR="003A40F5">
        <w:rPr>
          <w:szCs w:val="20"/>
          <w:lang w:val="sl-SI"/>
        </w:rPr>
        <w:t>S</w:t>
      </w:r>
      <w:r w:rsidR="00CB516E">
        <w:rPr>
          <w:szCs w:val="20"/>
          <w:lang w:val="sl-SI"/>
        </w:rPr>
        <w:t>T</w:t>
      </w:r>
      <w:r w:rsidR="003A02AA">
        <w:rPr>
          <w:szCs w:val="20"/>
          <w:lang w:val="sl-SI"/>
        </w:rPr>
        <w:t xml:space="preserve">, </w:t>
      </w:r>
      <w:r w:rsidR="003A40F5">
        <w:rPr>
          <w:szCs w:val="20"/>
          <w:lang w:val="sl-SI"/>
        </w:rPr>
        <w:t>T-</w:t>
      </w:r>
      <w:r w:rsidR="003A02AA">
        <w:rPr>
          <w:szCs w:val="20"/>
          <w:lang w:val="sl-SI"/>
        </w:rPr>
        <w:t>E,</w:t>
      </w:r>
      <w:r w:rsidR="00CB516E">
        <w:rPr>
          <w:szCs w:val="20"/>
          <w:lang w:val="sl-SI"/>
        </w:rPr>
        <w:t xml:space="preserve"> </w:t>
      </w:r>
      <w:r w:rsidR="003A40F5">
        <w:rPr>
          <w:szCs w:val="20"/>
          <w:lang w:val="sl-SI"/>
        </w:rPr>
        <w:t>ST</w:t>
      </w:r>
      <w:r>
        <w:rPr>
          <w:szCs w:val="20"/>
          <w:lang w:val="sl-SI"/>
        </w:rPr>
        <w:t>-N),</w:t>
      </w:r>
    </w:p>
    <w:p w:rsidR="00A80F93" w:rsidRDefault="00A80F93" w:rsidP="00DB121E">
      <w:pPr>
        <w:pStyle w:val="Glava"/>
        <w:rPr>
          <w:b/>
          <w:bCs/>
          <w:szCs w:val="20"/>
          <w:lang w:val="sl-SI"/>
        </w:rPr>
      </w:pPr>
    </w:p>
    <w:p w:rsidR="003A02AA" w:rsidRPr="003A02AA" w:rsidRDefault="003A02AA" w:rsidP="003A02AA">
      <w:pPr>
        <w:jc w:val="both"/>
        <w:rPr>
          <w:szCs w:val="20"/>
          <w:lang w:val="sl-SI"/>
        </w:rPr>
      </w:pPr>
      <w:r w:rsidRPr="003A02AA">
        <w:rPr>
          <w:b/>
          <w:szCs w:val="20"/>
          <w:lang w:val="sl-SI"/>
        </w:rPr>
        <w:t>Želena znanja, sposobnosti in lastnosti</w:t>
      </w:r>
      <w:r w:rsidRPr="003A02AA">
        <w:rPr>
          <w:szCs w:val="20"/>
          <w:lang w:val="sl-SI"/>
        </w:rPr>
        <w:t>:</w:t>
      </w:r>
    </w:p>
    <w:p w:rsidR="003A02AA" w:rsidRDefault="00CB516E" w:rsidP="003A02AA">
      <w:pPr>
        <w:numPr>
          <w:ilvl w:val="0"/>
          <w:numId w:val="2"/>
        </w:numPr>
        <w:jc w:val="both"/>
        <w:rPr>
          <w:szCs w:val="20"/>
          <w:lang w:val="sl-SI"/>
        </w:rPr>
      </w:pPr>
      <w:r>
        <w:rPr>
          <w:szCs w:val="20"/>
          <w:lang w:val="sl-SI"/>
        </w:rPr>
        <w:t>angleški jezik SLP 2221</w:t>
      </w:r>
      <w:r w:rsidR="003A02AA">
        <w:rPr>
          <w:szCs w:val="20"/>
          <w:lang w:val="sl-SI"/>
        </w:rPr>
        <w:t>.</w:t>
      </w:r>
    </w:p>
    <w:p w:rsidR="00985B6F" w:rsidRDefault="00985B6F" w:rsidP="00985B6F">
      <w:pPr>
        <w:ind w:left="720"/>
        <w:jc w:val="both"/>
        <w:rPr>
          <w:szCs w:val="20"/>
          <w:lang w:val="sl-SI"/>
        </w:rPr>
      </w:pPr>
    </w:p>
    <w:p w:rsidR="00CB516E" w:rsidRPr="00985B6F" w:rsidRDefault="00CB516E" w:rsidP="00CB516E">
      <w:pPr>
        <w:jc w:val="both"/>
        <w:rPr>
          <w:b/>
          <w:szCs w:val="20"/>
          <w:lang w:val="sl-SI"/>
        </w:rPr>
      </w:pPr>
      <w:r w:rsidRPr="00985B6F">
        <w:rPr>
          <w:b/>
          <w:szCs w:val="20"/>
          <w:lang w:val="sl-SI"/>
        </w:rPr>
        <w:t>Naloge:</w:t>
      </w:r>
    </w:p>
    <w:p w:rsidR="003A40F5" w:rsidRDefault="003A40F5" w:rsidP="00A91098">
      <w:pPr>
        <w:numPr>
          <w:ilvl w:val="0"/>
          <w:numId w:val="2"/>
        </w:numPr>
        <w:jc w:val="both"/>
        <w:rPr>
          <w:szCs w:val="20"/>
          <w:lang w:val="sl-SI"/>
        </w:rPr>
      </w:pPr>
      <w:r>
        <w:rPr>
          <w:szCs w:val="20"/>
          <w:lang w:val="sl-SI"/>
        </w:rPr>
        <w:t>sodelovanje pri pr</w:t>
      </w:r>
      <w:r w:rsidR="00BF04D0">
        <w:rPr>
          <w:szCs w:val="20"/>
          <w:lang w:val="sl-SI"/>
        </w:rPr>
        <w:t>i</w:t>
      </w:r>
      <w:r>
        <w:rPr>
          <w:szCs w:val="20"/>
          <w:lang w:val="sl-SI"/>
        </w:rPr>
        <w:t>pravi zahtevnejših gradiv z delovnega področja,</w:t>
      </w:r>
    </w:p>
    <w:p w:rsidR="003A40F5" w:rsidRDefault="003A40F5" w:rsidP="00A91098">
      <w:pPr>
        <w:numPr>
          <w:ilvl w:val="0"/>
          <w:numId w:val="2"/>
        </w:numPr>
        <w:jc w:val="both"/>
        <w:rPr>
          <w:szCs w:val="20"/>
          <w:lang w:val="sl-SI"/>
        </w:rPr>
      </w:pPr>
      <w:r>
        <w:rPr>
          <w:szCs w:val="20"/>
          <w:lang w:val="sl-SI"/>
        </w:rPr>
        <w:t>prejemanje, obdelovanje in posredovanje informacij ter ukrepov,</w:t>
      </w:r>
    </w:p>
    <w:p w:rsidR="003A40F5" w:rsidRDefault="003A40F5" w:rsidP="00A91098">
      <w:pPr>
        <w:numPr>
          <w:ilvl w:val="0"/>
          <w:numId w:val="2"/>
        </w:numPr>
        <w:jc w:val="both"/>
        <w:rPr>
          <w:szCs w:val="20"/>
          <w:lang w:val="sl-SI"/>
        </w:rPr>
      </w:pPr>
      <w:r>
        <w:rPr>
          <w:szCs w:val="20"/>
          <w:lang w:val="sl-SI"/>
        </w:rPr>
        <w:t>usklajevanje dela operativcev,</w:t>
      </w:r>
    </w:p>
    <w:p w:rsidR="003A40F5" w:rsidRDefault="003A40F5" w:rsidP="00A91098">
      <w:pPr>
        <w:numPr>
          <w:ilvl w:val="0"/>
          <w:numId w:val="2"/>
        </w:numPr>
        <w:jc w:val="both"/>
        <w:rPr>
          <w:szCs w:val="20"/>
          <w:lang w:val="sl-SI"/>
        </w:rPr>
      </w:pPr>
      <w:r>
        <w:rPr>
          <w:szCs w:val="20"/>
          <w:lang w:val="sl-SI"/>
        </w:rPr>
        <w:t>op</w:t>
      </w:r>
      <w:r w:rsidR="0012186B">
        <w:rPr>
          <w:szCs w:val="20"/>
          <w:lang w:val="sl-SI"/>
        </w:rPr>
        <w:t>e</w:t>
      </w:r>
      <w:r>
        <w:rPr>
          <w:szCs w:val="20"/>
          <w:lang w:val="sl-SI"/>
        </w:rPr>
        <w:t>rativno delo v centru,</w:t>
      </w:r>
    </w:p>
    <w:p w:rsidR="003A40F5" w:rsidRDefault="003A40F5" w:rsidP="00A91098">
      <w:pPr>
        <w:numPr>
          <w:ilvl w:val="0"/>
          <w:numId w:val="2"/>
        </w:numPr>
        <w:jc w:val="both"/>
        <w:rPr>
          <w:szCs w:val="20"/>
          <w:lang w:val="sl-SI"/>
        </w:rPr>
      </w:pPr>
      <w:r>
        <w:rPr>
          <w:szCs w:val="20"/>
          <w:lang w:val="sl-SI"/>
        </w:rPr>
        <w:t xml:space="preserve">organiziranje dispečerske službe in rokovanje z ostalimi tehničnimi sredstvi in </w:t>
      </w:r>
      <w:r w:rsidR="00BF04D0">
        <w:rPr>
          <w:szCs w:val="20"/>
          <w:lang w:val="sl-SI"/>
        </w:rPr>
        <w:t>sred</w:t>
      </w:r>
      <w:r>
        <w:rPr>
          <w:szCs w:val="20"/>
          <w:lang w:val="sl-SI"/>
        </w:rPr>
        <w:t>stvi zvez.</w:t>
      </w:r>
    </w:p>
    <w:p w:rsidR="00EE7E31" w:rsidRDefault="00EE7E31" w:rsidP="00DB121E">
      <w:pPr>
        <w:pStyle w:val="Glava"/>
        <w:jc w:val="both"/>
        <w:rPr>
          <w:b/>
          <w:szCs w:val="20"/>
          <w:lang w:val="sl-SI"/>
        </w:rPr>
      </w:pPr>
    </w:p>
    <w:p w:rsidR="00910D83" w:rsidRDefault="00910D83" w:rsidP="00DB121E">
      <w:pPr>
        <w:pStyle w:val="Glava"/>
        <w:jc w:val="both"/>
        <w:rPr>
          <w:b/>
          <w:szCs w:val="20"/>
          <w:lang w:val="sl-SI"/>
        </w:rPr>
      </w:pPr>
      <w:r w:rsidRPr="00B961BC">
        <w:rPr>
          <w:b/>
          <w:szCs w:val="20"/>
          <w:lang w:val="sl-SI"/>
        </w:rPr>
        <w:t>Prijava se vloži na posebnem priloženem obrazcu. Prijave, ki ne bodo vključevale obrazca</w:t>
      </w:r>
      <w:r>
        <w:rPr>
          <w:b/>
          <w:szCs w:val="20"/>
          <w:lang w:val="sl-SI"/>
        </w:rPr>
        <w:t>,</w:t>
      </w:r>
      <w:r w:rsidRPr="00B961BC">
        <w:rPr>
          <w:b/>
          <w:szCs w:val="20"/>
          <w:lang w:val="sl-SI"/>
        </w:rPr>
        <w:t xml:space="preserve"> ne bodo </w:t>
      </w:r>
      <w:r>
        <w:rPr>
          <w:b/>
          <w:szCs w:val="20"/>
          <w:lang w:val="sl-SI"/>
        </w:rPr>
        <w:t>upoštevane v izbirnem postopku.</w:t>
      </w:r>
    </w:p>
    <w:p w:rsidR="00910D83" w:rsidRPr="00B961BC" w:rsidRDefault="00910D83" w:rsidP="00DB121E">
      <w:pPr>
        <w:pStyle w:val="Glava"/>
        <w:jc w:val="both"/>
        <w:rPr>
          <w:b/>
          <w:szCs w:val="20"/>
          <w:lang w:val="sl-SI"/>
        </w:rPr>
      </w:pPr>
    </w:p>
    <w:p w:rsidR="00CB3C60" w:rsidRPr="00733F7F" w:rsidRDefault="00CB3C60" w:rsidP="00CB3C60">
      <w:pPr>
        <w:tabs>
          <w:tab w:val="center" w:pos="4320"/>
          <w:tab w:val="right" w:pos="8640"/>
        </w:tabs>
        <w:jc w:val="both"/>
        <w:rPr>
          <w:szCs w:val="20"/>
          <w:lang w:val="sl-SI"/>
        </w:rPr>
      </w:pPr>
      <w:r w:rsidRPr="00733F7F">
        <w:rPr>
          <w:szCs w:val="20"/>
          <w:lang w:val="sl-SI"/>
        </w:rPr>
        <w:t>Zaželeno je, da prijava vsebuje tudi kratek življenjepis ter, da kandidat v njej poleg formalne izobrazbe navede tudi druga znanja in veščine, ki jih je pridobil.</w:t>
      </w:r>
    </w:p>
    <w:p w:rsidR="00CB3C60" w:rsidRDefault="00CB3C60" w:rsidP="00DB121E">
      <w:pPr>
        <w:pStyle w:val="Glava"/>
        <w:jc w:val="both"/>
        <w:rPr>
          <w:szCs w:val="20"/>
          <w:lang w:val="sl-SI"/>
        </w:rPr>
      </w:pPr>
    </w:p>
    <w:p w:rsidR="00910D83" w:rsidRPr="00CD69A2" w:rsidRDefault="00910D83" w:rsidP="00DB121E">
      <w:pPr>
        <w:pStyle w:val="Glava"/>
        <w:jc w:val="both"/>
        <w:rPr>
          <w:szCs w:val="20"/>
          <w:lang w:val="sl-SI"/>
        </w:rPr>
      </w:pPr>
      <w:r w:rsidRPr="00CD69A2">
        <w:rPr>
          <w:szCs w:val="20"/>
          <w:lang w:val="sl-SI"/>
        </w:rPr>
        <w:lastRenderedPageBreak/>
        <w:t xml:space="preserve">Izbirni postopek bo potekal v več kot eni fazi (z izločanjem kandidatov), </w:t>
      </w:r>
      <w:r w:rsidR="00DB121E">
        <w:rPr>
          <w:szCs w:val="20"/>
          <w:lang w:val="sl-SI"/>
        </w:rPr>
        <w:t>kj</w:t>
      </w:r>
      <w:r w:rsidR="00D07474">
        <w:rPr>
          <w:szCs w:val="20"/>
          <w:lang w:val="sl-SI"/>
        </w:rPr>
        <w:t>er se bodo med drugim upoštevalo</w:t>
      </w:r>
      <w:r w:rsidR="00DB121E">
        <w:rPr>
          <w:szCs w:val="20"/>
          <w:lang w:val="sl-SI"/>
        </w:rPr>
        <w:t xml:space="preserve"> izkušnje </w:t>
      </w:r>
      <w:r w:rsidR="00D07474">
        <w:rPr>
          <w:szCs w:val="20"/>
          <w:lang w:val="sl-SI"/>
        </w:rPr>
        <w:t>z delovnega področja delovnega mesta</w:t>
      </w:r>
      <w:r w:rsidR="00DB121E">
        <w:rPr>
          <w:szCs w:val="20"/>
          <w:lang w:val="sl-SI"/>
        </w:rPr>
        <w:t xml:space="preserve">, </w:t>
      </w:r>
      <w:r w:rsidRPr="00CD69A2">
        <w:rPr>
          <w:szCs w:val="20"/>
          <w:lang w:val="sl-SI"/>
        </w:rPr>
        <w:t>postopek pa bo lahko vključeval tudi pisni preizkus usposobljenosti kandidatov.</w:t>
      </w:r>
    </w:p>
    <w:p w:rsidR="00910D83" w:rsidRPr="00CD69A2" w:rsidRDefault="00910D83" w:rsidP="00DB121E">
      <w:pPr>
        <w:pStyle w:val="Glava"/>
        <w:jc w:val="both"/>
        <w:rPr>
          <w:szCs w:val="20"/>
          <w:lang w:val="sl-SI"/>
        </w:rPr>
      </w:pPr>
    </w:p>
    <w:p w:rsidR="00910D83" w:rsidRPr="00897B8A" w:rsidRDefault="00910D83" w:rsidP="00DB121E">
      <w:pPr>
        <w:jc w:val="both"/>
        <w:rPr>
          <w:szCs w:val="20"/>
          <w:lang w:val="sl-SI" w:eastAsia="sl-SI"/>
        </w:rPr>
      </w:pPr>
      <w:r w:rsidRPr="00897B8A">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rsidR="00910D83" w:rsidRPr="00CD69A2" w:rsidRDefault="00910D83" w:rsidP="00DB121E">
      <w:pPr>
        <w:pStyle w:val="Glava"/>
        <w:jc w:val="both"/>
        <w:rPr>
          <w:szCs w:val="20"/>
          <w:lang w:val="sl-SI"/>
        </w:rPr>
      </w:pPr>
    </w:p>
    <w:p w:rsidR="00910D83" w:rsidRPr="00DB121E" w:rsidRDefault="00910D83" w:rsidP="00DB121E">
      <w:pPr>
        <w:pStyle w:val="Glava"/>
        <w:jc w:val="both"/>
        <w:rPr>
          <w:szCs w:val="20"/>
          <w:lang w:val="sl-SI"/>
        </w:rPr>
      </w:pPr>
      <w:r w:rsidRPr="00CD69A2">
        <w:rPr>
          <w:szCs w:val="20"/>
          <w:lang w:val="sl-SI"/>
        </w:rPr>
        <w:t xml:space="preserve">Skladno z 21. členom Uredbe o postopku za zasedbo prostega delovnega mesta v organih državne uprave in pravosodnih organih (Uradni list Republike Slovenije, št. 139/2006 in 104/10) se kandidati, ki ne izpolnjujejo natečajnih pogojev, ne bodo uvrstili v izbirni postopek. </w:t>
      </w:r>
    </w:p>
    <w:p w:rsidR="008C64A5" w:rsidRDefault="008C64A5" w:rsidP="00DB121E">
      <w:pPr>
        <w:jc w:val="both"/>
        <w:rPr>
          <w:szCs w:val="20"/>
          <w:lang w:val="sl-SI" w:eastAsia="sl-SI"/>
        </w:rPr>
      </w:pPr>
    </w:p>
    <w:p w:rsidR="00F57CBD" w:rsidRPr="00F57CBD" w:rsidRDefault="001C6EE7" w:rsidP="00F57CBD">
      <w:pPr>
        <w:jc w:val="both"/>
        <w:rPr>
          <w:szCs w:val="20"/>
          <w:lang w:val="sl-SI"/>
        </w:rPr>
      </w:pPr>
      <w:r>
        <w:rPr>
          <w:szCs w:val="20"/>
          <w:lang w:val="sl-SI"/>
        </w:rPr>
        <w:t xml:space="preserve">Če </w:t>
      </w:r>
      <w:r w:rsidR="000B6F4B">
        <w:rPr>
          <w:szCs w:val="20"/>
          <w:lang w:val="sl-SI"/>
        </w:rPr>
        <w:t xml:space="preserve">v zvezi </w:t>
      </w:r>
      <w:r>
        <w:rPr>
          <w:szCs w:val="20"/>
          <w:lang w:val="sl-SI"/>
        </w:rPr>
        <w:t>z izbranim kandidat</w:t>
      </w:r>
      <w:r w:rsidR="00DB121E">
        <w:rPr>
          <w:szCs w:val="20"/>
          <w:lang w:val="sl-SI"/>
        </w:rPr>
        <w:t>om</w:t>
      </w:r>
      <w:r>
        <w:rPr>
          <w:szCs w:val="20"/>
          <w:lang w:val="sl-SI"/>
        </w:rPr>
        <w:t xml:space="preserve"> po opravljenem predhodnem zdravstvenem pregledu </w:t>
      </w:r>
      <w:r w:rsidR="00257065">
        <w:rPr>
          <w:szCs w:val="20"/>
          <w:lang w:val="sl-SI"/>
        </w:rPr>
        <w:t xml:space="preserve">ter varnostnem preverjanju </w:t>
      </w:r>
      <w:r>
        <w:rPr>
          <w:szCs w:val="20"/>
          <w:lang w:val="sl-SI"/>
        </w:rPr>
        <w:t>ne bo ugotovljenih zadržkov,</w:t>
      </w:r>
      <w:r w:rsidRPr="00B72EEC">
        <w:rPr>
          <w:szCs w:val="20"/>
          <w:lang w:val="sl-SI"/>
        </w:rPr>
        <w:t xml:space="preserve"> bo delovno razmerje sklenjeno</w:t>
      </w:r>
      <w:r w:rsidR="00482F3C">
        <w:rPr>
          <w:szCs w:val="20"/>
          <w:lang w:val="sl-SI" w:eastAsia="sl-SI"/>
        </w:rPr>
        <w:t xml:space="preserve"> </w:t>
      </w:r>
      <w:r w:rsidR="00BA0391">
        <w:rPr>
          <w:szCs w:val="20"/>
          <w:lang w:val="sl-SI" w:eastAsia="sl-SI"/>
        </w:rPr>
        <w:t xml:space="preserve">za </w:t>
      </w:r>
      <w:r w:rsidR="00555A75" w:rsidRPr="00555A75">
        <w:rPr>
          <w:b/>
          <w:szCs w:val="20"/>
          <w:lang w:val="sl-SI" w:eastAsia="sl-SI"/>
        </w:rPr>
        <w:t>ne</w:t>
      </w:r>
      <w:r w:rsidRPr="00555A75">
        <w:rPr>
          <w:b/>
          <w:szCs w:val="20"/>
          <w:lang w:val="sl-SI" w:eastAsia="sl-SI"/>
        </w:rPr>
        <w:t xml:space="preserve">določen </w:t>
      </w:r>
      <w:r w:rsidRPr="00482F3C">
        <w:rPr>
          <w:b/>
          <w:szCs w:val="20"/>
          <w:lang w:val="sl-SI" w:eastAsia="sl-SI"/>
        </w:rPr>
        <w:t>čas</w:t>
      </w:r>
      <w:r w:rsidR="00555A75">
        <w:rPr>
          <w:b/>
          <w:szCs w:val="20"/>
          <w:lang w:val="sl-SI" w:eastAsia="sl-SI"/>
        </w:rPr>
        <w:t>,</w:t>
      </w:r>
      <w:r w:rsidR="008E02CB">
        <w:rPr>
          <w:szCs w:val="20"/>
          <w:lang w:val="sl-SI"/>
        </w:rPr>
        <w:t xml:space="preserve"> </w:t>
      </w:r>
      <w:r w:rsidR="00257065" w:rsidRPr="0090071B">
        <w:rPr>
          <w:szCs w:val="20"/>
          <w:lang w:val="sl-SI" w:eastAsia="sl-SI"/>
        </w:rPr>
        <w:t>s polnim delovnim časom</w:t>
      </w:r>
      <w:r w:rsidR="00257065">
        <w:rPr>
          <w:szCs w:val="20"/>
          <w:lang w:val="sl-SI" w:eastAsia="sl-SI"/>
        </w:rPr>
        <w:t>.</w:t>
      </w:r>
      <w:r w:rsidR="00482F3C">
        <w:rPr>
          <w:szCs w:val="20"/>
          <w:lang w:val="sl-SI" w:eastAsia="sl-SI"/>
        </w:rPr>
        <w:t xml:space="preserve"> </w:t>
      </w:r>
      <w:r w:rsidR="00F57CBD" w:rsidRPr="00F57CBD">
        <w:rPr>
          <w:szCs w:val="20"/>
          <w:lang w:val="sl-SI" w:eastAsia="sl-SI"/>
        </w:rPr>
        <w:t xml:space="preserve">Delo se bo opravljalo v prostorih </w:t>
      </w:r>
      <w:r w:rsidR="009E2169">
        <w:rPr>
          <w:szCs w:val="20"/>
          <w:lang w:val="sl-SI" w:eastAsia="sl-SI"/>
        </w:rPr>
        <w:t>Direktorata za obrambne zadeve</w:t>
      </w:r>
      <w:r w:rsidR="00F57CBD" w:rsidRPr="00F57CBD">
        <w:t>,</w:t>
      </w:r>
      <w:r w:rsidR="003A40F5">
        <w:t xml:space="preserve"> </w:t>
      </w:r>
      <w:proofErr w:type="spellStart"/>
      <w:r w:rsidR="003A40F5">
        <w:t>Nacionalnega</w:t>
      </w:r>
      <w:proofErr w:type="spellEnd"/>
      <w:r w:rsidR="003A40F5">
        <w:t xml:space="preserve"> </w:t>
      </w:r>
      <w:proofErr w:type="spellStart"/>
      <w:r w:rsidR="003A40F5">
        <w:t>centra</w:t>
      </w:r>
      <w:proofErr w:type="spellEnd"/>
      <w:r w:rsidR="003A40F5">
        <w:t xml:space="preserve"> </w:t>
      </w:r>
      <w:proofErr w:type="spellStart"/>
      <w:r w:rsidR="003A40F5">
        <w:t>za</w:t>
      </w:r>
      <w:proofErr w:type="spellEnd"/>
      <w:r w:rsidR="003A40F5">
        <w:t xml:space="preserve"> </w:t>
      </w:r>
      <w:proofErr w:type="spellStart"/>
      <w:r w:rsidR="003A40F5">
        <w:t>krizno</w:t>
      </w:r>
      <w:proofErr w:type="spellEnd"/>
      <w:r w:rsidR="003A40F5">
        <w:t xml:space="preserve"> </w:t>
      </w:r>
      <w:proofErr w:type="spellStart"/>
      <w:r w:rsidR="003A40F5">
        <w:t>upravljanje</w:t>
      </w:r>
      <w:proofErr w:type="spellEnd"/>
      <w:r w:rsidR="003A40F5">
        <w:t xml:space="preserve">, </w:t>
      </w:r>
      <w:proofErr w:type="spellStart"/>
      <w:r w:rsidR="003A40F5">
        <w:t>Oddelka</w:t>
      </w:r>
      <w:proofErr w:type="spellEnd"/>
      <w:r w:rsidR="003A40F5">
        <w:t xml:space="preserve"> </w:t>
      </w:r>
      <w:proofErr w:type="spellStart"/>
      <w:r w:rsidR="003A40F5">
        <w:t>za</w:t>
      </w:r>
      <w:proofErr w:type="spellEnd"/>
      <w:r w:rsidR="003A40F5">
        <w:t xml:space="preserve"> </w:t>
      </w:r>
      <w:proofErr w:type="spellStart"/>
      <w:r w:rsidR="003A40F5">
        <w:t>analitiko</w:t>
      </w:r>
      <w:proofErr w:type="spellEnd"/>
      <w:r w:rsidR="003A40F5">
        <w:t xml:space="preserve"> in </w:t>
      </w:r>
      <w:proofErr w:type="spellStart"/>
      <w:r w:rsidR="003A40F5">
        <w:t>podporo</w:t>
      </w:r>
      <w:proofErr w:type="spellEnd"/>
      <w:r w:rsidR="003A40F5">
        <w:t xml:space="preserve"> </w:t>
      </w:r>
      <w:proofErr w:type="spellStart"/>
      <w:r w:rsidR="003A40F5">
        <w:t>delovanja</w:t>
      </w:r>
      <w:proofErr w:type="spellEnd"/>
      <w:r w:rsidR="003A40F5">
        <w:t xml:space="preserve">, </w:t>
      </w:r>
      <w:r w:rsidR="00F57CBD" w:rsidRPr="00F57CBD">
        <w:rPr>
          <w:szCs w:val="20"/>
          <w:lang w:val="sl-SI" w:eastAsia="sl-SI"/>
        </w:rPr>
        <w:t xml:space="preserve">na naslovu </w:t>
      </w:r>
      <w:r w:rsidR="00555A75">
        <w:rPr>
          <w:szCs w:val="20"/>
          <w:lang w:val="sl-SI" w:eastAsia="sl-SI"/>
        </w:rPr>
        <w:t>Vojkova cesta 5</w:t>
      </w:r>
      <w:r w:rsidR="009E2169">
        <w:rPr>
          <w:szCs w:val="20"/>
          <w:lang w:val="sl-SI" w:eastAsia="sl-SI"/>
        </w:rPr>
        <w:t>5</w:t>
      </w:r>
      <w:r w:rsidR="00F57CBD" w:rsidRPr="00F57CBD">
        <w:t xml:space="preserve"> v </w:t>
      </w:r>
      <w:proofErr w:type="spellStart"/>
      <w:r w:rsidR="00F57CBD" w:rsidRPr="00F57CBD">
        <w:t>Ljubljani</w:t>
      </w:r>
      <w:proofErr w:type="spellEnd"/>
      <w:r w:rsidR="00F57CBD" w:rsidRPr="00F57CBD">
        <w:rPr>
          <w:szCs w:val="20"/>
          <w:lang w:val="sl-SI" w:eastAsia="sl-SI"/>
        </w:rPr>
        <w:t>, oziroma na območju delovanja Ministrstva za obrambo.</w:t>
      </w:r>
    </w:p>
    <w:p w:rsidR="00127768" w:rsidRPr="00B72EEC" w:rsidRDefault="00127768" w:rsidP="00DB121E">
      <w:pPr>
        <w:jc w:val="both"/>
        <w:rPr>
          <w:szCs w:val="20"/>
          <w:lang w:val="sl-SI"/>
        </w:rPr>
      </w:pPr>
    </w:p>
    <w:p w:rsidR="00381E77" w:rsidRPr="00B72EEC" w:rsidRDefault="000D3014" w:rsidP="00DB121E">
      <w:pPr>
        <w:pStyle w:val="Glava"/>
        <w:jc w:val="both"/>
        <w:rPr>
          <w:sz w:val="16"/>
          <w:lang w:val="sl-SI"/>
        </w:rPr>
      </w:pPr>
      <w:proofErr w:type="spellStart"/>
      <w:r w:rsidRPr="00580B37">
        <w:t>Kandidat</w:t>
      </w:r>
      <w:r w:rsidR="002C5D6A">
        <w:t>e</w:t>
      </w:r>
      <w:proofErr w:type="spellEnd"/>
      <w:r w:rsidR="002C5D6A">
        <w:t xml:space="preserve"> </w:t>
      </w:r>
      <w:proofErr w:type="spellStart"/>
      <w:r w:rsidR="002C5D6A">
        <w:t>vabimo</w:t>
      </w:r>
      <w:proofErr w:type="spellEnd"/>
      <w:r w:rsidR="002C5D6A">
        <w:t>, da</w:t>
      </w:r>
      <w:r w:rsidRPr="00580B37">
        <w:t xml:space="preserve"> </w:t>
      </w:r>
      <w:proofErr w:type="spellStart"/>
      <w:r w:rsidRPr="00580B37">
        <w:t>vloži</w:t>
      </w:r>
      <w:r w:rsidR="002C5D6A">
        <w:t>jo</w:t>
      </w:r>
      <w:proofErr w:type="spellEnd"/>
      <w:r w:rsidRPr="00580B37">
        <w:t xml:space="preserve"> </w:t>
      </w:r>
      <w:proofErr w:type="spellStart"/>
      <w:r w:rsidRPr="00580B37">
        <w:t>prijavo</w:t>
      </w:r>
      <w:proofErr w:type="spellEnd"/>
      <w:r w:rsidRPr="00580B37">
        <w:t xml:space="preserve"> v </w:t>
      </w:r>
      <w:proofErr w:type="spellStart"/>
      <w:r w:rsidRPr="00580B37">
        <w:t>pisni</w:t>
      </w:r>
      <w:proofErr w:type="spellEnd"/>
      <w:r w:rsidRPr="00580B37">
        <w:t xml:space="preserve"> </w:t>
      </w:r>
      <w:proofErr w:type="spellStart"/>
      <w:r w:rsidRPr="00580B37">
        <w:t>obliki</w:t>
      </w:r>
      <w:proofErr w:type="spellEnd"/>
      <w:r w:rsidRPr="00580B37">
        <w:t xml:space="preserve"> (</w:t>
      </w:r>
      <w:r w:rsidR="00134A52" w:rsidRPr="00134A52">
        <w:rPr>
          <w:b/>
        </w:rPr>
        <w:t>OBVEZNO NA PRILOŽENEM OBRAZCU “VLOGA ZA ZAPOSLITEV”</w:t>
      </w:r>
      <w:r w:rsidRPr="00580B37">
        <w:t xml:space="preserve">), </w:t>
      </w:r>
      <w:proofErr w:type="spellStart"/>
      <w:r w:rsidRPr="00580B37">
        <w:t>ki</w:t>
      </w:r>
      <w:proofErr w:type="spellEnd"/>
      <w:r w:rsidRPr="00580B37">
        <w:t xml:space="preserve"> </w:t>
      </w:r>
      <w:proofErr w:type="gramStart"/>
      <w:r w:rsidRPr="00580B37">
        <w:t>jo</w:t>
      </w:r>
      <w:proofErr w:type="gramEnd"/>
      <w:r w:rsidRPr="00580B37">
        <w:t xml:space="preserve"> </w:t>
      </w:r>
      <w:proofErr w:type="spellStart"/>
      <w:r w:rsidRPr="00580B37">
        <w:t>pošlje</w:t>
      </w:r>
      <w:r w:rsidR="00BF04D0">
        <w:t>jo</w:t>
      </w:r>
      <w:proofErr w:type="spellEnd"/>
      <w:r w:rsidRPr="00580B37">
        <w:t xml:space="preserve"> v </w:t>
      </w:r>
      <w:proofErr w:type="spellStart"/>
      <w:r w:rsidRPr="00580B37">
        <w:t>zaprti</w:t>
      </w:r>
      <w:proofErr w:type="spellEnd"/>
      <w:r w:rsidRPr="00580B37">
        <w:t xml:space="preserve"> </w:t>
      </w:r>
      <w:proofErr w:type="spellStart"/>
      <w:r w:rsidRPr="00580B37">
        <w:t>ovojnici</w:t>
      </w:r>
      <w:proofErr w:type="spellEnd"/>
      <w:r w:rsidRPr="00580B37">
        <w:t xml:space="preserve"> </w:t>
      </w:r>
      <w:r w:rsidRPr="00FA1BCD">
        <w:rPr>
          <w:b/>
        </w:rPr>
        <w:t xml:space="preserve">z </w:t>
      </w:r>
      <w:proofErr w:type="spellStart"/>
      <w:r w:rsidRPr="00FA1BCD">
        <w:rPr>
          <w:b/>
        </w:rPr>
        <w:t>označbo</w:t>
      </w:r>
      <w:proofErr w:type="spellEnd"/>
      <w:r w:rsidR="00FA1BCD">
        <w:t>: »</w:t>
      </w:r>
      <w:proofErr w:type="spellStart"/>
      <w:r w:rsidR="00FA1BCD">
        <w:t>Za</w:t>
      </w:r>
      <w:proofErr w:type="spellEnd"/>
      <w:r w:rsidR="00FA1BCD">
        <w:t xml:space="preserve"> </w:t>
      </w:r>
      <w:proofErr w:type="spellStart"/>
      <w:r w:rsidR="00FA1BCD">
        <w:t>javno</w:t>
      </w:r>
      <w:proofErr w:type="spellEnd"/>
      <w:r w:rsidRPr="008F189F">
        <w:t xml:space="preserve"> </w:t>
      </w:r>
      <w:proofErr w:type="spellStart"/>
      <w:r w:rsidR="00FA1BCD">
        <w:t>objavo</w:t>
      </w:r>
      <w:proofErr w:type="spellEnd"/>
      <w:r w:rsidR="00FA1BCD">
        <w:t xml:space="preserve"> </w:t>
      </w:r>
      <w:proofErr w:type="spellStart"/>
      <w:r w:rsidR="00FA1BCD">
        <w:t>n</w:t>
      </w:r>
      <w:r w:rsidRPr="008F189F">
        <w:t>a</w:t>
      </w:r>
      <w:proofErr w:type="spellEnd"/>
      <w:r w:rsidRPr="008F189F">
        <w:t xml:space="preserve"> </w:t>
      </w:r>
      <w:proofErr w:type="spellStart"/>
      <w:r w:rsidR="00FA1BCD">
        <w:t>prosto</w:t>
      </w:r>
      <w:proofErr w:type="spellEnd"/>
      <w:r w:rsidR="00FA1BCD">
        <w:t xml:space="preserve"> </w:t>
      </w:r>
      <w:proofErr w:type="spellStart"/>
      <w:r w:rsidRPr="008F189F">
        <w:t>delovno</w:t>
      </w:r>
      <w:proofErr w:type="spellEnd"/>
      <w:r w:rsidRPr="008F189F">
        <w:t xml:space="preserve"> </w:t>
      </w:r>
      <w:proofErr w:type="spellStart"/>
      <w:r w:rsidRPr="008F189F">
        <w:t>mesto</w:t>
      </w:r>
      <w:proofErr w:type="spellEnd"/>
      <w:r w:rsidRPr="008F189F">
        <w:t xml:space="preserve"> </w:t>
      </w:r>
      <w:proofErr w:type="spellStart"/>
      <w:r w:rsidR="003A40F5">
        <w:rPr>
          <w:b/>
        </w:rPr>
        <w:t>operativec</w:t>
      </w:r>
      <w:proofErr w:type="spellEnd"/>
      <w:r w:rsidR="00226276">
        <w:rPr>
          <w:b/>
        </w:rPr>
        <w:t xml:space="preserve"> VII/1</w:t>
      </w:r>
      <w:r w:rsidRPr="008F189F">
        <w:t xml:space="preserve">, </w:t>
      </w:r>
      <w:proofErr w:type="spellStart"/>
      <w:r w:rsidRPr="00670A38">
        <w:rPr>
          <w:b/>
        </w:rPr>
        <w:t>št</w:t>
      </w:r>
      <w:proofErr w:type="spellEnd"/>
      <w:r w:rsidRPr="00670A38">
        <w:rPr>
          <w:b/>
        </w:rPr>
        <w:t>. 110-</w:t>
      </w:r>
      <w:r w:rsidR="003A40F5">
        <w:rPr>
          <w:b/>
        </w:rPr>
        <w:t>118</w:t>
      </w:r>
      <w:r w:rsidR="00226276">
        <w:rPr>
          <w:b/>
        </w:rPr>
        <w:t>/202</w:t>
      </w:r>
      <w:r w:rsidR="00B37EBB">
        <w:rPr>
          <w:b/>
        </w:rPr>
        <w:t>3</w:t>
      </w:r>
      <w:r w:rsidR="00127768" w:rsidRPr="00B72EEC">
        <w:rPr>
          <w:szCs w:val="20"/>
          <w:lang w:val="sl-SI"/>
        </w:rPr>
        <w:t xml:space="preserve">« </w:t>
      </w:r>
      <w:r w:rsidR="00127768" w:rsidRPr="00B72EEC">
        <w:rPr>
          <w:b/>
          <w:bCs/>
          <w:szCs w:val="20"/>
          <w:lang w:val="sl-SI"/>
        </w:rPr>
        <w:t>na naslov</w:t>
      </w:r>
      <w:r w:rsidR="00127768" w:rsidRPr="00B72EEC">
        <w:rPr>
          <w:szCs w:val="20"/>
          <w:lang w:val="sl-SI"/>
        </w:rPr>
        <w:t>: Ministrst</w:t>
      </w:r>
      <w:r w:rsidR="00B72EEC">
        <w:rPr>
          <w:szCs w:val="20"/>
          <w:lang w:val="sl-SI"/>
        </w:rPr>
        <w:t>v</w:t>
      </w:r>
      <w:r w:rsidR="00127768" w:rsidRPr="00B72EEC">
        <w:rPr>
          <w:szCs w:val="20"/>
          <w:lang w:val="sl-SI"/>
        </w:rPr>
        <w:t xml:space="preserve">o za obrambo, </w:t>
      </w:r>
      <w:r w:rsidR="009E2169">
        <w:rPr>
          <w:szCs w:val="20"/>
          <w:lang w:val="sl-SI"/>
        </w:rPr>
        <w:t>S</w:t>
      </w:r>
      <w:r w:rsidR="00127768" w:rsidRPr="00B72EEC">
        <w:rPr>
          <w:szCs w:val="20"/>
          <w:lang w:val="sl-SI"/>
        </w:rPr>
        <w:t>ekretariat generalnega sekretarja, Služba za kadrovske zadeve, Oddelek za kadrovske zadeve, Vojkova cesta 55, 1</w:t>
      </w:r>
      <w:r w:rsidR="00BF71FE" w:rsidRPr="00B72EEC">
        <w:rPr>
          <w:szCs w:val="20"/>
          <w:lang w:val="sl-SI"/>
        </w:rPr>
        <w:t xml:space="preserve">000 Ljubljana, in sicer </w:t>
      </w:r>
      <w:r w:rsidR="00BF71FE" w:rsidRPr="00BF04D0">
        <w:rPr>
          <w:b/>
          <w:szCs w:val="20"/>
          <w:lang w:val="sl-SI"/>
        </w:rPr>
        <w:t xml:space="preserve">v roku </w:t>
      </w:r>
      <w:r w:rsidR="003A40F5" w:rsidRPr="00BF04D0">
        <w:rPr>
          <w:b/>
          <w:szCs w:val="20"/>
          <w:lang w:val="sl-SI"/>
        </w:rPr>
        <w:t>10</w:t>
      </w:r>
      <w:r w:rsidR="00127768" w:rsidRPr="00BF04D0">
        <w:rPr>
          <w:b/>
          <w:szCs w:val="20"/>
          <w:lang w:val="sl-SI"/>
        </w:rPr>
        <w:t xml:space="preserve"> dni</w:t>
      </w:r>
      <w:r w:rsidR="00127768" w:rsidRPr="009E2169">
        <w:rPr>
          <w:b/>
          <w:szCs w:val="20"/>
          <w:lang w:val="sl-SI"/>
        </w:rPr>
        <w:t xml:space="preserve"> </w:t>
      </w:r>
      <w:r w:rsidR="00381E77" w:rsidRPr="009E2169">
        <w:rPr>
          <w:szCs w:val="20"/>
          <w:lang w:val="sl-SI"/>
        </w:rPr>
        <w:t>po objavi</w:t>
      </w:r>
      <w:r w:rsidR="00381E77" w:rsidRPr="00B72EEC">
        <w:rPr>
          <w:szCs w:val="20"/>
          <w:lang w:val="sl-SI"/>
        </w:rPr>
        <w:t xml:space="preserve"> na s</w:t>
      </w:r>
      <w:r w:rsidR="00FA1BCD">
        <w:rPr>
          <w:szCs w:val="20"/>
          <w:lang w:val="sl-SI"/>
        </w:rPr>
        <w:t>pletnem mestu državne uprave GOV.SI in</w:t>
      </w:r>
      <w:r w:rsidR="003456E1">
        <w:rPr>
          <w:szCs w:val="20"/>
          <w:lang w:val="sl-SI"/>
        </w:rPr>
        <w:t xml:space="preserve"> </w:t>
      </w:r>
      <w:r w:rsidR="00381E77" w:rsidRPr="00B72EEC">
        <w:rPr>
          <w:szCs w:val="20"/>
          <w:lang w:val="sl-SI"/>
        </w:rPr>
        <w:t>Zavod</w:t>
      </w:r>
      <w:r w:rsidR="00FA1BCD">
        <w:rPr>
          <w:szCs w:val="20"/>
          <w:lang w:val="sl-SI"/>
        </w:rPr>
        <w:t>u</w:t>
      </w:r>
      <w:r w:rsidR="00381E77" w:rsidRPr="00B72EEC">
        <w:rPr>
          <w:szCs w:val="20"/>
          <w:lang w:val="sl-SI"/>
        </w:rPr>
        <w:t xml:space="preserve"> Republike Slovenije za zaposlovanje, torej do </w:t>
      </w:r>
      <w:r w:rsidR="00381E77" w:rsidRPr="009E2169">
        <w:rPr>
          <w:szCs w:val="20"/>
          <w:lang w:val="sl-SI"/>
        </w:rPr>
        <w:t xml:space="preserve">vključno </w:t>
      </w:r>
      <w:r w:rsidR="003A40F5">
        <w:rPr>
          <w:b/>
          <w:szCs w:val="20"/>
          <w:lang w:val="sl-SI"/>
        </w:rPr>
        <w:t>19.</w:t>
      </w:r>
      <w:r w:rsidR="009E2169" w:rsidRPr="00B37EBB">
        <w:rPr>
          <w:b/>
          <w:szCs w:val="20"/>
          <w:lang w:val="sl-SI"/>
        </w:rPr>
        <w:t xml:space="preserve"> </w:t>
      </w:r>
      <w:r w:rsidR="003A40F5">
        <w:rPr>
          <w:b/>
          <w:szCs w:val="20"/>
          <w:lang w:val="sl-SI"/>
        </w:rPr>
        <w:t>5</w:t>
      </w:r>
      <w:r w:rsidR="009E2169" w:rsidRPr="00B37EBB">
        <w:rPr>
          <w:b/>
          <w:szCs w:val="20"/>
          <w:lang w:val="sl-SI"/>
        </w:rPr>
        <w:t>. 202</w:t>
      </w:r>
      <w:r w:rsidR="00B37EBB" w:rsidRPr="00B37EBB">
        <w:rPr>
          <w:b/>
          <w:szCs w:val="20"/>
          <w:lang w:val="sl-SI"/>
        </w:rPr>
        <w:t>3</w:t>
      </w:r>
      <w:r w:rsidR="00EC21B7" w:rsidRPr="009E2169">
        <w:rPr>
          <w:szCs w:val="20"/>
          <w:lang w:val="sl-SI"/>
        </w:rPr>
        <w:t>.</w:t>
      </w:r>
      <w:r w:rsidR="00BD1440" w:rsidRPr="009E2169">
        <w:rPr>
          <w:szCs w:val="20"/>
          <w:lang w:val="sl-SI"/>
        </w:rPr>
        <w:t xml:space="preserve"> Za</w:t>
      </w:r>
      <w:r w:rsidR="00BD1440">
        <w:rPr>
          <w:szCs w:val="20"/>
          <w:lang w:val="sl-SI"/>
        </w:rPr>
        <w:t xml:space="preserve"> pisno </w:t>
      </w:r>
      <w:r w:rsidR="00381E77" w:rsidRPr="00B72EEC">
        <w:rPr>
          <w:szCs w:val="20"/>
          <w:lang w:val="sl-SI"/>
        </w:rPr>
        <w:t xml:space="preserve">obliko prijave se šteje tudi elektronska oblika, poslana na </w:t>
      </w:r>
      <w:r w:rsidR="00381E77" w:rsidRPr="00DB5E44">
        <w:rPr>
          <w:b/>
          <w:szCs w:val="20"/>
          <w:lang w:val="sl-SI"/>
        </w:rPr>
        <w:t>elektronski naslov</w:t>
      </w:r>
      <w:r w:rsidR="00381E77" w:rsidRPr="00B72EEC">
        <w:rPr>
          <w:szCs w:val="20"/>
          <w:lang w:val="sl-SI"/>
        </w:rPr>
        <w:t xml:space="preserve"> </w:t>
      </w:r>
      <w:hyperlink r:id="rId11" w:history="1">
        <w:r w:rsidR="00381E77" w:rsidRPr="00B72EEC">
          <w:rPr>
            <w:rStyle w:val="Hiperpovezava"/>
            <w:szCs w:val="20"/>
            <w:lang w:val="sl-SI"/>
          </w:rPr>
          <w:t>glavna.pisarna@mors.si</w:t>
        </w:r>
      </w:hyperlink>
      <w:r w:rsidR="00381E77" w:rsidRPr="00B72EEC">
        <w:rPr>
          <w:szCs w:val="20"/>
          <w:lang w:val="sl-SI"/>
        </w:rPr>
        <w:t>, pri čemer veljavnost prijave ni pogojena z elektronskim podpisom.</w:t>
      </w:r>
    </w:p>
    <w:p w:rsidR="00381E77" w:rsidRPr="00B72EEC" w:rsidRDefault="00381E77" w:rsidP="00DB121E">
      <w:pPr>
        <w:pStyle w:val="Glava"/>
        <w:jc w:val="both"/>
        <w:rPr>
          <w:szCs w:val="20"/>
          <w:lang w:val="sl-SI"/>
        </w:rPr>
      </w:pPr>
    </w:p>
    <w:p w:rsidR="009F76E9" w:rsidRPr="009F76E9" w:rsidRDefault="009F76E9" w:rsidP="009F76E9">
      <w:pPr>
        <w:tabs>
          <w:tab w:val="center" w:pos="4320"/>
          <w:tab w:val="right" w:pos="8640"/>
        </w:tabs>
        <w:jc w:val="both"/>
        <w:rPr>
          <w:szCs w:val="20"/>
          <w:lang w:val="sl-SI"/>
        </w:rPr>
      </w:pPr>
      <w:r w:rsidRPr="009F76E9">
        <w:rPr>
          <w:szCs w:val="20"/>
          <w:lang w:val="sl-SI"/>
        </w:rPr>
        <w:t xml:space="preserve">Kandidati bodo o izbiri pisno obveščeni najkasneje v roku 60 dni po opravljeni izbiri. Obvestilo o končanem izbirnem postopku bo objavljeno na spletnem mestu državne uprave GOV.SI na naslovu </w:t>
      </w:r>
      <w:hyperlink r:id="rId12" w:history="1">
        <w:r w:rsidRPr="009F76E9">
          <w:rPr>
            <w:rFonts w:eastAsia="Calibri" w:cs="Times New Roman"/>
            <w:color w:val="0000FF"/>
            <w:szCs w:val="20"/>
            <w:u w:val="single"/>
            <w:lang w:val="sl-SI"/>
          </w:rPr>
          <w:t>http://www.gov.si/</w:t>
        </w:r>
      </w:hyperlink>
      <w:r w:rsidRPr="009F76E9">
        <w:rPr>
          <w:rFonts w:eastAsia="Calibri" w:cs="Times New Roman"/>
          <w:color w:val="0000FF"/>
          <w:szCs w:val="20"/>
          <w:u w:val="single"/>
          <w:lang w:val="sl-SI"/>
        </w:rPr>
        <w:t>zbirke/delovna-mesta</w:t>
      </w:r>
      <w:r w:rsidRPr="009F76E9">
        <w:rPr>
          <w:rFonts w:eastAsia="Calibri" w:cs="Times New Roman"/>
          <w:szCs w:val="20"/>
          <w:lang w:val="sl-SI"/>
        </w:rPr>
        <w:t>.</w:t>
      </w:r>
    </w:p>
    <w:p w:rsidR="009F76E9" w:rsidRDefault="009F76E9" w:rsidP="00DB121E">
      <w:pPr>
        <w:jc w:val="both"/>
        <w:rPr>
          <w:szCs w:val="20"/>
          <w:lang w:val="sl-SI" w:eastAsia="sl-SI"/>
        </w:rPr>
      </w:pPr>
    </w:p>
    <w:p w:rsidR="00545DA3" w:rsidRPr="0090071B" w:rsidRDefault="00545DA3" w:rsidP="00DB121E">
      <w:pPr>
        <w:jc w:val="both"/>
        <w:rPr>
          <w:color w:val="FF0000"/>
          <w:szCs w:val="20"/>
          <w:lang w:val="sl-SI" w:eastAsia="sl-SI"/>
        </w:rPr>
      </w:pPr>
      <w:r w:rsidRPr="002242AA">
        <w:rPr>
          <w:szCs w:val="20"/>
          <w:lang w:val="sl-SI" w:eastAsia="sl-SI"/>
        </w:rPr>
        <w:t xml:space="preserve">Informacije o </w:t>
      </w:r>
      <w:r w:rsidR="00CB3C60">
        <w:rPr>
          <w:szCs w:val="20"/>
          <w:lang w:val="sl-SI" w:eastAsia="sl-SI"/>
        </w:rPr>
        <w:t>prostem delovnem mestu</w:t>
      </w:r>
      <w:r w:rsidRPr="002242AA">
        <w:rPr>
          <w:szCs w:val="20"/>
          <w:lang w:val="sl-SI" w:eastAsia="sl-SI"/>
        </w:rPr>
        <w:t xml:space="preserve"> </w:t>
      </w:r>
      <w:r w:rsidR="00CB3C60">
        <w:rPr>
          <w:szCs w:val="20"/>
          <w:lang w:val="sl-SI" w:eastAsia="sl-SI"/>
        </w:rPr>
        <w:t xml:space="preserve">lahko dobite na telefonski številki (01) 471 </w:t>
      </w:r>
      <w:r w:rsidR="009E2169">
        <w:rPr>
          <w:szCs w:val="20"/>
          <w:lang w:val="sl-SI" w:eastAsia="sl-SI"/>
        </w:rPr>
        <w:t>1682</w:t>
      </w:r>
      <w:r w:rsidR="00CB3C60">
        <w:rPr>
          <w:szCs w:val="20"/>
          <w:lang w:val="sl-SI" w:eastAsia="sl-SI"/>
        </w:rPr>
        <w:t xml:space="preserve"> </w:t>
      </w:r>
      <w:r>
        <w:rPr>
          <w:szCs w:val="20"/>
          <w:lang w:val="sl-SI" w:eastAsia="sl-SI"/>
        </w:rPr>
        <w:t>pri</w:t>
      </w:r>
      <w:r w:rsidRPr="002242AA">
        <w:rPr>
          <w:szCs w:val="20"/>
          <w:lang w:val="sl-SI" w:eastAsia="sl-SI"/>
        </w:rPr>
        <w:t xml:space="preserve"> </w:t>
      </w:r>
      <w:r w:rsidR="009E2169">
        <w:rPr>
          <w:szCs w:val="20"/>
          <w:lang w:val="sl-SI" w:eastAsia="sl-SI"/>
        </w:rPr>
        <w:t>Heleni Balažič Kondič.</w:t>
      </w:r>
    </w:p>
    <w:p w:rsidR="00127768" w:rsidRPr="00B72EEC" w:rsidRDefault="00127768" w:rsidP="00DB121E">
      <w:pPr>
        <w:rPr>
          <w:szCs w:val="20"/>
          <w:lang w:val="sl-SI"/>
        </w:rPr>
      </w:pPr>
    </w:p>
    <w:p w:rsidR="00A029E7" w:rsidRPr="00A029E7" w:rsidRDefault="00A029E7" w:rsidP="00DB121E">
      <w:pPr>
        <w:jc w:val="both"/>
        <w:rPr>
          <w:szCs w:val="20"/>
          <w:lang w:val="sl-SI" w:eastAsia="sl-SI"/>
        </w:rPr>
      </w:pPr>
      <w:r w:rsidRPr="00A029E7">
        <w:rPr>
          <w:szCs w:val="20"/>
          <w:lang w:val="sl-SI" w:eastAsia="sl-SI"/>
        </w:rPr>
        <w:t>Opomba: Uporabljeni izrazi, zapisani v moški spolni slovnični obliki, so uporabljeni kot nevtralni za ženske in moške.</w:t>
      </w:r>
    </w:p>
    <w:p w:rsidR="00127768" w:rsidRPr="00B72EEC" w:rsidRDefault="00127768" w:rsidP="00B3482E">
      <w:pPr>
        <w:pStyle w:val="Glava"/>
        <w:jc w:val="both"/>
        <w:rPr>
          <w:b/>
          <w:szCs w:val="20"/>
          <w:lang w:val="sl-SI" w:eastAsia="sl-SI"/>
        </w:rPr>
      </w:pPr>
    </w:p>
    <w:sectPr w:rsidR="00127768" w:rsidRPr="00B72EEC" w:rsidSect="00DB121E">
      <w:footerReference w:type="first" r:id="rId13"/>
      <w:pgSz w:w="11900" w:h="16840" w:code="9"/>
      <w:pgMar w:top="1134" w:right="1552" w:bottom="993" w:left="1560"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E8C" w:rsidRDefault="00A84E8C">
      <w:r>
        <w:separator/>
      </w:r>
    </w:p>
  </w:endnote>
  <w:endnote w:type="continuationSeparator" w:id="0">
    <w:p w:rsidR="00A84E8C" w:rsidRDefault="00A8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Republika">
    <w:altName w:val="Times New Roman"/>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altName w:val="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EBA" w:rsidRPr="00610C31" w:rsidRDefault="00383EBA"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E8C" w:rsidRDefault="00A84E8C">
      <w:r>
        <w:separator/>
      </w:r>
    </w:p>
  </w:footnote>
  <w:footnote w:type="continuationSeparator" w:id="0">
    <w:p w:rsidR="00A84E8C" w:rsidRDefault="00A84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315E"/>
    <w:multiLevelType w:val="hybridMultilevel"/>
    <w:tmpl w:val="35D80658"/>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6907707"/>
    <w:multiLevelType w:val="hybridMultilevel"/>
    <w:tmpl w:val="0F9AE03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8659C4"/>
    <w:multiLevelType w:val="hybridMultilevel"/>
    <w:tmpl w:val="C0B0A32C"/>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5"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779F7"/>
    <w:multiLevelType w:val="hybridMultilevel"/>
    <w:tmpl w:val="940C21AE"/>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1553C14"/>
    <w:multiLevelType w:val="hybridMultilevel"/>
    <w:tmpl w:val="30C09B46"/>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B38143D"/>
    <w:multiLevelType w:val="hybridMultilevel"/>
    <w:tmpl w:val="3F46B8E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11" w15:restartNumberingAfterBreak="0">
    <w:nsid w:val="41442122"/>
    <w:multiLevelType w:val="hybridMultilevel"/>
    <w:tmpl w:val="106EA940"/>
    <w:lvl w:ilvl="0" w:tplc="FFFFFFFF">
      <w:numFmt w:val="bullet"/>
      <w:lvlText w:val="–"/>
      <w:lvlJc w:val="left"/>
      <w:pPr>
        <w:ind w:left="3240" w:hanging="360"/>
      </w:pPr>
      <w:rPr>
        <w:rFonts w:ascii="Georgia" w:eastAsia="Times New Roman" w:hAnsi="Georgia" w:cs="Times New Roman" w:hint="default"/>
      </w:rPr>
    </w:lvl>
    <w:lvl w:ilvl="1" w:tplc="04240003" w:tentative="1">
      <w:start w:val="1"/>
      <w:numFmt w:val="bullet"/>
      <w:lvlText w:val="o"/>
      <w:lvlJc w:val="left"/>
      <w:pPr>
        <w:ind w:left="3960" w:hanging="360"/>
      </w:pPr>
      <w:rPr>
        <w:rFonts w:ascii="Courier New" w:hAnsi="Courier New" w:cs="Courier New" w:hint="default"/>
      </w:rPr>
    </w:lvl>
    <w:lvl w:ilvl="2" w:tplc="04240005" w:tentative="1">
      <w:start w:val="1"/>
      <w:numFmt w:val="bullet"/>
      <w:lvlText w:val=""/>
      <w:lvlJc w:val="left"/>
      <w:pPr>
        <w:ind w:left="4680" w:hanging="360"/>
      </w:pPr>
      <w:rPr>
        <w:rFonts w:ascii="Wingdings" w:hAnsi="Wingdings" w:hint="default"/>
      </w:rPr>
    </w:lvl>
    <w:lvl w:ilvl="3" w:tplc="04240001" w:tentative="1">
      <w:start w:val="1"/>
      <w:numFmt w:val="bullet"/>
      <w:lvlText w:val=""/>
      <w:lvlJc w:val="left"/>
      <w:pPr>
        <w:ind w:left="5400" w:hanging="360"/>
      </w:pPr>
      <w:rPr>
        <w:rFonts w:ascii="Symbol" w:hAnsi="Symbol" w:hint="default"/>
      </w:rPr>
    </w:lvl>
    <w:lvl w:ilvl="4" w:tplc="04240003" w:tentative="1">
      <w:start w:val="1"/>
      <w:numFmt w:val="bullet"/>
      <w:lvlText w:val="o"/>
      <w:lvlJc w:val="left"/>
      <w:pPr>
        <w:ind w:left="6120" w:hanging="360"/>
      </w:pPr>
      <w:rPr>
        <w:rFonts w:ascii="Courier New" w:hAnsi="Courier New" w:cs="Courier New" w:hint="default"/>
      </w:rPr>
    </w:lvl>
    <w:lvl w:ilvl="5" w:tplc="04240005" w:tentative="1">
      <w:start w:val="1"/>
      <w:numFmt w:val="bullet"/>
      <w:lvlText w:val=""/>
      <w:lvlJc w:val="left"/>
      <w:pPr>
        <w:ind w:left="6840" w:hanging="360"/>
      </w:pPr>
      <w:rPr>
        <w:rFonts w:ascii="Wingdings" w:hAnsi="Wingdings" w:hint="default"/>
      </w:rPr>
    </w:lvl>
    <w:lvl w:ilvl="6" w:tplc="04240001" w:tentative="1">
      <w:start w:val="1"/>
      <w:numFmt w:val="bullet"/>
      <w:lvlText w:val=""/>
      <w:lvlJc w:val="left"/>
      <w:pPr>
        <w:ind w:left="7560" w:hanging="360"/>
      </w:pPr>
      <w:rPr>
        <w:rFonts w:ascii="Symbol" w:hAnsi="Symbol" w:hint="default"/>
      </w:rPr>
    </w:lvl>
    <w:lvl w:ilvl="7" w:tplc="04240003" w:tentative="1">
      <w:start w:val="1"/>
      <w:numFmt w:val="bullet"/>
      <w:lvlText w:val="o"/>
      <w:lvlJc w:val="left"/>
      <w:pPr>
        <w:ind w:left="8280" w:hanging="360"/>
      </w:pPr>
      <w:rPr>
        <w:rFonts w:ascii="Courier New" w:hAnsi="Courier New" w:cs="Courier New" w:hint="default"/>
      </w:rPr>
    </w:lvl>
    <w:lvl w:ilvl="8" w:tplc="04240005" w:tentative="1">
      <w:start w:val="1"/>
      <w:numFmt w:val="bullet"/>
      <w:lvlText w:val=""/>
      <w:lvlJc w:val="left"/>
      <w:pPr>
        <w:ind w:left="9000" w:hanging="360"/>
      </w:pPr>
      <w:rPr>
        <w:rFonts w:ascii="Wingdings" w:hAnsi="Wingdings" w:hint="default"/>
      </w:rPr>
    </w:lvl>
  </w:abstractNum>
  <w:abstractNum w:abstractNumId="12" w15:restartNumberingAfterBreak="0">
    <w:nsid w:val="542B409B"/>
    <w:multiLevelType w:val="hybridMultilevel"/>
    <w:tmpl w:val="C1F21570"/>
    <w:lvl w:ilvl="0" w:tplc="2998F3D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0A0C52"/>
    <w:multiLevelType w:val="hybridMultilevel"/>
    <w:tmpl w:val="92647996"/>
    <w:lvl w:ilvl="0" w:tplc="376C757E">
      <w:start w:val="1"/>
      <w:numFmt w:val="bullet"/>
      <w:lvlText w:val=""/>
      <w:lvlJc w:val="left"/>
      <w:pPr>
        <w:ind w:left="-168" w:hanging="360"/>
      </w:pPr>
      <w:rPr>
        <w:rFonts w:ascii="Symbol" w:hAnsi="Symbol" w:hint="default"/>
        <w:b w:val="0"/>
        <w:i w:val="0"/>
        <w:caps/>
        <w:vanish w:val="0"/>
        <w:sz w:val="22"/>
        <w:u w:val="none"/>
      </w:rPr>
    </w:lvl>
    <w:lvl w:ilvl="1" w:tplc="04240003" w:tentative="1">
      <w:start w:val="1"/>
      <w:numFmt w:val="bullet"/>
      <w:lvlText w:val="o"/>
      <w:lvlJc w:val="left"/>
      <w:pPr>
        <w:ind w:left="552" w:hanging="360"/>
      </w:pPr>
      <w:rPr>
        <w:rFonts w:ascii="Courier New" w:hAnsi="Courier New" w:cs="Courier New" w:hint="default"/>
      </w:rPr>
    </w:lvl>
    <w:lvl w:ilvl="2" w:tplc="04240005" w:tentative="1">
      <w:start w:val="1"/>
      <w:numFmt w:val="bullet"/>
      <w:lvlText w:val=""/>
      <w:lvlJc w:val="left"/>
      <w:pPr>
        <w:ind w:left="1272" w:hanging="360"/>
      </w:pPr>
      <w:rPr>
        <w:rFonts w:ascii="Wingdings" w:hAnsi="Wingdings" w:hint="default"/>
      </w:rPr>
    </w:lvl>
    <w:lvl w:ilvl="3" w:tplc="04240001" w:tentative="1">
      <w:start w:val="1"/>
      <w:numFmt w:val="bullet"/>
      <w:lvlText w:val=""/>
      <w:lvlJc w:val="left"/>
      <w:pPr>
        <w:ind w:left="1992" w:hanging="360"/>
      </w:pPr>
      <w:rPr>
        <w:rFonts w:ascii="Symbol" w:hAnsi="Symbol" w:hint="default"/>
      </w:rPr>
    </w:lvl>
    <w:lvl w:ilvl="4" w:tplc="04240003" w:tentative="1">
      <w:start w:val="1"/>
      <w:numFmt w:val="bullet"/>
      <w:lvlText w:val="o"/>
      <w:lvlJc w:val="left"/>
      <w:pPr>
        <w:ind w:left="2712" w:hanging="360"/>
      </w:pPr>
      <w:rPr>
        <w:rFonts w:ascii="Courier New" w:hAnsi="Courier New" w:cs="Courier New" w:hint="default"/>
      </w:rPr>
    </w:lvl>
    <w:lvl w:ilvl="5" w:tplc="04240005" w:tentative="1">
      <w:start w:val="1"/>
      <w:numFmt w:val="bullet"/>
      <w:lvlText w:val=""/>
      <w:lvlJc w:val="left"/>
      <w:pPr>
        <w:ind w:left="3432" w:hanging="360"/>
      </w:pPr>
      <w:rPr>
        <w:rFonts w:ascii="Wingdings" w:hAnsi="Wingdings" w:hint="default"/>
      </w:rPr>
    </w:lvl>
    <w:lvl w:ilvl="6" w:tplc="04240001" w:tentative="1">
      <w:start w:val="1"/>
      <w:numFmt w:val="bullet"/>
      <w:lvlText w:val=""/>
      <w:lvlJc w:val="left"/>
      <w:pPr>
        <w:ind w:left="4152" w:hanging="360"/>
      </w:pPr>
      <w:rPr>
        <w:rFonts w:ascii="Symbol" w:hAnsi="Symbol" w:hint="default"/>
      </w:rPr>
    </w:lvl>
    <w:lvl w:ilvl="7" w:tplc="04240003" w:tentative="1">
      <w:start w:val="1"/>
      <w:numFmt w:val="bullet"/>
      <w:lvlText w:val="o"/>
      <w:lvlJc w:val="left"/>
      <w:pPr>
        <w:ind w:left="4872" w:hanging="360"/>
      </w:pPr>
      <w:rPr>
        <w:rFonts w:ascii="Courier New" w:hAnsi="Courier New" w:cs="Courier New" w:hint="default"/>
      </w:rPr>
    </w:lvl>
    <w:lvl w:ilvl="8" w:tplc="04240005" w:tentative="1">
      <w:start w:val="1"/>
      <w:numFmt w:val="bullet"/>
      <w:lvlText w:val=""/>
      <w:lvlJc w:val="left"/>
      <w:pPr>
        <w:ind w:left="5592" w:hanging="360"/>
      </w:pPr>
      <w:rPr>
        <w:rFonts w:ascii="Wingdings" w:hAnsi="Wingdings" w:hint="default"/>
      </w:rPr>
    </w:lvl>
  </w:abstractNum>
  <w:abstractNum w:abstractNumId="14" w15:restartNumberingAfterBreak="0">
    <w:nsid w:val="5AEE2FAB"/>
    <w:multiLevelType w:val="hybridMultilevel"/>
    <w:tmpl w:val="F2C62318"/>
    <w:lvl w:ilvl="0" w:tplc="FFFFFFFF">
      <w:numFmt w:val="bullet"/>
      <w:lvlText w:val="–"/>
      <w:lvlJc w:val="left"/>
      <w:pPr>
        <w:ind w:left="360" w:hanging="360"/>
      </w:pPr>
      <w:rPr>
        <w:rFonts w:ascii="Georgia" w:eastAsia="Times New Roman" w:hAnsi="Georgi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E367AD2"/>
    <w:multiLevelType w:val="hybridMultilevel"/>
    <w:tmpl w:val="50821B8E"/>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21F1B67"/>
    <w:multiLevelType w:val="hybridMultilevel"/>
    <w:tmpl w:val="EBDAC0E4"/>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F34625"/>
    <w:multiLevelType w:val="hybridMultilevel"/>
    <w:tmpl w:val="67967110"/>
    <w:lvl w:ilvl="0" w:tplc="376C757E">
      <w:start w:val="1"/>
      <w:numFmt w:val="bullet"/>
      <w:lvlText w:val=""/>
      <w:lvlJc w:val="left"/>
      <w:pPr>
        <w:ind w:left="540" w:hanging="360"/>
      </w:pPr>
      <w:rPr>
        <w:rFonts w:ascii="Symbol" w:hAnsi="Symbol" w:hint="default"/>
        <w:b w:val="0"/>
        <w:i w:val="0"/>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20" w15:restartNumberingAfterBreak="0">
    <w:nsid w:val="644332B9"/>
    <w:multiLevelType w:val="hybridMultilevel"/>
    <w:tmpl w:val="525E7602"/>
    <w:lvl w:ilvl="0" w:tplc="376C757E">
      <w:start w:val="1"/>
      <w:numFmt w:val="bullet"/>
      <w:lvlText w:val=""/>
      <w:lvlJc w:val="left"/>
      <w:pPr>
        <w:ind w:left="-492" w:hanging="360"/>
      </w:pPr>
      <w:rPr>
        <w:rFonts w:ascii="Symbol" w:hAnsi="Symbol" w:hint="default"/>
        <w:b w:val="0"/>
        <w:i w:val="0"/>
        <w:caps/>
        <w:vanish w:val="0"/>
        <w:sz w:val="22"/>
        <w:u w:val="none"/>
      </w:rPr>
    </w:lvl>
    <w:lvl w:ilvl="1" w:tplc="04240019" w:tentative="1">
      <w:start w:val="1"/>
      <w:numFmt w:val="lowerLetter"/>
      <w:lvlText w:val="%2."/>
      <w:lvlJc w:val="left"/>
      <w:pPr>
        <w:ind w:left="228" w:hanging="360"/>
      </w:pPr>
    </w:lvl>
    <w:lvl w:ilvl="2" w:tplc="0424001B" w:tentative="1">
      <w:start w:val="1"/>
      <w:numFmt w:val="lowerRoman"/>
      <w:lvlText w:val="%3."/>
      <w:lvlJc w:val="right"/>
      <w:pPr>
        <w:ind w:left="948" w:hanging="180"/>
      </w:pPr>
    </w:lvl>
    <w:lvl w:ilvl="3" w:tplc="0424000F" w:tentative="1">
      <w:start w:val="1"/>
      <w:numFmt w:val="decimal"/>
      <w:lvlText w:val="%4."/>
      <w:lvlJc w:val="left"/>
      <w:pPr>
        <w:ind w:left="1668" w:hanging="360"/>
      </w:pPr>
    </w:lvl>
    <w:lvl w:ilvl="4" w:tplc="04240019" w:tentative="1">
      <w:start w:val="1"/>
      <w:numFmt w:val="lowerLetter"/>
      <w:lvlText w:val="%5."/>
      <w:lvlJc w:val="left"/>
      <w:pPr>
        <w:ind w:left="2388" w:hanging="360"/>
      </w:pPr>
    </w:lvl>
    <w:lvl w:ilvl="5" w:tplc="0424001B" w:tentative="1">
      <w:start w:val="1"/>
      <w:numFmt w:val="lowerRoman"/>
      <w:lvlText w:val="%6."/>
      <w:lvlJc w:val="right"/>
      <w:pPr>
        <w:ind w:left="3108" w:hanging="180"/>
      </w:pPr>
    </w:lvl>
    <w:lvl w:ilvl="6" w:tplc="0424000F" w:tentative="1">
      <w:start w:val="1"/>
      <w:numFmt w:val="decimal"/>
      <w:lvlText w:val="%7."/>
      <w:lvlJc w:val="left"/>
      <w:pPr>
        <w:ind w:left="3828" w:hanging="360"/>
      </w:pPr>
    </w:lvl>
    <w:lvl w:ilvl="7" w:tplc="04240019" w:tentative="1">
      <w:start w:val="1"/>
      <w:numFmt w:val="lowerLetter"/>
      <w:lvlText w:val="%8."/>
      <w:lvlJc w:val="left"/>
      <w:pPr>
        <w:ind w:left="4548" w:hanging="360"/>
      </w:pPr>
    </w:lvl>
    <w:lvl w:ilvl="8" w:tplc="0424001B" w:tentative="1">
      <w:start w:val="1"/>
      <w:numFmt w:val="lowerRoman"/>
      <w:lvlText w:val="%9."/>
      <w:lvlJc w:val="right"/>
      <w:pPr>
        <w:ind w:left="5268" w:hanging="180"/>
      </w:pPr>
    </w:lvl>
  </w:abstractNum>
  <w:abstractNum w:abstractNumId="21"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2"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96175A5"/>
    <w:multiLevelType w:val="hybridMultilevel"/>
    <w:tmpl w:val="00562DB8"/>
    <w:lvl w:ilvl="0" w:tplc="6066B4B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E0C09A6"/>
    <w:multiLevelType w:val="hybridMultilevel"/>
    <w:tmpl w:val="E9503F9C"/>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101DAA"/>
    <w:multiLevelType w:val="hybridMultilevel"/>
    <w:tmpl w:val="75B635C6"/>
    <w:lvl w:ilvl="0" w:tplc="CC08D222">
      <w:start w:val="1"/>
      <w:numFmt w:val="bullet"/>
      <w:lvlText w:val=""/>
      <w:lvlJc w:val="left"/>
      <w:pPr>
        <w:ind w:left="360" w:hanging="360"/>
      </w:pPr>
      <w:rPr>
        <w:rFonts w:ascii="Symbol" w:hAnsi="Symbol" w:hint="default"/>
        <w:b w:val="0"/>
        <w:i/>
        <w:caps/>
        <w:vanish w:val="0"/>
        <w:sz w:val="22"/>
        <w:u w:val="no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4"/>
  </w:num>
  <w:num w:numId="2">
    <w:abstractNumId w:val="18"/>
  </w:num>
  <w:num w:numId="3">
    <w:abstractNumId w:val="22"/>
  </w:num>
  <w:num w:numId="4">
    <w:abstractNumId w:val="4"/>
  </w:num>
  <w:num w:numId="5">
    <w:abstractNumId w:val="16"/>
  </w:num>
  <w:num w:numId="6">
    <w:abstractNumId w:val="3"/>
  </w:num>
  <w:num w:numId="7">
    <w:abstractNumId w:val="20"/>
  </w:num>
  <w:num w:numId="8">
    <w:abstractNumId w:val="12"/>
  </w:num>
  <w:num w:numId="9">
    <w:abstractNumId w:val="17"/>
  </w:num>
  <w:num w:numId="10">
    <w:abstractNumId w:val="8"/>
  </w:num>
  <w:num w:numId="11">
    <w:abstractNumId w:val="5"/>
  </w:num>
  <w:num w:numId="1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7"/>
  </w:num>
  <w:num w:numId="15">
    <w:abstractNumId w:val="19"/>
  </w:num>
  <w:num w:numId="16">
    <w:abstractNumId w:val="9"/>
  </w:num>
  <w:num w:numId="17">
    <w:abstractNumId w:val="1"/>
  </w:num>
  <w:num w:numId="18">
    <w:abstractNumId w:val="13"/>
  </w:num>
  <w:num w:numId="19">
    <w:abstractNumId w:val="25"/>
  </w:num>
  <w:num w:numId="20">
    <w:abstractNumId w:val="6"/>
    <w:lvlOverride w:ilvl="0"/>
    <w:lvlOverride w:ilvl="1"/>
    <w:lvlOverride w:ilvl="2"/>
    <w:lvlOverride w:ilvl="3"/>
    <w:lvlOverride w:ilvl="4"/>
    <w:lvlOverride w:ilvl="5"/>
    <w:lvlOverride w:ilvl="6"/>
    <w:lvlOverride w:ilvl="7"/>
    <w:lvlOverride w:ilvl="8"/>
  </w:num>
  <w:num w:numId="21">
    <w:abstractNumId w:val="0"/>
    <w:lvlOverride w:ilvl="0"/>
    <w:lvlOverride w:ilvl="1"/>
    <w:lvlOverride w:ilvl="2"/>
    <w:lvlOverride w:ilvl="3"/>
    <w:lvlOverride w:ilvl="4"/>
    <w:lvlOverride w:ilvl="5"/>
    <w:lvlOverride w:ilvl="6"/>
    <w:lvlOverride w:ilvl="7"/>
    <w:lvlOverride w:ilvl="8"/>
  </w:num>
  <w:num w:numId="22">
    <w:abstractNumId w:val="2"/>
  </w:num>
  <w:num w:numId="23">
    <w:abstractNumId w:val="0"/>
  </w:num>
  <w:num w:numId="24">
    <w:abstractNumId w:val="15"/>
  </w:num>
  <w:num w:numId="25">
    <w:abstractNumId w:val="11"/>
  </w:num>
  <w:num w:numId="26">
    <w:abstractNumId w:val="23"/>
  </w:num>
  <w:num w:numId="2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0408E"/>
    <w:rsid w:val="000171C0"/>
    <w:rsid w:val="00020664"/>
    <w:rsid w:val="000404C0"/>
    <w:rsid w:val="000447FE"/>
    <w:rsid w:val="00046C61"/>
    <w:rsid w:val="000621A4"/>
    <w:rsid w:val="0007151E"/>
    <w:rsid w:val="00082756"/>
    <w:rsid w:val="000979EE"/>
    <w:rsid w:val="000A045F"/>
    <w:rsid w:val="000A2CEB"/>
    <w:rsid w:val="000A3B74"/>
    <w:rsid w:val="000B3E46"/>
    <w:rsid w:val="000B506B"/>
    <w:rsid w:val="000B6F4B"/>
    <w:rsid w:val="000D0316"/>
    <w:rsid w:val="000D18AA"/>
    <w:rsid w:val="000D3014"/>
    <w:rsid w:val="000D368D"/>
    <w:rsid w:val="000E2862"/>
    <w:rsid w:val="000F1353"/>
    <w:rsid w:val="000F733C"/>
    <w:rsid w:val="001040BA"/>
    <w:rsid w:val="00111EE8"/>
    <w:rsid w:val="00113B7D"/>
    <w:rsid w:val="00120899"/>
    <w:rsid w:val="0012186B"/>
    <w:rsid w:val="00127768"/>
    <w:rsid w:val="00127E3E"/>
    <w:rsid w:val="00134A52"/>
    <w:rsid w:val="0014749B"/>
    <w:rsid w:val="00152664"/>
    <w:rsid w:val="00154F9B"/>
    <w:rsid w:val="00157907"/>
    <w:rsid w:val="00162D55"/>
    <w:rsid w:val="00174CB3"/>
    <w:rsid w:val="0018773C"/>
    <w:rsid w:val="001A1462"/>
    <w:rsid w:val="001A5DB3"/>
    <w:rsid w:val="001A6665"/>
    <w:rsid w:val="001C6EE7"/>
    <w:rsid w:val="001C792F"/>
    <w:rsid w:val="001D09C9"/>
    <w:rsid w:val="001E3F97"/>
    <w:rsid w:val="001F1681"/>
    <w:rsid w:val="002030EC"/>
    <w:rsid w:val="00204DA4"/>
    <w:rsid w:val="00221C1B"/>
    <w:rsid w:val="00223B4B"/>
    <w:rsid w:val="002242AA"/>
    <w:rsid w:val="00226276"/>
    <w:rsid w:val="0023208C"/>
    <w:rsid w:val="00240D10"/>
    <w:rsid w:val="00242A22"/>
    <w:rsid w:val="0025574A"/>
    <w:rsid w:val="00257065"/>
    <w:rsid w:val="002673F7"/>
    <w:rsid w:val="00290655"/>
    <w:rsid w:val="002A2A90"/>
    <w:rsid w:val="002A38E0"/>
    <w:rsid w:val="002A5458"/>
    <w:rsid w:val="002B1825"/>
    <w:rsid w:val="002C5D6A"/>
    <w:rsid w:val="002C6D95"/>
    <w:rsid w:val="002C75BF"/>
    <w:rsid w:val="002E63B7"/>
    <w:rsid w:val="002E779E"/>
    <w:rsid w:val="002F0443"/>
    <w:rsid w:val="00306C3F"/>
    <w:rsid w:val="0031128A"/>
    <w:rsid w:val="00323C94"/>
    <w:rsid w:val="00327E3A"/>
    <w:rsid w:val="003319B9"/>
    <w:rsid w:val="003456E1"/>
    <w:rsid w:val="00345EEC"/>
    <w:rsid w:val="00365338"/>
    <w:rsid w:val="00365364"/>
    <w:rsid w:val="00370940"/>
    <w:rsid w:val="00375F7E"/>
    <w:rsid w:val="0038159D"/>
    <w:rsid w:val="00381E77"/>
    <w:rsid w:val="00383DFE"/>
    <w:rsid w:val="00383EBA"/>
    <w:rsid w:val="00384911"/>
    <w:rsid w:val="0038769E"/>
    <w:rsid w:val="00390F00"/>
    <w:rsid w:val="003A02AA"/>
    <w:rsid w:val="003A40F5"/>
    <w:rsid w:val="003B0CF6"/>
    <w:rsid w:val="003B2D5B"/>
    <w:rsid w:val="003B6C15"/>
    <w:rsid w:val="003C0F39"/>
    <w:rsid w:val="003C3D10"/>
    <w:rsid w:val="003E1679"/>
    <w:rsid w:val="003E55C3"/>
    <w:rsid w:val="003E5763"/>
    <w:rsid w:val="003E5A7D"/>
    <w:rsid w:val="003F68E8"/>
    <w:rsid w:val="0040596B"/>
    <w:rsid w:val="00413E37"/>
    <w:rsid w:val="00414F20"/>
    <w:rsid w:val="004221BB"/>
    <w:rsid w:val="00426295"/>
    <w:rsid w:val="0043356B"/>
    <w:rsid w:val="00445411"/>
    <w:rsid w:val="0044566D"/>
    <w:rsid w:val="00446954"/>
    <w:rsid w:val="00456E83"/>
    <w:rsid w:val="0046193F"/>
    <w:rsid w:val="00465A0F"/>
    <w:rsid w:val="00467C58"/>
    <w:rsid w:val="0047439B"/>
    <w:rsid w:val="00480C38"/>
    <w:rsid w:val="00482AE3"/>
    <w:rsid w:val="00482F3C"/>
    <w:rsid w:val="00484D95"/>
    <w:rsid w:val="00490951"/>
    <w:rsid w:val="00493392"/>
    <w:rsid w:val="00493414"/>
    <w:rsid w:val="00493444"/>
    <w:rsid w:val="004A0626"/>
    <w:rsid w:val="004C09ED"/>
    <w:rsid w:val="004C7A17"/>
    <w:rsid w:val="004D45C8"/>
    <w:rsid w:val="004E26E8"/>
    <w:rsid w:val="004E67E8"/>
    <w:rsid w:val="00503133"/>
    <w:rsid w:val="00511F4E"/>
    <w:rsid w:val="005154D1"/>
    <w:rsid w:val="005200DE"/>
    <w:rsid w:val="0052533E"/>
    <w:rsid w:val="00530257"/>
    <w:rsid w:val="0053650F"/>
    <w:rsid w:val="00543D4A"/>
    <w:rsid w:val="00545886"/>
    <w:rsid w:val="00545DA3"/>
    <w:rsid w:val="00546E0C"/>
    <w:rsid w:val="00546EBD"/>
    <w:rsid w:val="00555A75"/>
    <w:rsid w:val="00556DF2"/>
    <w:rsid w:val="00563F56"/>
    <w:rsid w:val="00565A0E"/>
    <w:rsid w:val="0057012F"/>
    <w:rsid w:val="00576BD4"/>
    <w:rsid w:val="005801D0"/>
    <w:rsid w:val="00590F13"/>
    <w:rsid w:val="0059617D"/>
    <w:rsid w:val="005A08F4"/>
    <w:rsid w:val="005C071F"/>
    <w:rsid w:val="005D044E"/>
    <w:rsid w:val="005D4E4E"/>
    <w:rsid w:val="005D4F31"/>
    <w:rsid w:val="005E4748"/>
    <w:rsid w:val="005E68BE"/>
    <w:rsid w:val="005F0973"/>
    <w:rsid w:val="00610963"/>
    <w:rsid w:val="006116D9"/>
    <w:rsid w:val="00612451"/>
    <w:rsid w:val="006143F1"/>
    <w:rsid w:val="00615810"/>
    <w:rsid w:val="006217C4"/>
    <w:rsid w:val="00623BAC"/>
    <w:rsid w:val="00624D48"/>
    <w:rsid w:val="006272A2"/>
    <w:rsid w:val="006337F9"/>
    <w:rsid w:val="00643DD6"/>
    <w:rsid w:val="00655969"/>
    <w:rsid w:val="00657A54"/>
    <w:rsid w:val="006616C6"/>
    <w:rsid w:val="00661EA4"/>
    <w:rsid w:val="0066569E"/>
    <w:rsid w:val="00666EB8"/>
    <w:rsid w:val="00670A38"/>
    <w:rsid w:val="00670E12"/>
    <w:rsid w:val="00676040"/>
    <w:rsid w:val="006838D1"/>
    <w:rsid w:val="00695391"/>
    <w:rsid w:val="006A0659"/>
    <w:rsid w:val="006A77EE"/>
    <w:rsid w:val="006B14E1"/>
    <w:rsid w:val="006B52D9"/>
    <w:rsid w:val="006B7DF3"/>
    <w:rsid w:val="006D2B4F"/>
    <w:rsid w:val="006D75A6"/>
    <w:rsid w:val="006E2278"/>
    <w:rsid w:val="006F69DB"/>
    <w:rsid w:val="00705F56"/>
    <w:rsid w:val="00723764"/>
    <w:rsid w:val="007264D2"/>
    <w:rsid w:val="00726ABD"/>
    <w:rsid w:val="007310D8"/>
    <w:rsid w:val="00740702"/>
    <w:rsid w:val="007410C4"/>
    <w:rsid w:val="00743197"/>
    <w:rsid w:val="00744237"/>
    <w:rsid w:val="007458AE"/>
    <w:rsid w:val="00751AC1"/>
    <w:rsid w:val="00756EE6"/>
    <w:rsid w:val="00766A4D"/>
    <w:rsid w:val="00772FCA"/>
    <w:rsid w:val="00775EEC"/>
    <w:rsid w:val="00777D4E"/>
    <w:rsid w:val="007926CD"/>
    <w:rsid w:val="00796395"/>
    <w:rsid w:val="007A45D7"/>
    <w:rsid w:val="007B78CB"/>
    <w:rsid w:val="007C4A00"/>
    <w:rsid w:val="007D03B0"/>
    <w:rsid w:val="007D190E"/>
    <w:rsid w:val="007D642B"/>
    <w:rsid w:val="007D798F"/>
    <w:rsid w:val="007E2E86"/>
    <w:rsid w:val="007E5D26"/>
    <w:rsid w:val="007F1863"/>
    <w:rsid w:val="00811A39"/>
    <w:rsid w:val="00817506"/>
    <w:rsid w:val="00821FDE"/>
    <w:rsid w:val="00822C10"/>
    <w:rsid w:val="0082333B"/>
    <w:rsid w:val="00823807"/>
    <w:rsid w:val="00823998"/>
    <w:rsid w:val="0082439C"/>
    <w:rsid w:val="008248A5"/>
    <w:rsid w:val="00827DE8"/>
    <w:rsid w:val="008414CB"/>
    <w:rsid w:val="00841BB7"/>
    <w:rsid w:val="00841E02"/>
    <w:rsid w:val="008452DC"/>
    <w:rsid w:val="008473FA"/>
    <w:rsid w:val="00854139"/>
    <w:rsid w:val="00856C12"/>
    <w:rsid w:val="00877F62"/>
    <w:rsid w:val="00885375"/>
    <w:rsid w:val="00887E41"/>
    <w:rsid w:val="0089592A"/>
    <w:rsid w:val="00895F62"/>
    <w:rsid w:val="00897C7E"/>
    <w:rsid w:val="008A3507"/>
    <w:rsid w:val="008C2FEE"/>
    <w:rsid w:val="008C4E6B"/>
    <w:rsid w:val="008C64A5"/>
    <w:rsid w:val="008E02CB"/>
    <w:rsid w:val="008E039D"/>
    <w:rsid w:val="008E1989"/>
    <w:rsid w:val="008E5702"/>
    <w:rsid w:val="0090071B"/>
    <w:rsid w:val="00901400"/>
    <w:rsid w:val="00910D83"/>
    <w:rsid w:val="009125BB"/>
    <w:rsid w:val="00923465"/>
    <w:rsid w:val="00923EC4"/>
    <w:rsid w:val="00924B86"/>
    <w:rsid w:val="00925B8A"/>
    <w:rsid w:val="00931EF4"/>
    <w:rsid w:val="0096020D"/>
    <w:rsid w:val="0096265A"/>
    <w:rsid w:val="00985853"/>
    <w:rsid w:val="00985B6F"/>
    <w:rsid w:val="009A576D"/>
    <w:rsid w:val="009B0B82"/>
    <w:rsid w:val="009B469D"/>
    <w:rsid w:val="009D009F"/>
    <w:rsid w:val="009D1141"/>
    <w:rsid w:val="009D6E4F"/>
    <w:rsid w:val="009E2169"/>
    <w:rsid w:val="009F071C"/>
    <w:rsid w:val="009F76E9"/>
    <w:rsid w:val="00A0227A"/>
    <w:rsid w:val="00A029E7"/>
    <w:rsid w:val="00A051FB"/>
    <w:rsid w:val="00A10000"/>
    <w:rsid w:val="00A27B83"/>
    <w:rsid w:val="00A313A4"/>
    <w:rsid w:val="00A45D0E"/>
    <w:rsid w:val="00A51F71"/>
    <w:rsid w:val="00A5469D"/>
    <w:rsid w:val="00A61ADB"/>
    <w:rsid w:val="00A673A1"/>
    <w:rsid w:val="00A74AA7"/>
    <w:rsid w:val="00A80F93"/>
    <w:rsid w:val="00A84E8C"/>
    <w:rsid w:val="00A906F1"/>
    <w:rsid w:val="00A91098"/>
    <w:rsid w:val="00AB4B6B"/>
    <w:rsid w:val="00AC152C"/>
    <w:rsid w:val="00AC2F02"/>
    <w:rsid w:val="00AC4EC1"/>
    <w:rsid w:val="00AD384B"/>
    <w:rsid w:val="00AE4CE1"/>
    <w:rsid w:val="00AE58D2"/>
    <w:rsid w:val="00AE59A7"/>
    <w:rsid w:val="00AE7D78"/>
    <w:rsid w:val="00B05957"/>
    <w:rsid w:val="00B07394"/>
    <w:rsid w:val="00B145C8"/>
    <w:rsid w:val="00B161F1"/>
    <w:rsid w:val="00B172CC"/>
    <w:rsid w:val="00B34623"/>
    <w:rsid w:val="00B3482E"/>
    <w:rsid w:val="00B37EBB"/>
    <w:rsid w:val="00B60E4F"/>
    <w:rsid w:val="00B6121F"/>
    <w:rsid w:val="00B72EEC"/>
    <w:rsid w:val="00B735AD"/>
    <w:rsid w:val="00B77BA7"/>
    <w:rsid w:val="00B8319C"/>
    <w:rsid w:val="00B90279"/>
    <w:rsid w:val="00B93607"/>
    <w:rsid w:val="00B948A5"/>
    <w:rsid w:val="00B95961"/>
    <w:rsid w:val="00B97BC9"/>
    <w:rsid w:val="00BA0391"/>
    <w:rsid w:val="00BB58A5"/>
    <w:rsid w:val="00BB75AC"/>
    <w:rsid w:val="00BC669D"/>
    <w:rsid w:val="00BC6DE1"/>
    <w:rsid w:val="00BD0994"/>
    <w:rsid w:val="00BD1440"/>
    <w:rsid w:val="00BD166F"/>
    <w:rsid w:val="00BE130D"/>
    <w:rsid w:val="00BE4D36"/>
    <w:rsid w:val="00BF04D0"/>
    <w:rsid w:val="00BF4260"/>
    <w:rsid w:val="00BF5FC8"/>
    <w:rsid w:val="00BF60C4"/>
    <w:rsid w:val="00BF71FE"/>
    <w:rsid w:val="00C077B0"/>
    <w:rsid w:val="00C11934"/>
    <w:rsid w:val="00C120DB"/>
    <w:rsid w:val="00C17545"/>
    <w:rsid w:val="00C21DF6"/>
    <w:rsid w:val="00C32023"/>
    <w:rsid w:val="00C45012"/>
    <w:rsid w:val="00C51B8F"/>
    <w:rsid w:val="00C5666F"/>
    <w:rsid w:val="00C64C0A"/>
    <w:rsid w:val="00C665BA"/>
    <w:rsid w:val="00C74377"/>
    <w:rsid w:val="00C74603"/>
    <w:rsid w:val="00C76F4D"/>
    <w:rsid w:val="00C77D32"/>
    <w:rsid w:val="00C87309"/>
    <w:rsid w:val="00C93C8C"/>
    <w:rsid w:val="00CA0BB1"/>
    <w:rsid w:val="00CA6F03"/>
    <w:rsid w:val="00CB3C60"/>
    <w:rsid w:val="00CB516E"/>
    <w:rsid w:val="00CD3258"/>
    <w:rsid w:val="00CD5085"/>
    <w:rsid w:val="00CD5CAD"/>
    <w:rsid w:val="00CE1CD9"/>
    <w:rsid w:val="00CE2165"/>
    <w:rsid w:val="00CE4C85"/>
    <w:rsid w:val="00CE5B9B"/>
    <w:rsid w:val="00CF54D4"/>
    <w:rsid w:val="00D07474"/>
    <w:rsid w:val="00D11496"/>
    <w:rsid w:val="00D14152"/>
    <w:rsid w:val="00D25F2F"/>
    <w:rsid w:val="00D3676E"/>
    <w:rsid w:val="00D45D24"/>
    <w:rsid w:val="00D57FBB"/>
    <w:rsid w:val="00D627F6"/>
    <w:rsid w:val="00D73975"/>
    <w:rsid w:val="00D82EC8"/>
    <w:rsid w:val="00D833D8"/>
    <w:rsid w:val="00D86264"/>
    <w:rsid w:val="00D92F82"/>
    <w:rsid w:val="00DA2AC2"/>
    <w:rsid w:val="00DB121E"/>
    <w:rsid w:val="00DB5E44"/>
    <w:rsid w:val="00DC616B"/>
    <w:rsid w:val="00DD1BE4"/>
    <w:rsid w:val="00DE7A83"/>
    <w:rsid w:val="00DF2DD1"/>
    <w:rsid w:val="00DF5909"/>
    <w:rsid w:val="00E01414"/>
    <w:rsid w:val="00E016A1"/>
    <w:rsid w:val="00E11953"/>
    <w:rsid w:val="00E17A88"/>
    <w:rsid w:val="00E22314"/>
    <w:rsid w:val="00E46926"/>
    <w:rsid w:val="00E47380"/>
    <w:rsid w:val="00E47631"/>
    <w:rsid w:val="00E54062"/>
    <w:rsid w:val="00E60523"/>
    <w:rsid w:val="00E727EB"/>
    <w:rsid w:val="00E75B77"/>
    <w:rsid w:val="00E82A39"/>
    <w:rsid w:val="00E86C6D"/>
    <w:rsid w:val="00E92CE4"/>
    <w:rsid w:val="00EA03C7"/>
    <w:rsid w:val="00EA2787"/>
    <w:rsid w:val="00EB612F"/>
    <w:rsid w:val="00EC171A"/>
    <w:rsid w:val="00EC21B7"/>
    <w:rsid w:val="00EC6204"/>
    <w:rsid w:val="00EC6E56"/>
    <w:rsid w:val="00ED2D98"/>
    <w:rsid w:val="00ED5F0A"/>
    <w:rsid w:val="00ED6810"/>
    <w:rsid w:val="00ED7999"/>
    <w:rsid w:val="00EE23C0"/>
    <w:rsid w:val="00EE5BE4"/>
    <w:rsid w:val="00EE7E31"/>
    <w:rsid w:val="00EF3F4F"/>
    <w:rsid w:val="00F04B2C"/>
    <w:rsid w:val="00F073CF"/>
    <w:rsid w:val="00F077E7"/>
    <w:rsid w:val="00F25137"/>
    <w:rsid w:val="00F25B72"/>
    <w:rsid w:val="00F27C8F"/>
    <w:rsid w:val="00F27FA5"/>
    <w:rsid w:val="00F35C63"/>
    <w:rsid w:val="00F3745E"/>
    <w:rsid w:val="00F37EE9"/>
    <w:rsid w:val="00F560F3"/>
    <w:rsid w:val="00F57CBD"/>
    <w:rsid w:val="00F610E1"/>
    <w:rsid w:val="00F81D23"/>
    <w:rsid w:val="00F838C4"/>
    <w:rsid w:val="00F839C3"/>
    <w:rsid w:val="00F93F76"/>
    <w:rsid w:val="00FA1BCD"/>
    <w:rsid w:val="00FB1525"/>
    <w:rsid w:val="00FB25D5"/>
    <w:rsid w:val="00FB50CC"/>
    <w:rsid w:val="00FC6790"/>
    <w:rsid w:val="00FD13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2C87358F-7634-45FF-9714-80A01B01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qFormat/>
    <w:rsid w:val="009F5635"/>
    <w:pPr>
      <w:keepNext/>
      <w:spacing w:before="240" w:after="60"/>
      <w:outlineLvl w:val="2"/>
    </w:pPr>
    <w:rPr>
      <w:b/>
      <w:bCs/>
      <w:sz w:val="26"/>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AD2B87"/>
    <w:pPr>
      <w:tabs>
        <w:tab w:val="center" w:pos="4320"/>
        <w:tab w:val="right" w:pos="8640"/>
      </w:tabs>
    </w:pPr>
    <w:rPr>
      <w:rFonts w:cs="Times New Roman"/>
    </w:rPr>
  </w:style>
  <w:style w:type="paragraph" w:styleId="Noga">
    <w:name w:val="footer"/>
    <w:basedOn w:val="Navaden"/>
    <w:link w:val="NogaZnak"/>
    <w:uiPriority w:val="99"/>
    <w:rsid w:val="00AD2B87"/>
    <w:pPr>
      <w:tabs>
        <w:tab w:val="center" w:pos="4320"/>
        <w:tab w:val="right" w:pos="8640"/>
      </w:tabs>
    </w:pPr>
    <w:rPr>
      <w:rFonts w:cs="Times New Roman"/>
    </w:r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paragraph" w:styleId="HTML-oblikovano">
    <w:name w:val="HTML Preformatted"/>
    <w:basedOn w:val="Navaden"/>
    <w:rsid w:val="009F5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Arial Unicode MS" w:hAnsi="Courier New" w:cs="Courier New"/>
      <w:color w:val="000000"/>
      <w:szCs w:val="20"/>
      <w:lang w:val="en-GB"/>
    </w:rPr>
  </w:style>
  <w:style w:type="paragraph" w:styleId="Telobesedila">
    <w:name w:val="Body Text"/>
    <w:basedOn w:val="Navaden"/>
    <w:link w:val="TelobesedilaZnak"/>
    <w:rsid w:val="009F5635"/>
    <w:pPr>
      <w:spacing w:after="120"/>
    </w:pPr>
    <w:rPr>
      <w:rFonts w:cs="Times New Roman"/>
    </w:rPr>
  </w:style>
  <w:style w:type="paragraph" w:customStyle="1" w:styleId="-PAGE-">
    <w:name w:val="- PAGE -"/>
    <w:rsid w:val="003F5E78"/>
    <w:rPr>
      <w:rFonts w:ascii="Times New Roman" w:hAnsi="Times New Roman" w:cs="Times New Roman"/>
      <w:sz w:val="24"/>
      <w:szCs w:val="24"/>
      <w:lang w:val="en-GB" w:eastAsia="en-US"/>
    </w:rPr>
  </w:style>
  <w:style w:type="character" w:customStyle="1" w:styleId="GlavaZnak">
    <w:name w:val="Glava Znak"/>
    <w:link w:val="Glava"/>
    <w:rsid w:val="001517E7"/>
    <w:rPr>
      <w:rFonts w:ascii="Arial" w:hAnsi="Arial"/>
      <w:szCs w:val="24"/>
      <w:lang w:val="en-US" w:eastAsia="en-US"/>
    </w:rPr>
  </w:style>
  <w:style w:type="character" w:customStyle="1" w:styleId="NogaZnak">
    <w:name w:val="Noga Znak"/>
    <w:link w:val="Noga"/>
    <w:uiPriority w:val="99"/>
    <w:rsid w:val="00887E41"/>
    <w:rPr>
      <w:rFonts w:ascii="Arial" w:hAnsi="Arial"/>
      <w:szCs w:val="24"/>
      <w:lang w:val="en-US" w:eastAsia="en-US"/>
    </w:rPr>
  </w:style>
  <w:style w:type="paragraph" w:styleId="Besedilooblaka">
    <w:name w:val="Balloon Text"/>
    <w:basedOn w:val="Navaden"/>
    <w:link w:val="BesedilooblakaZnak"/>
    <w:rsid w:val="00365364"/>
    <w:pPr>
      <w:spacing w:line="240" w:lineRule="auto"/>
    </w:pPr>
    <w:rPr>
      <w:rFonts w:ascii="Tahoma" w:hAnsi="Tahoma" w:cs="Times New Roman"/>
      <w:sz w:val="16"/>
      <w:szCs w:val="16"/>
    </w:rPr>
  </w:style>
  <w:style w:type="character" w:customStyle="1" w:styleId="BesedilooblakaZnak">
    <w:name w:val="Besedilo oblačka Znak"/>
    <w:link w:val="Besedilooblaka"/>
    <w:rsid w:val="00365364"/>
    <w:rPr>
      <w:rFonts w:ascii="Tahoma" w:hAnsi="Tahoma" w:cs="Tahoma"/>
      <w:sz w:val="16"/>
      <w:szCs w:val="16"/>
      <w:lang w:val="en-US" w:eastAsia="en-US"/>
    </w:rPr>
  </w:style>
  <w:style w:type="character" w:customStyle="1" w:styleId="TelobesedilaZnak">
    <w:name w:val="Telo besedila Znak"/>
    <w:link w:val="Telobesedila"/>
    <w:rsid w:val="008414C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9200">
      <w:bodyDiv w:val="1"/>
      <w:marLeft w:val="0"/>
      <w:marRight w:val="0"/>
      <w:marTop w:val="0"/>
      <w:marBottom w:val="0"/>
      <w:divBdr>
        <w:top w:val="none" w:sz="0" w:space="0" w:color="auto"/>
        <w:left w:val="none" w:sz="0" w:space="0" w:color="auto"/>
        <w:bottom w:val="none" w:sz="0" w:space="0" w:color="auto"/>
        <w:right w:val="none" w:sz="0" w:space="0" w:color="auto"/>
      </w:divBdr>
    </w:div>
    <w:div w:id="71390230">
      <w:bodyDiv w:val="1"/>
      <w:marLeft w:val="0"/>
      <w:marRight w:val="0"/>
      <w:marTop w:val="0"/>
      <w:marBottom w:val="0"/>
      <w:divBdr>
        <w:top w:val="none" w:sz="0" w:space="0" w:color="auto"/>
        <w:left w:val="none" w:sz="0" w:space="0" w:color="auto"/>
        <w:bottom w:val="none" w:sz="0" w:space="0" w:color="auto"/>
        <w:right w:val="none" w:sz="0" w:space="0" w:color="auto"/>
      </w:divBdr>
    </w:div>
    <w:div w:id="346715398">
      <w:bodyDiv w:val="1"/>
      <w:marLeft w:val="0"/>
      <w:marRight w:val="0"/>
      <w:marTop w:val="0"/>
      <w:marBottom w:val="0"/>
      <w:divBdr>
        <w:top w:val="none" w:sz="0" w:space="0" w:color="auto"/>
        <w:left w:val="none" w:sz="0" w:space="0" w:color="auto"/>
        <w:bottom w:val="none" w:sz="0" w:space="0" w:color="auto"/>
        <w:right w:val="none" w:sz="0" w:space="0" w:color="auto"/>
      </w:divBdr>
    </w:div>
    <w:div w:id="768235053">
      <w:bodyDiv w:val="1"/>
      <w:marLeft w:val="0"/>
      <w:marRight w:val="0"/>
      <w:marTop w:val="0"/>
      <w:marBottom w:val="0"/>
      <w:divBdr>
        <w:top w:val="none" w:sz="0" w:space="0" w:color="auto"/>
        <w:left w:val="none" w:sz="0" w:space="0" w:color="auto"/>
        <w:bottom w:val="none" w:sz="0" w:space="0" w:color="auto"/>
        <w:right w:val="none" w:sz="0" w:space="0" w:color="auto"/>
      </w:divBdr>
    </w:div>
    <w:div w:id="882401689">
      <w:bodyDiv w:val="1"/>
      <w:marLeft w:val="0"/>
      <w:marRight w:val="0"/>
      <w:marTop w:val="0"/>
      <w:marBottom w:val="0"/>
      <w:divBdr>
        <w:top w:val="none" w:sz="0" w:space="0" w:color="auto"/>
        <w:left w:val="none" w:sz="0" w:space="0" w:color="auto"/>
        <w:bottom w:val="none" w:sz="0" w:space="0" w:color="auto"/>
        <w:right w:val="none" w:sz="0" w:space="0" w:color="auto"/>
      </w:divBdr>
    </w:div>
    <w:div w:id="1232933265">
      <w:bodyDiv w:val="1"/>
      <w:marLeft w:val="0"/>
      <w:marRight w:val="0"/>
      <w:marTop w:val="0"/>
      <w:marBottom w:val="0"/>
      <w:divBdr>
        <w:top w:val="none" w:sz="0" w:space="0" w:color="auto"/>
        <w:left w:val="none" w:sz="0" w:space="0" w:color="auto"/>
        <w:bottom w:val="none" w:sz="0" w:space="0" w:color="auto"/>
        <w:right w:val="none" w:sz="0" w:space="0" w:color="auto"/>
      </w:divBdr>
    </w:div>
    <w:div w:id="1234320363">
      <w:bodyDiv w:val="1"/>
      <w:marLeft w:val="0"/>
      <w:marRight w:val="0"/>
      <w:marTop w:val="0"/>
      <w:marBottom w:val="0"/>
      <w:divBdr>
        <w:top w:val="none" w:sz="0" w:space="0" w:color="auto"/>
        <w:left w:val="none" w:sz="0" w:space="0" w:color="auto"/>
        <w:bottom w:val="none" w:sz="0" w:space="0" w:color="auto"/>
        <w:right w:val="none" w:sz="0" w:space="0" w:color="auto"/>
      </w:divBdr>
    </w:div>
    <w:div w:id="1739941389">
      <w:bodyDiv w:val="1"/>
      <w:marLeft w:val="0"/>
      <w:marRight w:val="0"/>
      <w:marTop w:val="0"/>
      <w:marBottom w:val="0"/>
      <w:divBdr>
        <w:top w:val="none" w:sz="0" w:space="0" w:color="auto"/>
        <w:left w:val="none" w:sz="0" w:space="0" w:color="auto"/>
        <w:bottom w:val="none" w:sz="0" w:space="0" w:color="auto"/>
        <w:right w:val="none" w:sz="0" w:space="0" w:color="auto"/>
      </w:divBdr>
    </w:div>
    <w:div w:id="198727097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074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9-01-3722" TargetMode="External"/><Relationship Id="rId4" Type="http://schemas.openxmlformats.org/officeDocument/2006/relationships/settings" Target="settings.xml"/><Relationship Id="rId9" Type="http://schemas.openxmlformats.org/officeDocument/2006/relationships/hyperlink" Target="http://www.uradni-list.si/1/objava.jsp?sop=2019-01-0914"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3200D-893D-49E4-BBDB-58163DF28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0</TotalTime>
  <Pages>2</Pages>
  <Words>858</Words>
  <Characters>4894</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5741</CharactersWithSpaces>
  <SharedDoc>false</SharedDoc>
  <HLinks>
    <vt:vector size="30" baseType="variant">
      <vt:variant>
        <vt:i4>6684792</vt:i4>
      </vt:variant>
      <vt:variant>
        <vt:i4>12</vt:i4>
      </vt:variant>
      <vt:variant>
        <vt:i4>0</vt:i4>
      </vt:variant>
      <vt:variant>
        <vt:i4>5</vt:i4>
      </vt:variant>
      <vt:variant>
        <vt:lpwstr>http://www.gov.si/</vt:lpwstr>
      </vt:variant>
      <vt:variant>
        <vt:lpwstr/>
      </vt:variant>
      <vt:variant>
        <vt:i4>7143440</vt:i4>
      </vt:variant>
      <vt:variant>
        <vt:i4>9</vt:i4>
      </vt:variant>
      <vt:variant>
        <vt:i4>0</vt:i4>
      </vt:variant>
      <vt:variant>
        <vt:i4>5</vt:i4>
      </vt:variant>
      <vt:variant>
        <vt:lpwstr>mailto:glavna.pisarna@mors.si</vt:lpwstr>
      </vt:variant>
      <vt:variant>
        <vt:lpwstr/>
      </vt:variant>
      <vt:variant>
        <vt:i4>7798822</vt:i4>
      </vt:variant>
      <vt:variant>
        <vt:i4>6</vt:i4>
      </vt:variant>
      <vt:variant>
        <vt:i4>0</vt:i4>
      </vt:variant>
      <vt:variant>
        <vt:i4>5</vt:i4>
      </vt:variant>
      <vt:variant>
        <vt:lpwstr>http://www.uradni-list.si/1/objava.jsp?sop=2019-01-3722</vt:lpwstr>
      </vt:variant>
      <vt:variant>
        <vt:lpwstr/>
      </vt:variant>
      <vt:variant>
        <vt:i4>7798824</vt:i4>
      </vt:variant>
      <vt:variant>
        <vt:i4>3</vt:i4>
      </vt:variant>
      <vt:variant>
        <vt:i4>0</vt:i4>
      </vt:variant>
      <vt:variant>
        <vt:i4>5</vt:i4>
      </vt:variant>
      <vt:variant>
        <vt:lpwstr>http://www.uradni-list.si/1/objava.jsp?sop=2019-01-0914</vt:lpwstr>
      </vt:variant>
      <vt:variant>
        <vt:lpwstr/>
      </vt:variant>
      <vt:variant>
        <vt:i4>7471144</vt:i4>
      </vt:variant>
      <vt:variant>
        <vt:i4>0</vt:i4>
      </vt:variant>
      <vt:variant>
        <vt:i4>0</vt:i4>
      </vt:variant>
      <vt:variant>
        <vt:i4>5</vt:i4>
      </vt:variant>
      <vt:variant>
        <vt:lpwstr>http://www.uradni-list.si/1/objava.jsp?sop=2017-01-0741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ANDOLJŠEK Lilijana</cp:lastModifiedBy>
  <cp:revision>2</cp:revision>
  <cp:lastPrinted>2019-08-08T10:34:00Z</cp:lastPrinted>
  <dcterms:created xsi:type="dcterms:W3CDTF">2023-05-08T10:41:00Z</dcterms:created>
  <dcterms:modified xsi:type="dcterms:W3CDTF">2023-05-08T10:41:00Z</dcterms:modified>
</cp:coreProperties>
</file>