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3795" w14:textId="58522856" w:rsidR="003B070C" w:rsidRPr="00503B6D" w:rsidRDefault="003B070C" w:rsidP="00EA3C3E">
      <w:pPr>
        <w:tabs>
          <w:tab w:val="center" w:pos="7371"/>
        </w:tabs>
        <w:jc w:val="both"/>
        <w:rPr>
          <w:szCs w:val="20"/>
          <w:lang w:val="sl-SI"/>
        </w:rPr>
      </w:pPr>
      <w:r w:rsidRPr="00503B6D">
        <w:rPr>
          <w:szCs w:val="20"/>
          <w:lang w:val="sl-SI"/>
        </w:rPr>
        <w:t>Na podlagi 57. člena Zakona o javnih uslužbencih (Uradni list RS, št. 63/07 – uradno prečiščeno besedilo, 65/08, 69/08 – ZTFI-A, 69/08 – ZZavar-E in 40/12 – ZUJF, v nadaljevanju ZJU)</w:t>
      </w:r>
      <w:r w:rsidR="009662E6" w:rsidRPr="00503B6D">
        <w:rPr>
          <w:szCs w:val="20"/>
          <w:lang w:val="sl-SI"/>
        </w:rPr>
        <w:t xml:space="preserve"> in</w:t>
      </w:r>
      <w:r w:rsidR="00872432" w:rsidRPr="00503B6D">
        <w:rPr>
          <w:szCs w:val="20"/>
          <w:lang w:val="sl-SI"/>
        </w:rPr>
        <w:t xml:space="preserve"> </w:t>
      </w:r>
      <w:r w:rsidR="009662E6" w:rsidRPr="00503B6D">
        <w:rPr>
          <w:szCs w:val="20"/>
          <w:lang w:val="sl-SI"/>
        </w:rPr>
        <w:t xml:space="preserve">25. </w:t>
      </w:r>
      <w:r w:rsidR="00083EEA" w:rsidRPr="00503B6D">
        <w:rPr>
          <w:szCs w:val="20"/>
          <w:lang w:val="sl-SI"/>
        </w:rPr>
        <w:t>č</w:t>
      </w:r>
      <w:r w:rsidR="009662E6" w:rsidRPr="00503B6D">
        <w:rPr>
          <w:szCs w:val="20"/>
          <w:lang w:val="sl-SI"/>
        </w:rPr>
        <w:t>lena Zakon</w:t>
      </w:r>
      <w:r w:rsidR="00083EEA" w:rsidRPr="00503B6D">
        <w:rPr>
          <w:szCs w:val="20"/>
          <w:lang w:val="sl-SI"/>
        </w:rPr>
        <w:t>a</w:t>
      </w:r>
      <w:r w:rsidR="009662E6" w:rsidRPr="00503B6D">
        <w:rPr>
          <w:szCs w:val="20"/>
          <w:lang w:val="sl-SI"/>
        </w:rPr>
        <w:t xml:space="preserve"> o delovnih razmerjih (Uradni list RS, št. 21/13, 78/13 – popr.</w:t>
      </w:r>
      <w:r w:rsidR="00EA3C3E" w:rsidRPr="00503B6D">
        <w:rPr>
          <w:szCs w:val="20"/>
          <w:lang w:val="sl-SI"/>
        </w:rPr>
        <w:t>, 47/15 – ZZSDT, 33/16 – PZ-F in 52/16</w:t>
      </w:r>
      <w:r w:rsidR="009662E6" w:rsidRPr="00503B6D">
        <w:rPr>
          <w:szCs w:val="20"/>
          <w:lang w:val="sl-SI"/>
        </w:rPr>
        <w:t>)</w:t>
      </w:r>
    </w:p>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01536306" w:rsidR="00C741A5" w:rsidRPr="00355D05" w:rsidRDefault="002550CA" w:rsidP="00C741A5">
      <w:pPr>
        <w:jc w:val="center"/>
        <w:rPr>
          <w:b/>
          <w:sz w:val="22"/>
          <w:szCs w:val="22"/>
          <w:lang w:val="sl-SI"/>
        </w:rPr>
      </w:pPr>
      <w:r w:rsidRPr="00355D05">
        <w:rPr>
          <w:b/>
          <w:sz w:val="22"/>
          <w:szCs w:val="22"/>
          <w:lang w:val="sl-SI"/>
        </w:rPr>
        <w:t>INŠPEKTOR ZA VNDN</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543EDDC4"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w:t>
      </w:r>
      <w:r w:rsidR="00D027F5" w:rsidRPr="00AD4241">
        <w:rPr>
          <w:b/>
          <w:sz w:val="22"/>
          <w:szCs w:val="22"/>
          <w:lang w:val="sl-SI"/>
        </w:rPr>
        <w:t xml:space="preserve">Izpostavi </w:t>
      </w:r>
      <w:r w:rsidR="00AD4241" w:rsidRPr="00AD4241">
        <w:rPr>
          <w:b/>
          <w:sz w:val="22"/>
          <w:szCs w:val="22"/>
          <w:lang w:val="sl-SI"/>
        </w:rPr>
        <w:t>Ljubljana</w:t>
      </w:r>
      <w:r w:rsidR="00D027F5" w:rsidRPr="00AD4241">
        <w:rPr>
          <w:b/>
          <w:sz w:val="22"/>
          <w:szCs w:val="22"/>
          <w:lang w:val="sl-SI"/>
        </w:rPr>
        <w:t xml:space="preserve"> (šifra DM </w:t>
      </w:r>
      <w:r w:rsidR="00AD4241" w:rsidRPr="00AD4241">
        <w:rPr>
          <w:b/>
          <w:sz w:val="22"/>
          <w:szCs w:val="22"/>
          <w:lang w:val="sl-SI"/>
        </w:rPr>
        <w:t>6003</w:t>
      </w:r>
      <w:r w:rsidR="00D027F5" w:rsidRPr="00AD4241">
        <w:rPr>
          <w:b/>
          <w:sz w:val="22"/>
          <w:szCs w:val="22"/>
          <w:lang w:val="sl-SI"/>
        </w:rPr>
        <w:t>)</w:t>
      </w:r>
    </w:p>
    <w:p w14:paraId="0D5EC189" w14:textId="77777777" w:rsidR="00C741A5" w:rsidRDefault="00C741A5"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Glava"/>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366711DA" w14:textId="77777777" w:rsidR="006C1F99" w:rsidRPr="006C1F99" w:rsidRDefault="006C1F99" w:rsidP="006C1F99">
      <w:pPr>
        <w:autoSpaceDE w:val="0"/>
        <w:autoSpaceDN w:val="0"/>
        <w:adjustRightInd w:val="0"/>
        <w:spacing w:line="240" w:lineRule="auto"/>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Glava"/>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Glava"/>
        <w:rPr>
          <w:b/>
          <w:bCs/>
          <w:szCs w:val="20"/>
          <w:lang w:val="sl-SI"/>
        </w:rPr>
      </w:pPr>
    </w:p>
    <w:p w14:paraId="1AB51B45" w14:textId="77777777" w:rsidR="00076FE0" w:rsidRPr="00503B6D"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F31330" w14:paraId="66B26167" w14:textId="77777777" w:rsidTr="00F31330">
        <w:tc>
          <w:tcPr>
            <w:tcW w:w="9178" w:type="dxa"/>
            <w:vAlign w:val="center"/>
            <w:hideMark/>
          </w:tcPr>
          <w:p w14:paraId="656ECCC4" w14:textId="2749126A" w:rsidR="00F31330" w:rsidRPr="00EF30D3" w:rsidRDefault="00F31330" w:rsidP="00E33E26">
            <w:pPr>
              <w:pStyle w:val="Telobesedila"/>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Telobesedila"/>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Telobesedila"/>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Telobesedila"/>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Telobesedila"/>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Glava"/>
        <w:jc w:val="both"/>
        <w:rPr>
          <w:b/>
          <w:szCs w:val="20"/>
          <w:lang w:val="sl-SI"/>
        </w:rPr>
      </w:pPr>
    </w:p>
    <w:p w14:paraId="063EEC8B" w14:textId="553234F4"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Glava"/>
        <w:jc w:val="both"/>
        <w:rPr>
          <w:szCs w:val="20"/>
          <w:lang w:val="sl-SI"/>
        </w:rPr>
      </w:pPr>
    </w:p>
    <w:p w14:paraId="2075A74E" w14:textId="6549E66C" w:rsidR="003D279E" w:rsidRDefault="003D279E" w:rsidP="003D279E">
      <w:pPr>
        <w:pStyle w:val="Glava"/>
        <w:jc w:val="both"/>
        <w:rPr>
          <w:szCs w:val="20"/>
          <w:lang w:val="sl-SI"/>
        </w:rPr>
      </w:pPr>
      <w:r>
        <w:rPr>
          <w:szCs w:val="20"/>
          <w:lang w:val="sl-SI"/>
        </w:rPr>
        <w:lastRenderedPageBreak/>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w:t>
      </w:r>
      <w:r w:rsidR="00AD4241">
        <w:rPr>
          <w:szCs w:val="20"/>
          <w:lang w:val="sl-SI"/>
        </w:rPr>
        <w:t>Ljubljana</w:t>
      </w:r>
      <w:r w:rsidR="007361AF">
        <w:rPr>
          <w:szCs w:val="20"/>
          <w:lang w:val="sl-SI"/>
        </w:rPr>
        <w:t xml:space="preserve">, na naslovu </w:t>
      </w:r>
      <w:r w:rsidR="00AD4241">
        <w:rPr>
          <w:szCs w:val="20"/>
          <w:lang w:val="sl-SI"/>
        </w:rPr>
        <w:t>Prule 27</w:t>
      </w:r>
      <w:r w:rsidR="00B727C5">
        <w:rPr>
          <w:szCs w:val="20"/>
          <w:lang w:val="sl-SI"/>
        </w:rPr>
        <w:t xml:space="preserve">, </w:t>
      </w:r>
      <w:r w:rsidR="00AD4241">
        <w:rPr>
          <w:szCs w:val="20"/>
          <w:lang w:val="sl-SI"/>
        </w:rPr>
        <w:t>1000 Ljubljana</w:t>
      </w:r>
      <w:r w:rsidR="00B727C5">
        <w:rPr>
          <w:szCs w:val="20"/>
          <w:lang w:val="sl-SI"/>
        </w:rPr>
        <w:t>.</w:t>
      </w:r>
    </w:p>
    <w:p w14:paraId="4A169A11" w14:textId="77777777" w:rsidR="003D279E" w:rsidRDefault="003D279E" w:rsidP="003D279E">
      <w:pPr>
        <w:jc w:val="both"/>
        <w:rPr>
          <w:szCs w:val="20"/>
          <w:lang w:val="sl-SI"/>
        </w:rPr>
      </w:pPr>
    </w:p>
    <w:p w14:paraId="5127BE2C" w14:textId="7253912E"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r w:rsidR="00957A03" w:rsidRPr="00FF5D92">
        <w:rPr>
          <w:b/>
          <w:szCs w:val="20"/>
          <w:lang w:val="sl-SI"/>
        </w:rPr>
        <w:t>Izpostav</w:t>
      </w:r>
      <w:r w:rsidR="00957A03" w:rsidRPr="00957A03">
        <w:rPr>
          <w:szCs w:val="20"/>
          <w:lang w:val="sl-SI"/>
        </w:rPr>
        <w:t>i</w:t>
      </w:r>
      <w:r w:rsidR="00957A03">
        <w:rPr>
          <w:b/>
          <w:szCs w:val="20"/>
          <w:lang w:val="sl-SI"/>
        </w:rPr>
        <w:t xml:space="preserve"> </w:t>
      </w:r>
      <w:r w:rsidR="00AD4241">
        <w:rPr>
          <w:b/>
          <w:szCs w:val="20"/>
          <w:lang w:val="sl-SI"/>
        </w:rPr>
        <w:t>Ljubljana št. 110-</w:t>
      </w:r>
      <w:r w:rsidR="00A425E2">
        <w:rPr>
          <w:b/>
          <w:szCs w:val="20"/>
          <w:lang w:val="sl-SI"/>
        </w:rPr>
        <w:t>47</w:t>
      </w:r>
      <w:r w:rsidR="00AD4241">
        <w:rPr>
          <w:b/>
          <w:szCs w:val="20"/>
          <w:lang w:val="sl-SI"/>
        </w:rPr>
        <w:t>/2020</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spletnem mestu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A425E2">
        <w:rPr>
          <w:szCs w:val="20"/>
          <w:u w:val="single"/>
          <w:lang w:val="sl-SI"/>
        </w:rPr>
        <w:t>22</w:t>
      </w:r>
      <w:r w:rsidR="00AD4241">
        <w:rPr>
          <w:szCs w:val="20"/>
          <w:u w:val="single"/>
          <w:lang w:val="sl-SI"/>
        </w:rPr>
        <w:t>.</w:t>
      </w:r>
      <w:r w:rsidR="00A425E2">
        <w:rPr>
          <w:szCs w:val="20"/>
          <w:u w:val="single"/>
          <w:lang w:val="sl-SI"/>
        </w:rPr>
        <w:t>5</w:t>
      </w:r>
      <w:r w:rsidR="00AD4241">
        <w:rPr>
          <w:szCs w:val="20"/>
          <w:u w:val="single"/>
          <w:lang w:val="sl-SI"/>
        </w:rPr>
        <w:t>.2020</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8"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3B209482"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mestu državne uprave GOV.SI</w:t>
      </w:r>
      <w:r w:rsidRPr="00CD69A2">
        <w:rPr>
          <w:szCs w:val="20"/>
          <w:lang w:val="sl-SI"/>
        </w:rPr>
        <w:t xml:space="preserve"> naslovu </w:t>
      </w:r>
      <w:hyperlink r:id="rId9"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63EB7DAF"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1B76C1">
        <w:rPr>
          <w:szCs w:val="20"/>
          <w:lang w:val="sl-SI" w:eastAsia="sl-SI"/>
        </w:rPr>
        <w:t>2</w:t>
      </w:r>
      <w:r w:rsidR="00A425E2">
        <w:rPr>
          <w:szCs w:val="20"/>
          <w:lang w:val="sl-SI" w:eastAsia="sl-SI"/>
        </w:rPr>
        <w:t>200</w:t>
      </w:r>
      <w:r w:rsidRPr="00CD69A2">
        <w:rPr>
          <w:szCs w:val="20"/>
          <w:lang w:val="sl-SI" w:eastAsia="sl-SI"/>
        </w:rPr>
        <w:t xml:space="preserve"> pri </w:t>
      </w:r>
      <w:r w:rsidR="00A425E2">
        <w:rPr>
          <w:szCs w:val="20"/>
          <w:lang w:val="sl-SI" w:eastAsia="sl-SI"/>
        </w:rPr>
        <w:t xml:space="preserve">Tatjani </w:t>
      </w:r>
      <w:proofErr w:type="spellStart"/>
      <w:r w:rsidR="00A425E2">
        <w:rPr>
          <w:szCs w:val="20"/>
          <w:lang w:val="sl-SI" w:eastAsia="sl-SI"/>
        </w:rPr>
        <w:t>Fireder</w:t>
      </w:r>
      <w:proofErr w:type="spellEnd"/>
      <w:r w:rsidR="00A425E2">
        <w:rPr>
          <w:szCs w:val="20"/>
          <w:lang w:val="sl-SI" w:eastAsia="sl-SI"/>
        </w:rPr>
        <w:t xml:space="preserve"> Bučalič</w:t>
      </w:r>
      <w:bookmarkStart w:id="0" w:name="_GoBack"/>
      <w:bookmarkEnd w:id="0"/>
      <w:r w:rsidR="001B76C1">
        <w:rPr>
          <w:szCs w:val="20"/>
          <w:lang w:val="sl-SI" w:eastAsia="sl-SI"/>
        </w:rPr>
        <w:t>.</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0"/>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23EE6"/>
    <w:rsid w:val="001253E6"/>
    <w:rsid w:val="001556A4"/>
    <w:rsid w:val="00164371"/>
    <w:rsid w:val="001765CC"/>
    <w:rsid w:val="001877F1"/>
    <w:rsid w:val="001A33B6"/>
    <w:rsid w:val="001B42D6"/>
    <w:rsid w:val="001B76C1"/>
    <w:rsid w:val="002023D5"/>
    <w:rsid w:val="0021022F"/>
    <w:rsid w:val="00227967"/>
    <w:rsid w:val="002434AA"/>
    <w:rsid w:val="002550CA"/>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46D70"/>
    <w:rsid w:val="00483FF4"/>
    <w:rsid w:val="004C4521"/>
    <w:rsid w:val="004D53FD"/>
    <w:rsid w:val="004E1504"/>
    <w:rsid w:val="00500DAB"/>
    <w:rsid w:val="00503B6D"/>
    <w:rsid w:val="00550D71"/>
    <w:rsid w:val="005727AE"/>
    <w:rsid w:val="00580BEB"/>
    <w:rsid w:val="005A3672"/>
    <w:rsid w:val="005A6C14"/>
    <w:rsid w:val="005C5EEA"/>
    <w:rsid w:val="005E1AFE"/>
    <w:rsid w:val="005E2FA3"/>
    <w:rsid w:val="005F36D8"/>
    <w:rsid w:val="0063365D"/>
    <w:rsid w:val="006534A1"/>
    <w:rsid w:val="00653628"/>
    <w:rsid w:val="00673C25"/>
    <w:rsid w:val="006752C5"/>
    <w:rsid w:val="00676AC6"/>
    <w:rsid w:val="00680B3A"/>
    <w:rsid w:val="00684DBA"/>
    <w:rsid w:val="00693040"/>
    <w:rsid w:val="006A57E0"/>
    <w:rsid w:val="006C1F99"/>
    <w:rsid w:val="00701F80"/>
    <w:rsid w:val="0070670D"/>
    <w:rsid w:val="00710535"/>
    <w:rsid w:val="00723FF7"/>
    <w:rsid w:val="00733F7F"/>
    <w:rsid w:val="007361AF"/>
    <w:rsid w:val="00765447"/>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6512"/>
    <w:rsid w:val="009B56D0"/>
    <w:rsid w:val="009C16F0"/>
    <w:rsid w:val="009E27BB"/>
    <w:rsid w:val="009F6211"/>
    <w:rsid w:val="00A0771A"/>
    <w:rsid w:val="00A369AE"/>
    <w:rsid w:val="00A425E2"/>
    <w:rsid w:val="00A7396B"/>
    <w:rsid w:val="00A81D98"/>
    <w:rsid w:val="00A82360"/>
    <w:rsid w:val="00A87185"/>
    <w:rsid w:val="00A90E6A"/>
    <w:rsid w:val="00AB2B98"/>
    <w:rsid w:val="00AD4241"/>
    <w:rsid w:val="00AE596A"/>
    <w:rsid w:val="00AE7D95"/>
    <w:rsid w:val="00B05949"/>
    <w:rsid w:val="00B0655C"/>
    <w:rsid w:val="00B16F29"/>
    <w:rsid w:val="00B54230"/>
    <w:rsid w:val="00B66C9D"/>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F30D3"/>
    <w:rsid w:val="00EF70D0"/>
    <w:rsid w:val="00F010CF"/>
    <w:rsid w:val="00F30664"/>
    <w:rsid w:val="00F31330"/>
    <w:rsid w:val="00F31D80"/>
    <w:rsid w:val="00F422A4"/>
    <w:rsid w:val="00F52BAF"/>
    <w:rsid w:val="00F53E81"/>
    <w:rsid w:val="00F90C11"/>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si/zbirke/delov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AD67-4DFB-4D22-B2CB-9AAB5405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FIREDER BUČALIČ Tatjana</cp:lastModifiedBy>
  <cp:revision>2</cp:revision>
  <cp:lastPrinted>2018-06-21T09:00:00Z</cp:lastPrinted>
  <dcterms:created xsi:type="dcterms:W3CDTF">2020-05-12T05:58:00Z</dcterms:created>
  <dcterms:modified xsi:type="dcterms:W3CDTF">2020-05-12T05:58:00Z</dcterms:modified>
</cp:coreProperties>
</file>