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8BDAB" w14:textId="77777777" w:rsidR="005B3BAF" w:rsidRPr="008A0E7B" w:rsidRDefault="00905D03" w:rsidP="00905D03">
      <w:pPr>
        <w:jc w:val="center"/>
        <w:rPr>
          <w:rFonts w:ascii="Arial" w:hAnsi="Arial" w:cs="Arial"/>
          <w:b/>
          <w:sz w:val="20"/>
          <w:szCs w:val="20"/>
        </w:rPr>
      </w:pPr>
      <w:r w:rsidRPr="00905D03">
        <w:rPr>
          <w:rFonts w:ascii="Arial" w:hAnsi="Arial" w:cs="Arial"/>
          <w:b/>
          <w:sz w:val="20"/>
          <w:szCs w:val="20"/>
        </w:rPr>
        <w:t xml:space="preserve">POVABILO K ODDAJI </w:t>
      </w:r>
      <w:r w:rsidRPr="008A0E7B">
        <w:rPr>
          <w:rFonts w:ascii="Arial" w:hAnsi="Arial" w:cs="Arial"/>
          <w:b/>
          <w:sz w:val="20"/>
          <w:szCs w:val="20"/>
        </w:rPr>
        <w:t>PONUDBE</w:t>
      </w:r>
    </w:p>
    <w:p w14:paraId="59E2B8A1" w14:textId="77777777" w:rsidR="00B27130" w:rsidRDefault="00B27130">
      <w:pPr>
        <w:rPr>
          <w:rFonts w:ascii="Arial" w:hAnsi="Arial" w:cs="Arial"/>
          <w:sz w:val="20"/>
          <w:szCs w:val="20"/>
        </w:rPr>
      </w:pPr>
    </w:p>
    <w:p w14:paraId="19C578F3" w14:textId="05BC662D" w:rsidR="00905D03" w:rsidRPr="008A0E7B" w:rsidRDefault="0022225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="00905D03" w:rsidRPr="008A0E7B">
        <w:rPr>
          <w:rFonts w:ascii="Arial" w:hAnsi="Arial" w:cs="Arial"/>
          <w:sz w:val="20"/>
          <w:szCs w:val="20"/>
        </w:rPr>
        <w:t>a oddajo nepremičnine</w:t>
      </w:r>
      <w:r w:rsidR="00463F2F" w:rsidRPr="00463F2F">
        <w:rPr>
          <w:rFonts w:ascii="Arial" w:hAnsi="Arial" w:cs="Arial"/>
          <w:sz w:val="20"/>
          <w:szCs w:val="20"/>
        </w:rPr>
        <w:t xml:space="preserve"> </w:t>
      </w:r>
      <w:r w:rsidR="00463F2F" w:rsidRPr="008A0E7B">
        <w:rPr>
          <w:rFonts w:ascii="Arial" w:hAnsi="Arial" w:cs="Arial"/>
          <w:sz w:val="20"/>
          <w:szCs w:val="20"/>
        </w:rPr>
        <w:t xml:space="preserve">v najem </w:t>
      </w:r>
      <w:r w:rsidR="00463F2F">
        <w:rPr>
          <w:rFonts w:ascii="Arial" w:hAnsi="Arial" w:cs="Arial"/>
          <w:sz w:val="20"/>
          <w:szCs w:val="20"/>
        </w:rPr>
        <w:t>po metodi</w:t>
      </w:r>
      <w:r w:rsidR="00463F2F" w:rsidRPr="008A0E7B">
        <w:rPr>
          <w:rFonts w:ascii="Arial" w:hAnsi="Arial" w:cs="Arial"/>
          <w:sz w:val="20"/>
          <w:szCs w:val="20"/>
        </w:rPr>
        <w:t xml:space="preserve"> neposredne pogodbe</w:t>
      </w:r>
      <w:r w:rsidR="00905D03" w:rsidRPr="008A0E7B">
        <w:rPr>
          <w:rFonts w:ascii="Arial" w:hAnsi="Arial" w:cs="Arial"/>
          <w:sz w:val="20"/>
          <w:szCs w:val="20"/>
        </w:rPr>
        <w:t>:</w:t>
      </w:r>
    </w:p>
    <w:p w14:paraId="47BDBD78" w14:textId="695AC687" w:rsidR="00905D03" w:rsidRPr="00222257" w:rsidRDefault="006F63E9" w:rsidP="00222257">
      <w:pPr>
        <w:pStyle w:val="Odstavekseznam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222257">
        <w:rPr>
          <w:rFonts w:ascii="Arial" w:hAnsi="Arial" w:cs="Arial"/>
          <w:sz w:val="20"/>
          <w:szCs w:val="20"/>
        </w:rPr>
        <w:t>z</w:t>
      </w:r>
      <w:r w:rsidR="00A12385" w:rsidRPr="00222257">
        <w:rPr>
          <w:rFonts w:ascii="Arial" w:hAnsi="Arial" w:cs="Arial"/>
          <w:sz w:val="20"/>
          <w:szCs w:val="20"/>
        </w:rPr>
        <w:t xml:space="preserve">emljišče s parc. št. 4576, </w:t>
      </w:r>
      <w:r w:rsidR="00B27130" w:rsidRPr="00222257">
        <w:rPr>
          <w:rFonts w:ascii="Arial" w:hAnsi="Arial" w:cs="Arial"/>
          <w:sz w:val="20"/>
          <w:szCs w:val="20"/>
        </w:rPr>
        <w:t>k</w:t>
      </w:r>
      <w:r w:rsidR="00A12385" w:rsidRPr="00222257">
        <w:rPr>
          <w:rFonts w:ascii="Arial" w:hAnsi="Arial" w:cs="Arial"/>
          <w:sz w:val="20"/>
          <w:szCs w:val="20"/>
        </w:rPr>
        <w:t>.o. 1320 Drnovo v izmeri 58.193 m</w:t>
      </w:r>
      <w:r w:rsidR="00A12385" w:rsidRPr="00222257">
        <w:rPr>
          <w:rFonts w:ascii="Arial" w:hAnsi="Arial" w:cs="Arial"/>
          <w:sz w:val="20"/>
          <w:szCs w:val="20"/>
          <w:vertAlign w:val="superscript"/>
        </w:rPr>
        <w:t>2</w:t>
      </w:r>
      <w:r w:rsidRPr="00222257">
        <w:rPr>
          <w:rFonts w:ascii="Arial" w:hAnsi="Arial" w:cs="Arial"/>
          <w:sz w:val="20"/>
          <w:szCs w:val="20"/>
        </w:rPr>
        <w:t xml:space="preserve"> </w:t>
      </w:r>
      <w:r w:rsidR="00792FC1" w:rsidRPr="00222257">
        <w:rPr>
          <w:rFonts w:ascii="Arial" w:hAnsi="Arial" w:cs="Arial"/>
          <w:sz w:val="20"/>
          <w:szCs w:val="20"/>
        </w:rPr>
        <w:t xml:space="preserve">(znotraj kompleksa Brege, v območju možne izključne rabe za potrebe obrambe) </w:t>
      </w:r>
      <w:r w:rsidRPr="00222257">
        <w:rPr>
          <w:rFonts w:ascii="Arial" w:hAnsi="Arial" w:cs="Arial"/>
          <w:sz w:val="20"/>
          <w:szCs w:val="20"/>
        </w:rPr>
        <w:t>za občasno in časovno omejeno uporabo.</w:t>
      </w:r>
    </w:p>
    <w:p w14:paraId="774B5925" w14:textId="58332785" w:rsidR="00905D03" w:rsidRPr="008A0E7B" w:rsidRDefault="00A1238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Zemljišče</w:t>
      </w:r>
      <w:r w:rsidR="00905D03" w:rsidRPr="008A0E7B">
        <w:rPr>
          <w:rFonts w:ascii="Arial" w:hAnsi="Arial" w:cs="Arial"/>
          <w:sz w:val="20"/>
          <w:szCs w:val="20"/>
        </w:rPr>
        <w:t xml:space="preserve"> se oddaja v najem </w:t>
      </w:r>
      <w:r>
        <w:rPr>
          <w:rFonts w:ascii="Arial" w:hAnsi="Arial" w:cs="Arial"/>
          <w:sz w:val="20"/>
          <w:szCs w:val="20"/>
        </w:rPr>
        <w:t xml:space="preserve">za določen čas od 1. 8. 2026 do 31. 11. 2026 </w:t>
      </w:r>
      <w:r w:rsidR="00905D03" w:rsidRPr="008A0E7B">
        <w:rPr>
          <w:rFonts w:ascii="Arial" w:hAnsi="Arial" w:cs="Arial"/>
          <w:sz w:val="20"/>
          <w:szCs w:val="20"/>
        </w:rPr>
        <w:t>v stanju, v kakrš</w:t>
      </w:r>
      <w:r w:rsidR="006F63E9">
        <w:rPr>
          <w:rFonts w:ascii="Arial" w:hAnsi="Arial" w:cs="Arial"/>
          <w:sz w:val="20"/>
          <w:szCs w:val="20"/>
        </w:rPr>
        <w:t xml:space="preserve">nem je na dan prevzema v posest, in sicer za </w:t>
      </w:r>
      <w:r w:rsidR="00792FC1">
        <w:rPr>
          <w:rFonts w:ascii="Arial" w:hAnsi="Arial" w:cs="Arial"/>
          <w:sz w:val="20"/>
          <w:szCs w:val="20"/>
        </w:rPr>
        <w:t>izvajanje mladinskega p</w:t>
      </w:r>
      <w:r w:rsidR="006F63E9">
        <w:rPr>
          <w:rFonts w:ascii="Arial" w:hAnsi="Arial" w:cs="Arial"/>
          <w:sz w:val="20"/>
          <w:szCs w:val="20"/>
        </w:rPr>
        <w:t>r</w:t>
      </w:r>
      <w:r w:rsidR="00792FC1">
        <w:rPr>
          <w:rFonts w:ascii="Arial" w:hAnsi="Arial" w:cs="Arial"/>
          <w:sz w:val="20"/>
          <w:szCs w:val="20"/>
        </w:rPr>
        <w:t>ojekta (airsoft).</w:t>
      </w:r>
    </w:p>
    <w:p w14:paraId="7DEB51E4" w14:textId="58ABD0EB" w:rsidR="00905D03" w:rsidRPr="008A0E7B" w:rsidRDefault="00905D03">
      <w:pPr>
        <w:rPr>
          <w:rFonts w:ascii="Arial" w:hAnsi="Arial" w:cs="Arial"/>
          <w:sz w:val="20"/>
          <w:szCs w:val="20"/>
        </w:rPr>
      </w:pPr>
      <w:r w:rsidRPr="008A0E7B">
        <w:rPr>
          <w:rFonts w:ascii="Arial" w:hAnsi="Arial" w:cs="Arial"/>
          <w:sz w:val="20"/>
          <w:szCs w:val="20"/>
        </w:rPr>
        <w:t xml:space="preserve">Predlagana najemnina je </w:t>
      </w:r>
      <w:r w:rsidR="00A12385">
        <w:rPr>
          <w:rFonts w:ascii="Arial" w:hAnsi="Arial" w:cs="Arial"/>
          <w:sz w:val="20"/>
          <w:szCs w:val="20"/>
        </w:rPr>
        <w:t>40,00</w:t>
      </w:r>
      <w:r w:rsidRPr="008A0E7B">
        <w:rPr>
          <w:rFonts w:ascii="Arial" w:hAnsi="Arial" w:cs="Arial"/>
          <w:sz w:val="20"/>
          <w:szCs w:val="20"/>
        </w:rPr>
        <w:t xml:space="preserve"> EUR mesečno.</w:t>
      </w:r>
    </w:p>
    <w:p w14:paraId="47B18885" w14:textId="77777777" w:rsidR="00905D03" w:rsidRPr="008A0E7B" w:rsidRDefault="00905D03">
      <w:pPr>
        <w:rPr>
          <w:rFonts w:ascii="Arial" w:hAnsi="Arial" w:cs="Arial"/>
          <w:sz w:val="20"/>
          <w:szCs w:val="20"/>
        </w:rPr>
      </w:pPr>
      <w:r w:rsidRPr="008A0E7B">
        <w:rPr>
          <w:rFonts w:ascii="Arial" w:hAnsi="Arial" w:cs="Arial"/>
          <w:sz w:val="20"/>
          <w:szCs w:val="20"/>
        </w:rPr>
        <w:t>Če bo ponudnikov več, bodo med njimi opravljena pogajanja z namenom višanja najemnine.</w:t>
      </w:r>
    </w:p>
    <w:p w14:paraId="00CF375A" w14:textId="77777777" w:rsidR="00905D03" w:rsidRPr="008A0E7B" w:rsidRDefault="00905D03">
      <w:pPr>
        <w:rPr>
          <w:rFonts w:ascii="Arial" w:hAnsi="Arial" w:cs="Arial"/>
          <w:sz w:val="20"/>
          <w:szCs w:val="20"/>
        </w:rPr>
      </w:pPr>
    </w:p>
    <w:p w14:paraId="1BB1275D" w14:textId="2D494AC5" w:rsidR="00FF2AB8" w:rsidRPr="00FF2AB8" w:rsidRDefault="00905D03" w:rsidP="00FF2AB8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 w:rsidRPr="008A0E7B">
        <w:rPr>
          <w:rFonts w:ascii="Arial" w:hAnsi="Arial" w:cs="Arial"/>
          <w:b/>
          <w:sz w:val="20"/>
          <w:szCs w:val="20"/>
        </w:rPr>
        <w:t>Osnovni podatki</w:t>
      </w:r>
    </w:p>
    <w:p w14:paraId="7F4E99C8" w14:textId="3E6DFE6B" w:rsidR="00905D03" w:rsidRPr="008A0E7B" w:rsidRDefault="00905D03" w:rsidP="00BE205B">
      <w:pPr>
        <w:jc w:val="both"/>
        <w:rPr>
          <w:rFonts w:ascii="Arial" w:hAnsi="Arial" w:cs="Arial"/>
          <w:sz w:val="20"/>
          <w:szCs w:val="20"/>
        </w:rPr>
      </w:pPr>
      <w:r w:rsidRPr="008A0E7B">
        <w:rPr>
          <w:rFonts w:ascii="Arial" w:hAnsi="Arial" w:cs="Arial"/>
          <w:sz w:val="20"/>
          <w:szCs w:val="20"/>
        </w:rPr>
        <w:t>Postopek za oddajo v najem se vodi v skladu z določili 49., 52., 62., 63., 64. in 65. člena Zakona o stvarnem premoženju države in samoupravnih lokalnih skupnosti (Uradni list RS, št. 11/18</w:t>
      </w:r>
      <w:r w:rsidR="00A12385">
        <w:rPr>
          <w:rFonts w:ascii="Arial" w:hAnsi="Arial" w:cs="Arial"/>
          <w:sz w:val="20"/>
          <w:szCs w:val="20"/>
        </w:rPr>
        <w:t>,</w:t>
      </w:r>
      <w:r w:rsidRPr="008A0E7B">
        <w:rPr>
          <w:rFonts w:ascii="Arial" w:hAnsi="Arial" w:cs="Arial"/>
          <w:sz w:val="20"/>
          <w:szCs w:val="20"/>
        </w:rPr>
        <w:t xml:space="preserve"> 79/18</w:t>
      </w:r>
      <w:r w:rsidR="00A12385">
        <w:rPr>
          <w:rFonts w:ascii="Arial" w:hAnsi="Arial" w:cs="Arial"/>
          <w:sz w:val="20"/>
          <w:szCs w:val="20"/>
        </w:rPr>
        <w:t xml:space="preserve"> in 78/23-ZORR</w:t>
      </w:r>
      <w:r w:rsidRPr="008A0E7B">
        <w:rPr>
          <w:rFonts w:ascii="Arial" w:hAnsi="Arial" w:cs="Arial"/>
          <w:sz w:val="20"/>
          <w:szCs w:val="20"/>
        </w:rPr>
        <w:t>) in določili 19. in 20. člena Uredbe o stvarnem premoženju države in samoupravnih lokalnih skupnosti (Uradni list RS, št. 31/18), kot faza: pogajanja z zainteresiranimi ponudniki za sklenitev neposredne pogodbe.</w:t>
      </w:r>
    </w:p>
    <w:p w14:paraId="056E8B5A" w14:textId="77777777" w:rsidR="00905D03" w:rsidRPr="008A0E7B" w:rsidRDefault="00905D03" w:rsidP="00905D03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A0E7B">
        <w:rPr>
          <w:rFonts w:ascii="Arial" w:hAnsi="Arial" w:cs="Arial"/>
          <w:b/>
          <w:sz w:val="20"/>
          <w:szCs w:val="20"/>
        </w:rPr>
        <w:t>Predmet oddaje v najem</w:t>
      </w:r>
    </w:p>
    <w:p w14:paraId="3891A27C" w14:textId="0A190912" w:rsidR="00463F2F" w:rsidRDefault="00C040BF" w:rsidP="00A12385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A12385">
        <w:rPr>
          <w:rFonts w:ascii="Arial" w:hAnsi="Arial" w:cs="Arial"/>
          <w:sz w:val="20"/>
          <w:szCs w:val="20"/>
        </w:rPr>
        <w:t xml:space="preserve">Zemljišče s parc. št. 4576, </w:t>
      </w:r>
      <w:r w:rsidR="00792FC1">
        <w:rPr>
          <w:rFonts w:ascii="Arial" w:hAnsi="Arial" w:cs="Arial"/>
          <w:sz w:val="20"/>
          <w:szCs w:val="20"/>
        </w:rPr>
        <w:t>k</w:t>
      </w:r>
      <w:r w:rsidRPr="00A12385">
        <w:rPr>
          <w:rFonts w:ascii="Arial" w:hAnsi="Arial" w:cs="Arial"/>
          <w:sz w:val="20"/>
          <w:szCs w:val="20"/>
        </w:rPr>
        <w:t>.o. 1320 Drnovo v izmeri 58.193 m</w:t>
      </w:r>
      <w:r w:rsidRPr="00A12385">
        <w:rPr>
          <w:rFonts w:ascii="Arial" w:hAnsi="Arial" w:cs="Arial"/>
          <w:sz w:val="20"/>
          <w:szCs w:val="20"/>
          <w:vertAlign w:val="superscript"/>
        </w:rPr>
        <w:t>2</w:t>
      </w:r>
      <w:r w:rsidRPr="00A12385">
        <w:rPr>
          <w:rFonts w:ascii="Arial" w:hAnsi="Arial" w:cs="Arial"/>
          <w:sz w:val="20"/>
          <w:szCs w:val="20"/>
        </w:rPr>
        <w:t xml:space="preserve"> </w:t>
      </w:r>
      <w:r w:rsidR="00463F2F">
        <w:rPr>
          <w:rFonts w:ascii="Arial" w:hAnsi="Arial" w:cs="Arial"/>
          <w:sz w:val="20"/>
          <w:szCs w:val="20"/>
        </w:rPr>
        <w:t>(znotraj kompleksa Brege, v območju možne izključne rabe za potrebe obrambe).</w:t>
      </w:r>
    </w:p>
    <w:p w14:paraId="6BFCE85A" w14:textId="77777777" w:rsidR="00463F2F" w:rsidRDefault="00463F2F" w:rsidP="00A12385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780B4029" w14:textId="4767A2D6" w:rsidR="00463F2F" w:rsidRDefault="00463F2F" w:rsidP="00A12385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6DDEC893" wp14:editId="16C1B1A1">
            <wp:extent cx="2520950" cy="21228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323" t="12933" r="40916" b="21556"/>
                    <a:stretch/>
                  </pic:blipFill>
                  <pic:spPr bwMode="auto">
                    <a:xfrm>
                      <a:off x="0" y="0"/>
                      <a:ext cx="2520950" cy="212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AA8E1" w14:textId="5B892DEE" w:rsidR="00463F2F" w:rsidRDefault="00463F2F" w:rsidP="00A12385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40971C9C" w14:textId="2C505F74" w:rsidR="00A12385" w:rsidRPr="00A12385" w:rsidRDefault="00A12385" w:rsidP="00A12385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A12385">
        <w:rPr>
          <w:rFonts w:ascii="Arial" w:hAnsi="Arial" w:cs="Arial"/>
          <w:sz w:val="20"/>
          <w:szCs w:val="20"/>
        </w:rPr>
        <w:t xml:space="preserve">Iz lokacijske informacije Mestne občine Krško, št. 3513-92/2006 O502 z dne 4. 2. 2026 izhaja, da se del zemljišča nahaja v območju gozdnih zemljišč (oznaka namenske rabe G) in del v območju kmetijskih  zemljišč (oznaka K1). Zemljišče se nahaja v vodovarstvenem območju (II. varstveni režim) in ekološko pomembnem območju: Sava od Radeč do državne meje. Skladno s Pravilnikom o varstvu gozdov (Uradni list RS, št. 114/09, 31/16 in 52/22) je del zemljišča v pravnem režimu: požarno ogrožen gozd: 4. stopnja požarne ogroženosti (majhna ogroženost) in del v 3. stopnji požarne ogroženosti (srednja ogroženost). </w:t>
      </w:r>
    </w:p>
    <w:p w14:paraId="7CE4B6F6" w14:textId="5F8C3C57" w:rsidR="00905D03" w:rsidRPr="008A0E7B" w:rsidRDefault="00A12385" w:rsidP="00A12385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A12385">
        <w:rPr>
          <w:rFonts w:ascii="Arial" w:hAnsi="Arial" w:cs="Arial"/>
          <w:sz w:val="20"/>
          <w:szCs w:val="20"/>
        </w:rPr>
        <w:t>Na podlagi Pravilnika o metodologiji za določanje območij ogroženih zaradi poplav in z njimi povezave erozije celinskih voda ali morja ter o načinu razvrščanja zemljišč v razrede ogroženosti (Uradni list RS, št. 60/07) je nahaja zemljišče v poplavnem območju (območje majhne, srednje in velike poplavne nevarnosti).</w:t>
      </w:r>
    </w:p>
    <w:p w14:paraId="6D4BEF34" w14:textId="7A5A6847" w:rsidR="00905D03" w:rsidRPr="008A0E7B" w:rsidRDefault="00C040BF" w:rsidP="00905D0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Zemljišče</w:t>
      </w:r>
      <w:r w:rsidR="00905D03" w:rsidRPr="008A0E7B">
        <w:rPr>
          <w:rFonts w:ascii="Arial" w:hAnsi="Arial" w:cs="Arial"/>
          <w:sz w:val="20"/>
          <w:szCs w:val="20"/>
        </w:rPr>
        <w:t xml:space="preserve"> se oddaja v najem v stanju, v kakrš</w:t>
      </w:r>
      <w:r w:rsidR="001147D9">
        <w:rPr>
          <w:rFonts w:ascii="Arial" w:hAnsi="Arial" w:cs="Arial"/>
          <w:sz w:val="20"/>
          <w:szCs w:val="20"/>
        </w:rPr>
        <w:t>nem je na dan prevzema v posest.</w:t>
      </w:r>
    </w:p>
    <w:p w14:paraId="15249734" w14:textId="77777777" w:rsidR="00905D03" w:rsidRPr="008A0E7B" w:rsidRDefault="00976043" w:rsidP="00976043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A0E7B">
        <w:rPr>
          <w:rFonts w:ascii="Arial" w:hAnsi="Arial" w:cs="Arial"/>
          <w:b/>
          <w:sz w:val="20"/>
          <w:szCs w:val="20"/>
        </w:rPr>
        <w:t>Ponudbena cena</w:t>
      </w:r>
    </w:p>
    <w:p w14:paraId="37C95C5D" w14:textId="56AFB763" w:rsidR="00976043" w:rsidRPr="008A0E7B" w:rsidRDefault="00976043" w:rsidP="00E822DD">
      <w:pPr>
        <w:jc w:val="both"/>
        <w:rPr>
          <w:rFonts w:ascii="Arial" w:hAnsi="Arial" w:cs="Arial"/>
          <w:sz w:val="20"/>
          <w:szCs w:val="20"/>
        </w:rPr>
      </w:pPr>
      <w:r w:rsidRPr="008A0E7B">
        <w:rPr>
          <w:rFonts w:ascii="Arial" w:hAnsi="Arial" w:cs="Arial"/>
          <w:sz w:val="20"/>
          <w:szCs w:val="20"/>
        </w:rPr>
        <w:t xml:space="preserve">Najemnik se zavezuje, da bo za predmet najema plačeval najemnino v predlagani višini </w:t>
      </w:r>
      <w:r w:rsidR="00A12385">
        <w:rPr>
          <w:rFonts w:ascii="Arial" w:hAnsi="Arial" w:cs="Arial"/>
          <w:sz w:val="20"/>
          <w:szCs w:val="20"/>
        </w:rPr>
        <w:t>40,00</w:t>
      </w:r>
      <w:r w:rsidRPr="008A0E7B">
        <w:rPr>
          <w:rFonts w:ascii="Arial" w:hAnsi="Arial" w:cs="Arial"/>
          <w:sz w:val="20"/>
          <w:szCs w:val="20"/>
        </w:rPr>
        <w:t xml:space="preserve"> EUR mesečno.</w:t>
      </w:r>
    </w:p>
    <w:p w14:paraId="0808A94F" w14:textId="53FD14BA" w:rsidR="00976043" w:rsidRPr="008A0E7B" w:rsidRDefault="00976043" w:rsidP="001147D9">
      <w:pPr>
        <w:jc w:val="both"/>
        <w:rPr>
          <w:rFonts w:ascii="Arial" w:hAnsi="Arial" w:cs="Arial"/>
          <w:sz w:val="20"/>
          <w:szCs w:val="20"/>
        </w:rPr>
      </w:pPr>
      <w:r w:rsidRPr="008A0E7B">
        <w:rPr>
          <w:rFonts w:ascii="Arial" w:hAnsi="Arial" w:cs="Arial"/>
          <w:sz w:val="20"/>
          <w:szCs w:val="20"/>
        </w:rPr>
        <w:t>V skladu z določili Zakona o davku na dodano vrednost (Uradni list RS, št. 13</w:t>
      </w:r>
      <w:r w:rsidR="000927B9">
        <w:rPr>
          <w:rFonts w:ascii="Arial" w:hAnsi="Arial" w:cs="Arial"/>
          <w:sz w:val="20"/>
          <w:szCs w:val="20"/>
        </w:rPr>
        <w:t>/</w:t>
      </w:r>
      <w:r w:rsidRPr="008A0E7B">
        <w:rPr>
          <w:rFonts w:ascii="Arial" w:hAnsi="Arial" w:cs="Arial"/>
          <w:sz w:val="20"/>
          <w:szCs w:val="20"/>
        </w:rPr>
        <w:t>11- uradno prečiščeno besedilo, 18/11, 78/11, 38/12, 83/12, 84/14 in 90/15) se za predmet najemna ne obračunava DDV, zato v gornji ceni ni upoštevan.</w:t>
      </w:r>
    </w:p>
    <w:p w14:paraId="628CBD33" w14:textId="6581BD74" w:rsidR="00DF5C93" w:rsidRPr="006B07F7" w:rsidRDefault="00976043" w:rsidP="006B07F7">
      <w:pPr>
        <w:jc w:val="both"/>
        <w:rPr>
          <w:rFonts w:ascii="Arial" w:hAnsi="Arial" w:cs="Arial"/>
          <w:sz w:val="20"/>
          <w:szCs w:val="20"/>
        </w:rPr>
      </w:pPr>
      <w:r w:rsidRPr="008A0E7B">
        <w:rPr>
          <w:rFonts w:ascii="Arial" w:hAnsi="Arial" w:cs="Arial"/>
          <w:sz w:val="20"/>
          <w:szCs w:val="20"/>
        </w:rPr>
        <w:t xml:space="preserve">Najemnina </w:t>
      </w:r>
      <w:r w:rsidR="00DF5C93" w:rsidRPr="008A0E7B">
        <w:rPr>
          <w:rFonts w:ascii="Arial" w:eastAsia="Times New Roman" w:hAnsi="Arial" w:cs="Arial"/>
          <w:sz w:val="20"/>
          <w:szCs w:val="20"/>
        </w:rPr>
        <w:t xml:space="preserve">v višini </w:t>
      </w:r>
      <w:r w:rsidR="00A12385">
        <w:rPr>
          <w:rFonts w:ascii="Arial" w:eastAsia="Times New Roman" w:hAnsi="Arial" w:cs="Arial"/>
          <w:sz w:val="20"/>
          <w:szCs w:val="20"/>
        </w:rPr>
        <w:t>40,00</w:t>
      </w:r>
      <w:r w:rsidR="00DF5C93" w:rsidRPr="008A0E7B">
        <w:rPr>
          <w:rFonts w:ascii="Arial" w:eastAsia="Times New Roman" w:hAnsi="Arial" w:cs="Arial"/>
          <w:sz w:val="20"/>
          <w:szCs w:val="20"/>
        </w:rPr>
        <w:t xml:space="preserve"> EUR se mesečno </w:t>
      </w:r>
      <w:r w:rsidRPr="008A0E7B">
        <w:rPr>
          <w:rFonts w:ascii="Arial" w:hAnsi="Arial" w:cs="Arial"/>
          <w:sz w:val="20"/>
          <w:szCs w:val="20"/>
        </w:rPr>
        <w:t xml:space="preserve">plačuje upravljavcu na podračun enotnega zakladniškega računa pri Banki Slovenije </w:t>
      </w:r>
      <w:r w:rsidR="00DF5C93" w:rsidRPr="008A0E7B">
        <w:rPr>
          <w:rFonts w:ascii="Arial" w:eastAsia="Times New Roman" w:hAnsi="Arial" w:cs="Arial"/>
          <w:sz w:val="20"/>
          <w:szCs w:val="20"/>
        </w:rPr>
        <w:t>št. SI56 01100-6370191114.</w:t>
      </w:r>
    </w:p>
    <w:p w14:paraId="4C432D49" w14:textId="77777777" w:rsidR="00905D03" w:rsidRPr="008A0E7B" w:rsidRDefault="00DF5C93" w:rsidP="001147D9">
      <w:pPr>
        <w:jc w:val="both"/>
        <w:rPr>
          <w:rFonts w:ascii="Arial" w:hAnsi="Arial" w:cs="Arial"/>
          <w:sz w:val="20"/>
          <w:szCs w:val="20"/>
        </w:rPr>
      </w:pPr>
      <w:r w:rsidRPr="008A0E7B">
        <w:rPr>
          <w:rFonts w:ascii="Arial" w:hAnsi="Arial" w:cs="Arial"/>
          <w:sz w:val="20"/>
          <w:szCs w:val="20"/>
        </w:rPr>
        <w:t>Upravljavec bo račun izstavil praviloma do 15. v mesecu za pretekli mesec. Rok plačila je 30 dni od dneva izstavitve računa. V primeru zamude plačila je najemnik dolžan plačati zakonske zamudne obresti.</w:t>
      </w:r>
    </w:p>
    <w:p w14:paraId="550890C8" w14:textId="4DF64E7E" w:rsidR="006B07F7" w:rsidRDefault="00DF5C93" w:rsidP="00323C16">
      <w:pPr>
        <w:jc w:val="both"/>
        <w:rPr>
          <w:rFonts w:ascii="Arial" w:hAnsi="Arial" w:cs="Arial"/>
          <w:sz w:val="20"/>
          <w:szCs w:val="20"/>
        </w:rPr>
      </w:pPr>
      <w:r w:rsidRPr="008A0E7B">
        <w:rPr>
          <w:rFonts w:ascii="Arial" w:hAnsi="Arial" w:cs="Arial"/>
          <w:sz w:val="20"/>
          <w:szCs w:val="20"/>
        </w:rPr>
        <w:t>V kolikor bo v roku prispelo več enakih ponudb, bo organizirano dodatno pogajanje z namenom višanja najemnine.</w:t>
      </w:r>
    </w:p>
    <w:p w14:paraId="7D2E0565" w14:textId="77777777" w:rsidR="0061040E" w:rsidRPr="008A0E7B" w:rsidRDefault="0061040E" w:rsidP="00323C16">
      <w:pPr>
        <w:jc w:val="both"/>
        <w:rPr>
          <w:rFonts w:ascii="Arial" w:hAnsi="Arial" w:cs="Arial"/>
          <w:sz w:val="20"/>
          <w:szCs w:val="20"/>
        </w:rPr>
      </w:pPr>
    </w:p>
    <w:p w14:paraId="5E60BA97" w14:textId="47123ABA" w:rsidR="008A0E7B" w:rsidRPr="0061040E" w:rsidRDefault="00DF5C93" w:rsidP="0061040E">
      <w:pPr>
        <w:pStyle w:val="Odstavekseznama"/>
        <w:numPr>
          <w:ilvl w:val="0"/>
          <w:numId w:val="1"/>
        </w:numPr>
        <w:rPr>
          <w:rStyle w:val="mobiletext"/>
          <w:rFonts w:ascii="Arial" w:hAnsi="Arial" w:cs="Arial"/>
          <w:b/>
          <w:sz w:val="20"/>
          <w:szCs w:val="20"/>
        </w:rPr>
      </w:pPr>
      <w:r w:rsidRPr="008A0E7B">
        <w:rPr>
          <w:rFonts w:ascii="Arial" w:hAnsi="Arial" w:cs="Arial"/>
          <w:b/>
          <w:sz w:val="20"/>
          <w:szCs w:val="20"/>
        </w:rPr>
        <w:t>Pogoji in način oddaje ponudbe</w:t>
      </w:r>
    </w:p>
    <w:p w14:paraId="3FE314A3" w14:textId="77777777" w:rsidR="008A0E7B" w:rsidRPr="008A0E7B" w:rsidRDefault="008A0E7B" w:rsidP="008A0E7B">
      <w:pPr>
        <w:ind w:right="-574"/>
        <w:jc w:val="both"/>
        <w:rPr>
          <w:rStyle w:val="mobiletext"/>
          <w:rFonts w:ascii="Arial" w:hAnsi="Arial" w:cs="Arial"/>
          <w:sz w:val="20"/>
          <w:szCs w:val="20"/>
        </w:rPr>
      </w:pPr>
      <w:r w:rsidRPr="008A0E7B">
        <w:rPr>
          <w:rStyle w:val="mobiletext"/>
          <w:rFonts w:ascii="Arial" w:hAnsi="Arial" w:cs="Arial"/>
          <w:sz w:val="20"/>
          <w:szCs w:val="20"/>
        </w:rPr>
        <w:t>Pri zbiranju ponudb lahko sodelujejo le pravne osebe.</w:t>
      </w:r>
    </w:p>
    <w:p w14:paraId="059B8CA2" w14:textId="236629C2" w:rsidR="008A0E7B" w:rsidRPr="008A0E7B" w:rsidRDefault="008A0E7B" w:rsidP="008A0E7B">
      <w:pPr>
        <w:ind w:right="-574"/>
        <w:jc w:val="both"/>
        <w:rPr>
          <w:rStyle w:val="mobiletext"/>
          <w:rFonts w:ascii="Arial" w:hAnsi="Arial" w:cs="Arial"/>
          <w:sz w:val="20"/>
          <w:szCs w:val="20"/>
        </w:rPr>
      </w:pPr>
      <w:r w:rsidRPr="008A0E7B">
        <w:rPr>
          <w:rStyle w:val="mobiletext"/>
          <w:rFonts w:ascii="Arial" w:hAnsi="Arial" w:cs="Arial"/>
          <w:sz w:val="20"/>
          <w:szCs w:val="20"/>
        </w:rPr>
        <w:t xml:space="preserve">Ponudnik mora najkasneje do </w:t>
      </w:r>
      <w:r w:rsidR="006F63E9">
        <w:rPr>
          <w:rStyle w:val="mobiletext"/>
          <w:rFonts w:ascii="Arial" w:hAnsi="Arial" w:cs="Arial"/>
          <w:sz w:val="20"/>
          <w:szCs w:val="20"/>
        </w:rPr>
        <w:t>15. 7. 2026</w:t>
      </w:r>
      <w:r w:rsidRPr="008A0E7B">
        <w:rPr>
          <w:rStyle w:val="mobiletext"/>
          <w:rFonts w:ascii="Arial" w:hAnsi="Arial" w:cs="Arial"/>
          <w:sz w:val="20"/>
          <w:szCs w:val="20"/>
        </w:rPr>
        <w:t xml:space="preserve"> na elektronski naslov: </w:t>
      </w:r>
      <w:hyperlink r:id="rId7" w:history="1">
        <w:r w:rsidRPr="008A0E7B">
          <w:rPr>
            <w:rStyle w:val="Hiperpovezava"/>
            <w:rFonts w:ascii="Arial" w:hAnsi="Arial" w:cs="Arial"/>
            <w:sz w:val="20"/>
            <w:szCs w:val="20"/>
          </w:rPr>
          <w:t>glavna.pisarna@mors.si</w:t>
        </w:r>
      </w:hyperlink>
      <w:r w:rsidRPr="008A0E7B">
        <w:rPr>
          <w:rStyle w:val="mobiletext"/>
          <w:rFonts w:ascii="Arial" w:hAnsi="Arial" w:cs="Arial"/>
          <w:sz w:val="20"/>
          <w:szCs w:val="20"/>
        </w:rPr>
        <w:t xml:space="preserve"> ali priporočeno po pošti na naslov: Ministrstvo za obrambo, Vojkova cesta </w:t>
      </w:r>
      <w:r w:rsidR="006F63E9">
        <w:rPr>
          <w:rStyle w:val="mobiletext"/>
          <w:rFonts w:ascii="Arial" w:hAnsi="Arial" w:cs="Arial"/>
          <w:sz w:val="20"/>
          <w:szCs w:val="20"/>
        </w:rPr>
        <w:t>55</w:t>
      </w:r>
      <w:r w:rsidRPr="008A0E7B">
        <w:rPr>
          <w:rStyle w:val="mobiletext"/>
          <w:rFonts w:ascii="Arial" w:hAnsi="Arial" w:cs="Arial"/>
          <w:sz w:val="20"/>
          <w:szCs w:val="20"/>
        </w:rPr>
        <w:t>, 1000 Ljubljana, z nazivom zadeve »ponudba v zadevi 478-</w:t>
      </w:r>
      <w:r w:rsidR="00A12385">
        <w:rPr>
          <w:rStyle w:val="mobiletext"/>
          <w:rFonts w:ascii="Arial" w:hAnsi="Arial" w:cs="Arial"/>
          <w:sz w:val="20"/>
          <w:szCs w:val="20"/>
        </w:rPr>
        <w:t>92/2025</w:t>
      </w:r>
      <w:r w:rsidR="006773B2">
        <w:rPr>
          <w:rStyle w:val="mobiletext"/>
          <w:rFonts w:ascii="Arial" w:hAnsi="Arial" w:cs="Arial"/>
          <w:sz w:val="20"/>
          <w:szCs w:val="20"/>
        </w:rPr>
        <w:t>-11</w:t>
      </w:r>
      <w:r w:rsidR="006F63E9">
        <w:rPr>
          <w:rStyle w:val="mobiletext"/>
          <w:rFonts w:ascii="Arial" w:hAnsi="Arial" w:cs="Arial"/>
          <w:sz w:val="20"/>
          <w:szCs w:val="20"/>
        </w:rPr>
        <w:t>«</w:t>
      </w:r>
      <w:r w:rsidRPr="008A0E7B">
        <w:rPr>
          <w:rStyle w:val="mobiletext"/>
          <w:rFonts w:ascii="Arial" w:hAnsi="Arial" w:cs="Arial"/>
          <w:sz w:val="20"/>
          <w:szCs w:val="20"/>
        </w:rPr>
        <w:t xml:space="preserve"> poslati izpolnjen, lastnoročno podpisan (poskeniran, če je po elektronski poti) obrazec, ki je priloga 2 te objave.</w:t>
      </w:r>
    </w:p>
    <w:p w14:paraId="3B6EC70B" w14:textId="77777777" w:rsidR="008A0E7B" w:rsidRPr="008A0E7B" w:rsidRDefault="008A0E7B" w:rsidP="008A0E7B">
      <w:pPr>
        <w:ind w:right="-574"/>
        <w:jc w:val="both"/>
        <w:rPr>
          <w:rStyle w:val="mobiletext"/>
          <w:rFonts w:ascii="Arial" w:hAnsi="Arial" w:cs="Arial"/>
          <w:sz w:val="20"/>
          <w:szCs w:val="20"/>
        </w:rPr>
      </w:pPr>
      <w:r w:rsidRPr="008A0E7B">
        <w:rPr>
          <w:rStyle w:val="mobiletext"/>
          <w:rFonts w:ascii="Arial" w:hAnsi="Arial" w:cs="Arial"/>
          <w:sz w:val="20"/>
          <w:szCs w:val="20"/>
        </w:rPr>
        <w:t>Ponudbe, predložene po izteku roka, bodo izločene iz postopka.</w:t>
      </w:r>
    </w:p>
    <w:p w14:paraId="23D6C092" w14:textId="77777777" w:rsidR="008A0E7B" w:rsidRPr="008A0E7B" w:rsidRDefault="008A0E7B" w:rsidP="008A0E7B">
      <w:pPr>
        <w:ind w:right="-574"/>
        <w:jc w:val="both"/>
        <w:rPr>
          <w:rStyle w:val="mobiletext"/>
          <w:rFonts w:ascii="Arial" w:hAnsi="Arial" w:cs="Arial"/>
          <w:sz w:val="20"/>
          <w:szCs w:val="20"/>
        </w:rPr>
      </w:pPr>
      <w:r w:rsidRPr="008A0E7B">
        <w:rPr>
          <w:rStyle w:val="mobiletext"/>
          <w:rFonts w:ascii="Arial" w:hAnsi="Arial" w:cs="Arial"/>
          <w:sz w:val="20"/>
          <w:szCs w:val="20"/>
        </w:rPr>
        <w:t>Odpiranje ponudb ne bo javno.</w:t>
      </w:r>
    </w:p>
    <w:p w14:paraId="00A67723" w14:textId="77777777" w:rsidR="008A0E7B" w:rsidRDefault="008A0E7B" w:rsidP="008A0E7B">
      <w:pPr>
        <w:ind w:right="-574"/>
        <w:jc w:val="both"/>
        <w:rPr>
          <w:rStyle w:val="mobiletext"/>
          <w:rFonts w:ascii="Arial" w:hAnsi="Arial" w:cs="Arial"/>
          <w:sz w:val="20"/>
          <w:szCs w:val="20"/>
        </w:rPr>
      </w:pPr>
      <w:r w:rsidRPr="008A0E7B">
        <w:rPr>
          <w:rStyle w:val="mobiletext"/>
          <w:rFonts w:ascii="Arial" w:hAnsi="Arial" w:cs="Arial"/>
          <w:sz w:val="20"/>
          <w:szCs w:val="20"/>
        </w:rPr>
        <w:t>Ponudniki bodo o rezultatu zbiranj ponudb obveščeni na njihov naslov najkasneje 14 dni po zaključenem zbiranju ponudb.</w:t>
      </w:r>
    </w:p>
    <w:p w14:paraId="2D16A1AA" w14:textId="77777777" w:rsidR="006773B2" w:rsidRDefault="006F63E9" w:rsidP="008A0E7B">
      <w:pPr>
        <w:ind w:right="-574"/>
        <w:jc w:val="both"/>
        <w:rPr>
          <w:rStyle w:val="mobiletext"/>
          <w:rFonts w:ascii="Arial" w:hAnsi="Arial" w:cs="Arial"/>
          <w:sz w:val="20"/>
          <w:szCs w:val="20"/>
        </w:rPr>
      </w:pPr>
      <w:r>
        <w:rPr>
          <w:rStyle w:val="mobiletext"/>
          <w:rFonts w:ascii="Arial" w:hAnsi="Arial" w:cs="Arial"/>
          <w:sz w:val="20"/>
          <w:szCs w:val="20"/>
        </w:rPr>
        <w:t xml:space="preserve">Dodatne omejitve pri uporabi gozdnega zemljišča: </w:t>
      </w:r>
      <w:r w:rsidR="00792FC1">
        <w:rPr>
          <w:rStyle w:val="mobiletext"/>
          <w:rFonts w:ascii="Arial" w:hAnsi="Arial" w:cs="Arial"/>
          <w:sz w:val="20"/>
          <w:szCs w:val="20"/>
        </w:rPr>
        <w:t>upoštevati usmeritve Zavoda za gozdove Slovenije, št. 3407-371/2026-4z dne 2. 3. 2026:</w:t>
      </w:r>
      <w:r w:rsidR="006773B2" w:rsidRPr="006773B2">
        <w:rPr>
          <w:rStyle w:val="mobiletext"/>
          <w:rFonts w:ascii="Arial" w:hAnsi="Arial" w:cs="Arial"/>
          <w:sz w:val="20"/>
          <w:szCs w:val="20"/>
        </w:rPr>
        <w:t xml:space="preserve"> </w:t>
      </w:r>
    </w:p>
    <w:p w14:paraId="6D5E120C" w14:textId="77777777" w:rsidR="006773B2" w:rsidRDefault="006773B2" w:rsidP="008A0E7B">
      <w:pPr>
        <w:ind w:right="-574"/>
        <w:jc w:val="both"/>
        <w:rPr>
          <w:rStyle w:val="mobiletext"/>
          <w:rFonts w:ascii="Arial" w:hAnsi="Arial" w:cs="Arial"/>
          <w:bCs/>
          <w:sz w:val="20"/>
          <w:szCs w:val="20"/>
        </w:rPr>
      </w:pPr>
      <w:r>
        <w:rPr>
          <w:rStyle w:val="mobiletext"/>
          <w:rFonts w:ascii="Arial" w:hAnsi="Arial" w:cs="Arial"/>
          <w:sz w:val="20"/>
          <w:szCs w:val="20"/>
        </w:rPr>
        <w:t>»Ni dovoljena uporaba zemljišča v nočnem času, sečnja dreves, pritrjevanje morebitnih smerokazov, informativnih in obvestilnih tabel na gozdno drevje z vijaki ali z žeblji, izkopavanje dodatnih jarkov za zaklon, postavljanje dodatnih spremljajočih objektov (npr. lop, skladišč), nasipavanje gozdnega zemljišča ali odlaganje morebitnega gradbenega materiala ter drugih odpadkov.</w:t>
      </w:r>
      <w:r w:rsidRPr="006773B2">
        <w:rPr>
          <w:rStyle w:val="mobiletext"/>
          <w:rFonts w:ascii="Arial" w:hAnsi="Arial" w:cs="Arial"/>
          <w:bCs/>
          <w:sz w:val="20"/>
          <w:szCs w:val="20"/>
        </w:rPr>
        <w:t xml:space="preserve"> </w:t>
      </w:r>
    </w:p>
    <w:p w14:paraId="31D593D7" w14:textId="27B83045" w:rsidR="006F63E9" w:rsidRDefault="006773B2" w:rsidP="008A0E7B">
      <w:pPr>
        <w:ind w:right="-574"/>
        <w:jc w:val="both"/>
        <w:rPr>
          <w:rStyle w:val="mobiletext"/>
          <w:rFonts w:ascii="Arial" w:hAnsi="Arial" w:cs="Arial"/>
          <w:bCs/>
          <w:sz w:val="20"/>
          <w:szCs w:val="20"/>
        </w:rPr>
      </w:pPr>
      <w:r w:rsidRPr="006F63E9">
        <w:rPr>
          <w:rStyle w:val="mobiletext"/>
          <w:rFonts w:ascii="Arial" w:hAnsi="Arial" w:cs="Arial"/>
          <w:bCs/>
          <w:sz w:val="20"/>
          <w:szCs w:val="20"/>
        </w:rPr>
        <w:t xml:space="preserve">Uporabnik mora poskrbeti za varovanje okoliških gozdnih sestojev, za varstvo okolja in </w:t>
      </w:r>
      <w:r>
        <w:rPr>
          <w:rStyle w:val="mobiletext"/>
          <w:rFonts w:ascii="Arial" w:hAnsi="Arial" w:cs="Arial"/>
          <w:bCs/>
          <w:sz w:val="20"/>
          <w:szCs w:val="20"/>
        </w:rPr>
        <w:t>požarno varnost.«</w:t>
      </w:r>
    </w:p>
    <w:p w14:paraId="51302BB0" w14:textId="77777777" w:rsidR="00210256" w:rsidRDefault="00210256" w:rsidP="008A0E7B">
      <w:pPr>
        <w:ind w:right="-574"/>
        <w:jc w:val="both"/>
        <w:rPr>
          <w:rStyle w:val="mobiletext"/>
          <w:rFonts w:ascii="Arial" w:hAnsi="Arial" w:cs="Arial"/>
          <w:sz w:val="20"/>
          <w:szCs w:val="20"/>
        </w:rPr>
      </w:pPr>
    </w:p>
    <w:p w14:paraId="4A617600" w14:textId="4B4B043C" w:rsidR="008A0E7B" w:rsidRPr="008A0E7B" w:rsidRDefault="008A0E7B" w:rsidP="008A0E7B">
      <w:pPr>
        <w:rPr>
          <w:rStyle w:val="mobiletext"/>
          <w:rFonts w:ascii="Arial" w:hAnsi="Arial" w:cs="Arial"/>
          <w:b/>
          <w:bCs/>
          <w:sz w:val="20"/>
          <w:szCs w:val="20"/>
        </w:rPr>
      </w:pPr>
      <w:r w:rsidRPr="008A0E7B">
        <w:rPr>
          <w:rStyle w:val="mobiletext"/>
          <w:rFonts w:ascii="Arial" w:hAnsi="Arial" w:cs="Arial"/>
          <w:b/>
          <w:bCs/>
          <w:sz w:val="20"/>
          <w:szCs w:val="20"/>
        </w:rPr>
        <w:t>5. Dodatna pojasnila in ogled</w:t>
      </w:r>
    </w:p>
    <w:p w14:paraId="17F8CB5C" w14:textId="750B9F95" w:rsidR="008A0E7B" w:rsidRPr="008A0E7B" w:rsidRDefault="008A0E7B" w:rsidP="008A0E7B">
      <w:pPr>
        <w:ind w:right="-574"/>
        <w:jc w:val="both"/>
        <w:rPr>
          <w:rStyle w:val="mobiletext"/>
          <w:rFonts w:ascii="Arial" w:hAnsi="Arial" w:cs="Arial"/>
          <w:sz w:val="20"/>
          <w:szCs w:val="20"/>
        </w:rPr>
      </w:pPr>
      <w:r w:rsidRPr="008A0E7B">
        <w:rPr>
          <w:rStyle w:val="mobiletext"/>
          <w:rFonts w:ascii="Arial" w:hAnsi="Arial" w:cs="Arial"/>
          <w:sz w:val="20"/>
          <w:szCs w:val="20"/>
        </w:rPr>
        <w:t>Ogled nepr</w:t>
      </w:r>
      <w:r w:rsidR="006773B2">
        <w:rPr>
          <w:rStyle w:val="mobiletext"/>
          <w:rFonts w:ascii="Arial" w:hAnsi="Arial" w:cs="Arial"/>
          <w:sz w:val="20"/>
          <w:szCs w:val="20"/>
        </w:rPr>
        <w:t xml:space="preserve">emičnine po dogovoru (kontakt: </w:t>
      </w:r>
      <w:r w:rsidR="00414A2C">
        <w:rPr>
          <w:rStyle w:val="mobiletext"/>
          <w:rFonts w:ascii="Arial" w:hAnsi="Arial" w:cs="Arial"/>
          <w:sz w:val="20"/>
          <w:szCs w:val="20"/>
        </w:rPr>
        <w:t>štabni vodnik Kristijan Jožef Žvar, EVOJ/107. LEBA/15. BR VLZO tel. 07/3313736, 041-491-491</w:t>
      </w:r>
      <w:r w:rsidRPr="008A0E7B">
        <w:rPr>
          <w:rStyle w:val="mobiletext"/>
          <w:rFonts w:ascii="Arial" w:hAnsi="Arial" w:cs="Arial"/>
          <w:sz w:val="20"/>
          <w:szCs w:val="20"/>
        </w:rPr>
        <w:t>).</w:t>
      </w:r>
    </w:p>
    <w:p w14:paraId="3E9E530D" w14:textId="51B040A0" w:rsidR="008A0E7B" w:rsidRPr="008A0E7B" w:rsidRDefault="008A0E7B" w:rsidP="008A0E7B">
      <w:pPr>
        <w:ind w:right="-574"/>
        <w:jc w:val="both"/>
        <w:rPr>
          <w:rStyle w:val="mobiletext"/>
          <w:rFonts w:ascii="Arial" w:hAnsi="Arial" w:cs="Arial"/>
          <w:sz w:val="20"/>
          <w:szCs w:val="20"/>
        </w:rPr>
      </w:pPr>
      <w:r w:rsidRPr="008A0E7B">
        <w:rPr>
          <w:rStyle w:val="mobiletext"/>
          <w:rFonts w:ascii="Arial" w:hAnsi="Arial" w:cs="Arial"/>
          <w:sz w:val="20"/>
          <w:szCs w:val="20"/>
        </w:rPr>
        <w:t>Ponudniki lahko postavijo vprašanja in zahteve za dodatna pojasnila kontaktni osebi:</w:t>
      </w:r>
      <w:r w:rsidRPr="008A0E7B">
        <w:rPr>
          <w:rFonts w:ascii="Arial" w:hAnsi="Arial" w:cs="Arial"/>
          <w:sz w:val="20"/>
          <w:szCs w:val="20"/>
        </w:rPr>
        <w:br/>
      </w:r>
      <w:r w:rsidR="006773B2">
        <w:rPr>
          <w:rStyle w:val="mobiletext"/>
          <w:rFonts w:ascii="Arial" w:hAnsi="Arial" w:cs="Arial"/>
          <w:sz w:val="20"/>
          <w:szCs w:val="20"/>
        </w:rPr>
        <w:t>i</w:t>
      </w:r>
      <w:r w:rsidRPr="008A0E7B">
        <w:rPr>
          <w:rStyle w:val="mobiletext"/>
          <w:rFonts w:ascii="Arial" w:hAnsi="Arial" w:cs="Arial"/>
          <w:sz w:val="20"/>
          <w:szCs w:val="20"/>
        </w:rPr>
        <w:t>me in priimek: Antoneta Štukovnik (Direktorat za logistiko, Sektor za gospodarjenje z nepremičninami),</w:t>
      </w:r>
      <w:r w:rsidRPr="008A0E7B">
        <w:rPr>
          <w:rFonts w:ascii="Arial" w:hAnsi="Arial" w:cs="Arial"/>
          <w:sz w:val="20"/>
          <w:szCs w:val="20"/>
        </w:rPr>
        <w:br/>
      </w:r>
      <w:r>
        <w:rPr>
          <w:rStyle w:val="mobiletext"/>
          <w:rFonts w:ascii="Arial" w:hAnsi="Arial" w:cs="Arial"/>
          <w:sz w:val="20"/>
          <w:szCs w:val="20"/>
        </w:rPr>
        <w:t>e</w:t>
      </w:r>
      <w:r w:rsidRPr="008A0E7B">
        <w:rPr>
          <w:rStyle w:val="mobiletext"/>
          <w:rFonts w:ascii="Arial" w:hAnsi="Arial" w:cs="Arial"/>
          <w:sz w:val="20"/>
          <w:szCs w:val="20"/>
        </w:rPr>
        <w:t xml:space="preserve">lektronski naslov: </w:t>
      </w:r>
      <w:hyperlink r:id="rId8" w:history="1">
        <w:r w:rsidRPr="00414A2C">
          <w:rPr>
            <w:rStyle w:val="Hiperpovezava"/>
            <w:rFonts w:ascii="Arial" w:hAnsi="Arial" w:cs="Arial"/>
            <w:color w:val="auto"/>
            <w:sz w:val="20"/>
            <w:szCs w:val="20"/>
            <w:u w:val="none"/>
          </w:rPr>
          <w:t>Antoneta.Stukovnik@mors.si</w:t>
        </w:r>
      </w:hyperlink>
      <w:r w:rsidRPr="00414A2C">
        <w:rPr>
          <w:rStyle w:val="mobiletext"/>
          <w:rFonts w:ascii="Arial" w:hAnsi="Arial" w:cs="Arial"/>
          <w:sz w:val="20"/>
          <w:szCs w:val="20"/>
        </w:rPr>
        <w:t xml:space="preserve">, </w:t>
      </w:r>
      <w:r w:rsidR="00414A2C">
        <w:rPr>
          <w:rStyle w:val="mobiletext"/>
          <w:rFonts w:ascii="Arial" w:hAnsi="Arial" w:cs="Arial"/>
          <w:sz w:val="20"/>
          <w:szCs w:val="20"/>
        </w:rPr>
        <w:t>tel.: 03/5444</w:t>
      </w:r>
      <w:r w:rsidRPr="008A0E7B">
        <w:rPr>
          <w:rStyle w:val="mobiletext"/>
          <w:rFonts w:ascii="Arial" w:hAnsi="Arial" w:cs="Arial"/>
          <w:sz w:val="20"/>
          <w:szCs w:val="20"/>
        </w:rPr>
        <w:t>672.</w:t>
      </w:r>
    </w:p>
    <w:p w14:paraId="5AE4F043" w14:textId="77777777" w:rsidR="008A0E7B" w:rsidRPr="008A0E7B" w:rsidRDefault="008A0E7B" w:rsidP="008A0E7B">
      <w:pPr>
        <w:rPr>
          <w:rStyle w:val="mobiletext"/>
          <w:rFonts w:ascii="Arial" w:hAnsi="Arial" w:cs="Arial"/>
          <w:sz w:val="20"/>
          <w:szCs w:val="20"/>
        </w:rPr>
      </w:pPr>
    </w:p>
    <w:p w14:paraId="2E6E3C18" w14:textId="77777777" w:rsidR="00210256" w:rsidRDefault="00210256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1BE232AD" w14:textId="4008D8B4" w:rsidR="008A0E7B" w:rsidRPr="00C040BF" w:rsidRDefault="008A0E7B" w:rsidP="008A0E7B">
      <w:pPr>
        <w:rPr>
          <w:rFonts w:ascii="Arial" w:hAnsi="Arial" w:cs="Arial"/>
          <w:b/>
          <w:bCs/>
          <w:sz w:val="20"/>
          <w:szCs w:val="20"/>
        </w:rPr>
      </w:pPr>
      <w:r w:rsidRPr="008A0E7B">
        <w:rPr>
          <w:rFonts w:ascii="Arial" w:hAnsi="Arial" w:cs="Arial"/>
          <w:b/>
          <w:bCs/>
          <w:sz w:val="20"/>
          <w:szCs w:val="20"/>
        </w:rPr>
        <w:lastRenderedPageBreak/>
        <w:t>6. Sklenitev pogodbe</w:t>
      </w:r>
    </w:p>
    <w:p w14:paraId="4FBEE5BF" w14:textId="77777777" w:rsidR="008A0E7B" w:rsidRPr="008A0E7B" w:rsidRDefault="008A0E7B" w:rsidP="008A0E7B">
      <w:pPr>
        <w:ind w:right="-425"/>
        <w:jc w:val="both"/>
        <w:rPr>
          <w:rFonts w:ascii="Arial" w:hAnsi="Arial" w:cs="Arial"/>
          <w:sz w:val="20"/>
          <w:szCs w:val="20"/>
        </w:rPr>
      </w:pPr>
      <w:r w:rsidRPr="008A0E7B">
        <w:rPr>
          <w:rFonts w:ascii="Arial" w:hAnsi="Arial" w:cs="Arial"/>
          <w:sz w:val="20"/>
          <w:szCs w:val="20"/>
        </w:rPr>
        <w:t>Pogodba bo sklenjena s tistim ponudnikom, ki bo ponudil najvišjo najemnino.</w:t>
      </w:r>
    </w:p>
    <w:p w14:paraId="6980B47D" w14:textId="77777777" w:rsidR="008A0E7B" w:rsidRPr="008A0E7B" w:rsidRDefault="008A0E7B" w:rsidP="008A0E7B">
      <w:pPr>
        <w:ind w:right="-425"/>
        <w:jc w:val="both"/>
        <w:rPr>
          <w:rFonts w:ascii="Arial" w:hAnsi="Arial" w:cs="Arial"/>
          <w:sz w:val="20"/>
          <w:szCs w:val="20"/>
        </w:rPr>
      </w:pPr>
      <w:r w:rsidRPr="008A0E7B">
        <w:rPr>
          <w:rFonts w:ascii="Arial" w:hAnsi="Arial" w:cs="Arial"/>
          <w:sz w:val="20"/>
          <w:szCs w:val="20"/>
        </w:rPr>
        <w:t>Ponudba mora biti z uspelim ponudnikom sklenjena v roku 15 dni po opravljeni izbiri najugodnejšega ponudnika. Vse morebitne stroške v zvezi s sklenitvijo pogodbe plača ponudnik.</w:t>
      </w:r>
    </w:p>
    <w:p w14:paraId="09991307" w14:textId="77777777" w:rsidR="008A0E7B" w:rsidRPr="008A0E7B" w:rsidRDefault="008A0E7B" w:rsidP="008A0E7B">
      <w:pPr>
        <w:ind w:right="-425"/>
        <w:jc w:val="both"/>
        <w:rPr>
          <w:rFonts w:ascii="Arial" w:hAnsi="Arial" w:cs="Arial"/>
          <w:sz w:val="20"/>
          <w:szCs w:val="20"/>
        </w:rPr>
      </w:pPr>
      <w:r w:rsidRPr="008A0E7B">
        <w:rPr>
          <w:rFonts w:ascii="Arial" w:hAnsi="Arial" w:cs="Arial"/>
          <w:sz w:val="20"/>
          <w:szCs w:val="20"/>
        </w:rPr>
        <w:t>Najemna pogodba se bo sklenila na način videno-najeto, zato morebitne reklamacije po sklenitvi pogodbe ne bodo upoštevane.</w:t>
      </w:r>
    </w:p>
    <w:p w14:paraId="507BB16F" w14:textId="69D1D8C5" w:rsidR="008A0E7B" w:rsidRDefault="008A0E7B" w:rsidP="008A0E7B">
      <w:pPr>
        <w:ind w:right="-425"/>
        <w:jc w:val="both"/>
        <w:rPr>
          <w:rFonts w:ascii="Arial" w:hAnsi="Arial" w:cs="Arial"/>
          <w:sz w:val="20"/>
          <w:szCs w:val="20"/>
        </w:rPr>
      </w:pPr>
      <w:r w:rsidRPr="008A0E7B">
        <w:rPr>
          <w:rFonts w:ascii="Arial" w:hAnsi="Arial" w:cs="Arial"/>
          <w:sz w:val="20"/>
          <w:szCs w:val="20"/>
        </w:rPr>
        <w:t>Upravljavec si pridružuje pravico, da lahko do sklenitve pravnega posla, brez odškodninske odgovornosti, odstopi od pogajanj.</w:t>
      </w:r>
    </w:p>
    <w:p w14:paraId="3275E711" w14:textId="77777777" w:rsidR="00B27130" w:rsidRPr="008A0E7B" w:rsidRDefault="00B27130" w:rsidP="008A0E7B">
      <w:pPr>
        <w:ind w:right="-425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2078"/>
        <w:gridCol w:w="3964"/>
      </w:tblGrid>
      <w:tr w:rsidR="001953AA" w14:paraId="389A6A93" w14:textId="77777777" w:rsidTr="001953AA">
        <w:tc>
          <w:tcPr>
            <w:tcW w:w="3020" w:type="dxa"/>
          </w:tcPr>
          <w:p w14:paraId="3F555704" w14:textId="77777777" w:rsidR="001953AA" w:rsidRDefault="001953AA" w:rsidP="008A0E7B">
            <w:pPr>
              <w:ind w:right="-425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8" w:type="dxa"/>
          </w:tcPr>
          <w:p w14:paraId="47F80FCA" w14:textId="77777777" w:rsidR="001953AA" w:rsidRDefault="001953AA" w:rsidP="008A0E7B">
            <w:pPr>
              <w:ind w:right="-425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4" w:type="dxa"/>
          </w:tcPr>
          <w:p w14:paraId="1F14CFA4" w14:textId="77777777" w:rsidR="001953AA" w:rsidRPr="00B27130" w:rsidRDefault="001953AA" w:rsidP="001953AA">
            <w:pPr>
              <w:ind w:right="-42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7130">
              <w:rPr>
                <w:rFonts w:ascii="Arial" w:hAnsi="Arial" w:cs="Arial"/>
                <w:sz w:val="20"/>
                <w:szCs w:val="20"/>
              </w:rPr>
              <w:t>Ministrstvo za obrambo</w:t>
            </w:r>
          </w:p>
          <w:p w14:paraId="054ED58C" w14:textId="3E4F639A" w:rsidR="001953AA" w:rsidRPr="00B27130" w:rsidRDefault="001953AA" w:rsidP="001953AA">
            <w:pPr>
              <w:ind w:right="-42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7130">
              <w:rPr>
                <w:rFonts w:ascii="Arial" w:hAnsi="Arial" w:cs="Arial"/>
                <w:sz w:val="20"/>
                <w:szCs w:val="20"/>
              </w:rPr>
              <w:t>mag. Valentin Hajdinjak</w:t>
            </w:r>
          </w:p>
          <w:p w14:paraId="2B15BF81" w14:textId="05202C47" w:rsidR="001953AA" w:rsidRPr="00B27130" w:rsidRDefault="001953AA" w:rsidP="001953AA">
            <w:pPr>
              <w:ind w:right="-42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7130">
              <w:rPr>
                <w:rFonts w:ascii="Arial" w:hAnsi="Arial" w:cs="Arial"/>
                <w:sz w:val="20"/>
                <w:szCs w:val="20"/>
              </w:rPr>
              <w:t>minister</w:t>
            </w:r>
          </w:p>
          <w:p w14:paraId="1282A256" w14:textId="6A67CC4E" w:rsidR="001953AA" w:rsidRDefault="001953AA" w:rsidP="001953AA">
            <w:pPr>
              <w:ind w:right="-425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647E033" w14:textId="7E77F1F3" w:rsidR="00905D03" w:rsidRPr="00905D03" w:rsidRDefault="00905D03">
      <w:pPr>
        <w:rPr>
          <w:rFonts w:ascii="Arial" w:hAnsi="Arial" w:cs="Arial"/>
          <w:sz w:val="20"/>
          <w:szCs w:val="20"/>
        </w:rPr>
      </w:pPr>
    </w:p>
    <w:sectPr w:rsidR="00905D03" w:rsidRPr="00905D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857D8"/>
    <w:multiLevelType w:val="hybridMultilevel"/>
    <w:tmpl w:val="D0807E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480929"/>
    <w:multiLevelType w:val="hybridMultilevel"/>
    <w:tmpl w:val="3EB4D5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7750453">
    <w:abstractNumId w:val="0"/>
  </w:num>
  <w:num w:numId="2" w16cid:durableId="14952187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D03"/>
    <w:rsid w:val="00075DED"/>
    <w:rsid w:val="000927B9"/>
    <w:rsid w:val="001147D9"/>
    <w:rsid w:val="001953AA"/>
    <w:rsid w:val="00210256"/>
    <w:rsid w:val="00222257"/>
    <w:rsid w:val="0030586E"/>
    <w:rsid w:val="00323C16"/>
    <w:rsid w:val="00414A2C"/>
    <w:rsid w:val="00463F2F"/>
    <w:rsid w:val="00563874"/>
    <w:rsid w:val="005B3BAF"/>
    <w:rsid w:val="005D3512"/>
    <w:rsid w:val="0061040E"/>
    <w:rsid w:val="006773B2"/>
    <w:rsid w:val="006B07F7"/>
    <w:rsid w:val="006F63E9"/>
    <w:rsid w:val="00792FC1"/>
    <w:rsid w:val="008A0E7B"/>
    <w:rsid w:val="00905D03"/>
    <w:rsid w:val="00976043"/>
    <w:rsid w:val="00A12385"/>
    <w:rsid w:val="00A33A10"/>
    <w:rsid w:val="00B27130"/>
    <w:rsid w:val="00BE205B"/>
    <w:rsid w:val="00C040BF"/>
    <w:rsid w:val="00DF5C93"/>
    <w:rsid w:val="00E822DD"/>
    <w:rsid w:val="00F0574C"/>
    <w:rsid w:val="00FF2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21899"/>
  <w15:chartTrackingRefBased/>
  <w15:docId w15:val="{C552B210-B0EA-4B58-AFC8-65FDF6586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05D03"/>
    <w:pPr>
      <w:ind w:left="720"/>
      <w:contextualSpacing/>
    </w:pPr>
  </w:style>
  <w:style w:type="character" w:styleId="Hiperpovezava">
    <w:name w:val="Hyperlink"/>
    <w:semiHidden/>
    <w:unhideWhenUsed/>
    <w:rsid w:val="008A0E7B"/>
    <w:rPr>
      <w:color w:val="0000FF"/>
      <w:u w:val="single"/>
    </w:rPr>
  </w:style>
  <w:style w:type="paragraph" w:customStyle="1" w:styleId="podpisi">
    <w:name w:val="podpisi"/>
    <w:basedOn w:val="Navaden"/>
    <w:qFormat/>
    <w:rsid w:val="008A0E7B"/>
    <w:pPr>
      <w:tabs>
        <w:tab w:val="left" w:pos="3402"/>
      </w:tabs>
      <w:spacing w:after="0" w:line="260" w:lineRule="atLeast"/>
    </w:pPr>
    <w:rPr>
      <w:rFonts w:ascii="Arial" w:eastAsia="Times New Roman" w:hAnsi="Arial" w:cs="Arial"/>
      <w:sz w:val="20"/>
      <w:szCs w:val="24"/>
      <w:lang w:val="it-IT"/>
    </w:rPr>
  </w:style>
  <w:style w:type="character" w:customStyle="1" w:styleId="mobiletext">
    <w:name w:val="mobiletext"/>
    <w:rsid w:val="008A0E7B"/>
  </w:style>
  <w:style w:type="table" w:styleId="Tabelamrea">
    <w:name w:val="Table Grid"/>
    <w:basedOn w:val="Navadnatabela"/>
    <w:uiPriority w:val="39"/>
    <w:rsid w:val="001953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57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toneta.Stukovnik@mors.si" TargetMode="External"/><Relationship Id="rId3" Type="http://schemas.openxmlformats.org/officeDocument/2006/relationships/styles" Target="styles.xml"/><Relationship Id="rId7" Type="http://schemas.openxmlformats.org/officeDocument/2006/relationships/hyperlink" Target="mailto:glavna.pisarna@mors.s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8370699-45E4-402A-A7C0-54FCCC40B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MORS</Company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ŠTUKOVNIK Antoneta</dc:creator>
  <cp:keywords/>
  <dc:description/>
  <cp:lastModifiedBy>CVETKO REBOV Urša</cp:lastModifiedBy>
  <cp:revision>22</cp:revision>
  <dcterms:created xsi:type="dcterms:W3CDTF">2021-08-30T09:25:00Z</dcterms:created>
  <dcterms:modified xsi:type="dcterms:W3CDTF">2026-06-11T11:37:00Z</dcterms:modified>
</cp:coreProperties>
</file>