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6C19" w14:textId="77777777" w:rsidR="00610C31" w:rsidRPr="00751495" w:rsidRDefault="00610C31" w:rsidP="00DC6A71">
      <w:pPr>
        <w:pStyle w:val="datumtevilka"/>
        <w:rPr>
          <w:lang w:val="sl-SI"/>
        </w:rPr>
      </w:pPr>
    </w:p>
    <w:p w14:paraId="72CDB4C6" w14:textId="77777777" w:rsidR="007D75CF" w:rsidRPr="00751495" w:rsidRDefault="007D75CF" w:rsidP="00DC6A71">
      <w:pPr>
        <w:pStyle w:val="datumtevilka"/>
        <w:rPr>
          <w:lang w:val="sl-SI"/>
        </w:rPr>
      </w:pPr>
      <w:r w:rsidRPr="00751495">
        <w:rPr>
          <w:lang w:val="sl-SI"/>
        </w:rPr>
        <w:t xml:space="preserve">Številka: </w:t>
      </w:r>
      <w:r w:rsidRPr="00751495">
        <w:rPr>
          <w:lang w:val="sl-SI"/>
        </w:rPr>
        <w:tab/>
      </w:r>
      <w:bookmarkStart w:id="0" w:name="Klasifikacija"/>
      <w:r w:rsidRPr="00751495">
        <w:rPr>
          <w:lang w:bidi="ar-SA"/>
        </w:rPr>
        <w:t>631-1/2025-10</w:t>
      </w:r>
      <w:bookmarkEnd w:id="0"/>
    </w:p>
    <w:p w14:paraId="589D0AE3" w14:textId="77777777" w:rsidR="007D75CF" w:rsidRPr="00751495" w:rsidRDefault="00C250D5" w:rsidP="00DC6A71">
      <w:pPr>
        <w:pStyle w:val="datumtevilka"/>
        <w:rPr>
          <w:lang w:val="sl-SI"/>
        </w:rPr>
      </w:pPr>
      <w:r w:rsidRPr="00751495">
        <w:rPr>
          <w:lang w:val="sl-SI"/>
        </w:rPr>
        <w:t xml:space="preserve">Datum: </w:t>
      </w:r>
      <w:r w:rsidRPr="00751495">
        <w:rPr>
          <w:lang w:val="sl-SI"/>
        </w:rPr>
        <w:tab/>
      </w:r>
      <w:bookmarkStart w:id="1" w:name="DatumDokumenta"/>
      <w:r w:rsidRPr="00751495">
        <w:rPr>
          <w:lang w:bidi="ar-SA"/>
        </w:rPr>
        <w:t>12. 08. 2025</w:t>
      </w:r>
      <w:bookmarkEnd w:id="1"/>
    </w:p>
    <w:p w14:paraId="1BB78327" w14:textId="77777777" w:rsidR="007D75CF" w:rsidRPr="00751495" w:rsidRDefault="007D75CF" w:rsidP="007D75CF">
      <w:pPr>
        <w:rPr>
          <w:lang w:val="sl-SI"/>
        </w:rPr>
      </w:pPr>
    </w:p>
    <w:p w14:paraId="6A2F3D17" w14:textId="77777777" w:rsidR="00573242" w:rsidRPr="00751495" w:rsidRDefault="00573242" w:rsidP="007D75CF">
      <w:pPr>
        <w:rPr>
          <w:lang w:val="sl-SI"/>
        </w:rPr>
      </w:pPr>
    </w:p>
    <w:p w14:paraId="314797F6" w14:textId="77777777" w:rsidR="00573242" w:rsidRPr="00751495" w:rsidRDefault="00573242" w:rsidP="00573242">
      <w:pPr>
        <w:tabs>
          <w:tab w:val="left" w:pos="1701"/>
        </w:tabs>
        <w:spacing w:line="288" w:lineRule="auto"/>
        <w:jc w:val="center"/>
        <w:rPr>
          <w:b/>
          <w:szCs w:val="20"/>
          <w:lang w:val="sl-SI" w:eastAsia="sl-SI"/>
        </w:rPr>
      </w:pPr>
    </w:p>
    <w:p w14:paraId="229D94D5" w14:textId="77777777" w:rsidR="00573242" w:rsidRPr="00751495" w:rsidRDefault="00573242" w:rsidP="00573242">
      <w:pPr>
        <w:tabs>
          <w:tab w:val="left" w:pos="1701"/>
        </w:tabs>
        <w:spacing w:line="288" w:lineRule="auto"/>
        <w:jc w:val="center"/>
        <w:rPr>
          <w:b/>
          <w:szCs w:val="20"/>
          <w:lang w:val="sl-SI" w:eastAsia="sl-SI"/>
        </w:rPr>
      </w:pPr>
      <w:r w:rsidRPr="00751495">
        <w:rPr>
          <w:b/>
          <w:szCs w:val="20"/>
          <w:lang w:val="sl-SI" w:eastAsia="sl-SI"/>
        </w:rPr>
        <w:t xml:space="preserve">Poziv zainteresiranim za podajo </w:t>
      </w:r>
      <w:bookmarkStart w:id="2" w:name="_Hlk160787658"/>
      <w:r w:rsidRPr="00751495">
        <w:rPr>
          <w:b/>
          <w:szCs w:val="20"/>
          <w:lang w:val="sl-SI" w:eastAsia="sl-SI"/>
        </w:rPr>
        <w:t>predlogov raziskovalno-razvojnih in inovacijskih aktivnosti na področju obrambnih vesoljskih zmogljivosti</w:t>
      </w:r>
    </w:p>
    <w:bookmarkEnd w:id="2"/>
    <w:p w14:paraId="12636867" w14:textId="77777777" w:rsidR="00573242" w:rsidRPr="00751495" w:rsidRDefault="00573242" w:rsidP="00573242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eastAsia="Google Sans Text"/>
          <w:b/>
          <w:color w:val="1B1C1D"/>
          <w:szCs w:val="20"/>
          <w:lang w:val="sl-SI"/>
        </w:rPr>
      </w:pPr>
      <w:r w:rsidRPr="00751495">
        <w:rPr>
          <w:rFonts w:eastAsia="Google Sans Text"/>
          <w:b/>
          <w:color w:val="1B1C1D"/>
          <w:szCs w:val="20"/>
          <w:lang w:val="sl-SI"/>
        </w:rPr>
        <w:t xml:space="preserve"> </w:t>
      </w:r>
    </w:p>
    <w:p w14:paraId="0AA8F3AA" w14:textId="77777777" w:rsidR="00573242" w:rsidRPr="00751495" w:rsidRDefault="00573242" w:rsidP="00573242">
      <w:pPr>
        <w:spacing w:line="288" w:lineRule="auto"/>
        <w:jc w:val="both"/>
        <w:rPr>
          <w:rFonts w:eastAsia="Calibri"/>
          <w:noProof/>
          <w:szCs w:val="20"/>
          <w:lang w:val="sl-SI"/>
        </w:rPr>
      </w:pPr>
    </w:p>
    <w:p w14:paraId="0E9875BC" w14:textId="77777777" w:rsidR="00573242" w:rsidRPr="00751495" w:rsidRDefault="00573242" w:rsidP="00573242">
      <w:pPr>
        <w:spacing w:line="288" w:lineRule="auto"/>
        <w:jc w:val="both"/>
        <w:rPr>
          <w:rFonts w:eastAsia="Calibri"/>
          <w:noProof/>
          <w:szCs w:val="20"/>
          <w:lang w:val="sl-SI"/>
        </w:rPr>
      </w:pPr>
    </w:p>
    <w:p w14:paraId="09E970E3" w14:textId="77777777" w:rsidR="00573242" w:rsidRPr="00751495" w:rsidRDefault="00573242" w:rsidP="00573242">
      <w:pPr>
        <w:tabs>
          <w:tab w:val="left" w:pos="1701"/>
        </w:tabs>
        <w:spacing w:line="288" w:lineRule="auto"/>
        <w:jc w:val="both"/>
        <w:rPr>
          <w:szCs w:val="20"/>
          <w:lang w:val="sl-SI" w:eastAsia="sl-SI"/>
        </w:rPr>
      </w:pPr>
      <w:r w:rsidRPr="00751495">
        <w:rPr>
          <w:rFonts w:eastAsia="Calibri"/>
          <w:noProof/>
          <w:szCs w:val="20"/>
          <w:lang w:val="sl-SI"/>
        </w:rPr>
        <w:t xml:space="preserve">Ministrstvo za obrambo z namenom raziskave trga vabi k sodelovanju pri pripravi </w:t>
      </w:r>
      <w:bookmarkStart w:id="3" w:name="_Hlk160787985"/>
      <w:r w:rsidRPr="00751495">
        <w:rPr>
          <w:szCs w:val="20"/>
          <w:lang w:val="sl-SI" w:eastAsia="sl-SI"/>
        </w:rPr>
        <w:t xml:space="preserve">predlogov </w:t>
      </w:r>
      <w:bookmarkStart w:id="4" w:name="_Hlk160788275"/>
      <w:r w:rsidRPr="00751495">
        <w:rPr>
          <w:szCs w:val="20"/>
          <w:lang w:val="sl-SI" w:eastAsia="sl-SI"/>
        </w:rPr>
        <w:t>raziskovalno-razvojnih in inovacijskih aktivnosti na področju obrambnih vesoljskih zmogljivosti</w:t>
      </w:r>
      <w:bookmarkEnd w:id="3"/>
      <w:bookmarkEnd w:id="4"/>
      <w:r w:rsidR="00F218C2" w:rsidRPr="00751495">
        <w:rPr>
          <w:szCs w:val="20"/>
          <w:lang w:val="sl-SI" w:eastAsia="sl-SI"/>
        </w:rPr>
        <w:t xml:space="preserve"> in sicer na naslednjih identificiranih področjih</w:t>
      </w:r>
      <w:r w:rsidRPr="00751495">
        <w:rPr>
          <w:szCs w:val="20"/>
          <w:lang w:val="sl-SI" w:eastAsia="sl-SI"/>
        </w:rPr>
        <w:t xml:space="preserve"> (več v prilogi): </w:t>
      </w:r>
    </w:p>
    <w:p w14:paraId="5B9C61CC" w14:textId="77777777" w:rsidR="00573242" w:rsidRPr="00751495" w:rsidRDefault="00573242" w:rsidP="00573242">
      <w:pPr>
        <w:pStyle w:val="Odstavekseznama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751495">
        <w:rPr>
          <w:rFonts w:ascii="Arial" w:eastAsia="Times New Roman" w:hAnsi="Arial" w:cs="Arial"/>
          <w:bCs/>
          <w:sz w:val="20"/>
          <w:szCs w:val="20"/>
        </w:rPr>
        <w:t>Satelitsko opazovanje Zemlje (EO)</w:t>
      </w:r>
      <w:r w:rsidRPr="00751495">
        <w:rPr>
          <w:rFonts w:ascii="Arial" w:eastAsia="Times New Roman" w:hAnsi="Arial" w:cs="Arial"/>
          <w:sz w:val="20"/>
          <w:szCs w:val="20"/>
        </w:rPr>
        <w:t>,</w:t>
      </w:r>
    </w:p>
    <w:p w14:paraId="1960A4D4" w14:textId="77777777" w:rsidR="00573242" w:rsidRPr="00751495" w:rsidRDefault="00573242" w:rsidP="00573242">
      <w:pPr>
        <w:pStyle w:val="Odstavekseznama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751495">
        <w:rPr>
          <w:rFonts w:ascii="Arial" w:eastAsia="Google Sans Text" w:hAnsi="Arial" w:cs="Arial"/>
          <w:bCs/>
          <w:color w:val="1B1C1D"/>
          <w:sz w:val="20"/>
          <w:szCs w:val="20"/>
        </w:rPr>
        <w:t>Satelitska komunikacija (SATCOM),</w:t>
      </w:r>
    </w:p>
    <w:p w14:paraId="2BA02B10" w14:textId="77777777" w:rsidR="00573242" w:rsidRPr="00751495" w:rsidRDefault="00573242" w:rsidP="00573242">
      <w:pPr>
        <w:pStyle w:val="Odstavekseznama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751495">
        <w:rPr>
          <w:rFonts w:ascii="Arial" w:eastAsia="Google Sans Text" w:hAnsi="Arial" w:cs="Arial"/>
          <w:bCs/>
          <w:color w:val="1B1C1D"/>
          <w:sz w:val="20"/>
          <w:szCs w:val="20"/>
        </w:rPr>
        <w:t>Določanje položaja, navigacija in merjenje časa (PNT),</w:t>
      </w:r>
    </w:p>
    <w:p w14:paraId="3AA0DAAE" w14:textId="77777777" w:rsidR="00573242" w:rsidRPr="00751495" w:rsidRDefault="00573242" w:rsidP="00573242">
      <w:pPr>
        <w:pStyle w:val="Odstavekseznama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751495">
        <w:rPr>
          <w:rFonts w:ascii="Arial" w:eastAsia="Google Sans Text" w:hAnsi="Arial" w:cs="Arial"/>
          <w:bCs/>
          <w:color w:val="1B1C1D"/>
          <w:sz w:val="20"/>
          <w:szCs w:val="20"/>
        </w:rPr>
        <w:t>Situacijsko zavedanje v vesolju (SSA) ter</w:t>
      </w:r>
    </w:p>
    <w:p w14:paraId="47F22532" w14:textId="77777777" w:rsidR="00573242" w:rsidRPr="00751495" w:rsidRDefault="00573242" w:rsidP="00573242">
      <w:pPr>
        <w:pStyle w:val="Odstavekseznama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751495">
        <w:rPr>
          <w:rFonts w:ascii="Arial" w:eastAsia="Google Sans Text" w:hAnsi="Arial" w:cs="Arial"/>
          <w:bCs/>
          <w:color w:val="1B1C1D"/>
          <w:sz w:val="20"/>
          <w:szCs w:val="20"/>
        </w:rPr>
        <w:t>Podatkovna analitika s pomočjo umetne inteligence (UI).</w:t>
      </w:r>
    </w:p>
    <w:p w14:paraId="2F89BCCB" w14:textId="77777777" w:rsidR="00573242" w:rsidRPr="00751495" w:rsidRDefault="00573242" w:rsidP="00573242">
      <w:pPr>
        <w:tabs>
          <w:tab w:val="left" w:pos="1701"/>
        </w:tabs>
        <w:spacing w:line="288" w:lineRule="auto"/>
        <w:jc w:val="both"/>
        <w:rPr>
          <w:szCs w:val="20"/>
          <w:lang w:val="sl-SI" w:eastAsia="sl-SI"/>
        </w:rPr>
      </w:pPr>
    </w:p>
    <w:p w14:paraId="521C721D" w14:textId="77777777" w:rsidR="00591841" w:rsidRPr="00751495" w:rsidRDefault="00591841" w:rsidP="00591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Google Sans Text"/>
          <w:color w:val="1B1C1D"/>
          <w:lang w:val="sl-SI"/>
        </w:rPr>
      </w:pPr>
      <w:r w:rsidRPr="00751495">
        <w:rPr>
          <w:rFonts w:eastAsia="Google Sans Text"/>
          <w:b/>
          <w:bCs/>
          <w:color w:val="1B1C1D"/>
          <w:lang w:val="sl-SI"/>
        </w:rPr>
        <w:t xml:space="preserve">Cilj sodelovanja: </w:t>
      </w:r>
      <w:r w:rsidRPr="00751495">
        <w:rPr>
          <w:rFonts w:eastAsia="Google Sans Text"/>
          <w:color w:val="1B1C1D"/>
          <w:lang w:val="sl-SI"/>
        </w:rPr>
        <w:t xml:space="preserve">Izgradnja ključnih vesoljskih zmogljivosti za Slovensko vojsko in obrambni sistem, kar predstavlja ključen prispevek k večdomenskemu delovanju in celoviti odpornosti države. Vesoljske zmogljivosti so ključne za zagotavljanje </w:t>
      </w:r>
      <w:r w:rsidRPr="00751495">
        <w:rPr>
          <w:rFonts w:eastAsia="Google Sans Text"/>
          <w:bCs/>
          <w:color w:val="1B1C1D"/>
          <w:lang w:val="sl-SI"/>
        </w:rPr>
        <w:t>kontinuitete delovanja kritične infrastrukture, učinkovito obrambo in odzivanje na različne krize, saj omogočajo zbiranje informacij, komunikacijo in navigacijo tudi v primeru motenj zemeljskih sistemov</w:t>
      </w:r>
      <w:r w:rsidRPr="00751495">
        <w:rPr>
          <w:rFonts w:eastAsia="Google Sans Text"/>
          <w:color w:val="1B1C1D"/>
          <w:lang w:val="sl-SI"/>
        </w:rPr>
        <w:t xml:space="preserve">. </w:t>
      </w:r>
    </w:p>
    <w:p w14:paraId="2852AF7C" w14:textId="77777777" w:rsidR="00573242" w:rsidRPr="00751495" w:rsidRDefault="00573242" w:rsidP="00573242">
      <w:pPr>
        <w:tabs>
          <w:tab w:val="left" w:pos="1701"/>
        </w:tabs>
        <w:spacing w:line="288" w:lineRule="auto"/>
        <w:jc w:val="both"/>
        <w:rPr>
          <w:szCs w:val="20"/>
          <w:lang w:val="sl-SI" w:eastAsia="sl-SI"/>
        </w:rPr>
      </w:pPr>
    </w:p>
    <w:p w14:paraId="0722DF93" w14:textId="77777777" w:rsidR="00573242" w:rsidRPr="00751495" w:rsidRDefault="00573242" w:rsidP="00573242">
      <w:pPr>
        <w:spacing w:line="288" w:lineRule="auto"/>
        <w:jc w:val="both"/>
        <w:rPr>
          <w:rFonts w:eastAsia="Calibri"/>
          <w:noProof/>
          <w:szCs w:val="20"/>
          <w:lang w:val="sl-SI"/>
        </w:rPr>
      </w:pPr>
      <w:r w:rsidRPr="00751495">
        <w:rPr>
          <w:rFonts w:eastAsia="Calibri"/>
          <w:noProof/>
          <w:szCs w:val="20"/>
          <w:lang w:val="sl-SI"/>
        </w:rPr>
        <w:t xml:space="preserve">Predlogi raziskovalno-razvojnih in inovacijskih </w:t>
      </w:r>
      <w:r w:rsidR="00CA2E95">
        <w:rPr>
          <w:rFonts w:eastAsia="Calibri"/>
          <w:noProof/>
          <w:szCs w:val="20"/>
          <w:lang w:val="sl-SI"/>
        </w:rPr>
        <w:t xml:space="preserve">aktivnosti </w:t>
      </w:r>
      <w:r w:rsidRPr="00751495">
        <w:rPr>
          <w:rFonts w:eastAsia="Calibri"/>
          <w:noProof/>
          <w:szCs w:val="20"/>
          <w:lang w:val="sl-SI"/>
        </w:rPr>
        <w:t>naj vsebujejo najmanj:</w:t>
      </w:r>
    </w:p>
    <w:p w14:paraId="5FE7AE5E" w14:textId="77777777" w:rsidR="00573242" w:rsidRPr="00751495" w:rsidRDefault="00573242" w:rsidP="00573242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51495">
        <w:rPr>
          <w:rFonts w:ascii="Arial" w:hAnsi="Arial" w:cs="Arial"/>
          <w:sz w:val="20"/>
          <w:szCs w:val="20"/>
        </w:rPr>
        <w:t>kratek povzetek vsebine predlagane</w:t>
      </w:r>
      <w:r w:rsidR="00CA2E95">
        <w:rPr>
          <w:rFonts w:ascii="Arial" w:hAnsi="Arial" w:cs="Arial"/>
          <w:sz w:val="20"/>
          <w:szCs w:val="20"/>
        </w:rPr>
        <w:t xml:space="preserve"> aktivnosti</w:t>
      </w:r>
      <w:r w:rsidRPr="00751495">
        <w:rPr>
          <w:rFonts w:ascii="Arial" w:hAnsi="Arial" w:cs="Arial"/>
          <w:sz w:val="20"/>
          <w:szCs w:val="20"/>
        </w:rPr>
        <w:t>,</w:t>
      </w:r>
    </w:p>
    <w:p w14:paraId="56192D2E" w14:textId="77777777" w:rsidR="00573242" w:rsidRPr="00751495" w:rsidRDefault="00573242" w:rsidP="00573242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51495">
        <w:rPr>
          <w:rFonts w:ascii="Arial" w:hAnsi="Arial" w:cs="Arial"/>
          <w:sz w:val="20"/>
          <w:szCs w:val="20"/>
        </w:rPr>
        <w:t>utemeljitev vsebine,</w:t>
      </w:r>
    </w:p>
    <w:p w14:paraId="1EE7202B" w14:textId="77777777" w:rsidR="00573242" w:rsidRPr="00751495" w:rsidRDefault="00573242" w:rsidP="00573242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51495">
        <w:rPr>
          <w:rFonts w:ascii="Arial" w:hAnsi="Arial" w:cs="Arial"/>
          <w:sz w:val="20"/>
          <w:szCs w:val="20"/>
        </w:rPr>
        <w:t>analizo stanja na vsebinskem področju,</w:t>
      </w:r>
    </w:p>
    <w:p w14:paraId="23C9DF06" w14:textId="77777777" w:rsidR="00573242" w:rsidRPr="00751495" w:rsidRDefault="00573242" w:rsidP="00573242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51495">
        <w:rPr>
          <w:rFonts w:ascii="Arial" w:hAnsi="Arial" w:cs="Arial"/>
          <w:sz w:val="20"/>
          <w:szCs w:val="20"/>
        </w:rPr>
        <w:t>funkcionalno-tehnične zahteve in standardizacijo (glavne funkcionalne zahteve, minimalne tehnične zahteve, skladnost s standardi),</w:t>
      </w:r>
    </w:p>
    <w:p w14:paraId="127DB503" w14:textId="77777777" w:rsidR="00573242" w:rsidRPr="00751495" w:rsidRDefault="00573242" w:rsidP="00573242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51495">
        <w:rPr>
          <w:rFonts w:ascii="Arial" w:hAnsi="Arial" w:cs="Arial"/>
          <w:sz w:val="20"/>
          <w:szCs w:val="20"/>
        </w:rPr>
        <w:t>pričakovane rezultate in njihovo uporabo,</w:t>
      </w:r>
    </w:p>
    <w:p w14:paraId="7B95E0AB" w14:textId="77777777" w:rsidR="00573242" w:rsidRPr="00751495" w:rsidRDefault="00573242" w:rsidP="00573242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51495">
        <w:rPr>
          <w:rFonts w:ascii="Arial" w:hAnsi="Arial" w:cs="Arial"/>
          <w:sz w:val="20"/>
          <w:szCs w:val="20"/>
        </w:rPr>
        <w:t>varnostne omejitve,</w:t>
      </w:r>
    </w:p>
    <w:p w14:paraId="3FD9033F" w14:textId="77777777" w:rsidR="00573242" w:rsidRPr="00751495" w:rsidRDefault="00573242" w:rsidP="00573242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51495">
        <w:rPr>
          <w:rFonts w:ascii="Arial" w:hAnsi="Arial" w:cs="Arial"/>
          <w:sz w:val="20"/>
          <w:szCs w:val="20"/>
        </w:rPr>
        <w:t xml:space="preserve">povezave in izkušnje z drugimi raziskovalno-razvojnimi in inovacijskimi </w:t>
      </w:r>
      <w:r w:rsidR="00591841" w:rsidRPr="00751495">
        <w:rPr>
          <w:rFonts w:ascii="Arial" w:hAnsi="Arial" w:cs="Arial"/>
          <w:sz w:val="20"/>
          <w:szCs w:val="20"/>
        </w:rPr>
        <w:t>aktivnosti</w:t>
      </w:r>
      <w:r w:rsidRPr="00751495">
        <w:rPr>
          <w:rFonts w:ascii="Arial" w:hAnsi="Arial" w:cs="Arial"/>
          <w:sz w:val="20"/>
          <w:szCs w:val="20"/>
        </w:rPr>
        <w:t xml:space="preserve"> (reference) na področju, povezanem z vsebinami pod zaporednimi številkami od 1 do </w:t>
      </w:r>
      <w:r w:rsidR="00591841" w:rsidRPr="00751495">
        <w:rPr>
          <w:rFonts w:ascii="Arial" w:hAnsi="Arial" w:cs="Arial"/>
          <w:sz w:val="20"/>
          <w:szCs w:val="20"/>
        </w:rPr>
        <w:t>5</w:t>
      </w:r>
      <w:r w:rsidRPr="00751495">
        <w:rPr>
          <w:rFonts w:ascii="Arial" w:hAnsi="Arial" w:cs="Arial"/>
          <w:sz w:val="20"/>
          <w:szCs w:val="20"/>
        </w:rPr>
        <w:t>,</w:t>
      </w:r>
    </w:p>
    <w:p w14:paraId="035E5CEF" w14:textId="77777777" w:rsidR="00573242" w:rsidRPr="00751495" w:rsidRDefault="00573242" w:rsidP="00573242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51495">
        <w:rPr>
          <w:rFonts w:ascii="Arial" w:hAnsi="Arial" w:cs="Arial"/>
          <w:sz w:val="20"/>
          <w:szCs w:val="20"/>
        </w:rPr>
        <w:t>oceno trajanja projekta in ocenjeno vrednost,</w:t>
      </w:r>
    </w:p>
    <w:p w14:paraId="561FF685" w14:textId="77777777" w:rsidR="00751495" w:rsidRPr="00751495" w:rsidRDefault="00751495" w:rsidP="00751495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751495">
        <w:rPr>
          <w:rFonts w:ascii="Arial" w:hAnsi="Arial" w:cs="Arial"/>
          <w:sz w:val="20"/>
          <w:szCs w:val="20"/>
        </w:rPr>
        <w:t xml:space="preserve">podatke o predlagatelju: naziv in sedež predlagatelja, ime zakonitega zastopnika predlagatelja, kontaktne podatke (e-pošta, telefon), itn., o članih morebitnega konzorcija, kot tudi o potencialnih strateških partnerjih iz drugih držav članic EU,  </w:t>
      </w:r>
    </w:p>
    <w:p w14:paraId="234120EA" w14:textId="77777777" w:rsidR="00573242" w:rsidRPr="00751495" w:rsidRDefault="00573242" w:rsidP="00573242">
      <w:pPr>
        <w:pStyle w:val="Odstavekseznama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  <w:noProof/>
          <w:sz w:val="20"/>
          <w:szCs w:val="20"/>
        </w:rPr>
      </w:pPr>
      <w:r w:rsidRPr="00751495">
        <w:rPr>
          <w:rFonts w:ascii="Arial" w:hAnsi="Arial" w:cs="Arial"/>
          <w:sz w:val="20"/>
          <w:szCs w:val="20"/>
        </w:rPr>
        <w:t>druge relevantne informacije v povezavi z dejavnostjo predlagatelja in v povezavi z vsebino predlagane</w:t>
      </w:r>
      <w:r w:rsidR="00CA2E95">
        <w:rPr>
          <w:rFonts w:ascii="Arial" w:hAnsi="Arial" w:cs="Arial"/>
          <w:sz w:val="20"/>
          <w:szCs w:val="20"/>
        </w:rPr>
        <w:t xml:space="preserve"> aktivnosti</w:t>
      </w:r>
      <w:r w:rsidRPr="00751495">
        <w:rPr>
          <w:rFonts w:ascii="Arial" w:hAnsi="Arial" w:cs="Arial"/>
          <w:sz w:val="20"/>
          <w:szCs w:val="20"/>
        </w:rPr>
        <w:t xml:space="preserve">. </w:t>
      </w:r>
    </w:p>
    <w:p w14:paraId="14986742" w14:textId="77777777" w:rsidR="00573242" w:rsidRPr="00751495" w:rsidRDefault="00573242" w:rsidP="00573242">
      <w:pPr>
        <w:spacing w:line="288" w:lineRule="auto"/>
        <w:contextualSpacing/>
        <w:jc w:val="both"/>
        <w:rPr>
          <w:rFonts w:eastAsia="Calibri"/>
          <w:szCs w:val="20"/>
          <w:lang w:val="sl-SI"/>
        </w:rPr>
      </w:pPr>
    </w:p>
    <w:p w14:paraId="35BE15EF" w14:textId="77777777" w:rsidR="00573242" w:rsidRPr="00751495" w:rsidRDefault="00573242" w:rsidP="00573242">
      <w:pPr>
        <w:spacing w:line="288" w:lineRule="auto"/>
        <w:contextualSpacing/>
        <w:jc w:val="both"/>
        <w:rPr>
          <w:rFonts w:eastAsia="Calibri"/>
          <w:szCs w:val="20"/>
          <w:lang w:val="sl-SI"/>
        </w:rPr>
      </w:pPr>
    </w:p>
    <w:p w14:paraId="585C4C30" w14:textId="77777777" w:rsidR="00573242" w:rsidRPr="00751495" w:rsidRDefault="00573242" w:rsidP="00573242">
      <w:pPr>
        <w:spacing w:line="288" w:lineRule="auto"/>
        <w:contextualSpacing/>
        <w:jc w:val="both"/>
        <w:rPr>
          <w:rFonts w:eastAsia="Calibri"/>
          <w:szCs w:val="20"/>
          <w:lang w:val="sl-SI"/>
        </w:rPr>
      </w:pPr>
    </w:p>
    <w:p w14:paraId="67E3A986" w14:textId="77777777" w:rsidR="00573242" w:rsidRPr="00751495" w:rsidRDefault="00573242" w:rsidP="00573242">
      <w:pPr>
        <w:spacing w:line="288" w:lineRule="auto"/>
        <w:contextualSpacing/>
        <w:jc w:val="both"/>
        <w:rPr>
          <w:rFonts w:eastAsia="Calibri"/>
          <w:szCs w:val="20"/>
          <w:lang w:val="sl-SI"/>
        </w:rPr>
      </w:pPr>
      <w:r w:rsidRPr="00751495">
        <w:rPr>
          <w:rFonts w:eastAsia="Calibri"/>
          <w:szCs w:val="20"/>
          <w:lang w:val="sl-SI"/>
        </w:rPr>
        <w:lastRenderedPageBreak/>
        <w:t xml:space="preserve">Vabimo vas, da predloge raziskovalno-razvojnih in inovacijskih </w:t>
      </w:r>
      <w:r w:rsidR="001A7562" w:rsidRPr="00751495">
        <w:rPr>
          <w:rFonts w:eastAsia="Calibri"/>
          <w:szCs w:val="20"/>
          <w:lang w:val="sl-SI"/>
        </w:rPr>
        <w:t>aktivnosti na področju obrambnih vesoljskih zmogljivosti</w:t>
      </w:r>
      <w:r w:rsidRPr="00751495">
        <w:rPr>
          <w:rFonts w:eastAsia="Calibri"/>
          <w:szCs w:val="20"/>
          <w:lang w:val="sl-SI"/>
        </w:rPr>
        <w:t xml:space="preserve"> posredujete na Ministrstvo za obrambo na e-naslov </w:t>
      </w:r>
      <w:hyperlink r:id="rId7" w:history="1">
        <w:r w:rsidRPr="00751495">
          <w:rPr>
            <w:rStyle w:val="Hiperpovezava"/>
            <w:rFonts w:eastAsia="Calibri"/>
            <w:szCs w:val="20"/>
            <w:lang w:val="sl-SI"/>
          </w:rPr>
          <w:t>glavna.pisarna@mors.si</w:t>
        </w:r>
      </w:hyperlink>
      <w:r w:rsidRPr="00751495">
        <w:rPr>
          <w:rFonts w:eastAsia="Calibri"/>
          <w:szCs w:val="20"/>
          <w:lang w:val="sl-SI"/>
        </w:rPr>
        <w:t xml:space="preserve"> </w:t>
      </w:r>
      <w:r w:rsidRPr="00751495">
        <w:rPr>
          <w:rFonts w:eastAsia="Calibri"/>
          <w:b/>
          <w:bCs/>
          <w:szCs w:val="20"/>
          <w:lang w:val="sl-SI"/>
        </w:rPr>
        <w:t>do 18. septembra 2025</w:t>
      </w:r>
      <w:r w:rsidR="001A7562" w:rsidRPr="00751495">
        <w:rPr>
          <w:rFonts w:eastAsia="Calibri"/>
          <w:b/>
          <w:bCs/>
          <w:szCs w:val="20"/>
          <w:lang w:val="sl-SI"/>
        </w:rPr>
        <w:t xml:space="preserve"> (12:00)</w:t>
      </w:r>
      <w:r w:rsidRPr="00751495">
        <w:rPr>
          <w:rFonts w:eastAsia="Calibri"/>
          <w:szCs w:val="20"/>
          <w:lang w:val="sl-SI"/>
        </w:rPr>
        <w:t xml:space="preserve"> in se sklicujete na številko zadeve</w:t>
      </w:r>
      <w:r w:rsidR="001A7562" w:rsidRPr="00751495">
        <w:rPr>
          <w:rFonts w:eastAsia="Calibri"/>
          <w:szCs w:val="20"/>
          <w:lang w:val="sl-SI"/>
        </w:rPr>
        <w:t xml:space="preserve"> </w:t>
      </w:r>
      <w:r w:rsidRPr="00751495">
        <w:rPr>
          <w:rFonts w:eastAsia="Calibri"/>
          <w:b/>
          <w:bCs/>
          <w:szCs w:val="20"/>
          <w:lang w:val="sl-SI"/>
        </w:rPr>
        <w:t>631-1/2025</w:t>
      </w:r>
      <w:r w:rsidRPr="00751495">
        <w:rPr>
          <w:rFonts w:eastAsia="Calibri"/>
          <w:szCs w:val="20"/>
          <w:lang w:val="sl-SI"/>
        </w:rPr>
        <w:t xml:space="preserve">. </w:t>
      </w:r>
    </w:p>
    <w:p w14:paraId="23EB5C96" w14:textId="77777777" w:rsidR="00573242" w:rsidRPr="00751495" w:rsidRDefault="00573242" w:rsidP="00573242">
      <w:pPr>
        <w:pStyle w:val="datumtevilka"/>
        <w:spacing w:line="288" w:lineRule="auto"/>
        <w:jc w:val="both"/>
        <w:rPr>
          <w:lang w:val="sl-SI"/>
        </w:rPr>
      </w:pPr>
    </w:p>
    <w:p w14:paraId="174BB758" w14:textId="77777777" w:rsidR="00573242" w:rsidRPr="00751495" w:rsidRDefault="00573242" w:rsidP="00573242">
      <w:pPr>
        <w:spacing w:line="288" w:lineRule="auto"/>
        <w:contextualSpacing/>
        <w:jc w:val="both"/>
        <w:rPr>
          <w:noProof/>
          <w:szCs w:val="20"/>
          <w:lang w:val="sl-SI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546"/>
        <w:gridCol w:w="2547"/>
        <w:gridCol w:w="2685"/>
      </w:tblGrid>
      <w:tr w:rsidR="00000000" w14:paraId="74EFADE1" w14:textId="77777777" w:rsidTr="007D6314">
        <w:tc>
          <w:tcPr>
            <w:tcW w:w="3020" w:type="dxa"/>
            <w:shd w:val="clear" w:color="auto" w:fill="auto"/>
          </w:tcPr>
          <w:p w14:paraId="4EC55E12" w14:textId="77777777" w:rsidR="00573242" w:rsidRPr="00751495" w:rsidRDefault="00573242" w:rsidP="007D6314">
            <w:pPr>
              <w:pStyle w:val="Odstavekseznama"/>
              <w:spacing w:line="288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04B6ADBD" w14:textId="77777777" w:rsidR="00573242" w:rsidRPr="00751495" w:rsidRDefault="00573242" w:rsidP="007D6314">
            <w:pPr>
              <w:pStyle w:val="Odstavekseznama"/>
              <w:spacing w:line="288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</w:tcPr>
          <w:p w14:paraId="6F33CCED" w14:textId="77777777" w:rsidR="00573242" w:rsidRPr="00751495" w:rsidRDefault="00573242" w:rsidP="00D248EF">
            <w:pPr>
              <w:pStyle w:val="Odstavekseznama"/>
              <w:spacing w:after="0" w:line="276" w:lineRule="auto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51495">
              <w:rPr>
                <w:rFonts w:ascii="Arial" w:hAnsi="Arial" w:cs="Arial"/>
                <w:noProof/>
                <w:sz w:val="20"/>
                <w:szCs w:val="20"/>
              </w:rPr>
              <w:t>Mag. Željko Kralj</w:t>
            </w:r>
          </w:p>
          <w:p w14:paraId="314992D0" w14:textId="77777777" w:rsidR="00573242" w:rsidRPr="00751495" w:rsidRDefault="00573242" w:rsidP="00D248EF">
            <w:pPr>
              <w:pStyle w:val="Odstavekseznama"/>
              <w:spacing w:after="0" w:line="276" w:lineRule="auto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51495">
              <w:rPr>
                <w:rFonts w:ascii="Arial" w:hAnsi="Arial" w:cs="Arial"/>
                <w:noProof/>
                <w:sz w:val="20"/>
                <w:szCs w:val="20"/>
              </w:rPr>
              <w:t>sekretar</w:t>
            </w:r>
          </w:p>
          <w:p w14:paraId="6E9212FF" w14:textId="77777777" w:rsidR="00573242" w:rsidRPr="00751495" w:rsidRDefault="00573242" w:rsidP="00D248EF">
            <w:pPr>
              <w:pStyle w:val="Odstavekseznama"/>
              <w:spacing w:after="0" w:line="276" w:lineRule="auto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51495">
              <w:rPr>
                <w:rFonts w:ascii="Arial" w:hAnsi="Arial" w:cs="Arial"/>
                <w:noProof/>
                <w:sz w:val="20"/>
                <w:szCs w:val="20"/>
              </w:rPr>
              <w:t>generalni direktor</w:t>
            </w:r>
          </w:p>
        </w:tc>
      </w:tr>
    </w:tbl>
    <w:p w14:paraId="29EE8AA6" w14:textId="77777777" w:rsidR="00573242" w:rsidRPr="00751495" w:rsidRDefault="00573242" w:rsidP="00573242">
      <w:pPr>
        <w:spacing w:line="288" w:lineRule="auto"/>
        <w:jc w:val="both"/>
        <w:rPr>
          <w:noProof/>
          <w:szCs w:val="20"/>
          <w:lang w:val="sl-SI"/>
        </w:rPr>
      </w:pPr>
    </w:p>
    <w:p w14:paraId="3F49CA29" w14:textId="77777777" w:rsidR="00573242" w:rsidRPr="00751495" w:rsidRDefault="00573242" w:rsidP="00573242">
      <w:pPr>
        <w:pStyle w:val="datumtevilka"/>
        <w:spacing w:line="288" w:lineRule="auto"/>
        <w:jc w:val="both"/>
        <w:rPr>
          <w:lang w:val="sl-SI"/>
        </w:rPr>
      </w:pPr>
    </w:p>
    <w:p w14:paraId="0CDD6828" w14:textId="77777777" w:rsidR="00393256" w:rsidRPr="00751495" w:rsidRDefault="00393256" w:rsidP="00393256">
      <w:pPr>
        <w:pStyle w:val="Telobesedila2"/>
        <w:tabs>
          <w:tab w:val="center" w:pos="7371"/>
        </w:tabs>
        <w:rPr>
          <w:rFonts w:cs="Arial"/>
          <w:bCs/>
          <w:sz w:val="20"/>
          <w:szCs w:val="20"/>
          <w:lang w:val="sl-SI"/>
        </w:rPr>
      </w:pPr>
    </w:p>
    <w:p w14:paraId="24F1712B" w14:textId="77777777" w:rsidR="00393256" w:rsidRPr="00751495" w:rsidRDefault="00393256" w:rsidP="00393256">
      <w:pPr>
        <w:pStyle w:val="Telobesedila2"/>
        <w:tabs>
          <w:tab w:val="center" w:pos="7371"/>
        </w:tabs>
        <w:rPr>
          <w:rFonts w:cs="Arial"/>
          <w:bCs/>
          <w:sz w:val="20"/>
          <w:szCs w:val="20"/>
          <w:lang w:val="sl-SI"/>
        </w:rPr>
      </w:pPr>
      <w:r w:rsidRPr="00751495">
        <w:rPr>
          <w:rFonts w:cs="Arial"/>
          <w:bCs/>
          <w:sz w:val="20"/>
          <w:szCs w:val="20"/>
          <w:lang w:val="sl-SI"/>
        </w:rPr>
        <w:t>Priloge:</w:t>
      </w:r>
    </w:p>
    <w:p w14:paraId="5D8F3FA8" w14:textId="77777777" w:rsidR="00393256" w:rsidRPr="00751495" w:rsidRDefault="00F218C2" w:rsidP="00393256">
      <w:pPr>
        <w:pStyle w:val="Telobesedila2"/>
        <w:numPr>
          <w:ilvl w:val="0"/>
          <w:numId w:val="7"/>
        </w:numPr>
        <w:tabs>
          <w:tab w:val="center" w:pos="7371"/>
        </w:tabs>
        <w:rPr>
          <w:rFonts w:cs="Arial"/>
          <w:sz w:val="20"/>
          <w:szCs w:val="20"/>
          <w:lang w:val="sl-SI"/>
        </w:rPr>
      </w:pPr>
      <w:r w:rsidRPr="00751495">
        <w:rPr>
          <w:rFonts w:cs="Arial"/>
          <w:sz w:val="20"/>
          <w:szCs w:val="20"/>
          <w:lang w:val="sl-SI"/>
        </w:rPr>
        <w:t>Priloga 1: Seznam področij za raziskovalno-razvojne in inovacijske aktivnosti na področju obrambnih vesoljskih zmogljivosti</w:t>
      </w:r>
      <w:r w:rsidR="00393256" w:rsidRPr="00751495">
        <w:rPr>
          <w:rFonts w:cs="Arial"/>
          <w:sz w:val="20"/>
          <w:szCs w:val="20"/>
          <w:lang w:val="sl-SI"/>
        </w:rPr>
        <w:t>.</w:t>
      </w:r>
    </w:p>
    <w:p w14:paraId="5B8A0358" w14:textId="77777777" w:rsidR="00393256" w:rsidRPr="00751495" w:rsidRDefault="00393256" w:rsidP="003E1C74">
      <w:pPr>
        <w:pStyle w:val="podpisi"/>
        <w:rPr>
          <w:szCs w:val="20"/>
          <w:lang w:val="sl-SI"/>
        </w:rPr>
      </w:pPr>
    </w:p>
    <w:p w14:paraId="58AF35B6" w14:textId="77777777" w:rsidR="007D75CF" w:rsidRPr="00751495" w:rsidRDefault="007D75CF" w:rsidP="00610C31">
      <w:pPr>
        <w:rPr>
          <w:szCs w:val="20"/>
          <w:lang w:val="sl-SI"/>
        </w:rPr>
      </w:pPr>
    </w:p>
    <w:sectPr w:rsidR="007D75CF" w:rsidRPr="00751495" w:rsidSect="00783310"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4172" w14:textId="77777777" w:rsidR="00634AF9" w:rsidRDefault="00634AF9">
      <w:r>
        <w:separator/>
      </w:r>
    </w:p>
  </w:endnote>
  <w:endnote w:type="continuationSeparator" w:id="0">
    <w:p w14:paraId="04B35793" w14:textId="77777777" w:rsidR="00634AF9" w:rsidRDefault="0063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ogle Sans Text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9B87" w14:textId="77777777" w:rsidR="00B71EBC" w:rsidRPr="00610C31" w:rsidRDefault="00B71EBC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</w:t>
    </w:r>
    <w:r w:rsidR="00ED671C">
      <w:rPr>
        <w:sz w:val="16"/>
        <w:szCs w:val="16"/>
        <w:lang w:val="sl-SI"/>
      </w:rPr>
      <w:t>000</w:t>
    </w:r>
    <w:r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89E5" w14:textId="77777777" w:rsidR="00634AF9" w:rsidRDefault="00634AF9">
      <w:r>
        <w:separator/>
      </w:r>
    </w:p>
  </w:footnote>
  <w:footnote w:type="continuationSeparator" w:id="0">
    <w:p w14:paraId="202C18B9" w14:textId="77777777" w:rsidR="00634AF9" w:rsidRDefault="0063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FD9C" w14:textId="3CB5A326" w:rsidR="00B71EBC" w:rsidRPr="00B60921" w:rsidRDefault="0019683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0842788B" wp14:editId="571E33CA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EBC" w:rsidRPr="00B60921">
      <w:rPr>
        <w:rFonts w:ascii="Republika" w:hAnsi="Republika"/>
        <w:lang w:val="sl-SI"/>
      </w:rPr>
      <w:t>REPUBLIKA SLOVENIJA</w:t>
    </w:r>
  </w:p>
  <w:p w14:paraId="28A40AC9" w14:textId="77777777" w:rsidR="00B71EBC" w:rsidRPr="00B60921" w:rsidRDefault="00B71EBC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14:paraId="383E94F1" w14:textId="77777777" w:rsidR="00B71EBC" w:rsidRDefault="00B71EBC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szCs w:val="20"/>
      </w:rPr>
    </w:pPr>
    <w:r>
      <w:rPr>
        <w:rFonts w:ascii="Republika" w:hAnsi="Republika"/>
        <w:szCs w:val="20"/>
      </w:rPr>
      <w:t>DIREKTORAT ZA LOGISTIKO</w:t>
    </w:r>
  </w:p>
  <w:p w14:paraId="53E4A5CF" w14:textId="77777777" w:rsidR="00B71EBC" w:rsidRPr="009747C1" w:rsidRDefault="00B71EBC" w:rsidP="006752B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 w:rsidRPr="009747C1">
      <w:rPr>
        <w:sz w:val="16"/>
        <w:lang w:val="sl-SI"/>
      </w:rPr>
      <w:t xml:space="preserve">Vojkova cesta </w:t>
    </w:r>
    <w:r w:rsidR="004D3E26">
      <w:rPr>
        <w:sz w:val="16"/>
        <w:lang w:val="sl-SI"/>
      </w:rPr>
      <w:t>59</w:t>
    </w:r>
    <w:r w:rsidR="006752BA">
      <w:rPr>
        <w:sz w:val="16"/>
        <w:lang w:val="sl-SI"/>
      </w:rPr>
      <w:t>, 1000 Ljubljana</w:t>
    </w:r>
    <w:r w:rsidR="006752BA">
      <w:rPr>
        <w:sz w:val="16"/>
        <w:lang w:val="sl-SI"/>
      </w:rPr>
      <w:tab/>
      <w:t>T: 01 471 23 22</w:t>
    </w:r>
    <w:r w:rsidRPr="009747C1">
      <w:rPr>
        <w:sz w:val="16"/>
        <w:lang w:val="sl-SI"/>
      </w:rPr>
      <w:tab/>
      <w:t xml:space="preserve"> </w:t>
    </w:r>
  </w:p>
  <w:p w14:paraId="05B9E240" w14:textId="77777777" w:rsidR="00B71EBC" w:rsidRPr="009747C1" w:rsidRDefault="00B71EBC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9747C1">
      <w:rPr>
        <w:sz w:val="16"/>
        <w:lang w:val="sl-SI"/>
      </w:rPr>
      <w:tab/>
      <w:t>E: glavna.pisarna@mors.si</w:t>
    </w:r>
  </w:p>
  <w:p w14:paraId="472961E1" w14:textId="77777777" w:rsidR="00B71EBC" w:rsidRPr="009747C1" w:rsidRDefault="00B71EBC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9747C1">
      <w:rPr>
        <w:sz w:val="16"/>
        <w:lang w:val="sl-SI"/>
      </w:rPr>
      <w:tab/>
      <w:t>www.mors.si</w:t>
    </w:r>
  </w:p>
  <w:p w14:paraId="199CCA29" w14:textId="77777777" w:rsidR="00B71EBC" w:rsidRPr="00610C31" w:rsidRDefault="00B71EBC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318"/>
    <w:multiLevelType w:val="hybridMultilevel"/>
    <w:tmpl w:val="F59E5AF4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105D2D"/>
    <w:multiLevelType w:val="hybridMultilevel"/>
    <w:tmpl w:val="322E9526"/>
    <w:lvl w:ilvl="0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75F31"/>
    <w:multiLevelType w:val="hybridMultilevel"/>
    <w:tmpl w:val="60A070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C09A6"/>
    <w:multiLevelType w:val="hybridMultilevel"/>
    <w:tmpl w:val="50A8CFE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968140">
    <w:abstractNumId w:val="8"/>
  </w:num>
  <w:num w:numId="2" w16cid:durableId="1273434113">
    <w:abstractNumId w:val="5"/>
  </w:num>
  <w:num w:numId="3" w16cid:durableId="534123234">
    <w:abstractNumId w:val="6"/>
  </w:num>
  <w:num w:numId="4" w16cid:durableId="235937967">
    <w:abstractNumId w:val="2"/>
  </w:num>
  <w:num w:numId="5" w16cid:durableId="350451466">
    <w:abstractNumId w:val="3"/>
  </w:num>
  <w:num w:numId="6" w16cid:durableId="489642531">
    <w:abstractNumId w:val="9"/>
  </w:num>
  <w:num w:numId="7" w16cid:durableId="798691647">
    <w:abstractNumId w:val="7"/>
  </w:num>
  <w:num w:numId="8" w16cid:durableId="1207059611">
    <w:abstractNumId w:val="4"/>
  </w:num>
  <w:num w:numId="9" w16cid:durableId="1132095688">
    <w:abstractNumId w:val="1"/>
  </w:num>
  <w:num w:numId="10" w16cid:durableId="222185509">
    <w:abstractNumId w:val="0"/>
  </w:num>
  <w:num w:numId="11" w16cid:durableId="21347100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A88"/>
    <w:rsid w:val="000A6B98"/>
    <w:rsid w:val="000A7238"/>
    <w:rsid w:val="00101FF7"/>
    <w:rsid w:val="001357B2"/>
    <w:rsid w:val="00184692"/>
    <w:rsid w:val="00196833"/>
    <w:rsid w:val="001A7562"/>
    <w:rsid w:val="00202A77"/>
    <w:rsid w:val="00215D26"/>
    <w:rsid w:val="00271CE5"/>
    <w:rsid w:val="00282020"/>
    <w:rsid w:val="00314CDA"/>
    <w:rsid w:val="0035531A"/>
    <w:rsid w:val="003636BF"/>
    <w:rsid w:val="0037479F"/>
    <w:rsid w:val="003845B4"/>
    <w:rsid w:val="00387B1A"/>
    <w:rsid w:val="00391684"/>
    <w:rsid w:val="00393256"/>
    <w:rsid w:val="003C61A2"/>
    <w:rsid w:val="003E1C74"/>
    <w:rsid w:val="003E318E"/>
    <w:rsid w:val="00406C6C"/>
    <w:rsid w:val="0044790F"/>
    <w:rsid w:val="004521E6"/>
    <w:rsid w:val="00466B3E"/>
    <w:rsid w:val="004A7C5C"/>
    <w:rsid w:val="004C09F3"/>
    <w:rsid w:val="004D3E26"/>
    <w:rsid w:val="004F5D46"/>
    <w:rsid w:val="00503935"/>
    <w:rsid w:val="00521B6C"/>
    <w:rsid w:val="00526246"/>
    <w:rsid w:val="0052792C"/>
    <w:rsid w:val="00554EE6"/>
    <w:rsid w:val="00567106"/>
    <w:rsid w:val="00573242"/>
    <w:rsid w:val="00591841"/>
    <w:rsid w:val="005E1D3C"/>
    <w:rsid w:val="00610C31"/>
    <w:rsid w:val="0061144A"/>
    <w:rsid w:val="00612F24"/>
    <w:rsid w:val="00632253"/>
    <w:rsid w:val="00634AF9"/>
    <w:rsid w:val="00642714"/>
    <w:rsid w:val="006455CE"/>
    <w:rsid w:val="00673A4F"/>
    <w:rsid w:val="006752BA"/>
    <w:rsid w:val="006D42D9"/>
    <w:rsid w:val="006E27FA"/>
    <w:rsid w:val="00733017"/>
    <w:rsid w:val="0074036D"/>
    <w:rsid w:val="0074757D"/>
    <w:rsid w:val="00751495"/>
    <w:rsid w:val="00757788"/>
    <w:rsid w:val="00783310"/>
    <w:rsid w:val="00794B66"/>
    <w:rsid w:val="007A4A6D"/>
    <w:rsid w:val="007C1EFE"/>
    <w:rsid w:val="007C3A5D"/>
    <w:rsid w:val="007D1BCF"/>
    <w:rsid w:val="007D6314"/>
    <w:rsid w:val="007D75CF"/>
    <w:rsid w:val="007E6DC5"/>
    <w:rsid w:val="007F6936"/>
    <w:rsid w:val="0083079B"/>
    <w:rsid w:val="00831DDE"/>
    <w:rsid w:val="00863710"/>
    <w:rsid w:val="00867643"/>
    <w:rsid w:val="0088043C"/>
    <w:rsid w:val="008906C9"/>
    <w:rsid w:val="008B4598"/>
    <w:rsid w:val="008C0BB7"/>
    <w:rsid w:val="008C5738"/>
    <w:rsid w:val="008D04F0"/>
    <w:rsid w:val="008D2B86"/>
    <w:rsid w:val="008F3500"/>
    <w:rsid w:val="00907F94"/>
    <w:rsid w:val="00924E3C"/>
    <w:rsid w:val="00940785"/>
    <w:rsid w:val="009612BB"/>
    <w:rsid w:val="009709F3"/>
    <w:rsid w:val="009747C1"/>
    <w:rsid w:val="0099258C"/>
    <w:rsid w:val="009B4609"/>
    <w:rsid w:val="00A125C5"/>
    <w:rsid w:val="00A5039D"/>
    <w:rsid w:val="00A65EE7"/>
    <w:rsid w:val="00A70133"/>
    <w:rsid w:val="00AA0F77"/>
    <w:rsid w:val="00AA768E"/>
    <w:rsid w:val="00AD78A8"/>
    <w:rsid w:val="00AF4853"/>
    <w:rsid w:val="00B17141"/>
    <w:rsid w:val="00B31575"/>
    <w:rsid w:val="00B60921"/>
    <w:rsid w:val="00B71EBC"/>
    <w:rsid w:val="00B8547D"/>
    <w:rsid w:val="00B90845"/>
    <w:rsid w:val="00C05207"/>
    <w:rsid w:val="00C250D5"/>
    <w:rsid w:val="00C27A63"/>
    <w:rsid w:val="00C30254"/>
    <w:rsid w:val="00C913D1"/>
    <w:rsid w:val="00C92898"/>
    <w:rsid w:val="00CA2E95"/>
    <w:rsid w:val="00CE7514"/>
    <w:rsid w:val="00CF3282"/>
    <w:rsid w:val="00CF746E"/>
    <w:rsid w:val="00D229A1"/>
    <w:rsid w:val="00D248DE"/>
    <w:rsid w:val="00D248EF"/>
    <w:rsid w:val="00D47EED"/>
    <w:rsid w:val="00D84CEE"/>
    <w:rsid w:val="00D8542D"/>
    <w:rsid w:val="00DA418C"/>
    <w:rsid w:val="00DC6A71"/>
    <w:rsid w:val="00DE5B46"/>
    <w:rsid w:val="00E0357D"/>
    <w:rsid w:val="00E24EC2"/>
    <w:rsid w:val="00E36745"/>
    <w:rsid w:val="00E37871"/>
    <w:rsid w:val="00E929B2"/>
    <w:rsid w:val="00ED671C"/>
    <w:rsid w:val="00EE7B90"/>
    <w:rsid w:val="00EF173B"/>
    <w:rsid w:val="00F218C2"/>
    <w:rsid w:val="00F240BB"/>
    <w:rsid w:val="00F46724"/>
    <w:rsid w:val="00F53FA7"/>
    <w:rsid w:val="00F57FED"/>
    <w:rsid w:val="00F70DAA"/>
    <w:rsid w:val="00FE0BC4"/>
    <w:rsid w:val="00FE3C97"/>
    <w:rsid w:val="00FE4BE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8EFF116"/>
  <w15:chartTrackingRefBased/>
  <w15:docId w15:val="{26B551D8-C12C-45B7-9341-3DE711C5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Odstavekseznama">
    <w:name w:val="List Paragraph"/>
    <w:basedOn w:val="Navaden"/>
    <w:uiPriority w:val="34"/>
    <w:qFormat/>
    <w:rsid w:val="0057324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vna.pisarna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2010-07-05T09:38:00Z</cp:lastPrinted>
  <dcterms:created xsi:type="dcterms:W3CDTF">2025-08-12T12:20:00Z</dcterms:created>
  <dcterms:modified xsi:type="dcterms:W3CDTF">2025-08-12T12:20:00Z</dcterms:modified>
</cp:coreProperties>
</file>