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E4368" w14:textId="77777777" w:rsidR="00673BC1" w:rsidRPr="00B43C48" w:rsidRDefault="00673BC1" w:rsidP="00B43C48">
      <w:pPr>
        <w:tabs>
          <w:tab w:val="left" w:pos="1809"/>
        </w:tabs>
        <w:autoSpaceDE w:val="0"/>
        <w:autoSpaceDN w:val="0"/>
        <w:adjustRightInd w:val="0"/>
        <w:spacing w:line="276" w:lineRule="auto"/>
        <w:ind w:left="114" w:right="107"/>
        <w:rPr>
          <w:rFonts w:ascii="Arial" w:hAnsi="Arial" w:cs="Arial"/>
          <w:color w:val="000000"/>
          <w:sz w:val="20"/>
          <w:szCs w:val="20"/>
          <w:lang w:val="en-US"/>
        </w:rPr>
      </w:pPr>
    </w:p>
    <w:p w14:paraId="54DCBE61" w14:textId="77777777" w:rsidR="00673BC1" w:rsidRPr="00B43C48" w:rsidRDefault="00673BC1" w:rsidP="00B43C48">
      <w:pPr>
        <w:tabs>
          <w:tab w:val="left" w:pos="1809"/>
        </w:tabs>
        <w:autoSpaceDE w:val="0"/>
        <w:autoSpaceDN w:val="0"/>
        <w:adjustRightInd w:val="0"/>
        <w:spacing w:line="276" w:lineRule="auto"/>
        <w:ind w:left="114" w:right="107"/>
        <w:rPr>
          <w:rFonts w:ascii="Arial" w:hAnsi="Arial" w:cs="Arial"/>
          <w:color w:val="000000"/>
          <w:sz w:val="20"/>
          <w:szCs w:val="20"/>
          <w:lang w:val="en-US"/>
        </w:rPr>
      </w:pPr>
    </w:p>
    <w:p w14:paraId="338061A9" w14:textId="77777777" w:rsidR="00673BC1" w:rsidRPr="00B43C48" w:rsidRDefault="00673BC1" w:rsidP="00B43C48">
      <w:pPr>
        <w:autoSpaceDE w:val="0"/>
        <w:autoSpaceDN w:val="0"/>
        <w:adjustRightInd w:val="0"/>
        <w:spacing w:line="276" w:lineRule="auto"/>
        <w:ind w:left="114" w:right="107"/>
        <w:rPr>
          <w:rFonts w:ascii="Arial" w:hAnsi="Arial" w:cs="Arial"/>
          <w:color w:val="000000"/>
          <w:sz w:val="20"/>
          <w:szCs w:val="20"/>
          <w:lang w:val="en-US"/>
        </w:rPr>
      </w:pPr>
    </w:p>
    <w:p w14:paraId="5F2F62BD" w14:textId="77777777" w:rsidR="00673BC1" w:rsidRPr="00B43C48" w:rsidRDefault="00673BC1" w:rsidP="00B43C48">
      <w:pPr>
        <w:keepNext/>
        <w:autoSpaceDE w:val="0"/>
        <w:autoSpaceDN w:val="0"/>
        <w:adjustRightInd w:val="0"/>
        <w:spacing w:line="276" w:lineRule="auto"/>
        <w:ind w:left="114" w:right="107"/>
        <w:jc w:val="center"/>
        <w:rPr>
          <w:rFonts w:ascii="Arial" w:hAnsi="Arial" w:cs="Arial"/>
          <w:color w:val="000000"/>
          <w:sz w:val="20"/>
          <w:szCs w:val="20"/>
          <w:lang w:val="en-US"/>
        </w:rPr>
      </w:pPr>
    </w:p>
    <w:tbl>
      <w:tblPr>
        <w:tblW w:w="0" w:type="auto"/>
        <w:tblInd w:w="10" w:type="dxa"/>
        <w:tblLayout w:type="fixed"/>
        <w:tblCellMar>
          <w:left w:w="0" w:type="dxa"/>
          <w:right w:w="0" w:type="dxa"/>
        </w:tblCellMar>
        <w:tblLook w:val="04A0" w:firstRow="1" w:lastRow="0" w:firstColumn="1" w:lastColumn="0" w:noHBand="0" w:noVBand="1"/>
      </w:tblPr>
      <w:tblGrid>
        <w:gridCol w:w="972"/>
        <w:gridCol w:w="8253"/>
      </w:tblGrid>
      <w:tr w:rsidR="00EC56B3" w:rsidRPr="00B43C48" w14:paraId="52BDDA7F" w14:textId="77777777">
        <w:tc>
          <w:tcPr>
            <w:tcW w:w="972" w:type="dxa"/>
            <w:tcBorders>
              <w:top w:val="nil"/>
              <w:left w:val="nil"/>
              <w:bottom w:val="nil"/>
              <w:right w:val="nil"/>
            </w:tcBorders>
            <w:shd w:val="clear" w:color="auto" w:fill="FFFFFF"/>
            <w:tcMar>
              <w:top w:w="0" w:type="dxa"/>
              <w:left w:w="0" w:type="dxa"/>
              <w:bottom w:w="0" w:type="dxa"/>
              <w:right w:w="0" w:type="dxa"/>
            </w:tcMar>
          </w:tcPr>
          <w:p w14:paraId="37EBDE67" w14:textId="77777777" w:rsidR="00EC56B3" w:rsidRPr="00B43C48" w:rsidRDefault="00EC56B3" w:rsidP="00B43C48">
            <w:pPr>
              <w:pStyle w:val="datumtevilka"/>
              <w:spacing w:line="276" w:lineRule="auto"/>
            </w:pPr>
            <w:r w:rsidRPr="00B43C48">
              <w:t xml:space="preserve">Številka: </w:t>
            </w:r>
          </w:p>
        </w:tc>
        <w:tc>
          <w:tcPr>
            <w:tcW w:w="8253" w:type="dxa"/>
            <w:tcBorders>
              <w:top w:val="nil"/>
              <w:left w:val="nil"/>
              <w:bottom w:val="nil"/>
              <w:right w:val="nil"/>
            </w:tcBorders>
            <w:shd w:val="clear" w:color="auto" w:fill="FFFFFF"/>
            <w:tcMar>
              <w:top w:w="0" w:type="dxa"/>
              <w:left w:w="0" w:type="dxa"/>
              <w:bottom w:w="0" w:type="dxa"/>
              <w:right w:w="0" w:type="dxa"/>
            </w:tcMar>
          </w:tcPr>
          <w:p w14:paraId="6EBFE4EA" w14:textId="77777777" w:rsidR="00EC56B3" w:rsidRPr="00B43C48" w:rsidRDefault="00EC56B3" w:rsidP="00B43C48">
            <w:pPr>
              <w:pStyle w:val="datumtevilka"/>
              <w:spacing w:line="276" w:lineRule="auto"/>
            </w:pPr>
            <w:bookmarkStart w:id="0" w:name="Klasifikacija"/>
            <w:r w:rsidRPr="00B43C48">
              <w:rPr>
                <w:lang w:val="sl-SI" w:eastAsia="sl-SI"/>
              </w:rPr>
              <w:t>430-195/2025-10</w:t>
            </w:r>
            <w:bookmarkEnd w:id="0"/>
          </w:p>
        </w:tc>
      </w:tr>
      <w:tr w:rsidR="00EC56B3" w:rsidRPr="00B43C48" w14:paraId="6AD618A8" w14:textId="77777777">
        <w:tc>
          <w:tcPr>
            <w:tcW w:w="972" w:type="dxa"/>
            <w:tcBorders>
              <w:top w:val="nil"/>
              <w:left w:val="nil"/>
              <w:bottom w:val="nil"/>
              <w:right w:val="nil"/>
            </w:tcBorders>
            <w:shd w:val="clear" w:color="auto" w:fill="FFFFFF"/>
            <w:tcMar>
              <w:top w:w="0" w:type="dxa"/>
              <w:left w:w="0" w:type="dxa"/>
              <w:bottom w:w="0" w:type="dxa"/>
              <w:right w:w="0" w:type="dxa"/>
            </w:tcMar>
          </w:tcPr>
          <w:p w14:paraId="58740CC8" w14:textId="77777777" w:rsidR="00EC56B3" w:rsidRPr="00B43C48" w:rsidRDefault="00EC56B3" w:rsidP="00B43C48">
            <w:pPr>
              <w:pStyle w:val="datumtevilka"/>
              <w:spacing w:line="276" w:lineRule="auto"/>
            </w:pPr>
            <w:r w:rsidRPr="00B43C48">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14:paraId="771B3BE8" w14:textId="77777777" w:rsidR="00EC56B3" w:rsidRPr="00B43C48" w:rsidRDefault="00EC56B3" w:rsidP="00B43C48">
            <w:pPr>
              <w:pStyle w:val="datumtevilka"/>
              <w:spacing w:line="276" w:lineRule="auto"/>
            </w:pPr>
            <w:bookmarkStart w:id="1" w:name="DatumDokumenta"/>
            <w:r w:rsidRPr="00B43C48">
              <w:rPr>
                <w:lang w:val="sl-SI" w:eastAsia="sl-SI"/>
              </w:rPr>
              <w:t>03. 06. 2025</w:t>
            </w:r>
            <w:bookmarkEnd w:id="1"/>
          </w:p>
        </w:tc>
      </w:tr>
    </w:tbl>
    <w:p w14:paraId="327CDC18" w14:textId="77777777" w:rsidR="00892274" w:rsidRPr="00B43C48" w:rsidRDefault="00892274" w:rsidP="00B43C48">
      <w:pPr>
        <w:keepNext/>
        <w:autoSpaceDE w:val="0"/>
        <w:autoSpaceDN w:val="0"/>
        <w:adjustRightInd w:val="0"/>
        <w:spacing w:line="276" w:lineRule="auto"/>
        <w:ind w:right="107"/>
        <w:rPr>
          <w:rFonts w:ascii="Arial" w:hAnsi="Arial" w:cs="Arial"/>
          <w:color w:val="000000"/>
          <w:sz w:val="20"/>
          <w:szCs w:val="20"/>
        </w:rPr>
      </w:pPr>
    </w:p>
    <w:p w14:paraId="7B145051" w14:textId="77777777" w:rsidR="00892274" w:rsidRPr="00B43C48" w:rsidRDefault="00892274" w:rsidP="00B43C48">
      <w:pPr>
        <w:keepNext/>
        <w:autoSpaceDE w:val="0"/>
        <w:autoSpaceDN w:val="0"/>
        <w:adjustRightInd w:val="0"/>
        <w:spacing w:line="276" w:lineRule="auto"/>
        <w:ind w:right="107"/>
        <w:rPr>
          <w:rFonts w:ascii="Arial" w:hAnsi="Arial" w:cs="Arial"/>
          <w:color w:val="000000"/>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1068"/>
        <w:gridCol w:w="8121"/>
      </w:tblGrid>
      <w:tr w:rsidR="00892274" w:rsidRPr="00B43C48" w14:paraId="58AC45DE" w14:textId="77777777">
        <w:tc>
          <w:tcPr>
            <w:tcW w:w="1068" w:type="dxa"/>
            <w:tcBorders>
              <w:top w:val="nil"/>
              <w:left w:val="nil"/>
              <w:bottom w:val="nil"/>
              <w:right w:val="nil"/>
            </w:tcBorders>
            <w:shd w:val="clear" w:color="auto" w:fill="FFFFFF"/>
            <w:tcMar>
              <w:top w:w="0" w:type="dxa"/>
              <w:left w:w="0" w:type="dxa"/>
              <w:bottom w:w="0" w:type="dxa"/>
              <w:right w:w="0" w:type="dxa"/>
            </w:tcMar>
          </w:tcPr>
          <w:p w14:paraId="555A3E31" w14:textId="77777777" w:rsidR="00892274" w:rsidRPr="00B43C48" w:rsidRDefault="00892274" w:rsidP="00B43C48">
            <w:pPr>
              <w:autoSpaceDE w:val="0"/>
              <w:autoSpaceDN w:val="0"/>
              <w:adjustRightInd w:val="0"/>
              <w:spacing w:line="276" w:lineRule="auto"/>
              <w:ind w:right="108"/>
              <w:rPr>
                <w:rFonts w:ascii="Arial" w:hAnsi="Arial" w:cs="Arial"/>
                <w:b/>
                <w:bCs/>
                <w:sz w:val="20"/>
                <w:szCs w:val="20"/>
                <w:lang w:eastAsia="en-US"/>
              </w:rPr>
            </w:pPr>
            <w:r w:rsidRPr="00B43C48">
              <w:rPr>
                <w:rFonts w:ascii="Arial" w:hAnsi="Arial" w:cs="Arial"/>
                <w:b/>
                <w:bCs/>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14:paraId="0210C6EE" w14:textId="77777777" w:rsidR="00892274" w:rsidRPr="00B43C48" w:rsidRDefault="00892274" w:rsidP="00B43C48">
            <w:pPr>
              <w:autoSpaceDE w:val="0"/>
              <w:autoSpaceDN w:val="0"/>
              <w:adjustRightInd w:val="0"/>
              <w:spacing w:line="276" w:lineRule="auto"/>
              <w:ind w:left="120" w:right="108"/>
              <w:rPr>
                <w:rFonts w:ascii="Arial" w:hAnsi="Arial" w:cs="Arial"/>
                <w:b/>
                <w:bCs/>
                <w:sz w:val="20"/>
                <w:szCs w:val="20"/>
                <w:lang w:eastAsia="en-US"/>
              </w:rPr>
            </w:pPr>
            <w:r w:rsidRPr="00B43C48">
              <w:rPr>
                <w:rFonts w:ascii="Arial" w:hAnsi="Arial" w:cs="Arial"/>
                <w:b/>
                <w:sz w:val="20"/>
                <w:szCs w:val="20"/>
              </w:rPr>
              <w:t>Evidenčno naročilo po postopku zbiranja ponudb - povabilo k oddaji ponudbe</w:t>
            </w:r>
          </w:p>
        </w:tc>
      </w:tr>
      <w:tr w:rsidR="00892274" w:rsidRPr="00B43C48" w14:paraId="7BFB4F28" w14:textId="77777777">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14:paraId="64013256" w14:textId="77777777" w:rsidR="00892274" w:rsidRPr="00B43C48" w:rsidRDefault="00892274" w:rsidP="00B43C48">
            <w:pPr>
              <w:autoSpaceDE w:val="0"/>
              <w:autoSpaceDN w:val="0"/>
              <w:adjustRightInd w:val="0"/>
              <w:spacing w:line="276" w:lineRule="auto"/>
              <w:ind w:right="108"/>
              <w:rPr>
                <w:rFonts w:ascii="Arial" w:hAnsi="Arial" w:cs="Arial"/>
                <w:sz w:val="20"/>
                <w:szCs w:val="20"/>
                <w:lang w:eastAsia="en-US"/>
              </w:rPr>
            </w:pPr>
            <w:r w:rsidRPr="00B43C48">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14:paraId="1CF4F22C" w14:textId="77777777" w:rsidR="00892274" w:rsidRPr="00B43C48" w:rsidRDefault="00892274" w:rsidP="00B43C48">
            <w:pPr>
              <w:autoSpaceDE w:val="0"/>
              <w:autoSpaceDN w:val="0"/>
              <w:adjustRightInd w:val="0"/>
              <w:spacing w:line="276" w:lineRule="auto"/>
              <w:ind w:left="120" w:right="108"/>
              <w:rPr>
                <w:rFonts w:ascii="Arial" w:hAnsi="Arial" w:cs="Arial"/>
                <w:bCs/>
                <w:sz w:val="20"/>
                <w:szCs w:val="20"/>
                <w:lang w:eastAsia="en-US"/>
              </w:rPr>
            </w:pPr>
            <w:r w:rsidRPr="00B43C48">
              <w:rPr>
                <w:rFonts w:ascii="Arial" w:hAnsi="Arial" w:cs="Arial"/>
                <w:bCs/>
                <w:sz w:val="20"/>
                <w:szCs w:val="20"/>
              </w:rPr>
              <w:t xml:space="preserve">Evidenčno naročilo po postopku zbiranja ponudb št. </w:t>
            </w:r>
            <w:r w:rsidRPr="00B43C48">
              <w:rPr>
                <w:rFonts w:ascii="Arial" w:hAnsi="Arial" w:cs="Arial"/>
                <w:b/>
                <w:sz w:val="20"/>
                <w:szCs w:val="20"/>
                <w:lang w:eastAsia="en-US"/>
              </w:rPr>
              <w:t>MORS 156/2025-EN, Oprema za letalce Uprave za zaščito in reševanje</w:t>
            </w:r>
          </w:p>
        </w:tc>
      </w:tr>
    </w:tbl>
    <w:p w14:paraId="7318B52D" w14:textId="77777777" w:rsidR="00892274" w:rsidRPr="00B43C48" w:rsidRDefault="00892274" w:rsidP="00B43C48">
      <w:pPr>
        <w:autoSpaceDE w:val="0"/>
        <w:autoSpaceDN w:val="0"/>
        <w:adjustRightInd w:val="0"/>
        <w:spacing w:line="276" w:lineRule="auto"/>
        <w:ind w:left="114" w:right="107"/>
        <w:rPr>
          <w:rFonts w:ascii="Arial" w:hAnsi="Arial" w:cs="Arial"/>
          <w:sz w:val="20"/>
          <w:szCs w:val="20"/>
        </w:rPr>
      </w:pPr>
    </w:p>
    <w:p w14:paraId="15EB8519" w14:textId="77777777" w:rsidR="00892274" w:rsidRPr="00B43C48" w:rsidRDefault="00892274" w:rsidP="00B43C48">
      <w:pPr>
        <w:widowControl/>
        <w:spacing w:line="276" w:lineRule="auto"/>
        <w:jc w:val="both"/>
        <w:rPr>
          <w:rFonts w:ascii="Arial" w:hAnsi="Arial" w:cs="Arial"/>
          <w:sz w:val="20"/>
          <w:szCs w:val="20"/>
          <w:lang w:eastAsia="en-US"/>
        </w:rPr>
      </w:pPr>
      <w:r w:rsidRPr="00B43C48">
        <w:rPr>
          <w:rFonts w:ascii="Arial" w:hAnsi="Arial" w:cs="Arial"/>
          <w:sz w:val="20"/>
          <w:szCs w:val="20"/>
          <w:lang w:eastAsia="en-US"/>
        </w:rPr>
        <w:t>Vabimo vas, da nam na podlagi Navodila o postopkih oddaje evidenčnih naročil na Ministrstvu za obrambo (MO št. 0070-24/2023-8, z dne 8.9.2023) posredujete ponudbo za izvedbo postopka oddaje evidenčnega naročila po postopku zbiranja ponudb.</w:t>
      </w:r>
    </w:p>
    <w:p w14:paraId="075DCC67" w14:textId="77777777" w:rsidR="00892274" w:rsidRPr="00B43C48" w:rsidRDefault="00892274" w:rsidP="00B43C48">
      <w:pPr>
        <w:widowControl/>
        <w:spacing w:line="276" w:lineRule="auto"/>
        <w:rPr>
          <w:rFonts w:ascii="Arial" w:hAnsi="Arial" w:cs="Arial"/>
          <w:sz w:val="20"/>
          <w:szCs w:val="20"/>
          <w:lang w:eastAsia="en-US"/>
        </w:rPr>
      </w:pPr>
    </w:p>
    <w:p w14:paraId="3477475D" w14:textId="77777777" w:rsidR="00892274" w:rsidRPr="00B43C48" w:rsidRDefault="00892274" w:rsidP="00B43C48">
      <w:pPr>
        <w:shd w:val="clear" w:color="auto" w:fill="E2EFD9"/>
        <w:tabs>
          <w:tab w:val="left" w:pos="426"/>
          <w:tab w:val="left" w:pos="9356"/>
        </w:tabs>
        <w:spacing w:line="276" w:lineRule="auto"/>
        <w:jc w:val="both"/>
        <w:rPr>
          <w:rFonts w:ascii="Arial" w:hAnsi="Arial" w:cs="Arial"/>
          <w:b/>
          <w:bCs/>
          <w:sz w:val="20"/>
          <w:szCs w:val="20"/>
        </w:rPr>
      </w:pPr>
      <w:r w:rsidRPr="00B43C48">
        <w:rPr>
          <w:rFonts w:ascii="Arial" w:hAnsi="Arial" w:cs="Arial"/>
          <w:b/>
          <w:bCs/>
          <w:sz w:val="20"/>
          <w:szCs w:val="20"/>
        </w:rPr>
        <w:t>1. OZNAKA IN PREDMET JAVNEGA NAROČILA</w:t>
      </w:r>
    </w:p>
    <w:p w14:paraId="5EF97A3F" w14:textId="77777777" w:rsidR="00892274" w:rsidRPr="00B43C48" w:rsidRDefault="00892274" w:rsidP="00B43C48">
      <w:pPr>
        <w:autoSpaceDE w:val="0"/>
        <w:autoSpaceDN w:val="0"/>
        <w:adjustRightInd w:val="0"/>
        <w:spacing w:line="276" w:lineRule="auto"/>
        <w:ind w:left="114" w:right="107"/>
        <w:jc w:val="both"/>
        <w:rPr>
          <w:rFonts w:ascii="Arial" w:hAnsi="Arial" w:cs="Arial"/>
          <w:sz w:val="20"/>
          <w:szCs w:val="20"/>
        </w:rPr>
      </w:pPr>
    </w:p>
    <w:p w14:paraId="23D3BD52" w14:textId="77777777" w:rsidR="00892274" w:rsidRPr="00B43C48" w:rsidRDefault="00892274" w:rsidP="00B43C48">
      <w:pPr>
        <w:autoSpaceDE w:val="0"/>
        <w:autoSpaceDN w:val="0"/>
        <w:adjustRightInd w:val="0"/>
        <w:spacing w:line="276" w:lineRule="auto"/>
        <w:ind w:right="107"/>
        <w:jc w:val="both"/>
        <w:rPr>
          <w:rFonts w:ascii="Arial" w:hAnsi="Arial" w:cs="Arial"/>
          <w:sz w:val="20"/>
          <w:szCs w:val="20"/>
        </w:rPr>
      </w:pPr>
      <w:r w:rsidRPr="00B43C48">
        <w:rPr>
          <w:rFonts w:ascii="Arial" w:hAnsi="Arial" w:cs="Arial"/>
          <w:sz w:val="20"/>
          <w:szCs w:val="20"/>
          <w:lang w:eastAsia="en-US"/>
        </w:rPr>
        <w:t xml:space="preserve">Oznaka javnega naročila: </w:t>
      </w:r>
      <w:r w:rsidRPr="00B43C48">
        <w:rPr>
          <w:rFonts w:ascii="Arial" w:hAnsi="Arial" w:cs="Arial"/>
          <w:b/>
          <w:bCs/>
          <w:sz w:val="20"/>
          <w:szCs w:val="20"/>
          <w:lang w:eastAsia="en-US"/>
        </w:rPr>
        <w:t>MORS 156/2025 – EN.</w:t>
      </w:r>
    </w:p>
    <w:p w14:paraId="0D12C4FD" w14:textId="77777777" w:rsidR="00892274" w:rsidRPr="00B43C48" w:rsidRDefault="00892274" w:rsidP="00B43C48">
      <w:pPr>
        <w:autoSpaceDE w:val="0"/>
        <w:autoSpaceDN w:val="0"/>
        <w:adjustRightInd w:val="0"/>
        <w:spacing w:line="276" w:lineRule="auto"/>
        <w:ind w:left="114" w:right="107"/>
        <w:jc w:val="both"/>
        <w:rPr>
          <w:rFonts w:ascii="Arial" w:hAnsi="Arial" w:cs="Arial"/>
          <w:sz w:val="20"/>
          <w:szCs w:val="20"/>
        </w:rPr>
      </w:pPr>
    </w:p>
    <w:p w14:paraId="241BDB5A" w14:textId="77777777" w:rsidR="00892274" w:rsidRPr="00B43C48" w:rsidRDefault="00892274" w:rsidP="00B43C48">
      <w:pPr>
        <w:autoSpaceDE w:val="0"/>
        <w:autoSpaceDN w:val="0"/>
        <w:adjustRightInd w:val="0"/>
        <w:spacing w:line="276" w:lineRule="auto"/>
        <w:ind w:right="107"/>
        <w:jc w:val="both"/>
        <w:rPr>
          <w:rFonts w:ascii="Arial" w:hAnsi="Arial" w:cs="Arial"/>
          <w:b/>
          <w:bCs/>
          <w:sz w:val="20"/>
          <w:szCs w:val="20"/>
          <w:lang w:eastAsia="en-US"/>
        </w:rPr>
      </w:pPr>
      <w:r w:rsidRPr="00B43C48">
        <w:rPr>
          <w:rFonts w:ascii="Arial" w:hAnsi="Arial" w:cs="Arial"/>
          <w:sz w:val="20"/>
          <w:szCs w:val="20"/>
          <w:lang w:eastAsia="en-US"/>
        </w:rPr>
        <w:t xml:space="preserve">Predmet javnega naročila je </w:t>
      </w:r>
      <w:r w:rsidRPr="00B43C48">
        <w:rPr>
          <w:rFonts w:ascii="Arial" w:hAnsi="Arial" w:cs="Arial"/>
          <w:b/>
          <w:sz w:val="20"/>
          <w:szCs w:val="20"/>
          <w:lang w:eastAsia="en-US"/>
        </w:rPr>
        <w:t>Oprema za letalce Uprave za zaščito in reševanje</w:t>
      </w:r>
      <w:r w:rsidRPr="00B43C48">
        <w:rPr>
          <w:rFonts w:ascii="Arial" w:hAnsi="Arial" w:cs="Arial"/>
          <w:sz w:val="20"/>
          <w:szCs w:val="20"/>
          <w:lang w:eastAsia="en-US"/>
        </w:rPr>
        <w:t>.</w:t>
      </w:r>
      <w:r w:rsidRPr="00B43C48">
        <w:rPr>
          <w:rFonts w:ascii="Arial" w:hAnsi="Arial" w:cs="Arial"/>
          <w:bCs/>
          <w:sz w:val="20"/>
          <w:szCs w:val="20"/>
          <w:lang w:eastAsia="en-US"/>
        </w:rPr>
        <w:t xml:space="preserve"> </w:t>
      </w:r>
    </w:p>
    <w:p w14:paraId="5BBAE36F" w14:textId="77777777" w:rsidR="00892274" w:rsidRPr="00B43C48" w:rsidRDefault="00892274" w:rsidP="00B43C48">
      <w:pPr>
        <w:autoSpaceDE w:val="0"/>
        <w:autoSpaceDN w:val="0"/>
        <w:adjustRightInd w:val="0"/>
        <w:spacing w:line="276" w:lineRule="auto"/>
        <w:ind w:left="114" w:right="107"/>
        <w:jc w:val="both"/>
        <w:rPr>
          <w:rFonts w:ascii="Arial" w:hAnsi="Arial" w:cs="Arial"/>
          <w:color w:val="000000"/>
          <w:sz w:val="20"/>
          <w:szCs w:val="20"/>
        </w:rPr>
      </w:pPr>
    </w:p>
    <w:p w14:paraId="2BB40E10" w14:textId="77777777" w:rsidR="00892274" w:rsidRPr="00B43C48" w:rsidRDefault="00892274" w:rsidP="00B43C48">
      <w:pPr>
        <w:tabs>
          <w:tab w:val="left" w:pos="9356"/>
        </w:tabs>
        <w:spacing w:line="276" w:lineRule="auto"/>
        <w:rPr>
          <w:rFonts w:ascii="Arial" w:hAnsi="Arial" w:cs="Arial"/>
          <w:b/>
          <w:bCs/>
          <w:sz w:val="20"/>
          <w:szCs w:val="20"/>
        </w:rPr>
      </w:pPr>
      <w:r w:rsidRPr="00B43C48">
        <w:rPr>
          <w:rFonts w:ascii="Arial" w:hAnsi="Arial" w:cs="Arial"/>
          <w:b/>
          <w:bCs/>
          <w:sz w:val="20"/>
          <w:szCs w:val="20"/>
        </w:rPr>
        <w:t>Ponudnik odda ponudbo za posamezen sklop evidenčnega naročila ali za celotno evidenčno naročilo.</w:t>
      </w:r>
    </w:p>
    <w:p w14:paraId="358C5581" w14:textId="77777777" w:rsidR="00892274" w:rsidRPr="00B43C48" w:rsidRDefault="00892274" w:rsidP="00B43C48">
      <w:pPr>
        <w:autoSpaceDE w:val="0"/>
        <w:autoSpaceDN w:val="0"/>
        <w:adjustRightInd w:val="0"/>
        <w:spacing w:line="276" w:lineRule="auto"/>
        <w:ind w:right="107"/>
        <w:jc w:val="both"/>
        <w:rPr>
          <w:rFonts w:ascii="Arial" w:hAnsi="Arial" w:cs="Arial"/>
          <w:color w:val="000000"/>
          <w:sz w:val="20"/>
          <w:szCs w:val="20"/>
        </w:rPr>
      </w:pPr>
    </w:p>
    <w:p w14:paraId="63B8F999" w14:textId="77777777" w:rsidR="00892274" w:rsidRPr="00B43C48" w:rsidRDefault="00892274" w:rsidP="00B43C48">
      <w:pPr>
        <w:shd w:val="clear" w:color="auto" w:fill="E2EFD9"/>
        <w:spacing w:line="276" w:lineRule="auto"/>
        <w:jc w:val="both"/>
        <w:outlineLvl w:val="0"/>
        <w:rPr>
          <w:rFonts w:ascii="Arial" w:hAnsi="Arial" w:cs="Arial"/>
          <w:b/>
          <w:sz w:val="20"/>
          <w:szCs w:val="20"/>
        </w:rPr>
      </w:pPr>
      <w:r w:rsidRPr="00B43C48">
        <w:rPr>
          <w:rFonts w:ascii="Arial" w:hAnsi="Arial" w:cs="Arial"/>
          <w:b/>
          <w:sz w:val="20"/>
          <w:szCs w:val="20"/>
        </w:rPr>
        <w:t xml:space="preserve">2. ROK IN NAČIN ODDAJE PONUDB </w:t>
      </w:r>
    </w:p>
    <w:p w14:paraId="4A4C4437" w14:textId="77777777" w:rsidR="00892274" w:rsidRPr="00B43C48" w:rsidRDefault="00892274" w:rsidP="00B43C48">
      <w:pPr>
        <w:autoSpaceDE w:val="0"/>
        <w:autoSpaceDN w:val="0"/>
        <w:adjustRightInd w:val="0"/>
        <w:spacing w:line="276" w:lineRule="auto"/>
        <w:ind w:left="114" w:right="107"/>
        <w:jc w:val="both"/>
        <w:rPr>
          <w:rFonts w:ascii="Arial" w:hAnsi="Arial" w:cs="Arial"/>
          <w:color w:val="000000"/>
          <w:sz w:val="20"/>
          <w:szCs w:val="20"/>
        </w:rPr>
      </w:pPr>
    </w:p>
    <w:p w14:paraId="6AE1BF74" w14:textId="77777777" w:rsidR="00892274" w:rsidRPr="00B43C48" w:rsidRDefault="00892274" w:rsidP="00B43C48">
      <w:pPr>
        <w:autoSpaceDE w:val="0"/>
        <w:autoSpaceDN w:val="0"/>
        <w:adjustRightInd w:val="0"/>
        <w:spacing w:line="276" w:lineRule="auto"/>
        <w:ind w:right="108"/>
        <w:jc w:val="both"/>
        <w:rPr>
          <w:rFonts w:ascii="Arial" w:hAnsi="Arial" w:cs="Arial"/>
          <w:color w:val="0000FF"/>
          <w:sz w:val="20"/>
          <w:szCs w:val="20"/>
          <w:lang w:eastAsia="en-US"/>
        </w:rPr>
      </w:pPr>
      <w:r w:rsidRPr="00B43C48">
        <w:rPr>
          <w:rFonts w:ascii="Arial" w:hAnsi="Arial" w:cs="Arial"/>
          <w:sz w:val="20"/>
          <w:szCs w:val="20"/>
        </w:rPr>
        <w:t>Ponudnik odda elektronsko ponudbo, ki mora biti izdelana v slovenskem jeziku na e-naslov: glavna.pisarna@mors.si najkasneje do datuma objavljenega na Portalu GOV.SI</w:t>
      </w:r>
      <w:r w:rsidRPr="00B43C48">
        <w:rPr>
          <w:rFonts w:ascii="Arial" w:hAnsi="Arial" w:cs="Arial"/>
          <w:b/>
          <w:sz w:val="20"/>
          <w:szCs w:val="20"/>
        </w:rPr>
        <w:t>,</w:t>
      </w:r>
      <w:r w:rsidRPr="00B43C48">
        <w:rPr>
          <w:rFonts w:ascii="Arial" w:hAnsi="Arial" w:cs="Arial"/>
          <w:sz w:val="20"/>
          <w:szCs w:val="20"/>
        </w:rPr>
        <w:t xml:space="preserve"> pri čemer v zadevo navede: </w:t>
      </w:r>
      <w:r w:rsidRPr="00B43C48">
        <w:rPr>
          <w:rFonts w:ascii="Arial" w:hAnsi="Arial" w:cs="Arial"/>
          <w:b/>
          <w:sz w:val="20"/>
          <w:szCs w:val="20"/>
        </w:rPr>
        <w:t xml:space="preserve">»PONUDBA - </w:t>
      </w:r>
      <w:r w:rsidRPr="00B43C48">
        <w:rPr>
          <w:rFonts w:ascii="Arial" w:hAnsi="Arial" w:cs="Arial"/>
          <w:b/>
          <w:bCs/>
          <w:sz w:val="20"/>
          <w:szCs w:val="20"/>
          <w:lang w:eastAsia="en-US"/>
        </w:rPr>
        <w:t xml:space="preserve">MORS 156/2025-EN, </w:t>
      </w:r>
      <w:r w:rsidRPr="00B43C48">
        <w:rPr>
          <w:rFonts w:ascii="Arial" w:hAnsi="Arial" w:cs="Arial"/>
          <w:b/>
          <w:sz w:val="20"/>
          <w:szCs w:val="20"/>
          <w:lang w:eastAsia="en-US"/>
        </w:rPr>
        <w:t>Oprema za letalce Uprave za zaščito in reševanje</w:t>
      </w:r>
      <w:r w:rsidRPr="00B43C48">
        <w:rPr>
          <w:rFonts w:ascii="Arial" w:hAnsi="Arial" w:cs="Arial"/>
          <w:b/>
          <w:sz w:val="20"/>
          <w:szCs w:val="20"/>
        </w:rPr>
        <w:t>«.</w:t>
      </w:r>
    </w:p>
    <w:p w14:paraId="717ABE4C" w14:textId="77777777" w:rsidR="00892274" w:rsidRPr="00B43C48" w:rsidRDefault="00892274" w:rsidP="00B43C48">
      <w:pPr>
        <w:spacing w:line="276" w:lineRule="auto"/>
        <w:jc w:val="both"/>
        <w:rPr>
          <w:rFonts w:ascii="Arial" w:hAnsi="Arial" w:cs="Arial"/>
          <w:b/>
          <w:sz w:val="20"/>
          <w:szCs w:val="20"/>
        </w:rPr>
      </w:pPr>
    </w:p>
    <w:p w14:paraId="0CE35EE0"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Ponudbena dokumentacija naj bo skenirana in pravilno označena.</w:t>
      </w:r>
    </w:p>
    <w:p w14:paraId="09BB7532" w14:textId="77777777" w:rsidR="00892274" w:rsidRPr="00B43C48" w:rsidRDefault="00892274" w:rsidP="00B43C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14:paraId="778BAD04"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Ponudba, skupaj s ponudbeno dokumentacijo, mora veljati 90 dni od datuma določenega za oddajo ponudbe, kar ponudnik potrdi z oddajo ponudbe.</w:t>
      </w:r>
    </w:p>
    <w:p w14:paraId="447978F3" w14:textId="77777777" w:rsidR="00892274" w:rsidRPr="00B43C48" w:rsidRDefault="00892274" w:rsidP="00B43C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14:paraId="0321DDEB"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 xml:space="preserve">Če bo ponudba predložena po poteku datuma, navedenega v povabilu k oddaji ponudbe, se šteje, da je vložena prepozno. </w:t>
      </w:r>
    </w:p>
    <w:p w14:paraId="454B3977" w14:textId="77777777" w:rsidR="00892274" w:rsidRPr="00B43C48" w:rsidRDefault="00892274" w:rsidP="00B43C48">
      <w:pPr>
        <w:spacing w:line="276" w:lineRule="auto"/>
        <w:jc w:val="both"/>
        <w:rPr>
          <w:rFonts w:ascii="Arial" w:hAnsi="Arial" w:cs="Arial"/>
          <w:sz w:val="20"/>
          <w:szCs w:val="20"/>
        </w:rPr>
      </w:pPr>
    </w:p>
    <w:p w14:paraId="71E873CE"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7DAF940D" w14:textId="77777777" w:rsidR="00892274" w:rsidRPr="00B43C48" w:rsidRDefault="00892274" w:rsidP="00B43C48">
      <w:pPr>
        <w:spacing w:line="276" w:lineRule="auto"/>
        <w:jc w:val="both"/>
        <w:rPr>
          <w:rFonts w:ascii="Arial" w:hAnsi="Arial" w:cs="Arial"/>
          <w:sz w:val="20"/>
          <w:szCs w:val="20"/>
        </w:rPr>
      </w:pPr>
    </w:p>
    <w:p w14:paraId="53CFBE6B" w14:textId="77777777" w:rsidR="00892274" w:rsidRPr="00B43C48" w:rsidRDefault="00892274" w:rsidP="00B43C48">
      <w:pPr>
        <w:shd w:val="clear" w:color="auto" w:fill="E2EFD9"/>
        <w:spacing w:line="276" w:lineRule="auto"/>
        <w:jc w:val="both"/>
        <w:outlineLvl w:val="0"/>
        <w:rPr>
          <w:rFonts w:ascii="Arial" w:hAnsi="Arial" w:cs="Arial"/>
          <w:b/>
          <w:sz w:val="20"/>
          <w:szCs w:val="20"/>
        </w:rPr>
      </w:pPr>
      <w:r w:rsidRPr="00B43C48">
        <w:rPr>
          <w:rFonts w:ascii="Arial" w:hAnsi="Arial" w:cs="Arial"/>
          <w:b/>
          <w:sz w:val="20"/>
          <w:szCs w:val="20"/>
        </w:rPr>
        <w:t xml:space="preserve">3. VZORCI  </w:t>
      </w:r>
    </w:p>
    <w:p w14:paraId="63C8E6E9" w14:textId="77777777" w:rsidR="00892274" w:rsidRPr="00B43C48" w:rsidRDefault="00892274" w:rsidP="00B43C48">
      <w:pPr>
        <w:autoSpaceDE w:val="0"/>
        <w:autoSpaceDN w:val="0"/>
        <w:adjustRightInd w:val="0"/>
        <w:spacing w:line="276" w:lineRule="auto"/>
        <w:jc w:val="both"/>
        <w:rPr>
          <w:rFonts w:ascii="Arial" w:hAnsi="Arial" w:cs="Arial"/>
          <w:sz w:val="20"/>
          <w:szCs w:val="20"/>
        </w:rPr>
      </w:pPr>
    </w:p>
    <w:p w14:paraId="2D4F62E5" w14:textId="77777777" w:rsidR="00892274" w:rsidRPr="00B43C48" w:rsidRDefault="00892274" w:rsidP="00B43C48">
      <w:pPr>
        <w:autoSpaceDE w:val="0"/>
        <w:autoSpaceDN w:val="0"/>
        <w:adjustRightInd w:val="0"/>
        <w:spacing w:line="276" w:lineRule="auto"/>
        <w:jc w:val="both"/>
        <w:rPr>
          <w:rFonts w:ascii="Arial" w:hAnsi="Arial" w:cs="Arial"/>
          <w:b/>
          <w:sz w:val="20"/>
          <w:szCs w:val="20"/>
        </w:rPr>
      </w:pPr>
      <w:r w:rsidRPr="00B43C48">
        <w:rPr>
          <w:rFonts w:ascii="Arial" w:hAnsi="Arial" w:cs="Arial"/>
          <w:sz w:val="20"/>
          <w:szCs w:val="20"/>
        </w:rPr>
        <w:t>Ponudnik mora vzporedno z oddajo ponudbe predložiti ponudbene vzorce artiklov, za sklope za katere bo oddal ponudbo. Ponudnik mora vzorce dostaviti naročniku na naslov: Ministrstvo za obrambo, glavna pisarna, Vojkova cesta 55, 1000 Ljubljana s pripisom  »</w:t>
      </w:r>
      <w:r w:rsidRPr="00B43C48">
        <w:rPr>
          <w:rFonts w:ascii="Arial" w:hAnsi="Arial" w:cs="Arial"/>
          <w:b/>
          <w:sz w:val="20"/>
          <w:szCs w:val="20"/>
        </w:rPr>
        <w:t xml:space="preserve">Vzorci za postopek JN MORS 156/2025-EN«. Vzorce se odda </w:t>
      </w:r>
      <w:r w:rsidRPr="00B43C48">
        <w:rPr>
          <w:rFonts w:ascii="Arial" w:hAnsi="Arial" w:cs="Arial"/>
          <w:b/>
          <w:sz w:val="20"/>
          <w:szCs w:val="20"/>
        </w:rPr>
        <w:lastRenderedPageBreak/>
        <w:t xml:space="preserve">najkasneje do roka za oddajo ponudbe. </w:t>
      </w:r>
      <w:r w:rsidRPr="00B43C48">
        <w:rPr>
          <w:rFonts w:ascii="Arial" w:hAnsi="Arial" w:cs="Arial"/>
          <w:sz w:val="20"/>
          <w:szCs w:val="20"/>
        </w:rPr>
        <w:t xml:space="preserve">Vzorci se dostavijo za vsak sklop posebej. </w:t>
      </w:r>
    </w:p>
    <w:p w14:paraId="5991B465" w14:textId="77777777" w:rsidR="00892274" w:rsidRPr="00B43C48" w:rsidRDefault="00892274" w:rsidP="00B43C48">
      <w:pPr>
        <w:autoSpaceDE w:val="0"/>
        <w:autoSpaceDN w:val="0"/>
        <w:adjustRightInd w:val="0"/>
        <w:spacing w:line="276" w:lineRule="auto"/>
        <w:jc w:val="both"/>
        <w:rPr>
          <w:rFonts w:ascii="Arial" w:hAnsi="Arial" w:cs="Arial"/>
          <w:sz w:val="20"/>
          <w:szCs w:val="20"/>
        </w:rPr>
      </w:pPr>
    </w:p>
    <w:p w14:paraId="45C2724A" w14:textId="77777777" w:rsidR="00892274" w:rsidRPr="00B43C48" w:rsidRDefault="00892274" w:rsidP="00B43C48">
      <w:pPr>
        <w:autoSpaceDE w:val="0"/>
        <w:autoSpaceDN w:val="0"/>
        <w:adjustRightInd w:val="0"/>
        <w:spacing w:line="276" w:lineRule="auto"/>
        <w:jc w:val="both"/>
        <w:rPr>
          <w:rFonts w:ascii="Arial" w:hAnsi="Arial" w:cs="Arial"/>
          <w:sz w:val="20"/>
          <w:szCs w:val="20"/>
        </w:rPr>
      </w:pPr>
      <w:r w:rsidRPr="00B43C48">
        <w:rPr>
          <w:rFonts w:ascii="Arial" w:hAnsi="Arial" w:cs="Arial"/>
          <w:sz w:val="20"/>
          <w:szCs w:val="20"/>
        </w:rPr>
        <w:t>Ponudnik, ki ne bo pravočasno dostavil vzorcev na naslov naročnika, bo izločen iz nadaljnjega postopka javnega naročila.</w:t>
      </w:r>
    </w:p>
    <w:p w14:paraId="4FA7546D" w14:textId="77777777" w:rsidR="00892274" w:rsidRPr="00B43C48" w:rsidRDefault="00892274" w:rsidP="00B43C48">
      <w:pPr>
        <w:spacing w:line="276" w:lineRule="auto"/>
        <w:jc w:val="both"/>
        <w:rPr>
          <w:rFonts w:ascii="Arial" w:hAnsi="Arial" w:cs="Arial"/>
          <w:sz w:val="20"/>
          <w:szCs w:val="20"/>
        </w:rPr>
      </w:pPr>
    </w:p>
    <w:p w14:paraId="615EC7BE" w14:textId="77777777" w:rsidR="00892274" w:rsidRPr="00B43C48" w:rsidRDefault="00892274" w:rsidP="00B43C48">
      <w:pPr>
        <w:shd w:val="clear" w:color="auto" w:fill="E2EFD9"/>
        <w:spacing w:line="276" w:lineRule="auto"/>
        <w:jc w:val="both"/>
        <w:rPr>
          <w:rFonts w:ascii="Arial" w:hAnsi="Arial" w:cs="Arial"/>
          <w:b/>
          <w:sz w:val="20"/>
          <w:szCs w:val="20"/>
        </w:rPr>
      </w:pPr>
      <w:r w:rsidRPr="00B43C48">
        <w:rPr>
          <w:rFonts w:ascii="Arial" w:hAnsi="Arial" w:cs="Arial"/>
          <w:b/>
          <w:sz w:val="20"/>
          <w:szCs w:val="20"/>
        </w:rPr>
        <w:t>4. PODATKI O UDELEŽBI FIZIČNIH IN PRAVNIH OSEB V LASTNIŠTVU PONUDNIKA</w:t>
      </w:r>
    </w:p>
    <w:p w14:paraId="0C219E51" w14:textId="77777777" w:rsidR="00892274" w:rsidRPr="00B43C48" w:rsidRDefault="00892274" w:rsidP="00B43C48">
      <w:pPr>
        <w:spacing w:line="276" w:lineRule="auto"/>
        <w:ind w:left="284"/>
        <w:jc w:val="both"/>
        <w:rPr>
          <w:rFonts w:ascii="Arial" w:hAnsi="Arial" w:cs="Arial"/>
          <w:sz w:val="20"/>
          <w:szCs w:val="20"/>
        </w:rPr>
      </w:pPr>
    </w:p>
    <w:p w14:paraId="00C3382F"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14:paraId="5C4F23BC" w14:textId="77777777" w:rsidR="00892274" w:rsidRPr="00B43C48" w:rsidRDefault="00892274" w:rsidP="00B43C48">
      <w:pPr>
        <w:spacing w:line="276" w:lineRule="auto"/>
        <w:jc w:val="both"/>
        <w:rPr>
          <w:rFonts w:ascii="Arial" w:hAnsi="Arial" w:cs="Arial"/>
          <w:sz w:val="20"/>
          <w:szCs w:val="20"/>
        </w:rPr>
      </w:pPr>
    </w:p>
    <w:p w14:paraId="631ADA22" w14:textId="77777777" w:rsidR="00892274" w:rsidRPr="00B43C48" w:rsidRDefault="00892274" w:rsidP="00B43C48">
      <w:pPr>
        <w:shd w:val="clear" w:color="auto" w:fill="E2EFD9"/>
        <w:spacing w:line="276" w:lineRule="auto"/>
        <w:jc w:val="both"/>
        <w:rPr>
          <w:rFonts w:ascii="Arial" w:hAnsi="Arial" w:cs="Arial"/>
          <w:b/>
          <w:sz w:val="20"/>
          <w:szCs w:val="20"/>
        </w:rPr>
      </w:pPr>
      <w:r w:rsidRPr="00B43C48">
        <w:rPr>
          <w:rFonts w:ascii="Arial" w:hAnsi="Arial" w:cs="Arial"/>
          <w:b/>
          <w:sz w:val="20"/>
          <w:szCs w:val="20"/>
        </w:rPr>
        <w:t>5.</w:t>
      </w:r>
      <w:r w:rsidRPr="00B43C48">
        <w:rPr>
          <w:rFonts w:ascii="Arial" w:hAnsi="Arial" w:cs="Arial"/>
          <w:sz w:val="20"/>
          <w:szCs w:val="20"/>
        </w:rPr>
        <w:t xml:space="preserve"> </w:t>
      </w:r>
      <w:r w:rsidRPr="00B43C48">
        <w:rPr>
          <w:rFonts w:ascii="Arial" w:hAnsi="Arial" w:cs="Arial"/>
          <w:b/>
          <w:sz w:val="20"/>
          <w:szCs w:val="20"/>
        </w:rPr>
        <w:t>ZAHTEVANA VSEBNOST PONUDBE</w:t>
      </w:r>
    </w:p>
    <w:p w14:paraId="182F32CE" w14:textId="77777777" w:rsidR="00892274" w:rsidRPr="00B43C48" w:rsidRDefault="00892274" w:rsidP="00B43C48">
      <w:pPr>
        <w:tabs>
          <w:tab w:val="left" w:pos="9072"/>
          <w:tab w:val="left" w:pos="9356"/>
        </w:tabs>
        <w:spacing w:line="276" w:lineRule="auto"/>
        <w:contextualSpacing/>
        <w:jc w:val="both"/>
        <w:rPr>
          <w:rFonts w:ascii="Arial" w:hAnsi="Arial" w:cs="Arial"/>
          <w:color w:val="000000"/>
          <w:sz w:val="20"/>
          <w:szCs w:val="20"/>
          <w:u w:val="single"/>
        </w:rPr>
      </w:pPr>
    </w:p>
    <w:p w14:paraId="65BCC441" w14:textId="77777777" w:rsidR="00892274" w:rsidRPr="00B43C48" w:rsidRDefault="00892274" w:rsidP="00B43C48">
      <w:pPr>
        <w:tabs>
          <w:tab w:val="left" w:pos="9072"/>
          <w:tab w:val="left" w:pos="9356"/>
        </w:tabs>
        <w:spacing w:line="276" w:lineRule="auto"/>
        <w:contextualSpacing/>
        <w:jc w:val="both"/>
        <w:rPr>
          <w:rFonts w:ascii="Arial" w:hAnsi="Arial" w:cs="Arial"/>
          <w:color w:val="000000"/>
          <w:sz w:val="20"/>
          <w:szCs w:val="20"/>
          <w:u w:val="single"/>
        </w:rPr>
      </w:pPr>
      <w:r w:rsidRPr="00B43C48">
        <w:rPr>
          <w:rFonts w:ascii="Arial" w:hAnsi="Arial" w:cs="Arial"/>
          <w:color w:val="000000"/>
          <w:sz w:val="20"/>
          <w:szCs w:val="20"/>
          <w:u w:val="single"/>
        </w:rPr>
        <w:t xml:space="preserve">Ponudbena dokumentacija mora vsebovati: </w:t>
      </w:r>
    </w:p>
    <w:p w14:paraId="15C1CD07" w14:textId="77777777" w:rsidR="00892274" w:rsidRPr="00B43C48" w:rsidRDefault="00892274" w:rsidP="00B43C48">
      <w:pPr>
        <w:widowControl/>
        <w:numPr>
          <w:ilvl w:val="0"/>
          <w:numId w:val="1"/>
        </w:numPr>
        <w:tabs>
          <w:tab w:val="clear" w:pos="1080"/>
        </w:tabs>
        <w:spacing w:line="276" w:lineRule="auto"/>
        <w:ind w:left="426" w:right="276"/>
        <w:contextualSpacing/>
        <w:jc w:val="both"/>
        <w:rPr>
          <w:rFonts w:ascii="Arial" w:hAnsi="Arial" w:cs="Arial"/>
          <w:sz w:val="20"/>
          <w:szCs w:val="20"/>
          <w:lang w:eastAsia="en-US"/>
        </w:rPr>
      </w:pPr>
      <w:r w:rsidRPr="00B43C48">
        <w:rPr>
          <w:rFonts w:ascii="Arial" w:hAnsi="Arial" w:cs="Arial"/>
          <w:sz w:val="20"/>
          <w:szCs w:val="20"/>
          <w:lang w:eastAsia="en-US"/>
        </w:rPr>
        <w:t xml:space="preserve">Izpolnjen obrazec </w:t>
      </w:r>
      <w:r w:rsidRPr="00B43C48">
        <w:rPr>
          <w:rFonts w:ascii="Arial" w:hAnsi="Arial" w:cs="Arial"/>
          <w:b/>
          <w:sz w:val="20"/>
          <w:szCs w:val="20"/>
          <w:lang w:eastAsia="en-US"/>
        </w:rPr>
        <w:t>»</w:t>
      </w:r>
      <w:r w:rsidRPr="00B43C48">
        <w:rPr>
          <w:rFonts w:ascii="Arial" w:hAnsi="Arial" w:cs="Arial"/>
          <w:b/>
          <w:sz w:val="20"/>
          <w:szCs w:val="20"/>
        </w:rPr>
        <w:t>PREDRAČUN KOMPLEKSNI«</w:t>
      </w:r>
      <w:r w:rsidRPr="00B43C48">
        <w:rPr>
          <w:rFonts w:ascii="Arial" w:hAnsi="Arial" w:cs="Arial"/>
          <w:sz w:val="20"/>
          <w:szCs w:val="20"/>
          <w:lang w:eastAsia="en-US"/>
        </w:rPr>
        <w:t>,</w:t>
      </w:r>
    </w:p>
    <w:p w14:paraId="46E35019" w14:textId="77777777" w:rsidR="00892274" w:rsidRPr="00B43C48" w:rsidRDefault="00892274" w:rsidP="00B43C48">
      <w:pPr>
        <w:widowControl/>
        <w:numPr>
          <w:ilvl w:val="0"/>
          <w:numId w:val="1"/>
        </w:numPr>
        <w:tabs>
          <w:tab w:val="clear" w:pos="1080"/>
        </w:tabs>
        <w:spacing w:line="276" w:lineRule="auto"/>
        <w:ind w:left="426" w:right="276"/>
        <w:contextualSpacing/>
        <w:jc w:val="both"/>
        <w:rPr>
          <w:rFonts w:ascii="Arial" w:hAnsi="Arial" w:cs="Arial"/>
          <w:sz w:val="20"/>
          <w:szCs w:val="20"/>
          <w:lang w:eastAsia="en-US"/>
        </w:rPr>
      </w:pPr>
      <w:r w:rsidRPr="00B43C48">
        <w:rPr>
          <w:rFonts w:ascii="Arial" w:hAnsi="Arial" w:cs="Arial"/>
          <w:sz w:val="20"/>
          <w:szCs w:val="20"/>
          <w:lang w:eastAsia="en-US"/>
        </w:rPr>
        <w:t xml:space="preserve">Izpolnjen obrazec </w:t>
      </w:r>
      <w:r w:rsidRPr="00B43C48">
        <w:rPr>
          <w:rFonts w:ascii="Arial" w:hAnsi="Arial" w:cs="Arial"/>
          <w:b/>
          <w:sz w:val="20"/>
          <w:szCs w:val="20"/>
          <w:lang w:eastAsia="en-US"/>
        </w:rPr>
        <w:t>»</w:t>
      </w:r>
      <w:r w:rsidRPr="00B43C48">
        <w:rPr>
          <w:rFonts w:ascii="Arial" w:hAnsi="Arial" w:cs="Arial"/>
          <w:b/>
          <w:sz w:val="20"/>
          <w:szCs w:val="20"/>
        </w:rPr>
        <w:t>POVZETEK PREDRAČUNA KOMPLEKSNI</w:t>
      </w:r>
      <w:r w:rsidRPr="00B43C48">
        <w:rPr>
          <w:rFonts w:ascii="Arial" w:hAnsi="Arial" w:cs="Arial"/>
          <w:sz w:val="20"/>
          <w:szCs w:val="20"/>
        </w:rPr>
        <w:t xml:space="preserve"> </w:t>
      </w:r>
      <w:r w:rsidRPr="00B43C48">
        <w:rPr>
          <w:rFonts w:ascii="Arial" w:hAnsi="Arial" w:cs="Arial"/>
          <w:b/>
          <w:sz w:val="20"/>
          <w:szCs w:val="20"/>
        </w:rPr>
        <w:t>(REKAPITULACIJA)« za vsak posamezni sklop javnega naročila posebej</w:t>
      </w:r>
      <w:r w:rsidRPr="00B43C48">
        <w:rPr>
          <w:rFonts w:ascii="Arial" w:hAnsi="Arial" w:cs="Arial"/>
          <w:sz w:val="20"/>
          <w:szCs w:val="20"/>
          <w:lang w:eastAsia="en-US"/>
        </w:rPr>
        <w:t>,</w:t>
      </w:r>
    </w:p>
    <w:p w14:paraId="19849EA9" w14:textId="77777777" w:rsidR="00892274" w:rsidRPr="00B43C48" w:rsidRDefault="00892274" w:rsidP="00B43C48">
      <w:pPr>
        <w:widowControl/>
        <w:numPr>
          <w:ilvl w:val="0"/>
          <w:numId w:val="1"/>
        </w:numPr>
        <w:tabs>
          <w:tab w:val="clear" w:pos="1080"/>
          <w:tab w:val="left" w:pos="0"/>
          <w:tab w:val="left" w:pos="426"/>
          <w:tab w:val="left" w:pos="1701"/>
        </w:tabs>
        <w:spacing w:line="276" w:lineRule="auto"/>
        <w:ind w:left="426" w:right="276"/>
        <w:contextualSpacing/>
        <w:jc w:val="both"/>
        <w:rPr>
          <w:rFonts w:ascii="Arial" w:hAnsi="Arial" w:cs="Arial"/>
          <w:sz w:val="20"/>
          <w:szCs w:val="20"/>
          <w:lang w:eastAsia="en-US"/>
        </w:rPr>
      </w:pPr>
      <w:r w:rsidRPr="00B43C48">
        <w:rPr>
          <w:rFonts w:ascii="Arial" w:hAnsi="Arial" w:cs="Arial"/>
          <w:sz w:val="20"/>
          <w:szCs w:val="20"/>
          <w:lang w:eastAsia="en-US"/>
        </w:rPr>
        <w:t xml:space="preserve">izpolnjeno, podpisano in žigosano </w:t>
      </w:r>
      <w:r w:rsidRPr="00B43C48">
        <w:rPr>
          <w:rFonts w:ascii="Arial" w:hAnsi="Arial" w:cs="Arial"/>
          <w:b/>
          <w:sz w:val="20"/>
          <w:szCs w:val="20"/>
          <w:lang w:eastAsia="en-US"/>
        </w:rPr>
        <w:t>Prilogo 1 – Osnovni podatki o ponudniku</w:t>
      </w:r>
      <w:r w:rsidRPr="00B43C48">
        <w:rPr>
          <w:rFonts w:ascii="Arial" w:hAnsi="Arial" w:cs="Arial"/>
          <w:sz w:val="20"/>
          <w:szCs w:val="20"/>
          <w:lang w:eastAsia="en-US"/>
        </w:rPr>
        <w:t>,</w:t>
      </w:r>
    </w:p>
    <w:p w14:paraId="0FC76921" w14:textId="77777777" w:rsidR="00892274" w:rsidRPr="00B43C48" w:rsidRDefault="00892274" w:rsidP="00B43C48">
      <w:pPr>
        <w:widowControl/>
        <w:numPr>
          <w:ilvl w:val="0"/>
          <w:numId w:val="1"/>
        </w:numPr>
        <w:tabs>
          <w:tab w:val="clear" w:pos="1080"/>
          <w:tab w:val="left" w:pos="0"/>
          <w:tab w:val="left" w:pos="426"/>
          <w:tab w:val="left" w:pos="1701"/>
        </w:tabs>
        <w:spacing w:line="276" w:lineRule="auto"/>
        <w:ind w:left="426" w:right="276"/>
        <w:contextualSpacing/>
        <w:jc w:val="both"/>
        <w:rPr>
          <w:rFonts w:ascii="Arial" w:hAnsi="Arial" w:cs="Arial"/>
          <w:sz w:val="20"/>
          <w:szCs w:val="20"/>
          <w:lang w:eastAsia="en-US"/>
        </w:rPr>
      </w:pPr>
      <w:r w:rsidRPr="00B43C48">
        <w:rPr>
          <w:rFonts w:ascii="Arial" w:hAnsi="Arial" w:cs="Arial"/>
          <w:b/>
          <w:sz w:val="20"/>
          <w:szCs w:val="20"/>
          <w:lang w:eastAsia="en-US"/>
        </w:rPr>
        <w:t>Prilogo 2</w:t>
      </w:r>
      <w:r w:rsidRPr="00B43C48">
        <w:rPr>
          <w:rFonts w:ascii="Arial" w:hAnsi="Arial" w:cs="Arial"/>
          <w:sz w:val="20"/>
          <w:szCs w:val="20"/>
          <w:lang w:eastAsia="en-US"/>
        </w:rPr>
        <w:t xml:space="preserve"> - Izjava o omejitvah poslovanja, </w:t>
      </w:r>
    </w:p>
    <w:p w14:paraId="7018BF26" w14:textId="77777777" w:rsidR="00892274" w:rsidRPr="00B43C48" w:rsidRDefault="00892274" w:rsidP="00B43C48">
      <w:pPr>
        <w:widowControl/>
        <w:numPr>
          <w:ilvl w:val="0"/>
          <w:numId w:val="1"/>
        </w:numPr>
        <w:tabs>
          <w:tab w:val="clear" w:pos="1080"/>
          <w:tab w:val="left" w:pos="0"/>
          <w:tab w:val="left" w:pos="426"/>
          <w:tab w:val="left" w:pos="1701"/>
        </w:tabs>
        <w:spacing w:line="276" w:lineRule="auto"/>
        <w:ind w:left="426" w:right="276"/>
        <w:contextualSpacing/>
        <w:jc w:val="both"/>
        <w:rPr>
          <w:rFonts w:ascii="Arial" w:eastAsia="SimSun" w:hAnsi="Arial" w:cs="Arial"/>
          <w:b/>
          <w:bCs/>
          <w:sz w:val="20"/>
          <w:szCs w:val="20"/>
          <w:lang w:eastAsia="zh-CN"/>
        </w:rPr>
      </w:pPr>
      <w:r w:rsidRPr="00B43C48">
        <w:rPr>
          <w:rFonts w:ascii="Arial" w:eastAsia="SimSun" w:hAnsi="Arial" w:cs="Arial"/>
          <w:b/>
          <w:bCs/>
          <w:sz w:val="20"/>
          <w:szCs w:val="20"/>
          <w:lang w:eastAsia="zh-CN"/>
        </w:rPr>
        <w:t xml:space="preserve">Priloga 3 -  </w:t>
      </w:r>
      <w:r w:rsidRPr="00B43C48">
        <w:rPr>
          <w:rFonts w:ascii="Arial" w:eastAsia="SimSun" w:hAnsi="Arial" w:cs="Arial"/>
          <w:sz w:val="20"/>
          <w:szCs w:val="20"/>
          <w:lang w:eastAsia="zh-CN"/>
        </w:rPr>
        <w:t>Izjava o udeležbi fizičnih in pravnih oseb v lastništvu ponudnika,</w:t>
      </w:r>
    </w:p>
    <w:p w14:paraId="0069FC6F" w14:textId="77777777" w:rsidR="00892274" w:rsidRPr="00B43C48" w:rsidRDefault="00892274" w:rsidP="00B43C48">
      <w:pPr>
        <w:widowControl/>
        <w:numPr>
          <w:ilvl w:val="0"/>
          <w:numId w:val="1"/>
        </w:numPr>
        <w:tabs>
          <w:tab w:val="clear" w:pos="1080"/>
          <w:tab w:val="left" w:pos="0"/>
          <w:tab w:val="left" w:pos="426"/>
          <w:tab w:val="left" w:pos="1701"/>
        </w:tabs>
        <w:spacing w:line="276" w:lineRule="auto"/>
        <w:ind w:left="426" w:right="276"/>
        <w:contextualSpacing/>
        <w:jc w:val="both"/>
        <w:rPr>
          <w:rFonts w:ascii="Arial" w:hAnsi="Arial" w:cs="Arial"/>
          <w:b/>
          <w:sz w:val="20"/>
          <w:szCs w:val="20"/>
          <w:lang w:eastAsia="en-US"/>
        </w:rPr>
      </w:pPr>
      <w:r w:rsidRPr="00B43C48">
        <w:rPr>
          <w:rFonts w:ascii="Arial" w:hAnsi="Arial" w:cs="Arial"/>
          <w:b/>
          <w:sz w:val="20"/>
          <w:szCs w:val="20"/>
          <w:lang w:eastAsia="en-US"/>
        </w:rPr>
        <w:t xml:space="preserve">Priloga 4 </w:t>
      </w:r>
      <w:r w:rsidRPr="00B43C48">
        <w:rPr>
          <w:rFonts w:ascii="Arial" w:hAnsi="Arial" w:cs="Arial"/>
          <w:sz w:val="20"/>
          <w:szCs w:val="20"/>
          <w:lang w:eastAsia="en-US"/>
        </w:rPr>
        <w:t>– Izjava o poravnavi stroškov laboratorijske analize</w:t>
      </w:r>
      <w:r w:rsidRPr="00B43C48">
        <w:rPr>
          <w:rFonts w:ascii="Arial" w:hAnsi="Arial" w:cs="Arial"/>
          <w:b/>
          <w:sz w:val="20"/>
          <w:szCs w:val="20"/>
          <w:lang w:eastAsia="en-US"/>
        </w:rPr>
        <w:t>,</w:t>
      </w:r>
    </w:p>
    <w:p w14:paraId="7D05E9E4" w14:textId="77777777" w:rsidR="00892274" w:rsidRPr="00B43C48" w:rsidRDefault="00892274" w:rsidP="00B43C48">
      <w:pPr>
        <w:widowControl/>
        <w:numPr>
          <w:ilvl w:val="0"/>
          <w:numId w:val="1"/>
        </w:numPr>
        <w:tabs>
          <w:tab w:val="clear" w:pos="1080"/>
          <w:tab w:val="left" w:pos="0"/>
          <w:tab w:val="left" w:pos="426"/>
          <w:tab w:val="left" w:pos="1701"/>
        </w:tabs>
        <w:spacing w:line="276" w:lineRule="auto"/>
        <w:ind w:left="426" w:right="276"/>
        <w:contextualSpacing/>
        <w:jc w:val="both"/>
        <w:rPr>
          <w:rFonts w:ascii="Arial" w:hAnsi="Arial" w:cs="Arial"/>
          <w:b/>
          <w:sz w:val="20"/>
          <w:szCs w:val="20"/>
          <w:lang w:eastAsia="en-US"/>
        </w:rPr>
      </w:pPr>
      <w:r w:rsidRPr="00B43C48">
        <w:rPr>
          <w:rFonts w:ascii="Arial" w:hAnsi="Arial" w:cs="Arial"/>
          <w:b/>
          <w:sz w:val="20"/>
          <w:szCs w:val="20"/>
          <w:lang w:eastAsia="en-US"/>
        </w:rPr>
        <w:t xml:space="preserve">Priloga 5 - </w:t>
      </w:r>
      <w:r w:rsidRPr="00B43C48">
        <w:rPr>
          <w:rFonts w:ascii="Arial" w:hAnsi="Arial" w:cs="Arial"/>
          <w:sz w:val="20"/>
          <w:szCs w:val="20"/>
          <w:lang w:eastAsia="en-US"/>
        </w:rPr>
        <w:t>podpisan in žigosan vzorec pogodbe</w:t>
      </w:r>
    </w:p>
    <w:p w14:paraId="66EAB92D" w14:textId="77777777" w:rsidR="00892274" w:rsidRPr="00B43C48" w:rsidRDefault="00892274" w:rsidP="00B43C48">
      <w:pPr>
        <w:widowControl/>
        <w:numPr>
          <w:ilvl w:val="0"/>
          <w:numId w:val="1"/>
        </w:numPr>
        <w:tabs>
          <w:tab w:val="clear" w:pos="1080"/>
          <w:tab w:val="left" w:pos="426"/>
        </w:tabs>
        <w:spacing w:line="276" w:lineRule="auto"/>
        <w:ind w:left="426"/>
        <w:contextualSpacing/>
        <w:jc w:val="both"/>
        <w:rPr>
          <w:rFonts w:ascii="Arial" w:hAnsi="Arial" w:cs="Arial"/>
          <w:sz w:val="20"/>
          <w:szCs w:val="20"/>
        </w:rPr>
      </w:pPr>
      <w:r w:rsidRPr="00B43C48">
        <w:rPr>
          <w:rFonts w:ascii="Arial" w:hAnsi="Arial" w:cs="Arial"/>
          <w:b/>
          <w:sz w:val="20"/>
          <w:szCs w:val="20"/>
        </w:rPr>
        <w:t>Priloženi vzorci, skladno s točko 3. VZORCI</w:t>
      </w:r>
      <w:r w:rsidRPr="00B43C48">
        <w:rPr>
          <w:rFonts w:ascii="Arial" w:hAnsi="Arial" w:cs="Arial"/>
          <w:b/>
          <w:color w:val="FF0000"/>
          <w:sz w:val="20"/>
          <w:szCs w:val="20"/>
        </w:rPr>
        <w:t xml:space="preserve"> </w:t>
      </w:r>
    </w:p>
    <w:p w14:paraId="55CEEA68" w14:textId="77777777" w:rsidR="00892274" w:rsidRPr="00B43C48" w:rsidRDefault="00892274" w:rsidP="00B43C48">
      <w:pPr>
        <w:widowControl/>
        <w:tabs>
          <w:tab w:val="left" w:pos="426"/>
        </w:tabs>
        <w:spacing w:line="276" w:lineRule="auto"/>
        <w:ind w:left="426"/>
        <w:contextualSpacing/>
        <w:jc w:val="both"/>
        <w:rPr>
          <w:rFonts w:ascii="Arial" w:hAnsi="Arial" w:cs="Arial"/>
          <w:sz w:val="20"/>
          <w:szCs w:val="20"/>
        </w:rPr>
      </w:pPr>
    </w:p>
    <w:p w14:paraId="7E0389AB" w14:textId="77777777" w:rsidR="00892274" w:rsidRPr="00B43C48" w:rsidRDefault="00892274" w:rsidP="00B43C48">
      <w:pPr>
        <w:shd w:val="clear" w:color="auto" w:fill="E2EFD9"/>
        <w:spacing w:line="276" w:lineRule="auto"/>
        <w:jc w:val="both"/>
        <w:outlineLvl w:val="0"/>
        <w:rPr>
          <w:rFonts w:ascii="Arial" w:hAnsi="Arial" w:cs="Arial"/>
          <w:b/>
          <w:sz w:val="20"/>
          <w:szCs w:val="20"/>
        </w:rPr>
      </w:pPr>
      <w:r w:rsidRPr="00B43C48">
        <w:rPr>
          <w:rFonts w:ascii="Arial" w:hAnsi="Arial" w:cs="Arial"/>
          <w:b/>
          <w:sz w:val="20"/>
          <w:szCs w:val="20"/>
        </w:rPr>
        <w:t>6. ROK IN KRAJ DOBAVE</w:t>
      </w:r>
    </w:p>
    <w:p w14:paraId="68C568EB" w14:textId="77777777" w:rsidR="00892274" w:rsidRPr="00B43C48" w:rsidRDefault="00892274" w:rsidP="00B43C48">
      <w:pPr>
        <w:spacing w:line="276" w:lineRule="auto"/>
        <w:jc w:val="both"/>
        <w:rPr>
          <w:rFonts w:ascii="Arial" w:hAnsi="Arial" w:cs="Arial"/>
          <w:bCs/>
          <w:sz w:val="20"/>
          <w:szCs w:val="20"/>
          <w:u w:val="single"/>
        </w:rPr>
      </w:pPr>
    </w:p>
    <w:p w14:paraId="7856ECB0" w14:textId="77777777" w:rsidR="00892274" w:rsidRPr="00B43C48" w:rsidRDefault="00892274" w:rsidP="00B43C48">
      <w:pPr>
        <w:spacing w:line="276" w:lineRule="auto"/>
        <w:jc w:val="both"/>
        <w:rPr>
          <w:rFonts w:ascii="Arial" w:hAnsi="Arial" w:cs="Arial"/>
          <w:bCs/>
          <w:sz w:val="20"/>
          <w:szCs w:val="20"/>
        </w:rPr>
      </w:pPr>
      <w:r w:rsidRPr="00B43C48">
        <w:rPr>
          <w:rFonts w:ascii="Arial" w:hAnsi="Arial" w:cs="Arial"/>
          <w:bCs/>
          <w:sz w:val="20"/>
          <w:szCs w:val="20"/>
          <w:u w:val="single"/>
        </w:rPr>
        <w:t>Rok dobave:</w:t>
      </w:r>
      <w:r w:rsidRPr="00B43C48">
        <w:rPr>
          <w:rFonts w:ascii="Arial" w:hAnsi="Arial" w:cs="Arial"/>
          <w:bCs/>
          <w:sz w:val="20"/>
          <w:szCs w:val="20"/>
        </w:rPr>
        <w:t xml:space="preserve"> </w:t>
      </w:r>
      <w:r w:rsidRPr="00B43C48">
        <w:rPr>
          <w:rFonts w:ascii="Arial" w:hAnsi="Arial" w:cs="Arial"/>
          <w:b/>
          <w:bCs/>
          <w:sz w:val="20"/>
          <w:szCs w:val="20"/>
        </w:rPr>
        <w:t>90 dni od obojestranskega podpisa pogodbe.</w:t>
      </w:r>
    </w:p>
    <w:p w14:paraId="39C31CAA" w14:textId="77777777" w:rsidR="00892274" w:rsidRPr="00B43C48" w:rsidRDefault="00892274" w:rsidP="00B43C48">
      <w:pPr>
        <w:spacing w:line="276" w:lineRule="auto"/>
        <w:jc w:val="both"/>
        <w:rPr>
          <w:rFonts w:ascii="Arial" w:hAnsi="Arial" w:cs="Arial"/>
          <w:bCs/>
          <w:sz w:val="20"/>
          <w:szCs w:val="20"/>
          <w:highlight w:val="yellow"/>
          <w:u w:val="single"/>
        </w:rPr>
      </w:pPr>
    </w:p>
    <w:p w14:paraId="0D2F81FF" w14:textId="77777777" w:rsidR="00892274" w:rsidRPr="00B43C48" w:rsidRDefault="00892274" w:rsidP="00B43C48">
      <w:pPr>
        <w:spacing w:line="276" w:lineRule="auto"/>
        <w:jc w:val="both"/>
        <w:rPr>
          <w:rFonts w:ascii="Arial" w:hAnsi="Arial" w:cs="Arial"/>
          <w:b/>
          <w:bCs/>
          <w:sz w:val="20"/>
          <w:szCs w:val="20"/>
        </w:rPr>
      </w:pPr>
      <w:r w:rsidRPr="00B43C48">
        <w:rPr>
          <w:rFonts w:ascii="Arial" w:hAnsi="Arial" w:cs="Arial"/>
          <w:bCs/>
          <w:sz w:val="20"/>
          <w:szCs w:val="20"/>
          <w:u w:val="single"/>
        </w:rPr>
        <w:t>Kraj dobave:</w:t>
      </w:r>
      <w:r w:rsidRPr="00B43C48">
        <w:rPr>
          <w:rFonts w:ascii="Arial" w:hAnsi="Arial" w:cs="Arial"/>
          <w:bCs/>
          <w:sz w:val="20"/>
          <w:szCs w:val="20"/>
        </w:rPr>
        <w:t xml:space="preserve"> </w:t>
      </w:r>
      <w:bookmarkStart w:id="2" w:name="_Hlk142295010"/>
      <w:r w:rsidRPr="00B43C48">
        <w:rPr>
          <w:rFonts w:ascii="Arial" w:hAnsi="Arial" w:cs="Arial"/>
          <w:b/>
          <w:bCs/>
          <w:sz w:val="20"/>
          <w:szCs w:val="20"/>
        </w:rPr>
        <w:t>Skladišče URSZR, Obvozna pot 112, Ljubljana – Šentvid</w:t>
      </w:r>
    </w:p>
    <w:bookmarkEnd w:id="2"/>
    <w:p w14:paraId="729ADE1D" w14:textId="77777777" w:rsidR="00892274" w:rsidRPr="00B43C48" w:rsidRDefault="00892274" w:rsidP="00B43C48">
      <w:pPr>
        <w:spacing w:line="276" w:lineRule="auto"/>
        <w:jc w:val="both"/>
        <w:rPr>
          <w:rFonts w:ascii="Arial" w:hAnsi="Arial" w:cs="Arial"/>
          <w:b/>
          <w:bCs/>
          <w:sz w:val="20"/>
          <w:szCs w:val="20"/>
        </w:rPr>
      </w:pPr>
    </w:p>
    <w:p w14:paraId="3A47ED81" w14:textId="77777777" w:rsidR="00892274" w:rsidRPr="00B43C48" w:rsidRDefault="00892274" w:rsidP="00B43C48">
      <w:pPr>
        <w:widowControl/>
        <w:shd w:val="clear" w:color="auto" w:fill="E2EFD9"/>
        <w:spacing w:line="276" w:lineRule="auto"/>
        <w:contextualSpacing/>
        <w:jc w:val="both"/>
        <w:outlineLvl w:val="0"/>
        <w:rPr>
          <w:rFonts w:ascii="Arial" w:hAnsi="Arial" w:cs="Arial"/>
          <w:b/>
          <w:sz w:val="20"/>
          <w:szCs w:val="20"/>
        </w:rPr>
      </w:pPr>
      <w:r w:rsidRPr="00B43C48">
        <w:rPr>
          <w:rFonts w:ascii="Arial" w:hAnsi="Arial" w:cs="Arial"/>
          <w:b/>
          <w:sz w:val="20"/>
          <w:szCs w:val="20"/>
        </w:rPr>
        <w:t>7. CENA IN NAČIN PLAČILA</w:t>
      </w:r>
    </w:p>
    <w:p w14:paraId="746F4826" w14:textId="77777777" w:rsidR="00892274" w:rsidRPr="00B43C48" w:rsidRDefault="00892274" w:rsidP="00B43C48">
      <w:pPr>
        <w:tabs>
          <w:tab w:val="left" w:pos="1418"/>
          <w:tab w:val="left" w:pos="1560"/>
          <w:tab w:val="left" w:pos="9072"/>
          <w:tab w:val="left" w:pos="9356"/>
        </w:tabs>
        <w:spacing w:line="276" w:lineRule="auto"/>
        <w:jc w:val="both"/>
        <w:rPr>
          <w:rFonts w:ascii="Arial" w:hAnsi="Arial" w:cs="Arial"/>
          <w:sz w:val="20"/>
          <w:szCs w:val="20"/>
        </w:rPr>
      </w:pPr>
    </w:p>
    <w:p w14:paraId="6C2FD549" w14:textId="77777777" w:rsidR="00892274" w:rsidRPr="00B43C48" w:rsidRDefault="00892274" w:rsidP="00B43C48">
      <w:pPr>
        <w:tabs>
          <w:tab w:val="left" w:pos="1418"/>
          <w:tab w:val="left" w:pos="1560"/>
          <w:tab w:val="left" w:pos="9072"/>
          <w:tab w:val="left" w:pos="9356"/>
        </w:tabs>
        <w:spacing w:line="276" w:lineRule="auto"/>
        <w:jc w:val="both"/>
        <w:rPr>
          <w:rFonts w:ascii="Arial" w:hAnsi="Arial" w:cs="Arial"/>
          <w:sz w:val="20"/>
          <w:szCs w:val="20"/>
        </w:rPr>
      </w:pPr>
      <w:r w:rsidRPr="00B43C48">
        <w:rPr>
          <w:rFonts w:ascii="Arial" w:hAnsi="Arial" w:cs="Arial"/>
          <w:sz w:val="20"/>
          <w:szCs w:val="20"/>
        </w:rPr>
        <w:t>Ponudnik izpolni obrazec</w:t>
      </w:r>
      <w:r w:rsidRPr="00B43C48">
        <w:rPr>
          <w:rFonts w:ascii="Arial" w:hAnsi="Arial" w:cs="Arial"/>
          <w:b/>
          <w:sz w:val="20"/>
          <w:szCs w:val="20"/>
        </w:rPr>
        <w:t xml:space="preserve"> »Predračun kompleksni«,</w:t>
      </w:r>
      <w:r w:rsidRPr="00B43C48">
        <w:rPr>
          <w:rFonts w:ascii="Arial" w:hAnsi="Arial" w:cs="Arial"/>
          <w:sz w:val="20"/>
          <w:szCs w:val="20"/>
        </w:rPr>
        <w:t xml:space="preserve"> v Wordu z vsemi zahtevanimi podatki; zajeti morajo biti popolnoma vsi stroški in popusti, naročnik naknadno ne bo priznaval nikakršnih stroškov.</w:t>
      </w:r>
    </w:p>
    <w:p w14:paraId="0216388D" w14:textId="77777777" w:rsidR="00892274" w:rsidRPr="00B43C48" w:rsidRDefault="00892274" w:rsidP="00B43C48">
      <w:pPr>
        <w:spacing w:line="276" w:lineRule="auto"/>
        <w:jc w:val="both"/>
        <w:rPr>
          <w:rFonts w:ascii="Arial" w:hAnsi="Arial" w:cs="Arial"/>
          <w:sz w:val="20"/>
          <w:szCs w:val="20"/>
        </w:rPr>
      </w:pPr>
    </w:p>
    <w:p w14:paraId="29842369"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Ponudnik mora navesti ponudbene cene na naslednji način:</w:t>
      </w:r>
    </w:p>
    <w:p w14:paraId="4D4F30BD"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Ponudnik mora navesti ponudbene cene na naslednji način:</w:t>
      </w:r>
    </w:p>
    <w:p w14:paraId="720D98FA" w14:textId="77777777" w:rsidR="00892274" w:rsidRPr="00B43C48" w:rsidRDefault="00892274" w:rsidP="00B43C48">
      <w:pPr>
        <w:pStyle w:val="Telobesedila"/>
        <w:widowControl/>
        <w:numPr>
          <w:ilvl w:val="0"/>
          <w:numId w:val="17"/>
        </w:numPr>
        <w:tabs>
          <w:tab w:val="clear" w:pos="468"/>
          <w:tab w:val="left" w:pos="284"/>
          <w:tab w:val="left" w:pos="360"/>
        </w:tabs>
        <w:spacing w:after="0" w:line="276" w:lineRule="auto"/>
        <w:ind w:left="284" w:hanging="284"/>
        <w:jc w:val="both"/>
        <w:rPr>
          <w:rFonts w:ascii="Arial" w:hAnsi="Arial" w:cs="Arial"/>
          <w:sz w:val="20"/>
          <w:szCs w:val="20"/>
        </w:rPr>
      </w:pPr>
      <w:r w:rsidRPr="00B43C48">
        <w:rPr>
          <w:rFonts w:ascii="Arial" w:hAnsi="Arial" w:cs="Arial"/>
          <w:sz w:val="20"/>
          <w:szCs w:val="20"/>
        </w:rPr>
        <w:t>cena posameznega blaga na enoto mere mora biti izražena v EUR, vsaj na 4 decimalna mesta;</w:t>
      </w:r>
    </w:p>
    <w:p w14:paraId="0EB29241" w14:textId="77777777" w:rsidR="00892274" w:rsidRPr="00B43C48" w:rsidRDefault="00892274" w:rsidP="00B43C48">
      <w:pPr>
        <w:pStyle w:val="Telobesedila"/>
        <w:widowControl/>
        <w:numPr>
          <w:ilvl w:val="0"/>
          <w:numId w:val="17"/>
        </w:numPr>
        <w:tabs>
          <w:tab w:val="clear" w:pos="468"/>
          <w:tab w:val="left" w:pos="284"/>
          <w:tab w:val="left" w:pos="360"/>
        </w:tabs>
        <w:spacing w:after="0" w:line="276" w:lineRule="auto"/>
        <w:ind w:left="284" w:hanging="284"/>
        <w:jc w:val="both"/>
        <w:rPr>
          <w:rFonts w:ascii="Arial" w:hAnsi="Arial" w:cs="Arial"/>
          <w:sz w:val="20"/>
          <w:szCs w:val="20"/>
        </w:rPr>
      </w:pPr>
      <w:r w:rsidRPr="00B43C48">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73A17C96" w14:textId="77777777" w:rsidR="00892274" w:rsidRPr="00B43C48" w:rsidRDefault="00892274" w:rsidP="00B43C48">
      <w:pPr>
        <w:pStyle w:val="Telobesedila"/>
        <w:widowControl/>
        <w:numPr>
          <w:ilvl w:val="0"/>
          <w:numId w:val="17"/>
        </w:numPr>
        <w:tabs>
          <w:tab w:val="clear" w:pos="468"/>
          <w:tab w:val="left" w:pos="284"/>
          <w:tab w:val="left" w:pos="360"/>
        </w:tabs>
        <w:spacing w:after="0" w:line="276" w:lineRule="auto"/>
        <w:ind w:left="284"/>
        <w:jc w:val="both"/>
        <w:rPr>
          <w:rFonts w:ascii="Arial" w:hAnsi="Arial" w:cs="Arial"/>
          <w:sz w:val="20"/>
          <w:szCs w:val="20"/>
        </w:rPr>
      </w:pPr>
      <w:r w:rsidRPr="00B43C48">
        <w:rPr>
          <w:rFonts w:ascii="Arial" w:hAnsi="Arial" w:cs="Arial"/>
          <w:sz w:val="20"/>
          <w:szCs w:val="20"/>
        </w:rPr>
        <w:t>če cena ne bo zapisana z decimalnimi mesti, bo naročnik na prvih dveh decimalnih mestih upošteval vrednost »nič«;</w:t>
      </w:r>
    </w:p>
    <w:p w14:paraId="15357072" w14:textId="77777777" w:rsidR="00892274" w:rsidRPr="00B43C48" w:rsidRDefault="00892274" w:rsidP="00B43C48">
      <w:pPr>
        <w:pStyle w:val="Telobesedila"/>
        <w:widowControl/>
        <w:numPr>
          <w:ilvl w:val="0"/>
          <w:numId w:val="18"/>
        </w:numPr>
        <w:spacing w:after="0" w:line="276" w:lineRule="auto"/>
        <w:ind w:left="284" w:hanging="284"/>
        <w:jc w:val="both"/>
        <w:rPr>
          <w:rFonts w:ascii="Arial" w:hAnsi="Arial" w:cs="Arial"/>
          <w:sz w:val="20"/>
          <w:szCs w:val="20"/>
        </w:rPr>
      </w:pPr>
      <w:r w:rsidRPr="00B43C48">
        <w:rPr>
          <w:rFonts w:ascii="Arial" w:hAnsi="Arial" w:cs="Arial"/>
          <w:sz w:val="20"/>
          <w:szCs w:val="20"/>
        </w:rPr>
        <w:t>če ponudnik cene v posamezno postavko ne vpiše, se šteje, da predmetne postavke ne ponuja in tako ne izpolnjuje vseh zahtev naročnika iz predmetne razpisne dokumentacije;</w:t>
      </w:r>
    </w:p>
    <w:p w14:paraId="3E2772E5" w14:textId="77777777" w:rsidR="00892274" w:rsidRPr="00B43C48" w:rsidRDefault="00892274" w:rsidP="00B43C48">
      <w:pPr>
        <w:pStyle w:val="Telobesedila"/>
        <w:widowControl/>
        <w:numPr>
          <w:ilvl w:val="0"/>
          <w:numId w:val="18"/>
        </w:numPr>
        <w:spacing w:after="0" w:line="276" w:lineRule="auto"/>
        <w:ind w:left="284" w:hanging="284"/>
        <w:jc w:val="both"/>
        <w:rPr>
          <w:rFonts w:ascii="Arial" w:hAnsi="Arial" w:cs="Arial"/>
          <w:sz w:val="20"/>
          <w:szCs w:val="20"/>
        </w:rPr>
      </w:pPr>
      <w:r w:rsidRPr="00B43C48">
        <w:rPr>
          <w:rFonts w:ascii="Arial" w:hAnsi="Arial" w:cs="Arial"/>
          <w:sz w:val="20"/>
          <w:szCs w:val="20"/>
        </w:rPr>
        <w:t>v kolikor ponudnik vpiše ceno nič (0) EUR, se šteje, da ponuja postavko brezplačno;</w:t>
      </w:r>
    </w:p>
    <w:p w14:paraId="0A6F9EDA" w14:textId="77777777" w:rsidR="00892274" w:rsidRPr="00B43C48" w:rsidRDefault="00892274" w:rsidP="00B43C48">
      <w:pPr>
        <w:pStyle w:val="Telobesedila"/>
        <w:widowControl/>
        <w:numPr>
          <w:ilvl w:val="0"/>
          <w:numId w:val="17"/>
        </w:numPr>
        <w:tabs>
          <w:tab w:val="clear" w:pos="468"/>
          <w:tab w:val="left" w:pos="284"/>
          <w:tab w:val="left" w:pos="360"/>
        </w:tabs>
        <w:spacing w:after="0" w:line="276" w:lineRule="auto"/>
        <w:ind w:left="284" w:hanging="284"/>
        <w:jc w:val="both"/>
        <w:rPr>
          <w:rFonts w:ascii="Arial" w:hAnsi="Arial" w:cs="Arial"/>
          <w:sz w:val="20"/>
          <w:szCs w:val="20"/>
        </w:rPr>
      </w:pPr>
      <w:r w:rsidRPr="00B43C48">
        <w:rPr>
          <w:rFonts w:ascii="Arial" w:hAnsi="Arial" w:cs="Arial"/>
          <w:sz w:val="20"/>
          <w:szCs w:val="20"/>
        </w:rPr>
        <w:t xml:space="preserve">zajeti morajo biti vsi stroški in popusti; </w:t>
      </w:r>
    </w:p>
    <w:p w14:paraId="772DB4A2" w14:textId="77777777" w:rsidR="00892274" w:rsidRPr="00B43C48" w:rsidRDefault="00892274" w:rsidP="00B43C48">
      <w:pPr>
        <w:pStyle w:val="Telobesedila"/>
        <w:widowControl/>
        <w:numPr>
          <w:ilvl w:val="0"/>
          <w:numId w:val="18"/>
        </w:numPr>
        <w:spacing w:after="0" w:line="276" w:lineRule="auto"/>
        <w:ind w:left="284" w:hanging="284"/>
        <w:jc w:val="both"/>
        <w:rPr>
          <w:rFonts w:ascii="Arial" w:hAnsi="Arial" w:cs="Arial"/>
          <w:sz w:val="20"/>
          <w:szCs w:val="20"/>
        </w:rPr>
      </w:pPr>
      <w:r w:rsidRPr="00B43C48">
        <w:rPr>
          <w:rFonts w:ascii="Arial" w:hAnsi="Arial" w:cs="Arial"/>
          <w:sz w:val="20"/>
          <w:szCs w:val="20"/>
        </w:rPr>
        <w:lastRenderedPageBreak/>
        <w:t xml:space="preserve">naročnik naknadno ne bo priznaval nikakršnih stroškov; </w:t>
      </w:r>
    </w:p>
    <w:p w14:paraId="2F77A7D5" w14:textId="77777777" w:rsidR="00892274" w:rsidRPr="00B43C48" w:rsidRDefault="00892274" w:rsidP="00B43C48">
      <w:pPr>
        <w:pStyle w:val="Telobesedila"/>
        <w:widowControl/>
        <w:numPr>
          <w:ilvl w:val="0"/>
          <w:numId w:val="18"/>
        </w:numPr>
        <w:spacing w:after="0" w:line="276" w:lineRule="auto"/>
        <w:ind w:left="284" w:hanging="284"/>
        <w:jc w:val="both"/>
        <w:rPr>
          <w:rFonts w:ascii="Arial" w:hAnsi="Arial" w:cs="Arial"/>
          <w:sz w:val="20"/>
          <w:szCs w:val="20"/>
        </w:rPr>
      </w:pPr>
      <w:r w:rsidRPr="00B43C48">
        <w:rPr>
          <w:rFonts w:ascii="Arial" w:hAnsi="Arial" w:cs="Arial"/>
          <w:sz w:val="20"/>
          <w:szCs w:val="20"/>
        </w:rPr>
        <w:t>ne sme spreminjati vsebine predračuna;</w:t>
      </w:r>
    </w:p>
    <w:p w14:paraId="1C6E6F52" w14:textId="77777777" w:rsidR="00892274" w:rsidRPr="00B43C48" w:rsidRDefault="00892274" w:rsidP="00B43C48">
      <w:pPr>
        <w:pStyle w:val="Telobesedila"/>
        <w:widowControl/>
        <w:numPr>
          <w:ilvl w:val="0"/>
          <w:numId w:val="18"/>
        </w:numPr>
        <w:spacing w:after="0" w:line="276" w:lineRule="auto"/>
        <w:ind w:left="284" w:hanging="284"/>
        <w:jc w:val="both"/>
        <w:rPr>
          <w:rFonts w:ascii="Arial" w:hAnsi="Arial" w:cs="Arial"/>
          <w:sz w:val="20"/>
          <w:szCs w:val="20"/>
        </w:rPr>
      </w:pPr>
      <w:r w:rsidRPr="00B43C48">
        <w:rPr>
          <w:rFonts w:ascii="Arial" w:hAnsi="Arial" w:cs="Arial"/>
          <w:sz w:val="20"/>
          <w:szCs w:val="20"/>
        </w:rPr>
        <w:t>izračunana mora biti na rok plačila v 30.ih dneh od uradnega prejema računa na naslovu naročnika, z upoštevanjem, da rok plačila začne teči naslednji dan po prejemu listine pri naročniku in mora biti veljavna za čas veljavnosti ponudbe in pogodbe;</w:t>
      </w:r>
    </w:p>
    <w:p w14:paraId="53B16791" w14:textId="77777777" w:rsidR="00892274" w:rsidRPr="00B43C48" w:rsidRDefault="00892274" w:rsidP="00B43C48">
      <w:pPr>
        <w:pStyle w:val="Telobesedila"/>
        <w:widowControl/>
        <w:numPr>
          <w:ilvl w:val="0"/>
          <w:numId w:val="18"/>
        </w:numPr>
        <w:spacing w:after="0" w:line="276" w:lineRule="auto"/>
        <w:ind w:left="284" w:hanging="284"/>
        <w:jc w:val="both"/>
        <w:rPr>
          <w:rFonts w:ascii="Arial" w:hAnsi="Arial" w:cs="Arial"/>
          <w:b/>
          <w:sz w:val="20"/>
          <w:szCs w:val="20"/>
        </w:rPr>
      </w:pPr>
      <w:r w:rsidRPr="00B43C48">
        <w:rPr>
          <w:rFonts w:ascii="Arial" w:hAnsi="Arial" w:cs="Arial"/>
          <w:sz w:val="20"/>
          <w:szCs w:val="20"/>
        </w:rPr>
        <w:t>navedena mora biti skupna vrednost ponudbe za celotno javno naročilo oz. za posamezen sklop javnega naročila.</w:t>
      </w:r>
    </w:p>
    <w:p w14:paraId="57DF0A27" w14:textId="77777777" w:rsidR="00892274" w:rsidRPr="00B43C48" w:rsidRDefault="00892274" w:rsidP="00B43C48">
      <w:pPr>
        <w:pStyle w:val="Telobesedila"/>
        <w:widowControl/>
        <w:numPr>
          <w:ilvl w:val="0"/>
          <w:numId w:val="18"/>
        </w:numPr>
        <w:snapToGrid w:val="0"/>
        <w:spacing w:after="0" w:line="276" w:lineRule="auto"/>
        <w:ind w:left="284" w:hanging="284"/>
        <w:jc w:val="both"/>
        <w:outlineLvl w:val="0"/>
        <w:rPr>
          <w:rFonts w:ascii="Arial" w:hAnsi="Arial" w:cs="Arial"/>
          <w:b/>
          <w:sz w:val="20"/>
          <w:szCs w:val="20"/>
        </w:rPr>
      </w:pPr>
      <w:r w:rsidRPr="00B43C48">
        <w:rPr>
          <w:rFonts w:ascii="Arial" w:hAnsi="Arial" w:cs="Arial"/>
          <w:sz w:val="20"/>
          <w:szCs w:val="20"/>
        </w:rPr>
        <w:t>cena vključuje dobavo in razložitev blaga (DDP (Incoterms 2020) in razloženo</w:t>
      </w:r>
      <w:r w:rsidRPr="00B43C48">
        <w:rPr>
          <w:rFonts w:ascii="Arial" w:hAnsi="Arial" w:cs="Arial"/>
          <w:color w:val="FF0000"/>
          <w:sz w:val="20"/>
          <w:szCs w:val="20"/>
        </w:rPr>
        <w:t xml:space="preserve"> </w:t>
      </w:r>
      <w:r w:rsidRPr="00B43C48">
        <w:rPr>
          <w:rFonts w:ascii="Arial" w:hAnsi="Arial" w:cs="Arial"/>
          <w:b/>
          <w:bCs/>
          <w:sz w:val="20"/>
          <w:szCs w:val="20"/>
        </w:rPr>
        <w:t>Skladišče URSZR, Obvozna pot 112, Ljubljana – Šentvid</w:t>
      </w:r>
      <w:r w:rsidRPr="00B43C48">
        <w:rPr>
          <w:rFonts w:ascii="Arial" w:hAnsi="Arial" w:cs="Arial"/>
          <w:bCs/>
          <w:sz w:val="20"/>
          <w:szCs w:val="20"/>
        </w:rPr>
        <w:t>.</w:t>
      </w:r>
      <w:r w:rsidRPr="00B43C48">
        <w:rPr>
          <w:rFonts w:ascii="Arial" w:hAnsi="Arial" w:cs="Arial"/>
          <w:sz w:val="20"/>
          <w:szCs w:val="20"/>
          <w:lang w:val="x-none"/>
        </w:rPr>
        <w:t xml:space="preserve"> </w:t>
      </w:r>
    </w:p>
    <w:p w14:paraId="22956A43" w14:textId="77777777" w:rsidR="00892274" w:rsidRPr="00B43C48" w:rsidRDefault="00892274" w:rsidP="00B43C48">
      <w:pPr>
        <w:pStyle w:val="Telobesedila"/>
        <w:widowControl/>
        <w:numPr>
          <w:ilvl w:val="0"/>
          <w:numId w:val="18"/>
        </w:numPr>
        <w:snapToGrid w:val="0"/>
        <w:spacing w:after="0" w:line="276" w:lineRule="auto"/>
        <w:ind w:left="284" w:hanging="284"/>
        <w:jc w:val="both"/>
        <w:outlineLvl w:val="0"/>
        <w:rPr>
          <w:rFonts w:ascii="Arial" w:hAnsi="Arial" w:cs="Arial"/>
          <w:b/>
          <w:sz w:val="20"/>
          <w:szCs w:val="20"/>
        </w:rPr>
      </w:pPr>
      <w:r w:rsidRPr="00B43C48">
        <w:rPr>
          <w:rFonts w:ascii="Arial" w:hAnsi="Arial" w:cs="Arial"/>
          <w:sz w:val="20"/>
          <w:szCs w:val="20"/>
          <w:lang w:val="x-none"/>
        </w:rPr>
        <w:t>embalaža mora biti všteta v ceno, dobavljeno blago bo moralo biti embalirano tako, da med</w:t>
      </w:r>
      <w:r w:rsidRPr="00B43C48">
        <w:rPr>
          <w:rFonts w:ascii="Arial" w:hAnsi="Arial" w:cs="Arial"/>
          <w:sz w:val="20"/>
          <w:szCs w:val="20"/>
        </w:rPr>
        <w:t xml:space="preserve"> </w:t>
      </w:r>
      <w:r w:rsidRPr="00B43C48">
        <w:rPr>
          <w:rFonts w:ascii="Arial" w:hAnsi="Arial" w:cs="Arial"/>
          <w:sz w:val="20"/>
          <w:szCs w:val="20"/>
          <w:lang w:val="x-none"/>
        </w:rPr>
        <w:t>transportom popolnoma zaščiti blago pred mehanskimi, kemičnimi in drugimi poškodbami.</w:t>
      </w:r>
      <w:r w:rsidRPr="00B43C48">
        <w:rPr>
          <w:rFonts w:ascii="Arial" w:hAnsi="Arial" w:cs="Arial"/>
          <w:sz w:val="20"/>
          <w:szCs w:val="20"/>
        </w:rPr>
        <w:t xml:space="preserve"> </w:t>
      </w:r>
    </w:p>
    <w:p w14:paraId="591A5BFD" w14:textId="77777777" w:rsidR="00892274" w:rsidRPr="00B43C48" w:rsidRDefault="00892274" w:rsidP="00B43C48">
      <w:pPr>
        <w:spacing w:line="276" w:lineRule="auto"/>
        <w:jc w:val="both"/>
        <w:rPr>
          <w:rFonts w:ascii="Arial" w:hAnsi="Arial" w:cs="Arial"/>
          <w:sz w:val="20"/>
          <w:szCs w:val="20"/>
          <w:highlight w:val="green"/>
        </w:rPr>
      </w:pPr>
    </w:p>
    <w:p w14:paraId="6347D5F8"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 xml:space="preserve">Ponudnik skladno z zahtevami izpolni tudi povzetek predračuna (rekapitulacija). </w:t>
      </w:r>
    </w:p>
    <w:p w14:paraId="55E87BDC" w14:textId="77777777" w:rsidR="00892274" w:rsidRPr="00B43C48" w:rsidRDefault="00892274" w:rsidP="00B43C48">
      <w:pPr>
        <w:widowControl/>
        <w:spacing w:line="276" w:lineRule="auto"/>
        <w:ind w:left="66"/>
        <w:contextualSpacing/>
        <w:jc w:val="both"/>
        <w:rPr>
          <w:rFonts w:ascii="Arial" w:hAnsi="Arial" w:cs="Arial"/>
          <w:sz w:val="20"/>
          <w:szCs w:val="20"/>
        </w:rPr>
      </w:pPr>
    </w:p>
    <w:p w14:paraId="52E48EEC" w14:textId="77777777" w:rsidR="00892274" w:rsidRPr="00B43C48" w:rsidRDefault="00892274" w:rsidP="00B43C48">
      <w:pPr>
        <w:spacing w:line="276" w:lineRule="auto"/>
        <w:ind w:right="-63"/>
        <w:jc w:val="both"/>
        <w:rPr>
          <w:rFonts w:ascii="Arial" w:hAnsi="Arial" w:cs="Arial"/>
          <w:sz w:val="20"/>
          <w:szCs w:val="20"/>
        </w:rPr>
      </w:pPr>
      <w:r w:rsidRPr="00B43C48">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Račun mora biti naslovljen na: </w:t>
      </w:r>
      <w:r w:rsidRPr="00B43C48">
        <w:rPr>
          <w:rFonts w:ascii="Arial" w:hAnsi="Arial" w:cs="Arial"/>
          <w:i/>
          <w:iCs/>
          <w:sz w:val="20"/>
          <w:szCs w:val="20"/>
        </w:rPr>
        <w:t>Ministrstvo za obrambo, Sektor za nabavo, Vojkova cesta 55, 1000 Ljubljana, z navedbo referenčne številke: 104.</w:t>
      </w:r>
    </w:p>
    <w:p w14:paraId="254BD212" w14:textId="77777777" w:rsidR="00892274" w:rsidRPr="00B43C48" w:rsidRDefault="00892274" w:rsidP="00B43C48">
      <w:pPr>
        <w:spacing w:line="276" w:lineRule="auto"/>
        <w:ind w:right="28"/>
        <w:contextualSpacing/>
        <w:jc w:val="both"/>
        <w:rPr>
          <w:rFonts w:ascii="Arial" w:hAnsi="Arial" w:cs="Arial"/>
          <w:sz w:val="20"/>
          <w:szCs w:val="20"/>
        </w:rPr>
      </w:pPr>
    </w:p>
    <w:p w14:paraId="68C6CA50"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V primeru, da e-račun ne bo izpolnjen z zahtevanimi podatki, se e-račun zavrne.</w:t>
      </w:r>
    </w:p>
    <w:p w14:paraId="2D4C4DBC" w14:textId="77777777" w:rsidR="00892274" w:rsidRPr="00B43C48" w:rsidRDefault="00892274" w:rsidP="00B43C48">
      <w:pPr>
        <w:spacing w:line="276" w:lineRule="auto"/>
        <w:jc w:val="both"/>
        <w:rPr>
          <w:rFonts w:ascii="Arial" w:hAnsi="Arial" w:cs="Arial"/>
          <w:sz w:val="20"/>
          <w:szCs w:val="20"/>
        </w:rPr>
      </w:pPr>
    </w:p>
    <w:p w14:paraId="634EE3A3" w14:textId="77777777" w:rsidR="00892274" w:rsidRPr="00B43C48" w:rsidRDefault="00892274" w:rsidP="00B43C48">
      <w:pPr>
        <w:widowControl/>
        <w:shd w:val="clear" w:color="auto" w:fill="E2EFD9"/>
        <w:spacing w:line="276" w:lineRule="auto"/>
        <w:contextualSpacing/>
        <w:jc w:val="both"/>
        <w:outlineLvl w:val="0"/>
        <w:rPr>
          <w:rFonts w:ascii="Arial" w:hAnsi="Arial" w:cs="Arial"/>
          <w:b/>
          <w:sz w:val="20"/>
          <w:szCs w:val="20"/>
        </w:rPr>
      </w:pPr>
      <w:r w:rsidRPr="00B43C48">
        <w:rPr>
          <w:rFonts w:ascii="Arial" w:hAnsi="Arial" w:cs="Arial"/>
          <w:b/>
          <w:sz w:val="20"/>
          <w:szCs w:val="20"/>
        </w:rPr>
        <w:t xml:space="preserve">8. NAČIN IN MERILO ZA IZBOR PONUDNIKA </w:t>
      </w:r>
    </w:p>
    <w:p w14:paraId="647FC2D9" w14:textId="77777777" w:rsidR="00892274" w:rsidRPr="00B43C48" w:rsidRDefault="00892274" w:rsidP="00B43C48">
      <w:pPr>
        <w:spacing w:line="276" w:lineRule="auto"/>
        <w:jc w:val="both"/>
        <w:rPr>
          <w:rFonts w:ascii="Arial" w:hAnsi="Arial" w:cs="Arial"/>
          <w:sz w:val="20"/>
          <w:szCs w:val="20"/>
        </w:rPr>
      </w:pPr>
    </w:p>
    <w:p w14:paraId="1462E87C" w14:textId="77777777" w:rsidR="00892274" w:rsidRPr="00B43C48" w:rsidRDefault="00892274" w:rsidP="00B43C48">
      <w:pPr>
        <w:spacing w:line="276" w:lineRule="auto"/>
        <w:jc w:val="both"/>
        <w:rPr>
          <w:rFonts w:ascii="Arial" w:hAnsi="Arial" w:cs="Arial"/>
          <w:b/>
          <w:sz w:val="20"/>
          <w:szCs w:val="20"/>
        </w:rPr>
      </w:pPr>
      <w:r w:rsidRPr="00B43C48">
        <w:rPr>
          <w:rFonts w:ascii="Arial" w:hAnsi="Arial" w:cs="Arial"/>
          <w:sz w:val="20"/>
          <w:szCs w:val="20"/>
        </w:rPr>
        <w:t xml:space="preserve">Merilo za izbor najugodnejšega ponudnika je ob izpolnjevanju vseh zahtev naročnika, </w:t>
      </w:r>
      <w:r w:rsidRPr="00B43C48">
        <w:rPr>
          <w:rFonts w:ascii="Arial" w:hAnsi="Arial" w:cs="Arial"/>
          <w:b/>
          <w:sz w:val="20"/>
          <w:szCs w:val="20"/>
        </w:rPr>
        <w:t>najnižja skupna ponudbena vrednost z DDV.</w:t>
      </w:r>
    </w:p>
    <w:p w14:paraId="317D94DF" w14:textId="77777777" w:rsidR="00892274" w:rsidRPr="00B43C48" w:rsidRDefault="00892274" w:rsidP="00B43C48">
      <w:pPr>
        <w:spacing w:line="276" w:lineRule="auto"/>
        <w:jc w:val="both"/>
        <w:rPr>
          <w:rFonts w:ascii="Arial" w:hAnsi="Arial" w:cs="Arial"/>
          <w:b/>
          <w:sz w:val="20"/>
          <w:szCs w:val="20"/>
        </w:rPr>
      </w:pPr>
    </w:p>
    <w:p w14:paraId="39C4EEDA"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Naročnik si pred odločitvijo o oddaji EN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14:paraId="530BF1BE" w14:textId="77777777" w:rsidR="00892274" w:rsidRPr="00B43C48" w:rsidRDefault="00892274" w:rsidP="00B43C48">
      <w:pPr>
        <w:spacing w:line="276" w:lineRule="auto"/>
        <w:jc w:val="both"/>
        <w:rPr>
          <w:rFonts w:ascii="Arial" w:hAnsi="Arial" w:cs="Arial"/>
          <w:color w:val="000000"/>
          <w:sz w:val="20"/>
          <w:szCs w:val="20"/>
          <w:lang w:eastAsia="x-none"/>
        </w:rPr>
      </w:pPr>
    </w:p>
    <w:p w14:paraId="0C45E9FB" w14:textId="77777777" w:rsidR="00892274" w:rsidRPr="00B43C48" w:rsidRDefault="00892274" w:rsidP="00B43C48">
      <w:pPr>
        <w:shd w:val="clear" w:color="auto" w:fill="E2EFD9"/>
        <w:tabs>
          <w:tab w:val="left" w:pos="284"/>
          <w:tab w:val="left" w:pos="567"/>
        </w:tabs>
        <w:spacing w:line="276" w:lineRule="auto"/>
        <w:jc w:val="both"/>
        <w:rPr>
          <w:rFonts w:ascii="Arial" w:hAnsi="Arial" w:cs="Arial"/>
          <w:b/>
          <w:sz w:val="20"/>
          <w:szCs w:val="20"/>
        </w:rPr>
      </w:pPr>
      <w:r w:rsidRPr="00B43C48">
        <w:rPr>
          <w:rFonts w:ascii="Arial" w:hAnsi="Arial" w:cs="Arial"/>
          <w:b/>
          <w:sz w:val="20"/>
          <w:szCs w:val="20"/>
        </w:rPr>
        <w:t>9. TEHNIČNE SPECIFIKACIJE PREDMETA</w:t>
      </w:r>
    </w:p>
    <w:p w14:paraId="712E017F" w14:textId="77777777" w:rsidR="00892274" w:rsidRPr="00B43C48" w:rsidRDefault="00892274" w:rsidP="00B43C48">
      <w:pPr>
        <w:spacing w:line="276" w:lineRule="auto"/>
        <w:jc w:val="both"/>
        <w:rPr>
          <w:rFonts w:ascii="Arial" w:hAnsi="Arial" w:cs="Arial"/>
          <w:sz w:val="20"/>
          <w:szCs w:val="20"/>
        </w:rPr>
      </w:pPr>
    </w:p>
    <w:p w14:paraId="0CFC51A3" w14:textId="77777777" w:rsidR="00892274" w:rsidRPr="00B43C48" w:rsidRDefault="00892274" w:rsidP="00B43C48">
      <w:pPr>
        <w:pStyle w:val="Telobesedila2"/>
        <w:spacing w:line="276" w:lineRule="auto"/>
        <w:rPr>
          <w:rFonts w:cs="Arial"/>
          <w:color w:val="auto"/>
          <w:sz w:val="20"/>
          <w:szCs w:val="20"/>
          <w:u w:val="single"/>
        </w:rPr>
      </w:pPr>
      <w:r w:rsidRPr="00B43C48">
        <w:rPr>
          <w:rFonts w:cs="Arial"/>
          <w:color w:val="auto"/>
          <w:sz w:val="20"/>
          <w:szCs w:val="20"/>
        </w:rPr>
        <w:t xml:space="preserve">Ponudnik mora za ponujeno blago priložiti tehnično dokumentacijo v slovenskem jeziku, iz katere mora biti razvidno, da ponujeno blago zadošča najmanj vsem naročnikovim zahtevam, ter navesti </w:t>
      </w:r>
      <w:r w:rsidRPr="00B43C48">
        <w:rPr>
          <w:rFonts w:cs="Arial"/>
          <w:color w:val="auto"/>
          <w:sz w:val="20"/>
          <w:szCs w:val="20"/>
          <w:u w:val="single"/>
        </w:rPr>
        <w:t>proizvajalca ponujenega artikla.</w:t>
      </w:r>
    </w:p>
    <w:p w14:paraId="46D48E4A" w14:textId="77777777" w:rsidR="00892274" w:rsidRPr="00B43C48" w:rsidRDefault="00892274" w:rsidP="00B43C48">
      <w:pPr>
        <w:spacing w:line="276" w:lineRule="auto"/>
        <w:jc w:val="both"/>
        <w:rPr>
          <w:rFonts w:ascii="Arial" w:hAnsi="Arial" w:cs="Arial"/>
          <w:sz w:val="20"/>
          <w:szCs w:val="20"/>
        </w:rPr>
      </w:pPr>
    </w:p>
    <w:p w14:paraId="63638FF0"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 xml:space="preserve">Ob dobavi morajo biti priložena </w:t>
      </w:r>
      <w:r w:rsidRPr="00B43C48">
        <w:rPr>
          <w:rFonts w:ascii="Arial" w:hAnsi="Arial" w:cs="Arial"/>
          <w:b/>
          <w:bCs/>
          <w:sz w:val="20"/>
          <w:szCs w:val="20"/>
          <w:u w:val="single"/>
        </w:rPr>
        <w:t xml:space="preserve">navodila za uporabo in vzdrževanje </w:t>
      </w:r>
      <w:r w:rsidRPr="00B43C48">
        <w:rPr>
          <w:rFonts w:ascii="Arial" w:hAnsi="Arial" w:cs="Arial"/>
          <w:sz w:val="20"/>
          <w:szCs w:val="20"/>
        </w:rPr>
        <w:t>v slovenskem ali angleškem jeziku. V primeru predložitve navodil v angleškem jeziku si naročnik pridržuje pravico ponudnika pozvati k predložitvi slovenskega prevoda na stroške ponudnika.</w:t>
      </w:r>
    </w:p>
    <w:p w14:paraId="7D95C8F8" w14:textId="77777777" w:rsidR="00892274" w:rsidRPr="00B43C48" w:rsidRDefault="00892274" w:rsidP="00B43C48">
      <w:pPr>
        <w:pStyle w:val="Telobesedila2"/>
        <w:spacing w:line="276" w:lineRule="auto"/>
        <w:rPr>
          <w:rFonts w:cs="Arial"/>
          <w:color w:val="FF0000"/>
          <w:sz w:val="20"/>
          <w:szCs w:val="20"/>
          <w:lang w:eastAsia="x-none"/>
        </w:rPr>
      </w:pPr>
    </w:p>
    <w:p w14:paraId="764BC9AD" w14:textId="77777777" w:rsidR="00892274" w:rsidRPr="00B43C48" w:rsidRDefault="00892274" w:rsidP="00B43C48">
      <w:pPr>
        <w:pStyle w:val="Telobesedila2"/>
        <w:spacing w:line="276" w:lineRule="auto"/>
        <w:rPr>
          <w:rFonts w:cs="Arial"/>
          <w:b/>
          <w:color w:val="auto"/>
          <w:sz w:val="20"/>
          <w:szCs w:val="20"/>
        </w:rPr>
      </w:pPr>
      <w:r w:rsidRPr="00B43C48">
        <w:rPr>
          <w:rFonts w:cs="Arial"/>
          <w:b/>
          <w:color w:val="auto"/>
          <w:sz w:val="20"/>
          <w:szCs w:val="20"/>
        </w:rPr>
        <w:t>Blago, ki s svojim opisom kaže na točno določeno blago ali blagovno znamko, tip ali proizvajalca, se skladno s šestim odstavkom 68. člena ZJN-3 obravnava kot blago z obvezno dodano navedbo »ali enakovreden«, kot sinonim kakovostne ravni blaga.</w:t>
      </w:r>
    </w:p>
    <w:p w14:paraId="5484EE27" w14:textId="77777777" w:rsidR="00892274" w:rsidRPr="00B43C48" w:rsidRDefault="00892274" w:rsidP="00B43C48">
      <w:pPr>
        <w:widowControl/>
        <w:spacing w:after="160" w:line="276" w:lineRule="auto"/>
        <w:rPr>
          <w:rFonts w:ascii="Arial" w:hAnsi="Arial" w:cs="Arial"/>
          <w:sz w:val="20"/>
          <w:szCs w:val="20"/>
        </w:rPr>
      </w:pPr>
    </w:p>
    <w:p w14:paraId="0AB13533" w14:textId="77777777" w:rsidR="00892274" w:rsidRPr="00B43C48" w:rsidRDefault="00892274" w:rsidP="00B43C48">
      <w:pPr>
        <w:tabs>
          <w:tab w:val="left" w:pos="0"/>
        </w:tabs>
        <w:spacing w:line="276" w:lineRule="auto"/>
        <w:jc w:val="both"/>
        <w:rPr>
          <w:rFonts w:ascii="Arial" w:hAnsi="Arial" w:cs="Arial"/>
          <w:sz w:val="20"/>
          <w:szCs w:val="20"/>
          <w:lang w:eastAsia="en-US"/>
        </w:rPr>
      </w:pPr>
      <w:r w:rsidRPr="00B43C48">
        <w:rPr>
          <w:rFonts w:ascii="Arial" w:hAnsi="Arial" w:cs="Arial"/>
          <w:sz w:val="20"/>
          <w:szCs w:val="20"/>
        </w:rPr>
        <w:t xml:space="preserve">Če se ponudnik prijavlja na več sklopov, je potrebno vse zahtevane podatke priložiti ločeno </w:t>
      </w:r>
      <w:r w:rsidRPr="00B43C48">
        <w:rPr>
          <w:rFonts w:ascii="Arial" w:hAnsi="Arial" w:cs="Arial"/>
          <w:b/>
          <w:sz w:val="20"/>
          <w:szCs w:val="20"/>
        </w:rPr>
        <w:t>za vsak posamezen sklop posebej</w:t>
      </w:r>
      <w:r w:rsidRPr="00B43C48">
        <w:rPr>
          <w:rFonts w:ascii="Arial" w:hAnsi="Arial" w:cs="Arial"/>
          <w:sz w:val="20"/>
          <w:szCs w:val="20"/>
        </w:rPr>
        <w:t xml:space="preserve">. Označiti je potrebno na kateri sklop se dokumentacija nanaša. Za vsak zahtevani tehnični podatek ali zahtevano laboratorijsko analizo je potrebno označiti na kateri sklop, artikel in material se nanaša. </w:t>
      </w:r>
    </w:p>
    <w:p w14:paraId="4B528FA3" w14:textId="77777777" w:rsidR="00892274" w:rsidRPr="00B43C48" w:rsidRDefault="00892274" w:rsidP="00B43C48">
      <w:pPr>
        <w:pStyle w:val="Telobesedila2"/>
        <w:tabs>
          <w:tab w:val="left" w:pos="426"/>
        </w:tabs>
        <w:spacing w:line="276" w:lineRule="auto"/>
        <w:ind w:left="284" w:hanging="284"/>
        <w:rPr>
          <w:rFonts w:cs="Arial"/>
          <w:color w:val="auto"/>
          <w:sz w:val="20"/>
          <w:szCs w:val="20"/>
        </w:rPr>
      </w:pPr>
    </w:p>
    <w:p w14:paraId="395D3D34" w14:textId="77777777" w:rsidR="00892274" w:rsidRPr="00B43C48" w:rsidRDefault="00892274" w:rsidP="00B43C48">
      <w:pPr>
        <w:autoSpaceDE w:val="0"/>
        <w:autoSpaceDN w:val="0"/>
        <w:adjustRightInd w:val="0"/>
        <w:spacing w:line="276" w:lineRule="auto"/>
        <w:jc w:val="both"/>
        <w:rPr>
          <w:rFonts w:ascii="Arial" w:hAnsi="Arial" w:cs="Arial"/>
          <w:sz w:val="20"/>
          <w:szCs w:val="20"/>
        </w:rPr>
      </w:pPr>
      <w:r w:rsidRPr="00B43C48">
        <w:rPr>
          <w:rFonts w:ascii="Arial" w:hAnsi="Arial" w:cs="Arial"/>
          <w:sz w:val="20"/>
          <w:szCs w:val="20"/>
        </w:rPr>
        <w:lastRenderedPageBreak/>
        <w:t>Tehnična dokumentacija mora vsebovati izključno podatke za parametre, ki so zahtevani v tehničnem opisu. Vrednosti morajo biti definirane po testnih metodah iz tehničnega opisa. V kolikor priložena dokumentacija vsebuje tudi parametre, ki v tehničnem opisu niso zahtevani, jih mora ponudnik prekrižati in to ustrezno verificirati. Dokumentacija je lahko ali od proizvajalca posameznega vgrajenega materiala (v kolikor ima svoj testni laboratorij) ali od neodvisne inštitucije. Ne smejo biti izpisi iz internetnih strani ali prepisani in žigosani s strani ponudnika, če ta ni proizvajalec.</w:t>
      </w:r>
    </w:p>
    <w:p w14:paraId="4901B753" w14:textId="77777777" w:rsidR="00892274" w:rsidRPr="00B43C48" w:rsidRDefault="00892274" w:rsidP="00B43C48">
      <w:pPr>
        <w:pStyle w:val="Telobesedila2"/>
        <w:spacing w:line="276" w:lineRule="auto"/>
        <w:ind w:left="284" w:hanging="284"/>
        <w:rPr>
          <w:rFonts w:cs="Arial"/>
          <w:color w:val="auto"/>
          <w:sz w:val="20"/>
          <w:szCs w:val="20"/>
          <w:lang w:eastAsia="x-none"/>
        </w:rPr>
      </w:pPr>
    </w:p>
    <w:p w14:paraId="61E2D746" w14:textId="77777777" w:rsidR="00892274" w:rsidRPr="00B43C48" w:rsidRDefault="00892274" w:rsidP="00B43C48">
      <w:pPr>
        <w:pStyle w:val="Telobesedila2"/>
        <w:spacing w:line="276" w:lineRule="auto"/>
        <w:rPr>
          <w:rFonts w:cs="Arial"/>
          <w:color w:val="auto"/>
          <w:sz w:val="20"/>
          <w:szCs w:val="20"/>
        </w:rPr>
      </w:pPr>
      <w:r w:rsidRPr="00B43C48">
        <w:rPr>
          <w:rFonts w:cs="Arial"/>
          <w:color w:val="auto"/>
          <w:sz w:val="20"/>
          <w:szCs w:val="20"/>
        </w:rPr>
        <w:t xml:space="preserve">Originalno žigosano pomeni, da morajo biti dokumenti žigosani (originalni žig, ne kopija žiga) od </w:t>
      </w:r>
      <w:r w:rsidRPr="00B43C48">
        <w:rPr>
          <w:rFonts w:cs="Arial"/>
          <w:b/>
          <w:color w:val="auto"/>
          <w:sz w:val="20"/>
          <w:szCs w:val="20"/>
        </w:rPr>
        <w:t>proizvajalcev</w:t>
      </w:r>
      <w:r w:rsidRPr="00B43C48">
        <w:rPr>
          <w:rFonts w:cs="Arial"/>
          <w:color w:val="auto"/>
          <w:sz w:val="20"/>
          <w:szCs w:val="20"/>
        </w:rPr>
        <w:t xml:space="preserve"> materialov in ne od ponudnika (če ta tega materiala ne proizvaja). Če ponudnik ne more pridobiti originalno žigosane dokumentacije, lahko priloži laboratorijsko poročilo pripravljeno v nevtralni inštituciji.</w:t>
      </w:r>
    </w:p>
    <w:p w14:paraId="56697664" w14:textId="77777777" w:rsidR="00892274" w:rsidRPr="00B43C48" w:rsidRDefault="00892274" w:rsidP="00B43C48">
      <w:pPr>
        <w:spacing w:line="276" w:lineRule="auto"/>
        <w:ind w:left="284" w:hanging="284"/>
        <w:jc w:val="both"/>
        <w:rPr>
          <w:rFonts w:ascii="Arial" w:hAnsi="Arial" w:cs="Arial"/>
          <w:sz w:val="20"/>
          <w:szCs w:val="20"/>
        </w:rPr>
      </w:pPr>
    </w:p>
    <w:p w14:paraId="26EFABA1"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Vzorce iz ponudbe izbranega ponudnika obdrži naročnik. Vzorci neizbranih ponudnikov se ponudnikom vrnejo po objavi oddaje javnega naročila na Portalu javnih naročil, in sicer v roku najkasneje 40 dni, od dneva objave, na naslovu: MORS, Vojkova cesta 59, Ljubljana, po predhodnem telefonskem obvestilu na št. 01 471 24 25; po tem roku naročnik ne prevzame nobene odgovornosti in ponudniku ni odškodninsko odgovoren. Enako velja tudi za testne vzorce. Vsi vzorci se predložijo na stroške ponudnika.</w:t>
      </w:r>
    </w:p>
    <w:p w14:paraId="5397F609" w14:textId="77777777" w:rsidR="00892274" w:rsidRPr="00B43C48" w:rsidRDefault="00892274" w:rsidP="00B43C48">
      <w:pPr>
        <w:pStyle w:val="Telobesedila2"/>
        <w:spacing w:line="276" w:lineRule="auto"/>
        <w:ind w:left="284" w:hanging="284"/>
        <w:rPr>
          <w:rFonts w:cs="Arial"/>
          <w:color w:val="auto"/>
          <w:sz w:val="20"/>
          <w:szCs w:val="20"/>
        </w:rPr>
      </w:pPr>
    </w:p>
    <w:p w14:paraId="07C69A1B" w14:textId="77777777" w:rsidR="00892274" w:rsidRPr="00B43C48" w:rsidRDefault="00892274" w:rsidP="00B43C48">
      <w:pPr>
        <w:pStyle w:val="Telobesedila2"/>
        <w:tabs>
          <w:tab w:val="left" w:pos="284"/>
          <w:tab w:val="left" w:pos="426"/>
        </w:tabs>
        <w:spacing w:line="276" w:lineRule="auto"/>
        <w:rPr>
          <w:rFonts w:cs="Arial"/>
          <w:color w:val="auto"/>
          <w:sz w:val="20"/>
          <w:szCs w:val="20"/>
        </w:rPr>
      </w:pPr>
      <w:r w:rsidRPr="00B43C48">
        <w:rPr>
          <w:rFonts w:cs="Arial"/>
          <w:color w:val="auto"/>
          <w:sz w:val="20"/>
          <w:szCs w:val="20"/>
        </w:rPr>
        <w:t xml:space="preserve">Zahtevani vzorci k ponudbi morajo biti pakirani skladno z zahtevami v tehničnem opisu za pakiranje posameznega izdelka. </w:t>
      </w:r>
    </w:p>
    <w:p w14:paraId="6912A153" w14:textId="77777777" w:rsidR="00892274" w:rsidRPr="00B43C48" w:rsidRDefault="00892274" w:rsidP="00B43C48">
      <w:pPr>
        <w:tabs>
          <w:tab w:val="left" w:pos="6237"/>
        </w:tabs>
        <w:spacing w:line="276" w:lineRule="auto"/>
        <w:ind w:left="284" w:hanging="284"/>
        <w:jc w:val="both"/>
        <w:rPr>
          <w:rFonts w:ascii="Arial" w:hAnsi="Arial" w:cs="Arial"/>
          <w:sz w:val="20"/>
          <w:szCs w:val="20"/>
        </w:rPr>
      </w:pPr>
    </w:p>
    <w:p w14:paraId="0AC3CABE" w14:textId="77777777" w:rsidR="00892274" w:rsidRPr="00B43C48" w:rsidRDefault="00892274" w:rsidP="00B43C48">
      <w:pPr>
        <w:spacing w:line="276" w:lineRule="auto"/>
        <w:ind w:right="176"/>
        <w:jc w:val="both"/>
        <w:rPr>
          <w:rFonts w:ascii="Arial" w:hAnsi="Arial" w:cs="Arial"/>
          <w:sz w:val="20"/>
          <w:szCs w:val="20"/>
        </w:rPr>
      </w:pPr>
      <w:r w:rsidRPr="00B43C48">
        <w:rPr>
          <w:rFonts w:ascii="Arial" w:hAnsi="Arial" w:cs="Arial"/>
          <w:b/>
          <w:sz w:val="20"/>
          <w:szCs w:val="20"/>
        </w:rPr>
        <w:t>Dobavni rok</w:t>
      </w:r>
      <w:r w:rsidRPr="00B43C48">
        <w:rPr>
          <w:rFonts w:ascii="Arial" w:hAnsi="Arial" w:cs="Arial"/>
          <w:sz w:val="20"/>
          <w:szCs w:val="20"/>
        </w:rPr>
        <w:t xml:space="preserve">:  </w:t>
      </w:r>
    </w:p>
    <w:p w14:paraId="1445897B" w14:textId="77777777" w:rsidR="00892274" w:rsidRPr="00B43C48" w:rsidRDefault="00892274" w:rsidP="00B43C48">
      <w:pPr>
        <w:spacing w:line="276" w:lineRule="auto"/>
        <w:ind w:right="176"/>
        <w:jc w:val="both"/>
        <w:rPr>
          <w:rFonts w:ascii="Arial" w:hAnsi="Arial" w:cs="Arial"/>
          <w:sz w:val="20"/>
          <w:szCs w:val="20"/>
        </w:rPr>
      </w:pPr>
      <w:r w:rsidRPr="00B43C48">
        <w:rPr>
          <w:rFonts w:ascii="Arial" w:hAnsi="Arial" w:cs="Arial"/>
          <w:sz w:val="20"/>
          <w:szCs w:val="20"/>
        </w:rPr>
        <w:t xml:space="preserve">Dobavni rok za vse sklope je </w:t>
      </w:r>
      <w:r w:rsidRPr="00B43C48">
        <w:rPr>
          <w:rFonts w:ascii="Arial" w:hAnsi="Arial" w:cs="Arial"/>
          <w:b/>
          <w:bCs/>
          <w:sz w:val="20"/>
          <w:szCs w:val="20"/>
        </w:rPr>
        <w:t>90 dni od obojestranskega podpisa pogodbe</w:t>
      </w:r>
      <w:r w:rsidRPr="00B43C48">
        <w:rPr>
          <w:rFonts w:ascii="Arial" w:hAnsi="Arial" w:cs="Arial"/>
          <w:sz w:val="20"/>
          <w:szCs w:val="20"/>
        </w:rPr>
        <w:t xml:space="preserve">. </w:t>
      </w:r>
    </w:p>
    <w:p w14:paraId="4AB7FED6" w14:textId="77777777" w:rsidR="00892274" w:rsidRPr="00B43C48" w:rsidRDefault="00892274" w:rsidP="00B43C48">
      <w:pPr>
        <w:spacing w:line="276" w:lineRule="auto"/>
        <w:ind w:right="176"/>
        <w:jc w:val="both"/>
        <w:rPr>
          <w:rFonts w:ascii="Arial" w:hAnsi="Arial" w:cs="Arial"/>
          <w:sz w:val="20"/>
          <w:szCs w:val="20"/>
        </w:rPr>
      </w:pPr>
    </w:p>
    <w:p w14:paraId="0FB838B4" w14:textId="77777777" w:rsidR="00892274" w:rsidRPr="00B43C48" w:rsidRDefault="00892274" w:rsidP="00B43C48">
      <w:pPr>
        <w:spacing w:line="276" w:lineRule="auto"/>
        <w:ind w:right="176"/>
        <w:jc w:val="both"/>
        <w:rPr>
          <w:rFonts w:ascii="Arial" w:hAnsi="Arial" w:cs="Arial"/>
          <w:sz w:val="20"/>
          <w:szCs w:val="20"/>
        </w:rPr>
      </w:pPr>
      <w:r w:rsidRPr="00B43C48">
        <w:rPr>
          <w:rFonts w:ascii="Arial" w:hAnsi="Arial" w:cs="Arial"/>
          <w:sz w:val="20"/>
          <w:szCs w:val="20"/>
        </w:rPr>
        <w:t>Velikostne številke za vse sklope bo naročnik posredoval dobavitelju ob podpisu pogodbe.</w:t>
      </w:r>
    </w:p>
    <w:p w14:paraId="29640684" w14:textId="77777777" w:rsidR="00892274" w:rsidRPr="00B43C48" w:rsidRDefault="00892274" w:rsidP="00B43C48">
      <w:pPr>
        <w:widowControl/>
        <w:spacing w:after="160" w:line="276" w:lineRule="auto"/>
        <w:rPr>
          <w:rFonts w:ascii="Arial" w:hAnsi="Arial" w:cs="Arial"/>
          <w:b/>
          <w:sz w:val="20"/>
          <w:szCs w:val="20"/>
          <w:u w:val="single"/>
        </w:rPr>
      </w:pPr>
    </w:p>
    <w:p w14:paraId="7D5AC779" w14:textId="77777777" w:rsidR="00892274" w:rsidRPr="00B43C48" w:rsidRDefault="00892274" w:rsidP="00B43C48">
      <w:pPr>
        <w:widowControl/>
        <w:spacing w:after="160" w:line="276" w:lineRule="auto"/>
        <w:rPr>
          <w:rFonts w:ascii="Arial" w:hAnsi="Arial" w:cs="Arial"/>
          <w:b/>
          <w:sz w:val="20"/>
          <w:szCs w:val="20"/>
          <w:u w:val="single"/>
        </w:rPr>
      </w:pPr>
      <w:r w:rsidRPr="00B43C48">
        <w:rPr>
          <w:rFonts w:ascii="Arial" w:hAnsi="Arial" w:cs="Arial"/>
          <w:b/>
          <w:sz w:val="20"/>
          <w:szCs w:val="20"/>
          <w:u w:val="single"/>
        </w:rPr>
        <w:t>TEHNIČNE SPECIFIKACIJE ZA POSAMEZEN SKLOP:</w:t>
      </w:r>
    </w:p>
    <w:p w14:paraId="1EA35EC7" w14:textId="77777777" w:rsidR="00892274" w:rsidRPr="00B43C48" w:rsidRDefault="00892274" w:rsidP="00B43C48">
      <w:pPr>
        <w:widowControl/>
        <w:spacing w:after="160" w:line="276" w:lineRule="auto"/>
        <w:rPr>
          <w:rFonts w:ascii="Arial" w:hAnsi="Arial" w:cs="Arial"/>
          <w:b/>
          <w:sz w:val="20"/>
          <w:szCs w:val="20"/>
          <w:u w:val="single"/>
        </w:rPr>
      </w:pPr>
      <w:r w:rsidRPr="00B43C48">
        <w:rPr>
          <w:rFonts w:ascii="Arial" w:hAnsi="Arial" w:cs="Arial"/>
          <w:b/>
          <w:sz w:val="20"/>
          <w:szCs w:val="20"/>
          <w:u w:val="single"/>
        </w:rPr>
        <w:t>Sklop 1: LETALSKI KOMBINEZON</w:t>
      </w:r>
    </w:p>
    <w:p w14:paraId="7C77A878" w14:textId="77777777" w:rsidR="00892274" w:rsidRPr="00B43C48" w:rsidRDefault="00892274" w:rsidP="00B43C48">
      <w:pPr>
        <w:spacing w:line="276" w:lineRule="auto"/>
        <w:jc w:val="both"/>
        <w:rPr>
          <w:rFonts w:ascii="Arial" w:hAnsi="Arial" w:cs="Arial"/>
          <w:b/>
          <w:color w:val="FF0000"/>
          <w:sz w:val="20"/>
          <w:szCs w:val="20"/>
        </w:rPr>
      </w:pPr>
    </w:p>
    <w:p w14:paraId="1586FBEE" w14:textId="77777777" w:rsidR="00892274" w:rsidRPr="00B43C48" w:rsidRDefault="00892274" w:rsidP="00B43C48">
      <w:pPr>
        <w:spacing w:line="276" w:lineRule="auto"/>
        <w:jc w:val="both"/>
        <w:rPr>
          <w:rFonts w:ascii="Arial" w:hAnsi="Arial" w:cs="Arial"/>
          <w:b/>
          <w:sz w:val="20"/>
          <w:szCs w:val="20"/>
        </w:rPr>
      </w:pPr>
      <w:r w:rsidRPr="00B43C48">
        <w:rPr>
          <w:rFonts w:ascii="Arial" w:hAnsi="Arial" w:cs="Arial"/>
          <w:b/>
          <w:sz w:val="20"/>
          <w:szCs w:val="20"/>
        </w:rPr>
        <w:t>1. PREDMET OPISA</w:t>
      </w:r>
    </w:p>
    <w:p w14:paraId="767BA882" w14:textId="77777777" w:rsidR="00892274" w:rsidRPr="00B43C48" w:rsidRDefault="00892274" w:rsidP="00B43C48">
      <w:pPr>
        <w:spacing w:line="276" w:lineRule="auto"/>
        <w:jc w:val="both"/>
        <w:rPr>
          <w:rFonts w:ascii="Arial" w:hAnsi="Arial" w:cs="Arial"/>
          <w:b/>
          <w:sz w:val="20"/>
          <w:szCs w:val="20"/>
        </w:rPr>
      </w:pPr>
    </w:p>
    <w:p w14:paraId="00FC7546" w14:textId="77777777" w:rsidR="00892274" w:rsidRPr="00B43C48" w:rsidRDefault="00892274" w:rsidP="00B43C48">
      <w:pPr>
        <w:spacing w:line="276" w:lineRule="auto"/>
        <w:ind w:left="284"/>
        <w:jc w:val="both"/>
        <w:rPr>
          <w:rFonts w:ascii="Arial" w:hAnsi="Arial" w:cs="Arial"/>
          <w:sz w:val="20"/>
          <w:szCs w:val="20"/>
        </w:rPr>
      </w:pPr>
      <w:r w:rsidRPr="00B43C48">
        <w:rPr>
          <w:rFonts w:ascii="Arial" w:hAnsi="Arial" w:cs="Arial"/>
          <w:sz w:val="20"/>
          <w:szCs w:val="20"/>
        </w:rPr>
        <w:t>Tehnični opis se nanaša na letalski kombinezon, ki je sestavni del uniforme DEGZ (SIPGZ).</w:t>
      </w:r>
    </w:p>
    <w:p w14:paraId="702B9D39" w14:textId="77777777" w:rsidR="00892274" w:rsidRPr="00B43C48" w:rsidRDefault="00892274" w:rsidP="00B43C48">
      <w:pPr>
        <w:spacing w:line="276" w:lineRule="auto"/>
        <w:jc w:val="both"/>
        <w:rPr>
          <w:rFonts w:ascii="Arial" w:hAnsi="Arial" w:cs="Arial"/>
          <w:sz w:val="20"/>
          <w:szCs w:val="20"/>
        </w:rPr>
      </w:pPr>
    </w:p>
    <w:p w14:paraId="543B86A6" w14:textId="77777777" w:rsidR="00892274" w:rsidRPr="00B43C48" w:rsidRDefault="00892274" w:rsidP="00B43C48">
      <w:pPr>
        <w:spacing w:line="276" w:lineRule="auto"/>
        <w:ind w:left="284"/>
        <w:jc w:val="both"/>
        <w:rPr>
          <w:rFonts w:ascii="Arial" w:hAnsi="Arial" w:cs="Arial"/>
          <w:sz w:val="20"/>
          <w:szCs w:val="20"/>
        </w:rPr>
      </w:pPr>
      <w:r w:rsidRPr="00B43C48">
        <w:rPr>
          <w:rFonts w:ascii="Arial" w:hAnsi="Arial" w:cs="Arial"/>
          <w:sz w:val="20"/>
          <w:szCs w:val="20"/>
        </w:rPr>
        <w:t>Kombinezon je svetlo rjave oz. puščavske barve (ang. desert tan). Orientacijske barve po Pantone barvni lestvici so 468C ali ekvivalent v tej barvi.</w:t>
      </w:r>
    </w:p>
    <w:p w14:paraId="0AA965C0" w14:textId="77777777" w:rsidR="00892274" w:rsidRPr="00B43C48" w:rsidRDefault="00892274" w:rsidP="00B43C48">
      <w:pPr>
        <w:spacing w:line="276" w:lineRule="auto"/>
        <w:ind w:left="284"/>
        <w:jc w:val="both"/>
        <w:rPr>
          <w:rFonts w:ascii="Arial" w:hAnsi="Arial" w:cs="Arial"/>
          <w:sz w:val="20"/>
          <w:szCs w:val="20"/>
        </w:rPr>
      </w:pPr>
    </w:p>
    <w:p w14:paraId="1FB12941" w14:textId="77777777" w:rsidR="00892274" w:rsidRPr="00B43C48" w:rsidRDefault="00892274" w:rsidP="00B43C48">
      <w:pPr>
        <w:spacing w:line="276" w:lineRule="auto"/>
        <w:jc w:val="both"/>
        <w:rPr>
          <w:rFonts w:ascii="Arial" w:hAnsi="Arial" w:cs="Arial"/>
          <w:sz w:val="20"/>
          <w:szCs w:val="20"/>
        </w:rPr>
      </w:pPr>
    </w:p>
    <w:p w14:paraId="6A88666C" w14:textId="77777777" w:rsidR="00892274" w:rsidRPr="00B43C48" w:rsidRDefault="00892274" w:rsidP="00B43C48">
      <w:pPr>
        <w:spacing w:line="276" w:lineRule="auto"/>
        <w:jc w:val="both"/>
        <w:rPr>
          <w:rFonts w:ascii="Arial" w:hAnsi="Arial" w:cs="Arial"/>
          <w:b/>
          <w:sz w:val="20"/>
          <w:szCs w:val="20"/>
        </w:rPr>
      </w:pPr>
      <w:r w:rsidRPr="00B43C48">
        <w:rPr>
          <w:rFonts w:ascii="Arial" w:hAnsi="Arial" w:cs="Arial"/>
          <w:b/>
          <w:sz w:val="20"/>
          <w:szCs w:val="20"/>
        </w:rPr>
        <w:t>2. SPLOŠNE ZAHTEVE</w:t>
      </w:r>
    </w:p>
    <w:p w14:paraId="0DCE25D6" w14:textId="77777777" w:rsidR="00892274" w:rsidRPr="00B43C48" w:rsidRDefault="00892274" w:rsidP="00B43C48">
      <w:pPr>
        <w:spacing w:line="276" w:lineRule="auto"/>
        <w:jc w:val="both"/>
        <w:rPr>
          <w:rFonts w:ascii="Arial" w:hAnsi="Arial" w:cs="Arial"/>
          <w:sz w:val="20"/>
          <w:szCs w:val="20"/>
        </w:rPr>
      </w:pPr>
    </w:p>
    <w:p w14:paraId="388E4C19" w14:textId="77777777" w:rsidR="00892274" w:rsidRPr="00B43C48" w:rsidRDefault="00892274" w:rsidP="00B43C48">
      <w:pPr>
        <w:spacing w:line="276" w:lineRule="auto"/>
        <w:ind w:left="510" w:hanging="510"/>
        <w:jc w:val="both"/>
        <w:rPr>
          <w:rFonts w:ascii="Arial" w:hAnsi="Arial" w:cs="Arial"/>
          <w:sz w:val="20"/>
          <w:szCs w:val="20"/>
        </w:rPr>
      </w:pPr>
      <w:r w:rsidRPr="00B43C48">
        <w:rPr>
          <w:rFonts w:ascii="Arial" w:hAnsi="Arial" w:cs="Arial"/>
          <w:sz w:val="20"/>
          <w:szCs w:val="20"/>
        </w:rPr>
        <w:t>2.01. Kombinezon je izdelan iz tkanine izdelane po tehničnem opisu z oznako izdelka..</w:t>
      </w:r>
    </w:p>
    <w:p w14:paraId="460A2E41" w14:textId="77777777" w:rsidR="00892274" w:rsidRPr="00B43C48" w:rsidRDefault="00892274" w:rsidP="00B43C48">
      <w:pPr>
        <w:spacing w:line="276" w:lineRule="auto"/>
        <w:ind w:left="510" w:hanging="510"/>
        <w:jc w:val="both"/>
        <w:rPr>
          <w:rFonts w:ascii="Arial" w:hAnsi="Arial" w:cs="Arial"/>
          <w:sz w:val="20"/>
          <w:szCs w:val="20"/>
        </w:rPr>
      </w:pPr>
    </w:p>
    <w:p w14:paraId="0F9D3EEB" w14:textId="77777777" w:rsidR="00892274" w:rsidRPr="00B43C48" w:rsidRDefault="00892274" w:rsidP="00B43C48">
      <w:pPr>
        <w:spacing w:line="276" w:lineRule="auto"/>
        <w:ind w:left="510" w:hanging="510"/>
        <w:jc w:val="both"/>
        <w:rPr>
          <w:rFonts w:ascii="Arial" w:hAnsi="Arial" w:cs="Arial"/>
          <w:sz w:val="20"/>
          <w:szCs w:val="20"/>
        </w:rPr>
      </w:pPr>
      <w:r w:rsidRPr="00B43C48">
        <w:rPr>
          <w:rFonts w:ascii="Arial" w:hAnsi="Arial" w:cs="Arial"/>
          <w:sz w:val="20"/>
          <w:szCs w:val="20"/>
        </w:rPr>
        <w:t>2.02. Izgled, oblika, vrsta in barva šivov morajo vizualno praviloma ustrezati vzorcu.</w:t>
      </w:r>
    </w:p>
    <w:p w14:paraId="1E8385E7" w14:textId="77777777" w:rsidR="00892274" w:rsidRPr="00B43C48" w:rsidRDefault="00892274" w:rsidP="00B43C48">
      <w:pPr>
        <w:spacing w:line="276" w:lineRule="auto"/>
        <w:jc w:val="both"/>
        <w:rPr>
          <w:rFonts w:ascii="Arial" w:hAnsi="Arial" w:cs="Arial"/>
          <w:sz w:val="20"/>
          <w:szCs w:val="20"/>
        </w:rPr>
      </w:pPr>
    </w:p>
    <w:p w14:paraId="36B4C22A" w14:textId="77777777" w:rsidR="00892274" w:rsidRPr="00B43C48" w:rsidRDefault="00892274" w:rsidP="00B43C48">
      <w:pPr>
        <w:spacing w:line="276" w:lineRule="auto"/>
        <w:ind w:left="510" w:hanging="510"/>
        <w:jc w:val="both"/>
        <w:rPr>
          <w:rFonts w:ascii="Arial" w:hAnsi="Arial" w:cs="Arial"/>
          <w:sz w:val="20"/>
          <w:szCs w:val="20"/>
        </w:rPr>
      </w:pPr>
      <w:r w:rsidRPr="00B43C48">
        <w:rPr>
          <w:rFonts w:ascii="Arial" w:hAnsi="Arial" w:cs="Arial"/>
          <w:sz w:val="20"/>
          <w:szCs w:val="20"/>
        </w:rPr>
        <w:t>2.03. Na vsakem izdelku mora biti  všita etiketa, iz katere je razvidno:</w:t>
      </w:r>
    </w:p>
    <w:p w14:paraId="4F899787" w14:textId="77777777" w:rsidR="00892274" w:rsidRPr="00B43C48" w:rsidRDefault="00892274" w:rsidP="00B43C48">
      <w:pPr>
        <w:spacing w:line="276" w:lineRule="auto"/>
        <w:ind w:left="567"/>
        <w:jc w:val="both"/>
        <w:rPr>
          <w:rFonts w:ascii="Arial" w:hAnsi="Arial" w:cs="Arial"/>
          <w:sz w:val="20"/>
          <w:szCs w:val="20"/>
        </w:rPr>
      </w:pPr>
      <w:r w:rsidRPr="00B43C48">
        <w:rPr>
          <w:rFonts w:ascii="Arial" w:hAnsi="Arial" w:cs="Arial"/>
          <w:sz w:val="20"/>
          <w:szCs w:val="20"/>
        </w:rPr>
        <w:t>- velikostna številka,</w:t>
      </w:r>
    </w:p>
    <w:p w14:paraId="6C8700D0" w14:textId="77777777" w:rsidR="00892274" w:rsidRPr="00B43C48" w:rsidRDefault="00892274" w:rsidP="00B43C48">
      <w:pPr>
        <w:spacing w:line="276" w:lineRule="auto"/>
        <w:ind w:left="567" w:hanging="510"/>
        <w:jc w:val="both"/>
        <w:rPr>
          <w:rFonts w:ascii="Arial" w:hAnsi="Arial" w:cs="Arial"/>
          <w:sz w:val="20"/>
          <w:szCs w:val="20"/>
        </w:rPr>
      </w:pPr>
      <w:r w:rsidRPr="00B43C48">
        <w:rPr>
          <w:rFonts w:ascii="Arial" w:hAnsi="Arial" w:cs="Arial"/>
          <w:sz w:val="20"/>
          <w:szCs w:val="20"/>
        </w:rPr>
        <w:tab/>
        <w:t xml:space="preserve">- naziv proizvajalca, </w:t>
      </w:r>
    </w:p>
    <w:p w14:paraId="1237258D" w14:textId="77777777" w:rsidR="00892274" w:rsidRPr="00B43C48" w:rsidRDefault="00892274" w:rsidP="00B43C48">
      <w:pPr>
        <w:spacing w:line="276" w:lineRule="auto"/>
        <w:ind w:left="567"/>
        <w:jc w:val="both"/>
        <w:rPr>
          <w:rFonts w:ascii="Arial" w:hAnsi="Arial" w:cs="Arial"/>
          <w:sz w:val="20"/>
          <w:szCs w:val="20"/>
        </w:rPr>
      </w:pPr>
      <w:r w:rsidRPr="00B43C48">
        <w:rPr>
          <w:rFonts w:ascii="Arial" w:hAnsi="Arial" w:cs="Arial"/>
          <w:sz w:val="20"/>
          <w:szCs w:val="20"/>
        </w:rPr>
        <w:t>- način vzdrževanja,</w:t>
      </w:r>
    </w:p>
    <w:p w14:paraId="68A83A9B" w14:textId="77777777" w:rsidR="00892274" w:rsidRPr="00B43C48" w:rsidRDefault="00892274" w:rsidP="00B43C48">
      <w:pPr>
        <w:spacing w:line="276" w:lineRule="auto"/>
        <w:ind w:left="567"/>
        <w:jc w:val="both"/>
        <w:rPr>
          <w:rFonts w:ascii="Arial" w:hAnsi="Arial" w:cs="Arial"/>
          <w:sz w:val="20"/>
          <w:szCs w:val="20"/>
        </w:rPr>
      </w:pPr>
      <w:r w:rsidRPr="00B43C48">
        <w:rPr>
          <w:rFonts w:ascii="Arial" w:hAnsi="Arial" w:cs="Arial"/>
          <w:sz w:val="20"/>
          <w:szCs w:val="20"/>
        </w:rPr>
        <w:t>- surovinska sestava</w:t>
      </w:r>
    </w:p>
    <w:p w14:paraId="18DD48D8" w14:textId="77777777" w:rsidR="00892274" w:rsidRPr="00B43C48" w:rsidRDefault="00892274" w:rsidP="00B43C48">
      <w:pPr>
        <w:spacing w:line="276" w:lineRule="auto"/>
        <w:ind w:left="567"/>
        <w:jc w:val="both"/>
        <w:rPr>
          <w:rFonts w:ascii="Arial" w:hAnsi="Arial" w:cs="Arial"/>
          <w:sz w:val="20"/>
          <w:szCs w:val="20"/>
        </w:rPr>
      </w:pPr>
    </w:p>
    <w:p w14:paraId="7C403598" w14:textId="77777777" w:rsidR="00892274" w:rsidRPr="00B43C48" w:rsidRDefault="00892274" w:rsidP="00B43C48">
      <w:pPr>
        <w:spacing w:line="276" w:lineRule="auto"/>
        <w:ind w:left="567"/>
        <w:jc w:val="both"/>
        <w:rPr>
          <w:rFonts w:ascii="Arial" w:hAnsi="Arial" w:cs="Arial"/>
          <w:sz w:val="20"/>
          <w:szCs w:val="20"/>
        </w:rPr>
      </w:pPr>
      <w:r w:rsidRPr="00B43C48">
        <w:rPr>
          <w:rFonts w:ascii="Arial" w:hAnsi="Arial" w:cs="Arial"/>
          <w:sz w:val="20"/>
          <w:szCs w:val="20"/>
        </w:rPr>
        <w:t>Etiketa mora biti izpisana z obstojnimi barvami. Etiketa je prišita na sredini hrbtnega dela z notranje strani. Etiketa je pritrjena na kombinezon z vseh štirih strani.</w:t>
      </w:r>
    </w:p>
    <w:p w14:paraId="46551216" w14:textId="77777777" w:rsidR="00892274" w:rsidRPr="00B43C48" w:rsidRDefault="00892274" w:rsidP="00B43C48">
      <w:pPr>
        <w:spacing w:line="276" w:lineRule="auto"/>
        <w:ind w:left="510" w:hanging="510"/>
        <w:jc w:val="both"/>
        <w:rPr>
          <w:rFonts w:ascii="Arial" w:hAnsi="Arial" w:cs="Arial"/>
          <w:sz w:val="20"/>
          <w:szCs w:val="20"/>
        </w:rPr>
      </w:pPr>
    </w:p>
    <w:p w14:paraId="48A3B839" w14:textId="77777777" w:rsidR="00892274" w:rsidRPr="00B43C48" w:rsidRDefault="00892274" w:rsidP="00B43C48">
      <w:pPr>
        <w:spacing w:line="276" w:lineRule="auto"/>
        <w:ind w:left="510" w:hanging="510"/>
        <w:jc w:val="both"/>
        <w:rPr>
          <w:rFonts w:ascii="Arial" w:hAnsi="Arial" w:cs="Arial"/>
          <w:sz w:val="20"/>
          <w:szCs w:val="20"/>
        </w:rPr>
      </w:pPr>
      <w:r w:rsidRPr="00B43C48">
        <w:rPr>
          <w:rFonts w:ascii="Arial" w:hAnsi="Arial" w:cs="Arial"/>
          <w:sz w:val="20"/>
          <w:szCs w:val="20"/>
        </w:rPr>
        <w:t>2.04. Način in navodilo o vzdrževanju:</w:t>
      </w:r>
    </w:p>
    <w:p w14:paraId="4BDF4191" w14:textId="77777777" w:rsidR="00892274" w:rsidRPr="00B43C48" w:rsidRDefault="00892274" w:rsidP="00B43C48">
      <w:pPr>
        <w:spacing w:line="276" w:lineRule="auto"/>
        <w:ind w:left="510" w:hanging="510"/>
        <w:jc w:val="both"/>
        <w:rPr>
          <w:rFonts w:ascii="Arial" w:hAnsi="Arial" w:cs="Arial"/>
          <w:sz w:val="20"/>
          <w:szCs w:val="20"/>
        </w:rPr>
      </w:pPr>
    </w:p>
    <w:tbl>
      <w:tblPr>
        <w:tblW w:w="7796" w:type="dxa"/>
        <w:tblInd w:w="534" w:type="dxa"/>
        <w:tblLayout w:type="fixed"/>
        <w:tblLook w:val="04A0" w:firstRow="1" w:lastRow="0" w:firstColumn="1" w:lastColumn="0" w:noHBand="0" w:noVBand="1"/>
      </w:tblPr>
      <w:tblGrid>
        <w:gridCol w:w="1701"/>
        <w:gridCol w:w="1255"/>
        <w:gridCol w:w="4840"/>
      </w:tblGrid>
      <w:tr w:rsidR="00892274" w:rsidRPr="00B43C48" w14:paraId="16896ECC" w14:textId="77777777">
        <w:tc>
          <w:tcPr>
            <w:tcW w:w="1701"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4EE32FDE" w14:textId="77777777" w:rsidR="00892274" w:rsidRPr="00B43C48" w:rsidRDefault="00892274" w:rsidP="00B43C48">
            <w:pPr>
              <w:spacing w:line="276" w:lineRule="auto"/>
              <w:jc w:val="right"/>
              <w:rPr>
                <w:rFonts w:ascii="Arial" w:hAnsi="Arial" w:cs="Arial"/>
                <w:sz w:val="20"/>
                <w:szCs w:val="20"/>
              </w:rPr>
            </w:pPr>
            <w:r w:rsidRPr="00B43C48">
              <w:rPr>
                <w:rFonts w:ascii="Arial" w:hAnsi="Arial" w:cs="Arial"/>
                <w:sz w:val="20"/>
                <w:szCs w:val="20"/>
              </w:rPr>
              <w:t>pranje</w:t>
            </w:r>
          </w:p>
        </w:tc>
        <w:tc>
          <w:tcPr>
            <w:tcW w:w="1255"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7CB02977" w14:textId="7D59D392" w:rsidR="00892274" w:rsidRPr="00B43C48" w:rsidRDefault="00676AE0" w:rsidP="00B43C48">
            <w:pPr>
              <w:spacing w:line="276" w:lineRule="auto"/>
              <w:jc w:val="center"/>
              <w:rPr>
                <w:rFonts w:ascii="Arial" w:hAnsi="Arial" w:cs="Arial"/>
                <w:sz w:val="20"/>
                <w:szCs w:val="20"/>
                <w:u w:val="single"/>
              </w:rPr>
            </w:pPr>
            <w:r w:rsidRPr="00B43C48">
              <w:rPr>
                <w:rFonts w:ascii="Arial" w:hAnsi="Arial" w:cs="Arial"/>
                <w:noProof/>
                <w:sz w:val="20"/>
                <w:szCs w:val="20"/>
              </w:rPr>
              <w:drawing>
                <wp:inline distT="0" distB="0" distL="0" distR="0" wp14:anchorId="355D166B" wp14:editId="4C914D93">
                  <wp:extent cx="361950" cy="2762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p>
        </w:tc>
        <w:tc>
          <w:tcPr>
            <w:tcW w:w="484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0D33C7EC"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Blag postopek</w:t>
            </w:r>
          </w:p>
        </w:tc>
      </w:tr>
      <w:tr w:rsidR="00892274" w:rsidRPr="00B43C48" w14:paraId="6822F44B" w14:textId="77777777">
        <w:tc>
          <w:tcPr>
            <w:tcW w:w="1701"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316C3538" w14:textId="77777777" w:rsidR="00892274" w:rsidRPr="00B43C48" w:rsidRDefault="00892274" w:rsidP="00B43C48">
            <w:pPr>
              <w:spacing w:line="276" w:lineRule="auto"/>
              <w:jc w:val="right"/>
              <w:rPr>
                <w:rFonts w:ascii="Arial" w:hAnsi="Arial" w:cs="Arial"/>
                <w:sz w:val="20"/>
                <w:szCs w:val="20"/>
              </w:rPr>
            </w:pPr>
            <w:r w:rsidRPr="00B43C48">
              <w:rPr>
                <w:rFonts w:ascii="Arial" w:hAnsi="Arial" w:cs="Arial"/>
                <w:sz w:val="20"/>
                <w:szCs w:val="20"/>
              </w:rPr>
              <w:t>kemično čiščenje</w:t>
            </w:r>
          </w:p>
        </w:tc>
        <w:tc>
          <w:tcPr>
            <w:tcW w:w="1255"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1F426629" w14:textId="53342736" w:rsidR="00892274" w:rsidRPr="00B43C48" w:rsidRDefault="00676AE0" w:rsidP="00B43C48">
            <w:pPr>
              <w:pStyle w:val="Naslov2"/>
              <w:spacing w:line="276" w:lineRule="auto"/>
              <w:jc w:val="center"/>
              <w:rPr>
                <w:rFonts w:ascii="Arial" w:hAnsi="Arial"/>
                <w:b w:val="0"/>
                <w:sz w:val="20"/>
                <w:szCs w:val="20"/>
              </w:rPr>
            </w:pPr>
            <w:r w:rsidRPr="00B43C48">
              <w:rPr>
                <w:rFonts w:ascii="Arial" w:hAnsi="Arial"/>
                <w:noProof/>
                <w:sz w:val="20"/>
                <w:szCs w:val="20"/>
                <w:lang w:val="sl-SI" w:eastAsia="sl-SI"/>
              </w:rPr>
              <w:drawing>
                <wp:inline distT="0" distB="0" distL="0" distR="0" wp14:anchorId="4F31D5D8" wp14:editId="53ED571F">
                  <wp:extent cx="295275" cy="2952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484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5155EAF1"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Strokovno kemično čiščenje v tetrakloretenu in vseh topilih navedenih za simbol F; Normalen postopek</w:t>
            </w:r>
          </w:p>
        </w:tc>
      </w:tr>
      <w:tr w:rsidR="00892274" w:rsidRPr="00B43C48" w14:paraId="32FFF03F" w14:textId="77777777">
        <w:tc>
          <w:tcPr>
            <w:tcW w:w="1701"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2002CBCC" w14:textId="77777777" w:rsidR="00892274" w:rsidRPr="00B43C48" w:rsidRDefault="00892274" w:rsidP="00B43C48">
            <w:pPr>
              <w:spacing w:line="276" w:lineRule="auto"/>
              <w:jc w:val="right"/>
              <w:rPr>
                <w:rFonts w:ascii="Arial" w:hAnsi="Arial" w:cs="Arial"/>
                <w:sz w:val="20"/>
                <w:szCs w:val="20"/>
              </w:rPr>
            </w:pPr>
            <w:r w:rsidRPr="00B43C48">
              <w:rPr>
                <w:rFonts w:ascii="Arial" w:hAnsi="Arial" w:cs="Arial"/>
                <w:sz w:val="20"/>
                <w:szCs w:val="20"/>
              </w:rPr>
              <w:t>beljenje</w:t>
            </w:r>
          </w:p>
        </w:tc>
        <w:tc>
          <w:tcPr>
            <w:tcW w:w="1255"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26510FD4" w14:textId="65EF1DC2" w:rsidR="00892274" w:rsidRPr="00B43C48" w:rsidRDefault="00676AE0" w:rsidP="00B43C48">
            <w:pPr>
              <w:spacing w:line="276" w:lineRule="auto"/>
              <w:jc w:val="center"/>
              <w:rPr>
                <w:rFonts w:ascii="Arial" w:hAnsi="Arial" w:cs="Arial"/>
                <w:b/>
                <w:bCs/>
                <w:sz w:val="20"/>
                <w:szCs w:val="20"/>
              </w:rPr>
            </w:pPr>
            <w:r w:rsidRPr="00B43C48">
              <w:rPr>
                <w:rFonts w:ascii="Arial" w:hAnsi="Arial" w:cs="Arial"/>
                <w:noProof/>
                <w:sz w:val="20"/>
                <w:szCs w:val="20"/>
              </w:rPr>
              <w:drawing>
                <wp:inline distT="0" distB="0" distL="0" distR="0" wp14:anchorId="45E5AA8B" wp14:editId="3FBA377A">
                  <wp:extent cx="400050" cy="314325"/>
                  <wp:effectExtent l="0" t="0" r="0" b="0"/>
                  <wp:docPr id="3"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p>
        </w:tc>
        <w:tc>
          <w:tcPr>
            <w:tcW w:w="484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0ED8ECC5"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-beljenje s klorom ni dovoljeno</w:t>
            </w:r>
          </w:p>
        </w:tc>
      </w:tr>
      <w:tr w:rsidR="00892274" w:rsidRPr="00B43C48" w14:paraId="4B2F2A4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tcMar>
              <w:top w:w="0" w:type="dxa"/>
              <w:left w:w="108" w:type="dxa"/>
              <w:bottom w:w="0" w:type="dxa"/>
              <w:right w:w="108" w:type="dxa"/>
            </w:tcMar>
          </w:tcPr>
          <w:p w14:paraId="1FB080F2" w14:textId="77777777" w:rsidR="00892274" w:rsidRPr="00B43C48" w:rsidRDefault="00892274" w:rsidP="00B43C48">
            <w:pPr>
              <w:spacing w:line="276" w:lineRule="auto"/>
              <w:ind w:left="426" w:hanging="426"/>
              <w:jc w:val="right"/>
              <w:rPr>
                <w:rFonts w:ascii="Arial" w:hAnsi="Arial" w:cs="Arial"/>
                <w:sz w:val="20"/>
                <w:szCs w:val="20"/>
              </w:rPr>
            </w:pPr>
            <w:r w:rsidRPr="00B43C48">
              <w:rPr>
                <w:rFonts w:ascii="Arial" w:hAnsi="Arial" w:cs="Arial"/>
                <w:sz w:val="20"/>
                <w:szCs w:val="20"/>
              </w:rPr>
              <w:t>sušenje</w:t>
            </w:r>
          </w:p>
          <w:p w14:paraId="514F9882" w14:textId="77777777" w:rsidR="00892274" w:rsidRPr="00B43C48" w:rsidRDefault="00892274" w:rsidP="00B43C48">
            <w:pPr>
              <w:spacing w:line="276" w:lineRule="auto"/>
              <w:ind w:left="426" w:hanging="426"/>
              <w:jc w:val="right"/>
              <w:rPr>
                <w:rFonts w:ascii="Arial" w:hAnsi="Arial" w:cs="Arial"/>
                <w:sz w:val="20"/>
                <w:szCs w:val="20"/>
              </w:rPr>
            </w:pPr>
            <w:r w:rsidRPr="00B43C48">
              <w:rPr>
                <w:rFonts w:ascii="Arial" w:hAnsi="Arial" w:cs="Arial"/>
                <w:sz w:val="20"/>
                <w:szCs w:val="20"/>
              </w:rPr>
              <w:t xml:space="preserve"> </w:t>
            </w:r>
          </w:p>
        </w:tc>
        <w:tc>
          <w:tcPr>
            <w:tcW w:w="1255" w:type="dxa"/>
            <w:tcMar>
              <w:top w:w="0" w:type="dxa"/>
              <w:left w:w="108" w:type="dxa"/>
              <w:bottom w:w="0" w:type="dxa"/>
              <w:right w:w="108" w:type="dxa"/>
            </w:tcMar>
          </w:tcPr>
          <w:p w14:paraId="759A8FD6" w14:textId="0F5F4533" w:rsidR="00892274" w:rsidRPr="00B43C48" w:rsidRDefault="00676AE0" w:rsidP="00B43C48">
            <w:pPr>
              <w:spacing w:line="276" w:lineRule="auto"/>
              <w:ind w:left="426" w:hanging="426"/>
              <w:jc w:val="center"/>
              <w:rPr>
                <w:rFonts w:ascii="Arial" w:hAnsi="Arial" w:cs="Arial"/>
                <w:b/>
                <w:sz w:val="20"/>
                <w:szCs w:val="20"/>
              </w:rPr>
            </w:pPr>
            <w:r w:rsidRPr="00B43C48">
              <w:rPr>
                <w:rFonts w:ascii="Arial" w:hAnsi="Arial" w:cs="Arial"/>
                <w:noProof/>
                <w:sz w:val="20"/>
                <w:szCs w:val="20"/>
              </w:rPr>
              <w:drawing>
                <wp:inline distT="0" distB="0" distL="0" distR="0" wp14:anchorId="16CC5FA1" wp14:editId="7FC04D37">
                  <wp:extent cx="314325" cy="2952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a:ln>
                            <a:noFill/>
                          </a:ln>
                        </pic:spPr>
                      </pic:pic>
                    </a:graphicData>
                  </a:graphic>
                </wp:inline>
              </w:drawing>
            </w:r>
          </w:p>
        </w:tc>
        <w:tc>
          <w:tcPr>
            <w:tcW w:w="4840" w:type="dxa"/>
            <w:tcMar>
              <w:top w:w="0" w:type="dxa"/>
              <w:left w:w="108" w:type="dxa"/>
              <w:bottom w:w="0" w:type="dxa"/>
              <w:right w:w="108" w:type="dxa"/>
            </w:tcMar>
          </w:tcPr>
          <w:p w14:paraId="458CF210"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Sušenje v sušilcu dovoljeno pri nižji temperaturi</w:t>
            </w:r>
          </w:p>
        </w:tc>
      </w:tr>
      <w:tr w:rsidR="00892274" w:rsidRPr="00B43C48" w14:paraId="61011BEF" w14:textId="77777777">
        <w:tc>
          <w:tcPr>
            <w:tcW w:w="1701"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B74BC4E" w14:textId="77777777" w:rsidR="00892274" w:rsidRPr="00B43C48" w:rsidRDefault="00892274" w:rsidP="00B43C48">
            <w:pPr>
              <w:spacing w:line="276" w:lineRule="auto"/>
              <w:jc w:val="right"/>
              <w:rPr>
                <w:rFonts w:ascii="Arial" w:hAnsi="Arial" w:cs="Arial"/>
                <w:sz w:val="20"/>
                <w:szCs w:val="20"/>
              </w:rPr>
            </w:pPr>
            <w:r w:rsidRPr="00B43C48">
              <w:rPr>
                <w:rFonts w:ascii="Arial" w:hAnsi="Arial" w:cs="Arial"/>
                <w:sz w:val="20"/>
                <w:szCs w:val="20"/>
              </w:rPr>
              <w:t>likanje</w:t>
            </w:r>
          </w:p>
        </w:tc>
        <w:tc>
          <w:tcPr>
            <w:tcW w:w="1255"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7868DB1E" w14:textId="77554483" w:rsidR="00892274" w:rsidRPr="00B43C48" w:rsidRDefault="00676AE0" w:rsidP="00B43C48">
            <w:pPr>
              <w:spacing w:line="276" w:lineRule="auto"/>
              <w:jc w:val="center"/>
              <w:rPr>
                <w:rFonts w:ascii="Arial" w:hAnsi="Arial" w:cs="Arial"/>
                <w:b/>
                <w:sz w:val="20"/>
                <w:szCs w:val="20"/>
              </w:rPr>
            </w:pPr>
            <w:r w:rsidRPr="00B43C48">
              <w:rPr>
                <w:rFonts w:ascii="Arial" w:hAnsi="Arial" w:cs="Arial"/>
                <w:noProof/>
                <w:sz w:val="20"/>
                <w:szCs w:val="20"/>
              </w:rPr>
              <w:drawing>
                <wp:inline distT="0" distB="0" distL="0" distR="0" wp14:anchorId="397D61C1" wp14:editId="2BD3CC67">
                  <wp:extent cx="381000" cy="228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484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9AB058F"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Likanje pri najvišji temperaturi likalne plošče 200°C </w:t>
            </w:r>
          </w:p>
        </w:tc>
      </w:tr>
    </w:tbl>
    <w:p w14:paraId="029989A1" w14:textId="77777777" w:rsidR="00892274" w:rsidRPr="00B43C48" w:rsidRDefault="00892274" w:rsidP="00B43C48">
      <w:pPr>
        <w:spacing w:line="276" w:lineRule="auto"/>
        <w:ind w:left="567" w:hanging="567"/>
        <w:jc w:val="both"/>
        <w:rPr>
          <w:rFonts w:ascii="Arial" w:hAnsi="Arial" w:cs="Arial"/>
          <w:sz w:val="20"/>
          <w:szCs w:val="20"/>
        </w:rPr>
      </w:pPr>
    </w:p>
    <w:p w14:paraId="574184E2" w14:textId="77777777" w:rsidR="00892274" w:rsidRPr="00B43C48" w:rsidRDefault="00892274" w:rsidP="00B43C48">
      <w:pPr>
        <w:spacing w:line="276" w:lineRule="auto"/>
        <w:ind w:left="567" w:hanging="567"/>
        <w:jc w:val="both"/>
        <w:rPr>
          <w:rFonts w:ascii="Arial" w:hAnsi="Arial" w:cs="Arial"/>
          <w:sz w:val="20"/>
          <w:szCs w:val="20"/>
        </w:rPr>
      </w:pPr>
      <w:r w:rsidRPr="00B43C48">
        <w:rPr>
          <w:rFonts w:ascii="Arial" w:hAnsi="Arial" w:cs="Arial"/>
          <w:sz w:val="20"/>
          <w:szCs w:val="20"/>
        </w:rPr>
        <w:t>2.05. Šivanje izdelka mora biti izvedeno tako, da šivi vzdržijo normalna naprezanja. Zaključki šivov morajo biti izdelani čvrsto. Notranji šivi morajo zagotavljati, da se tkanina ne osipa. Za šivanje izdelka se uporablja težko gorljiv sukanec – Nomex ali podobno.</w:t>
      </w:r>
    </w:p>
    <w:p w14:paraId="0793B011" w14:textId="77777777" w:rsidR="00892274" w:rsidRPr="00B43C48" w:rsidRDefault="00892274" w:rsidP="00B43C48">
      <w:pPr>
        <w:spacing w:line="276" w:lineRule="auto"/>
        <w:ind w:left="567" w:hanging="567"/>
        <w:jc w:val="both"/>
        <w:rPr>
          <w:rFonts w:ascii="Arial" w:hAnsi="Arial" w:cs="Arial"/>
          <w:sz w:val="20"/>
          <w:szCs w:val="20"/>
        </w:rPr>
      </w:pPr>
    </w:p>
    <w:p w14:paraId="47D63E1D" w14:textId="77777777" w:rsidR="00892274" w:rsidRPr="00B43C48" w:rsidRDefault="00892274" w:rsidP="00B43C48">
      <w:pPr>
        <w:spacing w:line="276" w:lineRule="auto"/>
        <w:ind w:left="567" w:hanging="567"/>
        <w:jc w:val="both"/>
        <w:rPr>
          <w:rFonts w:ascii="Arial" w:hAnsi="Arial" w:cs="Arial"/>
          <w:sz w:val="20"/>
          <w:szCs w:val="20"/>
        </w:rPr>
      </w:pPr>
      <w:r w:rsidRPr="00B43C48">
        <w:rPr>
          <w:rFonts w:ascii="Arial" w:hAnsi="Arial" w:cs="Arial"/>
          <w:sz w:val="20"/>
          <w:szCs w:val="20"/>
        </w:rPr>
        <w:t>2.06. Vsi vgrajeni materiali morajo biti ognjevarni, kar se mora izkazati s priloženo tehnično dokumentacijo.</w:t>
      </w:r>
    </w:p>
    <w:p w14:paraId="0119B262" w14:textId="77777777" w:rsidR="00892274" w:rsidRPr="00B43C48" w:rsidRDefault="00892274" w:rsidP="00B43C48">
      <w:pPr>
        <w:spacing w:line="276" w:lineRule="auto"/>
        <w:rPr>
          <w:rFonts w:ascii="Arial" w:hAnsi="Arial" w:cs="Arial"/>
          <w:sz w:val="20"/>
          <w:szCs w:val="20"/>
        </w:rPr>
      </w:pPr>
    </w:p>
    <w:p w14:paraId="51DD16E4" w14:textId="77777777" w:rsidR="00892274" w:rsidRPr="00B43C48" w:rsidRDefault="00892274" w:rsidP="00B43C48">
      <w:pPr>
        <w:spacing w:line="276" w:lineRule="auto"/>
        <w:rPr>
          <w:rFonts w:ascii="Arial" w:hAnsi="Arial" w:cs="Arial"/>
          <w:sz w:val="20"/>
          <w:szCs w:val="20"/>
        </w:rPr>
      </w:pPr>
    </w:p>
    <w:p w14:paraId="29C41900" w14:textId="77777777" w:rsidR="00892274" w:rsidRPr="00B43C48" w:rsidRDefault="00892274" w:rsidP="00B43C48">
      <w:pPr>
        <w:spacing w:line="276" w:lineRule="auto"/>
        <w:ind w:left="426" w:hanging="426"/>
        <w:rPr>
          <w:rFonts w:ascii="Arial" w:hAnsi="Arial" w:cs="Arial"/>
          <w:color w:val="000000"/>
          <w:sz w:val="20"/>
          <w:szCs w:val="20"/>
        </w:rPr>
      </w:pPr>
      <w:r w:rsidRPr="00B43C48">
        <w:rPr>
          <w:rFonts w:ascii="Arial" w:hAnsi="Arial" w:cs="Arial"/>
          <w:color w:val="000000"/>
          <w:sz w:val="20"/>
          <w:szCs w:val="20"/>
        </w:rPr>
        <w:t>2.07. Na tkanini, iz katere je izdelan kombinezon, ne sme biti napak, ki zmanjšajo uporabno vrednost izdelka ali           poslabšajo vizualni izgled. Pri krojenju se je potrebno napakam izogniti.</w:t>
      </w:r>
    </w:p>
    <w:p w14:paraId="62FFD0B7" w14:textId="77777777" w:rsidR="00892274" w:rsidRPr="00B43C48" w:rsidRDefault="00892274" w:rsidP="00B43C48">
      <w:pPr>
        <w:spacing w:line="276" w:lineRule="auto"/>
        <w:jc w:val="both"/>
        <w:rPr>
          <w:rFonts w:ascii="Arial" w:hAnsi="Arial" w:cs="Arial"/>
          <w:sz w:val="20"/>
          <w:szCs w:val="20"/>
        </w:rPr>
      </w:pPr>
    </w:p>
    <w:p w14:paraId="0AF6F3C5" w14:textId="77777777" w:rsidR="00892274" w:rsidRPr="00B43C48" w:rsidRDefault="00892274" w:rsidP="00B43C48">
      <w:pPr>
        <w:spacing w:line="276" w:lineRule="auto"/>
        <w:ind w:left="567" w:hanging="567"/>
        <w:jc w:val="both"/>
        <w:rPr>
          <w:rFonts w:ascii="Arial" w:hAnsi="Arial" w:cs="Arial"/>
          <w:sz w:val="20"/>
          <w:szCs w:val="20"/>
        </w:rPr>
      </w:pPr>
      <w:r w:rsidRPr="00B43C48">
        <w:rPr>
          <w:rFonts w:ascii="Arial" w:hAnsi="Arial" w:cs="Arial"/>
          <w:sz w:val="20"/>
          <w:szCs w:val="20"/>
        </w:rPr>
        <w:t>2.08. Kombinezon se zloži v prozorno folijo, te pa v kartonsko škatlo, ločeno po velikostnih številkah.</w:t>
      </w:r>
    </w:p>
    <w:p w14:paraId="3EF286A3" w14:textId="77777777" w:rsidR="00892274" w:rsidRPr="00B43C48" w:rsidRDefault="00892274" w:rsidP="00B43C48">
      <w:pPr>
        <w:pStyle w:val="Telobesedila-zamik3"/>
        <w:spacing w:line="276" w:lineRule="auto"/>
        <w:ind w:left="567"/>
        <w:rPr>
          <w:rFonts w:ascii="Arial" w:hAnsi="Arial" w:cs="Arial"/>
          <w:sz w:val="20"/>
          <w:szCs w:val="20"/>
        </w:rPr>
      </w:pPr>
      <w:r w:rsidRPr="00B43C48">
        <w:rPr>
          <w:rFonts w:ascii="Arial" w:hAnsi="Arial" w:cs="Arial"/>
          <w:sz w:val="20"/>
          <w:szCs w:val="20"/>
        </w:rPr>
        <w:t xml:space="preserve">Na vsaki škatli morajo biti enaki podatki kot na posameznem pakiranju, razvidno pa mora biti tudi število izdelkov pakiranih v škatli. </w:t>
      </w:r>
    </w:p>
    <w:p w14:paraId="7923EC49" w14:textId="77777777" w:rsidR="00892274" w:rsidRPr="00B43C48" w:rsidRDefault="00892274" w:rsidP="00B43C48">
      <w:pPr>
        <w:spacing w:line="276" w:lineRule="auto"/>
        <w:ind w:left="567" w:hanging="567"/>
        <w:jc w:val="both"/>
        <w:rPr>
          <w:rFonts w:ascii="Arial" w:hAnsi="Arial" w:cs="Arial"/>
          <w:sz w:val="20"/>
          <w:szCs w:val="20"/>
        </w:rPr>
      </w:pPr>
    </w:p>
    <w:p w14:paraId="722C9AE3" w14:textId="77777777" w:rsidR="00892274" w:rsidRPr="00B43C48" w:rsidRDefault="00892274" w:rsidP="00B43C48">
      <w:pPr>
        <w:spacing w:line="276" w:lineRule="auto"/>
        <w:ind w:left="567" w:hanging="567"/>
        <w:jc w:val="both"/>
        <w:rPr>
          <w:rFonts w:ascii="Arial" w:hAnsi="Arial" w:cs="Arial"/>
          <w:sz w:val="20"/>
          <w:szCs w:val="20"/>
        </w:rPr>
      </w:pPr>
      <w:r w:rsidRPr="00B43C48">
        <w:rPr>
          <w:rFonts w:ascii="Arial" w:hAnsi="Arial" w:cs="Arial"/>
          <w:sz w:val="20"/>
          <w:szCs w:val="20"/>
        </w:rPr>
        <w:t>2.09. Vsak izdelek mora imeti priloženo etiketo  iz katere je razvidno:</w:t>
      </w:r>
    </w:p>
    <w:p w14:paraId="343EE5BC" w14:textId="77777777" w:rsidR="00892274" w:rsidRPr="00B43C48" w:rsidRDefault="00892274" w:rsidP="00B43C48">
      <w:pPr>
        <w:spacing w:line="276" w:lineRule="auto"/>
        <w:ind w:left="426" w:firstLine="282"/>
        <w:jc w:val="both"/>
        <w:rPr>
          <w:rFonts w:ascii="Arial" w:hAnsi="Arial" w:cs="Arial"/>
          <w:sz w:val="20"/>
          <w:szCs w:val="20"/>
        </w:rPr>
      </w:pPr>
      <w:r w:rsidRPr="00B43C48">
        <w:rPr>
          <w:rFonts w:ascii="Arial" w:hAnsi="Arial" w:cs="Arial"/>
          <w:sz w:val="20"/>
          <w:szCs w:val="20"/>
        </w:rPr>
        <w:t xml:space="preserve">- naziv proizvajalca / dobavitelja, </w:t>
      </w:r>
    </w:p>
    <w:p w14:paraId="6C002D18" w14:textId="77777777" w:rsidR="00892274" w:rsidRPr="00B43C48" w:rsidRDefault="00892274" w:rsidP="00B43C48">
      <w:pPr>
        <w:spacing w:line="276" w:lineRule="auto"/>
        <w:ind w:left="426" w:hanging="426"/>
        <w:jc w:val="both"/>
        <w:rPr>
          <w:rFonts w:ascii="Arial" w:hAnsi="Arial" w:cs="Arial"/>
          <w:sz w:val="20"/>
          <w:szCs w:val="20"/>
        </w:rPr>
      </w:pPr>
      <w:r w:rsidRPr="00B43C48">
        <w:rPr>
          <w:rFonts w:ascii="Arial" w:hAnsi="Arial" w:cs="Arial"/>
          <w:sz w:val="20"/>
          <w:szCs w:val="20"/>
        </w:rPr>
        <w:tab/>
      </w:r>
      <w:r w:rsidRPr="00B43C48">
        <w:rPr>
          <w:rFonts w:ascii="Arial" w:hAnsi="Arial" w:cs="Arial"/>
          <w:sz w:val="20"/>
          <w:szCs w:val="20"/>
        </w:rPr>
        <w:tab/>
        <w:t xml:space="preserve">- naziv izdelka, </w:t>
      </w:r>
    </w:p>
    <w:p w14:paraId="5DCEDCB7" w14:textId="77777777" w:rsidR="00892274" w:rsidRPr="00B43C48" w:rsidRDefault="00892274" w:rsidP="00B43C48">
      <w:pPr>
        <w:spacing w:line="276" w:lineRule="auto"/>
        <w:ind w:left="426" w:hanging="426"/>
        <w:jc w:val="both"/>
        <w:rPr>
          <w:rFonts w:ascii="Arial" w:hAnsi="Arial" w:cs="Arial"/>
          <w:sz w:val="20"/>
          <w:szCs w:val="20"/>
        </w:rPr>
      </w:pPr>
      <w:r w:rsidRPr="00B43C48">
        <w:rPr>
          <w:rFonts w:ascii="Arial" w:hAnsi="Arial" w:cs="Arial"/>
          <w:sz w:val="20"/>
          <w:szCs w:val="20"/>
        </w:rPr>
        <w:tab/>
      </w:r>
      <w:r w:rsidRPr="00B43C48">
        <w:rPr>
          <w:rFonts w:ascii="Arial" w:hAnsi="Arial" w:cs="Arial"/>
          <w:sz w:val="20"/>
          <w:szCs w:val="20"/>
        </w:rPr>
        <w:tab/>
        <w:t>- surovinska sestava,</w:t>
      </w:r>
    </w:p>
    <w:p w14:paraId="63F64101" w14:textId="77777777" w:rsidR="00892274" w:rsidRPr="00B43C48" w:rsidRDefault="00892274" w:rsidP="00B43C48">
      <w:pPr>
        <w:spacing w:line="276" w:lineRule="auto"/>
        <w:ind w:left="426" w:hanging="426"/>
        <w:jc w:val="both"/>
        <w:rPr>
          <w:rFonts w:ascii="Arial" w:hAnsi="Arial" w:cs="Arial"/>
          <w:sz w:val="20"/>
          <w:szCs w:val="20"/>
        </w:rPr>
      </w:pPr>
      <w:r w:rsidRPr="00B43C48">
        <w:rPr>
          <w:rFonts w:ascii="Arial" w:hAnsi="Arial" w:cs="Arial"/>
          <w:sz w:val="20"/>
          <w:szCs w:val="20"/>
        </w:rPr>
        <w:t xml:space="preserve">             - velikostna številka,</w:t>
      </w:r>
    </w:p>
    <w:p w14:paraId="7928AC1C" w14:textId="77777777" w:rsidR="00892274" w:rsidRPr="00B43C48" w:rsidRDefault="00892274" w:rsidP="00B43C48">
      <w:pPr>
        <w:spacing w:line="276" w:lineRule="auto"/>
        <w:ind w:left="426" w:hanging="426"/>
        <w:jc w:val="both"/>
        <w:rPr>
          <w:rFonts w:ascii="Arial" w:hAnsi="Arial" w:cs="Arial"/>
          <w:sz w:val="20"/>
          <w:szCs w:val="20"/>
        </w:rPr>
      </w:pPr>
      <w:r w:rsidRPr="00B43C48">
        <w:rPr>
          <w:rFonts w:ascii="Arial" w:hAnsi="Arial" w:cs="Arial"/>
          <w:sz w:val="20"/>
          <w:szCs w:val="20"/>
        </w:rPr>
        <w:tab/>
      </w:r>
      <w:r w:rsidRPr="00B43C48">
        <w:rPr>
          <w:rFonts w:ascii="Arial" w:hAnsi="Arial" w:cs="Arial"/>
          <w:sz w:val="20"/>
          <w:szCs w:val="20"/>
        </w:rPr>
        <w:tab/>
        <w:t>- navodilo o vzdrževanju,</w:t>
      </w:r>
    </w:p>
    <w:p w14:paraId="285FABD4" w14:textId="77777777" w:rsidR="00892274" w:rsidRPr="00B43C48" w:rsidRDefault="00892274" w:rsidP="00B43C48">
      <w:pPr>
        <w:spacing w:line="276" w:lineRule="auto"/>
        <w:ind w:left="426" w:hanging="426"/>
        <w:jc w:val="both"/>
        <w:rPr>
          <w:rFonts w:ascii="Arial" w:hAnsi="Arial" w:cs="Arial"/>
          <w:sz w:val="20"/>
          <w:szCs w:val="20"/>
        </w:rPr>
      </w:pPr>
      <w:r w:rsidRPr="00B43C48">
        <w:rPr>
          <w:rFonts w:ascii="Arial" w:hAnsi="Arial" w:cs="Arial"/>
          <w:sz w:val="20"/>
          <w:szCs w:val="20"/>
        </w:rPr>
        <w:tab/>
      </w:r>
      <w:r w:rsidRPr="00B43C48">
        <w:rPr>
          <w:rFonts w:ascii="Arial" w:hAnsi="Arial" w:cs="Arial"/>
          <w:sz w:val="20"/>
          <w:szCs w:val="20"/>
        </w:rPr>
        <w:tab/>
        <w:t>- datum izdelave.</w:t>
      </w:r>
    </w:p>
    <w:p w14:paraId="794FAF04" w14:textId="77777777" w:rsidR="00892274" w:rsidRPr="00B43C48" w:rsidRDefault="00892274" w:rsidP="00B43C48">
      <w:pPr>
        <w:spacing w:line="276" w:lineRule="auto"/>
        <w:ind w:left="567" w:hanging="567"/>
        <w:jc w:val="both"/>
        <w:rPr>
          <w:rFonts w:ascii="Arial" w:hAnsi="Arial" w:cs="Arial"/>
          <w:sz w:val="20"/>
          <w:szCs w:val="20"/>
        </w:rPr>
      </w:pPr>
    </w:p>
    <w:p w14:paraId="00FA25D7" w14:textId="77777777" w:rsidR="00892274" w:rsidRPr="00B43C48" w:rsidRDefault="00892274" w:rsidP="00B43C48">
      <w:pPr>
        <w:spacing w:line="276" w:lineRule="auto"/>
        <w:ind w:left="567" w:hanging="567"/>
        <w:jc w:val="both"/>
        <w:rPr>
          <w:rFonts w:ascii="Arial" w:hAnsi="Arial" w:cs="Arial"/>
          <w:sz w:val="20"/>
          <w:szCs w:val="20"/>
        </w:rPr>
      </w:pPr>
      <w:r w:rsidRPr="00B43C48">
        <w:rPr>
          <w:rFonts w:ascii="Arial" w:hAnsi="Arial" w:cs="Arial"/>
          <w:sz w:val="20"/>
          <w:szCs w:val="20"/>
        </w:rPr>
        <w:t xml:space="preserve">2.10. Izdelki se shranjujejo v suhih prostorih, zaščiteni pred vlago, delovanjem svetlobe, prahom in mehanskimi poškodbami. </w:t>
      </w:r>
    </w:p>
    <w:p w14:paraId="178A6679" w14:textId="77777777" w:rsidR="00892274" w:rsidRPr="00B43C48" w:rsidRDefault="00892274" w:rsidP="00B43C48">
      <w:pPr>
        <w:spacing w:line="276" w:lineRule="auto"/>
        <w:ind w:left="709" w:hanging="709"/>
        <w:jc w:val="both"/>
        <w:rPr>
          <w:rFonts w:ascii="Arial" w:hAnsi="Arial" w:cs="Arial"/>
          <w:sz w:val="20"/>
          <w:szCs w:val="20"/>
        </w:rPr>
      </w:pPr>
    </w:p>
    <w:p w14:paraId="338A00BB" w14:textId="77777777" w:rsidR="00892274" w:rsidRPr="00B43C48" w:rsidRDefault="00892274" w:rsidP="00B43C48">
      <w:pPr>
        <w:spacing w:line="276" w:lineRule="auto"/>
        <w:ind w:left="567" w:hanging="567"/>
        <w:jc w:val="both"/>
        <w:rPr>
          <w:rFonts w:ascii="Arial" w:hAnsi="Arial" w:cs="Arial"/>
          <w:sz w:val="20"/>
          <w:szCs w:val="20"/>
        </w:rPr>
      </w:pPr>
      <w:r w:rsidRPr="00B43C48">
        <w:rPr>
          <w:rFonts w:ascii="Arial" w:hAnsi="Arial" w:cs="Arial"/>
          <w:sz w:val="20"/>
          <w:szCs w:val="20"/>
        </w:rPr>
        <w:t xml:space="preserve">2.11. Dobavitelj, na zahtevo naročnika, ob prevzemu predloži laboratorijska poročila o vgrajenih materialih, ki so lahko od proizvajalcev materialov (če imajo svoj laboratorij) ali od neodvisnega laboratorija. </w:t>
      </w:r>
    </w:p>
    <w:p w14:paraId="504AE3EE" w14:textId="77777777" w:rsidR="00892274" w:rsidRPr="00B43C48" w:rsidRDefault="00892274" w:rsidP="00B43C48">
      <w:pPr>
        <w:spacing w:line="276" w:lineRule="auto"/>
        <w:ind w:left="567" w:hanging="567"/>
        <w:jc w:val="both"/>
        <w:rPr>
          <w:rFonts w:ascii="Arial" w:hAnsi="Arial" w:cs="Arial"/>
          <w:sz w:val="20"/>
          <w:szCs w:val="20"/>
        </w:rPr>
      </w:pPr>
    </w:p>
    <w:p w14:paraId="6417096C" w14:textId="77777777" w:rsidR="00892274" w:rsidRPr="00B43C48" w:rsidRDefault="00892274" w:rsidP="00B43C48">
      <w:pPr>
        <w:spacing w:line="276" w:lineRule="auto"/>
        <w:ind w:left="567" w:hanging="567"/>
        <w:jc w:val="both"/>
        <w:rPr>
          <w:rFonts w:ascii="Arial" w:hAnsi="Arial" w:cs="Arial"/>
          <w:sz w:val="20"/>
          <w:szCs w:val="20"/>
        </w:rPr>
      </w:pPr>
      <w:r w:rsidRPr="00B43C48">
        <w:rPr>
          <w:rFonts w:ascii="Arial" w:hAnsi="Arial" w:cs="Arial"/>
          <w:sz w:val="20"/>
          <w:szCs w:val="20"/>
        </w:rPr>
        <w:t>2.12. Garancija</w:t>
      </w:r>
    </w:p>
    <w:p w14:paraId="62D1623A" w14:textId="77777777" w:rsidR="00892274" w:rsidRPr="00B43C48" w:rsidRDefault="00892274" w:rsidP="00B43C48">
      <w:pPr>
        <w:spacing w:line="276" w:lineRule="auto"/>
        <w:ind w:left="567" w:hanging="567"/>
        <w:jc w:val="both"/>
        <w:rPr>
          <w:rFonts w:ascii="Arial" w:hAnsi="Arial" w:cs="Arial"/>
          <w:sz w:val="20"/>
          <w:szCs w:val="20"/>
        </w:rPr>
      </w:pPr>
    </w:p>
    <w:p w14:paraId="15B23DCA" w14:textId="77777777" w:rsidR="00892274" w:rsidRPr="00B43C48" w:rsidRDefault="00892274" w:rsidP="00B43C48">
      <w:pPr>
        <w:spacing w:line="276" w:lineRule="auto"/>
        <w:ind w:left="540"/>
        <w:jc w:val="both"/>
        <w:rPr>
          <w:rFonts w:ascii="Arial" w:hAnsi="Arial" w:cs="Arial"/>
          <w:color w:val="000000"/>
          <w:sz w:val="20"/>
          <w:szCs w:val="20"/>
        </w:rPr>
      </w:pPr>
      <w:r w:rsidRPr="00B43C48">
        <w:rPr>
          <w:rFonts w:ascii="Arial" w:hAnsi="Arial" w:cs="Arial"/>
          <w:color w:val="000000"/>
          <w:sz w:val="20"/>
          <w:szCs w:val="20"/>
        </w:rPr>
        <w:t>Dobavitelj izdelka mora za izdelek in vgrajene materiale zagotoviti garancijo za obdobje najmanj 12 mesecev od dneva izdaje izdelka v uporabo. V kolikor pride v tem obdobju do okvare (ne po krivdi uporabnika) je dobavitelj dolžan okvaro popraviti oz. zamenjati izdelek. Naročnik vodi ustrezno evidenco o izdaji izdelka v uporabo.</w:t>
      </w:r>
    </w:p>
    <w:p w14:paraId="71F92561" w14:textId="77777777" w:rsidR="00892274" w:rsidRPr="00B43C48" w:rsidRDefault="00892274" w:rsidP="00B43C48">
      <w:pPr>
        <w:spacing w:line="276" w:lineRule="auto"/>
        <w:ind w:left="540"/>
        <w:jc w:val="both"/>
        <w:rPr>
          <w:rFonts w:ascii="Arial" w:hAnsi="Arial" w:cs="Arial"/>
          <w:color w:val="000000"/>
          <w:sz w:val="20"/>
          <w:szCs w:val="20"/>
        </w:rPr>
      </w:pPr>
      <w:r w:rsidRPr="00B43C48">
        <w:rPr>
          <w:rFonts w:ascii="Arial" w:hAnsi="Arial" w:cs="Arial"/>
          <w:color w:val="000000"/>
          <w:sz w:val="20"/>
          <w:szCs w:val="20"/>
        </w:rPr>
        <w:t>Garancijski list mora biti priložen v kosovno pakiranje.</w:t>
      </w:r>
    </w:p>
    <w:p w14:paraId="7E1BE083" w14:textId="77777777" w:rsidR="00892274" w:rsidRDefault="00892274" w:rsidP="00B43C48">
      <w:pPr>
        <w:spacing w:line="276" w:lineRule="auto"/>
        <w:rPr>
          <w:rFonts w:ascii="Arial" w:hAnsi="Arial" w:cs="Arial"/>
          <w:sz w:val="20"/>
          <w:szCs w:val="20"/>
        </w:rPr>
      </w:pPr>
    </w:p>
    <w:p w14:paraId="0E80FF8C" w14:textId="77777777" w:rsidR="00B43C48" w:rsidRPr="00B43C48" w:rsidRDefault="00B43C48" w:rsidP="00B43C48">
      <w:pPr>
        <w:spacing w:line="276" w:lineRule="auto"/>
        <w:rPr>
          <w:rFonts w:ascii="Arial" w:hAnsi="Arial" w:cs="Arial"/>
          <w:sz w:val="20"/>
          <w:szCs w:val="20"/>
        </w:rPr>
      </w:pPr>
    </w:p>
    <w:p w14:paraId="05D85E60" w14:textId="77777777" w:rsidR="00892274" w:rsidRPr="00B43C48" w:rsidRDefault="00892274" w:rsidP="00B43C48">
      <w:pPr>
        <w:spacing w:line="276" w:lineRule="auto"/>
        <w:rPr>
          <w:rFonts w:ascii="Arial" w:hAnsi="Arial" w:cs="Arial"/>
          <w:b/>
          <w:sz w:val="20"/>
          <w:szCs w:val="20"/>
        </w:rPr>
      </w:pPr>
      <w:r w:rsidRPr="00B43C48">
        <w:rPr>
          <w:rFonts w:ascii="Arial" w:hAnsi="Arial" w:cs="Arial"/>
          <w:b/>
          <w:sz w:val="20"/>
          <w:szCs w:val="20"/>
        </w:rPr>
        <w:lastRenderedPageBreak/>
        <w:t>3. OBLIKA IN DIMENZIJE</w:t>
      </w:r>
    </w:p>
    <w:p w14:paraId="58A94B69" w14:textId="77777777" w:rsidR="00892274" w:rsidRPr="00B43C48" w:rsidRDefault="00892274" w:rsidP="00B43C48">
      <w:pPr>
        <w:spacing w:line="276" w:lineRule="auto"/>
        <w:rPr>
          <w:rFonts w:ascii="Arial" w:hAnsi="Arial" w:cs="Arial"/>
          <w:b/>
          <w:sz w:val="20"/>
          <w:szCs w:val="20"/>
        </w:rPr>
      </w:pPr>
    </w:p>
    <w:p w14:paraId="71BEE05F" w14:textId="77777777" w:rsidR="00892274" w:rsidRPr="00B43C48" w:rsidRDefault="00892274" w:rsidP="00B43C48">
      <w:pPr>
        <w:spacing w:line="276" w:lineRule="auto"/>
        <w:rPr>
          <w:rFonts w:ascii="Arial" w:hAnsi="Arial" w:cs="Arial"/>
          <w:b/>
          <w:sz w:val="20"/>
          <w:szCs w:val="20"/>
        </w:rPr>
      </w:pPr>
      <w:r w:rsidRPr="00B43C48">
        <w:rPr>
          <w:rFonts w:ascii="Arial" w:hAnsi="Arial" w:cs="Arial"/>
          <w:b/>
          <w:sz w:val="20"/>
          <w:szCs w:val="20"/>
        </w:rPr>
        <w:t xml:space="preserve">3.1. Oblika </w:t>
      </w:r>
    </w:p>
    <w:p w14:paraId="42B28590" w14:textId="77777777" w:rsidR="00892274" w:rsidRPr="00B43C48" w:rsidRDefault="00892274" w:rsidP="00B43C48">
      <w:pPr>
        <w:spacing w:line="276" w:lineRule="auto"/>
        <w:rPr>
          <w:rFonts w:ascii="Arial" w:hAnsi="Arial" w:cs="Arial"/>
          <w:sz w:val="20"/>
          <w:szCs w:val="20"/>
        </w:rPr>
      </w:pPr>
    </w:p>
    <w:p w14:paraId="55BAB243" w14:textId="77777777" w:rsidR="00892274" w:rsidRPr="00B43C48" w:rsidRDefault="00892274" w:rsidP="00B43C48">
      <w:pPr>
        <w:pStyle w:val="Telobesedila-zamik"/>
        <w:spacing w:line="276" w:lineRule="auto"/>
        <w:jc w:val="both"/>
        <w:rPr>
          <w:rFonts w:ascii="Arial" w:hAnsi="Arial" w:cs="Arial"/>
          <w:sz w:val="20"/>
          <w:szCs w:val="20"/>
        </w:rPr>
      </w:pPr>
      <w:r w:rsidRPr="00B43C48">
        <w:rPr>
          <w:rFonts w:ascii="Arial" w:hAnsi="Arial" w:cs="Arial"/>
          <w:sz w:val="20"/>
          <w:szCs w:val="20"/>
        </w:rPr>
        <w:t>Kombinezon se spredaj po sredini zapira z zadrgo. Ob vratu je položen ovratnik. Kombinezon je na ramenskem delu ojačan s še eno plastjo tkanine. Na hrbtnem delu je od ramenskega ojačanja do višine pasu, na vsaki strani guba. Globina gube je 3,5 cm. Spredaj nad prsnima žepoma sta dva našitka mehkega dela sprimnega traku. Nad desnim žepom je našitek v obliki kroga s premerom 10 cm, nad levim žepom, pa v obliki pravokotnika v velikosti 10 x 5 cm. Kombinezon ima dolga rokava. Na vsakem rokavu sta pod pazduho po dve rinčici, za kroženje zraka. Na spodnjem delu se širina rokavov regulira s pomočjo sprimnega traku in epolete. Na levem rokavu je našit žep, tako da je zgornji rob prišit 12 cm od ramenskega šiva. Žep se zapira z zadrgo. Preko žepa pa je našit še manjši malha žep s štirimi prekati. Ta žep je po celi dolžini pokrit s poklopcem. Poklopec se pritrdi na žep s sprimnim trakom. Nad žepom je prišit mehki del sprimnega traku, za namestitev izvezene zastavice Slovenije. Dolžina traku je 6 cm, višina traku je 4 cm. V pasni višini je 3 cm širok trak za regulacijo širine. Na obeh straneh traku sta našita 10 cm dolga sprimna trakova (grobi del), za regulacijo širine. Trak je v hrbtnem delu vpeljan v tulec, na sprednjem delu pa se pripne na sprimni trak (mehkejši del), ki je prišit na obeh straneh sprednjega dela, od stranskega šiva v dolžini 20 cm. Spredaj nad pasom sta dva našita žepa. Žepa se zapirata z zadrgo. Pod pasom je na vsaki strani poševni všiti žep. Žep se zapira z zadrgo. Zgornji rob žepa je od pasu oddaljen 4 cm, od stranskega šiva pa 3 cm. Dolžina žepne odprtine je 17 cm. Na sprednjem delu desne hlačnice, nad kolenom, je našit žep. Žep se zapira z zadrgo, ki je položena horizontalno na žep in je od vrhnjega roba oddaljena 2 cm. Na levi hlačnici nad kolenom sta dva žepa, večji je z ene strani všit v stranski šiv, zapira se z zadrgo, ki je vertikalno položena na žep. Zadrga je oddaljena 2 cm v notranjost žepa. Manjši žep je pokončne oblike, zgoraj se zapira z netom. Na vrhnjem delu žepa je rinčica. Pod koleni sta na stranskem delu obeh hlačnic našita žepa, ki se prav tako zapenjata z zadrgama. Širini hlačnic spodaj se regulirata z zadrgo in všitkom v obliki črke »V«. Širina všitka na najširšem delu je 14 cm, višina pa 26 cm. Všivna etiketa je prišita na sredini hrbtnega dela z notranje strani. Na etiketo je prišit trak za obešanje, dolžine 10 cm in širine 1 cm.</w:t>
      </w:r>
    </w:p>
    <w:p w14:paraId="7655A315" w14:textId="77777777" w:rsidR="00892274" w:rsidRPr="00B43C48" w:rsidRDefault="00892274" w:rsidP="00B43C48">
      <w:pPr>
        <w:spacing w:line="276" w:lineRule="auto"/>
        <w:rPr>
          <w:rFonts w:ascii="Arial" w:hAnsi="Arial" w:cs="Arial"/>
          <w:b/>
          <w:sz w:val="20"/>
          <w:szCs w:val="20"/>
        </w:rPr>
      </w:pPr>
    </w:p>
    <w:p w14:paraId="4E5E484D" w14:textId="77777777" w:rsidR="00892274" w:rsidRPr="00B43C48" w:rsidRDefault="00892274" w:rsidP="00B43C48">
      <w:pPr>
        <w:spacing w:line="276" w:lineRule="auto"/>
        <w:rPr>
          <w:rFonts w:ascii="Arial" w:hAnsi="Arial" w:cs="Arial"/>
          <w:sz w:val="20"/>
          <w:szCs w:val="20"/>
        </w:rPr>
      </w:pPr>
      <w:r w:rsidRPr="00B43C48">
        <w:rPr>
          <w:rFonts w:ascii="Arial" w:hAnsi="Arial" w:cs="Arial"/>
          <w:b/>
          <w:sz w:val="20"/>
          <w:szCs w:val="20"/>
        </w:rPr>
        <w:t>3.2.</w:t>
      </w:r>
      <w:r w:rsidRPr="00B43C48">
        <w:rPr>
          <w:rFonts w:ascii="Arial" w:hAnsi="Arial" w:cs="Arial"/>
          <w:sz w:val="20"/>
          <w:szCs w:val="20"/>
        </w:rPr>
        <w:t xml:space="preserve"> </w:t>
      </w:r>
      <w:r w:rsidRPr="00B43C48">
        <w:rPr>
          <w:rFonts w:ascii="Arial" w:hAnsi="Arial" w:cs="Arial"/>
          <w:b/>
          <w:sz w:val="20"/>
          <w:szCs w:val="20"/>
        </w:rPr>
        <w:t>Poraba materiala</w:t>
      </w:r>
    </w:p>
    <w:p w14:paraId="12088C90" w14:textId="77777777" w:rsidR="00892274" w:rsidRPr="00B43C48" w:rsidRDefault="00892274" w:rsidP="00B43C48">
      <w:pPr>
        <w:spacing w:line="276" w:lineRule="auto"/>
        <w:rPr>
          <w:rFonts w:ascii="Arial" w:hAnsi="Arial" w:cs="Arial"/>
          <w:sz w:val="20"/>
          <w:szCs w:val="20"/>
        </w:rPr>
      </w:pPr>
    </w:p>
    <w:tbl>
      <w:tblPr>
        <w:tblW w:w="85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6"/>
        <w:gridCol w:w="1620"/>
      </w:tblGrid>
      <w:tr w:rsidR="00892274" w:rsidRPr="00B43C48" w14:paraId="7AFD98C3" w14:textId="77777777">
        <w:tc>
          <w:tcPr>
            <w:tcW w:w="6896" w:type="dxa"/>
            <w:tcMar>
              <w:top w:w="0" w:type="dxa"/>
              <w:left w:w="108" w:type="dxa"/>
              <w:bottom w:w="0" w:type="dxa"/>
              <w:right w:w="108" w:type="dxa"/>
            </w:tcMar>
          </w:tcPr>
          <w:p w14:paraId="6D053AF0"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tkanina težko gorljiva </w:t>
            </w:r>
          </w:p>
        </w:tc>
        <w:tc>
          <w:tcPr>
            <w:tcW w:w="1620" w:type="dxa"/>
            <w:tcMar>
              <w:top w:w="0" w:type="dxa"/>
              <w:left w:w="108" w:type="dxa"/>
              <w:bottom w:w="0" w:type="dxa"/>
              <w:right w:w="108" w:type="dxa"/>
            </w:tcMar>
          </w:tcPr>
          <w:p w14:paraId="7CB30617"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3,5 m (</w:t>
            </w:r>
            <w:r w:rsidRPr="00B43C48">
              <w:rPr>
                <w:rFonts w:ascii="Symbol" w:hAnsi="Symbol" w:hint="eastAsia"/>
                <w:sz w:val="20"/>
                <w:szCs w:val="20"/>
              </w:rPr>
              <w:t>±</w:t>
            </w:r>
            <w:r w:rsidRPr="00B43C48">
              <w:rPr>
                <w:rFonts w:ascii="Arial" w:hAnsi="Arial" w:cs="Arial"/>
                <w:sz w:val="20"/>
                <w:szCs w:val="20"/>
              </w:rPr>
              <w:t xml:space="preserve"> 5%)</w:t>
            </w:r>
          </w:p>
        </w:tc>
      </w:tr>
      <w:tr w:rsidR="00892274" w:rsidRPr="00B43C48" w14:paraId="03B6CB25" w14:textId="77777777">
        <w:tc>
          <w:tcPr>
            <w:tcW w:w="6896" w:type="dxa"/>
            <w:tcMar>
              <w:top w:w="0" w:type="dxa"/>
              <w:left w:w="108" w:type="dxa"/>
              <w:bottom w:w="0" w:type="dxa"/>
              <w:right w:w="108" w:type="dxa"/>
            </w:tcMar>
          </w:tcPr>
          <w:p w14:paraId="6DDA6D25"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zadrga, svelo rjava, kovinski zobčki z dvojni ključem, patinirana, nedeljiva, težkogorljiva, L 75 do 85cm (na sredini spredaj) </w:t>
            </w:r>
          </w:p>
        </w:tc>
        <w:tc>
          <w:tcPr>
            <w:tcW w:w="1620" w:type="dxa"/>
            <w:tcMar>
              <w:top w:w="0" w:type="dxa"/>
              <w:left w:w="108" w:type="dxa"/>
              <w:bottom w:w="0" w:type="dxa"/>
              <w:right w:w="108" w:type="dxa"/>
            </w:tcMar>
          </w:tcPr>
          <w:p w14:paraId="6F9A0B77"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 kos</w:t>
            </w:r>
          </w:p>
        </w:tc>
      </w:tr>
      <w:tr w:rsidR="00892274" w:rsidRPr="00B43C48" w14:paraId="5F82AA84" w14:textId="77777777">
        <w:tc>
          <w:tcPr>
            <w:tcW w:w="6896" w:type="dxa"/>
            <w:tcMar>
              <w:top w:w="0" w:type="dxa"/>
              <w:left w:w="108" w:type="dxa"/>
              <w:bottom w:w="0" w:type="dxa"/>
              <w:right w:w="108" w:type="dxa"/>
            </w:tcMar>
          </w:tcPr>
          <w:p w14:paraId="169C081C"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zadrga, svetlo rjava, kovinski zobčki, enojni ključ, patinirana, težko gorljiva, nedeljiva,  L 18 cm (prsna žepa, žepa pod pasom in žepa nad kolenoma)</w:t>
            </w:r>
          </w:p>
        </w:tc>
        <w:tc>
          <w:tcPr>
            <w:tcW w:w="1620" w:type="dxa"/>
            <w:tcMar>
              <w:top w:w="0" w:type="dxa"/>
              <w:left w:w="108" w:type="dxa"/>
              <w:bottom w:w="0" w:type="dxa"/>
              <w:right w:w="108" w:type="dxa"/>
            </w:tcMar>
          </w:tcPr>
          <w:p w14:paraId="7AEFE074"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6 kosov</w:t>
            </w:r>
          </w:p>
        </w:tc>
      </w:tr>
      <w:tr w:rsidR="00892274" w:rsidRPr="00B43C48" w14:paraId="7F9290BA" w14:textId="77777777">
        <w:tc>
          <w:tcPr>
            <w:tcW w:w="6896" w:type="dxa"/>
            <w:tcMar>
              <w:top w:w="0" w:type="dxa"/>
              <w:left w:w="108" w:type="dxa"/>
              <w:bottom w:w="0" w:type="dxa"/>
              <w:right w:w="108" w:type="dxa"/>
            </w:tcMar>
          </w:tcPr>
          <w:p w14:paraId="32D464D8"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zadrga, svetlo rjava, kovinski zobčki, enojni ključ, patinirana, težko gorljiva, L 21 cm (žepa pod kolenoma)</w:t>
            </w:r>
          </w:p>
        </w:tc>
        <w:tc>
          <w:tcPr>
            <w:tcW w:w="1620" w:type="dxa"/>
            <w:tcMar>
              <w:top w:w="0" w:type="dxa"/>
              <w:left w:w="108" w:type="dxa"/>
              <w:bottom w:w="0" w:type="dxa"/>
              <w:right w:w="108" w:type="dxa"/>
            </w:tcMar>
          </w:tcPr>
          <w:p w14:paraId="192D729C"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2 kosa</w:t>
            </w:r>
          </w:p>
        </w:tc>
      </w:tr>
      <w:tr w:rsidR="00892274" w:rsidRPr="00B43C48" w14:paraId="39DCD45F" w14:textId="77777777">
        <w:tc>
          <w:tcPr>
            <w:tcW w:w="6896" w:type="dxa"/>
            <w:tcMar>
              <w:top w:w="0" w:type="dxa"/>
              <w:left w:w="108" w:type="dxa"/>
              <w:bottom w:w="0" w:type="dxa"/>
              <w:right w:w="108" w:type="dxa"/>
            </w:tcMar>
          </w:tcPr>
          <w:p w14:paraId="34C72968"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zadrga, svetlo rjava, kovinski zobčki, enojni ključ, patinirana, težko gorljiva, L 25 cm ( všitek za regulacijo širine hlačnice)</w:t>
            </w:r>
          </w:p>
        </w:tc>
        <w:tc>
          <w:tcPr>
            <w:tcW w:w="1620" w:type="dxa"/>
            <w:tcMar>
              <w:top w:w="0" w:type="dxa"/>
              <w:left w:w="108" w:type="dxa"/>
              <w:bottom w:w="0" w:type="dxa"/>
              <w:right w:w="108" w:type="dxa"/>
            </w:tcMar>
          </w:tcPr>
          <w:p w14:paraId="578C3BBE"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2 kosa</w:t>
            </w:r>
          </w:p>
        </w:tc>
      </w:tr>
      <w:tr w:rsidR="00892274" w:rsidRPr="00B43C48" w14:paraId="42BA0F00" w14:textId="77777777">
        <w:tc>
          <w:tcPr>
            <w:tcW w:w="6896" w:type="dxa"/>
            <w:tcMar>
              <w:top w:w="0" w:type="dxa"/>
              <w:left w:w="108" w:type="dxa"/>
              <w:bottom w:w="0" w:type="dxa"/>
              <w:right w:w="108" w:type="dxa"/>
            </w:tcMar>
          </w:tcPr>
          <w:p w14:paraId="67CC0D03"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zadrga, svetlo rjava, kovinski zobčki, enojni ključ, patinirana, težko gorljiva, L 13 cm (žep na rokavu)</w:t>
            </w:r>
          </w:p>
        </w:tc>
        <w:tc>
          <w:tcPr>
            <w:tcW w:w="1620" w:type="dxa"/>
            <w:tcMar>
              <w:top w:w="0" w:type="dxa"/>
              <w:left w:w="108" w:type="dxa"/>
              <w:bottom w:w="0" w:type="dxa"/>
              <w:right w:w="108" w:type="dxa"/>
            </w:tcMar>
          </w:tcPr>
          <w:p w14:paraId="1A1C1764"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 kos</w:t>
            </w:r>
          </w:p>
        </w:tc>
      </w:tr>
      <w:tr w:rsidR="00892274" w:rsidRPr="00B43C48" w14:paraId="44BBED0E" w14:textId="77777777">
        <w:tc>
          <w:tcPr>
            <w:tcW w:w="6896" w:type="dxa"/>
            <w:tcMar>
              <w:top w:w="0" w:type="dxa"/>
              <w:left w:w="108" w:type="dxa"/>
              <w:bottom w:w="0" w:type="dxa"/>
              <w:right w:w="108" w:type="dxa"/>
            </w:tcMar>
          </w:tcPr>
          <w:p w14:paraId="76DE4B43"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Net, patiniran</w:t>
            </w:r>
          </w:p>
        </w:tc>
        <w:tc>
          <w:tcPr>
            <w:tcW w:w="1620" w:type="dxa"/>
            <w:tcMar>
              <w:top w:w="0" w:type="dxa"/>
              <w:left w:w="108" w:type="dxa"/>
              <w:bottom w:w="0" w:type="dxa"/>
              <w:right w:w="108" w:type="dxa"/>
            </w:tcMar>
          </w:tcPr>
          <w:p w14:paraId="48FA487E"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 kpl</w:t>
            </w:r>
          </w:p>
        </w:tc>
      </w:tr>
      <w:tr w:rsidR="00892274" w:rsidRPr="00B43C48" w14:paraId="0DA1CF4B" w14:textId="77777777">
        <w:tc>
          <w:tcPr>
            <w:tcW w:w="6896" w:type="dxa"/>
            <w:tcMar>
              <w:top w:w="0" w:type="dxa"/>
              <w:left w:w="108" w:type="dxa"/>
              <w:bottom w:w="0" w:type="dxa"/>
              <w:right w:w="108" w:type="dxa"/>
            </w:tcMar>
          </w:tcPr>
          <w:p w14:paraId="7881FF69"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Rinčice, patinirane, </w:t>
            </w:r>
            <w:r w:rsidRPr="00B43C48">
              <w:rPr>
                <w:rFonts w:ascii="Symbol" w:hAnsi="Symbol"/>
                <w:sz w:val="20"/>
                <w:szCs w:val="20"/>
              </w:rPr>
              <w:t>Ć</w:t>
            </w:r>
            <w:r w:rsidRPr="00B43C48">
              <w:rPr>
                <w:rFonts w:ascii="Arial" w:hAnsi="Arial" w:cs="Arial"/>
                <w:sz w:val="20"/>
                <w:szCs w:val="20"/>
              </w:rPr>
              <w:t xml:space="preserve"> 4 mm</w:t>
            </w:r>
          </w:p>
        </w:tc>
        <w:tc>
          <w:tcPr>
            <w:tcW w:w="1620" w:type="dxa"/>
            <w:tcMar>
              <w:top w:w="0" w:type="dxa"/>
              <w:left w:w="108" w:type="dxa"/>
              <w:bottom w:w="0" w:type="dxa"/>
              <w:right w:w="108" w:type="dxa"/>
            </w:tcMar>
          </w:tcPr>
          <w:p w14:paraId="2E304A5E"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4 kosi</w:t>
            </w:r>
          </w:p>
        </w:tc>
      </w:tr>
      <w:tr w:rsidR="00892274" w:rsidRPr="00B43C48" w14:paraId="7F2FB63D" w14:textId="77777777">
        <w:tc>
          <w:tcPr>
            <w:tcW w:w="6896" w:type="dxa"/>
            <w:tcMar>
              <w:top w:w="0" w:type="dxa"/>
              <w:left w:w="108" w:type="dxa"/>
              <w:bottom w:w="0" w:type="dxa"/>
              <w:right w:w="108" w:type="dxa"/>
            </w:tcMar>
          </w:tcPr>
          <w:p w14:paraId="139A2D3E"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Rinčice, patinirane, </w:t>
            </w:r>
            <w:r w:rsidRPr="00B43C48">
              <w:rPr>
                <w:rFonts w:ascii="Symbol" w:hAnsi="Symbol"/>
                <w:sz w:val="20"/>
                <w:szCs w:val="20"/>
              </w:rPr>
              <w:t>Ć</w:t>
            </w:r>
            <w:r w:rsidRPr="00B43C48">
              <w:rPr>
                <w:rFonts w:ascii="Arial" w:hAnsi="Arial" w:cs="Arial"/>
                <w:sz w:val="20"/>
                <w:szCs w:val="20"/>
              </w:rPr>
              <w:t xml:space="preserve"> 6 mm</w:t>
            </w:r>
          </w:p>
        </w:tc>
        <w:tc>
          <w:tcPr>
            <w:tcW w:w="1620" w:type="dxa"/>
            <w:tcMar>
              <w:top w:w="0" w:type="dxa"/>
              <w:left w:w="108" w:type="dxa"/>
              <w:bottom w:w="0" w:type="dxa"/>
              <w:right w:w="108" w:type="dxa"/>
            </w:tcMar>
          </w:tcPr>
          <w:p w14:paraId="1CC65175"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 kos</w:t>
            </w:r>
          </w:p>
        </w:tc>
      </w:tr>
      <w:tr w:rsidR="00892274" w:rsidRPr="00B43C48" w14:paraId="60C6F443" w14:textId="77777777">
        <w:tc>
          <w:tcPr>
            <w:tcW w:w="6896" w:type="dxa"/>
            <w:tcMar>
              <w:top w:w="0" w:type="dxa"/>
              <w:left w:w="108" w:type="dxa"/>
              <w:bottom w:w="0" w:type="dxa"/>
              <w:right w:w="108" w:type="dxa"/>
            </w:tcMar>
          </w:tcPr>
          <w:p w14:paraId="646F3FF6"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Sprimni trak, svetlo rjav, širine 3 cm, mehkejši del</w:t>
            </w:r>
          </w:p>
        </w:tc>
        <w:tc>
          <w:tcPr>
            <w:tcW w:w="1620" w:type="dxa"/>
            <w:tcMar>
              <w:top w:w="0" w:type="dxa"/>
              <w:left w:w="108" w:type="dxa"/>
              <w:bottom w:w="0" w:type="dxa"/>
              <w:right w:w="108" w:type="dxa"/>
            </w:tcMar>
          </w:tcPr>
          <w:p w14:paraId="1AF5BFAC"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0,8 m</w:t>
            </w:r>
          </w:p>
        </w:tc>
      </w:tr>
      <w:tr w:rsidR="00892274" w:rsidRPr="00B43C48" w14:paraId="3F272B77" w14:textId="77777777">
        <w:tc>
          <w:tcPr>
            <w:tcW w:w="6896" w:type="dxa"/>
            <w:tcMar>
              <w:top w:w="0" w:type="dxa"/>
              <w:left w:w="108" w:type="dxa"/>
              <w:bottom w:w="0" w:type="dxa"/>
              <w:right w:w="108" w:type="dxa"/>
            </w:tcMar>
          </w:tcPr>
          <w:p w14:paraId="4B9592D1"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Sprimni trak, svetlo rjav, širine 3 cm, grobi del</w:t>
            </w:r>
          </w:p>
        </w:tc>
        <w:tc>
          <w:tcPr>
            <w:tcW w:w="1620" w:type="dxa"/>
            <w:tcMar>
              <w:top w:w="0" w:type="dxa"/>
              <w:left w:w="108" w:type="dxa"/>
              <w:bottom w:w="0" w:type="dxa"/>
              <w:right w:w="108" w:type="dxa"/>
            </w:tcMar>
          </w:tcPr>
          <w:p w14:paraId="442E4C05"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0,35 m</w:t>
            </w:r>
          </w:p>
        </w:tc>
      </w:tr>
      <w:tr w:rsidR="00892274" w:rsidRPr="00B43C48" w14:paraId="0CC9EC4F" w14:textId="77777777">
        <w:tc>
          <w:tcPr>
            <w:tcW w:w="6896" w:type="dxa"/>
            <w:tcMar>
              <w:top w:w="0" w:type="dxa"/>
              <w:left w:w="108" w:type="dxa"/>
              <w:bottom w:w="0" w:type="dxa"/>
              <w:right w:w="108" w:type="dxa"/>
            </w:tcMar>
          </w:tcPr>
          <w:p w14:paraId="5CBB514A"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Sprimni trak, svetlo rjav, širine 10 cm, grobi del</w:t>
            </w:r>
          </w:p>
        </w:tc>
        <w:tc>
          <w:tcPr>
            <w:tcW w:w="1620" w:type="dxa"/>
            <w:tcMar>
              <w:top w:w="0" w:type="dxa"/>
              <w:left w:w="108" w:type="dxa"/>
              <w:bottom w:w="0" w:type="dxa"/>
              <w:right w:w="108" w:type="dxa"/>
            </w:tcMar>
          </w:tcPr>
          <w:p w14:paraId="192A74A7"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0,3 m</w:t>
            </w:r>
          </w:p>
        </w:tc>
      </w:tr>
      <w:tr w:rsidR="00892274" w:rsidRPr="00B43C48" w14:paraId="0F81B0A6" w14:textId="77777777">
        <w:tc>
          <w:tcPr>
            <w:tcW w:w="6896" w:type="dxa"/>
            <w:tcMar>
              <w:top w:w="0" w:type="dxa"/>
              <w:left w:w="108" w:type="dxa"/>
              <w:bottom w:w="0" w:type="dxa"/>
              <w:right w:w="108" w:type="dxa"/>
            </w:tcMar>
          </w:tcPr>
          <w:p w14:paraId="397B4AAC"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Našitki iz sprimnega traku</w:t>
            </w:r>
          </w:p>
        </w:tc>
        <w:tc>
          <w:tcPr>
            <w:tcW w:w="1620" w:type="dxa"/>
            <w:tcMar>
              <w:top w:w="0" w:type="dxa"/>
              <w:left w:w="108" w:type="dxa"/>
              <w:bottom w:w="0" w:type="dxa"/>
              <w:right w:w="108" w:type="dxa"/>
            </w:tcMar>
          </w:tcPr>
          <w:p w14:paraId="49EC7642"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2 kosa</w:t>
            </w:r>
          </w:p>
        </w:tc>
      </w:tr>
      <w:tr w:rsidR="00892274" w:rsidRPr="00B43C48" w14:paraId="3392A721" w14:textId="77777777">
        <w:tc>
          <w:tcPr>
            <w:tcW w:w="6896" w:type="dxa"/>
            <w:tcMar>
              <w:top w:w="0" w:type="dxa"/>
              <w:left w:w="108" w:type="dxa"/>
              <w:bottom w:w="0" w:type="dxa"/>
              <w:right w:w="108" w:type="dxa"/>
            </w:tcMar>
          </w:tcPr>
          <w:p w14:paraId="7D628EA4"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Našitek z oznako letalski kril</w:t>
            </w:r>
          </w:p>
        </w:tc>
        <w:tc>
          <w:tcPr>
            <w:tcW w:w="1620" w:type="dxa"/>
            <w:tcMar>
              <w:top w:w="0" w:type="dxa"/>
              <w:left w:w="108" w:type="dxa"/>
              <w:bottom w:w="0" w:type="dxa"/>
              <w:right w:w="108" w:type="dxa"/>
            </w:tcMar>
          </w:tcPr>
          <w:p w14:paraId="49072E93"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 kos</w:t>
            </w:r>
          </w:p>
        </w:tc>
      </w:tr>
      <w:tr w:rsidR="00892274" w:rsidRPr="00B43C48" w14:paraId="297F0ACD" w14:textId="77777777">
        <w:tc>
          <w:tcPr>
            <w:tcW w:w="6896" w:type="dxa"/>
            <w:tcMar>
              <w:top w:w="0" w:type="dxa"/>
              <w:left w:w="108" w:type="dxa"/>
              <w:bottom w:w="0" w:type="dxa"/>
              <w:right w:w="108" w:type="dxa"/>
            </w:tcMar>
          </w:tcPr>
          <w:p w14:paraId="1C225BC8"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Našitek z znakom DEGZ</w:t>
            </w:r>
          </w:p>
        </w:tc>
        <w:tc>
          <w:tcPr>
            <w:tcW w:w="1620" w:type="dxa"/>
            <w:tcMar>
              <w:top w:w="0" w:type="dxa"/>
              <w:left w:w="108" w:type="dxa"/>
              <w:bottom w:w="0" w:type="dxa"/>
              <w:right w:w="108" w:type="dxa"/>
            </w:tcMar>
          </w:tcPr>
          <w:p w14:paraId="6D27C35F"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 kos</w:t>
            </w:r>
          </w:p>
        </w:tc>
      </w:tr>
      <w:tr w:rsidR="00892274" w:rsidRPr="00B43C48" w14:paraId="386B4E0C" w14:textId="77777777">
        <w:tc>
          <w:tcPr>
            <w:tcW w:w="6896" w:type="dxa"/>
            <w:tcMar>
              <w:top w:w="0" w:type="dxa"/>
              <w:left w:w="108" w:type="dxa"/>
              <w:bottom w:w="0" w:type="dxa"/>
              <w:right w:w="108" w:type="dxa"/>
            </w:tcMar>
          </w:tcPr>
          <w:p w14:paraId="09CE148C"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lastRenderedPageBreak/>
              <w:t>Našitek zastave Republike Slovenije</w:t>
            </w:r>
          </w:p>
        </w:tc>
        <w:tc>
          <w:tcPr>
            <w:tcW w:w="1620" w:type="dxa"/>
            <w:tcMar>
              <w:top w:w="0" w:type="dxa"/>
              <w:left w:w="108" w:type="dxa"/>
              <w:bottom w:w="0" w:type="dxa"/>
              <w:right w:w="108" w:type="dxa"/>
            </w:tcMar>
          </w:tcPr>
          <w:p w14:paraId="41F6E992"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 kos</w:t>
            </w:r>
          </w:p>
        </w:tc>
      </w:tr>
      <w:tr w:rsidR="00892274" w:rsidRPr="00B43C48" w14:paraId="54AE52BC" w14:textId="77777777">
        <w:tc>
          <w:tcPr>
            <w:tcW w:w="6896" w:type="dxa"/>
            <w:tcMar>
              <w:top w:w="0" w:type="dxa"/>
              <w:left w:w="108" w:type="dxa"/>
              <w:bottom w:w="0" w:type="dxa"/>
              <w:right w:w="108" w:type="dxa"/>
            </w:tcMar>
          </w:tcPr>
          <w:p w14:paraId="079DEB32"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Elastični trak</w:t>
            </w:r>
          </w:p>
        </w:tc>
        <w:tc>
          <w:tcPr>
            <w:tcW w:w="1620" w:type="dxa"/>
            <w:tcMar>
              <w:top w:w="0" w:type="dxa"/>
              <w:left w:w="108" w:type="dxa"/>
              <w:bottom w:w="0" w:type="dxa"/>
              <w:right w:w="108" w:type="dxa"/>
            </w:tcMar>
          </w:tcPr>
          <w:p w14:paraId="50547F8E"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0,35 m</w:t>
            </w:r>
          </w:p>
        </w:tc>
      </w:tr>
      <w:tr w:rsidR="00892274" w:rsidRPr="00B43C48" w14:paraId="1AD09076" w14:textId="77777777">
        <w:tc>
          <w:tcPr>
            <w:tcW w:w="6896" w:type="dxa"/>
            <w:tcMar>
              <w:top w:w="0" w:type="dxa"/>
              <w:left w:w="108" w:type="dxa"/>
              <w:bottom w:w="0" w:type="dxa"/>
              <w:right w:w="108" w:type="dxa"/>
            </w:tcMar>
          </w:tcPr>
          <w:p w14:paraId="3EA8E292"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Sukanec nomex</w:t>
            </w:r>
          </w:p>
        </w:tc>
        <w:tc>
          <w:tcPr>
            <w:tcW w:w="1620" w:type="dxa"/>
            <w:tcMar>
              <w:top w:w="0" w:type="dxa"/>
              <w:left w:w="108" w:type="dxa"/>
              <w:bottom w:w="0" w:type="dxa"/>
              <w:right w:w="108" w:type="dxa"/>
            </w:tcMar>
          </w:tcPr>
          <w:p w14:paraId="7008C092" w14:textId="77777777" w:rsidR="00892274" w:rsidRPr="00B43C48" w:rsidRDefault="00892274" w:rsidP="00B43C48">
            <w:pPr>
              <w:spacing w:line="276" w:lineRule="auto"/>
              <w:jc w:val="center"/>
              <w:rPr>
                <w:rFonts w:ascii="Arial" w:hAnsi="Arial" w:cs="Arial"/>
                <w:sz w:val="20"/>
                <w:szCs w:val="20"/>
              </w:rPr>
            </w:pPr>
          </w:p>
        </w:tc>
      </w:tr>
    </w:tbl>
    <w:p w14:paraId="4E42B63D" w14:textId="77777777" w:rsidR="00892274" w:rsidRPr="00B43C48" w:rsidRDefault="00892274" w:rsidP="00B43C48">
      <w:pPr>
        <w:spacing w:line="276" w:lineRule="auto"/>
        <w:rPr>
          <w:rFonts w:ascii="Arial" w:hAnsi="Arial" w:cs="Arial"/>
          <w:sz w:val="20"/>
          <w:szCs w:val="20"/>
        </w:rPr>
      </w:pPr>
    </w:p>
    <w:p w14:paraId="705624EA" w14:textId="77777777" w:rsidR="00892274" w:rsidRPr="00B43C48" w:rsidRDefault="00892274" w:rsidP="00B43C48">
      <w:pPr>
        <w:spacing w:line="276" w:lineRule="auto"/>
        <w:rPr>
          <w:rFonts w:ascii="Arial" w:hAnsi="Arial" w:cs="Arial"/>
          <w:b/>
          <w:sz w:val="20"/>
          <w:szCs w:val="20"/>
        </w:rPr>
      </w:pPr>
      <w:r w:rsidRPr="00B43C48">
        <w:rPr>
          <w:rFonts w:ascii="Arial" w:hAnsi="Arial" w:cs="Arial"/>
          <w:b/>
          <w:sz w:val="20"/>
          <w:szCs w:val="20"/>
        </w:rPr>
        <w:t>3.3.</w:t>
      </w:r>
      <w:r w:rsidRPr="00B43C48">
        <w:rPr>
          <w:rFonts w:ascii="Arial" w:hAnsi="Arial" w:cs="Arial"/>
          <w:sz w:val="20"/>
          <w:szCs w:val="20"/>
        </w:rPr>
        <w:t xml:space="preserve"> </w:t>
      </w:r>
      <w:r w:rsidRPr="00B43C48">
        <w:rPr>
          <w:rFonts w:ascii="Arial" w:hAnsi="Arial" w:cs="Arial"/>
          <w:b/>
          <w:sz w:val="20"/>
          <w:szCs w:val="20"/>
        </w:rPr>
        <w:t>Dimenzije</w:t>
      </w:r>
    </w:p>
    <w:p w14:paraId="33D30E48" w14:textId="77777777" w:rsidR="00892274" w:rsidRPr="00B43C48" w:rsidRDefault="00892274" w:rsidP="00B43C48">
      <w:pPr>
        <w:spacing w:line="276" w:lineRule="auto"/>
        <w:rPr>
          <w:rFonts w:ascii="Arial" w:hAnsi="Arial" w:cs="Arial"/>
          <w:b/>
          <w:sz w:val="20"/>
          <w:szCs w:val="20"/>
        </w:rPr>
      </w:pPr>
    </w:p>
    <w:p w14:paraId="42D7C1F0"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V kolikor dovoljena odstopanja niso določena že v tekstu oziroma opisu oblike je za 1. kvaliteto dovoljeno odstopanje dimenzij:</w:t>
      </w:r>
    </w:p>
    <w:p w14:paraId="6A37EF99" w14:textId="77777777" w:rsidR="00892274" w:rsidRPr="00B43C48" w:rsidRDefault="00892274" w:rsidP="00B43C48">
      <w:pPr>
        <w:pStyle w:val="Odstavekseznama"/>
        <w:widowControl w:val="0"/>
        <w:numPr>
          <w:ilvl w:val="0"/>
          <w:numId w:val="19"/>
        </w:numPr>
        <w:overflowPunct w:val="0"/>
        <w:autoSpaceDE w:val="0"/>
        <w:autoSpaceDN w:val="0"/>
        <w:adjustRightInd w:val="0"/>
        <w:spacing w:after="0"/>
        <w:ind w:right="141"/>
        <w:textAlignment w:val="baseline"/>
        <w:rPr>
          <w:rFonts w:ascii="Arial" w:hAnsi="Arial" w:cs="Arial"/>
          <w:sz w:val="20"/>
          <w:szCs w:val="20"/>
        </w:rPr>
      </w:pPr>
      <w:r w:rsidRPr="00B43C48">
        <w:rPr>
          <w:rFonts w:ascii="Arial" w:hAnsi="Arial" w:cs="Arial"/>
          <w:sz w:val="20"/>
          <w:szCs w:val="20"/>
        </w:rPr>
        <w:t xml:space="preserve">večjih od 30 cm  za ± 2%. </w:t>
      </w:r>
    </w:p>
    <w:p w14:paraId="7EEFB17F" w14:textId="77777777" w:rsidR="00892274" w:rsidRPr="00B43C48" w:rsidRDefault="00892274" w:rsidP="00B43C48">
      <w:pPr>
        <w:pStyle w:val="Odstavekseznama"/>
        <w:widowControl w:val="0"/>
        <w:numPr>
          <w:ilvl w:val="0"/>
          <w:numId w:val="19"/>
        </w:numPr>
        <w:overflowPunct w:val="0"/>
        <w:autoSpaceDE w:val="0"/>
        <w:autoSpaceDN w:val="0"/>
        <w:adjustRightInd w:val="0"/>
        <w:spacing w:after="0"/>
        <w:ind w:right="141"/>
        <w:textAlignment w:val="baseline"/>
        <w:rPr>
          <w:rFonts w:ascii="Arial" w:hAnsi="Arial" w:cs="Arial"/>
          <w:sz w:val="20"/>
          <w:szCs w:val="20"/>
        </w:rPr>
      </w:pPr>
      <w:r w:rsidRPr="00B43C48">
        <w:rPr>
          <w:rFonts w:ascii="Arial" w:hAnsi="Arial" w:cs="Arial"/>
          <w:sz w:val="20"/>
          <w:szCs w:val="20"/>
        </w:rPr>
        <w:t>manjših od 12 cm za ± 3 mm,</w:t>
      </w:r>
    </w:p>
    <w:p w14:paraId="4C794B13" w14:textId="77777777" w:rsidR="00892274" w:rsidRPr="00B43C48" w:rsidRDefault="00892274" w:rsidP="00B43C48">
      <w:pPr>
        <w:pStyle w:val="Odstavekseznama"/>
        <w:widowControl w:val="0"/>
        <w:numPr>
          <w:ilvl w:val="0"/>
          <w:numId w:val="19"/>
        </w:numPr>
        <w:overflowPunct w:val="0"/>
        <w:autoSpaceDE w:val="0"/>
        <w:autoSpaceDN w:val="0"/>
        <w:adjustRightInd w:val="0"/>
        <w:spacing w:after="0"/>
        <w:ind w:right="141"/>
        <w:textAlignment w:val="baseline"/>
        <w:rPr>
          <w:rFonts w:ascii="Arial" w:hAnsi="Arial" w:cs="Arial"/>
          <w:sz w:val="20"/>
          <w:szCs w:val="20"/>
        </w:rPr>
      </w:pPr>
      <w:r w:rsidRPr="00B43C48">
        <w:rPr>
          <w:rFonts w:ascii="Arial" w:hAnsi="Arial" w:cs="Arial"/>
          <w:sz w:val="20"/>
          <w:szCs w:val="20"/>
        </w:rPr>
        <w:t xml:space="preserve">pri dimenzijah od </w:t>
      </w:r>
      <w:smartTag w:uri="urn:schemas-microsoft-com:office:smarttags" w:element="metricconverter">
        <w:smartTagPr>
          <w:attr w:name="ProductID" w:val="12 cm"/>
        </w:smartTagPr>
        <w:r w:rsidRPr="00B43C48">
          <w:rPr>
            <w:rFonts w:ascii="Arial" w:hAnsi="Arial" w:cs="Arial"/>
            <w:sz w:val="20"/>
            <w:szCs w:val="20"/>
          </w:rPr>
          <w:t>12 cm</w:t>
        </w:r>
      </w:smartTag>
      <w:r w:rsidRPr="00B43C48">
        <w:rPr>
          <w:rFonts w:ascii="Arial" w:hAnsi="Arial" w:cs="Arial"/>
          <w:sz w:val="20"/>
          <w:szCs w:val="20"/>
        </w:rPr>
        <w:t xml:space="preserve"> do </w:t>
      </w:r>
      <w:smartTag w:uri="urn:schemas-microsoft-com:office:smarttags" w:element="metricconverter">
        <w:smartTagPr>
          <w:attr w:name="ProductID" w:val="30 cm"/>
        </w:smartTagPr>
        <w:r w:rsidRPr="00B43C48">
          <w:rPr>
            <w:rFonts w:ascii="Arial" w:hAnsi="Arial" w:cs="Arial"/>
            <w:sz w:val="20"/>
            <w:szCs w:val="20"/>
          </w:rPr>
          <w:t>30 cm</w:t>
        </w:r>
      </w:smartTag>
      <w:r w:rsidRPr="00B43C48">
        <w:rPr>
          <w:rFonts w:ascii="Arial" w:hAnsi="Arial" w:cs="Arial"/>
          <w:sz w:val="20"/>
          <w:szCs w:val="20"/>
        </w:rPr>
        <w:t xml:space="preserve"> pa za ± 6 mm.</w:t>
      </w:r>
    </w:p>
    <w:p w14:paraId="6441EE25" w14:textId="210BF5F6" w:rsidR="00892274" w:rsidRPr="00B43C48" w:rsidRDefault="00676AE0" w:rsidP="00B43C48">
      <w:pPr>
        <w:spacing w:line="276" w:lineRule="auto"/>
        <w:rPr>
          <w:rFonts w:ascii="Arial" w:hAnsi="Arial" w:cs="Arial"/>
          <w:sz w:val="20"/>
          <w:szCs w:val="20"/>
        </w:rPr>
      </w:pPr>
      <w:r>
        <w:rPr>
          <w:noProof/>
        </w:rPr>
        <mc:AlternateContent>
          <mc:Choice Requires="wps">
            <w:drawing>
              <wp:anchor distT="0" distB="0" distL="114300" distR="114300" simplePos="0" relativeHeight="251663872" behindDoc="0" locked="0" layoutInCell="0" allowOverlap="1" wp14:anchorId="1A1C00C8" wp14:editId="3FD67324">
                <wp:simplePos x="0" y="0"/>
                <wp:positionH relativeFrom="column">
                  <wp:posOffset>45720</wp:posOffset>
                </wp:positionH>
                <wp:positionV relativeFrom="paragraph">
                  <wp:posOffset>64135</wp:posOffset>
                </wp:positionV>
                <wp:extent cx="1189355" cy="92075"/>
                <wp:effectExtent l="0" t="0" r="0" b="0"/>
                <wp:wrapNone/>
                <wp:docPr id="4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92075"/>
                        </a:xfrm>
                        <a:prstGeom prst="line">
                          <a:avLst/>
                        </a:prstGeom>
                        <a:noFill/>
                        <a:ln w="12700">
                          <a:solidFill>
                            <a:srgbClr val="FFFF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0C9DD3" id="Straight Connector 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05pt" to="97.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" o:allowincell="f" strokecolor="white" strokeweight="1pt">
                <v:stroke startarrowwidth="narrow" startarrowlength="short" endarrowwidth="narrow" endarrowlength="short"/>
              </v:line>
            </w:pict>
          </mc:Fallback>
        </mc:AlternateContent>
      </w:r>
    </w:p>
    <w:tbl>
      <w:tblPr>
        <w:tblW w:w="87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7"/>
        <w:gridCol w:w="851"/>
        <w:gridCol w:w="708"/>
        <w:gridCol w:w="709"/>
        <w:gridCol w:w="709"/>
        <w:gridCol w:w="709"/>
        <w:gridCol w:w="708"/>
        <w:gridCol w:w="709"/>
        <w:gridCol w:w="709"/>
      </w:tblGrid>
      <w:tr w:rsidR="00892274" w:rsidRPr="00B43C48" w14:paraId="15561B79" w14:textId="77777777">
        <w:tc>
          <w:tcPr>
            <w:tcW w:w="2977" w:type="dxa"/>
            <w:tcBorders>
              <w:top w:val="single" w:sz="12" w:space="0" w:color="auto"/>
              <w:left w:val="single" w:sz="12" w:space="0" w:color="auto"/>
              <w:bottom w:val="single" w:sz="12" w:space="0" w:color="auto"/>
            </w:tcBorders>
            <w:tcMar>
              <w:top w:w="0" w:type="dxa"/>
              <w:left w:w="108" w:type="dxa"/>
              <w:bottom w:w="0" w:type="dxa"/>
              <w:right w:w="108" w:type="dxa"/>
            </w:tcMar>
          </w:tcPr>
          <w:p w14:paraId="5059DDE7" w14:textId="77777777" w:rsidR="00892274" w:rsidRPr="00B43C48" w:rsidRDefault="00892274" w:rsidP="00B43C48">
            <w:pPr>
              <w:spacing w:line="276" w:lineRule="auto"/>
              <w:rPr>
                <w:rFonts w:ascii="Arial" w:hAnsi="Arial" w:cs="Arial"/>
                <w:b/>
                <w:sz w:val="20"/>
                <w:szCs w:val="20"/>
              </w:rPr>
            </w:pPr>
            <w:r w:rsidRPr="00B43C48">
              <w:rPr>
                <w:rFonts w:ascii="Arial" w:hAnsi="Arial" w:cs="Arial"/>
                <w:b/>
                <w:sz w:val="20"/>
                <w:szCs w:val="20"/>
              </w:rPr>
              <w:t>Mere ( cm)    /  Velikost. št.</w:t>
            </w:r>
          </w:p>
        </w:tc>
        <w:tc>
          <w:tcPr>
            <w:tcW w:w="851" w:type="dxa"/>
            <w:tcBorders>
              <w:top w:val="single" w:sz="12" w:space="0" w:color="auto"/>
              <w:bottom w:val="single" w:sz="12" w:space="0" w:color="auto"/>
            </w:tcBorders>
            <w:tcMar>
              <w:top w:w="0" w:type="dxa"/>
              <w:left w:w="108" w:type="dxa"/>
              <w:bottom w:w="0" w:type="dxa"/>
              <w:right w:w="108" w:type="dxa"/>
            </w:tcMar>
          </w:tcPr>
          <w:p w14:paraId="22A2C64E" w14:textId="77777777" w:rsidR="00892274" w:rsidRPr="00B43C48" w:rsidRDefault="00892274" w:rsidP="00B43C48">
            <w:pPr>
              <w:spacing w:line="276" w:lineRule="auto"/>
              <w:jc w:val="center"/>
              <w:rPr>
                <w:rFonts w:ascii="Arial" w:hAnsi="Arial" w:cs="Arial"/>
                <w:b/>
                <w:sz w:val="20"/>
                <w:szCs w:val="20"/>
              </w:rPr>
            </w:pPr>
            <w:r w:rsidRPr="00B43C48">
              <w:rPr>
                <w:rFonts w:ascii="Arial" w:hAnsi="Arial" w:cs="Arial"/>
                <w:b/>
                <w:sz w:val="20"/>
                <w:szCs w:val="20"/>
              </w:rPr>
              <w:t>46</w:t>
            </w:r>
          </w:p>
        </w:tc>
        <w:tc>
          <w:tcPr>
            <w:tcW w:w="708" w:type="dxa"/>
            <w:tcBorders>
              <w:top w:val="single" w:sz="12" w:space="0" w:color="auto"/>
              <w:bottom w:val="single" w:sz="12" w:space="0" w:color="auto"/>
            </w:tcBorders>
            <w:tcMar>
              <w:top w:w="0" w:type="dxa"/>
              <w:left w:w="108" w:type="dxa"/>
              <w:bottom w:w="0" w:type="dxa"/>
              <w:right w:w="108" w:type="dxa"/>
            </w:tcMar>
          </w:tcPr>
          <w:p w14:paraId="599E5A94" w14:textId="77777777" w:rsidR="00892274" w:rsidRPr="00B43C48" w:rsidRDefault="00892274" w:rsidP="00B43C48">
            <w:pPr>
              <w:spacing w:line="276" w:lineRule="auto"/>
              <w:jc w:val="center"/>
              <w:rPr>
                <w:rFonts w:ascii="Arial" w:hAnsi="Arial" w:cs="Arial"/>
                <w:b/>
                <w:sz w:val="20"/>
                <w:szCs w:val="20"/>
              </w:rPr>
            </w:pPr>
            <w:r w:rsidRPr="00B43C48">
              <w:rPr>
                <w:rFonts w:ascii="Arial" w:hAnsi="Arial" w:cs="Arial"/>
                <w:b/>
                <w:sz w:val="20"/>
                <w:szCs w:val="20"/>
              </w:rPr>
              <w:t>48</w:t>
            </w:r>
          </w:p>
        </w:tc>
        <w:tc>
          <w:tcPr>
            <w:tcW w:w="709" w:type="dxa"/>
            <w:tcBorders>
              <w:top w:val="single" w:sz="12" w:space="0" w:color="auto"/>
              <w:bottom w:val="single" w:sz="12" w:space="0" w:color="auto"/>
            </w:tcBorders>
            <w:tcMar>
              <w:top w:w="0" w:type="dxa"/>
              <w:left w:w="108" w:type="dxa"/>
              <w:bottom w:w="0" w:type="dxa"/>
              <w:right w:w="108" w:type="dxa"/>
            </w:tcMar>
          </w:tcPr>
          <w:p w14:paraId="2B05BB1B" w14:textId="77777777" w:rsidR="00892274" w:rsidRPr="00B43C48" w:rsidRDefault="00892274" w:rsidP="00B43C48">
            <w:pPr>
              <w:spacing w:line="276" w:lineRule="auto"/>
              <w:jc w:val="center"/>
              <w:rPr>
                <w:rFonts w:ascii="Arial" w:hAnsi="Arial" w:cs="Arial"/>
                <w:b/>
                <w:sz w:val="20"/>
                <w:szCs w:val="20"/>
              </w:rPr>
            </w:pPr>
            <w:r w:rsidRPr="00B43C48">
              <w:rPr>
                <w:rFonts w:ascii="Arial" w:hAnsi="Arial" w:cs="Arial"/>
                <w:b/>
                <w:sz w:val="20"/>
                <w:szCs w:val="20"/>
              </w:rPr>
              <w:t>50</w:t>
            </w:r>
          </w:p>
        </w:tc>
        <w:tc>
          <w:tcPr>
            <w:tcW w:w="709" w:type="dxa"/>
            <w:tcBorders>
              <w:top w:val="single" w:sz="12" w:space="0" w:color="auto"/>
              <w:bottom w:val="single" w:sz="12" w:space="0" w:color="auto"/>
            </w:tcBorders>
            <w:tcMar>
              <w:top w:w="0" w:type="dxa"/>
              <w:left w:w="108" w:type="dxa"/>
              <w:bottom w:w="0" w:type="dxa"/>
              <w:right w:w="108" w:type="dxa"/>
            </w:tcMar>
          </w:tcPr>
          <w:p w14:paraId="15E7BE66" w14:textId="77777777" w:rsidR="00892274" w:rsidRPr="00B43C48" w:rsidRDefault="00892274" w:rsidP="00B43C48">
            <w:pPr>
              <w:spacing w:line="276" w:lineRule="auto"/>
              <w:jc w:val="center"/>
              <w:rPr>
                <w:rFonts w:ascii="Arial" w:hAnsi="Arial" w:cs="Arial"/>
                <w:b/>
                <w:sz w:val="20"/>
                <w:szCs w:val="20"/>
              </w:rPr>
            </w:pPr>
            <w:r w:rsidRPr="00B43C48">
              <w:rPr>
                <w:rFonts w:ascii="Arial" w:hAnsi="Arial" w:cs="Arial"/>
                <w:b/>
                <w:sz w:val="20"/>
                <w:szCs w:val="20"/>
              </w:rPr>
              <w:t>52</w:t>
            </w:r>
          </w:p>
        </w:tc>
        <w:tc>
          <w:tcPr>
            <w:tcW w:w="709" w:type="dxa"/>
            <w:tcBorders>
              <w:top w:val="single" w:sz="12" w:space="0" w:color="auto"/>
              <w:bottom w:val="single" w:sz="12" w:space="0" w:color="auto"/>
            </w:tcBorders>
            <w:tcMar>
              <w:top w:w="0" w:type="dxa"/>
              <w:left w:w="108" w:type="dxa"/>
              <w:bottom w:w="0" w:type="dxa"/>
              <w:right w:w="108" w:type="dxa"/>
            </w:tcMar>
          </w:tcPr>
          <w:p w14:paraId="767FFC62" w14:textId="77777777" w:rsidR="00892274" w:rsidRPr="00B43C48" w:rsidRDefault="00892274" w:rsidP="00B43C48">
            <w:pPr>
              <w:spacing w:line="276" w:lineRule="auto"/>
              <w:jc w:val="center"/>
              <w:rPr>
                <w:rFonts w:ascii="Arial" w:hAnsi="Arial" w:cs="Arial"/>
                <w:b/>
                <w:sz w:val="20"/>
                <w:szCs w:val="20"/>
              </w:rPr>
            </w:pPr>
            <w:r w:rsidRPr="00B43C48">
              <w:rPr>
                <w:rFonts w:ascii="Arial" w:hAnsi="Arial" w:cs="Arial"/>
                <w:b/>
                <w:sz w:val="20"/>
                <w:szCs w:val="20"/>
              </w:rPr>
              <w:t>54</w:t>
            </w:r>
          </w:p>
        </w:tc>
        <w:tc>
          <w:tcPr>
            <w:tcW w:w="708" w:type="dxa"/>
            <w:tcBorders>
              <w:top w:val="single" w:sz="12" w:space="0" w:color="auto"/>
              <w:bottom w:val="single" w:sz="12" w:space="0" w:color="auto"/>
            </w:tcBorders>
            <w:tcMar>
              <w:top w:w="0" w:type="dxa"/>
              <w:left w:w="108" w:type="dxa"/>
              <w:bottom w:w="0" w:type="dxa"/>
              <w:right w:w="108" w:type="dxa"/>
            </w:tcMar>
          </w:tcPr>
          <w:p w14:paraId="270237AF" w14:textId="77777777" w:rsidR="00892274" w:rsidRPr="00B43C48" w:rsidRDefault="00892274" w:rsidP="00B43C48">
            <w:pPr>
              <w:spacing w:line="276" w:lineRule="auto"/>
              <w:jc w:val="center"/>
              <w:rPr>
                <w:rFonts w:ascii="Arial" w:hAnsi="Arial" w:cs="Arial"/>
                <w:b/>
                <w:sz w:val="20"/>
                <w:szCs w:val="20"/>
              </w:rPr>
            </w:pPr>
            <w:r w:rsidRPr="00B43C48">
              <w:rPr>
                <w:rFonts w:ascii="Arial" w:hAnsi="Arial" w:cs="Arial"/>
                <w:b/>
                <w:sz w:val="20"/>
                <w:szCs w:val="20"/>
              </w:rPr>
              <w:t>56</w:t>
            </w:r>
          </w:p>
        </w:tc>
        <w:tc>
          <w:tcPr>
            <w:tcW w:w="709" w:type="dxa"/>
            <w:tcBorders>
              <w:top w:val="single" w:sz="12" w:space="0" w:color="auto"/>
              <w:bottom w:val="single" w:sz="12" w:space="0" w:color="auto"/>
            </w:tcBorders>
            <w:tcMar>
              <w:top w:w="0" w:type="dxa"/>
              <w:left w:w="108" w:type="dxa"/>
              <w:bottom w:w="0" w:type="dxa"/>
              <w:right w:w="108" w:type="dxa"/>
            </w:tcMar>
          </w:tcPr>
          <w:p w14:paraId="1B1F06A0" w14:textId="77777777" w:rsidR="00892274" w:rsidRPr="00B43C48" w:rsidRDefault="00892274" w:rsidP="00B43C48">
            <w:pPr>
              <w:spacing w:line="276" w:lineRule="auto"/>
              <w:jc w:val="center"/>
              <w:rPr>
                <w:rFonts w:ascii="Arial" w:hAnsi="Arial" w:cs="Arial"/>
                <w:b/>
                <w:sz w:val="20"/>
                <w:szCs w:val="20"/>
              </w:rPr>
            </w:pPr>
            <w:r w:rsidRPr="00B43C48">
              <w:rPr>
                <w:rFonts w:ascii="Arial" w:hAnsi="Arial" w:cs="Arial"/>
                <w:b/>
                <w:sz w:val="20"/>
                <w:szCs w:val="20"/>
              </w:rPr>
              <w:t>58</w:t>
            </w:r>
          </w:p>
        </w:tc>
        <w:tc>
          <w:tcPr>
            <w:tcW w:w="709" w:type="dxa"/>
            <w:tcBorders>
              <w:top w:val="single" w:sz="12" w:space="0" w:color="auto"/>
              <w:bottom w:val="single" w:sz="12" w:space="0" w:color="auto"/>
              <w:right w:val="single" w:sz="12" w:space="0" w:color="auto"/>
            </w:tcBorders>
            <w:tcMar>
              <w:top w:w="0" w:type="dxa"/>
              <w:left w:w="108" w:type="dxa"/>
              <w:bottom w:w="0" w:type="dxa"/>
              <w:right w:w="108" w:type="dxa"/>
            </w:tcMar>
          </w:tcPr>
          <w:p w14:paraId="104DD7A2" w14:textId="77777777" w:rsidR="00892274" w:rsidRPr="00B43C48" w:rsidRDefault="00892274" w:rsidP="00B43C48">
            <w:pPr>
              <w:spacing w:line="276" w:lineRule="auto"/>
              <w:jc w:val="center"/>
              <w:rPr>
                <w:rFonts w:ascii="Arial" w:hAnsi="Arial" w:cs="Arial"/>
                <w:b/>
                <w:sz w:val="20"/>
                <w:szCs w:val="20"/>
              </w:rPr>
            </w:pPr>
            <w:r w:rsidRPr="00B43C48">
              <w:rPr>
                <w:rFonts w:ascii="Arial" w:hAnsi="Arial" w:cs="Arial"/>
                <w:b/>
                <w:sz w:val="20"/>
                <w:szCs w:val="20"/>
              </w:rPr>
              <w:t>60</w:t>
            </w:r>
          </w:p>
        </w:tc>
      </w:tr>
      <w:tr w:rsidR="00892274" w:rsidRPr="00B43C48" w14:paraId="156EB6CB" w14:textId="77777777">
        <w:tc>
          <w:tcPr>
            <w:tcW w:w="2977" w:type="dxa"/>
            <w:tcBorders>
              <w:top w:val="nil"/>
              <w:left w:val="single" w:sz="12" w:space="0" w:color="auto"/>
            </w:tcBorders>
            <w:tcMar>
              <w:top w:w="0" w:type="dxa"/>
              <w:left w:w="108" w:type="dxa"/>
              <w:bottom w:w="0" w:type="dxa"/>
              <w:right w:w="108" w:type="dxa"/>
            </w:tcMar>
          </w:tcPr>
          <w:p w14:paraId="2368BE96" w14:textId="77777777" w:rsidR="00892274" w:rsidRPr="00B43C48" w:rsidRDefault="00892274" w:rsidP="00B43C48">
            <w:pPr>
              <w:spacing w:line="276" w:lineRule="auto"/>
              <w:rPr>
                <w:rFonts w:ascii="Arial" w:hAnsi="Arial" w:cs="Arial"/>
                <w:b/>
                <w:bCs/>
                <w:i/>
                <w:iCs/>
                <w:sz w:val="20"/>
                <w:szCs w:val="20"/>
              </w:rPr>
            </w:pPr>
            <w:r w:rsidRPr="00B43C48">
              <w:rPr>
                <w:rFonts w:ascii="Arial" w:hAnsi="Arial" w:cs="Arial"/>
                <w:b/>
                <w:bCs/>
                <w:sz w:val="20"/>
                <w:szCs w:val="20"/>
              </w:rPr>
              <w:t xml:space="preserve">1/2 prsne širine </w:t>
            </w:r>
          </w:p>
          <w:p w14:paraId="04643ADE"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(tik pod rokavi)</w:t>
            </w:r>
          </w:p>
        </w:tc>
        <w:tc>
          <w:tcPr>
            <w:tcW w:w="851" w:type="dxa"/>
            <w:tcBorders>
              <w:top w:val="nil"/>
            </w:tcBorders>
            <w:tcMar>
              <w:top w:w="0" w:type="dxa"/>
              <w:left w:w="108" w:type="dxa"/>
              <w:bottom w:w="0" w:type="dxa"/>
              <w:right w:w="108" w:type="dxa"/>
            </w:tcMar>
          </w:tcPr>
          <w:p w14:paraId="1432F6DF"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57</w:t>
            </w:r>
          </w:p>
        </w:tc>
        <w:tc>
          <w:tcPr>
            <w:tcW w:w="708" w:type="dxa"/>
            <w:tcBorders>
              <w:top w:val="nil"/>
            </w:tcBorders>
            <w:tcMar>
              <w:top w:w="0" w:type="dxa"/>
              <w:left w:w="108" w:type="dxa"/>
              <w:bottom w:w="0" w:type="dxa"/>
              <w:right w:w="108" w:type="dxa"/>
            </w:tcMar>
          </w:tcPr>
          <w:p w14:paraId="0235808A"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59</w:t>
            </w:r>
          </w:p>
        </w:tc>
        <w:tc>
          <w:tcPr>
            <w:tcW w:w="709" w:type="dxa"/>
            <w:tcBorders>
              <w:top w:val="nil"/>
            </w:tcBorders>
            <w:tcMar>
              <w:top w:w="0" w:type="dxa"/>
              <w:left w:w="108" w:type="dxa"/>
              <w:bottom w:w="0" w:type="dxa"/>
              <w:right w:w="108" w:type="dxa"/>
            </w:tcMar>
          </w:tcPr>
          <w:p w14:paraId="5990D219"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61</w:t>
            </w:r>
          </w:p>
        </w:tc>
        <w:tc>
          <w:tcPr>
            <w:tcW w:w="709" w:type="dxa"/>
            <w:tcBorders>
              <w:top w:val="nil"/>
            </w:tcBorders>
            <w:tcMar>
              <w:top w:w="0" w:type="dxa"/>
              <w:left w:w="108" w:type="dxa"/>
              <w:bottom w:w="0" w:type="dxa"/>
              <w:right w:w="108" w:type="dxa"/>
            </w:tcMar>
          </w:tcPr>
          <w:p w14:paraId="23D8EA1E"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63</w:t>
            </w:r>
          </w:p>
        </w:tc>
        <w:tc>
          <w:tcPr>
            <w:tcW w:w="709" w:type="dxa"/>
            <w:tcBorders>
              <w:top w:val="nil"/>
            </w:tcBorders>
            <w:tcMar>
              <w:top w:w="0" w:type="dxa"/>
              <w:left w:w="108" w:type="dxa"/>
              <w:bottom w:w="0" w:type="dxa"/>
              <w:right w:w="108" w:type="dxa"/>
            </w:tcMar>
          </w:tcPr>
          <w:p w14:paraId="539A53FE"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65</w:t>
            </w:r>
          </w:p>
        </w:tc>
        <w:tc>
          <w:tcPr>
            <w:tcW w:w="708" w:type="dxa"/>
            <w:tcBorders>
              <w:top w:val="nil"/>
            </w:tcBorders>
            <w:tcMar>
              <w:top w:w="0" w:type="dxa"/>
              <w:left w:w="108" w:type="dxa"/>
              <w:bottom w:w="0" w:type="dxa"/>
              <w:right w:w="108" w:type="dxa"/>
            </w:tcMar>
          </w:tcPr>
          <w:p w14:paraId="629521F8"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67</w:t>
            </w:r>
          </w:p>
        </w:tc>
        <w:tc>
          <w:tcPr>
            <w:tcW w:w="709" w:type="dxa"/>
            <w:tcBorders>
              <w:top w:val="nil"/>
            </w:tcBorders>
            <w:tcMar>
              <w:top w:w="0" w:type="dxa"/>
              <w:left w:w="108" w:type="dxa"/>
              <w:bottom w:w="0" w:type="dxa"/>
              <w:right w:w="108" w:type="dxa"/>
            </w:tcMar>
          </w:tcPr>
          <w:p w14:paraId="0E451A1D"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69</w:t>
            </w:r>
          </w:p>
        </w:tc>
        <w:tc>
          <w:tcPr>
            <w:tcW w:w="709" w:type="dxa"/>
            <w:tcBorders>
              <w:top w:val="nil"/>
              <w:right w:val="single" w:sz="12" w:space="0" w:color="auto"/>
            </w:tcBorders>
            <w:tcMar>
              <w:top w:w="0" w:type="dxa"/>
              <w:left w:w="108" w:type="dxa"/>
              <w:bottom w:w="0" w:type="dxa"/>
              <w:right w:w="108" w:type="dxa"/>
            </w:tcMar>
          </w:tcPr>
          <w:p w14:paraId="0C07770C"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71</w:t>
            </w:r>
          </w:p>
        </w:tc>
      </w:tr>
      <w:tr w:rsidR="00892274" w:rsidRPr="00B43C48" w14:paraId="66A24847" w14:textId="77777777">
        <w:tc>
          <w:tcPr>
            <w:tcW w:w="2977" w:type="dxa"/>
            <w:tcBorders>
              <w:left w:val="single" w:sz="12" w:space="0" w:color="auto"/>
            </w:tcBorders>
            <w:tcMar>
              <w:top w:w="0" w:type="dxa"/>
              <w:left w:w="108" w:type="dxa"/>
              <w:bottom w:w="0" w:type="dxa"/>
              <w:right w:w="108" w:type="dxa"/>
            </w:tcMar>
          </w:tcPr>
          <w:p w14:paraId="53673C66" w14:textId="77777777" w:rsidR="00892274" w:rsidRPr="00B43C48" w:rsidRDefault="00892274" w:rsidP="00B43C48">
            <w:pPr>
              <w:spacing w:line="276" w:lineRule="auto"/>
              <w:rPr>
                <w:rFonts w:ascii="Arial" w:hAnsi="Arial" w:cs="Arial"/>
                <w:sz w:val="20"/>
                <w:szCs w:val="20"/>
              </w:rPr>
            </w:pPr>
            <w:r w:rsidRPr="00B43C48">
              <w:rPr>
                <w:rFonts w:ascii="Arial" w:hAnsi="Arial" w:cs="Arial"/>
                <w:b/>
                <w:bCs/>
                <w:sz w:val="20"/>
                <w:szCs w:val="20"/>
              </w:rPr>
              <w:t>hrbtna širina</w:t>
            </w:r>
            <w:r w:rsidRPr="00B43C48">
              <w:rPr>
                <w:rFonts w:ascii="Arial" w:hAnsi="Arial" w:cs="Arial"/>
                <w:sz w:val="20"/>
                <w:szCs w:val="20"/>
              </w:rPr>
              <w:t xml:space="preserve"> (na šivu)</w:t>
            </w:r>
          </w:p>
        </w:tc>
        <w:tc>
          <w:tcPr>
            <w:tcW w:w="851" w:type="dxa"/>
            <w:tcMar>
              <w:top w:w="0" w:type="dxa"/>
              <w:left w:w="108" w:type="dxa"/>
              <w:bottom w:w="0" w:type="dxa"/>
              <w:right w:w="108" w:type="dxa"/>
            </w:tcMar>
          </w:tcPr>
          <w:p w14:paraId="3A84E6CD"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51</w:t>
            </w:r>
          </w:p>
        </w:tc>
        <w:tc>
          <w:tcPr>
            <w:tcW w:w="708" w:type="dxa"/>
            <w:tcMar>
              <w:top w:w="0" w:type="dxa"/>
              <w:left w:w="108" w:type="dxa"/>
              <w:bottom w:w="0" w:type="dxa"/>
              <w:right w:w="108" w:type="dxa"/>
            </w:tcMar>
          </w:tcPr>
          <w:p w14:paraId="179726D5"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52</w:t>
            </w:r>
          </w:p>
        </w:tc>
        <w:tc>
          <w:tcPr>
            <w:tcW w:w="709" w:type="dxa"/>
            <w:tcMar>
              <w:top w:w="0" w:type="dxa"/>
              <w:left w:w="108" w:type="dxa"/>
              <w:bottom w:w="0" w:type="dxa"/>
              <w:right w:w="108" w:type="dxa"/>
            </w:tcMar>
          </w:tcPr>
          <w:p w14:paraId="1CB9837C"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53</w:t>
            </w:r>
          </w:p>
        </w:tc>
        <w:tc>
          <w:tcPr>
            <w:tcW w:w="709" w:type="dxa"/>
            <w:tcMar>
              <w:top w:w="0" w:type="dxa"/>
              <w:left w:w="108" w:type="dxa"/>
              <w:bottom w:w="0" w:type="dxa"/>
              <w:right w:w="108" w:type="dxa"/>
            </w:tcMar>
          </w:tcPr>
          <w:p w14:paraId="13F5F82D"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54</w:t>
            </w:r>
          </w:p>
        </w:tc>
        <w:tc>
          <w:tcPr>
            <w:tcW w:w="709" w:type="dxa"/>
            <w:tcMar>
              <w:top w:w="0" w:type="dxa"/>
              <w:left w:w="108" w:type="dxa"/>
              <w:bottom w:w="0" w:type="dxa"/>
              <w:right w:w="108" w:type="dxa"/>
            </w:tcMar>
          </w:tcPr>
          <w:p w14:paraId="5E3E9ECD"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55</w:t>
            </w:r>
          </w:p>
        </w:tc>
        <w:tc>
          <w:tcPr>
            <w:tcW w:w="708" w:type="dxa"/>
            <w:tcMar>
              <w:top w:w="0" w:type="dxa"/>
              <w:left w:w="108" w:type="dxa"/>
              <w:bottom w:w="0" w:type="dxa"/>
              <w:right w:w="108" w:type="dxa"/>
            </w:tcMar>
          </w:tcPr>
          <w:p w14:paraId="235F111D"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56</w:t>
            </w:r>
          </w:p>
        </w:tc>
        <w:tc>
          <w:tcPr>
            <w:tcW w:w="709" w:type="dxa"/>
            <w:tcMar>
              <w:top w:w="0" w:type="dxa"/>
              <w:left w:w="108" w:type="dxa"/>
              <w:bottom w:w="0" w:type="dxa"/>
              <w:right w:w="108" w:type="dxa"/>
            </w:tcMar>
          </w:tcPr>
          <w:p w14:paraId="11205BEE"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57</w:t>
            </w:r>
          </w:p>
        </w:tc>
        <w:tc>
          <w:tcPr>
            <w:tcW w:w="709" w:type="dxa"/>
            <w:tcBorders>
              <w:right w:val="single" w:sz="12" w:space="0" w:color="auto"/>
            </w:tcBorders>
            <w:tcMar>
              <w:top w:w="0" w:type="dxa"/>
              <w:left w:w="108" w:type="dxa"/>
              <w:bottom w:w="0" w:type="dxa"/>
              <w:right w:w="108" w:type="dxa"/>
            </w:tcMar>
          </w:tcPr>
          <w:p w14:paraId="21737D7F"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58</w:t>
            </w:r>
          </w:p>
        </w:tc>
      </w:tr>
      <w:tr w:rsidR="00892274" w:rsidRPr="00B43C48" w14:paraId="06255E11" w14:textId="77777777">
        <w:tc>
          <w:tcPr>
            <w:tcW w:w="2977" w:type="dxa"/>
            <w:tcBorders>
              <w:left w:val="single" w:sz="12" w:space="0" w:color="auto"/>
            </w:tcBorders>
            <w:tcMar>
              <w:top w:w="0" w:type="dxa"/>
              <w:left w:w="108" w:type="dxa"/>
              <w:bottom w:w="0" w:type="dxa"/>
              <w:right w:w="108" w:type="dxa"/>
            </w:tcMar>
          </w:tcPr>
          <w:p w14:paraId="7ABBAF25" w14:textId="77777777" w:rsidR="00892274" w:rsidRPr="00B43C48" w:rsidRDefault="00892274" w:rsidP="00B43C48">
            <w:pPr>
              <w:spacing w:line="276" w:lineRule="auto"/>
              <w:rPr>
                <w:rFonts w:ascii="Arial" w:hAnsi="Arial" w:cs="Arial"/>
                <w:sz w:val="20"/>
                <w:szCs w:val="20"/>
              </w:rPr>
            </w:pPr>
            <w:r w:rsidRPr="00B43C48">
              <w:rPr>
                <w:rFonts w:ascii="Arial" w:hAnsi="Arial" w:cs="Arial"/>
                <w:b/>
                <w:bCs/>
                <w:sz w:val="20"/>
                <w:szCs w:val="20"/>
              </w:rPr>
              <w:t>hrbtna dolžina</w:t>
            </w:r>
            <w:r w:rsidRPr="00B43C48">
              <w:rPr>
                <w:rFonts w:ascii="Arial" w:hAnsi="Arial" w:cs="Arial"/>
                <w:sz w:val="20"/>
                <w:szCs w:val="20"/>
              </w:rPr>
              <w:t xml:space="preserve"> </w:t>
            </w:r>
          </w:p>
          <w:p w14:paraId="0D3B191A"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(vratni šiv do pasu-šiva)</w:t>
            </w:r>
          </w:p>
        </w:tc>
        <w:tc>
          <w:tcPr>
            <w:tcW w:w="851" w:type="dxa"/>
            <w:tcMar>
              <w:top w:w="0" w:type="dxa"/>
              <w:left w:w="108" w:type="dxa"/>
              <w:bottom w:w="0" w:type="dxa"/>
              <w:right w:w="108" w:type="dxa"/>
            </w:tcMar>
          </w:tcPr>
          <w:p w14:paraId="2F3EBB42"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50</w:t>
            </w:r>
          </w:p>
        </w:tc>
        <w:tc>
          <w:tcPr>
            <w:tcW w:w="708" w:type="dxa"/>
            <w:tcMar>
              <w:top w:w="0" w:type="dxa"/>
              <w:left w:w="108" w:type="dxa"/>
              <w:bottom w:w="0" w:type="dxa"/>
              <w:right w:w="108" w:type="dxa"/>
            </w:tcMar>
          </w:tcPr>
          <w:p w14:paraId="14A2B164"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51</w:t>
            </w:r>
          </w:p>
        </w:tc>
        <w:tc>
          <w:tcPr>
            <w:tcW w:w="709" w:type="dxa"/>
            <w:tcMar>
              <w:top w:w="0" w:type="dxa"/>
              <w:left w:w="108" w:type="dxa"/>
              <w:bottom w:w="0" w:type="dxa"/>
              <w:right w:w="108" w:type="dxa"/>
            </w:tcMar>
          </w:tcPr>
          <w:p w14:paraId="407BF7B6"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51</w:t>
            </w:r>
          </w:p>
        </w:tc>
        <w:tc>
          <w:tcPr>
            <w:tcW w:w="709" w:type="dxa"/>
            <w:tcMar>
              <w:top w:w="0" w:type="dxa"/>
              <w:left w:w="108" w:type="dxa"/>
              <w:bottom w:w="0" w:type="dxa"/>
              <w:right w:w="108" w:type="dxa"/>
            </w:tcMar>
          </w:tcPr>
          <w:p w14:paraId="6EDAC54D"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51</w:t>
            </w:r>
          </w:p>
        </w:tc>
        <w:tc>
          <w:tcPr>
            <w:tcW w:w="709" w:type="dxa"/>
            <w:tcMar>
              <w:top w:w="0" w:type="dxa"/>
              <w:left w:w="108" w:type="dxa"/>
              <w:bottom w:w="0" w:type="dxa"/>
              <w:right w:w="108" w:type="dxa"/>
            </w:tcMar>
          </w:tcPr>
          <w:p w14:paraId="59D0000D"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52</w:t>
            </w:r>
          </w:p>
        </w:tc>
        <w:tc>
          <w:tcPr>
            <w:tcW w:w="708" w:type="dxa"/>
            <w:tcMar>
              <w:top w:w="0" w:type="dxa"/>
              <w:left w:w="108" w:type="dxa"/>
              <w:bottom w:w="0" w:type="dxa"/>
              <w:right w:w="108" w:type="dxa"/>
            </w:tcMar>
          </w:tcPr>
          <w:p w14:paraId="1B9ECDEA"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52</w:t>
            </w:r>
          </w:p>
        </w:tc>
        <w:tc>
          <w:tcPr>
            <w:tcW w:w="709" w:type="dxa"/>
            <w:tcMar>
              <w:top w:w="0" w:type="dxa"/>
              <w:left w:w="108" w:type="dxa"/>
              <w:bottom w:w="0" w:type="dxa"/>
              <w:right w:w="108" w:type="dxa"/>
            </w:tcMar>
          </w:tcPr>
          <w:p w14:paraId="364E3FA8"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53</w:t>
            </w:r>
          </w:p>
        </w:tc>
        <w:tc>
          <w:tcPr>
            <w:tcW w:w="709" w:type="dxa"/>
            <w:tcBorders>
              <w:right w:val="single" w:sz="12" w:space="0" w:color="auto"/>
            </w:tcBorders>
            <w:tcMar>
              <w:top w:w="0" w:type="dxa"/>
              <w:left w:w="108" w:type="dxa"/>
              <w:bottom w:w="0" w:type="dxa"/>
              <w:right w:w="108" w:type="dxa"/>
            </w:tcMar>
          </w:tcPr>
          <w:p w14:paraId="72ECEBF7"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53</w:t>
            </w:r>
          </w:p>
        </w:tc>
      </w:tr>
      <w:tr w:rsidR="00892274" w:rsidRPr="00B43C48" w14:paraId="4977BB6A" w14:textId="77777777">
        <w:tc>
          <w:tcPr>
            <w:tcW w:w="2977" w:type="dxa"/>
            <w:tcBorders>
              <w:left w:val="single" w:sz="12" w:space="0" w:color="auto"/>
            </w:tcBorders>
            <w:tcMar>
              <w:top w:w="0" w:type="dxa"/>
              <w:left w:w="108" w:type="dxa"/>
              <w:bottom w:w="0" w:type="dxa"/>
              <w:right w:w="108" w:type="dxa"/>
            </w:tcMar>
          </w:tcPr>
          <w:p w14:paraId="6296650D" w14:textId="77777777" w:rsidR="00892274" w:rsidRPr="00B43C48" w:rsidRDefault="00892274" w:rsidP="00B43C48">
            <w:pPr>
              <w:spacing w:line="276" w:lineRule="auto"/>
              <w:rPr>
                <w:rFonts w:ascii="Arial" w:hAnsi="Arial" w:cs="Arial"/>
                <w:b/>
                <w:bCs/>
                <w:sz w:val="20"/>
                <w:szCs w:val="20"/>
              </w:rPr>
            </w:pPr>
            <w:r w:rsidRPr="00B43C48">
              <w:rPr>
                <w:rFonts w:ascii="Arial" w:hAnsi="Arial" w:cs="Arial"/>
                <w:b/>
                <w:bCs/>
                <w:sz w:val="20"/>
                <w:szCs w:val="20"/>
              </w:rPr>
              <w:t>dolžina rame</w:t>
            </w:r>
          </w:p>
        </w:tc>
        <w:tc>
          <w:tcPr>
            <w:tcW w:w="851" w:type="dxa"/>
            <w:tcMar>
              <w:top w:w="0" w:type="dxa"/>
              <w:left w:w="108" w:type="dxa"/>
              <w:bottom w:w="0" w:type="dxa"/>
              <w:right w:w="108" w:type="dxa"/>
            </w:tcMar>
          </w:tcPr>
          <w:p w14:paraId="3EAF8A60"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18</w:t>
            </w:r>
          </w:p>
        </w:tc>
        <w:tc>
          <w:tcPr>
            <w:tcW w:w="708" w:type="dxa"/>
            <w:tcMar>
              <w:top w:w="0" w:type="dxa"/>
              <w:left w:w="108" w:type="dxa"/>
              <w:bottom w:w="0" w:type="dxa"/>
              <w:right w:w="108" w:type="dxa"/>
            </w:tcMar>
          </w:tcPr>
          <w:p w14:paraId="6F5C58DE"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18,5</w:t>
            </w:r>
          </w:p>
        </w:tc>
        <w:tc>
          <w:tcPr>
            <w:tcW w:w="709" w:type="dxa"/>
            <w:tcMar>
              <w:top w:w="0" w:type="dxa"/>
              <w:left w:w="108" w:type="dxa"/>
              <w:bottom w:w="0" w:type="dxa"/>
              <w:right w:w="108" w:type="dxa"/>
            </w:tcMar>
          </w:tcPr>
          <w:p w14:paraId="44CA2E3D"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19</w:t>
            </w:r>
          </w:p>
        </w:tc>
        <w:tc>
          <w:tcPr>
            <w:tcW w:w="709" w:type="dxa"/>
            <w:tcMar>
              <w:top w:w="0" w:type="dxa"/>
              <w:left w:w="108" w:type="dxa"/>
              <w:bottom w:w="0" w:type="dxa"/>
              <w:right w:w="108" w:type="dxa"/>
            </w:tcMar>
          </w:tcPr>
          <w:p w14:paraId="1B5CC217"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19,5</w:t>
            </w:r>
          </w:p>
        </w:tc>
        <w:tc>
          <w:tcPr>
            <w:tcW w:w="709" w:type="dxa"/>
            <w:tcMar>
              <w:top w:w="0" w:type="dxa"/>
              <w:left w:w="108" w:type="dxa"/>
              <w:bottom w:w="0" w:type="dxa"/>
              <w:right w:w="108" w:type="dxa"/>
            </w:tcMar>
          </w:tcPr>
          <w:p w14:paraId="508E9D5C"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20</w:t>
            </w:r>
          </w:p>
        </w:tc>
        <w:tc>
          <w:tcPr>
            <w:tcW w:w="708" w:type="dxa"/>
            <w:tcMar>
              <w:top w:w="0" w:type="dxa"/>
              <w:left w:w="108" w:type="dxa"/>
              <w:bottom w:w="0" w:type="dxa"/>
              <w:right w:w="108" w:type="dxa"/>
            </w:tcMar>
          </w:tcPr>
          <w:p w14:paraId="0A37A452"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20,5</w:t>
            </w:r>
          </w:p>
        </w:tc>
        <w:tc>
          <w:tcPr>
            <w:tcW w:w="709" w:type="dxa"/>
            <w:tcMar>
              <w:top w:w="0" w:type="dxa"/>
              <w:left w:w="108" w:type="dxa"/>
              <w:bottom w:w="0" w:type="dxa"/>
              <w:right w:w="108" w:type="dxa"/>
            </w:tcMar>
          </w:tcPr>
          <w:p w14:paraId="13A7A5B9"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21</w:t>
            </w:r>
          </w:p>
        </w:tc>
        <w:tc>
          <w:tcPr>
            <w:tcW w:w="709" w:type="dxa"/>
            <w:tcBorders>
              <w:right w:val="single" w:sz="12" w:space="0" w:color="auto"/>
            </w:tcBorders>
            <w:tcMar>
              <w:top w:w="0" w:type="dxa"/>
              <w:left w:w="108" w:type="dxa"/>
              <w:bottom w:w="0" w:type="dxa"/>
              <w:right w:w="108" w:type="dxa"/>
            </w:tcMar>
          </w:tcPr>
          <w:p w14:paraId="218D6C12"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21,5</w:t>
            </w:r>
          </w:p>
        </w:tc>
      </w:tr>
      <w:tr w:rsidR="00892274" w:rsidRPr="00B43C48" w14:paraId="3CDAB87C" w14:textId="77777777">
        <w:tc>
          <w:tcPr>
            <w:tcW w:w="2977" w:type="dxa"/>
            <w:tcBorders>
              <w:left w:val="single" w:sz="12" w:space="0" w:color="auto"/>
            </w:tcBorders>
            <w:tcMar>
              <w:top w:w="0" w:type="dxa"/>
              <w:left w:w="108" w:type="dxa"/>
              <w:bottom w:w="0" w:type="dxa"/>
              <w:right w:w="108" w:type="dxa"/>
            </w:tcMar>
          </w:tcPr>
          <w:p w14:paraId="115DB949" w14:textId="77777777" w:rsidR="00892274" w:rsidRPr="00B43C48" w:rsidRDefault="00892274" w:rsidP="00B43C48">
            <w:pPr>
              <w:spacing w:line="276" w:lineRule="auto"/>
              <w:rPr>
                <w:rFonts w:ascii="Arial" w:hAnsi="Arial" w:cs="Arial"/>
                <w:i/>
                <w:iCs/>
                <w:sz w:val="20"/>
                <w:szCs w:val="20"/>
              </w:rPr>
            </w:pPr>
            <w:r w:rsidRPr="00B43C48">
              <w:rPr>
                <w:rFonts w:ascii="Arial" w:hAnsi="Arial" w:cs="Arial"/>
                <w:b/>
                <w:bCs/>
                <w:sz w:val="20"/>
                <w:szCs w:val="20"/>
              </w:rPr>
              <w:t>dolžina rokava</w:t>
            </w:r>
            <w:r w:rsidRPr="00B43C48">
              <w:rPr>
                <w:rFonts w:ascii="Arial" w:hAnsi="Arial" w:cs="Arial"/>
                <w:i/>
                <w:iCs/>
                <w:sz w:val="20"/>
                <w:szCs w:val="20"/>
              </w:rPr>
              <w:t xml:space="preserve"> </w:t>
            </w:r>
          </w:p>
          <w:p w14:paraId="5399EEF3"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(od ramen.šiva)</w:t>
            </w:r>
          </w:p>
        </w:tc>
        <w:tc>
          <w:tcPr>
            <w:tcW w:w="851" w:type="dxa"/>
            <w:tcMar>
              <w:top w:w="0" w:type="dxa"/>
              <w:left w:w="108" w:type="dxa"/>
              <w:bottom w:w="0" w:type="dxa"/>
              <w:right w:w="108" w:type="dxa"/>
            </w:tcMar>
          </w:tcPr>
          <w:p w14:paraId="5370BA6A"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58</w:t>
            </w:r>
          </w:p>
        </w:tc>
        <w:tc>
          <w:tcPr>
            <w:tcW w:w="708" w:type="dxa"/>
            <w:tcMar>
              <w:top w:w="0" w:type="dxa"/>
              <w:left w:w="108" w:type="dxa"/>
              <w:bottom w:w="0" w:type="dxa"/>
              <w:right w:w="108" w:type="dxa"/>
            </w:tcMar>
          </w:tcPr>
          <w:p w14:paraId="26AC620E"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59</w:t>
            </w:r>
          </w:p>
        </w:tc>
        <w:tc>
          <w:tcPr>
            <w:tcW w:w="709" w:type="dxa"/>
            <w:tcMar>
              <w:top w:w="0" w:type="dxa"/>
              <w:left w:w="108" w:type="dxa"/>
              <w:bottom w:w="0" w:type="dxa"/>
              <w:right w:w="108" w:type="dxa"/>
            </w:tcMar>
          </w:tcPr>
          <w:p w14:paraId="3E3A7BFE"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60</w:t>
            </w:r>
          </w:p>
        </w:tc>
        <w:tc>
          <w:tcPr>
            <w:tcW w:w="709" w:type="dxa"/>
            <w:tcMar>
              <w:top w:w="0" w:type="dxa"/>
              <w:left w:w="108" w:type="dxa"/>
              <w:bottom w:w="0" w:type="dxa"/>
              <w:right w:w="108" w:type="dxa"/>
            </w:tcMar>
          </w:tcPr>
          <w:p w14:paraId="64B38EFF"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61</w:t>
            </w:r>
          </w:p>
        </w:tc>
        <w:tc>
          <w:tcPr>
            <w:tcW w:w="709" w:type="dxa"/>
            <w:tcMar>
              <w:top w:w="0" w:type="dxa"/>
              <w:left w:w="108" w:type="dxa"/>
              <w:bottom w:w="0" w:type="dxa"/>
              <w:right w:w="108" w:type="dxa"/>
            </w:tcMar>
          </w:tcPr>
          <w:p w14:paraId="5781B0AA"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62</w:t>
            </w:r>
          </w:p>
        </w:tc>
        <w:tc>
          <w:tcPr>
            <w:tcW w:w="708" w:type="dxa"/>
            <w:tcMar>
              <w:top w:w="0" w:type="dxa"/>
              <w:left w:w="108" w:type="dxa"/>
              <w:bottom w:w="0" w:type="dxa"/>
              <w:right w:w="108" w:type="dxa"/>
            </w:tcMar>
          </w:tcPr>
          <w:p w14:paraId="25635668"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63</w:t>
            </w:r>
          </w:p>
        </w:tc>
        <w:tc>
          <w:tcPr>
            <w:tcW w:w="709" w:type="dxa"/>
            <w:tcMar>
              <w:top w:w="0" w:type="dxa"/>
              <w:left w:w="108" w:type="dxa"/>
              <w:bottom w:w="0" w:type="dxa"/>
              <w:right w:w="108" w:type="dxa"/>
            </w:tcMar>
          </w:tcPr>
          <w:p w14:paraId="6EF695CA"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64</w:t>
            </w:r>
          </w:p>
        </w:tc>
        <w:tc>
          <w:tcPr>
            <w:tcW w:w="709" w:type="dxa"/>
            <w:tcBorders>
              <w:right w:val="single" w:sz="12" w:space="0" w:color="auto"/>
            </w:tcBorders>
            <w:tcMar>
              <w:top w:w="0" w:type="dxa"/>
              <w:left w:w="108" w:type="dxa"/>
              <w:bottom w:w="0" w:type="dxa"/>
              <w:right w:w="108" w:type="dxa"/>
            </w:tcMar>
          </w:tcPr>
          <w:p w14:paraId="04DD6790"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65</w:t>
            </w:r>
          </w:p>
        </w:tc>
      </w:tr>
      <w:tr w:rsidR="00892274" w:rsidRPr="00B43C48" w14:paraId="287C78E5" w14:textId="77777777">
        <w:tc>
          <w:tcPr>
            <w:tcW w:w="2977" w:type="dxa"/>
            <w:tcBorders>
              <w:left w:val="single" w:sz="12" w:space="0" w:color="auto"/>
            </w:tcBorders>
            <w:tcMar>
              <w:top w:w="0" w:type="dxa"/>
              <w:left w:w="108" w:type="dxa"/>
              <w:bottom w:w="0" w:type="dxa"/>
              <w:right w:w="108" w:type="dxa"/>
            </w:tcMar>
          </w:tcPr>
          <w:p w14:paraId="2DE4373A" w14:textId="77777777" w:rsidR="00892274" w:rsidRPr="00B43C48" w:rsidRDefault="00892274" w:rsidP="00B43C48">
            <w:pPr>
              <w:spacing w:line="276" w:lineRule="auto"/>
              <w:rPr>
                <w:rFonts w:ascii="Arial" w:hAnsi="Arial" w:cs="Arial"/>
                <w:sz w:val="20"/>
                <w:szCs w:val="20"/>
              </w:rPr>
            </w:pPr>
            <w:r w:rsidRPr="00B43C48">
              <w:rPr>
                <w:rFonts w:ascii="Arial" w:hAnsi="Arial" w:cs="Arial"/>
                <w:b/>
                <w:bCs/>
                <w:sz w:val="20"/>
                <w:szCs w:val="20"/>
              </w:rPr>
              <w:t>stranska dolžina</w:t>
            </w:r>
            <w:r w:rsidRPr="00B43C48">
              <w:rPr>
                <w:rFonts w:ascii="Arial" w:hAnsi="Arial" w:cs="Arial"/>
                <w:sz w:val="20"/>
                <w:szCs w:val="20"/>
              </w:rPr>
              <w:t>(s pasom)</w:t>
            </w:r>
          </w:p>
        </w:tc>
        <w:tc>
          <w:tcPr>
            <w:tcW w:w="851" w:type="dxa"/>
            <w:tcMar>
              <w:top w:w="0" w:type="dxa"/>
              <w:left w:w="108" w:type="dxa"/>
              <w:bottom w:w="0" w:type="dxa"/>
              <w:right w:w="108" w:type="dxa"/>
            </w:tcMar>
          </w:tcPr>
          <w:p w14:paraId="27277F2B"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108</w:t>
            </w:r>
          </w:p>
        </w:tc>
        <w:tc>
          <w:tcPr>
            <w:tcW w:w="708" w:type="dxa"/>
            <w:tcMar>
              <w:top w:w="0" w:type="dxa"/>
              <w:left w:w="108" w:type="dxa"/>
              <w:bottom w:w="0" w:type="dxa"/>
              <w:right w:w="108" w:type="dxa"/>
            </w:tcMar>
          </w:tcPr>
          <w:p w14:paraId="314658F5"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109</w:t>
            </w:r>
          </w:p>
        </w:tc>
        <w:tc>
          <w:tcPr>
            <w:tcW w:w="709" w:type="dxa"/>
            <w:tcMar>
              <w:top w:w="0" w:type="dxa"/>
              <w:left w:w="108" w:type="dxa"/>
              <w:bottom w:w="0" w:type="dxa"/>
              <w:right w:w="108" w:type="dxa"/>
            </w:tcMar>
          </w:tcPr>
          <w:p w14:paraId="72CF7BA7"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110</w:t>
            </w:r>
          </w:p>
        </w:tc>
        <w:tc>
          <w:tcPr>
            <w:tcW w:w="709" w:type="dxa"/>
            <w:tcMar>
              <w:top w:w="0" w:type="dxa"/>
              <w:left w:w="108" w:type="dxa"/>
              <w:bottom w:w="0" w:type="dxa"/>
              <w:right w:w="108" w:type="dxa"/>
            </w:tcMar>
          </w:tcPr>
          <w:p w14:paraId="1CC7AEE8"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111</w:t>
            </w:r>
          </w:p>
        </w:tc>
        <w:tc>
          <w:tcPr>
            <w:tcW w:w="709" w:type="dxa"/>
            <w:tcMar>
              <w:top w:w="0" w:type="dxa"/>
              <w:left w:w="108" w:type="dxa"/>
              <w:bottom w:w="0" w:type="dxa"/>
              <w:right w:w="108" w:type="dxa"/>
            </w:tcMar>
          </w:tcPr>
          <w:p w14:paraId="338DA9DD"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112</w:t>
            </w:r>
          </w:p>
        </w:tc>
        <w:tc>
          <w:tcPr>
            <w:tcW w:w="708" w:type="dxa"/>
            <w:tcMar>
              <w:top w:w="0" w:type="dxa"/>
              <w:left w:w="108" w:type="dxa"/>
              <w:bottom w:w="0" w:type="dxa"/>
              <w:right w:w="108" w:type="dxa"/>
            </w:tcMar>
          </w:tcPr>
          <w:p w14:paraId="5CBA43DF"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113</w:t>
            </w:r>
          </w:p>
        </w:tc>
        <w:tc>
          <w:tcPr>
            <w:tcW w:w="709" w:type="dxa"/>
            <w:tcMar>
              <w:top w:w="0" w:type="dxa"/>
              <w:left w:w="108" w:type="dxa"/>
              <w:bottom w:w="0" w:type="dxa"/>
              <w:right w:w="108" w:type="dxa"/>
            </w:tcMar>
          </w:tcPr>
          <w:p w14:paraId="70CAB1E1"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114</w:t>
            </w:r>
          </w:p>
        </w:tc>
        <w:tc>
          <w:tcPr>
            <w:tcW w:w="709" w:type="dxa"/>
            <w:tcBorders>
              <w:right w:val="single" w:sz="12" w:space="0" w:color="auto"/>
            </w:tcBorders>
            <w:tcMar>
              <w:top w:w="0" w:type="dxa"/>
              <w:left w:w="108" w:type="dxa"/>
              <w:bottom w:w="0" w:type="dxa"/>
              <w:right w:w="108" w:type="dxa"/>
            </w:tcMar>
          </w:tcPr>
          <w:p w14:paraId="2B16E5D9"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115</w:t>
            </w:r>
          </w:p>
        </w:tc>
      </w:tr>
      <w:tr w:rsidR="00892274" w:rsidRPr="00B43C48" w14:paraId="5F6181F9" w14:textId="77777777">
        <w:tc>
          <w:tcPr>
            <w:tcW w:w="2977" w:type="dxa"/>
            <w:tcBorders>
              <w:left w:val="single" w:sz="12" w:space="0" w:color="auto"/>
              <w:bottom w:val="single" w:sz="12" w:space="0" w:color="auto"/>
            </w:tcBorders>
            <w:tcMar>
              <w:top w:w="0" w:type="dxa"/>
              <w:left w:w="108" w:type="dxa"/>
              <w:bottom w:w="0" w:type="dxa"/>
              <w:right w:w="108" w:type="dxa"/>
            </w:tcMar>
          </w:tcPr>
          <w:p w14:paraId="4A36B279" w14:textId="77777777" w:rsidR="00892274" w:rsidRPr="00B43C48" w:rsidRDefault="00892274" w:rsidP="00B43C48">
            <w:pPr>
              <w:spacing w:line="276" w:lineRule="auto"/>
              <w:rPr>
                <w:rFonts w:ascii="Arial" w:hAnsi="Arial" w:cs="Arial"/>
                <w:sz w:val="20"/>
                <w:szCs w:val="20"/>
              </w:rPr>
            </w:pPr>
            <w:r w:rsidRPr="00B43C48">
              <w:rPr>
                <w:rFonts w:ascii="Arial" w:hAnsi="Arial" w:cs="Arial"/>
                <w:b/>
                <w:bCs/>
                <w:sz w:val="20"/>
                <w:szCs w:val="20"/>
              </w:rPr>
              <w:t>dolžina hlačnice</w:t>
            </w:r>
            <w:r w:rsidRPr="00B43C48">
              <w:rPr>
                <w:rFonts w:ascii="Arial" w:hAnsi="Arial" w:cs="Arial"/>
                <w:sz w:val="20"/>
                <w:szCs w:val="20"/>
              </w:rPr>
              <w:t xml:space="preserve"> (v koraku)</w:t>
            </w:r>
          </w:p>
        </w:tc>
        <w:tc>
          <w:tcPr>
            <w:tcW w:w="851" w:type="dxa"/>
            <w:tcBorders>
              <w:bottom w:val="single" w:sz="12" w:space="0" w:color="auto"/>
            </w:tcBorders>
            <w:tcMar>
              <w:top w:w="0" w:type="dxa"/>
              <w:left w:w="108" w:type="dxa"/>
              <w:bottom w:w="0" w:type="dxa"/>
              <w:right w:w="108" w:type="dxa"/>
            </w:tcMar>
          </w:tcPr>
          <w:p w14:paraId="2F699829"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79</w:t>
            </w:r>
          </w:p>
        </w:tc>
        <w:tc>
          <w:tcPr>
            <w:tcW w:w="708" w:type="dxa"/>
            <w:tcBorders>
              <w:bottom w:val="single" w:sz="12" w:space="0" w:color="auto"/>
            </w:tcBorders>
            <w:tcMar>
              <w:top w:w="0" w:type="dxa"/>
              <w:left w:w="108" w:type="dxa"/>
              <w:bottom w:w="0" w:type="dxa"/>
              <w:right w:w="108" w:type="dxa"/>
            </w:tcMar>
          </w:tcPr>
          <w:p w14:paraId="00FF2C53"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80</w:t>
            </w:r>
          </w:p>
        </w:tc>
        <w:tc>
          <w:tcPr>
            <w:tcW w:w="709" w:type="dxa"/>
            <w:tcBorders>
              <w:bottom w:val="single" w:sz="12" w:space="0" w:color="auto"/>
            </w:tcBorders>
            <w:tcMar>
              <w:top w:w="0" w:type="dxa"/>
              <w:left w:w="108" w:type="dxa"/>
              <w:bottom w:w="0" w:type="dxa"/>
              <w:right w:w="108" w:type="dxa"/>
            </w:tcMar>
          </w:tcPr>
          <w:p w14:paraId="58540DF2"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81</w:t>
            </w:r>
          </w:p>
        </w:tc>
        <w:tc>
          <w:tcPr>
            <w:tcW w:w="709" w:type="dxa"/>
            <w:tcBorders>
              <w:bottom w:val="single" w:sz="12" w:space="0" w:color="auto"/>
            </w:tcBorders>
            <w:tcMar>
              <w:top w:w="0" w:type="dxa"/>
              <w:left w:w="108" w:type="dxa"/>
              <w:bottom w:w="0" w:type="dxa"/>
              <w:right w:w="108" w:type="dxa"/>
            </w:tcMar>
          </w:tcPr>
          <w:p w14:paraId="2BA7D3AF"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81,5</w:t>
            </w:r>
          </w:p>
        </w:tc>
        <w:tc>
          <w:tcPr>
            <w:tcW w:w="709" w:type="dxa"/>
            <w:tcBorders>
              <w:bottom w:val="single" w:sz="12" w:space="0" w:color="auto"/>
            </w:tcBorders>
            <w:tcMar>
              <w:top w:w="0" w:type="dxa"/>
              <w:left w:w="108" w:type="dxa"/>
              <w:bottom w:w="0" w:type="dxa"/>
              <w:right w:w="108" w:type="dxa"/>
            </w:tcMar>
          </w:tcPr>
          <w:p w14:paraId="6070AC8D"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82</w:t>
            </w:r>
          </w:p>
        </w:tc>
        <w:tc>
          <w:tcPr>
            <w:tcW w:w="708" w:type="dxa"/>
            <w:tcBorders>
              <w:bottom w:val="single" w:sz="12" w:space="0" w:color="auto"/>
            </w:tcBorders>
            <w:tcMar>
              <w:top w:w="0" w:type="dxa"/>
              <w:left w:w="108" w:type="dxa"/>
              <w:bottom w:w="0" w:type="dxa"/>
              <w:right w:w="108" w:type="dxa"/>
            </w:tcMar>
          </w:tcPr>
          <w:p w14:paraId="5D987E1A"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83</w:t>
            </w:r>
          </w:p>
        </w:tc>
        <w:tc>
          <w:tcPr>
            <w:tcW w:w="709" w:type="dxa"/>
            <w:tcBorders>
              <w:bottom w:val="single" w:sz="12" w:space="0" w:color="auto"/>
            </w:tcBorders>
            <w:tcMar>
              <w:top w:w="0" w:type="dxa"/>
              <w:left w:w="108" w:type="dxa"/>
              <w:bottom w:w="0" w:type="dxa"/>
              <w:right w:w="108" w:type="dxa"/>
            </w:tcMar>
          </w:tcPr>
          <w:p w14:paraId="3E2AA654"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84</w:t>
            </w:r>
          </w:p>
        </w:tc>
        <w:tc>
          <w:tcPr>
            <w:tcW w:w="709" w:type="dxa"/>
            <w:tcBorders>
              <w:bottom w:val="single" w:sz="12" w:space="0" w:color="auto"/>
            </w:tcBorders>
            <w:tcMar>
              <w:top w:w="0" w:type="dxa"/>
              <w:left w:w="108" w:type="dxa"/>
              <w:bottom w:w="0" w:type="dxa"/>
              <w:right w:w="108" w:type="dxa"/>
            </w:tcMar>
          </w:tcPr>
          <w:p w14:paraId="053BBA2A"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85</w:t>
            </w:r>
          </w:p>
        </w:tc>
      </w:tr>
    </w:tbl>
    <w:p w14:paraId="3AC40772"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   </w:t>
      </w:r>
    </w:p>
    <w:p w14:paraId="0D5E8007" w14:textId="77777777" w:rsidR="00892274" w:rsidRPr="00B43C48" w:rsidRDefault="00892274" w:rsidP="00B43C48">
      <w:pPr>
        <w:spacing w:line="276" w:lineRule="auto"/>
        <w:rPr>
          <w:rFonts w:ascii="Arial" w:hAnsi="Arial" w:cs="Arial"/>
          <w:sz w:val="20"/>
          <w:szCs w:val="20"/>
        </w:rPr>
      </w:pPr>
      <w:r w:rsidRPr="00B43C48">
        <w:rPr>
          <w:rFonts w:ascii="Arial" w:hAnsi="Arial" w:cs="Arial"/>
          <w:b/>
          <w:sz w:val="20"/>
          <w:szCs w:val="20"/>
        </w:rPr>
        <w:t>3.4. Skica kombinezona</w:t>
      </w:r>
    </w:p>
    <w:p w14:paraId="7D623753" w14:textId="77777777" w:rsidR="00892274" w:rsidRPr="00B43C48" w:rsidRDefault="00892274" w:rsidP="00B43C48">
      <w:pPr>
        <w:spacing w:line="276" w:lineRule="auto"/>
        <w:rPr>
          <w:rFonts w:ascii="Arial" w:hAnsi="Arial" w:cs="Arial"/>
          <w:sz w:val="20"/>
          <w:szCs w:val="20"/>
        </w:rPr>
      </w:pPr>
    </w:p>
    <w:p w14:paraId="3BF1607E" w14:textId="77777777" w:rsidR="00892274" w:rsidRPr="00B43C48" w:rsidRDefault="00892274" w:rsidP="00B43C48">
      <w:pPr>
        <w:spacing w:line="276" w:lineRule="auto"/>
        <w:rPr>
          <w:rFonts w:ascii="Arial" w:hAnsi="Arial" w:cs="Arial"/>
          <w:sz w:val="20"/>
          <w:szCs w:val="20"/>
        </w:rPr>
      </w:pPr>
    </w:p>
    <w:p w14:paraId="360F86A2" w14:textId="68C9617D" w:rsidR="00892274" w:rsidRPr="00B43C48" w:rsidRDefault="00676AE0" w:rsidP="00B43C48">
      <w:pPr>
        <w:spacing w:line="276" w:lineRule="auto"/>
        <w:jc w:val="center"/>
        <w:rPr>
          <w:rFonts w:ascii="Arial" w:hAnsi="Arial" w:cs="Arial"/>
          <w:sz w:val="20"/>
          <w:szCs w:val="20"/>
        </w:rPr>
      </w:pPr>
      <w:r w:rsidRPr="00B43C48">
        <w:rPr>
          <w:rFonts w:ascii="Arial" w:hAnsi="Arial" w:cs="Arial"/>
          <w:noProof/>
          <w:sz w:val="20"/>
          <w:szCs w:val="20"/>
        </w:rPr>
        <w:drawing>
          <wp:inline distT="0" distB="0" distL="0" distR="0" wp14:anchorId="3F56C010" wp14:editId="477B85D0">
            <wp:extent cx="2505075" cy="2447925"/>
            <wp:effectExtent l="0" t="0" r="0" b="0"/>
            <wp:docPr id="6" name="Picture 23" descr="https://carterny.com/wp-content/uploads/2015/07/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arterny.com/wp-content/uploads/2015/07/Fron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075" cy="2447925"/>
                    </a:xfrm>
                    <a:prstGeom prst="rect">
                      <a:avLst/>
                    </a:prstGeom>
                    <a:noFill/>
                    <a:ln>
                      <a:noFill/>
                    </a:ln>
                  </pic:spPr>
                </pic:pic>
              </a:graphicData>
            </a:graphic>
          </wp:inline>
        </w:drawing>
      </w:r>
      <w:r w:rsidRPr="00B43C48">
        <w:rPr>
          <w:rFonts w:ascii="Arial" w:hAnsi="Arial" w:cs="Arial"/>
          <w:noProof/>
          <w:sz w:val="20"/>
          <w:szCs w:val="20"/>
        </w:rPr>
        <w:drawing>
          <wp:inline distT="0" distB="0" distL="0" distR="0" wp14:anchorId="7E13039F" wp14:editId="5C1C8043">
            <wp:extent cx="2162175" cy="2514600"/>
            <wp:effectExtent l="0" t="0" r="0" b="0"/>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2514600"/>
                    </a:xfrm>
                    <a:prstGeom prst="rect">
                      <a:avLst/>
                    </a:prstGeom>
                    <a:noFill/>
                    <a:ln>
                      <a:noFill/>
                    </a:ln>
                  </pic:spPr>
                </pic:pic>
              </a:graphicData>
            </a:graphic>
          </wp:inline>
        </w:drawing>
      </w:r>
    </w:p>
    <w:p w14:paraId="0CACCBEC" w14:textId="77777777" w:rsidR="00892274" w:rsidRPr="00B43C48" w:rsidRDefault="00892274" w:rsidP="00B43C48">
      <w:pPr>
        <w:spacing w:line="276" w:lineRule="auto"/>
        <w:rPr>
          <w:rFonts w:ascii="Arial" w:hAnsi="Arial" w:cs="Arial"/>
          <w:sz w:val="20"/>
          <w:szCs w:val="20"/>
        </w:rPr>
      </w:pPr>
    </w:p>
    <w:p w14:paraId="5C17D2C2" w14:textId="77777777" w:rsidR="00892274" w:rsidRPr="00B43C48" w:rsidRDefault="00892274" w:rsidP="00B43C48">
      <w:pPr>
        <w:spacing w:line="276" w:lineRule="auto"/>
        <w:rPr>
          <w:rFonts w:ascii="Arial" w:hAnsi="Arial" w:cs="Arial"/>
          <w:sz w:val="20"/>
          <w:szCs w:val="20"/>
        </w:rPr>
      </w:pPr>
    </w:p>
    <w:p w14:paraId="18FD34E5" w14:textId="32FE0BFC" w:rsidR="00892274" w:rsidRPr="00B43C48" w:rsidRDefault="00676AE0" w:rsidP="00B43C48">
      <w:pPr>
        <w:spacing w:line="276" w:lineRule="auto"/>
        <w:jc w:val="center"/>
        <w:rPr>
          <w:rFonts w:ascii="Arial" w:hAnsi="Arial" w:cs="Arial"/>
          <w:sz w:val="20"/>
          <w:szCs w:val="20"/>
        </w:rPr>
      </w:pPr>
      <w:r w:rsidRPr="00B43C48">
        <w:rPr>
          <w:rFonts w:ascii="Arial" w:hAnsi="Arial" w:cs="Arial"/>
          <w:noProof/>
          <w:sz w:val="20"/>
          <w:szCs w:val="20"/>
        </w:rPr>
        <w:lastRenderedPageBreak/>
        <w:drawing>
          <wp:inline distT="0" distB="0" distL="0" distR="0" wp14:anchorId="3A7ED47C" wp14:editId="4BAFD152">
            <wp:extent cx="1028700" cy="2143125"/>
            <wp:effectExtent l="0" t="0" r="0" b="0"/>
            <wp:docPr id="8" name="Picture 3" descr="https://carterny.com/wp-content/uploads/2015/07/CWU_27P_Nomex_Flight_Suit_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rterny.com/wp-content/uploads/2015/07/CWU_27P_Nomex_Flight_Suit_Ta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2143125"/>
                    </a:xfrm>
                    <a:prstGeom prst="rect">
                      <a:avLst/>
                    </a:prstGeom>
                    <a:noFill/>
                    <a:ln>
                      <a:noFill/>
                    </a:ln>
                  </pic:spPr>
                </pic:pic>
              </a:graphicData>
            </a:graphic>
          </wp:inline>
        </w:drawing>
      </w:r>
    </w:p>
    <w:p w14:paraId="44E2F58E"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Simbolna slika letalskega kombinezona v desert tan barvi</w:t>
      </w:r>
    </w:p>
    <w:p w14:paraId="51F3238C" w14:textId="77777777" w:rsidR="00892274" w:rsidRPr="00B43C48" w:rsidRDefault="00892274" w:rsidP="00B43C48">
      <w:pPr>
        <w:spacing w:line="276" w:lineRule="auto"/>
        <w:jc w:val="center"/>
        <w:rPr>
          <w:rFonts w:ascii="Arial" w:hAnsi="Arial" w:cs="Arial"/>
          <w:sz w:val="20"/>
          <w:szCs w:val="20"/>
        </w:rPr>
      </w:pPr>
    </w:p>
    <w:p w14:paraId="77A79F54" w14:textId="77777777" w:rsidR="00892274" w:rsidRPr="00B43C48" w:rsidRDefault="00892274" w:rsidP="00B43C48">
      <w:pPr>
        <w:spacing w:line="276" w:lineRule="auto"/>
        <w:jc w:val="both"/>
        <w:rPr>
          <w:rFonts w:ascii="Arial" w:hAnsi="Arial" w:cs="Arial"/>
          <w:sz w:val="20"/>
          <w:szCs w:val="20"/>
        </w:rPr>
      </w:pPr>
    </w:p>
    <w:p w14:paraId="749841D0" w14:textId="77777777" w:rsidR="00892274" w:rsidRPr="00B43C48" w:rsidRDefault="00892274" w:rsidP="00B43C48">
      <w:pPr>
        <w:pStyle w:val="Odstavekseznama"/>
        <w:widowControl w:val="0"/>
        <w:numPr>
          <w:ilvl w:val="0"/>
          <w:numId w:val="20"/>
        </w:numPr>
        <w:overflowPunct w:val="0"/>
        <w:autoSpaceDE w:val="0"/>
        <w:autoSpaceDN w:val="0"/>
        <w:adjustRightInd w:val="0"/>
        <w:spacing w:after="0"/>
        <w:jc w:val="both"/>
        <w:textAlignment w:val="baseline"/>
        <w:rPr>
          <w:rFonts w:ascii="Arial" w:hAnsi="Arial" w:cs="Arial"/>
          <w:b/>
          <w:sz w:val="20"/>
          <w:szCs w:val="20"/>
        </w:rPr>
      </w:pPr>
      <w:r w:rsidRPr="00B43C48">
        <w:rPr>
          <w:rFonts w:ascii="Arial" w:hAnsi="Arial" w:cs="Arial"/>
          <w:b/>
          <w:sz w:val="20"/>
          <w:szCs w:val="20"/>
        </w:rPr>
        <w:t>TEHNIČNE ZAHTEVE</w:t>
      </w:r>
    </w:p>
    <w:p w14:paraId="1021C2C6" w14:textId="77777777" w:rsidR="00892274" w:rsidRPr="00B43C48" w:rsidRDefault="00892274" w:rsidP="00B43C48">
      <w:pPr>
        <w:spacing w:line="276" w:lineRule="auto"/>
        <w:jc w:val="both"/>
        <w:rPr>
          <w:rFonts w:ascii="Arial" w:hAnsi="Arial" w:cs="Arial"/>
          <w:b/>
          <w:sz w:val="20"/>
          <w:szCs w:val="20"/>
        </w:rPr>
      </w:pPr>
    </w:p>
    <w:p w14:paraId="7A39E34B" w14:textId="77777777" w:rsidR="00892274" w:rsidRPr="00B43C48" w:rsidRDefault="00892274" w:rsidP="00B43C48">
      <w:pPr>
        <w:tabs>
          <w:tab w:val="left" w:pos="426"/>
        </w:tabs>
        <w:spacing w:line="276" w:lineRule="auto"/>
        <w:jc w:val="both"/>
        <w:rPr>
          <w:rFonts w:ascii="Arial" w:hAnsi="Arial" w:cs="Arial"/>
          <w:b/>
          <w:sz w:val="20"/>
          <w:szCs w:val="20"/>
        </w:rPr>
      </w:pPr>
      <w:r w:rsidRPr="00B43C48">
        <w:rPr>
          <w:rFonts w:ascii="Arial" w:hAnsi="Arial" w:cs="Arial"/>
          <w:b/>
          <w:bCs/>
          <w:sz w:val="20"/>
          <w:szCs w:val="20"/>
        </w:rPr>
        <w:t>4.1.Osnovna tkanina</w:t>
      </w:r>
    </w:p>
    <w:p w14:paraId="19D1AB62" w14:textId="77777777" w:rsidR="00892274" w:rsidRPr="00B43C48" w:rsidRDefault="00892274" w:rsidP="00B43C48">
      <w:pPr>
        <w:spacing w:line="276" w:lineRule="auto"/>
        <w:ind w:left="426"/>
        <w:jc w:val="both"/>
        <w:rPr>
          <w:rFonts w:ascii="Arial" w:hAnsi="Arial" w:cs="Arial"/>
          <w:sz w:val="20"/>
          <w:szCs w:val="20"/>
        </w:rPr>
      </w:pPr>
      <w:r w:rsidRPr="00B43C48">
        <w:rPr>
          <w:rFonts w:ascii="Arial" w:hAnsi="Arial" w:cs="Arial"/>
          <w:sz w:val="20"/>
          <w:szCs w:val="20"/>
        </w:rPr>
        <w:t>tkanina težko gorljiva, svetlo rjava oz. puščavska barve (desert tan), kvadrat meterska teža 170 g/m</w:t>
      </w:r>
      <w:r w:rsidRPr="00B43C48">
        <w:rPr>
          <w:rFonts w:ascii="Arial" w:hAnsi="Arial" w:cs="Arial"/>
          <w:sz w:val="20"/>
          <w:szCs w:val="20"/>
          <w:vertAlign w:val="superscript"/>
        </w:rPr>
        <w:t>2</w:t>
      </w:r>
      <w:r w:rsidRPr="00B43C48">
        <w:rPr>
          <w:rFonts w:ascii="Arial" w:hAnsi="Arial" w:cs="Arial"/>
          <w:sz w:val="20"/>
          <w:szCs w:val="20"/>
        </w:rPr>
        <w:t xml:space="preserve">  v sestavi:</w:t>
      </w:r>
    </w:p>
    <w:p w14:paraId="1BA8A140" w14:textId="77777777" w:rsidR="00892274" w:rsidRPr="00B43C48" w:rsidRDefault="00892274" w:rsidP="00B43C48">
      <w:pPr>
        <w:pStyle w:val="Odstavekseznama"/>
        <w:jc w:val="both"/>
        <w:rPr>
          <w:rFonts w:ascii="Arial" w:hAnsi="Arial" w:cs="Arial"/>
          <w:sz w:val="20"/>
          <w:szCs w:val="20"/>
        </w:rPr>
      </w:pPr>
      <w:r w:rsidRPr="00B43C48">
        <w:rPr>
          <w:rFonts w:ascii="Arial" w:hAnsi="Arial" w:cs="Arial"/>
          <w:sz w:val="20"/>
          <w:szCs w:val="20"/>
        </w:rPr>
        <w:t xml:space="preserve">92% meta aramid </w:t>
      </w:r>
    </w:p>
    <w:p w14:paraId="2F3ED524" w14:textId="77777777" w:rsidR="00892274" w:rsidRPr="00B43C48" w:rsidRDefault="00892274" w:rsidP="00B43C48">
      <w:pPr>
        <w:pStyle w:val="Odstavekseznama"/>
        <w:jc w:val="both"/>
        <w:rPr>
          <w:rFonts w:ascii="Arial" w:hAnsi="Arial" w:cs="Arial"/>
          <w:sz w:val="20"/>
          <w:szCs w:val="20"/>
        </w:rPr>
      </w:pPr>
      <w:r w:rsidRPr="00B43C48">
        <w:rPr>
          <w:rFonts w:ascii="Arial" w:hAnsi="Arial" w:cs="Arial"/>
          <w:sz w:val="20"/>
          <w:szCs w:val="20"/>
        </w:rPr>
        <w:t>5% para aramid</w:t>
      </w:r>
    </w:p>
    <w:p w14:paraId="18838518" w14:textId="77777777" w:rsidR="00892274" w:rsidRPr="00B43C48" w:rsidRDefault="00892274" w:rsidP="00B43C48">
      <w:pPr>
        <w:pStyle w:val="Odstavekseznama"/>
        <w:jc w:val="both"/>
        <w:rPr>
          <w:rFonts w:ascii="Arial" w:hAnsi="Arial" w:cs="Arial"/>
          <w:b/>
          <w:sz w:val="20"/>
          <w:szCs w:val="20"/>
        </w:rPr>
      </w:pPr>
      <w:r w:rsidRPr="00B43C48">
        <w:rPr>
          <w:rFonts w:ascii="Arial" w:hAnsi="Arial" w:cs="Arial"/>
          <w:sz w:val="20"/>
          <w:szCs w:val="20"/>
        </w:rPr>
        <w:t>3% PA antistatična vlakna</w:t>
      </w:r>
    </w:p>
    <w:p w14:paraId="0895BA58" w14:textId="77777777" w:rsidR="00892274" w:rsidRPr="00B43C48" w:rsidRDefault="00892274" w:rsidP="00B43C48">
      <w:pPr>
        <w:tabs>
          <w:tab w:val="left" w:pos="426"/>
        </w:tabs>
        <w:spacing w:line="276" w:lineRule="auto"/>
        <w:jc w:val="both"/>
        <w:rPr>
          <w:rFonts w:ascii="Arial" w:hAnsi="Arial" w:cs="Arial"/>
          <w:b/>
          <w:sz w:val="20"/>
          <w:szCs w:val="20"/>
        </w:rPr>
      </w:pPr>
      <w:r w:rsidRPr="00B43C48">
        <w:rPr>
          <w:rFonts w:ascii="Arial" w:hAnsi="Arial" w:cs="Arial"/>
          <w:b/>
          <w:sz w:val="20"/>
          <w:szCs w:val="20"/>
        </w:rPr>
        <w:t>4.2.Pomožni materiali</w:t>
      </w:r>
    </w:p>
    <w:p w14:paraId="731A8686" w14:textId="77777777" w:rsidR="00892274" w:rsidRPr="00B43C48" w:rsidRDefault="00892274" w:rsidP="00B43C48">
      <w:pPr>
        <w:pStyle w:val="Telobesedila-zamik"/>
        <w:spacing w:line="276" w:lineRule="auto"/>
        <w:ind w:left="720"/>
        <w:jc w:val="both"/>
        <w:rPr>
          <w:rFonts w:ascii="Arial" w:hAnsi="Arial" w:cs="Arial"/>
          <w:sz w:val="20"/>
          <w:szCs w:val="20"/>
        </w:rPr>
      </w:pPr>
      <w:r w:rsidRPr="00B43C48">
        <w:rPr>
          <w:rFonts w:ascii="Arial" w:hAnsi="Arial" w:cs="Arial"/>
          <w:sz w:val="20"/>
          <w:szCs w:val="20"/>
        </w:rPr>
        <w:t>Ves pomožni material (sukanec, zadrge, sprimni trakovi) je ognjevaren.</w:t>
      </w:r>
    </w:p>
    <w:p w14:paraId="5BA7CA99" w14:textId="77777777" w:rsidR="00892274" w:rsidRPr="00B43C48" w:rsidRDefault="00892274" w:rsidP="00B43C48">
      <w:pPr>
        <w:pStyle w:val="Telobesedila-zamik"/>
        <w:widowControl/>
        <w:numPr>
          <w:ilvl w:val="2"/>
          <w:numId w:val="20"/>
        </w:numPr>
        <w:spacing w:after="0" w:line="276" w:lineRule="auto"/>
        <w:jc w:val="both"/>
        <w:rPr>
          <w:rFonts w:ascii="Arial" w:hAnsi="Arial" w:cs="Arial"/>
          <w:sz w:val="20"/>
          <w:szCs w:val="20"/>
        </w:rPr>
      </w:pPr>
      <w:r w:rsidRPr="00B43C48">
        <w:rPr>
          <w:rFonts w:ascii="Arial" w:hAnsi="Arial" w:cs="Arial"/>
          <w:sz w:val="20"/>
          <w:szCs w:val="20"/>
        </w:rPr>
        <w:t>Sukanec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4820"/>
      </w:tblGrid>
      <w:tr w:rsidR="00892274" w:rsidRPr="00B43C48" w14:paraId="193BB2AF" w14:textId="77777777">
        <w:tc>
          <w:tcPr>
            <w:tcW w:w="3402" w:type="dxa"/>
            <w:tcMar>
              <w:top w:w="0" w:type="dxa"/>
              <w:left w:w="108" w:type="dxa"/>
              <w:bottom w:w="0" w:type="dxa"/>
              <w:right w:w="108" w:type="dxa"/>
            </w:tcMar>
            <w:hideMark/>
          </w:tcPr>
          <w:p w14:paraId="4F143C9A"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Material</w:t>
            </w:r>
          </w:p>
        </w:tc>
        <w:tc>
          <w:tcPr>
            <w:tcW w:w="4820" w:type="dxa"/>
            <w:tcMar>
              <w:top w:w="0" w:type="dxa"/>
              <w:left w:w="108" w:type="dxa"/>
              <w:bottom w:w="0" w:type="dxa"/>
              <w:right w:w="108" w:type="dxa"/>
            </w:tcMar>
            <w:hideMark/>
          </w:tcPr>
          <w:p w14:paraId="5665C4CC"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Meta-aramid </w:t>
            </w:r>
          </w:p>
        </w:tc>
      </w:tr>
      <w:tr w:rsidR="00892274" w:rsidRPr="00B43C48" w14:paraId="5B1C8609" w14:textId="77777777">
        <w:tc>
          <w:tcPr>
            <w:tcW w:w="3402" w:type="dxa"/>
            <w:tcMar>
              <w:top w:w="0" w:type="dxa"/>
              <w:left w:w="108" w:type="dxa"/>
              <w:bottom w:w="0" w:type="dxa"/>
              <w:right w:w="108" w:type="dxa"/>
            </w:tcMar>
            <w:hideMark/>
          </w:tcPr>
          <w:p w14:paraId="22429E9F"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Barva</w:t>
            </w:r>
          </w:p>
        </w:tc>
        <w:tc>
          <w:tcPr>
            <w:tcW w:w="4820" w:type="dxa"/>
            <w:tcMar>
              <w:top w:w="0" w:type="dxa"/>
              <w:left w:w="108" w:type="dxa"/>
              <w:bottom w:w="0" w:type="dxa"/>
              <w:right w:w="108" w:type="dxa"/>
            </w:tcMar>
            <w:hideMark/>
          </w:tcPr>
          <w:p w14:paraId="70CBF254"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svetlo rjava oz. puščavska barva (desert tan)</w:t>
            </w:r>
          </w:p>
        </w:tc>
      </w:tr>
      <w:tr w:rsidR="00892274" w:rsidRPr="00B43C48" w14:paraId="60AA9185" w14:textId="77777777">
        <w:tc>
          <w:tcPr>
            <w:tcW w:w="3402" w:type="dxa"/>
            <w:tcMar>
              <w:top w:w="0" w:type="dxa"/>
              <w:left w:w="108" w:type="dxa"/>
              <w:bottom w:w="0" w:type="dxa"/>
              <w:right w:w="108" w:type="dxa"/>
            </w:tcMar>
            <w:hideMark/>
          </w:tcPr>
          <w:p w14:paraId="704EFB7B"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Finost </w:t>
            </w:r>
          </w:p>
        </w:tc>
        <w:tc>
          <w:tcPr>
            <w:tcW w:w="4820" w:type="dxa"/>
            <w:tcMar>
              <w:top w:w="0" w:type="dxa"/>
              <w:left w:w="108" w:type="dxa"/>
              <w:bottom w:w="0" w:type="dxa"/>
              <w:right w:w="108" w:type="dxa"/>
            </w:tcMar>
            <w:hideMark/>
          </w:tcPr>
          <w:p w14:paraId="21129353"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Nm 64/3  ± 10%</w:t>
            </w:r>
          </w:p>
        </w:tc>
      </w:tr>
      <w:tr w:rsidR="00892274" w:rsidRPr="00B43C48" w14:paraId="73EF8B65" w14:textId="77777777">
        <w:tc>
          <w:tcPr>
            <w:tcW w:w="3402" w:type="dxa"/>
            <w:tcMar>
              <w:top w:w="0" w:type="dxa"/>
              <w:left w:w="108" w:type="dxa"/>
              <w:bottom w:w="0" w:type="dxa"/>
              <w:right w:w="108" w:type="dxa"/>
            </w:tcMar>
            <w:hideMark/>
          </w:tcPr>
          <w:p w14:paraId="0A9D8844"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Pretržna trdnost</w:t>
            </w:r>
          </w:p>
        </w:tc>
        <w:tc>
          <w:tcPr>
            <w:tcW w:w="4820" w:type="dxa"/>
            <w:tcMar>
              <w:top w:w="0" w:type="dxa"/>
              <w:left w:w="108" w:type="dxa"/>
              <w:bottom w:w="0" w:type="dxa"/>
              <w:right w:w="108" w:type="dxa"/>
            </w:tcMar>
            <w:hideMark/>
          </w:tcPr>
          <w:p w14:paraId="58815039" w14:textId="77777777" w:rsidR="00892274" w:rsidRPr="00B43C48" w:rsidRDefault="00892274" w:rsidP="00B43C48">
            <w:pPr>
              <w:spacing w:line="276" w:lineRule="auto"/>
              <w:rPr>
                <w:rFonts w:ascii="Arial" w:hAnsi="Arial" w:cs="Arial"/>
                <w:sz w:val="20"/>
                <w:szCs w:val="20"/>
              </w:rPr>
            </w:pPr>
            <w:r w:rsidRPr="00B43C48">
              <w:rPr>
                <w:rFonts w:ascii="Symbol" w:hAnsi="Symbol"/>
                <w:sz w:val="20"/>
                <w:szCs w:val="20"/>
              </w:rPr>
              <w:t>&gt;</w:t>
            </w:r>
            <w:r w:rsidRPr="00B43C48">
              <w:rPr>
                <w:rFonts w:ascii="Arial" w:hAnsi="Arial" w:cs="Arial"/>
                <w:sz w:val="20"/>
                <w:szCs w:val="20"/>
              </w:rPr>
              <w:t xml:space="preserve"> 20 cN/tex </w:t>
            </w:r>
          </w:p>
        </w:tc>
      </w:tr>
    </w:tbl>
    <w:p w14:paraId="47C3A916" w14:textId="77777777" w:rsidR="00892274" w:rsidRPr="00B43C48" w:rsidRDefault="00892274" w:rsidP="00B43C48">
      <w:pPr>
        <w:pStyle w:val="Telobesedila-zamik"/>
        <w:tabs>
          <w:tab w:val="left" w:pos="893"/>
        </w:tabs>
        <w:spacing w:line="276" w:lineRule="auto"/>
        <w:ind w:left="390"/>
        <w:jc w:val="both"/>
        <w:rPr>
          <w:rFonts w:ascii="Arial" w:hAnsi="Arial" w:cs="Arial"/>
          <w:sz w:val="20"/>
          <w:szCs w:val="20"/>
        </w:rPr>
      </w:pPr>
      <w:r w:rsidRPr="00B43C48">
        <w:rPr>
          <w:rFonts w:ascii="Arial" w:hAnsi="Arial" w:cs="Arial"/>
          <w:sz w:val="20"/>
          <w:szCs w:val="20"/>
        </w:rPr>
        <w:tab/>
      </w:r>
    </w:p>
    <w:p w14:paraId="383A9386" w14:textId="77777777" w:rsidR="00892274" w:rsidRDefault="00892274" w:rsidP="00B43C48">
      <w:pPr>
        <w:pStyle w:val="Telobesedila-zamik"/>
        <w:widowControl/>
        <w:numPr>
          <w:ilvl w:val="2"/>
          <w:numId w:val="20"/>
        </w:numPr>
        <w:spacing w:after="0" w:line="276" w:lineRule="auto"/>
        <w:jc w:val="both"/>
        <w:rPr>
          <w:rFonts w:ascii="Arial" w:hAnsi="Arial" w:cs="Arial"/>
          <w:sz w:val="20"/>
          <w:szCs w:val="20"/>
        </w:rPr>
      </w:pPr>
      <w:r w:rsidRPr="00B43C48">
        <w:rPr>
          <w:rFonts w:ascii="Arial" w:hAnsi="Arial" w:cs="Arial"/>
          <w:sz w:val="20"/>
          <w:szCs w:val="20"/>
        </w:rPr>
        <w:t>Sprimni trakovi</w:t>
      </w:r>
    </w:p>
    <w:p w14:paraId="3A3A500D" w14:textId="77777777" w:rsidR="00B43C48" w:rsidRDefault="00B43C48" w:rsidP="00B43C48">
      <w:pPr>
        <w:pStyle w:val="Telobesedila-zamik"/>
        <w:widowControl/>
        <w:spacing w:after="0" w:line="276" w:lineRule="auto"/>
        <w:ind w:left="1080"/>
        <w:jc w:val="both"/>
        <w:rPr>
          <w:rFonts w:ascii="Arial" w:hAnsi="Arial" w:cs="Arial"/>
          <w:sz w:val="20"/>
          <w:szCs w:val="20"/>
        </w:rPr>
      </w:pPr>
    </w:p>
    <w:p w14:paraId="6A1DCA6D" w14:textId="77777777" w:rsidR="00B43C48" w:rsidRPr="00B43C48" w:rsidRDefault="00B43C48" w:rsidP="00B43C48">
      <w:pPr>
        <w:pStyle w:val="Telobesedila-zamik"/>
        <w:widowControl/>
        <w:spacing w:after="0" w:line="276" w:lineRule="auto"/>
        <w:ind w:left="1080"/>
        <w:jc w:val="both"/>
        <w:rPr>
          <w:rFonts w:ascii="Arial" w:hAnsi="Arial" w:cs="Arial"/>
          <w:sz w:val="20"/>
          <w:szCs w:val="20"/>
        </w:rPr>
      </w:pP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5"/>
        <w:gridCol w:w="1560"/>
        <w:gridCol w:w="1275"/>
        <w:gridCol w:w="2268"/>
        <w:gridCol w:w="1985"/>
      </w:tblGrid>
      <w:tr w:rsidR="00892274" w:rsidRPr="00B43C48" w14:paraId="4924ECEE" w14:textId="77777777">
        <w:tc>
          <w:tcPr>
            <w:tcW w:w="2835" w:type="dxa"/>
            <w:gridSpan w:val="2"/>
            <w:tcMar>
              <w:top w:w="0" w:type="dxa"/>
              <w:left w:w="70" w:type="dxa"/>
              <w:bottom w:w="0" w:type="dxa"/>
              <w:right w:w="70" w:type="dxa"/>
            </w:tcMar>
            <w:vAlign w:val="center"/>
            <w:hideMark/>
          </w:tcPr>
          <w:p w14:paraId="13EBB149" w14:textId="77777777" w:rsidR="00892274" w:rsidRPr="00B43C48" w:rsidRDefault="00892274" w:rsidP="00B43C48">
            <w:pPr>
              <w:spacing w:line="276" w:lineRule="auto"/>
              <w:jc w:val="center"/>
              <w:rPr>
                <w:rFonts w:ascii="Arial" w:hAnsi="Arial" w:cs="Arial"/>
                <w:b/>
                <w:color w:val="000000"/>
                <w:sz w:val="20"/>
                <w:szCs w:val="20"/>
              </w:rPr>
            </w:pPr>
            <w:r w:rsidRPr="00B43C48">
              <w:rPr>
                <w:rFonts w:ascii="Arial" w:hAnsi="Arial" w:cs="Arial"/>
                <w:b/>
                <w:color w:val="000000"/>
                <w:sz w:val="20"/>
                <w:szCs w:val="20"/>
              </w:rPr>
              <w:t>Kakovostni parameter</w:t>
            </w:r>
          </w:p>
        </w:tc>
        <w:tc>
          <w:tcPr>
            <w:tcW w:w="1275" w:type="dxa"/>
            <w:tcMar>
              <w:top w:w="0" w:type="dxa"/>
              <w:left w:w="70" w:type="dxa"/>
              <w:bottom w:w="0" w:type="dxa"/>
              <w:right w:w="70" w:type="dxa"/>
            </w:tcMar>
            <w:vAlign w:val="center"/>
            <w:hideMark/>
          </w:tcPr>
          <w:p w14:paraId="53FCF065" w14:textId="77777777" w:rsidR="00892274" w:rsidRPr="00B43C48" w:rsidRDefault="00892274" w:rsidP="00B43C48">
            <w:pPr>
              <w:spacing w:line="276" w:lineRule="auto"/>
              <w:jc w:val="center"/>
              <w:rPr>
                <w:rFonts w:ascii="Arial" w:hAnsi="Arial" w:cs="Arial"/>
                <w:b/>
                <w:color w:val="000000"/>
                <w:sz w:val="20"/>
                <w:szCs w:val="20"/>
              </w:rPr>
            </w:pPr>
            <w:r w:rsidRPr="00B43C48">
              <w:rPr>
                <w:rFonts w:ascii="Arial" w:hAnsi="Arial" w:cs="Arial"/>
                <w:b/>
                <w:color w:val="000000"/>
                <w:sz w:val="20"/>
                <w:szCs w:val="20"/>
              </w:rPr>
              <w:t>Enota</w:t>
            </w:r>
          </w:p>
        </w:tc>
        <w:tc>
          <w:tcPr>
            <w:tcW w:w="2268" w:type="dxa"/>
            <w:tcMar>
              <w:top w:w="0" w:type="dxa"/>
              <w:left w:w="70" w:type="dxa"/>
              <w:bottom w:w="0" w:type="dxa"/>
              <w:right w:w="70" w:type="dxa"/>
            </w:tcMar>
            <w:vAlign w:val="center"/>
            <w:hideMark/>
          </w:tcPr>
          <w:p w14:paraId="299F3958" w14:textId="77777777" w:rsidR="00892274" w:rsidRPr="00B43C48" w:rsidRDefault="00892274" w:rsidP="00B43C48">
            <w:pPr>
              <w:spacing w:line="276" w:lineRule="auto"/>
              <w:jc w:val="center"/>
              <w:rPr>
                <w:rFonts w:ascii="Arial" w:hAnsi="Arial" w:cs="Arial"/>
                <w:b/>
                <w:color w:val="000000"/>
                <w:sz w:val="20"/>
                <w:szCs w:val="20"/>
              </w:rPr>
            </w:pPr>
            <w:r w:rsidRPr="00B43C48">
              <w:rPr>
                <w:rFonts w:ascii="Arial" w:hAnsi="Arial" w:cs="Arial"/>
                <w:b/>
                <w:color w:val="000000"/>
                <w:sz w:val="20"/>
                <w:szCs w:val="20"/>
              </w:rPr>
              <w:t>Metoda</w:t>
            </w:r>
          </w:p>
        </w:tc>
        <w:tc>
          <w:tcPr>
            <w:tcW w:w="1985" w:type="dxa"/>
            <w:tcMar>
              <w:top w:w="0" w:type="dxa"/>
              <w:left w:w="70" w:type="dxa"/>
              <w:bottom w:w="0" w:type="dxa"/>
              <w:right w:w="70" w:type="dxa"/>
            </w:tcMar>
            <w:vAlign w:val="center"/>
          </w:tcPr>
          <w:p w14:paraId="5C67B8F6" w14:textId="77777777" w:rsidR="00892274" w:rsidRPr="00B43C48" w:rsidRDefault="00892274" w:rsidP="00B43C48">
            <w:pPr>
              <w:pStyle w:val="Naslov3"/>
              <w:spacing w:line="276" w:lineRule="auto"/>
              <w:jc w:val="center"/>
              <w:rPr>
                <w:rFonts w:ascii="Arial" w:hAnsi="Arial"/>
                <w:b w:val="0"/>
                <w:color w:val="000000"/>
                <w:sz w:val="20"/>
                <w:szCs w:val="20"/>
                <w:lang w:val="sl-SI"/>
              </w:rPr>
            </w:pPr>
            <w:r w:rsidRPr="00B43C48">
              <w:rPr>
                <w:rFonts w:ascii="Arial" w:hAnsi="Arial"/>
                <w:color w:val="000000"/>
                <w:sz w:val="20"/>
                <w:szCs w:val="20"/>
                <w:lang w:val="sl-SI"/>
              </w:rPr>
              <w:t xml:space="preserve">Vrednost </w:t>
            </w:r>
          </w:p>
          <w:p w14:paraId="122FA6F6" w14:textId="77777777" w:rsidR="00892274" w:rsidRPr="00B43C48" w:rsidRDefault="00892274" w:rsidP="00B43C48">
            <w:pPr>
              <w:spacing w:line="276" w:lineRule="auto"/>
              <w:jc w:val="center"/>
              <w:rPr>
                <w:rFonts w:ascii="Arial" w:hAnsi="Arial" w:cs="Arial"/>
                <w:b/>
                <w:color w:val="000000"/>
                <w:sz w:val="20"/>
                <w:szCs w:val="20"/>
              </w:rPr>
            </w:pPr>
          </w:p>
        </w:tc>
      </w:tr>
      <w:tr w:rsidR="00892274" w:rsidRPr="00B43C48" w14:paraId="4A113BF0" w14:textId="77777777">
        <w:tc>
          <w:tcPr>
            <w:tcW w:w="2835" w:type="dxa"/>
            <w:gridSpan w:val="2"/>
            <w:tcMar>
              <w:top w:w="0" w:type="dxa"/>
              <w:left w:w="70" w:type="dxa"/>
              <w:bottom w:w="0" w:type="dxa"/>
              <w:right w:w="70" w:type="dxa"/>
            </w:tcMar>
            <w:hideMark/>
          </w:tcPr>
          <w:p w14:paraId="28A23DD4"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Material</w:t>
            </w:r>
          </w:p>
        </w:tc>
        <w:tc>
          <w:tcPr>
            <w:tcW w:w="5528" w:type="dxa"/>
            <w:gridSpan w:val="3"/>
            <w:tcMar>
              <w:top w:w="0" w:type="dxa"/>
              <w:left w:w="70" w:type="dxa"/>
              <w:bottom w:w="0" w:type="dxa"/>
              <w:right w:w="70" w:type="dxa"/>
            </w:tcMar>
            <w:hideMark/>
          </w:tcPr>
          <w:p w14:paraId="732ABFE9" w14:textId="77777777" w:rsidR="00892274" w:rsidRPr="00B43C48" w:rsidRDefault="00892274" w:rsidP="00B43C48">
            <w:pPr>
              <w:spacing w:line="276" w:lineRule="auto"/>
              <w:jc w:val="both"/>
              <w:rPr>
                <w:rFonts w:ascii="Arial" w:hAnsi="Arial" w:cs="Arial"/>
                <w:color w:val="000000"/>
                <w:sz w:val="20"/>
                <w:szCs w:val="20"/>
              </w:rPr>
            </w:pPr>
            <w:r w:rsidRPr="00B43C48">
              <w:rPr>
                <w:rFonts w:ascii="Arial" w:hAnsi="Arial" w:cs="Arial"/>
                <w:color w:val="000000"/>
                <w:sz w:val="20"/>
                <w:szCs w:val="20"/>
              </w:rPr>
              <w:t xml:space="preserve">poliamid </w:t>
            </w:r>
          </w:p>
        </w:tc>
      </w:tr>
      <w:tr w:rsidR="00892274" w:rsidRPr="00B43C48" w14:paraId="0EF16861" w14:textId="77777777">
        <w:tc>
          <w:tcPr>
            <w:tcW w:w="2835" w:type="dxa"/>
            <w:gridSpan w:val="2"/>
            <w:tcMar>
              <w:top w:w="0" w:type="dxa"/>
              <w:left w:w="70" w:type="dxa"/>
              <w:bottom w:w="0" w:type="dxa"/>
              <w:right w:w="70" w:type="dxa"/>
            </w:tcMar>
            <w:hideMark/>
          </w:tcPr>
          <w:p w14:paraId="12354E6A"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sz w:val="20"/>
                <w:szCs w:val="20"/>
              </w:rPr>
              <w:t>Barva</w:t>
            </w:r>
          </w:p>
        </w:tc>
        <w:tc>
          <w:tcPr>
            <w:tcW w:w="5528" w:type="dxa"/>
            <w:gridSpan w:val="3"/>
            <w:tcMar>
              <w:top w:w="0" w:type="dxa"/>
              <w:left w:w="70" w:type="dxa"/>
              <w:bottom w:w="0" w:type="dxa"/>
              <w:right w:w="70" w:type="dxa"/>
            </w:tcMar>
            <w:hideMark/>
          </w:tcPr>
          <w:p w14:paraId="220E0563"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svetlo rjava oz. puščavska barva (desert tan)</w:t>
            </w:r>
          </w:p>
        </w:tc>
      </w:tr>
      <w:tr w:rsidR="00892274" w:rsidRPr="00B43C48" w14:paraId="6C218D85" w14:textId="77777777">
        <w:tc>
          <w:tcPr>
            <w:tcW w:w="2835" w:type="dxa"/>
            <w:gridSpan w:val="2"/>
            <w:tcMar>
              <w:top w:w="0" w:type="dxa"/>
              <w:left w:w="70" w:type="dxa"/>
              <w:bottom w:w="0" w:type="dxa"/>
              <w:right w:w="70" w:type="dxa"/>
            </w:tcMar>
            <w:hideMark/>
          </w:tcPr>
          <w:p w14:paraId="5E3E1AAB"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Ognjevarnost po standardu</w:t>
            </w:r>
          </w:p>
        </w:tc>
        <w:tc>
          <w:tcPr>
            <w:tcW w:w="5528" w:type="dxa"/>
            <w:gridSpan w:val="3"/>
            <w:tcMar>
              <w:top w:w="0" w:type="dxa"/>
              <w:left w:w="70" w:type="dxa"/>
              <w:bottom w:w="0" w:type="dxa"/>
              <w:right w:w="70" w:type="dxa"/>
            </w:tcMar>
            <w:hideMark/>
          </w:tcPr>
          <w:p w14:paraId="0F91EC43"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SIST ISO 3795</w:t>
            </w:r>
          </w:p>
        </w:tc>
      </w:tr>
      <w:tr w:rsidR="00892274" w:rsidRPr="00B43C48" w14:paraId="1E64A5AF" w14:textId="77777777">
        <w:trPr>
          <w:trHeight w:val="615"/>
        </w:trPr>
        <w:tc>
          <w:tcPr>
            <w:tcW w:w="2835" w:type="dxa"/>
            <w:gridSpan w:val="2"/>
            <w:tcMar>
              <w:top w:w="0" w:type="dxa"/>
              <w:left w:w="70" w:type="dxa"/>
              <w:bottom w:w="0" w:type="dxa"/>
              <w:right w:w="70" w:type="dxa"/>
            </w:tcMar>
            <w:hideMark/>
          </w:tcPr>
          <w:p w14:paraId="5E3F1695"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Debelina</w:t>
            </w:r>
          </w:p>
          <w:p w14:paraId="3552484B" w14:textId="77777777" w:rsidR="00892274" w:rsidRPr="00B43C48" w:rsidRDefault="00892274" w:rsidP="00B43C48">
            <w:pPr>
              <w:pStyle w:val="Odstavekseznama"/>
              <w:widowControl w:val="0"/>
              <w:numPr>
                <w:ilvl w:val="0"/>
                <w:numId w:val="19"/>
              </w:numPr>
              <w:overflowPunct w:val="0"/>
              <w:autoSpaceDE w:val="0"/>
              <w:autoSpaceDN w:val="0"/>
              <w:adjustRightInd w:val="0"/>
              <w:spacing w:after="0"/>
              <w:rPr>
                <w:rFonts w:ascii="Arial" w:hAnsi="Arial" w:cs="Arial"/>
                <w:color w:val="000000"/>
                <w:sz w:val="20"/>
                <w:szCs w:val="20"/>
              </w:rPr>
            </w:pPr>
            <w:r w:rsidRPr="00B43C48">
              <w:rPr>
                <w:rFonts w:ascii="Arial" w:hAnsi="Arial" w:cs="Arial"/>
                <w:color w:val="000000"/>
                <w:sz w:val="20"/>
                <w:szCs w:val="20"/>
              </w:rPr>
              <w:t>mehki del (zanka)</w:t>
            </w:r>
          </w:p>
          <w:p w14:paraId="30AC29E2" w14:textId="77777777" w:rsidR="00892274" w:rsidRPr="00B43C48" w:rsidRDefault="00892274" w:rsidP="00B43C48">
            <w:pPr>
              <w:pStyle w:val="Odstavekseznama"/>
              <w:widowControl w:val="0"/>
              <w:numPr>
                <w:ilvl w:val="0"/>
                <w:numId w:val="19"/>
              </w:numPr>
              <w:overflowPunct w:val="0"/>
              <w:autoSpaceDE w:val="0"/>
              <w:autoSpaceDN w:val="0"/>
              <w:adjustRightInd w:val="0"/>
              <w:spacing w:after="0"/>
              <w:rPr>
                <w:rFonts w:ascii="Arial" w:hAnsi="Arial" w:cs="Arial"/>
                <w:color w:val="000000"/>
                <w:sz w:val="20"/>
                <w:szCs w:val="20"/>
              </w:rPr>
            </w:pPr>
            <w:r w:rsidRPr="00B43C48">
              <w:rPr>
                <w:rFonts w:ascii="Arial" w:hAnsi="Arial" w:cs="Arial"/>
                <w:color w:val="000000"/>
                <w:sz w:val="20"/>
                <w:szCs w:val="20"/>
              </w:rPr>
              <w:t xml:space="preserve">grobi del </w:t>
            </w:r>
          </w:p>
        </w:tc>
        <w:tc>
          <w:tcPr>
            <w:tcW w:w="1275" w:type="dxa"/>
            <w:tcMar>
              <w:top w:w="0" w:type="dxa"/>
              <w:left w:w="70" w:type="dxa"/>
              <w:bottom w:w="0" w:type="dxa"/>
              <w:right w:w="70" w:type="dxa"/>
            </w:tcMar>
            <w:vAlign w:val="center"/>
            <w:hideMark/>
          </w:tcPr>
          <w:p w14:paraId="57CF8543"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mm</w:t>
            </w:r>
          </w:p>
        </w:tc>
        <w:tc>
          <w:tcPr>
            <w:tcW w:w="2268" w:type="dxa"/>
            <w:tcMar>
              <w:top w:w="0" w:type="dxa"/>
              <w:left w:w="70" w:type="dxa"/>
              <w:bottom w:w="0" w:type="dxa"/>
              <w:right w:w="70" w:type="dxa"/>
            </w:tcMar>
            <w:vAlign w:val="center"/>
          </w:tcPr>
          <w:p w14:paraId="4F384417" w14:textId="77777777" w:rsidR="00892274" w:rsidRPr="00B43C48" w:rsidRDefault="00892274" w:rsidP="00B43C48">
            <w:pPr>
              <w:spacing w:line="276" w:lineRule="auto"/>
              <w:rPr>
                <w:rFonts w:ascii="Arial" w:hAnsi="Arial" w:cs="Arial"/>
                <w:color w:val="000000"/>
                <w:sz w:val="20"/>
                <w:szCs w:val="20"/>
              </w:rPr>
            </w:pPr>
          </w:p>
        </w:tc>
        <w:tc>
          <w:tcPr>
            <w:tcW w:w="1985" w:type="dxa"/>
            <w:tcBorders>
              <w:bottom w:val="dashed" w:sz="4" w:space="0" w:color="auto"/>
            </w:tcBorders>
            <w:tcMar>
              <w:top w:w="0" w:type="dxa"/>
              <w:left w:w="70" w:type="dxa"/>
              <w:bottom w:w="0" w:type="dxa"/>
              <w:right w:w="70" w:type="dxa"/>
            </w:tcMar>
            <w:vAlign w:val="center"/>
          </w:tcPr>
          <w:p w14:paraId="3C98FDA6" w14:textId="77777777" w:rsidR="00892274" w:rsidRPr="00B43C48" w:rsidRDefault="00892274" w:rsidP="00B43C48">
            <w:pPr>
              <w:spacing w:line="276" w:lineRule="auto"/>
              <w:rPr>
                <w:rFonts w:ascii="Arial" w:hAnsi="Arial" w:cs="Arial"/>
                <w:color w:val="000000"/>
                <w:sz w:val="20"/>
                <w:szCs w:val="20"/>
              </w:rPr>
            </w:pPr>
          </w:p>
          <w:p w14:paraId="5447943B"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2,5    ± 0,3</w:t>
            </w:r>
          </w:p>
          <w:p w14:paraId="590E8DD9" w14:textId="77777777" w:rsidR="00892274" w:rsidRPr="00B43C48" w:rsidRDefault="00892274" w:rsidP="00B43C48">
            <w:pPr>
              <w:spacing w:line="276" w:lineRule="auto"/>
              <w:rPr>
                <w:rFonts w:ascii="Arial" w:hAnsi="Arial" w:cs="Arial"/>
                <w:sz w:val="20"/>
                <w:szCs w:val="20"/>
              </w:rPr>
            </w:pPr>
            <w:r w:rsidRPr="00B43C48">
              <w:rPr>
                <w:rFonts w:ascii="Arial" w:hAnsi="Arial" w:cs="Arial"/>
                <w:color w:val="000000"/>
                <w:sz w:val="20"/>
                <w:szCs w:val="20"/>
              </w:rPr>
              <w:t>2,0    ± 0,2</w:t>
            </w:r>
          </w:p>
        </w:tc>
      </w:tr>
      <w:tr w:rsidR="00892274" w:rsidRPr="00B43C48" w14:paraId="7B79077D" w14:textId="77777777">
        <w:trPr>
          <w:trHeight w:val="615"/>
        </w:trPr>
        <w:tc>
          <w:tcPr>
            <w:tcW w:w="1275" w:type="dxa"/>
            <w:vMerge w:val="restart"/>
            <w:tcMar>
              <w:top w:w="0" w:type="dxa"/>
              <w:left w:w="70" w:type="dxa"/>
              <w:bottom w:w="0" w:type="dxa"/>
              <w:right w:w="70" w:type="dxa"/>
            </w:tcMar>
            <w:hideMark/>
          </w:tcPr>
          <w:p w14:paraId="1634FAFA"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 xml:space="preserve">Strižna sila </w:t>
            </w:r>
          </w:p>
          <w:p w14:paraId="098CF87A" w14:textId="58AC8083" w:rsidR="00892274" w:rsidRPr="00B43C48" w:rsidRDefault="00676AE0" w:rsidP="00B43C48">
            <w:pPr>
              <w:spacing w:line="276" w:lineRule="auto"/>
              <w:rPr>
                <w:rFonts w:ascii="Arial" w:hAnsi="Arial" w:cs="Arial"/>
                <w:color w:val="000000"/>
                <w:sz w:val="20"/>
                <w:szCs w:val="20"/>
              </w:rPr>
            </w:pPr>
            <w:r w:rsidRPr="00B43C48">
              <w:rPr>
                <w:rFonts w:ascii="Arial" w:hAnsi="Arial" w:cs="Arial"/>
                <w:noProof/>
                <w:color w:val="000000"/>
                <w:sz w:val="20"/>
                <w:szCs w:val="20"/>
              </w:rPr>
              <w:drawing>
                <wp:inline distT="0" distB="0" distL="0" distR="0" wp14:anchorId="2EAA7E47" wp14:editId="3BDAEC6A">
                  <wp:extent cx="866775" cy="190500"/>
                  <wp:effectExtent l="0" t="0" r="0" b="0"/>
                  <wp:docPr id="9"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866775" cy="190500"/>
                          </a:xfrm>
                          <a:prstGeom prst="rect">
                            <a:avLst/>
                          </a:prstGeom>
                          <a:noFill/>
                          <a:ln>
                            <a:noFill/>
                          </a:ln>
                        </pic:spPr>
                      </pic:pic>
                    </a:graphicData>
                  </a:graphic>
                </wp:inline>
              </w:drawing>
            </w:r>
          </w:p>
        </w:tc>
        <w:tc>
          <w:tcPr>
            <w:tcW w:w="1560" w:type="dxa"/>
            <w:tcBorders>
              <w:bottom w:val="dashed" w:sz="4" w:space="0" w:color="auto"/>
            </w:tcBorders>
            <w:tcMar>
              <w:top w:w="0" w:type="dxa"/>
              <w:left w:w="70" w:type="dxa"/>
              <w:bottom w:w="0" w:type="dxa"/>
              <w:right w:w="70" w:type="dxa"/>
            </w:tcMar>
            <w:vAlign w:val="center"/>
            <w:hideMark/>
          </w:tcPr>
          <w:p w14:paraId="002527E2"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v novem stanju</w:t>
            </w:r>
          </w:p>
        </w:tc>
        <w:tc>
          <w:tcPr>
            <w:tcW w:w="1275" w:type="dxa"/>
            <w:vMerge w:val="restart"/>
            <w:tcMar>
              <w:top w:w="0" w:type="dxa"/>
              <w:left w:w="70" w:type="dxa"/>
              <w:bottom w:w="0" w:type="dxa"/>
              <w:right w:w="70" w:type="dxa"/>
            </w:tcMar>
            <w:vAlign w:val="center"/>
            <w:hideMark/>
          </w:tcPr>
          <w:p w14:paraId="2C77A820"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N/</w:t>
            </w:r>
            <w:r w:rsidRPr="00B43C48">
              <w:rPr>
                <w:rFonts w:ascii="Arial" w:hAnsi="Arial" w:cs="Arial"/>
                <w:sz w:val="20"/>
                <w:szCs w:val="20"/>
              </w:rPr>
              <w:t>cm</w:t>
            </w:r>
            <w:r w:rsidRPr="00B43C48">
              <w:rPr>
                <w:rFonts w:ascii="Arial" w:hAnsi="Arial" w:cs="Arial"/>
                <w:sz w:val="20"/>
                <w:szCs w:val="20"/>
                <w:vertAlign w:val="superscript"/>
              </w:rPr>
              <w:t>2</w:t>
            </w:r>
          </w:p>
        </w:tc>
        <w:tc>
          <w:tcPr>
            <w:tcW w:w="2268" w:type="dxa"/>
            <w:vMerge w:val="restart"/>
            <w:tcMar>
              <w:top w:w="0" w:type="dxa"/>
              <w:left w:w="70" w:type="dxa"/>
              <w:bottom w:w="0" w:type="dxa"/>
              <w:right w:w="70" w:type="dxa"/>
            </w:tcMar>
            <w:vAlign w:val="center"/>
          </w:tcPr>
          <w:p w14:paraId="05798EC0"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SIST EN 13780</w:t>
            </w:r>
          </w:p>
          <w:p w14:paraId="23660350" w14:textId="77777777" w:rsidR="00892274" w:rsidRPr="00B43C48" w:rsidRDefault="00892274" w:rsidP="00B43C48">
            <w:pPr>
              <w:spacing w:line="276" w:lineRule="auto"/>
              <w:rPr>
                <w:rFonts w:ascii="Arial" w:hAnsi="Arial" w:cs="Arial"/>
                <w:color w:val="000000"/>
                <w:sz w:val="20"/>
                <w:szCs w:val="20"/>
              </w:rPr>
            </w:pPr>
          </w:p>
          <w:p w14:paraId="1B99EA4F"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SIST EN 1414</w:t>
            </w:r>
          </w:p>
        </w:tc>
        <w:tc>
          <w:tcPr>
            <w:tcW w:w="1985" w:type="dxa"/>
            <w:tcBorders>
              <w:bottom w:val="dashed" w:sz="4" w:space="0" w:color="auto"/>
            </w:tcBorders>
            <w:tcMar>
              <w:top w:w="0" w:type="dxa"/>
              <w:left w:w="70" w:type="dxa"/>
              <w:bottom w:w="0" w:type="dxa"/>
              <w:right w:w="70" w:type="dxa"/>
            </w:tcMar>
            <w:vAlign w:val="center"/>
            <w:hideMark/>
          </w:tcPr>
          <w:p w14:paraId="7ABE8ECB"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&gt; 6,0</w:t>
            </w:r>
          </w:p>
        </w:tc>
      </w:tr>
      <w:tr w:rsidR="00892274" w:rsidRPr="00B43C48" w14:paraId="19CB9EF6" w14:textId="77777777">
        <w:trPr>
          <w:trHeight w:val="615"/>
        </w:trPr>
        <w:tc>
          <w:tcPr>
            <w:tcW w:w="1275" w:type="dxa"/>
            <w:vMerge/>
            <w:tcMar>
              <w:top w:w="0" w:type="dxa"/>
              <w:left w:w="70" w:type="dxa"/>
              <w:bottom w:w="0" w:type="dxa"/>
              <w:right w:w="70" w:type="dxa"/>
            </w:tcMar>
            <w:vAlign w:val="center"/>
            <w:hideMark/>
          </w:tcPr>
          <w:p w14:paraId="6D214F74" w14:textId="77777777" w:rsidR="00892274" w:rsidRPr="00B43C48" w:rsidRDefault="00892274" w:rsidP="00B43C48">
            <w:pPr>
              <w:spacing w:line="276" w:lineRule="auto"/>
              <w:rPr>
                <w:rFonts w:ascii="Arial" w:hAnsi="Arial" w:cs="Arial"/>
                <w:color w:val="000000"/>
                <w:sz w:val="20"/>
                <w:szCs w:val="20"/>
              </w:rPr>
            </w:pPr>
          </w:p>
        </w:tc>
        <w:tc>
          <w:tcPr>
            <w:tcW w:w="1560" w:type="dxa"/>
            <w:tcBorders>
              <w:top w:val="dashed" w:sz="4" w:space="0" w:color="auto"/>
            </w:tcBorders>
            <w:tcMar>
              <w:top w:w="0" w:type="dxa"/>
              <w:left w:w="70" w:type="dxa"/>
              <w:bottom w:w="0" w:type="dxa"/>
              <w:right w:w="70" w:type="dxa"/>
            </w:tcMar>
            <w:hideMark/>
          </w:tcPr>
          <w:p w14:paraId="31F1F786"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po 10.000 odpiranjih in zapiranjih</w:t>
            </w:r>
          </w:p>
        </w:tc>
        <w:tc>
          <w:tcPr>
            <w:tcW w:w="1275" w:type="dxa"/>
            <w:vMerge/>
            <w:tcMar>
              <w:top w:w="0" w:type="dxa"/>
              <w:left w:w="70" w:type="dxa"/>
              <w:bottom w:w="0" w:type="dxa"/>
              <w:right w:w="70" w:type="dxa"/>
            </w:tcMar>
            <w:vAlign w:val="center"/>
            <w:hideMark/>
          </w:tcPr>
          <w:p w14:paraId="2AB19630" w14:textId="77777777" w:rsidR="00892274" w:rsidRPr="00B43C48" w:rsidRDefault="00892274" w:rsidP="00B43C48">
            <w:pPr>
              <w:spacing w:line="276" w:lineRule="auto"/>
              <w:rPr>
                <w:rFonts w:ascii="Arial" w:hAnsi="Arial" w:cs="Arial"/>
                <w:color w:val="000000"/>
                <w:sz w:val="20"/>
                <w:szCs w:val="20"/>
              </w:rPr>
            </w:pPr>
          </w:p>
        </w:tc>
        <w:tc>
          <w:tcPr>
            <w:tcW w:w="2268" w:type="dxa"/>
            <w:vMerge/>
            <w:tcMar>
              <w:top w:w="0" w:type="dxa"/>
              <w:left w:w="70" w:type="dxa"/>
              <w:bottom w:w="0" w:type="dxa"/>
              <w:right w:w="70" w:type="dxa"/>
            </w:tcMar>
            <w:vAlign w:val="center"/>
            <w:hideMark/>
          </w:tcPr>
          <w:p w14:paraId="79DB865A" w14:textId="77777777" w:rsidR="00892274" w:rsidRPr="00B43C48" w:rsidRDefault="00892274" w:rsidP="00B43C48">
            <w:pPr>
              <w:spacing w:line="276" w:lineRule="auto"/>
              <w:rPr>
                <w:rFonts w:ascii="Arial" w:hAnsi="Arial" w:cs="Arial"/>
                <w:color w:val="000000"/>
                <w:sz w:val="20"/>
                <w:szCs w:val="20"/>
              </w:rPr>
            </w:pPr>
          </w:p>
        </w:tc>
        <w:tc>
          <w:tcPr>
            <w:tcW w:w="1985" w:type="dxa"/>
            <w:tcBorders>
              <w:top w:val="dashed" w:sz="4" w:space="0" w:color="auto"/>
            </w:tcBorders>
            <w:tcMar>
              <w:top w:w="0" w:type="dxa"/>
              <w:left w:w="70" w:type="dxa"/>
              <w:bottom w:w="0" w:type="dxa"/>
              <w:right w:w="70" w:type="dxa"/>
            </w:tcMar>
            <w:vAlign w:val="center"/>
            <w:hideMark/>
          </w:tcPr>
          <w:p w14:paraId="75BE1F81"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&gt;3,0</w:t>
            </w:r>
          </w:p>
        </w:tc>
      </w:tr>
      <w:tr w:rsidR="00892274" w:rsidRPr="00B43C48" w14:paraId="5F33E24B" w14:textId="77777777">
        <w:trPr>
          <w:trHeight w:val="375"/>
        </w:trPr>
        <w:tc>
          <w:tcPr>
            <w:tcW w:w="1275" w:type="dxa"/>
            <w:vMerge w:val="restart"/>
            <w:tcBorders>
              <w:top w:val="dashed" w:sz="4" w:space="0" w:color="auto"/>
              <w:bottom w:val="dashed" w:sz="4" w:space="0" w:color="auto"/>
            </w:tcBorders>
            <w:tcMar>
              <w:top w:w="0" w:type="dxa"/>
              <w:left w:w="70" w:type="dxa"/>
              <w:bottom w:w="0" w:type="dxa"/>
              <w:right w:w="70" w:type="dxa"/>
            </w:tcMar>
            <w:hideMark/>
          </w:tcPr>
          <w:p w14:paraId="339E0A07"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lastRenderedPageBreak/>
              <w:t xml:space="preserve">Sila lupljenja </w:t>
            </w:r>
          </w:p>
          <w:p w14:paraId="50F36D08" w14:textId="37C76B4E" w:rsidR="00892274" w:rsidRPr="00B43C48" w:rsidRDefault="00676AE0" w:rsidP="00B43C48">
            <w:pPr>
              <w:spacing w:line="276" w:lineRule="auto"/>
              <w:rPr>
                <w:rFonts w:ascii="Arial" w:hAnsi="Arial" w:cs="Arial"/>
                <w:color w:val="000000"/>
                <w:sz w:val="20"/>
                <w:szCs w:val="20"/>
              </w:rPr>
            </w:pPr>
            <w:r>
              <w:rPr>
                <w:noProof/>
              </w:rPr>
              <mc:AlternateContent>
                <mc:Choice Requires="wpg">
                  <w:drawing>
                    <wp:anchor distT="0" distB="0" distL="114300" distR="114300" simplePos="0" relativeHeight="251664896" behindDoc="0" locked="0" layoutInCell="1" allowOverlap="1" wp14:anchorId="5DBB2C7A" wp14:editId="5B005B9D">
                      <wp:simplePos x="0" y="0"/>
                      <wp:positionH relativeFrom="column">
                        <wp:posOffset>6350</wp:posOffset>
                      </wp:positionH>
                      <wp:positionV relativeFrom="paragraph">
                        <wp:posOffset>-7620</wp:posOffset>
                      </wp:positionV>
                      <wp:extent cx="673100" cy="428625"/>
                      <wp:effectExtent l="0" t="0" r="0" b="0"/>
                      <wp:wrapNone/>
                      <wp:docPr id="34" name="Skupin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 cy="428625"/>
                                <a:chOff x="8706" y="12990"/>
                                <a:chExt cx="1098" cy="672"/>
                              </a:xfrm>
                            </wpg:grpSpPr>
                            <wpg:grpSp>
                              <wpg:cNvPr id="35" name="Group 9"/>
                              <wpg:cNvGrpSpPr>
                                <a:grpSpLocks/>
                              </wpg:cNvGrpSpPr>
                              <wpg:grpSpPr bwMode="auto">
                                <a:xfrm>
                                  <a:off x="8847" y="13101"/>
                                  <a:ext cx="957" cy="509"/>
                                  <a:chOff x="6564" y="11742"/>
                                  <a:chExt cx="2679" cy="1423"/>
                                </a:xfrm>
                              </wpg:grpSpPr>
                              <wpg:grpSp>
                                <wpg:cNvPr id="36" name="Group 10"/>
                                <wpg:cNvGrpSpPr>
                                  <a:grpSpLocks/>
                                </wpg:cNvGrpSpPr>
                                <wpg:grpSpPr bwMode="auto">
                                  <a:xfrm>
                                    <a:off x="6564" y="11742"/>
                                    <a:ext cx="2679" cy="1423"/>
                                    <a:chOff x="6564" y="11742"/>
                                    <a:chExt cx="2679" cy="1423"/>
                                  </a:xfrm>
                                </wpg:grpSpPr>
                                <wps:wsp>
                                  <wps:cNvPr id="37" name="Freeform 54"/>
                                  <wps:cNvSpPr>
                                    <a:spLocks/>
                                  </wps:cNvSpPr>
                                  <wps:spPr bwMode="auto">
                                    <a:xfrm>
                                      <a:off x="6810" y="12876"/>
                                      <a:ext cx="541" cy="282"/>
                                    </a:xfrm>
                                    <a:custGeom>
                                      <a:avLst/>
                                      <a:gdLst>
                                        <a:gd name="T0" fmla="*/ 582 w 503"/>
                                        <a:gd name="T1" fmla="*/ 0 h 268"/>
                                        <a:gd name="T2" fmla="*/ 232 w 503"/>
                                        <a:gd name="T3" fmla="*/ 75 h 268"/>
                                        <a:gd name="T4" fmla="*/ 0 w 503"/>
                                        <a:gd name="T5" fmla="*/ 297 h 268"/>
                                      </a:gdLst>
                                      <a:ahLst/>
                                      <a:cxnLst>
                                        <a:cxn ang="0">
                                          <a:pos x="T0" y="T1"/>
                                        </a:cxn>
                                        <a:cxn ang="0">
                                          <a:pos x="T2" y="T3"/>
                                        </a:cxn>
                                        <a:cxn ang="0">
                                          <a:pos x="T4" y="T5"/>
                                        </a:cxn>
                                      </a:cxnLst>
                                      <a:rect l="0" t="0" r="r" b="b"/>
                                      <a:pathLst>
                                        <a:path w="503" h="268">
                                          <a:moveTo>
                                            <a:pt x="503" y="0"/>
                                          </a:moveTo>
                                          <a:cubicBezTo>
                                            <a:pt x="453" y="11"/>
                                            <a:pt x="285" y="22"/>
                                            <a:pt x="201" y="67"/>
                                          </a:cubicBezTo>
                                          <a:cubicBezTo>
                                            <a:pt x="117" y="112"/>
                                            <a:pt x="42" y="226"/>
                                            <a:pt x="0" y="268"/>
                                          </a:cubicBezTo>
                                        </a:path>
                                      </a:pathLst>
                                    </a:custGeom>
                                    <a:solidFill>
                                      <a:srgbClr val="FFFFFF"/>
                                    </a:solidFill>
                                    <a:ln w="9525">
                                      <a:solidFill>
                                        <a:srgbClr val="3366FF"/>
                                      </a:solidFill>
                                      <a:round/>
                                      <a:headEnd/>
                                      <a:tailEnd/>
                                    </a:ln>
                                  </wps:spPr>
                                  <wps:bodyPr rot="0" vert="horz" wrap="square" lIns="91440" tIns="45720" rIns="91440" bIns="45720" anchor="t" anchorCtr="0" upright="1">
                                    <a:noAutofit/>
                                  </wps:bodyPr>
                                </wps:wsp>
                                <wpg:grpSp>
                                  <wpg:cNvPr id="38" name="Group 12"/>
                                  <wpg:cNvGrpSpPr>
                                    <a:grpSpLocks/>
                                  </wpg:cNvGrpSpPr>
                                  <wpg:grpSpPr bwMode="auto">
                                    <a:xfrm>
                                      <a:off x="6564" y="11742"/>
                                      <a:ext cx="2679" cy="1423"/>
                                      <a:chOff x="6546" y="11704"/>
                                      <a:chExt cx="2679" cy="1423"/>
                                    </a:xfrm>
                                  </wpg:grpSpPr>
                                  <wpg:grpSp>
                                    <wpg:cNvPr id="39" name="Group 56"/>
                                    <wpg:cNvGrpSpPr>
                                      <a:grpSpLocks/>
                                    </wpg:cNvGrpSpPr>
                                    <wpg:grpSpPr bwMode="auto">
                                      <a:xfrm>
                                        <a:off x="6580" y="11704"/>
                                        <a:ext cx="2630" cy="1076"/>
                                        <a:chOff x="6580" y="12022"/>
                                        <a:chExt cx="2630" cy="1076"/>
                                      </a:xfrm>
                                    </wpg:grpSpPr>
                                    <wps:wsp>
                                      <wps:cNvPr id="40" name="Freeform 57"/>
                                      <wps:cNvSpPr>
                                        <a:spLocks/>
                                      </wps:cNvSpPr>
                                      <wps:spPr bwMode="auto">
                                        <a:xfrm>
                                          <a:off x="6951" y="12588"/>
                                          <a:ext cx="2259" cy="510"/>
                                        </a:xfrm>
                                        <a:custGeom>
                                          <a:avLst/>
                                          <a:gdLst>
                                            <a:gd name="T0" fmla="*/ 0 w 2259"/>
                                            <a:gd name="T1" fmla="*/ 6 h 510"/>
                                            <a:gd name="T2" fmla="*/ 1977 w 2259"/>
                                            <a:gd name="T3" fmla="*/ 0 h 510"/>
                                            <a:gd name="T4" fmla="*/ 2259 w 2259"/>
                                            <a:gd name="T5" fmla="*/ 510 h 510"/>
                                            <a:gd name="T6" fmla="*/ 399 w 2259"/>
                                            <a:gd name="T7" fmla="*/ 510 h 510"/>
                                          </a:gdLst>
                                          <a:ahLst/>
                                          <a:cxnLst>
                                            <a:cxn ang="0">
                                              <a:pos x="T0" y="T1"/>
                                            </a:cxn>
                                            <a:cxn ang="0">
                                              <a:pos x="T2" y="T3"/>
                                            </a:cxn>
                                            <a:cxn ang="0">
                                              <a:pos x="T4" y="T5"/>
                                            </a:cxn>
                                            <a:cxn ang="0">
                                              <a:pos x="T6" y="T7"/>
                                            </a:cxn>
                                          </a:cxnLst>
                                          <a:rect l="0" t="0" r="r" b="b"/>
                                          <a:pathLst>
                                            <a:path w="2259" h="510">
                                              <a:moveTo>
                                                <a:pt x="0" y="6"/>
                                              </a:moveTo>
                                              <a:lnTo>
                                                <a:pt x="1977" y="0"/>
                                              </a:lnTo>
                                              <a:lnTo>
                                                <a:pt x="2259" y="510"/>
                                              </a:lnTo>
                                              <a:lnTo>
                                                <a:pt x="399" y="510"/>
                                              </a:lnTo>
                                            </a:path>
                                          </a:pathLst>
                                        </a:custGeom>
                                        <a:solidFill>
                                          <a:srgbClr val="FFFFFF"/>
                                        </a:solidFill>
                                        <a:ln w="9525">
                                          <a:solidFill>
                                            <a:srgbClr val="3366FF"/>
                                          </a:solidFill>
                                          <a:round/>
                                          <a:headEnd/>
                                          <a:tailEnd/>
                                        </a:ln>
                                      </wps:spPr>
                                      <wps:bodyPr rot="0" vert="horz" wrap="square" lIns="91440" tIns="45720" rIns="91440" bIns="45720" anchor="t" anchorCtr="0" upright="1">
                                        <a:noAutofit/>
                                      </wps:bodyPr>
                                    </wps:wsp>
                                    <wps:wsp>
                                      <wps:cNvPr id="41" name="Freeform 58"/>
                                      <wps:cNvSpPr>
                                        <a:spLocks/>
                                      </wps:cNvSpPr>
                                      <wps:spPr bwMode="auto">
                                        <a:xfrm>
                                          <a:off x="6900" y="12426"/>
                                          <a:ext cx="450" cy="672"/>
                                        </a:xfrm>
                                        <a:custGeom>
                                          <a:avLst/>
                                          <a:gdLst>
                                            <a:gd name="T0" fmla="*/ 450 w 450"/>
                                            <a:gd name="T1" fmla="*/ 672 h 672"/>
                                            <a:gd name="T2" fmla="*/ 102 w 450"/>
                                            <a:gd name="T3" fmla="*/ 486 h 672"/>
                                            <a:gd name="T4" fmla="*/ 0 w 450"/>
                                            <a:gd name="T5" fmla="*/ 0 h 672"/>
                                          </a:gdLst>
                                          <a:ahLst/>
                                          <a:cxnLst>
                                            <a:cxn ang="0">
                                              <a:pos x="T0" y="T1"/>
                                            </a:cxn>
                                            <a:cxn ang="0">
                                              <a:pos x="T2" y="T3"/>
                                            </a:cxn>
                                            <a:cxn ang="0">
                                              <a:pos x="T4" y="T5"/>
                                            </a:cxn>
                                          </a:cxnLst>
                                          <a:rect l="0" t="0" r="r" b="b"/>
                                          <a:pathLst>
                                            <a:path w="450" h="672">
                                              <a:moveTo>
                                                <a:pt x="450" y="672"/>
                                              </a:moveTo>
                                              <a:cubicBezTo>
                                                <a:pt x="313" y="635"/>
                                                <a:pt x="177" y="598"/>
                                                <a:pt x="102" y="486"/>
                                              </a:cubicBezTo>
                                              <a:cubicBezTo>
                                                <a:pt x="27" y="374"/>
                                                <a:pt x="17" y="81"/>
                                                <a:pt x="0" y="0"/>
                                              </a:cubicBezTo>
                                            </a:path>
                                          </a:pathLst>
                                        </a:custGeom>
                                        <a:solidFill>
                                          <a:srgbClr val="FFFFFF"/>
                                        </a:solidFill>
                                        <a:ln w="9525">
                                          <a:solidFill>
                                            <a:srgbClr val="3366FF"/>
                                          </a:solidFill>
                                          <a:round/>
                                          <a:headEnd/>
                                          <a:tailEnd/>
                                        </a:ln>
                                      </wps:spPr>
                                      <wps:bodyPr rot="0" vert="horz" wrap="square" lIns="91440" tIns="45720" rIns="91440" bIns="45720" anchor="t" anchorCtr="0" upright="1">
                                        <a:noAutofit/>
                                      </wps:bodyPr>
                                    </wps:wsp>
                                    <wps:wsp>
                                      <wps:cNvPr id="42" name="Freeform 59"/>
                                      <wps:cNvSpPr>
                                        <a:spLocks/>
                                      </wps:cNvSpPr>
                                      <wps:spPr bwMode="auto">
                                        <a:xfrm>
                                          <a:off x="6580" y="12022"/>
                                          <a:ext cx="386" cy="806"/>
                                        </a:xfrm>
                                        <a:custGeom>
                                          <a:avLst/>
                                          <a:gdLst>
                                            <a:gd name="T0" fmla="*/ 335 w 386"/>
                                            <a:gd name="T1" fmla="*/ 402 h 806"/>
                                            <a:gd name="T2" fmla="*/ 0 w 386"/>
                                            <a:gd name="T3" fmla="*/ 0 h 806"/>
                                            <a:gd name="T4" fmla="*/ 34 w 386"/>
                                            <a:gd name="T5" fmla="*/ 369 h 806"/>
                                            <a:gd name="T6" fmla="*/ 386 w 386"/>
                                            <a:gd name="T7" fmla="*/ 806 h 806"/>
                                          </a:gdLst>
                                          <a:ahLst/>
                                          <a:cxnLst>
                                            <a:cxn ang="0">
                                              <a:pos x="T0" y="T1"/>
                                            </a:cxn>
                                            <a:cxn ang="0">
                                              <a:pos x="T2" y="T3"/>
                                            </a:cxn>
                                            <a:cxn ang="0">
                                              <a:pos x="T4" y="T5"/>
                                            </a:cxn>
                                            <a:cxn ang="0">
                                              <a:pos x="T6" y="T7"/>
                                            </a:cxn>
                                          </a:cxnLst>
                                          <a:rect l="0" t="0" r="r" b="b"/>
                                          <a:pathLst>
                                            <a:path w="386" h="806">
                                              <a:moveTo>
                                                <a:pt x="335" y="402"/>
                                              </a:moveTo>
                                              <a:lnTo>
                                                <a:pt x="0" y="0"/>
                                              </a:lnTo>
                                              <a:lnTo>
                                                <a:pt x="34" y="369"/>
                                              </a:lnTo>
                                              <a:lnTo>
                                                <a:pt x="386" y="806"/>
                                              </a:lnTo>
                                            </a:path>
                                          </a:pathLst>
                                        </a:custGeom>
                                        <a:solidFill>
                                          <a:srgbClr val="FFFFFF"/>
                                        </a:solidFill>
                                        <a:ln w="9525">
                                          <a:solidFill>
                                            <a:srgbClr val="3366FF"/>
                                          </a:solidFill>
                                          <a:round/>
                                          <a:headEnd/>
                                          <a:tailEnd/>
                                        </a:ln>
                                      </wps:spPr>
                                      <wps:bodyPr rot="0" vert="horz" wrap="square" lIns="91440" tIns="45720" rIns="91440" bIns="45720" anchor="t" anchorCtr="0" upright="1">
                                        <a:noAutofit/>
                                      </wps:bodyPr>
                                    </wps:wsp>
                                  </wpg:grpSp>
                                  <wps:wsp>
                                    <wps:cNvPr id="43" name="Freeform 60"/>
                                    <wps:cNvSpPr>
                                      <a:spLocks/>
                                    </wps:cNvSpPr>
                                    <wps:spPr bwMode="auto">
                                      <a:xfrm>
                                        <a:off x="7350" y="12756"/>
                                        <a:ext cx="1875" cy="84"/>
                                      </a:xfrm>
                                      <a:custGeom>
                                        <a:avLst/>
                                        <a:gdLst>
                                          <a:gd name="T0" fmla="*/ 0 w 1875"/>
                                          <a:gd name="T1" fmla="*/ 84 h 84"/>
                                          <a:gd name="T2" fmla="*/ 1875 w 1875"/>
                                          <a:gd name="T3" fmla="*/ 84 h 84"/>
                                          <a:gd name="T4" fmla="*/ 1825 w 1875"/>
                                          <a:gd name="T5" fmla="*/ 0 h 84"/>
                                        </a:gdLst>
                                        <a:ahLst/>
                                        <a:cxnLst>
                                          <a:cxn ang="0">
                                            <a:pos x="T0" y="T1"/>
                                          </a:cxn>
                                          <a:cxn ang="0">
                                            <a:pos x="T2" y="T3"/>
                                          </a:cxn>
                                          <a:cxn ang="0">
                                            <a:pos x="T4" y="T5"/>
                                          </a:cxn>
                                        </a:cxnLst>
                                        <a:rect l="0" t="0" r="r" b="b"/>
                                        <a:pathLst>
                                          <a:path w="1875" h="84">
                                            <a:moveTo>
                                              <a:pt x="0" y="84"/>
                                            </a:moveTo>
                                            <a:lnTo>
                                              <a:pt x="1875" y="84"/>
                                            </a:lnTo>
                                            <a:lnTo>
                                              <a:pt x="1825" y="0"/>
                                            </a:lnTo>
                                          </a:path>
                                        </a:pathLst>
                                      </a:custGeom>
                                      <a:solidFill>
                                        <a:srgbClr val="FFFFFF"/>
                                      </a:solidFill>
                                      <a:ln w="9525">
                                        <a:solidFill>
                                          <a:srgbClr val="3366FF"/>
                                        </a:solidFill>
                                        <a:round/>
                                        <a:headEnd/>
                                        <a:tailEnd/>
                                      </a:ln>
                                    </wps:spPr>
                                    <wps:bodyPr rot="0" vert="horz" wrap="square" lIns="91440" tIns="45720" rIns="91440" bIns="45720" anchor="t" anchorCtr="0" upright="1">
                                      <a:noAutofit/>
                                    </wps:bodyPr>
                                  </wps:wsp>
                                  <wps:wsp>
                                    <wps:cNvPr id="44" name="Line 18"/>
                                    <wps:cNvCnPr>
                                      <a:cxnSpLocks noChangeShapeType="1"/>
                                    </wps:cNvCnPr>
                                    <wps:spPr bwMode="auto">
                                      <a:xfrm flipH="1" flipV="1">
                                        <a:off x="6546" y="12791"/>
                                        <a:ext cx="270" cy="336"/>
                                      </a:xfrm>
                                      <a:prstGeom prst="line">
                                        <a:avLst/>
                                      </a:prstGeom>
                                      <a:noFill/>
                                      <a:ln w="9525">
                                        <a:solidFill>
                                          <a:srgbClr val="3366FF"/>
                                        </a:solidFill>
                                        <a:round/>
                                        <a:headEnd/>
                                        <a:tailEnd/>
                                      </a:ln>
                                      <a:extLst>
                                        <a:ext uri="{909E8E84-426E-40DD-AFC4-6F175D3DCCD1}">
                                          <a14:hiddenFill xmlns:a14="http://schemas.microsoft.com/office/drawing/2010/main">
                                            <a:noFill/>
                                          </a14:hiddenFill>
                                        </a:ext>
                                      </a:extLst>
                                    </wps:spPr>
                                    <wps:bodyPr/>
                                  </wps:wsp>
                                </wpg:grpSp>
                              </wpg:grpSp>
                              <wps:wsp>
                                <wps:cNvPr id="45" name="Freeform 62"/>
                                <wps:cNvSpPr>
                                  <a:spLocks/>
                                </wps:cNvSpPr>
                                <wps:spPr bwMode="auto">
                                  <a:xfrm>
                                    <a:off x="6564" y="12566"/>
                                    <a:ext cx="402" cy="243"/>
                                  </a:xfrm>
                                  <a:custGeom>
                                    <a:avLst/>
                                    <a:gdLst>
                                      <a:gd name="T0" fmla="*/ 0 w 402"/>
                                      <a:gd name="T1" fmla="*/ 243 h 243"/>
                                      <a:gd name="T2" fmla="*/ 168 w 402"/>
                                      <a:gd name="T3" fmla="*/ 39 h 243"/>
                                      <a:gd name="T4" fmla="*/ 402 w 402"/>
                                      <a:gd name="T5" fmla="*/ 9 h 243"/>
                                    </a:gdLst>
                                    <a:ahLst/>
                                    <a:cxnLst>
                                      <a:cxn ang="0">
                                        <a:pos x="T0" y="T1"/>
                                      </a:cxn>
                                      <a:cxn ang="0">
                                        <a:pos x="T2" y="T3"/>
                                      </a:cxn>
                                      <a:cxn ang="0">
                                        <a:pos x="T4" y="T5"/>
                                      </a:cxn>
                                    </a:cxnLst>
                                    <a:rect l="0" t="0" r="r" b="b"/>
                                    <a:pathLst>
                                      <a:path w="402" h="243">
                                        <a:moveTo>
                                          <a:pt x="0" y="243"/>
                                        </a:moveTo>
                                        <a:cubicBezTo>
                                          <a:pt x="50" y="160"/>
                                          <a:pt x="101" y="78"/>
                                          <a:pt x="168" y="39"/>
                                        </a:cubicBezTo>
                                        <a:cubicBezTo>
                                          <a:pt x="235" y="0"/>
                                          <a:pt x="318" y="4"/>
                                          <a:pt x="402" y="9"/>
                                        </a:cubicBezTo>
                                      </a:path>
                                    </a:pathLst>
                                  </a:custGeom>
                                  <a:solidFill>
                                    <a:srgbClr val="FFFFFF"/>
                                  </a:solidFill>
                                  <a:ln w="9525">
                                    <a:solidFill>
                                      <a:srgbClr val="3366FF"/>
                                    </a:solidFill>
                                    <a:round/>
                                    <a:headEnd/>
                                    <a:tailEnd/>
                                  </a:ln>
                                </wps:spPr>
                                <wps:bodyPr rot="0" vert="horz" wrap="square" lIns="91440" tIns="45720" rIns="91440" bIns="45720" anchor="t" anchorCtr="0" upright="1">
                                  <a:noAutofit/>
                                </wps:bodyPr>
                              </wps:wsp>
                            </wpg:grpSp>
                            <wps:wsp>
                              <wps:cNvPr id="46" name="Line 20"/>
                              <wps:cNvCnPr>
                                <a:cxnSpLocks noChangeShapeType="1"/>
                              </wps:cNvCnPr>
                              <wps:spPr bwMode="auto">
                                <a:xfrm flipH="1">
                                  <a:off x="8706" y="13524"/>
                                  <a:ext cx="162" cy="138"/>
                                </a:xfrm>
                                <a:prstGeom prst="line">
                                  <a:avLst/>
                                </a:prstGeom>
                                <a:noFill/>
                                <a:ln w="9525">
                                  <a:solidFill>
                                    <a:srgbClr val="3366FF"/>
                                  </a:solidFill>
                                  <a:round/>
                                  <a:headEnd/>
                                  <a:tailEnd type="triangle" w="sm" len="sm"/>
                                </a:ln>
                                <a:extLst>
                                  <a:ext uri="{909E8E84-426E-40DD-AFC4-6F175D3DCCD1}">
                                    <a14:hiddenFill xmlns:a14="http://schemas.microsoft.com/office/drawing/2010/main">
                                      <a:noFill/>
                                    </a14:hiddenFill>
                                  </a:ext>
                                </a:extLst>
                              </wps:spPr>
                              <wps:bodyPr/>
                            </wps:wsp>
                            <wps:wsp>
                              <wps:cNvPr id="47" name="Line 21"/>
                              <wps:cNvCnPr>
                                <a:cxnSpLocks noChangeShapeType="1"/>
                              </wps:cNvCnPr>
                              <wps:spPr bwMode="auto">
                                <a:xfrm flipV="1">
                                  <a:off x="8922" y="12990"/>
                                  <a:ext cx="150" cy="168"/>
                                </a:xfrm>
                                <a:prstGeom prst="line">
                                  <a:avLst/>
                                </a:prstGeom>
                                <a:noFill/>
                                <a:ln w="9525">
                                  <a:solidFill>
                                    <a:srgbClr val="3366FF"/>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05379D" id="Skupina 9" o:spid="_x0000_s1026" style="position:absolute;margin-left:.5pt;margin-top:-.6pt;width:53pt;height:33.75pt;z-index:251664896" coordorigin="8706,12990" coordsize="1098,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">
                      <v:group id="Group 9" o:spid="_x0000_s1027" style="position:absolute;left:8847;top:13101;width:957;height:509" coordorigin="6564,11742" coordsize="2679,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10" o:spid="_x0000_s1028" style="position:absolute;left:6564;top:11742;width:2679;height:1423" coordorigin="6564,11742" coordsize="2679,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54" o:spid="_x0000_s1029" style="position:absolute;left:6810;top:12876;width:541;height:282;visibility:visible;mso-wrap-style:square;v-text-anchor:top" coordsize="50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" path="m503,c453,11,285,22,201,67,117,112,42,226,,268e" strokecolor="#36f">
                            <v:path arrowok="t" o:connecttype="custom" o:connectlocs="626,0;250,79;0,313" o:connectangles="0,0,0"/>
                          </v:shape>
                          <v:group id="Group 12" o:spid="_x0000_s1030" style="position:absolute;left:6564;top:11742;width:2679;height:1423" coordorigin="6546,11704" coordsize="2679,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56" o:spid="_x0000_s1031" style="position:absolute;left:6580;top:11704;width:2630;height:1076" coordorigin="6580,12022" coordsize="2630,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57" o:spid="_x0000_s1032" style="position:absolute;left:6951;top:12588;width:2259;height:510;visibility:visible;mso-wrap-style:square;v-text-anchor:top" coordsize="225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" path="m,6l1977,r282,510l399,510e" strokecolor="#36f">
                                <v:path arrowok="t" o:connecttype="custom" o:connectlocs="0,6;1977,0;2259,510;399,510" o:connectangles="0,0,0,0"/>
                              </v:shape>
                              <v:shape id="Freeform 58" o:spid="_x0000_s1033" style="position:absolute;left:6900;top:12426;width:450;height:672;visibility:visible;mso-wrap-style:square;v-text-anchor:top" coordsize="45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" path="m450,672c313,635,177,598,102,486,27,374,17,81,,e" strokecolor="#36f">
                                <v:path arrowok="t" o:connecttype="custom" o:connectlocs="450,672;102,486;0,0" o:connectangles="0,0,0"/>
                              </v:shape>
                              <v:shape id="Freeform 59" o:spid="_x0000_s1034" style="position:absolute;left:6580;top:12022;width:386;height:806;visibility:visible;mso-wrap-style:square;v-text-anchor:top" coordsize="38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" path="m335,402l,,34,369,386,806e" strokecolor="#36f">
                                <v:path arrowok="t" o:connecttype="custom" o:connectlocs="335,402;0,0;34,369;386,806" o:connectangles="0,0,0,0"/>
                              </v:shape>
                            </v:group>
                            <v:shape id="Freeform 60" o:spid="_x0000_s1035" style="position:absolute;left:7350;top:12756;width:1875;height:84;visibility:visible;mso-wrap-style:square;v-text-anchor:top" coordsize="18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" path="m,84r1875,l1825,e" strokecolor="#36f">
                              <v:path arrowok="t" o:connecttype="custom" o:connectlocs="0,84;1875,84;1825,0" o:connectangles="0,0,0"/>
                            </v:shape>
                            <v:line id="Line 18" o:spid="_x0000_s1036" style="position:absolute;flip:x y;visibility:visible;mso-wrap-style:square" from="6546,12791" to="6816,1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" strokecolor="#36f"/>
                          </v:group>
                        </v:group>
                        <v:shape id="Freeform 62" o:spid="_x0000_s1037" style="position:absolute;left:6564;top:12566;width:402;height:243;visibility:visible;mso-wrap-style:square;v-text-anchor:top" coordsize="40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" path="m,243c50,160,101,78,168,39,235,,318,4,402,9e" strokecolor="#36f">
                          <v:path arrowok="t" o:connecttype="custom" o:connectlocs="0,243;168,39;402,9" o:connectangles="0,0,0"/>
                        </v:shape>
                      </v:group>
                      <v:line id="Line 20" o:spid="_x0000_s1038" style="position:absolute;flip:x;visibility:visible;mso-wrap-style:square" from="8706,13524" to="8868,1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" strokecolor="#36f">
                        <v:stroke endarrow="block" endarrowwidth="narrow" endarrowlength="short"/>
                      </v:line>
                      <v:line id="Line 21" o:spid="_x0000_s1039" style="position:absolute;flip:y;visibility:visible;mso-wrap-style:square" from="8922,12990" to="9072,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" strokecolor="#36f">
                        <v:stroke endarrow="block" endarrowwidth="narrow" endarrowlength="short"/>
                      </v:line>
                    </v:group>
                  </w:pict>
                </mc:Fallback>
              </mc:AlternateContent>
            </w:r>
          </w:p>
        </w:tc>
        <w:tc>
          <w:tcPr>
            <w:tcW w:w="1560" w:type="dxa"/>
            <w:tcBorders>
              <w:top w:val="dashed" w:sz="4" w:space="0" w:color="auto"/>
              <w:bottom w:val="dashed" w:sz="4" w:space="0" w:color="auto"/>
            </w:tcBorders>
            <w:tcMar>
              <w:top w:w="0" w:type="dxa"/>
              <w:left w:w="70" w:type="dxa"/>
              <w:bottom w:w="0" w:type="dxa"/>
              <w:right w:w="70" w:type="dxa"/>
            </w:tcMar>
            <w:vAlign w:val="center"/>
            <w:hideMark/>
          </w:tcPr>
          <w:p w14:paraId="25AAB87B"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v novem stanju</w:t>
            </w:r>
          </w:p>
        </w:tc>
        <w:tc>
          <w:tcPr>
            <w:tcW w:w="1275" w:type="dxa"/>
            <w:vMerge w:val="restart"/>
            <w:tcBorders>
              <w:bottom w:val="dashed" w:sz="4" w:space="0" w:color="auto"/>
            </w:tcBorders>
            <w:tcMar>
              <w:top w:w="0" w:type="dxa"/>
              <w:left w:w="70" w:type="dxa"/>
              <w:bottom w:w="0" w:type="dxa"/>
              <w:right w:w="70" w:type="dxa"/>
            </w:tcMar>
            <w:vAlign w:val="center"/>
            <w:hideMark/>
          </w:tcPr>
          <w:p w14:paraId="217401BB"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N/cm</w:t>
            </w:r>
          </w:p>
        </w:tc>
        <w:tc>
          <w:tcPr>
            <w:tcW w:w="2268" w:type="dxa"/>
            <w:vMerge w:val="restart"/>
            <w:tcBorders>
              <w:bottom w:val="dashed" w:sz="4" w:space="0" w:color="auto"/>
            </w:tcBorders>
            <w:tcMar>
              <w:top w:w="0" w:type="dxa"/>
              <w:left w:w="70" w:type="dxa"/>
              <w:bottom w:w="0" w:type="dxa"/>
              <w:right w:w="70" w:type="dxa"/>
            </w:tcMar>
            <w:vAlign w:val="center"/>
          </w:tcPr>
          <w:p w14:paraId="7A731B80"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SIST EN12242</w:t>
            </w:r>
          </w:p>
          <w:p w14:paraId="2CF30306" w14:textId="77777777" w:rsidR="00892274" w:rsidRPr="00B43C48" w:rsidRDefault="00892274" w:rsidP="00B43C48">
            <w:pPr>
              <w:spacing w:line="276" w:lineRule="auto"/>
              <w:rPr>
                <w:rFonts w:ascii="Arial" w:hAnsi="Arial" w:cs="Arial"/>
                <w:color w:val="000000"/>
                <w:sz w:val="20"/>
                <w:szCs w:val="20"/>
              </w:rPr>
            </w:pPr>
          </w:p>
          <w:p w14:paraId="01C7CB09"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SIST EN 1414</w:t>
            </w:r>
          </w:p>
        </w:tc>
        <w:tc>
          <w:tcPr>
            <w:tcW w:w="1985" w:type="dxa"/>
            <w:tcBorders>
              <w:top w:val="dashed" w:sz="4" w:space="0" w:color="auto"/>
              <w:bottom w:val="dashed" w:sz="4" w:space="0" w:color="auto"/>
            </w:tcBorders>
            <w:tcMar>
              <w:top w:w="0" w:type="dxa"/>
              <w:left w:w="70" w:type="dxa"/>
              <w:bottom w:w="0" w:type="dxa"/>
              <w:right w:w="70" w:type="dxa"/>
            </w:tcMar>
            <w:vAlign w:val="center"/>
            <w:hideMark/>
          </w:tcPr>
          <w:p w14:paraId="68C4C12E"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&gt; 1,30</w:t>
            </w:r>
          </w:p>
        </w:tc>
      </w:tr>
      <w:tr w:rsidR="00892274" w:rsidRPr="00B43C48" w14:paraId="1E74D345" w14:textId="77777777">
        <w:trPr>
          <w:trHeight w:val="690"/>
        </w:trPr>
        <w:tc>
          <w:tcPr>
            <w:tcW w:w="1275" w:type="dxa"/>
            <w:vMerge/>
            <w:tcBorders>
              <w:top w:val="dashed" w:sz="4" w:space="0" w:color="auto"/>
              <w:bottom w:val="dashed" w:sz="4" w:space="0" w:color="auto"/>
            </w:tcBorders>
            <w:tcMar>
              <w:top w:w="0" w:type="dxa"/>
              <w:left w:w="70" w:type="dxa"/>
              <w:bottom w:w="0" w:type="dxa"/>
              <w:right w:w="70" w:type="dxa"/>
            </w:tcMar>
            <w:vAlign w:val="center"/>
            <w:hideMark/>
          </w:tcPr>
          <w:p w14:paraId="647D4D42" w14:textId="77777777" w:rsidR="00892274" w:rsidRPr="00B43C48" w:rsidRDefault="00892274" w:rsidP="00B43C48">
            <w:pPr>
              <w:spacing w:line="276" w:lineRule="auto"/>
              <w:rPr>
                <w:rFonts w:ascii="Arial" w:hAnsi="Arial" w:cs="Arial"/>
                <w:color w:val="000000"/>
                <w:sz w:val="20"/>
                <w:szCs w:val="20"/>
              </w:rPr>
            </w:pPr>
          </w:p>
        </w:tc>
        <w:tc>
          <w:tcPr>
            <w:tcW w:w="1560" w:type="dxa"/>
            <w:tcBorders>
              <w:top w:val="dashed" w:sz="4" w:space="0" w:color="auto"/>
            </w:tcBorders>
            <w:tcMar>
              <w:top w:w="0" w:type="dxa"/>
              <w:left w:w="70" w:type="dxa"/>
              <w:bottom w:w="0" w:type="dxa"/>
              <w:right w:w="70" w:type="dxa"/>
            </w:tcMar>
            <w:hideMark/>
          </w:tcPr>
          <w:p w14:paraId="3609BA0A"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po 10.000 odpiranjih in zapiranjih</w:t>
            </w:r>
            <w:r w:rsidRPr="00B43C48">
              <w:rPr>
                <w:rFonts w:ascii="Arial" w:hAnsi="Arial" w:cs="Arial"/>
                <w:i/>
                <w:color w:val="000000"/>
                <w:sz w:val="20"/>
                <w:szCs w:val="20"/>
              </w:rPr>
              <w:t xml:space="preserve"> </w:t>
            </w:r>
          </w:p>
        </w:tc>
        <w:tc>
          <w:tcPr>
            <w:tcW w:w="1275" w:type="dxa"/>
            <w:vMerge/>
            <w:tcBorders>
              <w:bottom w:val="dashed" w:sz="4" w:space="0" w:color="auto"/>
            </w:tcBorders>
            <w:tcMar>
              <w:top w:w="0" w:type="dxa"/>
              <w:left w:w="70" w:type="dxa"/>
              <w:bottom w:w="0" w:type="dxa"/>
              <w:right w:w="70" w:type="dxa"/>
            </w:tcMar>
            <w:vAlign w:val="center"/>
            <w:hideMark/>
          </w:tcPr>
          <w:p w14:paraId="2E32DC0A" w14:textId="77777777" w:rsidR="00892274" w:rsidRPr="00B43C48" w:rsidRDefault="00892274" w:rsidP="00B43C48">
            <w:pPr>
              <w:spacing w:line="276" w:lineRule="auto"/>
              <w:rPr>
                <w:rFonts w:ascii="Arial" w:hAnsi="Arial" w:cs="Arial"/>
                <w:color w:val="000000"/>
                <w:sz w:val="20"/>
                <w:szCs w:val="20"/>
              </w:rPr>
            </w:pPr>
          </w:p>
        </w:tc>
        <w:tc>
          <w:tcPr>
            <w:tcW w:w="2268" w:type="dxa"/>
            <w:vMerge/>
            <w:tcBorders>
              <w:bottom w:val="dashed" w:sz="4" w:space="0" w:color="auto"/>
            </w:tcBorders>
            <w:tcMar>
              <w:top w:w="0" w:type="dxa"/>
              <w:left w:w="70" w:type="dxa"/>
              <w:bottom w:w="0" w:type="dxa"/>
              <w:right w:w="70" w:type="dxa"/>
            </w:tcMar>
            <w:vAlign w:val="center"/>
            <w:hideMark/>
          </w:tcPr>
          <w:p w14:paraId="70302D44" w14:textId="77777777" w:rsidR="00892274" w:rsidRPr="00B43C48" w:rsidRDefault="00892274" w:rsidP="00B43C48">
            <w:pPr>
              <w:spacing w:line="276" w:lineRule="auto"/>
              <w:rPr>
                <w:rFonts w:ascii="Arial" w:hAnsi="Arial" w:cs="Arial"/>
                <w:color w:val="000000"/>
                <w:sz w:val="20"/>
                <w:szCs w:val="20"/>
              </w:rPr>
            </w:pPr>
          </w:p>
        </w:tc>
        <w:tc>
          <w:tcPr>
            <w:tcW w:w="1985" w:type="dxa"/>
            <w:tcBorders>
              <w:top w:val="dashed" w:sz="4" w:space="0" w:color="auto"/>
            </w:tcBorders>
            <w:tcMar>
              <w:top w:w="0" w:type="dxa"/>
              <w:left w:w="70" w:type="dxa"/>
              <w:bottom w:w="0" w:type="dxa"/>
              <w:right w:w="70" w:type="dxa"/>
            </w:tcMar>
            <w:vAlign w:val="center"/>
            <w:hideMark/>
          </w:tcPr>
          <w:p w14:paraId="03458E68"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&gt;0,65</w:t>
            </w:r>
          </w:p>
        </w:tc>
      </w:tr>
      <w:tr w:rsidR="00892274" w:rsidRPr="00B43C48" w14:paraId="1C6BF2A0" w14:textId="77777777">
        <w:tc>
          <w:tcPr>
            <w:tcW w:w="2835" w:type="dxa"/>
            <w:gridSpan w:val="2"/>
            <w:tcMar>
              <w:top w:w="0" w:type="dxa"/>
              <w:left w:w="70" w:type="dxa"/>
              <w:bottom w:w="0" w:type="dxa"/>
              <w:right w:w="70" w:type="dxa"/>
            </w:tcMar>
            <w:hideMark/>
          </w:tcPr>
          <w:p w14:paraId="02D9CD59" w14:textId="77777777" w:rsidR="00892274" w:rsidRPr="00B43C48" w:rsidRDefault="00892274" w:rsidP="00B43C48">
            <w:pPr>
              <w:spacing w:line="276" w:lineRule="auto"/>
              <w:rPr>
                <w:rFonts w:ascii="Arial" w:hAnsi="Arial" w:cs="Arial"/>
                <w:color w:val="000000"/>
                <w:sz w:val="20"/>
                <w:szCs w:val="20"/>
              </w:rPr>
            </w:pPr>
            <w:r w:rsidRPr="00B43C48">
              <w:rPr>
                <w:rFonts w:ascii="Arial" w:hAnsi="Arial" w:cs="Arial"/>
                <w:color w:val="000000"/>
                <w:sz w:val="20"/>
                <w:szCs w:val="20"/>
              </w:rPr>
              <w:t>krčenje po pranju (40°C)</w:t>
            </w:r>
          </w:p>
        </w:tc>
        <w:tc>
          <w:tcPr>
            <w:tcW w:w="1275" w:type="dxa"/>
            <w:tcMar>
              <w:top w:w="0" w:type="dxa"/>
              <w:left w:w="70" w:type="dxa"/>
              <w:bottom w:w="0" w:type="dxa"/>
              <w:right w:w="70" w:type="dxa"/>
            </w:tcMar>
            <w:hideMark/>
          </w:tcPr>
          <w:p w14:paraId="78A77A30" w14:textId="77777777" w:rsidR="00892274" w:rsidRPr="00B43C48" w:rsidRDefault="00892274" w:rsidP="00B43C48">
            <w:pPr>
              <w:spacing w:line="276" w:lineRule="auto"/>
              <w:jc w:val="both"/>
              <w:rPr>
                <w:rFonts w:ascii="Arial" w:hAnsi="Arial" w:cs="Arial"/>
                <w:color w:val="000000"/>
                <w:sz w:val="20"/>
                <w:szCs w:val="20"/>
              </w:rPr>
            </w:pPr>
            <w:r w:rsidRPr="00B43C48">
              <w:rPr>
                <w:rFonts w:ascii="Arial" w:hAnsi="Arial" w:cs="Arial"/>
                <w:color w:val="000000"/>
                <w:sz w:val="20"/>
                <w:szCs w:val="20"/>
              </w:rPr>
              <w:t>%</w:t>
            </w:r>
          </w:p>
        </w:tc>
        <w:tc>
          <w:tcPr>
            <w:tcW w:w="2268" w:type="dxa"/>
            <w:tcMar>
              <w:top w:w="0" w:type="dxa"/>
              <w:left w:w="70" w:type="dxa"/>
              <w:bottom w:w="0" w:type="dxa"/>
              <w:right w:w="70" w:type="dxa"/>
            </w:tcMar>
            <w:hideMark/>
          </w:tcPr>
          <w:p w14:paraId="4C077FBF" w14:textId="77777777" w:rsidR="00892274" w:rsidRPr="00B43C48" w:rsidRDefault="00892274" w:rsidP="00B43C48">
            <w:pPr>
              <w:spacing w:line="276" w:lineRule="auto"/>
              <w:jc w:val="both"/>
              <w:rPr>
                <w:rFonts w:ascii="Arial" w:hAnsi="Arial" w:cs="Arial"/>
                <w:color w:val="000000"/>
                <w:sz w:val="20"/>
                <w:szCs w:val="20"/>
              </w:rPr>
            </w:pPr>
            <w:r w:rsidRPr="00B43C48">
              <w:rPr>
                <w:rFonts w:ascii="Arial" w:hAnsi="Arial" w:cs="Arial"/>
                <w:color w:val="000000"/>
                <w:sz w:val="20"/>
                <w:szCs w:val="20"/>
              </w:rPr>
              <w:t>SIST EN ISO 6330</w:t>
            </w:r>
          </w:p>
        </w:tc>
        <w:tc>
          <w:tcPr>
            <w:tcW w:w="1985" w:type="dxa"/>
            <w:tcMar>
              <w:top w:w="0" w:type="dxa"/>
              <w:left w:w="70" w:type="dxa"/>
              <w:bottom w:w="0" w:type="dxa"/>
              <w:right w:w="70" w:type="dxa"/>
            </w:tcMar>
            <w:hideMark/>
          </w:tcPr>
          <w:p w14:paraId="56BC99FA" w14:textId="77777777" w:rsidR="00892274" w:rsidRPr="00B43C48" w:rsidRDefault="00892274" w:rsidP="00B43C48">
            <w:pPr>
              <w:spacing w:line="276" w:lineRule="auto"/>
              <w:jc w:val="both"/>
              <w:rPr>
                <w:rFonts w:ascii="Arial" w:hAnsi="Arial" w:cs="Arial"/>
                <w:color w:val="000000"/>
                <w:sz w:val="20"/>
                <w:szCs w:val="20"/>
              </w:rPr>
            </w:pPr>
            <w:r w:rsidRPr="00B43C48">
              <w:rPr>
                <w:rFonts w:ascii="Arial" w:hAnsi="Arial" w:cs="Arial"/>
                <w:color w:val="000000"/>
                <w:sz w:val="20"/>
                <w:szCs w:val="20"/>
              </w:rPr>
              <w:t>≤ 3,5</w:t>
            </w:r>
          </w:p>
        </w:tc>
      </w:tr>
    </w:tbl>
    <w:p w14:paraId="74479FB1" w14:textId="77777777" w:rsidR="00892274" w:rsidRPr="00B43C48" w:rsidRDefault="00892274" w:rsidP="00B43C48">
      <w:pPr>
        <w:pStyle w:val="Telobesedila-zamik"/>
        <w:spacing w:line="276" w:lineRule="auto"/>
        <w:ind w:left="1080"/>
        <w:jc w:val="both"/>
        <w:rPr>
          <w:rFonts w:ascii="Arial" w:hAnsi="Arial" w:cs="Arial"/>
          <w:sz w:val="20"/>
          <w:szCs w:val="20"/>
        </w:rPr>
      </w:pPr>
    </w:p>
    <w:p w14:paraId="7AC632A6" w14:textId="77777777" w:rsidR="00892274" w:rsidRPr="00B43C48" w:rsidRDefault="00892274" w:rsidP="00B43C48">
      <w:pPr>
        <w:pStyle w:val="Telobesedila-zamik"/>
        <w:widowControl/>
        <w:numPr>
          <w:ilvl w:val="2"/>
          <w:numId w:val="20"/>
        </w:numPr>
        <w:spacing w:after="0" w:line="276" w:lineRule="auto"/>
        <w:jc w:val="both"/>
        <w:rPr>
          <w:rFonts w:ascii="Arial" w:hAnsi="Arial" w:cs="Arial"/>
          <w:sz w:val="20"/>
          <w:szCs w:val="20"/>
        </w:rPr>
      </w:pPr>
      <w:r w:rsidRPr="00B43C48">
        <w:rPr>
          <w:rFonts w:ascii="Arial" w:hAnsi="Arial" w:cs="Arial"/>
          <w:sz w:val="20"/>
          <w:szCs w:val="20"/>
        </w:rPr>
        <w:t>Zadrge</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4961"/>
      </w:tblGrid>
      <w:tr w:rsidR="00892274" w:rsidRPr="00B43C48" w14:paraId="357098EE" w14:textId="77777777">
        <w:tc>
          <w:tcPr>
            <w:tcW w:w="3402" w:type="dxa"/>
            <w:tcMar>
              <w:top w:w="0" w:type="dxa"/>
              <w:left w:w="108" w:type="dxa"/>
              <w:bottom w:w="0" w:type="dxa"/>
              <w:right w:w="108" w:type="dxa"/>
            </w:tcMar>
            <w:hideMark/>
          </w:tcPr>
          <w:p w14:paraId="2091F322"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Material:  zobci / trak / ključ</w:t>
            </w:r>
          </w:p>
        </w:tc>
        <w:tc>
          <w:tcPr>
            <w:tcW w:w="4961" w:type="dxa"/>
            <w:tcMar>
              <w:top w:w="0" w:type="dxa"/>
              <w:left w:w="108" w:type="dxa"/>
              <w:bottom w:w="0" w:type="dxa"/>
              <w:right w:w="108" w:type="dxa"/>
            </w:tcMar>
            <w:hideMark/>
          </w:tcPr>
          <w:p w14:paraId="1A291753"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Medenina (patinirani zobci) / poliester / Zamak (ZnA14Cu1)</w:t>
            </w:r>
          </w:p>
        </w:tc>
      </w:tr>
      <w:tr w:rsidR="00892274" w:rsidRPr="00B43C48" w14:paraId="34A273EB" w14:textId="77777777">
        <w:tc>
          <w:tcPr>
            <w:tcW w:w="3402" w:type="dxa"/>
            <w:tcMar>
              <w:top w:w="0" w:type="dxa"/>
              <w:left w:w="108" w:type="dxa"/>
              <w:bottom w:w="0" w:type="dxa"/>
              <w:right w:w="108" w:type="dxa"/>
            </w:tcMar>
            <w:hideMark/>
          </w:tcPr>
          <w:p w14:paraId="3BA7AAC4"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Barva</w:t>
            </w:r>
          </w:p>
        </w:tc>
        <w:tc>
          <w:tcPr>
            <w:tcW w:w="4961" w:type="dxa"/>
            <w:tcMar>
              <w:top w:w="0" w:type="dxa"/>
              <w:left w:w="108" w:type="dxa"/>
              <w:bottom w:w="0" w:type="dxa"/>
              <w:right w:w="108" w:type="dxa"/>
            </w:tcMar>
            <w:hideMark/>
          </w:tcPr>
          <w:p w14:paraId="2A4F05E9"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svetlo rjava oz. puščavska barva (desert tan)</w:t>
            </w:r>
          </w:p>
        </w:tc>
      </w:tr>
      <w:tr w:rsidR="00892274" w:rsidRPr="00B43C48" w14:paraId="21CAAC2F" w14:textId="77777777">
        <w:tc>
          <w:tcPr>
            <w:tcW w:w="3402" w:type="dxa"/>
            <w:tcMar>
              <w:top w:w="0" w:type="dxa"/>
              <w:left w:w="108" w:type="dxa"/>
              <w:bottom w:w="0" w:type="dxa"/>
              <w:right w:w="108" w:type="dxa"/>
            </w:tcMar>
            <w:hideMark/>
          </w:tcPr>
          <w:p w14:paraId="5745C1A8"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Širina zobcev </w:t>
            </w:r>
          </w:p>
        </w:tc>
        <w:tc>
          <w:tcPr>
            <w:tcW w:w="4961" w:type="dxa"/>
            <w:tcMar>
              <w:top w:w="0" w:type="dxa"/>
              <w:left w:w="108" w:type="dxa"/>
              <w:bottom w:w="0" w:type="dxa"/>
              <w:right w:w="108" w:type="dxa"/>
            </w:tcMar>
            <w:hideMark/>
          </w:tcPr>
          <w:p w14:paraId="2A232838"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6,0 mm  ± 0,2 mm </w:t>
            </w:r>
          </w:p>
        </w:tc>
      </w:tr>
      <w:tr w:rsidR="00892274" w:rsidRPr="00B43C48" w14:paraId="7E441C4E" w14:textId="77777777">
        <w:tc>
          <w:tcPr>
            <w:tcW w:w="3402" w:type="dxa"/>
            <w:tcMar>
              <w:top w:w="0" w:type="dxa"/>
              <w:left w:w="108" w:type="dxa"/>
              <w:bottom w:w="0" w:type="dxa"/>
              <w:right w:w="108" w:type="dxa"/>
            </w:tcMar>
            <w:hideMark/>
          </w:tcPr>
          <w:p w14:paraId="773C579E"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Število zobcev</w:t>
            </w:r>
          </w:p>
        </w:tc>
        <w:tc>
          <w:tcPr>
            <w:tcW w:w="4961" w:type="dxa"/>
            <w:tcMar>
              <w:top w:w="0" w:type="dxa"/>
              <w:left w:w="108" w:type="dxa"/>
              <w:bottom w:w="0" w:type="dxa"/>
              <w:right w:w="108" w:type="dxa"/>
            </w:tcMar>
            <w:hideMark/>
          </w:tcPr>
          <w:p w14:paraId="60FA52B7"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37 do 40 / 100 mm</w:t>
            </w:r>
          </w:p>
        </w:tc>
      </w:tr>
      <w:tr w:rsidR="00892274" w:rsidRPr="00B43C48" w14:paraId="558F7D62" w14:textId="77777777">
        <w:tc>
          <w:tcPr>
            <w:tcW w:w="3402" w:type="dxa"/>
            <w:tcMar>
              <w:top w:w="0" w:type="dxa"/>
              <w:left w:w="108" w:type="dxa"/>
              <w:bottom w:w="0" w:type="dxa"/>
              <w:right w:w="108" w:type="dxa"/>
            </w:tcMar>
            <w:hideMark/>
          </w:tcPr>
          <w:p w14:paraId="15FED6C6"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Prečna vzdržljivost na pretrg (Lateral Strength)</w:t>
            </w:r>
          </w:p>
        </w:tc>
        <w:tc>
          <w:tcPr>
            <w:tcW w:w="4961" w:type="dxa"/>
            <w:tcMar>
              <w:top w:w="0" w:type="dxa"/>
              <w:left w:w="108" w:type="dxa"/>
              <w:bottom w:w="0" w:type="dxa"/>
              <w:right w:w="108" w:type="dxa"/>
            </w:tcMar>
            <w:hideMark/>
          </w:tcPr>
          <w:p w14:paraId="6C8215E9"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 400 N </w:t>
            </w:r>
          </w:p>
        </w:tc>
      </w:tr>
      <w:tr w:rsidR="00892274" w:rsidRPr="00B43C48" w14:paraId="771BDBA2" w14:textId="77777777">
        <w:tc>
          <w:tcPr>
            <w:tcW w:w="3402" w:type="dxa"/>
            <w:tcMar>
              <w:top w:w="0" w:type="dxa"/>
              <w:left w:w="108" w:type="dxa"/>
              <w:bottom w:w="0" w:type="dxa"/>
              <w:right w:w="108" w:type="dxa"/>
            </w:tcMar>
            <w:hideMark/>
          </w:tcPr>
          <w:p w14:paraId="7CCA0E9C"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Ognjevarnost po standardu</w:t>
            </w:r>
          </w:p>
        </w:tc>
        <w:tc>
          <w:tcPr>
            <w:tcW w:w="4961" w:type="dxa"/>
            <w:tcMar>
              <w:top w:w="0" w:type="dxa"/>
              <w:left w:w="108" w:type="dxa"/>
              <w:bottom w:w="0" w:type="dxa"/>
              <w:right w:w="108" w:type="dxa"/>
            </w:tcMar>
            <w:hideMark/>
          </w:tcPr>
          <w:p w14:paraId="6E9F7A18" w14:textId="77777777" w:rsidR="00892274" w:rsidRPr="00B43C48" w:rsidRDefault="00892274" w:rsidP="00B43C48">
            <w:pPr>
              <w:spacing w:line="276" w:lineRule="auto"/>
              <w:rPr>
                <w:rFonts w:ascii="Arial" w:hAnsi="Arial" w:cs="Arial"/>
                <w:sz w:val="20"/>
                <w:szCs w:val="20"/>
              </w:rPr>
            </w:pPr>
            <w:r w:rsidRPr="00B43C48">
              <w:rPr>
                <w:rFonts w:ascii="Arial" w:hAnsi="Arial" w:cs="Arial"/>
                <w:color w:val="000000"/>
                <w:sz w:val="20"/>
                <w:szCs w:val="20"/>
              </w:rPr>
              <w:t>SIST ISO 3795</w:t>
            </w:r>
          </w:p>
        </w:tc>
      </w:tr>
    </w:tbl>
    <w:p w14:paraId="02C5CBDE" w14:textId="77777777" w:rsidR="00892274" w:rsidRPr="00B43C48" w:rsidRDefault="00892274" w:rsidP="00B43C48">
      <w:pPr>
        <w:spacing w:line="276" w:lineRule="auto"/>
        <w:rPr>
          <w:rFonts w:ascii="Arial" w:hAnsi="Arial" w:cs="Arial"/>
          <w:b/>
          <w:sz w:val="20"/>
          <w:szCs w:val="20"/>
        </w:rPr>
      </w:pPr>
    </w:p>
    <w:p w14:paraId="792ABA6B" w14:textId="77777777" w:rsidR="00892274" w:rsidRPr="00B43C48" w:rsidRDefault="00892274" w:rsidP="00B43C48">
      <w:pPr>
        <w:pStyle w:val="Telobesedila-zamik"/>
        <w:widowControl/>
        <w:numPr>
          <w:ilvl w:val="2"/>
          <w:numId w:val="20"/>
        </w:numPr>
        <w:spacing w:after="0" w:line="276" w:lineRule="auto"/>
        <w:jc w:val="both"/>
        <w:rPr>
          <w:rFonts w:ascii="Arial" w:hAnsi="Arial" w:cs="Arial"/>
          <w:sz w:val="20"/>
          <w:szCs w:val="20"/>
        </w:rPr>
      </w:pPr>
      <w:r w:rsidRPr="00B43C48">
        <w:rPr>
          <w:rFonts w:ascii="Arial" w:hAnsi="Arial" w:cs="Arial"/>
          <w:sz w:val="20"/>
          <w:szCs w:val="20"/>
        </w:rPr>
        <w:t>Našitki</w:t>
      </w:r>
    </w:p>
    <w:p w14:paraId="773E929B" w14:textId="77777777" w:rsidR="00892274" w:rsidRPr="00B43C48" w:rsidRDefault="00892274" w:rsidP="00B43C48">
      <w:pPr>
        <w:pStyle w:val="Telobesedila-zamik"/>
        <w:spacing w:line="276" w:lineRule="auto"/>
        <w:ind w:left="360"/>
        <w:jc w:val="both"/>
        <w:rPr>
          <w:rFonts w:ascii="Arial" w:hAnsi="Arial" w:cs="Arial"/>
          <w:sz w:val="20"/>
          <w:szCs w:val="20"/>
        </w:rPr>
      </w:pPr>
      <w:r w:rsidRPr="00B43C48">
        <w:rPr>
          <w:rFonts w:ascii="Arial" w:hAnsi="Arial" w:cs="Arial"/>
          <w:sz w:val="20"/>
          <w:szCs w:val="20"/>
        </w:rPr>
        <w:t>Našitki so izvezeni na osnovni tkanini skladno s tehničnim opisom.</w:t>
      </w:r>
    </w:p>
    <w:p w14:paraId="368B3F44" w14:textId="77777777" w:rsidR="00892274" w:rsidRPr="00B43C48" w:rsidRDefault="00892274" w:rsidP="00B43C48">
      <w:pPr>
        <w:pStyle w:val="Odstavekseznama"/>
        <w:widowControl w:val="0"/>
        <w:numPr>
          <w:ilvl w:val="1"/>
          <w:numId w:val="20"/>
        </w:numPr>
        <w:tabs>
          <w:tab w:val="left" w:pos="426"/>
        </w:tabs>
        <w:overflowPunct w:val="0"/>
        <w:autoSpaceDE w:val="0"/>
        <w:autoSpaceDN w:val="0"/>
        <w:adjustRightInd w:val="0"/>
        <w:spacing w:after="0"/>
        <w:jc w:val="both"/>
        <w:rPr>
          <w:rFonts w:ascii="Arial" w:hAnsi="Arial" w:cs="Arial"/>
          <w:b/>
          <w:sz w:val="20"/>
          <w:szCs w:val="20"/>
        </w:rPr>
      </w:pPr>
      <w:r w:rsidRPr="00B43C48">
        <w:rPr>
          <w:rFonts w:ascii="Arial" w:hAnsi="Arial" w:cs="Arial"/>
          <w:b/>
          <w:sz w:val="20"/>
          <w:szCs w:val="20"/>
        </w:rPr>
        <w:t>Zahtevane priloge</w:t>
      </w:r>
    </w:p>
    <w:p w14:paraId="1706F064" w14:textId="77777777" w:rsidR="00892274" w:rsidRPr="00B43C48" w:rsidRDefault="00892274" w:rsidP="00B43C48">
      <w:pPr>
        <w:spacing w:line="276" w:lineRule="auto"/>
        <w:ind w:left="426"/>
        <w:rPr>
          <w:rFonts w:ascii="Arial" w:hAnsi="Arial" w:cs="Arial"/>
          <w:sz w:val="20"/>
          <w:szCs w:val="20"/>
        </w:rPr>
      </w:pPr>
      <w:r w:rsidRPr="00B43C48">
        <w:rPr>
          <w:rFonts w:ascii="Arial" w:hAnsi="Arial" w:cs="Arial"/>
          <w:sz w:val="20"/>
          <w:szCs w:val="20"/>
        </w:rPr>
        <w:t>a) Tehnični podatki o vgrajenih materialih z laboratorijskimi analizami.</w:t>
      </w:r>
    </w:p>
    <w:p w14:paraId="0040FA42" w14:textId="77777777" w:rsidR="00892274" w:rsidRPr="00B43C48" w:rsidRDefault="00892274" w:rsidP="00B43C48">
      <w:pPr>
        <w:spacing w:line="276" w:lineRule="auto"/>
        <w:ind w:left="426"/>
        <w:rPr>
          <w:rFonts w:ascii="Arial" w:hAnsi="Arial" w:cs="Arial"/>
          <w:sz w:val="20"/>
          <w:szCs w:val="20"/>
        </w:rPr>
      </w:pPr>
      <w:r w:rsidRPr="00B43C48">
        <w:rPr>
          <w:rFonts w:ascii="Arial" w:hAnsi="Arial" w:cs="Arial"/>
          <w:sz w:val="20"/>
          <w:szCs w:val="20"/>
        </w:rPr>
        <w:t>b) Podatki o ognjevarnih lastnostih vgrajenih materialov</w:t>
      </w:r>
    </w:p>
    <w:p w14:paraId="57CD65DB" w14:textId="77777777" w:rsidR="00892274" w:rsidRPr="00B43C48" w:rsidRDefault="00892274" w:rsidP="00B43C48">
      <w:pPr>
        <w:spacing w:line="276" w:lineRule="auto"/>
        <w:ind w:left="426"/>
        <w:rPr>
          <w:rFonts w:ascii="Arial" w:hAnsi="Arial" w:cs="Arial"/>
          <w:sz w:val="20"/>
          <w:szCs w:val="20"/>
        </w:rPr>
      </w:pPr>
      <w:r w:rsidRPr="00B43C48">
        <w:rPr>
          <w:rFonts w:ascii="Arial" w:hAnsi="Arial" w:cs="Arial"/>
          <w:sz w:val="20"/>
          <w:szCs w:val="20"/>
        </w:rPr>
        <w:t>c) Vzorec kombinezona v velikostni številka 52.</w:t>
      </w:r>
    </w:p>
    <w:p w14:paraId="7DC95F05" w14:textId="77777777" w:rsidR="00892274" w:rsidRPr="00B43C48" w:rsidRDefault="00892274" w:rsidP="00B43C48">
      <w:pPr>
        <w:widowControl/>
        <w:spacing w:line="276" w:lineRule="auto"/>
        <w:jc w:val="both"/>
        <w:rPr>
          <w:rFonts w:ascii="Arial" w:hAnsi="Arial" w:cs="Arial"/>
          <w:sz w:val="20"/>
          <w:szCs w:val="20"/>
          <w:u w:val="single"/>
        </w:rPr>
      </w:pPr>
      <w:r w:rsidRPr="00B43C48">
        <w:rPr>
          <w:rFonts w:ascii="Arial" w:hAnsi="Arial" w:cs="Arial"/>
          <w:sz w:val="20"/>
          <w:szCs w:val="20"/>
        </w:rPr>
        <w:t xml:space="preserve">        </w:t>
      </w:r>
      <w:r w:rsidRPr="00B43C48">
        <w:rPr>
          <w:rFonts w:ascii="Arial" w:hAnsi="Arial" w:cs="Arial"/>
          <w:sz w:val="20"/>
          <w:szCs w:val="20"/>
          <w:u w:val="single"/>
        </w:rPr>
        <w:t>V kolikor ponudnik v ponudbi ne priloži zahtevanih prilog, se ponudba izloči.</w:t>
      </w:r>
    </w:p>
    <w:p w14:paraId="314F3096" w14:textId="77777777" w:rsidR="00892274" w:rsidRPr="00B43C48" w:rsidRDefault="00892274" w:rsidP="00B43C48">
      <w:pPr>
        <w:pStyle w:val="datumtevilka"/>
        <w:spacing w:line="276" w:lineRule="auto"/>
        <w:rPr>
          <w:b/>
        </w:rPr>
      </w:pPr>
    </w:p>
    <w:p w14:paraId="4607C861" w14:textId="77777777" w:rsidR="00892274" w:rsidRPr="00B43C48" w:rsidRDefault="00892274" w:rsidP="00B43C48">
      <w:pPr>
        <w:pStyle w:val="datumtevilka"/>
        <w:spacing w:line="276" w:lineRule="auto"/>
        <w:rPr>
          <w:b/>
        </w:rPr>
      </w:pPr>
      <w:r w:rsidRPr="00B43C48">
        <w:rPr>
          <w:b/>
        </w:rPr>
        <w:t>ZNAK DEGZ</w:t>
      </w:r>
    </w:p>
    <w:p w14:paraId="339EFB91" w14:textId="77777777" w:rsidR="00892274" w:rsidRPr="00B43C48" w:rsidRDefault="00892274" w:rsidP="00B43C48">
      <w:pPr>
        <w:pStyle w:val="datumtevilka"/>
        <w:spacing w:line="276" w:lineRule="auto"/>
      </w:pPr>
      <w:r w:rsidRPr="00B43C48">
        <w:t xml:space="preserve">SPLOŠNE ZAHTEVE </w:t>
      </w:r>
    </w:p>
    <w:tbl>
      <w:tblPr>
        <w:tblStyle w:val="TableGrid"/>
        <w:tblW w:w="9362" w:type="dxa"/>
        <w:tblInd w:w="0" w:type="dxa"/>
        <w:tblCellMar>
          <w:top w:w="3" w:type="dxa"/>
          <w:left w:w="70" w:type="dxa"/>
          <w:bottom w:w="21" w:type="dxa"/>
          <w:right w:w="17" w:type="dxa"/>
        </w:tblCellMar>
        <w:tblLook w:val="04A0" w:firstRow="1" w:lastRow="0" w:firstColumn="1" w:lastColumn="0" w:noHBand="0" w:noVBand="1"/>
      </w:tblPr>
      <w:tblGrid>
        <w:gridCol w:w="708"/>
        <w:gridCol w:w="8654"/>
      </w:tblGrid>
      <w:tr w:rsidR="00892274" w:rsidRPr="00B43C48" w14:paraId="7FB7392A" w14:textId="77777777">
        <w:trPr>
          <w:trHeight w:val="757"/>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7525CAB4"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1.1.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45DE6436" w14:textId="77777777" w:rsidR="00892274" w:rsidRPr="00B43C48" w:rsidRDefault="00892274" w:rsidP="00B43C48">
            <w:pPr>
              <w:spacing w:line="276" w:lineRule="auto"/>
              <w:ind w:right="55"/>
              <w:rPr>
                <w:rFonts w:ascii="Arial" w:hAnsi="Arial" w:cs="Arial"/>
                <w:sz w:val="20"/>
                <w:szCs w:val="20"/>
              </w:rPr>
            </w:pPr>
            <w:r w:rsidRPr="00B43C48">
              <w:rPr>
                <w:rFonts w:ascii="Arial" w:hAnsi="Arial" w:cs="Arial"/>
                <w:sz w:val="20"/>
                <w:szCs w:val="20"/>
              </w:rPr>
              <w:t>Našitek znak DEGZ nosijo pripadniki DEGZ (Državne enote za gašenje iz zraka) oz. SIPGZ URSZR (Sektorja za izvajanje podpore gašenju iz zraka v Upravi Republike Slovenije za zaščito in reševanje). Našitek označuje pripadnost DEGZ doma in v tujini.</w:t>
            </w:r>
          </w:p>
        </w:tc>
      </w:tr>
      <w:tr w:rsidR="00892274" w:rsidRPr="00B43C48" w14:paraId="57552182" w14:textId="77777777">
        <w:trPr>
          <w:trHeight w:val="298"/>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33190063"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1.2.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6130A0D1"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Našitek znak DEGZ je okrogle oblike in premera 100 mm. Robovi našitka so v sončno rumeni barvi (toplejši odtenek) in široki od 1,5 do 2 mm. Zunanji obroč našitka je temno modre barve, v katerem je na zgornji strani polkrožen napis URSZR (pisava Arial Bold, font 24), na spodnji strani pa napis SLOVENIJA (pisava Brush Script Bold, font 18). Oba napisa sta v sončno rumeni barvi (toplejši odtenek). Notranje polje našitka je svetlo modre barve, v spodnjem delu pa je silhueta zemljevida Republike Slovenije v svetlo zeleni barvi.V sredini kroga našitka je postavljeno letalo AT-802F. Prevladuje rumena barva, okna in pokrov motorja s sprednjim delom motorja je v ćrni barvi. Sranka barva je modre barve, svetlejša od zunanjega modrega obroča. Spodnji deli delata so osenčeni z oker barvo. Plovec letala je v poleg rumene barve kombiniran tudi s črno barvo ter modro, svetlejšo barvo kot zunanji obroč. Nad letalom v svetlo modrem polju je na vrhu napis DEGZ v oranžni barvi (pisava Arial Bold, font 24), pod njim pa napis AT-802F v rumeni barvi (pisava Brush Script MT Bold, font 18). Debelina robov sončno rumene barve je 1,5 mm.</w:t>
            </w:r>
          </w:p>
          <w:p w14:paraId="21965D60" w14:textId="77777777" w:rsidR="00892274" w:rsidRPr="00B43C48" w:rsidRDefault="00892274" w:rsidP="00B43C48">
            <w:pPr>
              <w:spacing w:line="276" w:lineRule="auto"/>
              <w:rPr>
                <w:rFonts w:ascii="Arial" w:hAnsi="Arial" w:cs="Arial"/>
                <w:sz w:val="20"/>
                <w:szCs w:val="20"/>
              </w:rPr>
            </w:pPr>
          </w:p>
          <w:p w14:paraId="2088F17C" w14:textId="77777777" w:rsidR="00892274" w:rsidRPr="00B43C48" w:rsidRDefault="00892274" w:rsidP="00B43C48">
            <w:pPr>
              <w:spacing w:line="276" w:lineRule="auto"/>
              <w:rPr>
                <w:rFonts w:ascii="Arial" w:hAnsi="Arial" w:cs="Arial"/>
                <w:kern w:val="0"/>
                <w:sz w:val="20"/>
                <w:szCs w:val="20"/>
              </w:rPr>
            </w:pPr>
            <w:r w:rsidRPr="00B43C48">
              <w:rPr>
                <w:rFonts w:ascii="Arial" w:hAnsi="Arial" w:cs="Arial"/>
                <w:kern w:val="0"/>
                <w:sz w:val="20"/>
                <w:szCs w:val="20"/>
              </w:rPr>
              <w:t>Orientacijske barve po Pantone barvni lestvici za temno modro (mornarsko) barvo so 654C ali ekvivalent v tej barvni shemi.</w:t>
            </w:r>
          </w:p>
          <w:p w14:paraId="40A4F212" w14:textId="77777777" w:rsidR="00892274" w:rsidRPr="00B43C48" w:rsidRDefault="00892274" w:rsidP="00B43C48">
            <w:pPr>
              <w:spacing w:line="276" w:lineRule="auto"/>
              <w:rPr>
                <w:rFonts w:ascii="Arial" w:hAnsi="Arial" w:cs="Arial"/>
                <w:kern w:val="0"/>
                <w:sz w:val="20"/>
                <w:szCs w:val="20"/>
              </w:rPr>
            </w:pPr>
          </w:p>
          <w:p w14:paraId="12E77615" w14:textId="77777777" w:rsidR="00892274" w:rsidRPr="00B43C48" w:rsidRDefault="00892274" w:rsidP="00B43C48">
            <w:pPr>
              <w:spacing w:line="276" w:lineRule="auto"/>
              <w:rPr>
                <w:rFonts w:ascii="Arial" w:hAnsi="Arial" w:cs="Arial"/>
                <w:kern w:val="0"/>
                <w:sz w:val="20"/>
                <w:szCs w:val="20"/>
              </w:rPr>
            </w:pPr>
            <w:r w:rsidRPr="00B43C48">
              <w:rPr>
                <w:rFonts w:ascii="Arial" w:hAnsi="Arial" w:cs="Arial"/>
                <w:kern w:val="0"/>
                <w:sz w:val="20"/>
                <w:szCs w:val="20"/>
              </w:rPr>
              <w:t>Orientacijske barve po Pantone barvni lestvici za svetlo modro barvo so 6120C ali ekvivalent v tej barvni shemi.</w:t>
            </w:r>
          </w:p>
          <w:p w14:paraId="54A9B96D" w14:textId="77777777" w:rsidR="00892274" w:rsidRPr="00B43C48" w:rsidRDefault="00892274" w:rsidP="00B43C48">
            <w:pPr>
              <w:spacing w:line="276" w:lineRule="auto"/>
              <w:rPr>
                <w:rFonts w:ascii="Arial" w:hAnsi="Arial" w:cs="Arial"/>
                <w:kern w:val="0"/>
                <w:sz w:val="20"/>
                <w:szCs w:val="20"/>
              </w:rPr>
            </w:pPr>
          </w:p>
          <w:p w14:paraId="0E3B747A"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Orientacijske barve po Pantone barvni lestvici za rdečo barvo (napis DEGZ) so Red C, 6047C </w:t>
            </w:r>
            <w:r w:rsidRPr="00B43C48">
              <w:rPr>
                <w:rFonts w:ascii="Arial" w:hAnsi="Arial" w:cs="Arial"/>
                <w:kern w:val="0"/>
                <w:sz w:val="20"/>
                <w:szCs w:val="20"/>
              </w:rPr>
              <w:t>ali ekvivalent v tej barvni shemi.</w:t>
            </w:r>
          </w:p>
          <w:p w14:paraId="19F012B0" w14:textId="77777777" w:rsidR="00892274" w:rsidRPr="00B43C48" w:rsidRDefault="00892274" w:rsidP="00B43C48">
            <w:pPr>
              <w:spacing w:line="276" w:lineRule="auto"/>
              <w:rPr>
                <w:rFonts w:ascii="Arial" w:hAnsi="Arial" w:cs="Arial"/>
                <w:sz w:val="20"/>
                <w:szCs w:val="20"/>
              </w:rPr>
            </w:pPr>
          </w:p>
          <w:p w14:paraId="2A099D6A" w14:textId="77777777" w:rsidR="00892274" w:rsidRPr="00B43C48" w:rsidRDefault="00892274" w:rsidP="00B43C48">
            <w:pPr>
              <w:spacing w:line="276" w:lineRule="auto"/>
              <w:rPr>
                <w:rFonts w:ascii="Arial" w:hAnsi="Arial" w:cs="Arial"/>
                <w:kern w:val="0"/>
                <w:sz w:val="20"/>
                <w:szCs w:val="20"/>
              </w:rPr>
            </w:pPr>
            <w:r w:rsidRPr="00B43C48">
              <w:rPr>
                <w:rFonts w:ascii="Arial" w:hAnsi="Arial" w:cs="Arial"/>
                <w:kern w:val="0"/>
                <w:sz w:val="20"/>
                <w:szCs w:val="20"/>
              </w:rPr>
              <w:t>Orientacijske barve po Pantone barvni lestvici za sončno rumeno (toplejši odtenek za robove kroga) so 012C ali ekvivalent v tej barvni shemi.</w:t>
            </w:r>
          </w:p>
          <w:p w14:paraId="4DE8BD2E" w14:textId="77777777" w:rsidR="00892274" w:rsidRPr="00B43C48" w:rsidRDefault="00892274" w:rsidP="00B43C48">
            <w:pPr>
              <w:spacing w:line="276" w:lineRule="auto"/>
              <w:rPr>
                <w:rFonts w:ascii="Arial" w:hAnsi="Arial" w:cs="Arial"/>
                <w:sz w:val="20"/>
                <w:szCs w:val="20"/>
              </w:rPr>
            </w:pPr>
          </w:p>
          <w:p w14:paraId="74AE6719" w14:textId="77777777" w:rsidR="00892274" w:rsidRPr="00B43C48" w:rsidRDefault="00892274" w:rsidP="00B43C48">
            <w:pPr>
              <w:spacing w:line="276" w:lineRule="auto"/>
              <w:rPr>
                <w:rFonts w:ascii="Arial" w:hAnsi="Arial" w:cs="Arial"/>
                <w:kern w:val="0"/>
                <w:sz w:val="20"/>
                <w:szCs w:val="20"/>
              </w:rPr>
            </w:pPr>
            <w:r w:rsidRPr="00B43C48">
              <w:rPr>
                <w:rFonts w:ascii="Arial" w:hAnsi="Arial" w:cs="Arial"/>
                <w:kern w:val="0"/>
                <w:sz w:val="20"/>
                <w:szCs w:val="20"/>
              </w:rPr>
              <w:t>Orientacijske barve po Pantone barvni lestvici za rumeno (letalo ter napis AT-802F) so 012C ali ekvivalent v tej barvni shemi, vendar se morajo razlikovati od všitih barv robov krogov našitka.</w:t>
            </w:r>
          </w:p>
          <w:p w14:paraId="61B61EAB" w14:textId="77777777" w:rsidR="00892274" w:rsidRPr="00B43C48" w:rsidRDefault="00892274" w:rsidP="00B43C48">
            <w:pPr>
              <w:spacing w:line="276" w:lineRule="auto"/>
              <w:rPr>
                <w:rFonts w:ascii="Arial" w:hAnsi="Arial" w:cs="Arial"/>
                <w:sz w:val="20"/>
                <w:szCs w:val="20"/>
              </w:rPr>
            </w:pPr>
          </w:p>
          <w:p w14:paraId="22C3783D"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Orientacijske barve po Pantone barvni lestvici za modro barvo (na letalu ter plovcih) so 308C </w:t>
            </w:r>
            <w:r w:rsidRPr="00B43C48">
              <w:rPr>
                <w:rFonts w:ascii="Arial" w:hAnsi="Arial" w:cs="Arial"/>
                <w:kern w:val="0"/>
                <w:sz w:val="20"/>
                <w:szCs w:val="20"/>
              </w:rPr>
              <w:t>ali ekvivalent v tej barvni shemi</w:t>
            </w:r>
            <w:r w:rsidRPr="00B43C48">
              <w:rPr>
                <w:rFonts w:ascii="Arial" w:hAnsi="Arial" w:cs="Arial"/>
                <w:sz w:val="20"/>
                <w:szCs w:val="20"/>
              </w:rPr>
              <w:t xml:space="preserve"> oz. ne smejo biti enake kot zunanji temno moder krog in ne enake kot notranji svetlo moder krog.</w:t>
            </w:r>
          </w:p>
          <w:p w14:paraId="3FE88823" w14:textId="77777777" w:rsidR="00892274" w:rsidRPr="00B43C48" w:rsidRDefault="00892274" w:rsidP="00B43C48">
            <w:pPr>
              <w:spacing w:line="276" w:lineRule="auto"/>
              <w:rPr>
                <w:rFonts w:ascii="Arial" w:hAnsi="Arial" w:cs="Arial"/>
                <w:sz w:val="20"/>
                <w:szCs w:val="20"/>
              </w:rPr>
            </w:pPr>
          </w:p>
          <w:p w14:paraId="56BB8799"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Orientacijske barve po Pantone barvni lestvici za zemljevid Slovenije so 354C </w:t>
            </w:r>
            <w:r w:rsidRPr="00B43C48">
              <w:rPr>
                <w:rFonts w:ascii="Arial" w:hAnsi="Arial" w:cs="Arial"/>
                <w:kern w:val="0"/>
                <w:sz w:val="20"/>
                <w:szCs w:val="20"/>
              </w:rPr>
              <w:t>ali ekvivalent v tej barvni shemi.</w:t>
            </w:r>
          </w:p>
          <w:p w14:paraId="734DCD19" w14:textId="77777777" w:rsidR="00892274" w:rsidRPr="00B43C48" w:rsidRDefault="00892274" w:rsidP="00B43C48">
            <w:pPr>
              <w:spacing w:line="276" w:lineRule="auto"/>
              <w:rPr>
                <w:rFonts w:ascii="Arial" w:hAnsi="Arial" w:cs="Arial"/>
                <w:sz w:val="20"/>
                <w:szCs w:val="20"/>
              </w:rPr>
            </w:pPr>
          </w:p>
          <w:p w14:paraId="0AC23418"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Orientacijske barve sprednjega dela letala, kabine ter plovcev so v katerikoli črni barvi od 6607C do 6C.</w:t>
            </w:r>
          </w:p>
        </w:tc>
      </w:tr>
      <w:tr w:rsidR="00892274" w:rsidRPr="00B43C48" w14:paraId="2346D4E9" w14:textId="77777777">
        <w:trPr>
          <w:trHeight w:val="826"/>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77F3592E"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lastRenderedPageBreak/>
              <w:t xml:space="preserve">1.3.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4DB13B90" w14:textId="77777777" w:rsidR="00892274" w:rsidRPr="00B43C48" w:rsidRDefault="00892274" w:rsidP="00B43C48">
            <w:pPr>
              <w:shd w:val="clear" w:color="auto" w:fill="FFFFFF"/>
              <w:spacing w:before="100" w:beforeAutospacing="1" w:after="100" w:afterAutospacing="1" w:line="276" w:lineRule="auto"/>
              <w:rPr>
                <w:rFonts w:ascii="Arial" w:hAnsi="Arial" w:cs="Arial"/>
                <w:sz w:val="20"/>
                <w:szCs w:val="20"/>
              </w:rPr>
            </w:pPr>
            <w:r w:rsidRPr="00B43C48">
              <w:rPr>
                <w:rFonts w:ascii="Arial" w:hAnsi="Arial" w:cs="Arial"/>
                <w:sz w:val="20"/>
                <w:szCs w:val="20"/>
              </w:rPr>
              <w:t xml:space="preserve">Našitek mora biti izdelan v spodnji strani s pritrdilnim trakom (grobi del) v svetlo rjavi (desert tan) barvi. </w:t>
            </w:r>
            <w:r w:rsidRPr="00B43C48">
              <w:rPr>
                <w:rFonts w:ascii="Arial" w:hAnsi="Arial" w:cs="Arial"/>
                <w:kern w:val="0"/>
                <w:sz w:val="20"/>
                <w:szCs w:val="20"/>
              </w:rPr>
              <w:t>Orientacijske barve po Pantone barvni lestvici za svetlo rjavo (desert tan) barvo so 468C ali ekvivalent v tej barvni shemi.</w:t>
            </w:r>
          </w:p>
        </w:tc>
      </w:tr>
      <w:tr w:rsidR="00892274" w:rsidRPr="00B43C48" w14:paraId="13B08F23" w14:textId="77777777">
        <w:trPr>
          <w:trHeight w:val="528"/>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6F62C110"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1.4.</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3A957B86"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Za našitek se uporablja tehnika vezenja, debelina niti je najmanj 1 mm.</w:t>
            </w:r>
          </w:p>
        </w:tc>
      </w:tr>
    </w:tbl>
    <w:p w14:paraId="776FE1D1" w14:textId="77777777" w:rsidR="00892274" w:rsidRPr="00B43C48" w:rsidRDefault="00892274" w:rsidP="00B43C48">
      <w:pPr>
        <w:spacing w:line="276" w:lineRule="auto"/>
        <w:rPr>
          <w:rFonts w:ascii="Arial" w:hAnsi="Arial" w:cs="Arial"/>
          <w:sz w:val="20"/>
          <w:szCs w:val="20"/>
        </w:rPr>
      </w:pPr>
    </w:p>
    <w:p w14:paraId="1A37004C" w14:textId="77777777" w:rsidR="00892274" w:rsidRPr="00B43C48" w:rsidRDefault="00892274" w:rsidP="00B43C48">
      <w:pPr>
        <w:pStyle w:val="Naslov1"/>
        <w:spacing w:line="276" w:lineRule="auto"/>
        <w:rPr>
          <w:rFonts w:ascii="Arial" w:hAnsi="Arial" w:cs="Arial"/>
          <w:b/>
          <w:color w:val="auto"/>
          <w:sz w:val="20"/>
          <w:szCs w:val="20"/>
        </w:rPr>
      </w:pPr>
      <w:r w:rsidRPr="00B43C48">
        <w:rPr>
          <w:rFonts w:ascii="Arial" w:hAnsi="Arial" w:cs="Arial"/>
          <w:b/>
          <w:color w:val="auto"/>
          <w:sz w:val="20"/>
          <w:szCs w:val="20"/>
        </w:rPr>
        <w:t>Opis</w:t>
      </w:r>
    </w:p>
    <w:p w14:paraId="4B131057" w14:textId="77777777" w:rsidR="00892274" w:rsidRPr="00B43C48" w:rsidRDefault="00892274" w:rsidP="00B43C48">
      <w:pPr>
        <w:spacing w:line="276" w:lineRule="auto"/>
        <w:rPr>
          <w:rFonts w:ascii="Arial" w:hAnsi="Arial" w:cs="Arial"/>
          <w:sz w:val="20"/>
          <w:szCs w:val="20"/>
        </w:rPr>
      </w:pPr>
    </w:p>
    <w:p w14:paraId="3566C44E" w14:textId="77777777" w:rsidR="00892274" w:rsidRPr="00B43C48" w:rsidRDefault="00892274" w:rsidP="00B43C48">
      <w:pPr>
        <w:spacing w:after="12" w:line="276" w:lineRule="auto"/>
        <w:ind w:left="84" w:right="324"/>
        <w:rPr>
          <w:rFonts w:ascii="Arial" w:hAnsi="Arial" w:cs="Arial"/>
          <w:sz w:val="20"/>
          <w:szCs w:val="20"/>
        </w:rPr>
      </w:pPr>
      <w:r w:rsidRPr="00B43C48">
        <w:rPr>
          <w:rFonts w:ascii="Arial" w:hAnsi="Arial" w:cs="Arial"/>
          <w:sz w:val="20"/>
          <w:szCs w:val="20"/>
        </w:rPr>
        <w:t>Našitek znaka DEGZ nosijo pripadniki DEGZ, ki v uniformi doma in po svetu predstavljajo Republiko Slovenijo.</w:t>
      </w:r>
    </w:p>
    <w:p w14:paraId="4285B0FD" w14:textId="77777777" w:rsidR="00892274" w:rsidRPr="00B43C48" w:rsidRDefault="00892274" w:rsidP="00B43C48">
      <w:pPr>
        <w:spacing w:after="12" w:line="276" w:lineRule="auto"/>
        <w:ind w:left="84" w:right="324"/>
        <w:rPr>
          <w:rFonts w:ascii="Arial" w:hAnsi="Arial" w:cs="Arial"/>
          <w:sz w:val="20"/>
          <w:szCs w:val="20"/>
        </w:rPr>
      </w:pPr>
    </w:p>
    <w:p w14:paraId="1DE3ACC9" w14:textId="77777777" w:rsidR="00892274" w:rsidRPr="00B43C48" w:rsidRDefault="00892274" w:rsidP="00B43C48">
      <w:pPr>
        <w:spacing w:after="12" w:line="276" w:lineRule="auto"/>
        <w:ind w:left="84" w:right="324"/>
        <w:rPr>
          <w:rFonts w:ascii="Arial" w:hAnsi="Arial" w:cs="Arial"/>
          <w:sz w:val="20"/>
          <w:szCs w:val="20"/>
        </w:rPr>
      </w:pPr>
      <w:r w:rsidRPr="00B43C48">
        <w:rPr>
          <w:rFonts w:ascii="Arial" w:hAnsi="Arial" w:cs="Arial"/>
          <w:sz w:val="20"/>
          <w:szCs w:val="20"/>
        </w:rPr>
        <w:t>Našitek mora biti opremljen s sprimnim trakom (grobi del) v svetlo rjavi (desert tan) barvi, da se prilega enaki barvi sprimnega traku na letalskem kombinezonu oz. letalski jakni.</w:t>
      </w:r>
    </w:p>
    <w:p w14:paraId="42684A73" w14:textId="77777777" w:rsidR="00892274" w:rsidRPr="00B43C48" w:rsidRDefault="00892274" w:rsidP="00B43C48">
      <w:pPr>
        <w:spacing w:after="12" w:line="276" w:lineRule="auto"/>
        <w:ind w:left="84" w:right="324"/>
        <w:rPr>
          <w:rFonts w:ascii="Arial" w:hAnsi="Arial" w:cs="Arial"/>
          <w:sz w:val="20"/>
          <w:szCs w:val="20"/>
        </w:rPr>
      </w:pPr>
    </w:p>
    <w:p w14:paraId="35FCF6CB" w14:textId="77777777" w:rsidR="00892274" w:rsidRPr="00B43C48" w:rsidRDefault="00892274" w:rsidP="00B43C48">
      <w:pPr>
        <w:spacing w:line="276" w:lineRule="auto"/>
        <w:rPr>
          <w:rFonts w:ascii="Arial" w:hAnsi="Arial" w:cs="Arial"/>
          <w:b/>
          <w:sz w:val="20"/>
          <w:szCs w:val="20"/>
        </w:rPr>
      </w:pPr>
      <w:r w:rsidRPr="00B43C48">
        <w:rPr>
          <w:rFonts w:ascii="Arial" w:hAnsi="Arial" w:cs="Arial"/>
          <w:b/>
          <w:sz w:val="20"/>
          <w:szCs w:val="20"/>
        </w:rPr>
        <w:t>Oblika in dimenzija</w:t>
      </w:r>
    </w:p>
    <w:tbl>
      <w:tblPr>
        <w:tblStyle w:val="TableGrid"/>
        <w:tblW w:w="9362" w:type="dxa"/>
        <w:tblInd w:w="0" w:type="dxa"/>
        <w:tblCellMar>
          <w:top w:w="89" w:type="dxa"/>
          <w:left w:w="70" w:type="dxa"/>
          <w:right w:w="115" w:type="dxa"/>
        </w:tblCellMar>
        <w:tblLook w:val="04A0" w:firstRow="1" w:lastRow="0" w:firstColumn="1" w:lastColumn="0" w:noHBand="0" w:noVBand="1"/>
      </w:tblPr>
      <w:tblGrid>
        <w:gridCol w:w="720"/>
        <w:gridCol w:w="8642"/>
      </w:tblGrid>
      <w:tr w:rsidR="00892274" w:rsidRPr="00B43C48" w14:paraId="6D645A4E" w14:textId="77777777">
        <w:trPr>
          <w:trHeight w:val="394"/>
        </w:trPr>
        <w:tc>
          <w:tcPr>
            <w:tcW w:w="720" w:type="dxa"/>
            <w:tcBorders>
              <w:top w:val="single" w:sz="4" w:space="0" w:color="000000"/>
              <w:left w:val="single" w:sz="4" w:space="0" w:color="000000"/>
              <w:bottom w:val="single" w:sz="4" w:space="0" w:color="000000"/>
              <w:right w:val="single" w:sz="4" w:space="0" w:color="000000"/>
            </w:tcBorders>
            <w:tcMar>
              <w:top w:w="89" w:type="dxa"/>
              <w:left w:w="70" w:type="dxa"/>
              <w:bottom w:w="0" w:type="dxa"/>
              <w:right w:w="115" w:type="dxa"/>
            </w:tcMar>
          </w:tcPr>
          <w:p w14:paraId="44949B7E" w14:textId="77777777" w:rsidR="00892274" w:rsidRPr="00B43C48" w:rsidRDefault="00892274" w:rsidP="00B43C48">
            <w:pPr>
              <w:spacing w:line="276" w:lineRule="auto"/>
              <w:rPr>
                <w:rFonts w:ascii="Arial" w:hAnsi="Arial" w:cs="Arial"/>
                <w:sz w:val="20"/>
                <w:szCs w:val="20"/>
              </w:rPr>
            </w:pPr>
            <w:bookmarkStart w:id="3" w:name="_Hlk190093902"/>
            <w:r w:rsidRPr="00B43C48">
              <w:rPr>
                <w:rFonts w:ascii="Arial" w:hAnsi="Arial" w:cs="Arial"/>
                <w:sz w:val="20"/>
                <w:szCs w:val="20"/>
              </w:rPr>
              <w:t xml:space="preserve">3.1. </w:t>
            </w:r>
          </w:p>
        </w:tc>
        <w:tc>
          <w:tcPr>
            <w:tcW w:w="8642" w:type="dxa"/>
            <w:tcBorders>
              <w:top w:val="single" w:sz="4" w:space="0" w:color="000000"/>
              <w:left w:val="single" w:sz="4" w:space="0" w:color="000000"/>
              <w:bottom w:val="single" w:sz="4" w:space="0" w:color="000000"/>
              <w:right w:val="single" w:sz="4" w:space="0" w:color="000000"/>
            </w:tcBorders>
            <w:tcMar>
              <w:top w:w="89" w:type="dxa"/>
              <w:left w:w="70" w:type="dxa"/>
              <w:bottom w:w="0" w:type="dxa"/>
              <w:right w:w="115" w:type="dxa"/>
            </w:tcMar>
          </w:tcPr>
          <w:p w14:paraId="141E1122" w14:textId="0864FEA7" w:rsidR="00892274" w:rsidRPr="00B43C48" w:rsidRDefault="00676AE0" w:rsidP="00B43C48">
            <w:pPr>
              <w:pStyle w:val="Navadensplet"/>
              <w:spacing w:line="276" w:lineRule="auto"/>
              <w:jc w:val="center"/>
              <w:rPr>
                <w:rFonts w:ascii="Arial" w:hAnsi="Arial" w:cs="Arial"/>
                <w:sz w:val="20"/>
                <w:szCs w:val="20"/>
              </w:rPr>
            </w:pPr>
            <w:r w:rsidRPr="00B43C48">
              <w:rPr>
                <w:rFonts w:ascii="Arial" w:hAnsi="Arial" w:cs="Arial"/>
                <w:noProof/>
                <w:sz w:val="20"/>
                <w:szCs w:val="20"/>
              </w:rPr>
              <w:drawing>
                <wp:inline distT="0" distB="0" distL="0" distR="0" wp14:anchorId="70A6377C" wp14:editId="5188CE73">
                  <wp:extent cx="2228850" cy="2228850"/>
                  <wp:effectExtent l="0" t="0" r="0" b="0"/>
                  <wp:docPr id="10" name="Picture 7" descr="C:\Users\IgorH\Downloads\DEGZ_okrogel našite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gorH\Downloads\DEGZ_okrogel našitek (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inline>
              </w:drawing>
            </w:r>
          </w:p>
          <w:p w14:paraId="60840F74" w14:textId="77777777" w:rsidR="00892274" w:rsidRPr="00B43C48" w:rsidRDefault="00892274" w:rsidP="00B43C48">
            <w:pPr>
              <w:spacing w:line="276" w:lineRule="auto"/>
              <w:jc w:val="center"/>
              <w:rPr>
                <w:rFonts w:ascii="Arial" w:hAnsi="Arial" w:cs="Arial"/>
                <w:sz w:val="20"/>
                <w:szCs w:val="20"/>
              </w:rPr>
            </w:pPr>
          </w:p>
          <w:p w14:paraId="4551C7A2"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Simbolna slika našitka znaka DEGZ</w:t>
            </w:r>
          </w:p>
        </w:tc>
      </w:tr>
    </w:tbl>
    <w:p w14:paraId="3DE954FA" w14:textId="77777777" w:rsidR="00892274" w:rsidRPr="00B43C48" w:rsidRDefault="00892274" w:rsidP="00B43C48">
      <w:pPr>
        <w:pStyle w:val="Naslov1"/>
        <w:spacing w:line="276" w:lineRule="auto"/>
        <w:rPr>
          <w:rFonts w:ascii="Arial" w:hAnsi="Arial" w:cs="Arial"/>
          <w:b/>
          <w:color w:val="auto"/>
          <w:sz w:val="20"/>
          <w:szCs w:val="20"/>
        </w:rPr>
      </w:pPr>
      <w:bookmarkStart w:id="4" w:name="_Hlk73082212"/>
      <w:bookmarkEnd w:id="3"/>
      <w:r w:rsidRPr="00B43C48">
        <w:rPr>
          <w:rFonts w:ascii="Arial" w:hAnsi="Arial" w:cs="Arial"/>
          <w:b/>
          <w:color w:val="auto"/>
          <w:sz w:val="20"/>
          <w:szCs w:val="20"/>
        </w:rPr>
        <w:lastRenderedPageBreak/>
        <w:t>Pakiranje</w:t>
      </w:r>
    </w:p>
    <w:bookmarkEnd w:id="4"/>
    <w:p w14:paraId="3B6DD15D"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Našitek se lahko pakira skupaj z ostalimi istovrstnimi našitki v eno embalažo. </w:t>
      </w:r>
    </w:p>
    <w:p w14:paraId="7F05AEC1" w14:textId="77777777" w:rsidR="00892274" w:rsidRPr="00B43C48" w:rsidRDefault="00892274" w:rsidP="00B43C48">
      <w:pPr>
        <w:widowControl/>
        <w:spacing w:after="160" w:line="276" w:lineRule="auto"/>
        <w:rPr>
          <w:rFonts w:ascii="Arial" w:hAnsi="Arial" w:cs="Arial"/>
          <w:b/>
          <w:sz w:val="20"/>
          <w:szCs w:val="20"/>
        </w:rPr>
      </w:pPr>
      <w:r w:rsidRPr="00B43C48">
        <w:rPr>
          <w:rFonts w:ascii="Arial" w:hAnsi="Arial" w:cs="Arial"/>
          <w:b/>
          <w:sz w:val="20"/>
          <w:szCs w:val="20"/>
        </w:rPr>
        <w:t>NAŠITEK ZASTAVE REPUBLIKE SLOVENIJE</w:t>
      </w:r>
    </w:p>
    <w:p w14:paraId="180E1761" w14:textId="77777777" w:rsidR="00892274" w:rsidRPr="00B43C48" w:rsidRDefault="00892274" w:rsidP="00B43C48">
      <w:pPr>
        <w:spacing w:line="276" w:lineRule="auto"/>
        <w:rPr>
          <w:rFonts w:ascii="Arial" w:hAnsi="Arial" w:cs="Arial"/>
          <w:b/>
          <w:sz w:val="20"/>
          <w:szCs w:val="20"/>
        </w:rPr>
      </w:pPr>
      <w:r w:rsidRPr="00B43C48">
        <w:rPr>
          <w:rFonts w:ascii="Arial" w:hAnsi="Arial" w:cs="Arial"/>
          <w:b/>
          <w:sz w:val="20"/>
          <w:szCs w:val="20"/>
        </w:rPr>
        <w:t>Splošne zahteve</w:t>
      </w:r>
    </w:p>
    <w:tbl>
      <w:tblPr>
        <w:tblStyle w:val="TableGrid"/>
        <w:tblW w:w="9362" w:type="dxa"/>
        <w:tblInd w:w="0" w:type="dxa"/>
        <w:tblCellMar>
          <w:top w:w="3" w:type="dxa"/>
          <w:left w:w="70" w:type="dxa"/>
          <w:bottom w:w="21" w:type="dxa"/>
          <w:right w:w="17" w:type="dxa"/>
        </w:tblCellMar>
        <w:tblLook w:val="04A0" w:firstRow="1" w:lastRow="0" w:firstColumn="1" w:lastColumn="0" w:noHBand="0" w:noVBand="1"/>
      </w:tblPr>
      <w:tblGrid>
        <w:gridCol w:w="708"/>
        <w:gridCol w:w="8654"/>
      </w:tblGrid>
      <w:tr w:rsidR="00892274" w:rsidRPr="00B43C48" w14:paraId="39DE663B" w14:textId="77777777">
        <w:trPr>
          <w:trHeight w:val="757"/>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6FA3A20D"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1.1.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738CC74D" w14:textId="77777777" w:rsidR="00892274" w:rsidRPr="00B43C48" w:rsidRDefault="00892274" w:rsidP="00B43C48">
            <w:pPr>
              <w:spacing w:line="276" w:lineRule="auto"/>
              <w:ind w:right="55"/>
              <w:rPr>
                <w:rFonts w:ascii="Arial" w:hAnsi="Arial" w:cs="Arial"/>
                <w:sz w:val="20"/>
                <w:szCs w:val="20"/>
              </w:rPr>
            </w:pPr>
            <w:r w:rsidRPr="00B43C48">
              <w:rPr>
                <w:rFonts w:ascii="Arial" w:hAnsi="Arial" w:cs="Arial"/>
                <w:sz w:val="20"/>
                <w:szCs w:val="20"/>
              </w:rPr>
              <w:t>Našitek zastave Republike Slovenije nosijo pripadniki DEGZ (Državne enote za gašenje iz zraka) oz. SIPGZ URSZR (Sektorja za izvajanje podpore gašenju iz zraka v Upravi Republike Slovenije za zaščito in reševanje). Našitek označuje pripadnost Republiki Sloveniji in jo predstavljajo doma in v tujini.</w:t>
            </w:r>
          </w:p>
          <w:p w14:paraId="7AC6DB77" w14:textId="77777777" w:rsidR="00892274" w:rsidRPr="00B43C48" w:rsidRDefault="00892274" w:rsidP="00B43C48">
            <w:pPr>
              <w:spacing w:line="276" w:lineRule="auto"/>
              <w:ind w:right="55"/>
              <w:rPr>
                <w:rFonts w:ascii="Arial" w:hAnsi="Arial" w:cs="Arial"/>
                <w:sz w:val="20"/>
                <w:szCs w:val="20"/>
              </w:rPr>
            </w:pPr>
          </w:p>
        </w:tc>
      </w:tr>
      <w:tr w:rsidR="00892274" w:rsidRPr="00B43C48" w14:paraId="639A153B" w14:textId="77777777">
        <w:trPr>
          <w:trHeight w:val="298"/>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2404C4F8"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1.2.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66052845"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Našitek zastave Republike Slovenije je dolžine 60 mm in višine 40 mm. Robovi našitka so v sončno rumeni barvi (toplejši odtenek) in široki od 1,5 do 2 mm. Notranje polje našitka je zastava Republike Slovenije v predpisanih barvah. Grb Republike Slovenije je v zgornjem levem kotu. </w:t>
            </w:r>
          </w:p>
          <w:p w14:paraId="6EE6D886" w14:textId="77777777" w:rsidR="00892274" w:rsidRPr="00B43C48" w:rsidRDefault="00892274" w:rsidP="00B43C48">
            <w:pPr>
              <w:spacing w:line="276" w:lineRule="auto"/>
              <w:rPr>
                <w:rFonts w:ascii="Arial" w:hAnsi="Arial" w:cs="Arial"/>
                <w:sz w:val="20"/>
                <w:szCs w:val="20"/>
              </w:rPr>
            </w:pPr>
          </w:p>
          <w:p w14:paraId="290D7761" w14:textId="77777777" w:rsidR="00892274" w:rsidRPr="00B43C48" w:rsidRDefault="00892274" w:rsidP="00B43C48">
            <w:pPr>
              <w:spacing w:line="276" w:lineRule="auto"/>
              <w:rPr>
                <w:rFonts w:ascii="Arial" w:hAnsi="Arial" w:cs="Arial"/>
                <w:kern w:val="0"/>
                <w:sz w:val="20"/>
                <w:szCs w:val="20"/>
              </w:rPr>
            </w:pPr>
            <w:r w:rsidRPr="00B43C48">
              <w:rPr>
                <w:rFonts w:ascii="Arial" w:hAnsi="Arial" w:cs="Arial"/>
                <w:kern w:val="0"/>
                <w:sz w:val="20"/>
                <w:szCs w:val="20"/>
              </w:rPr>
              <w:t>Pri uporabi barv se upoštevajo barvna pravila, ki so določena v Zakonu o grbu, zastavi in himni Republike Slovenije ter o slovenski narodni zastavi.</w:t>
            </w:r>
          </w:p>
          <w:p w14:paraId="04A990E5" w14:textId="77777777" w:rsidR="00892274" w:rsidRPr="00B43C48" w:rsidRDefault="00892274" w:rsidP="00B43C48">
            <w:pPr>
              <w:spacing w:line="276" w:lineRule="auto"/>
              <w:rPr>
                <w:rFonts w:ascii="Arial" w:hAnsi="Arial" w:cs="Arial"/>
                <w:kern w:val="0"/>
                <w:sz w:val="20"/>
                <w:szCs w:val="20"/>
              </w:rPr>
            </w:pPr>
          </w:p>
          <w:p w14:paraId="78284DB2" w14:textId="77777777" w:rsidR="00892274" w:rsidRPr="00B43C48" w:rsidRDefault="00892274" w:rsidP="00B43C48">
            <w:pPr>
              <w:spacing w:line="276" w:lineRule="auto"/>
              <w:rPr>
                <w:rFonts w:ascii="Arial" w:hAnsi="Arial" w:cs="Arial"/>
                <w:kern w:val="0"/>
                <w:sz w:val="20"/>
                <w:szCs w:val="20"/>
              </w:rPr>
            </w:pPr>
            <w:r w:rsidRPr="00B43C48">
              <w:rPr>
                <w:rFonts w:ascii="Arial" w:hAnsi="Arial" w:cs="Arial"/>
                <w:kern w:val="0"/>
                <w:sz w:val="20"/>
                <w:szCs w:val="20"/>
              </w:rPr>
              <w:t>Orientacijska barva za belo barvo je snežno bela (white).</w:t>
            </w:r>
          </w:p>
          <w:p w14:paraId="3D39A1D2" w14:textId="77777777" w:rsidR="00892274" w:rsidRPr="00B43C48" w:rsidRDefault="00892274" w:rsidP="00B43C48">
            <w:pPr>
              <w:spacing w:line="276" w:lineRule="auto"/>
              <w:rPr>
                <w:rFonts w:ascii="Arial" w:hAnsi="Arial" w:cs="Arial"/>
                <w:kern w:val="0"/>
                <w:sz w:val="20"/>
                <w:szCs w:val="20"/>
              </w:rPr>
            </w:pPr>
          </w:p>
          <w:p w14:paraId="6701CE60" w14:textId="77777777" w:rsidR="00892274" w:rsidRPr="00B43C48" w:rsidRDefault="00892274" w:rsidP="00B43C48">
            <w:pPr>
              <w:spacing w:line="276" w:lineRule="auto"/>
              <w:rPr>
                <w:rFonts w:ascii="Arial" w:hAnsi="Arial" w:cs="Arial"/>
                <w:kern w:val="0"/>
                <w:sz w:val="20"/>
                <w:szCs w:val="20"/>
              </w:rPr>
            </w:pPr>
            <w:r w:rsidRPr="00B43C48">
              <w:rPr>
                <w:rFonts w:ascii="Arial" w:hAnsi="Arial" w:cs="Arial"/>
                <w:kern w:val="0"/>
                <w:sz w:val="20"/>
                <w:szCs w:val="20"/>
              </w:rPr>
              <w:t>Orientacijske barve po Pantone barvni lestvici za temno modro (mornarsko) barvo so 654C ali ekvivalent v tej barvni shemi.</w:t>
            </w:r>
          </w:p>
          <w:p w14:paraId="4B5737F4" w14:textId="77777777" w:rsidR="00892274" w:rsidRPr="00B43C48" w:rsidRDefault="00892274" w:rsidP="00B43C48">
            <w:pPr>
              <w:spacing w:line="276" w:lineRule="auto"/>
              <w:rPr>
                <w:rFonts w:ascii="Arial" w:hAnsi="Arial" w:cs="Arial"/>
                <w:kern w:val="0"/>
                <w:sz w:val="20"/>
                <w:szCs w:val="20"/>
              </w:rPr>
            </w:pPr>
          </w:p>
          <w:p w14:paraId="6C0A67E0"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Orientacijske barve po Pantone barvni lestvici za rdečo barvo (napis DEGZ) so Red C, 6047C </w:t>
            </w:r>
            <w:r w:rsidRPr="00B43C48">
              <w:rPr>
                <w:rFonts w:ascii="Arial" w:hAnsi="Arial" w:cs="Arial"/>
                <w:kern w:val="0"/>
                <w:sz w:val="20"/>
                <w:szCs w:val="20"/>
              </w:rPr>
              <w:t>ali ekvivalent v tej barvni shemi.</w:t>
            </w:r>
          </w:p>
          <w:p w14:paraId="663FED37" w14:textId="77777777" w:rsidR="00892274" w:rsidRPr="00B43C48" w:rsidRDefault="00892274" w:rsidP="00B43C48">
            <w:pPr>
              <w:spacing w:line="276" w:lineRule="auto"/>
              <w:rPr>
                <w:rFonts w:ascii="Arial" w:hAnsi="Arial" w:cs="Arial"/>
                <w:sz w:val="20"/>
                <w:szCs w:val="20"/>
              </w:rPr>
            </w:pPr>
          </w:p>
          <w:p w14:paraId="3D7C4619" w14:textId="77777777" w:rsidR="00892274" w:rsidRPr="00B43C48" w:rsidRDefault="00892274" w:rsidP="00B43C48">
            <w:pPr>
              <w:spacing w:line="276" w:lineRule="auto"/>
              <w:rPr>
                <w:rFonts w:ascii="Arial" w:hAnsi="Arial" w:cs="Arial"/>
                <w:sz w:val="20"/>
                <w:szCs w:val="20"/>
              </w:rPr>
            </w:pPr>
            <w:r w:rsidRPr="00B43C48">
              <w:rPr>
                <w:rFonts w:ascii="Arial" w:hAnsi="Arial" w:cs="Arial"/>
                <w:kern w:val="0"/>
                <w:sz w:val="20"/>
                <w:szCs w:val="20"/>
              </w:rPr>
              <w:t>Orientacijske barve po Pantone barvni lestvici za sončno rumeno (toplejši odtenek za označitev robov krogov) so 012C ali ekvivalent v tej barvni shemi.</w:t>
            </w:r>
          </w:p>
        </w:tc>
      </w:tr>
      <w:tr w:rsidR="00892274" w:rsidRPr="00B43C48" w14:paraId="4F5D98D9" w14:textId="77777777">
        <w:trPr>
          <w:trHeight w:val="826"/>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292D64B5"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1.3.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4D7D3949" w14:textId="77777777" w:rsidR="00892274" w:rsidRPr="00B43C48" w:rsidRDefault="00892274" w:rsidP="00B43C48">
            <w:pPr>
              <w:shd w:val="clear" w:color="auto" w:fill="FFFFFF"/>
              <w:spacing w:before="100" w:beforeAutospacing="1" w:after="100" w:afterAutospacing="1" w:line="276" w:lineRule="auto"/>
              <w:rPr>
                <w:rFonts w:ascii="Arial" w:hAnsi="Arial" w:cs="Arial"/>
                <w:sz w:val="20"/>
                <w:szCs w:val="20"/>
              </w:rPr>
            </w:pPr>
            <w:r w:rsidRPr="00B43C48">
              <w:rPr>
                <w:rFonts w:ascii="Arial" w:hAnsi="Arial" w:cs="Arial"/>
                <w:sz w:val="20"/>
                <w:szCs w:val="20"/>
              </w:rPr>
              <w:t>Našitek mora biti izdelan v spodnji strani s pritrdilnim trakom (grobi del) v svetlo rjavi (desert tan) barvi.</w:t>
            </w:r>
          </w:p>
          <w:p w14:paraId="580B94F0" w14:textId="77777777" w:rsidR="00892274" w:rsidRPr="00B43C48" w:rsidRDefault="00892274" w:rsidP="00B43C48">
            <w:pPr>
              <w:shd w:val="clear" w:color="auto" w:fill="FFFFFF"/>
              <w:spacing w:before="100" w:beforeAutospacing="1" w:after="100" w:afterAutospacing="1" w:line="276" w:lineRule="auto"/>
              <w:rPr>
                <w:rFonts w:ascii="Arial" w:hAnsi="Arial" w:cs="Arial"/>
                <w:sz w:val="20"/>
                <w:szCs w:val="20"/>
              </w:rPr>
            </w:pPr>
            <w:r w:rsidRPr="00B43C48">
              <w:rPr>
                <w:rFonts w:ascii="Arial" w:hAnsi="Arial" w:cs="Arial"/>
                <w:sz w:val="20"/>
                <w:szCs w:val="20"/>
              </w:rPr>
              <w:t xml:space="preserve">Orientacijske barve po Pantone barvni lestvici za svetlo rjavo (desert tan) barvo so 468C </w:t>
            </w:r>
            <w:r w:rsidRPr="00B43C48">
              <w:rPr>
                <w:rFonts w:ascii="Arial" w:hAnsi="Arial" w:cs="Arial"/>
                <w:kern w:val="0"/>
                <w:sz w:val="20"/>
                <w:szCs w:val="20"/>
              </w:rPr>
              <w:t>ali ekvivalent v tej barvni shemi.</w:t>
            </w:r>
          </w:p>
        </w:tc>
      </w:tr>
      <w:tr w:rsidR="00892274" w:rsidRPr="00B43C48" w14:paraId="50679714" w14:textId="77777777">
        <w:trPr>
          <w:trHeight w:val="528"/>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54BD989E"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1.4.</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0894D2CC"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Za našitek se uporablja tehnika vezenja, debelina niti je najmanj 1 mm.</w:t>
            </w:r>
          </w:p>
        </w:tc>
      </w:tr>
    </w:tbl>
    <w:p w14:paraId="311BB23C" w14:textId="77777777" w:rsidR="00892274" w:rsidRPr="00B43C48" w:rsidRDefault="00892274" w:rsidP="00B43C48">
      <w:pPr>
        <w:pStyle w:val="Naslov1"/>
        <w:spacing w:line="276" w:lineRule="auto"/>
        <w:ind w:left="142"/>
        <w:rPr>
          <w:rFonts w:ascii="Arial" w:hAnsi="Arial" w:cs="Arial"/>
          <w:b/>
          <w:color w:val="auto"/>
          <w:sz w:val="20"/>
          <w:szCs w:val="20"/>
        </w:rPr>
      </w:pPr>
      <w:r w:rsidRPr="00B43C48">
        <w:rPr>
          <w:rFonts w:ascii="Arial" w:hAnsi="Arial" w:cs="Arial"/>
          <w:b/>
          <w:color w:val="auto"/>
          <w:sz w:val="20"/>
          <w:szCs w:val="20"/>
        </w:rPr>
        <w:t xml:space="preserve">Opis </w:t>
      </w:r>
    </w:p>
    <w:p w14:paraId="0E9164B8" w14:textId="77777777" w:rsidR="00892274" w:rsidRPr="00B43C48" w:rsidRDefault="00892274" w:rsidP="00B43C48">
      <w:pPr>
        <w:spacing w:after="12" w:line="276" w:lineRule="auto"/>
        <w:ind w:left="84" w:right="324"/>
        <w:rPr>
          <w:rFonts w:ascii="Arial" w:hAnsi="Arial" w:cs="Arial"/>
          <w:sz w:val="20"/>
          <w:szCs w:val="20"/>
        </w:rPr>
      </w:pPr>
      <w:r w:rsidRPr="00B43C48">
        <w:rPr>
          <w:rFonts w:ascii="Arial" w:hAnsi="Arial" w:cs="Arial"/>
          <w:sz w:val="20"/>
          <w:szCs w:val="20"/>
        </w:rPr>
        <w:t>Našitek zastave Republike Slovenije nosijo pripadniki DEGZ, ki v uniformi doma in po svetu predstavljajo Republiko Slovenijo.</w:t>
      </w:r>
    </w:p>
    <w:p w14:paraId="7AD18DCE" w14:textId="77777777" w:rsidR="00892274" w:rsidRPr="00B43C48" w:rsidRDefault="00892274" w:rsidP="00B43C48">
      <w:pPr>
        <w:spacing w:after="12" w:line="276" w:lineRule="auto"/>
        <w:ind w:left="84" w:right="324"/>
        <w:rPr>
          <w:rFonts w:ascii="Arial" w:hAnsi="Arial" w:cs="Arial"/>
          <w:sz w:val="20"/>
          <w:szCs w:val="20"/>
        </w:rPr>
      </w:pPr>
    </w:p>
    <w:p w14:paraId="543A030F" w14:textId="77777777" w:rsidR="00892274" w:rsidRPr="00B43C48" w:rsidRDefault="00892274" w:rsidP="00B43C48">
      <w:pPr>
        <w:spacing w:after="12" w:line="276" w:lineRule="auto"/>
        <w:ind w:left="84" w:right="324"/>
        <w:rPr>
          <w:rFonts w:ascii="Arial" w:hAnsi="Arial" w:cs="Arial"/>
          <w:sz w:val="20"/>
          <w:szCs w:val="20"/>
        </w:rPr>
      </w:pPr>
      <w:r w:rsidRPr="00B43C48">
        <w:rPr>
          <w:rFonts w:ascii="Arial" w:hAnsi="Arial" w:cs="Arial"/>
          <w:sz w:val="20"/>
          <w:szCs w:val="20"/>
        </w:rPr>
        <w:t>Našitek mora biti opremljen s sprimnim trakom (grobi del) v svetlo rjavi (desert tan) barvi, da se prilega enaki barvi sprimnega traku na letalskem kombinezonu oz. letalski jakni.</w:t>
      </w:r>
    </w:p>
    <w:p w14:paraId="50942D97" w14:textId="77777777" w:rsidR="00892274" w:rsidRPr="00B43C48" w:rsidRDefault="00892274" w:rsidP="00B43C48">
      <w:pPr>
        <w:pStyle w:val="Naslov1"/>
        <w:spacing w:line="276" w:lineRule="auto"/>
        <w:ind w:left="345" w:hanging="360"/>
        <w:rPr>
          <w:rFonts w:ascii="Arial" w:hAnsi="Arial" w:cs="Arial"/>
          <w:b/>
          <w:color w:val="auto"/>
          <w:sz w:val="20"/>
          <w:szCs w:val="20"/>
        </w:rPr>
      </w:pPr>
      <w:r w:rsidRPr="00B43C48">
        <w:rPr>
          <w:rFonts w:ascii="Arial" w:hAnsi="Arial" w:cs="Arial"/>
          <w:b/>
          <w:color w:val="auto"/>
          <w:sz w:val="20"/>
          <w:szCs w:val="20"/>
        </w:rPr>
        <w:lastRenderedPageBreak/>
        <w:t xml:space="preserve">Oblika in dimenzije </w:t>
      </w:r>
    </w:p>
    <w:tbl>
      <w:tblPr>
        <w:tblStyle w:val="TableGrid"/>
        <w:tblW w:w="9362" w:type="dxa"/>
        <w:tblInd w:w="0" w:type="dxa"/>
        <w:tblCellMar>
          <w:top w:w="89" w:type="dxa"/>
          <w:left w:w="70" w:type="dxa"/>
          <w:right w:w="115" w:type="dxa"/>
        </w:tblCellMar>
        <w:tblLook w:val="04A0" w:firstRow="1" w:lastRow="0" w:firstColumn="1" w:lastColumn="0" w:noHBand="0" w:noVBand="1"/>
      </w:tblPr>
      <w:tblGrid>
        <w:gridCol w:w="720"/>
        <w:gridCol w:w="8642"/>
      </w:tblGrid>
      <w:tr w:rsidR="00892274" w:rsidRPr="00B43C48" w14:paraId="37ED98F5" w14:textId="77777777">
        <w:trPr>
          <w:trHeight w:val="394"/>
        </w:trPr>
        <w:tc>
          <w:tcPr>
            <w:tcW w:w="720" w:type="dxa"/>
            <w:tcBorders>
              <w:top w:val="single" w:sz="4" w:space="0" w:color="000000"/>
              <w:left w:val="single" w:sz="4" w:space="0" w:color="000000"/>
              <w:bottom w:val="single" w:sz="4" w:space="0" w:color="000000"/>
              <w:right w:val="single" w:sz="4" w:space="0" w:color="000000"/>
            </w:tcBorders>
            <w:tcMar>
              <w:top w:w="89" w:type="dxa"/>
              <w:left w:w="70" w:type="dxa"/>
              <w:bottom w:w="0" w:type="dxa"/>
              <w:right w:w="115" w:type="dxa"/>
            </w:tcMar>
          </w:tcPr>
          <w:p w14:paraId="5FA5DD35"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3.1. </w:t>
            </w:r>
          </w:p>
        </w:tc>
        <w:tc>
          <w:tcPr>
            <w:tcW w:w="8642" w:type="dxa"/>
            <w:tcBorders>
              <w:top w:val="single" w:sz="4" w:space="0" w:color="000000"/>
              <w:left w:val="single" w:sz="4" w:space="0" w:color="000000"/>
              <w:bottom w:val="single" w:sz="4" w:space="0" w:color="000000"/>
              <w:right w:val="single" w:sz="4" w:space="0" w:color="000000"/>
            </w:tcBorders>
            <w:tcMar>
              <w:top w:w="89" w:type="dxa"/>
              <w:left w:w="70" w:type="dxa"/>
              <w:bottom w:w="0" w:type="dxa"/>
              <w:right w:w="115" w:type="dxa"/>
            </w:tcMar>
          </w:tcPr>
          <w:p w14:paraId="792434E9" w14:textId="785F1C88" w:rsidR="00892274" w:rsidRPr="00B43C48" w:rsidRDefault="00676AE0" w:rsidP="00B43C48">
            <w:pPr>
              <w:spacing w:line="276" w:lineRule="auto"/>
              <w:jc w:val="center"/>
              <w:rPr>
                <w:rFonts w:ascii="Arial" w:hAnsi="Arial" w:cs="Arial"/>
                <w:sz w:val="20"/>
                <w:szCs w:val="20"/>
              </w:rPr>
            </w:pPr>
            <w:r w:rsidRPr="00B43C48">
              <w:rPr>
                <w:rFonts w:ascii="Arial" w:hAnsi="Arial" w:cs="Arial"/>
                <w:noProof/>
                <w:sz w:val="20"/>
                <w:szCs w:val="20"/>
              </w:rPr>
              <w:drawing>
                <wp:inline distT="0" distB="0" distL="0" distR="0" wp14:anchorId="33AB70DB" wp14:editId="2E9DD773">
                  <wp:extent cx="2305050" cy="1552575"/>
                  <wp:effectExtent l="0" t="0" r="0" b="0"/>
                  <wp:docPr id="11" name="Picture 3" descr="C:\Users\IgorH\Downloads\DEGZ_zastava_našit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gorH\Downloads\DEGZ_zastava_našite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050" cy="1552575"/>
                          </a:xfrm>
                          <a:prstGeom prst="rect">
                            <a:avLst/>
                          </a:prstGeom>
                          <a:noFill/>
                          <a:ln>
                            <a:noFill/>
                          </a:ln>
                        </pic:spPr>
                      </pic:pic>
                    </a:graphicData>
                  </a:graphic>
                </wp:inline>
              </w:drawing>
            </w:r>
          </w:p>
          <w:p w14:paraId="7D0EB5BE" w14:textId="77777777" w:rsidR="00892274" w:rsidRPr="00B43C48" w:rsidRDefault="00892274" w:rsidP="00B43C48">
            <w:pPr>
              <w:spacing w:line="276" w:lineRule="auto"/>
              <w:jc w:val="center"/>
              <w:rPr>
                <w:rFonts w:ascii="Arial" w:hAnsi="Arial" w:cs="Arial"/>
                <w:sz w:val="20"/>
                <w:szCs w:val="20"/>
              </w:rPr>
            </w:pPr>
          </w:p>
          <w:p w14:paraId="385F37D4"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Simbolna slika našitka zastave Republike Slovenije</w:t>
            </w:r>
          </w:p>
        </w:tc>
      </w:tr>
    </w:tbl>
    <w:p w14:paraId="3111B9C9"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 </w:t>
      </w:r>
    </w:p>
    <w:p w14:paraId="10111223" w14:textId="77777777" w:rsidR="00892274" w:rsidRPr="00B43C48" w:rsidRDefault="00892274" w:rsidP="00B43C48">
      <w:pPr>
        <w:spacing w:after="122" w:line="276" w:lineRule="auto"/>
        <w:ind w:left="-5"/>
        <w:rPr>
          <w:rFonts w:ascii="Arial" w:hAnsi="Arial" w:cs="Arial"/>
          <w:b/>
          <w:sz w:val="20"/>
          <w:szCs w:val="20"/>
        </w:rPr>
      </w:pPr>
      <w:r w:rsidRPr="00B43C48">
        <w:rPr>
          <w:rFonts w:ascii="Arial" w:hAnsi="Arial" w:cs="Arial"/>
          <w:b/>
          <w:sz w:val="20"/>
          <w:szCs w:val="20"/>
        </w:rPr>
        <w:t>Pakiranje</w:t>
      </w:r>
    </w:p>
    <w:p w14:paraId="79F19271"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Našitek se lahko pakira skupaj z ostalimi istovrstnimi našitki v eno embalažo. </w:t>
      </w:r>
    </w:p>
    <w:p w14:paraId="438BEF10" w14:textId="77777777" w:rsidR="00892274" w:rsidRPr="00B43C48" w:rsidRDefault="00892274" w:rsidP="00B43C48">
      <w:pPr>
        <w:widowControl/>
        <w:spacing w:after="160" w:line="276" w:lineRule="auto"/>
        <w:rPr>
          <w:rFonts w:ascii="Arial" w:hAnsi="Arial" w:cs="Arial"/>
          <w:sz w:val="20"/>
          <w:szCs w:val="20"/>
        </w:rPr>
      </w:pPr>
    </w:p>
    <w:p w14:paraId="6A5F15F2" w14:textId="77777777" w:rsidR="00892274" w:rsidRPr="00B43C48" w:rsidRDefault="00892274" w:rsidP="00B43C48">
      <w:pPr>
        <w:widowControl/>
        <w:spacing w:after="160" w:line="276" w:lineRule="auto"/>
        <w:rPr>
          <w:rFonts w:ascii="Arial" w:hAnsi="Arial" w:cs="Arial"/>
          <w:b/>
          <w:sz w:val="20"/>
          <w:szCs w:val="20"/>
        </w:rPr>
      </w:pPr>
      <w:r w:rsidRPr="00B43C48">
        <w:rPr>
          <w:rFonts w:ascii="Arial" w:hAnsi="Arial" w:cs="Arial"/>
          <w:b/>
          <w:sz w:val="20"/>
          <w:szCs w:val="20"/>
        </w:rPr>
        <w:t>NAŠITEK LETALSKIH KRILC Z IMENOM IN PRIIMKOM</w:t>
      </w:r>
    </w:p>
    <w:p w14:paraId="5CD9DCA6" w14:textId="77777777" w:rsidR="00892274" w:rsidRPr="00B43C48" w:rsidRDefault="00892274" w:rsidP="00B43C48">
      <w:pPr>
        <w:widowControl/>
        <w:spacing w:after="160" w:line="276" w:lineRule="auto"/>
        <w:rPr>
          <w:rFonts w:ascii="Arial" w:hAnsi="Arial" w:cs="Arial"/>
          <w:b/>
          <w:sz w:val="20"/>
          <w:szCs w:val="20"/>
        </w:rPr>
      </w:pPr>
      <w:r w:rsidRPr="00B43C48">
        <w:rPr>
          <w:rFonts w:ascii="Arial" w:hAnsi="Arial" w:cs="Arial"/>
          <w:b/>
          <w:sz w:val="20"/>
          <w:szCs w:val="20"/>
        </w:rPr>
        <w:t xml:space="preserve">Splošne zahteve </w:t>
      </w:r>
    </w:p>
    <w:tbl>
      <w:tblPr>
        <w:tblStyle w:val="TableGrid"/>
        <w:tblW w:w="9362" w:type="dxa"/>
        <w:tblInd w:w="0" w:type="dxa"/>
        <w:tblCellMar>
          <w:top w:w="3" w:type="dxa"/>
          <w:left w:w="70" w:type="dxa"/>
          <w:bottom w:w="21" w:type="dxa"/>
          <w:right w:w="17" w:type="dxa"/>
        </w:tblCellMar>
        <w:tblLook w:val="04A0" w:firstRow="1" w:lastRow="0" w:firstColumn="1" w:lastColumn="0" w:noHBand="0" w:noVBand="1"/>
      </w:tblPr>
      <w:tblGrid>
        <w:gridCol w:w="708"/>
        <w:gridCol w:w="8654"/>
      </w:tblGrid>
      <w:tr w:rsidR="00892274" w:rsidRPr="00B43C48" w14:paraId="2C78BE46" w14:textId="77777777">
        <w:trPr>
          <w:trHeight w:val="757"/>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2CF2B030"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1.1.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755DD9C8" w14:textId="77777777" w:rsidR="00892274" w:rsidRPr="00B43C48" w:rsidRDefault="00892274" w:rsidP="00B43C48">
            <w:pPr>
              <w:spacing w:line="276" w:lineRule="auto"/>
              <w:ind w:right="55"/>
              <w:rPr>
                <w:rFonts w:ascii="Arial" w:hAnsi="Arial" w:cs="Arial"/>
                <w:sz w:val="20"/>
                <w:szCs w:val="20"/>
              </w:rPr>
            </w:pPr>
            <w:r w:rsidRPr="00B43C48">
              <w:rPr>
                <w:rFonts w:ascii="Arial" w:hAnsi="Arial" w:cs="Arial"/>
                <w:sz w:val="20"/>
                <w:szCs w:val="20"/>
              </w:rPr>
              <w:t xml:space="preserve">Našitek letalskih krilc uporabljajo vsi pripadniki DEGZ (Državne enote za gašenje iz zraka) oz. SIPGZ URSZR (Sektorja za izvajanje podpore gašenju iz zraka v Upravi Republike Slovenije za zaščito in reševanje). </w:t>
            </w:r>
          </w:p>
        </w:tc>
      </w:tr>
      <w:tr w:rsidR="00892274" w:rsidRPr="00B43C48" w14:paraId="6FBB1478" w14:textId="77777777">
        <w:trPr>
          <w:trHeight w:val="298"/>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2F285D92"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1.2.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3A9A7139"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Našitek letalskih krilc je dolžine 100 mm in višine 50 mm. Robovi našitka so zaobljeni ter v sončno rumeni barvi (toplejši odtenek) in široki do 3 mm. Notranje polje našitka je v temno modri barvi (mornarsko modra). V zgornjih dveh tretjinah velikosti našitka je vstavljen ščit s simbolom ognjenega ptiča Feniksa, levo in desno od ščita pa so postavljena krila. Ščit in krila so sončno rumene (toplejši odtenek) barve, ognjeni ptič in notranji rob ščita pa modre (mornarsko modra) barve. V sredini  je postavljen ščit, na katerem je v sredini postavljen ognjeni ptič Feniks. Od roba ščita 1 do 1,5 mm je označen rob širine 1 mm. Dolžina kril s ščitom je 70 mm, višina pa 20 mm. Pod ščitom s krili je postavljeno ime in priimek pripadnika, uporablja se pisava Arial Bold, font 22.</w:t>
            </w:r>
          </w:p>
          <w:p w14:paraId="51F6609D" w14:textId="77777777" w:rsidR="00892274" w:rsidRPr="00B43C48" w:rsidRDefault="00892274" w:rsidP="00B43C48">
            <w:pPr>
              <w:spacing w:line="276" w:lineRule="auto"/>
              <w:rPr>
                <w:rFonts w:ascii="Arial" w:hAnsi="Arial" w:cs="Arial"/>
                <w:sz w:val="20"/>
                <w:szCs w:val="20"/>
              </w:rPr>
            </w:pPr>
          </w:p>
          <w:p w14:paraId="73E536C2" w14:textId="77777777" w:rsidR="00892274" w:rsidRPr="00B43C48" w:rsidRDefault="00892274" w:rsidP="00B43C48">
            <w:pPr>
              <w:spacing w:line="276" w:lineRule="auto"/>
              <w:rPr>
                <w:rFonts w:ascii="Arial" w:hAnsi="Arial" w:cs="Arial"/>
                <w:kern w:val="0"/>
                <w:sz w:val="20"/>
                <w:szCs w:val="20"/>
              </w:rPr>
            </w:pPr>
            <w:r w:rsidRPr="00B43C48">
              <w:rPr>
                <w:rFonts w:ascii="Arial" w:hAnsi="Arial" w:cs="Arial"/>
                <w:kern w:val="0"/>
                <w:sz w:val="20"/>
                <w:szCs w:val="20"/>
              </w:rPr>
              <w:t>Orientacijske barve po Pantone barvni lestvici za temno modro (mornarsko) barvo so 654C ali ekvivalent v tej barvni shemi.</w:t>
            </w:r>
          </w:p>
          <w:p w14:paraId="3B729482" w14:textId="77777777" w:rsidR="00892274" w:rsidRPr="00B43C48" w:rsidRDefault="00892274" w:rsidP="00B43C48">
            <w:pPr>
              <w:spacing w:line="276" w:lineRule="auto"/>
              <w:rPr>
                <w:rFonts w:ascii="Arial" w:hAnsi="Arial" w:cs="Arial"/>
                <w:sz w:val="20"/>
                <w:szCs w:val="20"/>
              </w:rPr>
            </w:pPr>
          </w:p>
          <w:p w14:paraId="35B80596" w14:textId="77777777" w:rsidR="00892274" w:rsidRPr="00B43C48" w:rsidRDefault="00892274" w:rsidP="00B43C48">
            <w:pPr>
              <w:spacing w:line="276" w:lineRule="auto"/>
              <w:rPr>
                <w:rFonts w:ascii="Arial" w:hAnsi="Arial" w:cs="Arial"/>
                <w:sz w:val="20"/>
                <w:szCs w:val="20"/>
              </w:rPr>
            </w:pPr>
            <w:r w:rsidRPr="00B43C48">
              <w:rPr>
                <w:rFonts w:ascii="Arial" w:hAnsi="Arial" w:cs="Arial"/>
                <w:kern w:val="0"/>
                <w:sz w:val="20"/>
                <w:szCs w:val="20"/>
              </w:rPr>
              <w:t>Orientacijske barve po Pantone barvni lestvici za sončno rumeno (toplejši odtenek) so 012C ali ekvivalent v tej barvni shemi.</w:t>
            </w:r>
          </w:p>
        </w:tc>
      </w:tr>
      <w:tr w:rsidR="00892274" w:rsidRPr="00B43C48" w14:paraId="0C2EFBD5" w14:textId="77777777">
        <w:trPr>
          <w:trHeight w:val="826"/>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770D3CA5"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1.3.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51DC8C49" w14:textId="77777777" w:rsidR="00892274" w:rsidRPr="00B43C48" w:rsidRDefault="00892274" w:rsidP="00B43C48">
            <w:pPr>
              <w:shd w:val="clear" w:color="auto" w:fill="FFFFFF"/>
              <w:spacing w:before="100" w:beforeAutospacing="1" w:after="100" w:afterAutospacing="1" w:line="276" w:lineRule="auto"/>
              <w:rPr>
                <w:rFonts w:ascii="Arial" w:hAnsi="Arial" w:cs="Arial"/>
                <w:sz w:val="20"/>
                <w:szCs w:val="20"/>
              </w:rPr>
            </w:pPr>
            <w:r w:rsidRPr="00B43C48">
              <w:rPr>
                <w:rFonts w:ascii="Arial" w:hAnsi="Arial" w:cs="Arial"/>
                <w:sz w:val="20"/>
                <w:szCs w:val="20"/>
              </w:rPr>
              <w:t>Našitek mora biti izdelan v spodnji strani s pritrdilnim trakom (grobi del) v svetlo rjavi (desert tan) barvi.</w:t>
            </w:r>
          </w:p>
          <w:p w14:paraId="14FEC096" w14:textId="77777777" w:rsidR="00892274" w:rsidRPr="00B43C48" w:rsidRDefault="00892274" w:rsidP="00B43C48">
            <w:pPr>
              <w:shd w:val="clear" w:color="auto" w:fill="FFFFFF"/>
              <w:spacing w:before="100" w:beforeAutospacing="1" w:after="100" w:afterAutospacing="1" w:line="276" w:lineRule="auto"/>
              <w:rPr>
                <w:rFonts w:ascii="Arial" w:hAnsi="Arial" w:cs="Arial"/>
                <w:sz w:val="20"/>
                <w:szCs w:val="20"/>
              </w:rPr>
            </w:pPr>
            <w:r w:rsidRPr="00B43C48">
              <w:rPr>
                <w:rFonts w:ascii="Arial" w:hAnsi="Arial" w:cs="Arial"/>
                <w:sz w:val="20"/>
                <w:szCs w:val="20"/>
              </w:rPr>
              <w:t xml:space="preserve">Orientacijske barve po Pantone barvni lestvici za svetlo rjavo (desert tan) barvo so 468C </w:t>
            </w:r>
            <w:r w:rsidRPr="00B43C48">
              <w:rPr>
                <w:rFonts w:ascii="Arial" w:hAnsi="Arial" w:cs="Arial"/>
                <w:kern w:val="0"/>
                <w:sz w:val="20"/>
                <w:szCs w:val="20"/>
              </w:rPr>
              <w:t>ali ekvivalent v tej barvni shemi.</w:t>
            </w:r>
          </w:p>
        </w:tc>
      </w:tr>
      <w:tr w:rsidR="00892274" w:rsidRPr="00B43C48" w14:paraId="628F96F4" w14:textId="77777777">
        <w:trPr>
          <w:trHeight w:val="528"/>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017FDCD8"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1.4.</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2148025E"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Za našitek se uporablja tehnika vezenja, debelina niti je najmanj 1 mm.</w:t>
            </w:r>
          </w:p>
        </w:tc>
      </w:tr>
    </w:tbl>
    <w:p w14:paraId="399F0CEF" w14:textId="77777777" w:rsidR="00892274" w:rsidRPr="00B43C48" w:rsidRDefault="00892274" w:rsidP="00B43C48">
      <w:pPr>
        <w:pStyle w:val="Naslov1"/>
        <w:spacing w:line="276" w:lineRule="auto"/>
        <w:rPr>
          <w:rFonts w:ascii="Arial" w:hAnsi="Arial" w:cs="Arial"/>
          <w:b/>
          <w:color w:val="auto"/>
          <w:sz w:val="20"/>
          <w:szCs w:val="20"/>
        </w:rPr>
      </w:pPr>
      <w:r w:rsidRPr="00B43C48">
        <w:rPr>
          <w:rFonts w:ascii="Arial" w:hAnsi="Arial" w:cs="Arial"/>
          <w:b/>
          <w:color w:val="auto"/>
          <w:sz w:val="20"/>
          <w:szCs w:val="20"/>
        </w:rPr>
        <w:t>Opis</w:t>
      </w:r>
    </w:p>
    <w:p w14:paraId="25BFF967" w14:textId="77777777" w:rsidR="00892274" w:rsidRPr="00B43C48" w:rsidRDefault="00892274" w:rsidP="00B43C48">
      <w:pPr>
        <w:spacing w:after="12" w:line="276" w:lineRule="auto"/>
        <w:ind w:left="84" w:right="324"/>
        <w:rPr>
          <w:rFonts w:ascii="Arial" w:hAnsi="Arial" w:cs="Arial"/>
          <w:sz w:val="20"/>
          <w:szCs w:val="20"/>
        </w:rPr>
      </w:pPr>
      <w:r w:rsidRPr="00B43C48">
        <w:rPr>
          <w:rFonts w:ascii="Arial" w:hAnsi="Arial" w:cs="Arial"/>
          <w:sz w:val="20"/>
          <w:szCs w:val="20"/>
        </w:rPr>
        <w:t xml:space="preserve">Našitek letalskih kril s ščitom ognjenega ptiča Feniksa simbolizira enoto, ki izjava gašenje iz zraka. Ščit simbolizira obrambo pred ognjem, ki jo v simbolnem pomenu zagotavlja ognjeni ptič Feniks. Krila, ki so razporeja na vsaki strani ščita simbolizirajo letalstvo oz. letalsko enoto. Našitek je izdelan v kontrastni sočno rumeni in temno modri mornarski barvi, kar simbolizira vodo, s katero gasilska letala gasijo požare, pa tudi </w:t>
      </w:r>
      <w:r w:rsidRPr="00B43C48">
        <w:rPr>
          <w:rFonts w:ascii="Arial" w:hAnsi="Arial" w:cs="Arial"/>
          <w:sz w:val="20"/>
          <w:szCs w:val="20"/>
        </w:rPr>
        <w:lastRenderedPageBreak/>
        <w:t>modro nebo po katerem letala in letalci letijo.</w:t>
      </w:r>
    </w:p>
    <w:p w14:paraId="50CFB052" w14:textId="77777777" w:rsidR="00892274" w:rsidRPr="00B43C48" w:rsidRDefault="00892274" w:rsidP="00B43C48">
      <w:pPr>
        <w:spacing w:after="12" w:line="276" w:lineRule="auto"/>
        <w:ind w:left="84" w:right="324"/>
        <w:rPr>
          <w:rFonts w:ascii="Arial" w:hAnsi="Arial" w:cs="Arial"/>
          <w:sz w:val="20"/>
          <w:szCs w:val="20"/>
        </w:rPr>
      </w:pPr>
    </w:p>
    <w:p w14:paraId="4AAC13B4" w14:textId="77777777" w:rsidR="00892274" w:rsidRPr="00B43C48" w:rsidRDefault="00892274" w:rsidP="00B43C48">
      <w:pPr>
        <w:spacing w:after="12" w:line="276" w:lineRule="auto"/>
        <w:ind w:left="84" w:right="324"/>
        <w:rPr>
          <w:rFonts w:ascii="Arial" w:hAnsi="Arial" w:cs="Arial"/>
          <w:sz w:val="20"/>
          <w:szCs w:val="20"/>
        </w:rPr>
      </w:pPr>
      <w:r w:rsidRPr="00B43C48">
        <w:rPr>
          <w:rFonts w:ascii="Arial" w:hAnsi="Arial" w:cs="Arial"/>
          <w:sz w:val="20"/>
          <w:szCs w:val="20"/>
        </w:rPr>
        <w:t>Našitek mora biti opremljen s sprimnim trakom (grobi del) v svetlo rjavi (desert tan) barvi, da se prilega enaki barvi sprimnega traku na letalskem kombinezonu oz. letalski jakni.</w:t>
      </w:r>
    </w:p>
    <w:p w14:paraId="467CB908" w14:textId="77777777" w:rsidR="00892274" w:rsidRPr="00B43C48" w:rsidRDefault="00892274" w:rsidP="00B43C48">
      <w:pPr>
        <w:pStyle w:val="Naslov1"/>
        <w:spacing w:line="276" w:lineRule="auto"/>
        <w:ind w:left="345" w:hanging="360"/>
        <w:rPr>
          <w:rFonts w:ascii="Arial" w:hAnsi="Arial" w:cs="Arial"/>
          <w:b/>
          <w:color w:val="auto"/>
          <w:sz w:val="20"/>
          <w:szCs w:val="20"/>
        </w:rPr>
      </w:pPr>
      <w:r w:rsidRPr="00B43C48">
        <w:rPr>
          <w:rFonts w:ascii="Arial" w:hAnsi="Arial" w:cs="Arial"/>
          <w:b/>
          <w:color w:val="auto"/>
          <w:sz w:val="20"/>
          <w:szCs w:val="20"/>
        </w:rPr>
        <w:t xml:space="preserve">Oblika in dimenzija </w:t>
      </w:r>
    </w:p>
    <w:p w14:paraId="39D33D2D" w14:textId="77777777" w:rsidR="00892274" w:rsidRPr="00B43C48" w:rsidRDefault="00892274" w:rsidP="00B43C48">
      <w:pPr>
        <w:spacing w:line="276" w:lineRule="auto"/>
        <w:rPr>
          <w:rFonts w:ascii="Arial" w:hAnsi="Arial" w:cs="Arial"/>
          <w:sz w:val="20"/>
          <w:szCs w:val="20"/>
        </w:rPr>
      </w:pPr>
    </w:p>
    <w:tbl>
      <w:tblPr>
        <w:tblStyle w:val="TableGrid"/>
        <w:tblW w:w="9362" w:type="dxa"/>
        <w:tblInd w:w="0" w:type="dxa"/>
        <w:tblCellMar>
          <w:top w:w="89" w:type="dxa"/>
          <w:left w:w="70" w:type="dxa"/>
          <w:right w:w="115" w:type="dxa"/>
        </w:tblCellMar>
        <w:tblLook w:val="04A0" w:firstRow="1" w:lastRow="0" w:firstColumn="1" w:lastColumn="0" w:noHBand="0" w:noVBand="1"/>
      </w:tblPr>
      <w:tblGrid>
        <w:gridCol w:w="720"/>
        <w:gridCol w:w="8642"/>
      </w:tblGrid>
      <w:tr w:rsidR="00892274" w:rsidRPr="00B43C48" w14:paraId="78AC2588" w14:textId="77777777">
        <w:trPr>
          <w:trHeight w:val="394"/>
        </w:trPr>
        <w:tc>
          <w:tcPr>
            <w:tcW w:w="720" w:type="dxa"/>
            <w:tcBorders>
              <w:top w:val="single" w:sz="4" w:space="0" w:color="000000"/>
              <w:left w:val="single" w:sz="4" w:space="0" w:color="000000"/>
              <w:bottom w:val="single" w:sz="4" w:space="0" w:color="000000"/>
              <w:right w:val="single" w:sz="4" w:space="0" w:color="000000"/>
            </w:tcBorders>
            <w:tcMar>
              <w:top w:w="89" w:type="dxa"/>
              <w:left w:w="70" w:type="dxa"/>
              <w:bottom w:w="0" w:type="dxa"/>
              <w:right w:w="115" w:type="dxa"/>
            </w:tcMar>
          </w:tcPr>
          <w:p w14:paraId="77DEB5F2"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3.1. </w:t>
            </w:r>
          </w:p>
        </w:tc>
        <w:tc>
          <w:tcPr>
            <w:tcW w:w="8642" w:type="dxa"/>
            <w:tcBorders>
              <w:top w:val="single" w:sz="4" w:space="0" w:color="000000"/>
              <w:left w:val="single" w:sz="4" w:space="0" w:color="000000"/>
              <w:bottom w:val="single" w:sz="4" w:space="0" w:color="000000"/>
              <w:right w:val="single" w:sz="4" w:space="0" w:color="000000"/>
            </w:tcBorders>
            <w:tcMar>
              <w:top w:w="89" w:type="dxa"/>
              <w:left w:w="70" w:type="dxa"/>
              <w:bottom w:w="0" w:type="dxa"/>
              <w:right w:w="115" w:type="dxa"/>
            </w:tcMar>
          </w:tcPr>
          <w:p w14:paraId="35F6F382" w14:textId="2CEDE317" w:rsidR="00892274" w:rsidRPr="00B43C48" w:rsidRDefault="00676AE0" w:rsidP="00B43C48">
            <w:pPr>
              <w:spacing w:line="276" w:lineRule="auto"/>
              <w:jc w:val="center"/>
              <w:rPr>
                <w:rFonts w:ascii="Arial" w:hAnsi="Arial" w:cs="Arial"/>
                <w:sz w:val="20"/>
                <w:szCs w:val="20"/>
              </w:rPr>
            </w:pPr>
            <w:r w:rsidRPr="00B43C48">
              <w:rPr>
                <w:rFonts w:ascii="Arial" w:hAnsi="Arial" w:cs="Arial"/>
                <w:noProof/>
                <w:sz w:val="20"/>
                <w:szCs w:val="20"/>
              </w:rPr>
              <w:drawing>
                <wp:inline distT="0" distB="0" distL="0" distR="0" wp14:anchorId="53154F1C" wp14:editId="14697659">
                  <wp:extent cx="3657600" cy="1838325"/>
                  <wp:effectExtent l="0" t="0" r="0" b="0"/>
                  <wp:docPr id="12" name="Picture 2" descr="C:\Users\IgorH\Downloads\DEGZ_name 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gorH\Downloads\DEGZ_name tag.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0" cy="1838325"/>
                          </a:xfrm>
                          <a:prstGeom prst="rect">
                            <a:avLst/>
                          </a:prstGeom>
                          <a:noFill/>
                          <a:ln>
                            <a:noFill/>
                          </a:ln>
                        </pic:spPr>
                      </pic:pic>
                    </a:graphicData>
                  </a:graphic>
                </wp:inline>
              </w:drawing>
            </w:r>
          </w:p>
          <w:p w14:paraId="5DE89FF6" w14:textId="77777777" w:rsidR="00892274" w:rsidRPr="00B43C48" w:rsidRDefault="00892274" w:rsidP="00B43C48">
            <w:pPr>
              <w:spacing w:line="276" w:lineRule="auto"/>
              <w:jc w:val="center"/>
              <w:rPr>
                <w:rFonts w:ascii="Arial" w:hAnsi="Arial" w:cs="Arial"/>
                <w:sz w:val="20"/>
                <w:szCs w:val="20"/>
              </w:rPr>
            </w:pPr>
          </w:p>
          <w:p w14:paraId="404D831F"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Simbolna slika našitka letalskih krilc z imenom in priimkom</w:t>
            </w:r>
          </w:p>
        </w:tc>
      </w:tr>
    </w:tbl>
    <w:p w14:paraId="7F28DA79"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 </w:t>
      </w:r>
    </w:p>
    <w:p w14:paraId="5D524EC3" w14:textId="77777777" w:rsidR="00892274" w:rsidRPr="00B43C48" w:rsidRDefault="00892274" w:rsidP="00B43C48">
      <w:pPr>
        <w:spacing w:line="276" w:lineRule="auto"/>
        <w:rPr>
          <w:rFonts w:ascii="Arial" w:hAnsi="Arial" w:cs="Arial"/>
          <w:b/>
          <w:sz w:val="20"/>
          <w:szCs w:val="20"/>
        </w:rPr>
      </w:pPr>
      <w:r w:rsidRPr="00B43C48">
        <w:rPr>
          <w:rFonts w:ascii="Arial" w:hAnsi="Arial" w:cs="Arial"/>
          <w:b/>
          <w:sz w:val="20"/>
          <w:szCs w:val="20"/>
        </w:rPr>
        <w:t>Pakiranje</w:t>
      </w:r>
    </w:p>
    <w:p w14:paraId="39A483F4"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Našitek se lahko pakira skupaj z ostalimi istovrstnimi našitki v eno embalažo. </w:t>
      </w:r>
    </w:p>
    <w:p w14:paraId="7766FDCE" w14:textId="77777777" w:rsidR="00B43C48" w:rsidRDefault="00B43C48" w:rsidP="00B43C48">
      <w:pPr>
        <w:widowControl/>
        <w:spacing w:after="160" w:line="276" w:lineRule="auto"/>
        <w:rPr>
          <w:rFonts w:ascii="Arial" w:hAnsi="Arial" w:cs="Arial"/>
          <w:b/>
          <w:sz w:val="20"/>
          <w:szCs w:val="20"/>
          <w:u w:val="single"/>
        </w:rPr>
      </w:pPr>
    </w:p>
    <w:p w14:paraId="4523C3B1" w14:textId="77777777" w:rsidR="00892274" w:rsidRPr="00B43C48" w:rsidRDefault="00892274" w:rsidP="00B43C48">
      <w:pPr>
        <w:widowControl/>
        <w:spacing w:after="160" w:line="276" w:lineRule="auto"/>
        <w:rPr>
          <w:rFonts w:ascii="Arial" w:hAnsi="Arial" w:cs="Arial"/>
          <w:b/>
          <w:sz w:val="20"/>
          <w:szCs w:val="20"/>
          <w:u w:val="single"/>
        </w:rPr>
      </w:pPr>
      <w:r w:rsidRPr="00B43C48">
        <w:rPr>
          <w:rFonts w:ascii="Arial" w:hAnsi="Arial" w:cs="Arial"/>
          <w:b/>
          <w:sz w:val="20"/>
          <w:szCs w:val="20"/>
          <w:u w:val="single"/>
        </w:rPr>
        <w:t>Sklop 2: MAJICA KRATEK ROKAV</w:t>
      </w:r>
    </w:p>
    <w:p w14:paraId="081740E2" w14:textId="77777777" w:rsidR="00892274" w:rsidRPr="00B43C48" w:rsidRDefault="00892274" w:rsidP="00B43C48">
      <w:pPr>
        <w:spacing w:after="14" w:line="276" w:lineRule="auto"/>
        <w:rPr>
          <w:rFonts w:ascii="Arial" w:hAnsi="Arial" w:cs="Arial"/>
          <w:b/>
          <w:sz w:val="20"/>
          <w:szCs w:val="20"/>
        </w:rPr>
      </w:pPr>
      <w:r w:rsidRPr="00B43C48">
        <w:rPr>
          <w:rFonts w:ascii="Arial" w:hAnsi="Arial" w:cs="Arial"/>
          <w:b/>
          <w:sz w:val="20"/>
          <w:szCs w:val="20"/>
        </w:rPr>
        <w:t>Splošne zahteve</w:t>
      </w:r>
    </w:p>
    <w:tbl>
      <w:tblPr>
        <w:tblStyle w:val="TableGrid"/>
        <w:tblW w:w="9362" w:type="dxa"/>
        <w:tblInd w:w="0" w:type="dxa"/>
        <w:tblCellMar>
          <w:top w:w="3" w:type="dxa"/>
          <w:left w:w="70" w:type="dxa"/>
          <w:bottom w:w="21" w:type="dxa"/>
          <w:right w:w="17" w:type="dxa"/>
        </w:tblCellMar>
        <w:tblLook w:val="04A0" w:firstRow="1" w:lastRow="0" w:firstColumn="1" w:lastColumn="0" w:noHBand="0" w:noVBand="1"/>
      </w:tblPr>
      <w:tblGrid>
        <w:gridCol w:w="708"/>
        <w:gridCol w:w="8654"/>
      </w:tblGrid>
      <w:tr w:rsidR="00892274" w:rsidRPr="00B43C48" w14:paraId="712229BC" w14:textId="77777777">
        <w:trPr>
          <w:trHeight w:val="757"/>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7F20E0EF"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1.1.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2B6231ED" w14:textId="77777777" w:rsidR="00892274" w:rsidRPr="00B43C48" w:rsidRDefault="00892274" w:rsidP="00B43C48">
            <w:pPr>
              <w:spacing w:line="276" w:lineRule="auto"/>
              <w:ind w:right="55"/>
              <w:rPr>
                <w:rFonts w:ascii="Arial" w:hAnsi="Arial" w:cs="Arial"/>
                <w:sz w:val="20"/>
                <w:szCs w:val="20"/>
              </w:rPr>
            </w:pPr>
            <w:r w:rsidRPr="00B43C48">
              <w:rPr>
                <w:rFonts w:ascii="Arial" w:hAnsi="Arial" w:cs="Arial"/>
                <w:sz w:val="20"/>
                <w:szCs w:val="20"/>
              </w:rPr>
              <w:t xml:space="preserve">Majica s kratkimi rokavi je namenjena letalskemu osebju, ki izvajajo naloge na parkirnem prostoru letala, letališki ploščadi, vozijo vlečno vozilo z letalom in izvajajo naloge letalskih operacij v zrakoplovu (letenje ter gašenje iz zraka). </w:t>
            </w:r>
          </w:p>
        </w:tc>
      </w:tr>
      <w:tr w:rsidR="00892274" w:rsidRPr="00B43C48" w14:paraId="2C744EC9" w14:textId="77777777">
        <w:trPr>
          <w:trHeight w:val="298"/>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46A80CEE"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1.2.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3804D536"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Barva majice s kratkimi rokavi je temno modra (mornarsko modra). Orientacijske barve po Pantone barvni lestvici so 654C </w:t>
            </w:r>
            <w:r w:rsidRPr="00B43C48">
              <w:rPr>
                <w:rFonts w:ascii="Arial" w:hAnsi="Arial" w:cs="Arial"/>
                <w:kern w:val="0"/>
                <w:sz w:val="20"/>
                <w:szCs w:val="20"/>
              </w:rPr>
              <w:t>ali ekvivalent v tej barvni shemi.</w:t>
            </w:r>
          </w:p>
        </w:tc>
      </w:tr>
      <w:tr w:rsidR="00892274" w:rsidRPr="00B43C48" w14:paraId="65B1E5F3" w14:textId="77777777">
        <w:trPr>
          <w:trHeight w:val="826"/>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04FF4A84"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1.3.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50DA6718" w14:textId="77777777" w:rsidR="00892274" w:rsidRPr="00B43C48" w:rsidRDefault="00892274" w:rsidP="00B43C48">
            <w:pPr>
              <w:shd w:val="clear" w:color="auto" w:fill="FFFFFF"/>
              <w:spacing w:before="100" w:beforeAutospacing="1" w:after="100" w:afterAutospacing="1" w:line="276" w:lineRule="auto"/>
              <w:rPr>
                <w:rFonts w:ascii="Arial" w:hAnsi="Arial" w:cs="Arial"/>
                <w:sz w:val="20"/>
                <w:szCs w:val="20"/>
              </w:rPr>
            </w:pPr>
            <w:r w:rsidRPr="00B43C48">
              <w:rPr>
                <w:rFonts w:ascii="Arial" w:hAnsi="Arial" w:cs="Arial"/>
                <w:sz w:val="20"/>
                <w:szCs w:val="20"/>
              </w:rPr>
              <w:t xml:space="preserve">Majica s kratkimi rokavi je univerzalna (primerna za moški in ženski spol). Izdelana je iz zračnega materiala, sestavljenega iz 95% CoolDry micro poliestra in 5% spandex, gramature 160g/m2. Majica je udobna za nošnjo in ter zaradi svoje elastičnosti univerzalno stelirana za vsak trup. Majica ima obrobljen ovratnik. Sestava materiala majice omogoča visokokakovostni potisk na katerem koli delu majice. </w:t>
            </w:r>
          </w:p>
        </w:tc>
      </w:tr>
      <w:tr w:rsidR="00892274" w:rsidRPr="00B43C48" w14:paraId="09E13CCA" w14:textId="77777777">
        <w:trPr>
          <w:trHeight w:val="528"/>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74CF7A22"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1.4.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568D68E8"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Majica s kratkimi rokavi ima na zadnji strani na zgornjem delu pod ovratnikom polkrožen napis DEGZ v sončno rumeni (toplejši odtenek) barvi. Dolžina napisa je predvidoma 15 cm in višine 3,8 cm, uporablja se pisava Arial Heavy, font 40. Pod napisom je odtisnjena tlorisna slika letala AT-802, dolžine 6 cm in višine 3,5 cm. Na sliki letala prevladuje rumena ter svetlo črna oziroma temno siva barva.</w:t>
            </w:r>
          </w:p>
          <w:p w14:paraId="09FE5E2E" w14:textId="77777777" w:rsidR="00892274" w:rsidRPr="00B43C48" w:rsidRDefault="00892274" w:rsidP="00B43C48">
            <w:pPr>
              <w:spacing w:line="276" w:lineRule="auto"/>
              <w:rPr>
                <w:rFonts w:ascii="Arial" w:hAnsi="Arial" w:cs="Arial"/>
                <w:sz w:val="20"/>
                <w:szCs w:val="20"/>
              </w:rPr>
            </w:pPr>
          </w:p>
          <w:p w14:paraId="7E6FD2A3" w14:textId="77777777" w:rsidR="00892274" w:rsidRPr="00B43C48" w:rsidRDefault="00892274" w:rsidP="00B43C48">
            <w:pPr>
              <w:spacing w:line="276" w:lineRule="auto"/>
              <w:rPr>
                <w:rFonts w:ascii="Arial" w:hAnsi="Arial" w:cs="Arial"/>
                <w:kern w:val="0"/>
                <w:sz w:val="20"/>
                <w:szCs w:val="20"/>
              </w:rPr>
            </w:pPr>
            <w:r w:rsidRPr="00B43C48">
              <w:rPr>
                <w:rFonts w:ascii="Arial" w:hAnsi="Arial" w:cs="Arial"/>
                <w:kern w:val="0"/>
                <w:sz w:val="20"/>
                <w:szCs w:val="20"/>
              </w:rPr>
              <w:t>Orientacijske barve po Pantone barvni lestvici za sončno rumeno (toplejši odtenek) so 012C ali ekvivalent v tej barvni shemi.</w:t>
            </w:r>
          </w:p>
          <w:p w14:paraId="22F0C5CE" w14:textId="77777777" w:rsidR="00892274" w:rsidRPr="00B43C48" w:rsidRDefault="00892274" w:rsidP="00B43C48">
            <w:pPr>
              <w:spacing w:line="276" w:lineRule="auto"/>
              <w:rPr>
                <w:rFonts w:ascii="Arial" w:hAnsi="Arial" w:cs="Arial"/>
                <w:sz w:val="20"/>
                <w:szCs w:val="20"/>
              </w:rPr>
            </w:pPr>
            <w:r w:rsidRPr="00B43C48">
              <w:rPr>
                <w:rFonts w:ascii="Arial" w:hAnsi="Arial" w:cs="Arial"/>
                <w:kern w:val="0"/>
                <w:sz w:val="20"/>
                <w:szCs w:val="20"/>
              </w:rPr>
              <w:t>Orientacijske barve po Pantone barvni lestvici za temno sivo barvo oz. svetlo črno barvo so 405U ali ekvivalent v tej barvni shemi.</w:t>
            </w:r>
          </w:p>
        </w:tc>
      </w:tr>
    </w:tbl>
    <w:p w14:paraId="20E5D9C4" w14:textId="77777777" w:rsidR="00892274" w:rsidRPr="00B43C48" w:rsidRDefault="00892274" w:rsidP="00B43C48">
      <w:pPr>
        <w:pStyle w:val="Naslov1"/>
        <w:spacing w:line="276" w:lineRule="auto"/>
        <w:ind w:left="142"/>
        <w:rPr>
          <w:rFonts w:ascii="Arial" w:hAnsi="Arial" w:cs="Arial"/>
          <w:b/>
          <w:color w:val="auto"/>
          <w:sz w:val="20"/>
          <w:szCs w:val="20"/>
        </w:rPr>
      </w:pPr>
      <w:r w:rsidRPr="00B43C48">
        <w:rPr>
          <w:rFonts w:ascii="Arial" w:hAnsi="Arial" w:cs="Arial"/>
          <w:b/>
          <w:color w:val="auto"/>
          <w:sz w:val="20"/>
          <w:szCs w:val="20"/>
        </w:rPr>
        <w:t>Opis</w:t>
      </w:r>
    </w:p>
    <w:p w14:paraId="2CDFF983" w14:textId="77777777" w:rsidR="00892274" w:rsidRPr="00B43C48" w:rsidRDefault="00892274" w:rsidP="00B43C48">
      <w:pPr>
        <w:spacing w:after="12" w:line="276" w:lineRule="auto"/>
        <w:ind w:left="84" w:right="324"/>
        <w:rPr>
          <w:rFonts w:ascii="Arial" w:hAnsi="Arial" w:cs="Arial"/>
          <w:sz w:val="20"/>
          <w:szCs w:val="20"/>
        </w:rPr>
      </w:pPr>
      <w:r w:rsidRPr="00B43C48">
        <w:rPr>
          <w:rFonts w:ascii="Arial" w:hAnsi="Arial" w:cs="Arial"/>
          <w:sz w:val="20"/>
          <w:szCs w:val="20"/>
        </w:rPr>
        <w:t xml:space="preserve">Majica s kratkimi rokavi je temno modre (mornarsko modre) barve. Izdelana je iz trpežnega, udobnega in </w:t>
      </w:r>
      <w:r w:rsidRPr="00B43C48">
        <w:rPr>
          <w:rFonts w:ascii="Arial" w:hAnsi="Arial" w:cs="Arial"/>
          <w:sz w:val="20"/>
          <w:szCs w:val="20"/>
        </w:rPr>
        <w:lastRenderedPageBreak/>
        <w:t>fukcionalnega elastičnega materiala, kot je 95% CoolDry micro polyester, 5% spandex, gramature 160g/m2. Zaradi svoje sestave omogoča visoko kakovostni potisk, vendar velikost potiska ne sme vplivati na funkcionalnost zračnosti in proces odvajanja vlage. Majica ima obrobljen ovratnik.</w:t>
      </w:r>
    </w:p>
    <w:p w14:paraId="2773F11B" w14:textId="77777777" w:rsidR="00892274" w:rsidRPr="00B43C48" w:rsidRDefault="00892274" w:rsidP="00B43C48">
      <w:pPr>
        <w:spacing w:after="12" w:line="276" w:lineRule="auto"/>
        <w:ind w:left="84" w:right="324"/>
        <w:rPr>
          <w:rFonts w:ascii="Arial" w:hAnsi="Arial" w:cs="Arial"/>
          <w:sz w:val="20"/>
          <w:szCs w:val="20"/>
        </w:rPr>
      </w:pPr>
    </w:p>
    <w:p w14:paraId="25F55C79"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Majica s kratkimi rokavi ima na zadnji strani na zgornjem delu pod ovratnikom polkrožen napis DEGZ v sončno rumeni (toplejši odtenek) barvi. Dolžina napisa je predvidoma 15 cm in višine 3,8 cm, uporablja se pisava Arial Heavy, font 40. Pod napisom je odtisnjena tlorisna slika letala AT-802, dolžine 6 cm in višine 3,5 cm. Na sliki letala prevladuje rumena ter svetlo črna oziroma temno siva barva.</w:t>
      </w:r>
    </w:p>
    <w:p w14:paraId="50E94242" w14:textId="77777777" w:rsidR="00892274" w:rsidRPr="00B43C48" w:rsidRDefault="00892274" w:rsidP="00B43C48">
      <w:pPr>
        <w:pStyle w:val="Naslov1"/>
        <w:spacing w:line="276" w:lineRule="auto"/>
        <w:ind w:left="345" w:hanging="360"/>
        <w:rPr>
          <w:rFonts w:ascii="Arial" w:hAnsi="Arial" w:cs="Arial"/>
          <w:color w:val="auto"/>
          <w:sz w:val="20"/>
          <w:szCs w:val="20"/>
        </w:rPr>
      </w:pPr>
      <w:r w:rsidRPr="00B43C48">
        <w:rPr>
          <w:rFonts w:ascii="Arial" w:hAnsi="Arial" w:cs="Arial"/>
          <w:color w:val="auto"/>
          <w:sz w:val="20"/>
          <w:szCs w:val="20"/>
        </w:rPr>
        <w:t>Oblika in dimenzije</w:t>
      </w:r>
    </w:p>
    <w:p w14:paraId="1F9FAF93" w14:textId="77777777" w:rsidR="00892274" w:rsidRPr="00B43C48" w:rsidRDefault="00892274" w:rsidP="00B43C48">
      <w:pPr>
        <w:spacing w:line="276" w:lineRule="auto"/>
        <w:rPr>
          <w:rFonts w:ascii="Arial" w:hAnsi="Arial" w:cs="Arial"/>
          <w:sz w:val="20"/>
          <w:szCs w:val="20"/>
        </w:rPr>
      </w:pPr>
    </w:p>
    <w:tbl>
      <w:tblPr>
        <w:tblStyle w:val="TableGrid"/>
        <w:tblW w:w="9362" w:type="dxa"/>
        <w:tblInd w:w="0" w:type="dxa"/>
        <w:tblCellMar>
          <w:top w:w="89" w:type="dxa"/>
          <w:left w:w="70" w:type="dxa"/>
          <w:right w:w="115" w:type="dxa"/>
        </w:tblCellMar>
        <w:tblLook w:val="04A0" w:firstRow="1" w:lastRow="0" w:firstColumn="1" w:lastColumn="0" w:noHBand="0" w:noVBand="1"/>
      </w:tblPr>
      <w:tblGrid>
        <w:gridCol w:w="720"/>
        <w:gridCol w:w="8642"/>
      </w:tblGrid>
      <w:tr w:rsidR="00892274" w:rsidRPr="00B43C48" w14:paraId="5631ECE3" w14:textId="77777777">
        <w:trPr>
          <w:trHeight w:val="394"/>
        </w:trPr>
        <w:tc>
          <w:tcPr>
            <w:tcW w:w="720" w:type="dxa"/>
            <w:tcBorders>
              <w:top w:val="single" w:sz="4" w:space="0" w:color="000000"/>
              <w:left w:val="single" w:sz="4" w:space="0" w:color="000000"/>
              <w:bottom w:val="single" w:sz="4" w:space="0" w:color="000000"/>
              <w:right w:val="single" w:sz="4" w:space="0" w:color="000000"/>
            </w:tcBorders>
            <w:tcMar>
              <w:top w:w="89" w:type="dxa"/>
              <w:left w:w="70" w:type="dxa"/>
              <w:bottom w:w="0" w:type="dxa"/>
              <w:right w:w="115" w:type="dxa"/>
            </w:tcMar>
          </w:tcPr>
          <w:p w14:paraId="4C1F6CD3"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3.1. </w:t>
            </w:r>
          </w:p>
        </w:tc>
        <w:tc>
          <w:tcPr>
            <w:tcW w:w="8642" w:type="dxa"/>
            <w:tcBorders>
              <w:top w:val="single" w:sz="4" w:space="0" w:color="000000"/>
              <w:left w:val="single" w:sz="4" w:space="0" w:color="000000"/>
              <w:bottom w:val="single" w:sz="4" w:space="0" w:color="000000"/>
              <w:right w:val="single" w:sz="4" w:space="0" w:color="000000"/>
            </w:tcBorders>
            <w:tcMar>
              <w:top w:w="89" w:type="dxa"/>
              <w:left w:w="70" w:type="dxa"/>
              <w:bottom w:w="0" w:type="dxa"/>
              <w:right w:w="115" w:type="dxa"/>
            </w:tcMar>
          </w:tcPr>
          <w:p w14:paraId="6C9EACFF" w14:textId="3CD6750B" w:rsidR="00892274" w:rsidRPr="00B43C48" w:rsidRDefault="00676AE0" w:rsidP="00B43C48">
            <w:pPr>
              <w:pStyle w:val="Navadensplet"/>
              <w:spacing w:line="276" w:lineRule="auto"/>
              <w:rPr>
                <w:rFonts w:ascii="Arial" w:hAnsi="Arial" w:cs="Arial"/>
                <w:sz w:val="20"/>
                <w:szCs w:val="20"/>
              </w:rPr>
            </w:pPr>
            <w:r w:rsidRPr="00B43C48">
              <w:rPr>
                <w:rFonts w:ascii="Arial" w:hAnsi="Arial" w:cs="Arial"/>
                <w:noProof/>
                <w:sz w:val="20"/>
                <w:szCs w:val="20"/>
              </w:rPr>
              <w:drawing>
                <wp:inline distT="0" distB="0" distL="0" distR="0" wp14:anchorId="7388BEEF" wp14:editId="03BB2065">
                  <wp:extent cx="2362200" cy="2305050"/>
                  <wp:effectExtent l="0" t="0" r="0" b="0"/>
                  <wp:docPr id="13" name="Picture 1" descr="C:\Users\IgorH\Downloads\DEGZ_majica_spredaj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rH\Downloads\DEGZ_majica_spredaj (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0" cy="2305050"/>
                          </a:xfrm>
                          <a:prstGeom prst="rect">
                            <a:avLst/>
                          </a:prstGeom>
                          <a:noFill/>
                          <a:ln>
                            <a:noFill/>
                          </a:ln>
                        </pic:spPr>
                      </pic:pic>
                    </a:graphicData>
                  </a:graphic>
                </wp:inline>
              </w:drawing>
            </w:r>
            <w:r w:rsidR="00892274" w:rsidRPr="00B43C48">
              <w:rPr>
                <w:rFonts w:ascii="Arial" w:hAnsi="Arial" w:cs="Arial"/>
                <w:noProof/>
                <w:sz w:val="20"/>
                <w:szCs w:val="20"/>
              </w:rPr>
              <w:t xml:space="preserve"> </w:t>
            </w:r>
            <w:r w:rsidRPr="00B43C48">
              <w:rPr>
                <w:rFonts w:ascii="Arial" w:hAnsi="Arial" w:cs="Arial"/>
                <w:noProof/>
                <w:sz w:val="20"/>
                <w:szCs w:val="20"/>
              </w:rPr>
              <w:drawing>
                <wp:inline distT="0" distB="0" distL="0" distR="0" wp14:anchorId="6011C7E4" wp14:editId="53659BF1">
                  <wp:extent cx="2400300" cy="2343150"/>
                  <wp:effectExtent l="0" t="0" r="0" b="0"/>
                  <wp:docPr id="14" name="Picture 2" descr="C:\Users\IgorH\Downloads\DEGZ_majica_potisk zadaj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gorH\Downloads\DEGZ_majica_potisk zadaj (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0300" cy="2343150"/>
                          </a:xfrm>
                          <a:prstGeom prst="rect">
                            <a:avLst/>
                          </a:prstGeom>
                          <a:noFill/>
                          <a:ln>
                            <a:noFill/>
                          </a:ln>
                        </pic:spPr>
                      </pic:pic>
                    </a:graphicData>
                  </a:graphic>
                </wp:inline>
              </w:drawing>
            </w:r>
          </w:p>
          <w:p w14:paraId="1E5FA461"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 xml:space="preserve">Simbolni sliki sprednjega in zadnjega dela majice s kratkimi rokavi s potiskom. </w:t>
            </w:r>
          </w:p>
        </w:tc>
      </w:tr>
    </w:tbl>
    <w:p w14:paraId="54599D86" w14:textId="77777777" w:rsidR="00892274" w:rsidRPr="00B43C48" w:rsidRDefault="00892274" w:rsidP="00B43C48">
      <w:pPr>
        <w:spacing w:line="276" w:lineRule="auto"/>
        <w:rPr>
          <w:rFonts w:ascii="Arial" w:hAnsi="Arial" w:cs="Arial"/>
          <w:color w:val="FF0000"/>
          <w:sz w:val="20"/>
          <w:szCs w:val="20"/>
        </w:rPr>
      </w:pPr>
      <w:r w:rsidRPr="00B43C48">
        <w:rPr>
          <w:rFonts w:ascii="Arial" w:hAnsi="Arial" w:cs="Arial"/>
          <w:color w:val="FF0000"/>
          <w:sz w:val="20"/>
          <w:szCs w:val="20"/>
        </w:rPr>
        <w:t xml:space="preserve"> </w:t>
      </w:r>
    </w:p>
    <w:p w14:paraId="0CFD0E73" w14:textId="77777777" w:rsidR="00892274" w:rsidRPr="00B43C48" w:rsidRDefault="00892274" w:rsidP="00B43C48">
      <w:pPr>
        <w:spacing w:line="276" w:lineRule="auto"/>
        <w:rPr>
          <w:rFonts w:ascii="Arial" w:hAnsi="Arial" w:cs="Arial"/>
          <w:color w:val="FF0000"/>
          <w:sz w:val="20"/>
          <w:szCs w:val="20"/>
        </w:rPr>
      </w:pPr>
      <w:r w:rsidRPr="00B43C48">
        <w:rPr>
          <w:rFonts w:ascii="Arial" w:hAnsi="Arial" w:cs="Arial"/>
          <w:color w:val="FF0000"/>
          <w:sz w:val="20"/>
          <w:szCs w:val="20"/>
        </w:rPr>
        <w:object w:dxaOrig="8925" w:dyaOrig="12630" w14:anchorId="252E5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46.25pt;height:631.5pt" o:ole="">
            <v:imagedata r:id="rId21" o:title=""/>
          </v:shape>
          <o:OLEObject Type="Embed" ProgID="Acrobat.Document.DC" ShapeID="_x0000_i1039" DrawAspect="Content" ObjectID="_1810630276" r:id="rId22"/>
        </w:object>
      </w:r>
    </w:p>
    <w:p w14:paraId="6320136A" w14:textId="77777777" w:rsidR="00892274" w:rsidRPr="00B43C48" w:rsidRDefault="00892274" w:rsidP="00B43C48">
      <w:pPr>
        <w:spacing w:line="276" w:lineRule="auto"/>
        <w:rPr>
          <w:rFonts w:ascii="Arial" w:hAnsi="Arial" w:cs="Arial"/>
          <w:color w:val="FF0000"/>
          <w:sz w:val="20"/>
          <w:szCs w:val="20"/>
        </w:rPr>
      </w:pPr>
    </w:p>
    <w:tbl>
      <w:tblPr>
        <w:tblW w:w="7550" w:type="dxa"/>
        <w:tblCellMar>
          <w:left w:w="0" w:type="dxa"/>
          <w:right w:w="0" w:type="dxa"/>
        </w:tblCellMar>
        <w:tblLook w:val="04A0" w:firstRow="1" w:lastRow="0" w:firstColumn="1" w:lastColumn="0" w:noHBand="0" w:noVBand="1"/>
      </w:tblPr>
      <w:tblGrid>
        <w:gridCol w:w="4126"/>
        <w:gridCol w:w="504"/>
        <w:gridCol w:w="504"/>
        <w:gridCol w:w="504"/>
        <w:gridCol w:w="543"/>
        <w:gridCol w:w="697"/>
        <w:gridCol w:w="672"/>
      </w:tblGrid>
      <w:tr w:rsidR="00892274" w:rsidRPr="00B43C48" w14:paraId="7042DBBB" w14:textId="77777777">
        <w:trPr>
          <w:tblHeader/>
        </w:trPr>
        <w:tc>
          <w:tcPr>
            <w:tcW w:w="0" w:type="auto"/>
            <w:tcBorders>
              <w:top w:val="nil"/>
              <w:left w:val="nil"/>
              <w:bottom w:val="nil"/>
              <w:right w:val="single" w:sz="6" w:space="0" w:color="E8E8E8"/>
            </w:tcBorders>
            <w:shd w:val="clear" w:color="auto" w:fill="FFFFFF"/>
            <w:tcMar>
              <w:top w:w="105" w:type="dxa"/>
              <w:left w:w="105" w:type="dxa"/>
              <w:bottom w:w="105" w:type="dxa"/>
              <w:right w:w="105" w:type="dxa"/>
            </w:tcMar>
            <w:vAlign w:val="bottom"/>
            <w:hideMark/>
          </w:tcPr>
          <w:p w14:paraId="6095A7D7" w14:textId="77777777" w:rsidR="00B43C48" w:rsidRDefault="00B43C48" w:rsidP="00B43C48">
            <w:pPr>
              <w:spacing w:line="276" w:lineRule="auto"/>
              <w:rPr>
                <w:rFonts w:ascii="Arial" w:hAnsi="Arial" w:cs="Arial"/>
                <w:b/>
                <w:sz w:val="20"/>
                <w:szCs w:val="20"/>
              </w:rPr>
            </w:pPr>
          </w:p>
          <w:p w14:paraId="6854D73E" w14:textId="77777777" w:rsidR="00B43C48" w:rsidRDefault="00B43C48" w:rsidP="00B43C48">
            <w:pPr>
              <w:spacing w:line="276" w:lineRule="auto"/>
              <w:rPr>
                <w:rFonts w:ascii="Arial" w:hAnsi="Arial" w:cs="Arial"/>
                <w:b/>
                <w:sz w:val="20"/>
                <w:szCs w:val="20"/>
              </w:rPr>
            </w:pPr>
          </w:p>
          <w:p w14:paraId="19D25432" w14:textId="77777777" w:rsidR="00892274" w:rsidRPr="00B43C48" w:rsidRDefault="00892274" w:rsidP="00B43C48">
            <w:pPr>
              <w:spacing w:line="276" w:lineRule="auto"/>
              <w:rPr>
                <w:rFonts w:ascii="Arial" w:hAnsi="Arial" w:cs="Arial"/>
                <w:b/>
                <w:bCs/>
                <w:sz w:val="20"/>
                <w:szCs w:val="20"/>
              </w:rPr>
            </w:pPr>
            <w:r w:rsidRPr="00B43C48">
              <w:rPr>
                <w:rFonts w:ascii="Arial" w:hAnsi="Arial" w:cs="Arial"/>
                <w:b/>
                <w:sz w:val="20"/>
                <w:szCs w:val="20"/>
              </w:rPr>
              <w:t>3.2 DIMENZIJE ARTIKLA</w:t>
            </w:r>
            <w:r w:rsidRPr="00B43C48">
              <w:rPr>
                <w:rFonts w:ascii="Arial" w:hAnsi="Arial" w:cs="Arial"/>
                <w:b/>
                <w:bCs/>
                <w:sz w:val="20"/>
                <w:szCs w:val="20"/>
              </w:rPr>
              <w:t>VELIKOST</w:t>
            </w:r>
          </w:p>
        </w:tc>
        <w:tc>
          <w:tcPr>
            <w:tcW w:w="0" w:type="auto"/>
            <w:tcBorders>
              <w:top w:val="nil"/>
              <w:left w:val="nil"/>
              <w:bottom w:val="nil"/>
              <w:right w:val="single" w:sz="6" w:space="0" w:color="E8E8E8"/>
            </w:tcBorders>
            <w:shd w:val="clear" w:color="auto" w:fill="FFFFFF"/>
            <w:tcMar>
              <w:top w:w="105" w:type="dxa"/>
              <w:left w:w="105" w:type="dxa"/>
              <w:bottom w:w="105" w:type="dxa"/>
              <w:right w:w="105" w:type="dxa"/>
            </w:tcMar>
            <w:vAlign w:val="bottom"/>
            <w:hideMark/>
          </w:tcPr>
          <w:p w14:paraId="34F4C081" w14:textId="77777777" w:rsidR="00892274" w:rsidRPr="00B43C48" w:rsidRDefault="00892274" w:rsidP="00B43C48">
            <w:pPr>
              <w:spacing w:line="276" w:lineRule="auto"/>
              <w:rPr>
                <w:rFonts w:ascii="Arial" w:hAnsi="Arial" w:cs="Arial"/>
                <w:b/>
                <w:bCs/>
                <w:sz w:val="20"/>
                <w:szCs w:val="20"/>
              </w:rPr>
            </w:pPr>
            <w:r w:rsidRPr="00B43C48">
              <w:rPr>
                <w:rFonts w:ascii="Arial" w:hAnsi="Arial" w:cs="Arial"/>
                <w:b/>
                <w:bCs/>
                <w:sz w:val="20"/>
                <w:szCs w:val="20"/>
              </w:rPr>
              <w:t>S</w:t>
            </w:r>
          </w:p>
        </w:tc>
        <w:tc>
          <w:tcPr>
            <w:tcW w:w="0" w:type="auto"/>
            <w:tcBorders>
              <w:top w:val="nil"/>
              <w:left w:val="nil"/>
              <w:bottom w:val="nil"/>
              <w:right w:val="single" w:sz="6" w:space="0" w:color="E8E8E8"/>
            </w:tcBorders>
            <w:shd w:val="clear" w:color="auto" w:fill="FFFFFF"/>
            <w:tcMar>
              <w:top w:w="105" w:type="dxa"/>
              <w:left w:w="105" w:type="dxa"/>
              <w:bottom w:w="105" w:type="dxa"/>
              <w:right w:w="105" w:type="dxa"/>
            </w:tcMar>
            <w:vAlign w:val="bottom"/>
            <w:hideMark/>
          </w:tcPr>
          <w:p w14:paraId="2C89F380" w14:textId="77777777" w:rsidR="00892274" w:rsidRPr="00B43C48" w:rsidRDefault="00892274" w:rsidP="00B43C48">
            <w:pPr>
              <w:spacing w:line="276" w:lineRule="auto"/>
              <w:rPr>
                <w:rFonts w:ascii="Arial" w:hAnsi="Arial" w:cs="Arial"/>
                <w:b/>
                <w:bCs/>
                <w:sz w:val="20"/>
                <w:szCs w:val="20"/>
              </w:rPr>
            </w:pPr>
            <w:r w:rsidRPr="00B43C48">
              <w:rPr>
                <w:rFonts w:ascii="Arial" w:hAnsi="Arial" w:cs="Arial"/>
                <w:b/>
                <w:bCs/>
                <w:sz w:val="20"/>
                <w:szCs w:val="20"/>
              </w:rPr>
              <w:t>M</w:t>
            </w:r>
          </w:p>
        </w:tc>
        <w:tc>
          <w:tcPr>
            <w:tcW w:w="0" w:type="auto"/>
            <w:tcBorders>
              <w:top w:val="nil"/>
              <w:left w:val="nil"/>
              <w:bottom w:val="nil"/>
              <w:right w:val="single" w:sz="6" w:space="0" w:color="E8E8E8"/>
            </w:tcBorders>
            <w:shd w:val="clear" w:color="auto" w:fill="FFFFFF"/>
            <w:tcMar>
              <w:top w:w="105" w:type="dxa"/>
              <w:left w:w="105" w:type="dxa"/>
              <w:bottom w:w="105" w:type="dxa"/>
              <w:right w:w="105" w:type="dxa"/>
            </w:tcMar>
            <w:vAlign w:val="bottom"/>
            <w:hideMark/>
          </w:tcPr>
          <w:p w14:paraId="434F38C9" w14:textId="77777777" w:rsidR="00892274" w:rsidRPr="00B43C48" w:rsidRDefault="00892274" w:rsidP="00B43C48">
            <w:pPr>
              <w:spacing w:line="276" w:lineRule="auto"/>
              <w:rPr>
                <w:rFonts w:ascii="Arial" w:hAnsi="Arial" w:cs="Arial"/>
                <w:b/>
                <w:bCs/>
                <w:sz w:val="20"/>
                <w:szCs w:val="20"/>
              </w:rPr>
            </w:pPr>
            <w:r w:rsidRPr="00B43C48">
              <w:rPr>
                <w:rFonts w:ascii="Arial" w:hAnsi="Arial" w:cs="Arial"/>
                <w:b/>
                <w:bCs/>
                <w:sz w:val="20"/>
                <w:szCs w:val="20"/>
              </w:rPr>
              <w:t>L</w:t>
            </w:r>
          </w:p>
        </w:tc>
        <w:tc>
          <w:tcPr>
            <w:tcW w:w="0" w:type="auto"/>
            <w:tcBorders>
              <w:top w:val="nil"/>
              <w:left w:val="nil"/>
              <w:bottom w:val="nil"/>
              <w:right w:val="single" w:sz="6" w:space="0" w:color="E8E8E8"/>
            </w:tcBorders>
            <w:shd w:val="clear" w:color="auto" w:fill="FFFFFF"/>
            <w:tcMar>
              <w:top w:w="105" w:type="dxa"/>
              <w:left w:w="105" w:type="dxa"/>
              <w:bottom w:w="105" w:type="dxa"/>
              <w:right w:w="105" w:type="dxa"/>
            </w:tcMar>
            <w:vAlign w:val="bottom"/>
            <w:hideMark/>
          </w:tcPr>
          <w:p w14:paraId="51425534" w14:textId="77777777" w:rsidR="00892274" w:rsidRPr="00B43C48" w:rsidRDefault="00892274" w:rsidP="00B43C48">
            <w:pPr>
              <w:spacing w:line="276" w:lineRule="auto"/>
              <w:rPr>
                <w:rFonts w:ascii="Arial" w:hAnsi="Arial" w:cs="Arial"/>
                <w:b/>
                <w:bCs/>
                <w:sz w:val="20"/>
                <w:szCs w:val="20"/>
              </w:rPr>
            </w:pPr>
            <w:r w:rsidRPr="00B43C48">
              <w:rPr>
                <w:rFonts w:ascii="Arial" w:hAnsi="Arial" w:cs="Arial"/>
                <w:b/>
                <w:bCs/>
                <w:sz w:val="20"/>
                <w:szCs w:val="20"/>
              </w:rPr>
              <w:t>XL</w:t>
            </w:r>
          </w:p>
        </w:tc>
        <w:tc>
          <w:tcPr>
            <w:tcW w:w="0" w:type="auto"/>
            <w:tcBorders>
              <w:top w:val="nil"/>
              <w:left w:val="nil"/>
              <w:bottom w:val="nil"/>
              <w:right w:val="single" w:sz="6" w:space="0" w:color="E8E8E8"/>
            </w:tcBorders>
            <w:shd w:val="clear" w:color="auto" w:fill="FFFFFF"/>
            <w:tcMar>
              <w:top w:w="105" w:type="dxa"/>
              <w:left w:w="105" w:type="dxa"/>
              <w:bottom w:w="105" w:type="dxa"/>
              <w:right w:w="105" w:type="dxa"/>
            </w:tcMar>
            <w:vAlign w:val="bottom"/>
            <w:hideMark/>
          </w:tcPr>
          <w:p w14:paraId="78CB9217" w14:textId="77777777" w:rsidR="00892274" w:rsidRPr="00B43C48" w:rsidRDefault="00892274" w:rsidP="00B43C48">
            <w:pPr>
              <w:spacing w:line="276" w:lineRule="auto"/>
              <w:rPr>
                <w:rFonts w:ascii="Arial" w:hAnsi="Arial" w:cs="Arial"/>
                <w:b/>
                <w:bCs/>
                <w:sz w:val="20"/>
                <w:szCs w:val="20"/>
              </w:rPr>
            </w:pPr>
            <w:r w:rsidRPr="00B43C48">
              <w:rPr>
                <w:rFonts w:ascii="Arial" w:hAnsi="Arial" w:cs="Arial"/>
                <w:b/>
                <w:bCs/>
                <w:sz w:val="20"/>
                <w:szCs w:val="20"/>
              </w:rPr>
              <w:t>XXL</w:t>
            </w:r>
          </w:p>
        </w:tc>
        <w:tc>
          <w:tcPr>
            <w:tcW w:w="0" w:type="auto"/>
            <w:tcBorders>
              <w:top w:val="nil"/>
              <w:left w:val="nil"/>
              <w:bottom w:val="nil"/>
              <w:right w:val="nil"/>
            </w:tcBorders>
            <w:shd w:val="clear" w:color="auto" w:fill="FFFFFF"/>
            <w:tcMar>
              <w:top w:w="105" w:type="dxa"/>
              <w:left w:w="105" w:type="dxa"/>
              <w:bottom w:w="105" w:type="dxa"/>
              <w:right w:w="105" w:type="dxa"/>
            </w:tcMar>
            <w:vAlign w:val="bottom"/>
            <w:hideMark/>
          </w:tcPr>
          <w:p w14:paraId="34B07345" w14:textId="77777777" w:rsidR="00892274" w:rsidRPr="00B43C48" w:rsidRDefault="00892274" w:rsidP="00B43C48">
            <w:pPr>
              <w:spacing w:line="276" w:lineRule="auto"/>
              <w:rPr>
                <w:rFonts w:ascii="Arial" w:hAnsi="Arial" w:cs="Arial"/>
                <w:b/>
                <w:bCs/>
                <w:sz w:val="20"/>
                <w:szCs w:val="20"/>
              </w:rPr>
            </w:pPr>
            <w:r w:rsidRPr="00B43C48">
              <w:rPr>
                <w:rFonts w:ascii="Arial" w:hAnsi="Arial" w:cs="Arial"/>
                <w:b/>
                <w:bCs/>
                <w:sz w:val="20"/>
                <w:szCs w:val="20"/>
              </w:rPr>
              <w:t>3XL</w:t>
            </w:r>
          </w:p>
        </w:tc>
      </w:tr>
      <w:tr w:rsidR="00892274" w:rsidRPr="00B43C48" w14:paraId="0BF61866" w14:textId="77777777">
        <w:tc>
          <w:tcPr>
            <w:tcW w:w="0" w:type="auto"/>
            <w:tcBorders>
              <w:top w:val="nil"/>
              <w:left w:val="nil"/>
              <w:bottom w:val="nil"/>
              <w:right w:val="single" w:sz="6" w:space="0" w:color="E8E8E8"/>
            </w:tcBorders>
            <w:shd w:val="clear" w:color="auto" w:fill="FFFFFF"/>
            <w:tcMar>
              <w:top w:w="105" w:type="dxa"/>
              <w:left w:w="105" w:type="dxa"/>
              <w:bottom w:w="105" w:type="dxa"/>
              <w:right w:w="105" w:type="dxa"/>
            </w:tcMar>
            <w:hideMark/>
          </w:tcPr>
          <w:p w14:paraId="4FF48194" w14:textId="77777777" w:rsidR="00892274" w:rsidRPr="00B43C48" w:rsidRDefault="00892274" w:rsidP="00B43C48">
            <w:pPr>
              <w:spacing w:line="276" w:lineRule="auto"/>
              <w:rPr>
                <w:rFonts w:ascii="Arial" w:hAnsi="Arial" w:cs="Arial"/>
                <w:sz w:val="20"/>
                <w:szCs w:val="20"/>
              </w:rPr>
            </w:pPr>
            <w:r w:rsidRPr="00B43C48">
              <w:rPr>
                <w:rFonts w:ascii="Arial" w:hAnsi="Arial" w:cs="Arial"/>
                <w:b/>
                <w:bCs/>
                <w:sz w:val="20"/>
                <w:szCs w:val="20"/>
              </w:rPr>
              <w:t>VIŠINA</w:t>
            </w:r>
          </w:p>
        </w:tc>
        <w:tc>
          <w:tcPr>
            <w:tcW w:w="0" w:type="auto"/>
            <w:tcBorders>
              <w:top w:val="nil"/>
              <w:left w:val="nil"/>
              <w:bottom w:val="nil"/>
              <w:right w:val="single" w:sz="6" w:space="0" w:color="E8E8E8"/>
            </w:tcBorders>
            <w:shd w:val="clear" w:color="auto" w:fill="FFFFFF"/>
            <w:tcMar>
              <w:top w:w="105" w:type="dxa"/>
              <w:left w:w="105" w:type="dxa"/>
              <w:bottom w:w="105" w:type="dxa"/>
              <w:right w:w="105" w:type="dxa"/>
            </w:tcMar>
            <w:hideMark/>
          </w:tcPr>
          <w:p w14:paraId="721BF34A"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66</w:t>
            </w:r>
          </w:p>
        </w:tc>
        <w:tc>
          <w:tcPr>
            <w:tcW w:w="0" w:type="auto"/>
            <w:tcBorders>
              <w:top w:val="nil"/>
              <w:left w:val="nil"/>
              <w:bottom w:val="nil"/>
              <w:right w:val="single" w:sz="6" w:space="0" w:color="E8E8E8"/>
            </w:tcBorders>
            <w:shd w:val="clear" w:color="auto" w:fill="FFFFFF"/>
            <w:tcMar>
              <w:top w:w="105" w:type="dxa"/>
              <w:left w:w="105" w:type="dxa"/>
              <w:bottom w:w="105" w:type="dxa"/>
              <w:right w:w="105" w:type="dxa"/>
            </w:tcMar>
            <w:hideMark/>
          </w:tcPr>
          <w:p w14:paraId="355146A2"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69</w:t>
            </w:r>
          </w:p>
        </w:tc>
        <w:tc>
          <w:tcPr>
            <w:tcW w:w="0" w:type="auto"/>
            <w:tcBorders>
              <w:top w:val="nil"/>
              <w:left w:val="nil"/>
              <w:bottom w:val="nil"/>
              <w:right w:val="single" w:sz="6" w:space="0" w:color="E8E8E8"/>
            </w:tcBorders>
            <w:shd w:val="clear" w:color="auto" w:fill="FFFFFF"/>
            <w:tcMar>
              <w:top w:w="105" w:type="dxa"/>
              <w:left w:w="105" w:type="dxa"/>
              <w:bottom w:w="105" w:type="dxa"/>
              <w:right w:w="105" w:type="dxa"/>
            </w:tcMar>
            <w:hideMark/>
          </w:tcPr>
          <w:p w14:paraId="0A0F8C4C"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72</w:t>
            </w:r>
          </w:p>
        </w:tc>
        <w:tc>
          <w:tcPr>
            <w:tcW w:w="0" w:type="auto"/>
            <w:tcBorders>
              <w:top w:val="nil"/>
              <w:left w:val="nil"/>
              <w:bottom w:val="nil"/>
              <w:right w:val="single" w:sz="6" w:space="0" w:color="E8E8E8"/>
            </w:tcBorders>
            <w:shd w:val="clear" w:color="auto" w:fill="FFFFFF"/>
            <w:tcMar>
              <w:top w:w="105" w:type="dxa"/>
              <w:left w:w="105" w:type="dxa"/>
              <w:bottom w:w="105" w:type="dxa"/>
              <w:right w:w="105" w:type="dxa"/>
            </w:tcMar>
            <w:hideMark/>
          </w:tcPr>
          <w:p w14:paraId="1185F21D"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75</w:t>
            </w:r>
          </w:p>
        </w:tc>
        <w:tc>
          <w:tcPr>
            <w:tcW w:w="0" w:type="auto"/>
            <w:tcBorders>
              <w:top w:val="nil"/>
              <w:left w:val="nil"/>
              <w:bottom w:val="nil"/>
              <w:right w:val="single" w:sz="6" w:space="0" w:color="E8E8E8"/>
            </w:tcBorders>
            <w:shd w:val="clear" w:color="auto" w:fill="FFFFFF"/>
            <w:tcMar>
              <w:top w:w="105" w:type="dxa"/>
              <w:left w:w="105" w:type="dxa"/>
              <w:bottom w:w="105" w:type="dxa"/>
              <w:right w:w="105" w:type="dxa"/>
            </w:tcMar>
            <w:hideMark/>
          </w:tcPr>
          <w:p w14:paraId="5AA60658"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77</w:t>
            </w:r>
          </w:p>
        </w:tc>
        <w:tc>
          <w:tcPr>
            <w:tcW w:w="0" w:type="auto"/>
            <w:tcBorders>
              <w:top w:val="nil"/>
              <w:left w:val="nil"/>
              <w:bottom w:val="nil"/>
              <w:right w:val="nil"/>
            </w:tcBorders>
            <w:shd w:val="clear" w:color="auto" w:fill="FFFFFF"/>
            <w:tcMar>
              <w:top w:w="105" w:type="dxa"/>
              <w:left w:w="105" w:type="dxa"/>
              <w:bottom w:w="105" w:type="dxa"/>
              <w:right w:w="105" w:type="dxa"/>
            </w:tcMar>
            <w:hideMark/>
          </w:tcPr>
          <w:p w14:paraId="2E4E4692"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79</w:t>
            </w:r>
          </w:p>
        </w:tc>
      </w:tr>
      <w:tr w:rsidR="00892274" w:rsidRPr="00B43C48" w14:paraId="7422194F" w14:textId="77777777">
        <w:tc>
          <w:tcPr>
            <w:tcW w:w="0" w:type="auto"/>
            <w:tcBorders>
              <w:top w:val="nil"/>
              <w:left w:val="nil"/>
              <w:bottom w:val="nil"/>
              <w:right w:val="single" w:sz="6" w:space="0" w:color="E8E8E8"/>
            </w:tcBorders>
            <w:shd w:val="clear" w:color="auto" w:fill="FFFFFF"/>
            <w:tcMar>
              <w:top w:w="105" w:type="dxa"/>
              <w:left w:w="105" w:type="dxa"/>
              <w:bottom w:w="105" w:type="dxa"/>
              <w:right w:w="105" w:type="dxa"/>
            </w:tcMar>
            <w:hideMark/>
          </w:tcPr>
          <w:p w14:paraId="7B12ADDC" w14:textId="77777777" w:rsidR="00892274" w:rsidRPr="00B43C48" w:rsidRDefault="00892274" w:rsidP="00B43C48">
            <w:pPr>
              <w:spacing w:line="276" w:lineRule="auto"/>
              <w:rPr>
                <w:rFonts w:ascii="Arial" w:hAnsi="Arial" w:cs="Arial"/>
                <w:sz w:val="20"/>
                <w:szCs w:val="20"/>
              </w:rPr>
            </w:pPr>
            <w:r w:rsidRPr="00B43C48">
              <w:rPr>
                <w:rFonts w:ascii="Arial" w:hAnsi="Arial" w:cs="Arial"/>
                <w:b/>
                <w:bCs/>
                <w:sz w:val="20"/>
                <w:szCs w:val="20"/>
              </w:rPr>
              <w:t>ŠIRINA</w:t>
            </w:r>
          </w:p>
        </w:tc>
        <w:tc>
          <w:tcPr>
            <w:tcW w:w="0" w:type="auto"/>
            <w:tcBorders>
              <w:top w:val="nil"/>
              <w:left w:val="nil"/>
              <w:bottom w:val="nil"/>
              <w:right w:val="single" w:sz="6" w:space="0" w:color="E8E8E8"/>
            </w:tcBorders>
            <w:shd w:val="clear" w:color="auto" w:fill="FFFFFF"/>
            <w:tcMar>
              <w:top w:w="105" w:type="dxa"/>
              <w:left w:w="105" w:type="dxa"/>
              <w:bottom w:w="105" w:type="dxa"/>
              <w:right w:w="105" w:type="dxa"/>
            </w:tcMar>
            <w:hideMark/>
          </w:tcPr>
          <w:p w14:paraId="16A4C297"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50</w:t>
            </w:r>
          </w:p>
        </w:tc>
        <w:tc>
          <w:tcPr>
            <w:tcW w:w="0" w:type="auto"/>
            <w:tcBorders>
              <w:top w:val="nil"/>
              <w:left w:val="nil"/>
              <w:bottom w:val="nil"/>
              <w:right w:val="single" w:sz="6" w:space="0" w:color="E8E8E8"/>
            </w:tcBorders>
            <w:shd w:val="clear" w:color="auto" w:fill="FFFFFF"/>
            <w:tcMar>
              <w:top w:w="105" w:type="dxa"/>
              <w:left w:w="105" w:type="dxa"/>
              <w:bottom w:w="105" w:type="dxa"/>
              <w:right w:w="105" w:type="dxa"/>
            </w:tcMar>
            <w:hideMark/>
          </w:tcPr>
          <w:p w14:paraId="49C9E376"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53</w:t>
            </w:r>
          </w:p>
        </w:tc>
        <w:tc>
          <w:tcPr>
            <w:tcW w:w="0" w:type="auto"/>
            <w:tcBorders>
              <w:top w:val="nil"/>
              <w:left w:val="nil"/>
              <w:bottom w:val="nil"/>
              <w:right w:val="single" w:sz="6" w:space="0" w:color="E8E8E8"/>
            </w:tcBorders>
            <w:shd w:val="clear" w:color="auto" w:fill="FFFFFF"/>
            <w:tcMar>
              <w:top w:w="105" w:type="dxa"/>
              <w:left w:w="105" w:type="dxa"/>
              <w:bottom w:w="105" w:type="dxa"/>
              <w:right w:w="105" w:type="dxa"/>
            </w:tcMar>
            <w:hideMark/>
          </w:tcPr>
          <w:p w14:paraId="61280014"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56</w:t>
            </w:r>
          </w:p>
        </w:tc>
        <w:tc>
          <w:tcPr>
            <w:tcW w:w="0" w:type="auto"/>
            <w:tcBorders>
              <w:top w:val="nil"/>
              <w:left w:val="nil"/>
              <w:bottom w:val="nil"/>
              <w:right w:val="single" w:sz="6" w:space="0" w:color="E8E8E8"/>
            </w:tcBorders>
            <w:shd w:val="clear" w:color="auto" w:fill="FFFFFF"/>
            <w:tcMar>
              <w:top w:w="105" w:type="dxa"/>
              <w:left w:w="105" w:type="dxa"/>
              <w:bottom w:w="105" w:type="dxa"/>
              <w:right w:w="105" w:type="dxa"/>
            </w:tcMar>
            <w:hideMark/>
          </w:tcPr>
          <w:p w14:paraId="5697F3C7"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59</w:t>
            </w:r>
          </w:p>
        </w:tc>
        <w:tc>
          <w:tcPr>
            <w:tcW w:w="0" w:type="auto"/>
            <w:tcBorders>
              <w:top w:val="nil"/>
              <w:left w:val="nil"/>
              <w:bottom w:val="nil"/>
              <w:right w:val="single" w:sz="6" w:space="0" w:color="E8E8E8"/>
            </w:tcBorders>
            <w:shd w:val="clear" w:color="auto" w:fill="FFFFFF"/>
            <w:tcMar>
              <w:top w:w="105" w:type="dxa"/>
              <w:left w:w="105" w:type="dxa"/>
              <w:bottom w:w="105" w:type="dxa"/>
              <w:right w:w="105" w:type="dxa"/>
            </w:tcMar>
            <w:hideMark/>
          </w:tcPr>
          <w:p w14:paraId="1E700471"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62</w:t>
            </w:r>
          </w:p>
        </w:tc>
        <w:tc>
          <w:tcPr>
            <w:tcW w:w="0" w:type="auto"/>
            <w:tcBorders>
              <w:top w:val="nil"/>
              <w:left w:val="nil"/>
              <w:bottom w:val="nil"/>
              <w:right w:val="nil"/>
            </w:tcBorders>
            <w:shd w:val="clear" w:color="auto" w:fill="FFFFFF"/>
            <w:tcMar>
              <w:top w:w="105" w:type="dxa"/>
              <w:left w:w="105" w:type="dxa"/>
              <w:bottom w:w="105" w:type="dxa"/>
              <w:right w:w="105" w:type="dxa"/>
            </w:tcMar>
            <w:hideMark/>
          </w:tcPr>
          <w:p w14:paraId="4A673326"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65</w:t>
            </w:r>
          </w:p>
        </w:tc>
      </w:tr>
    </w:tbl>
    <w:p w14:paraId="5B31EA1A" w14:textId="77777777" w:rsidR="00892274" w:rsidRPr="00B43C48" w:rsidRDefault="00892274" w:rsidP="00B43C48">
      <w:pPr>
        <w:spacing w:line="276" w:lineRule="auto"/>
        <w:rPr>
          <w:rFonts w:ascii="Arial" w:hAnsi="Arial" w:cs="Arial"/>
          <w:sz w:val="20"/>
          <w:szCs w:val="20"/>
        </w:rPr>
      </w:pPr>
    </w:p>
    <w:p w14:paraId="24EED1C5" w14:textId="77777777" w:rsidR="00892274" w:rsidRPr="00B43C48" w:rsidRDefault="00892274" w:rsidP="00B43C48">
      <w:pPr>
        <w:pStyle w:val="Naslov1"/>
        <w:spacing w:line="276" w:lineRule="auto"/>
        <w:rPr>
          <w:rFonts w:ascii="Arial" w:hAnsi="Arial" w:cs="Arial"/>
          <w:b/>
          <w:color w:val="auto"/>
          <w:sz w:val="20"/>
          <w:szCs w:val="20"/>
        </w:rPr>
      </w:pPr>
      <w:r w:rsidRPr="00B43C48">
        <w:rPr>
          <w:rFonts w:ascii="Arial" w:hAnsi="Arial" w:cs="Arial"/>
          <w:b/>
          <w:color w:val="auto"/>
          <w:sz w:val="20"/>
          <w:szCs w:val="20"/>
        </w:rPr>
        <w:t>Pakiranje</w:t>
      </w:r>
    </w:p>
    <w:p w14:paraId="78F242BD"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Vsak kos majice s  kratkimi rokavi se se pakira v originalno embalažo, priložena morajo biti navodila za uporabo, hrambo in vzdrževanje. Več kosov pakiranega blaga se lahko zloži v primerno zbirno kartonasto embalažo. </w:t>
      </w:r>
    </w:p>
    <w:p w14:paraId="00F73424" w14:textId="77777777" w:rsidR="00892274" w:rsidRPr="00B43C48" w:rsidRDefault="00892274" w:rsidP="00B43C48">
      <w:pPr>
        <w:widowControl/>
        <w:spacing w:after="160" w:line="276" w:lineRule="auto"/>
        <w:rPr>
          <w:rFonts w:ascii="Arial" w:hAnsi="Arial" w:cs="Arial"/>
          <w:b/>
          <w:sz w:val="20"/>
          <w:szCs w:val="20"/>
          <w:u w:val="single"/>
        </w:rPr>
      </w:pPr>
    </w:p>
    <w:p w14:paraId="2697F6B6" w14:textId="77777777" w:rsidR="00892274" w:rsidRPr="00B43C48" w:rsidRDefault="00892274" w:rsidP="00B43C48">
      <w:pPr>
        <w:widowControl/>
        <w:spacing w:after="160" w:line="276" w:lineRule="auto"/>
        <w:rPr>
          <w:rFonts w:ascii="Arial" w:hAnsi="Arial" w:cs="Arial"/>
          <w:b/>
          <w:sz w:val="20"/>
          <w:szCs w:val="20"/>
          <w:u w:val="single"/>
        </w:rPr>
      </w:pPr>
    </w:p>
    <w:p w14:paraId="2EE06F59" w14:textId="77777777" w:rsidR="00892274" w:rsidRPr="00B43C48" w:rsidRDefault="00892274" w:rsidP="00B43C48">
      <w:pPr>
        <w:widowControl/>
        <w:spacing w:after="160" w:line="276" w:lineRule="auto"/>
        <w:rPr>
          <w:rFonts w:ascii="Arial" w:hAnsi="Arial" w:cs="Arial"/>
          <w:b/>
          <w:sz w:val="20"/>
          <w:szCs w:val="20"/>
          <w:u w:val="single"/>
        </w:rPr>
      </w:pPr>
      <w:r w:rsidRPr="00B43C48">
        <w:rPr>
          <w:rFonts w:ascii="Arial" w:hAnsi="Arial" w:cs="Arial"/>
          <w:b/>
          <w:sz w:val="20"/>
          <w:szCs w:val="20"/>
          <w:u w:val="single"/>
        </w:rPr>
        <w:t>Sklop 3: LETALSKI ČEVLJI</w:t>
      </w:r>
    </w:p>
    <w:p w14:paraId="731C7665" w14:textId="77777777" w:rsidR="00892274" w:rsidRPr="00B43C48" w:rsidRDefault="00892274" w:rsidP="00B43C48">
      <w:pPr>
        <w:spacing w:after="14" w:line="276" w:lineRule="auto"/>
        <w:rPr>
          <w:rFonts w:ascii="Arial" w:hAnsi="Arial" w:cs="Arial"/>
          <w:b/>
          <w:sz w:val="20"/>
          <w:szCs w:val="20"/>
        </w:rPr>
      </w:pPr>
      <w:r w:rsidRPr="00B43C48">
        <w:rPr>
          <w:rFonts w:ascii="Arial" w:hAnsi="Arial" w:cs="Arial"/>
          <w:b/>
          <w:sz w:val="20"/>
          <w:szCs w:val="20"/>
        </w:rPr>
        <w:t>Splošne zahteve</w:t>
      </w:r>
    </w:p>
    <w:tbl>
      <w:tblPr>
        <w:tblStyle w:val="TableGrid"/>
        <w:tblW w:w="9362" w:type="dxa"/>
        <w:tblInd w:w="0" w:type="dxa"/>
        <w:tblCellMar>
          <w:top w:w="3" w:type="dxa"/>
          <w:left w:w="70" w:type="dxa"/>
          <w:bottom w:w="21" w:type="dxa"/>
          <w:right w:w="17" w:type="dxa"/>
        </w:tblCellMar>
        <w:tblLook w:val="04A0" w:firstRow="1" w:lastRow="0" w:firstColumn="1" w:lastColumn="0" w:noHBand="0" w:noVBand="1"/>
      </w:tblPr>
      <w:tblGrid>
        <w:gridCol w:w="708"/>
        <w:gridCol w:w="8654"/>
      </w:tblGrid>
      <w:tr w:rsidR="00892274" w:rsidRPr="00B43C48" w14:paraId="172830D3" w14:textId="77777777">
        <w:trPr>
          <w:trHeight w:val="757"/>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25F6E6B5"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1.1.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0BFD801B" w14:textId="77777777" w:rsidR="00892274" w:rsidRPr="00B43C48" w:rsidRDefault="00892274" w:rsidP="00B43C48">
            <w:pPr>
              <w:spacing w:line="276" w:lineRule="auto"/>
              <w:ind w:right="55"/>
              <w:rPr>
                <w:rFonts w:ascii="Arial" w:hAnsi="Arial" w:cs="Arial"/>
                <w:sz w:val="20"/>
                <w:szCs w:val="20"/>
              </w:rPr>
            </w:pPr>
            <w:r w:rsidRPr="00B43C48">
              <w:rPr>
                <w:rFonts w:ascii="Arial" w:hAnsi="Arial" w:cs="Arial"/>
                <w:sz w:val="20"/>
                <w:szCs w:val="20"/>
              </w:rPr>
              <w:t>Letalski čevlji so namenjeni letalskim posadkam, ki izvajajo naloge na parkirnem prostoru letala, letališki ploščadi, vozijo vlečno vozilo z letalom in izvajajo naloge letalskih operacij v zrakoplovu.</w:t>
            </w:r>
          </w:p>
        </w:tc>
      </w:tr>
      <w:tr w:rsidR="00892274" w:rsidRPr="00B43C48" w14:paraId="2003FA15" w14:textId="77777777">
        <w:trPr>
          <w:trHeight w:val="298"/>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7BE5DE26"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1.2.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3C884D4B"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Barva letalskih čevljev je svetlo-rjava (puščavska oz. </w:t>
            </w:r>
            <w:r w:rsidRPr="00B43C48">
              <w:rPr>
                <w:rFonts w:ascii="Arial" w:hAnsi="Arial" w:cs="Arial"/>
                <w:i/>
                <w:sz w:val="20"/>
                <w:szCs w:val="20"/>
              </w:rPr>
              <w:t>ang. desert tan</w:t>
            </w:r>
            <w:r w:rsidRPr="00B43C48">
              <w:rPr>
                <w:rFonts w:ascii="Arial" w:hAnsi="Arial" w:cs="Arial"/>
                <w:sz w:val="20"/>
                <w:szCs w:val="20"/>
              </w:rPr>
              <w:t>).</w:t>
            </w:r>
          </w:p>
          <w:p w14:paraId="540A08E4" w14:textId="77777777" w:rsidR="00892274" w:rsidRPr="00B43C48" w:rsidRDefault="00892274" w:rsidP="00B43C48">
            <w:pPr>
              <w:spacing w:line="276" w:lineRule="auto"/>
              <w:rPr>
                <w:rFonts w:ascii="Arial" w:hAnsi="Arial" w:cs="Arial"/>
                <w:sz w:val="20"/>
                <w:szCs w:val="20"/>
              </w:rPr>
            </w:pPr>
          </w:p>
        </w:tc>
      </w:tr>
      <w:tr w:rsidR="00892274" w:rsidRPr="00B43C48" w14:paraId="6D17EA5A" w14:textId="77777777">
        <w:trPr>
          <w:trHeight w:val="826"/>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539DB6A5"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1.3.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6474A890"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Podplat letalskih čevljev mora biti dovolj elastičen in nuditi dober oprijem na različnih horizontalnih, kot tudi vertikalnih površinah (npr. pri vsakodnevnem plezanju na in z letala do višine okoli 4 m visoko. Podplat mora biti proti zdrsen in dobro ublažiti morebitne skoke z višine 1 m na tla. Zaradi tega morajo biti letalski čevlji še dodatno zaščiteni pred poškodbami v predelu gležnja. </w:t>
            </w:r>
          </w:p>
          <w:p w14:paraId="6A73873C"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Podplat mora biti iz materiala (npr.gume), ki je odporen na gorivo, olje, ter je toplotno in hladilno izolativen (standard EN ISO 20347:2012). Podplat pri uporabi ne sme puščati sledi in je samočistilen. </w:t>
            </w:r>
          </w:p>
        </w:tc>
      </w:tr>
      <w:tr w:rsidR="00892274" w:rsidRPr="00B43C48" w14:paraId="64C4258A" w14:textId="77777777">
        <w:trPr>
          <w:trHeight w:val="528"/>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49866B91"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1.4.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44D970AB"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Material, iz katerih so narejeni letalski čevlji mora biti zračen (odvajanje vlage) in robusten pred zunanjimi poškodbami. Material mora omogočati enostavno čiščenje in vzdrževanje.</w:t>
            </w:r>
          </w:p>
        </w:tc>
      </w:tr>
      <w:tr w:rsidR="00892274" w:rsidRPr="00B43C48" w14:paraId="69F5C170" w14:textId="77777777">
        <w:trPr>
          <w:trHeight w:val="1447"/>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53E0FBAB" w14:textId="77777777" w:rsidR="00892274" w:rsidRPr="00B43C48" w:rsidRDefault="00892274" w:rsidP="00B43C48">
            <w:pPr>
              <w:spacing w:line="276" w:lineRule="auto"/>
              <w:rPr>
                <w:rFonts w:ascii="Arial" w:hAnsi="Arial" w:cs="Arial"/>
                <w:sz w:val="20"/>
                <w:szCs w:val="20"/>
              </w:rPr>
            </w:pPr>
            <w:bookmarkStart w:id="5" w:name="_Hlk190435019"/>
            <w:r w:rsidRPr="00B43C48">
              <w:rPr>
                <w:rFonts w:ascii="Arial" w:hAnsi="Arial" w:cs="Arial"/>
                <w:sz w:val="20"/>
                <w:szCs w:val="20"/>
              </w:rPr>
              <w:t xml:space="preserve">1.5.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7923B578"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Ergonomija čevljev mora omogočati stabilnost noge ter individualno prilagoditev noge uporabnika zasnovi čevlja (npr. z vezalkami tako v predelu narta, kot tudi v zgornjem predelu noge oz. čevlja ali drugim enakovrednim sistemom oprijemanja čevlja k nogi). Čevlji morajo omogočati varno spravilo odvečnega dela vezalk bodisi v notranjost čevlja ali poseben predelek – žep (npr. v pokrivalu čevlja), ki bo preprečeval morebitno zataknitev odvečnega dela vezalk v pedala smernega krmila letala.</w:t>
            </w:r>
          </w:p>
        </w:tc>
      </w:tr>
      <w:tr w:rsidR="00892274" w:rsidRPr="00B43C48" w14:paraId="4A5F220C" w14:textId="77777777">
        <w:trPr>
          <w:trHeight w:val="1447"/>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140AE7D7" w14:textId="77777777" w:rsidR="00892274" w:rsidRPr="00B43C48" w:rsidRDefault="00892274" w:rsidP="00B43C48">
            <w:pPr>
              <w:spacing w:line="276" w:lineRule="auto"/>
              <w:rPr>
                <w:rFonts w:ascii="Arial" w:hAnsi="Arial" w:cs="Arial"/>
                <w:sz w:val="20"/>
                <w:szCs w:val="20"/>
              </w:rPr>
            </w:pPr>
            <w:bookmarkStart w:id="6" w:name="_Hlk190509755"/>
            <w:bookmarkEnd w:id="5"/>
            <w:r w:rsidRPr="00B43C48">
              <w:rPr>
                <w:rFonts w:ascii="Arial" w:hAnsi="Arial" w:cs="Arial"/>
                <w:sz w:val="20"/>
                <w:szCs w:val="20"/>
              </w:rPr>
              <w:t xml:space="preserve">1.6.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016CEA24"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Letalski čevlji naj imajo sistem zadrge, ki omogoča hitro in enostavno obuvanje oz. sezuvanje, ne da bi to vplivalo na predhodno prilagoditev noge k čevljem (npr. s sistemom vezalk ali drugim enakovrednim sistemom). Zadrga ne sme biti na zadnji strani čevljev (petni del), ki omogoča stabilnost noge. </w:t>
            </w:r>
          </w:p>
        </w:tc>
      </w:tr>
      <w:bookmarkEnd w:id="6"/>
      <w:tr w:rsidR="00892274" w:rsidRPr="00B43C48" w14:paraId="6D58D0DC" w14:textId="77777777">
        <w:trPr>
          <w:trHeight w:val="1447"/>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3EA9FE54"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1.7.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1A8EA4E6"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Čevlji morajo ustrezati tako za moški kot ženski spol ali morajo biti izdelani za moški spol (moški modeli so širši in imajo več prostora v predelu prstov) kot tudi za ženski model (ženski modeli so običajno ožji v peti in imajo širši sprednji del).</w:t>
            </w:r>
          </w:p>
        </w:tc>
      </w:tr>
      <w:tr w:rsidR="00892274" w:rsidRPr="00B43C48" w14:paraId="3E424329" w14:textId="77777777">
        <w:trPr>
          <w:trHeight w:val="1447"/>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035188CD"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lastRenderedPageBreak/>
              <w:t xml:space="preserve">1.8.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69F9E421"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Letalski čevlji morajo biti zasnovani tako, da omogočajo udobje čez celodnevno nošenje. Notranja obloga mora zagotavljati zadostno zračnost v vročem delovnem okolju (pilotska kabina). </w:t>
            </w:r>
          </w:p>
          <w:p w14:paraId="32B1C705" w14:textId="77777777" w:rsidR="00892274" w:rsidRPr="00B43C48" w:rsidRDefault="00892274" w:rsidP="00B43C48">
            <w:pPr>
              <w:spacing w:line="276" w:lineRule="auto"/>
              <w:rPr>
                <w:rFonts w:ascii="Arial" w:hAnsi="Arial" w:cs="Arial"/>
                <w:sz w:val="20"/>
                <w:szCs w:val="20"/>
              </w:rPr>
            </w:pPr>
          </w:p>
          <w:p w14:paraId="692CCD0D"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Višina letalskih čevljev ne sme presegati 20 cm (odstopanje +/- je lahko do 2 cm).</w:t>
            </w:r>
          </w:p>
          <w:p w14:paraId="76C35B70" w14:textId="77777777" w:rsidR="00892274" w:rsidRPr="00B43C48" w:rsidRDefault="00892274" w:rsidP="00B43C48">
            <w:pPr>
              <w:spacing w:line="276" w:lineRule="auto"/>
              <w:rPr>
                <w:rFonts w:ascii="Arial" w:hAnsi="Arial" w:cs="Arial"/>
                <w:sz w:val="20"/>
                <w:szCs w:val="20"/>
              </w:rPr>
            </w:pPr>
          </w:p>
          <w:p w14:paraId="3F97D139"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Teža para čevljev ne sme presegati 1500 g (odstopanje je lahko +/- 150 g).</w:t>
            </w:r>
          </w:p>
        </w:tc>
      </w:tr>
    </w:tbl>
    <w:p w14:paraId="0F17525D" w14:textId="77777777" w:rsidR="00892274" w:rsidRPr="00B43C48" w:rsidRDefault="00892274" w:rsidP="00B43C48">
      <w:pPr>
        <w:pStyle w:val="Naslov1"/>
        <w:spacing w:line="276" w:lineRule="auto"/>
        <w:rPr>
          <w:rFonts w:ascii="Arial" w:hAnsi="Arial" w:cs="Arial"/>
          <w:b/>
          <w:sz w:val="20"/>
          <w:szCs w:val="20"/>
        </w:rPr>
      </w:pPr>
      <w:r w:rsidRPr="00B43C48">
        <w:rPr>
          <w:rFonts w:ascii="Arial" w:hAnsi="Arial" w:cs="Arial"/>
          <w:b/>
          <w:color w:val="auto"/>
          <w:sz w:val="20"/>
          <w:szCs w:val="20"/>
        </w:rPr>
        <w:t>Opis</w:t>
      </w:r>
      <w:r w:rsidRPr="00B43C48">
        <w:rPr>
          <w:rFonts w:ascii="Arial" w:hAnsi="Arial" w:cs="Arial"/>
          <w:b/>
          <w:sz w:val="20"/>
          <w:szCs w:val="20"/>
        </w:rPr>
        <w:t xml:space="preserve"> </w:t>
      </w:r>
    </w:p>
    <w:p w14:paraId="0CBF84CB" w14:textId="77777777" w:rsidR="00892274" w:rsidRPr="00B43C48" w:rsidRDefault="00892274" w:rsidP="00B43C48">
      <w:pPr>
        <w:spacing w:after="12" w:line="276" w:lineRule="auto"/>
        <w:ind w:left="84" w:right="324"/>
        <w:rPr>
          <w:rFonts w:ascii="Arial" w:hAnsi="Arial" w:cs="Arial"/>
          <w:sz w:val="20"/>
          <w:szCs w:val="20"/>
        </w:rPr>
      </w:pPr>
      <w:r w:rsidRPr="00B43C48">
        <w:rPr>
          <w:rFonts w:ascii="Arial" w:hAnsi="Arial" w:cs="Arial"/>
          <w:sz w:val="20"/>
          <w:szCs w:val="20"/>
        </w:rPr>
        <w:t xml:space="preserve">Letalski čevlji so svetlo-rjave (puščavske oz. ang. </w:t>
      </w:r>
      <w:r w:rsidRPr="00B43C48">
        <w:rPr>
          <w:rFonts w:ascii="Arial" w:hAnsi="Arial" w:cs="Arial"/>
          <w:i/>
          <w:sz w:val="20"/>
          <w:szCs w:val="20"/>
        </w:rPr>
        <w:t>desert tan</w:t>
      </w:r>
      <w:r w:rsidRPr="00B43C48">
        <w:rPr>
          <w:rFonts w:ascii="Arial" w:hAnsi="Arial" w:cs="Arial"/>
          <w:sz w:val="20"/>
          <w:szCs w:val="20"/>
        </w:rPr>
        <w:t>) barve. Čevlji morajo biti lahki in udobni za vsakodnevno celodnevno nošenje. Material mora biti vzdržljiv in obstojen, da se ga lahko in enostavno vzdržuje ter čisti (npr. usnje, semiš, ipd.). Čevlji morajo imeti sistem pritrditve (npr. z vezalkami), ki omogočajo dovolj tesno in udobno prilagoditev noge celotni površini čevlja. Za hitrejše snemanje in obuvanje morajo biti opremljeni z zadrgo (npr. na zunanji ali notranji strani). Čevlji morajo biti iz zračnega materiala, ki omogoča odvajanje vlage. Podplat mora biti trpežen, prožen in blažilen. Višina čevljev ne sme presegati 20 cm.</w:t>
      </w:r>
    </w:p>
    <w:p w14:paraId="2A560C68" w14:textId="77777777" w:rsidR="00892274" w:rsidRPr="00B43C48" w:rsidRDefault="00892274" w:rsidP="00B43C48">
      <w:pPr>
        <w:spacing w:after="12" w:line="276" w:lineRule="auto"/>
        <w:ind w:left="84" w:right="324"/>
        <w:rPr>
          <w:rFonts w:ascii="Arial" w:hAnsi="Arial" w:cs="Arial"/>
          <w:sz w:val="20"/>
          <w:szCs w:val="20"/>
        </w:rPr>
      </w:pPr>
    </w:p>
    <w:p w14:paraId="4226AF26" w14:textId="77777777" w:rsidR="00892274" w:rsidRPr="00B43C48" w:rsidRDefault="00892274" w:rsidP="00B43C48">
      <w:pPr>
        <w:spacing w:after="12" w:line="276" w:lineRule="auto"/>
        <w:ind w:left="84" w:right="324"/>
        <w:rPr>
          <w:rFonts w:ascii="Arial" w:hAnsi="Arial" w:cs="Arial"/>
          <w:sz w:val="20"/>
          <w:szCs w:val="20"/>
        </w:rPr>
      </w:pPr>
      <w:r w:rsidRPr="00B43C48">
        <w:rPr>
          <w:rFonts w:ascii="Arial" w:hAnsi="Arial" w:cs="Arial"/>
          <w:sz w:val="20"/>
          <w:szCs w:val="20"/>
        </w:rPr>
        <w:t>Čevlji morajo ustrezati tako za moški kot ženski spol ali morajo biti izdelani za moški spol (moški modeli so širši in imajo več prostora v predelu prstov) kot tudi za ženski model (ženski modeli so običajno ožji v peti in imajo širši sprednji del).</w:t>
      </w:r>
    </w:p>
    <w:p w14:paraId="611A1593" w14:textId="77777777" w:rsidR="00892274" w:rsidRPr="00B43C48" w:rsidRDefault="00892274" w:rsidP="00B43C48">
      <w:pPr>
        <w:spacing w:after="12" w:line="276" w:lineRule="auto"/>
        <w:ind w:left="84" w:right="324"/>
        <w:rPr>
          <w:rFonts w:ascii="Arial" w:hAnsi="Arial" w:cs="Arial"/>
          <w:sz w:val="20"/>
          <w:szCs w:val="20"/>
        </w:rPr>
      </w:pPr>
    </w:p>
    <w:p w14:paraId="40BAA143" w14:textId="77777777" w:rsidR="00892274" w:rsidRPr="00B43C48" w:rsidRDefault="00892274" w:rsidP="00B43C48">
      <w:pPr>
        <w:spacing w:after="12" w:line="276" w:lineRule="auto"/>
        <w:ind w:left="84" w:right="324"/>
        <w:rPr>
          <w:rFonts w:ascii="Arial" w:hAnsi="Arial" w:cs="Arial"/>
          <w:bCs/>
          <w:sz w:val="20"/>
          <w:szCs w:val="20"/>
        </w:rPr>
      </w:pPr>
      <w:r w:rsidRPr="00B43C48">
        <w:rPr>
          <w:rFonts w:ascii="Arial" w:hAnsi="Arial" w:cs="Arial"/>
          <w:bCs/>
          <w:sz w:val="20"/>
          <w:szCs w:val="20"/>
        </w:rPr>
        <w:t xml:space="preserve">Ponudnik mora zagotovljati velikostne številka od št. 35 – 50. </w:t>
      </w:r>
    </w:p>
    <w:p w14:paraId="52C960A7" w14:textId="77777777" w:rsidR="00892274" w:rsidRPr="00B43C48" w:rsidRDefault="00892274" w:rsidP="00B43C48">
      <w:pPr>
        <w:spacing w:after="12" w:line="276" w:lineRule="auto"/>
        <w:ind w:left="84" w:right="324"/>
        <w:rPr>
          <w:rFonts w:ascii="Arial" w:hAnsi="Arial" w:cs="Arial"/>
          <w:sz w:val="20"/>
          <w:szCs w:val="20"/>
        </w:rPr>
      </w:pPr>
    </w:p>
    <w:p w14:paraId="128DD44B" w14:textId="77777777" w:rsidR="00892274" w:rsidRPr="00B43C48" w:rsidRDefault="00892274" w:rsidP="00B43C48">
      <w:pPr>
        <w:pStyle w:val="Naslov1"/>
        <w:spacing w:line="276" w:lineRule="auto"/>
        <w:ind w:left="345" w:hanging="360"/>
        <w:rPr>
          <w:rFonts w:ascii="Arial" w:hAnsi="Arial" w:cs="Arial"/>
          <w:b/>
          <w:color w:val="auto"/>
          <w:sz w:val="20"/>
          <w:szCs w:val="20"/>
        </w:rPr>
      </w:pPr>
      <w:r w:rsidRPr="00B43C48">
        <w:rPr>
          <w:rFonts w:ascii="Arial" w:hAnsi="Arial" w:cs="Arial"/>
          <w:b/>
          <w:color w:val="auto"/>
          <w:sz w:val="20"/>
          <w:szCs w:val="20"/>
        </w:rPr>
        <w:t xml:space="preserve">Oblika in dimenzije </w:t>
      </w:r>
    </w:p>
    <w:p w14:paraId="6615EAC1" w14:textId="77777777" w:rsidR="00892274" w:rsidRPr="00B43C48" w:rsidRDefault="00892274" w:rsidP="00B43C48">
      <w:pPr>
        <w:spacing w:line="276" w:lineRule="auto"/>
        <w:rPr>
          <w:rFonts w:ascii="Arial" w:hAnsi="Arial" w:cs="Arial"/>
          <w:sz w:val="20"/>
          <w:szCs w:val="20"/>
        </w:rPr>
      </w:pPr>
    </w:p>
    <w:tbl>
      <w:tblPr>
        <w:tblStyle w:val="TableGrid"/>
        <w:tblW w:w="9362" w:type="dxa"/>
        <w:tblInd w:w="0" w:type="dxa"/>
        <w:tblCellMar>
          <w:top w:w="89" w:type="dxa"/>
          <w:left w:w="70" w:type="dxa"/>
          <w:right w:w="115" w:type="dxa"/>
        </w:tblCellMar>
        <w:tblLook w:val="04A0" w:firstRow="1" w:lastRow="0" w:firstColumn="1" w:lastColumn="0" w:noHBand="0" w:noVBand="1"/>
      </w:tblPr>
      <w:tblGrid>
        <w:gridCol w:w="720"/>
        <w:gridCol w:w="8642"/>
      </w:tblGrid>
      <w:tr w:rsidR="00892274" w:rsidRPr="00B43C48" w14:paraId="7E9D80CE" w14:textId="77777777">
        <w:trPr>
          <w:trHeight w:val="394"/>
        </w:trPr>
        <w:tc>
          <w:tcPr>
            <w:tcW w:w="720" w:type="dxa"/>
            <w:tcBorders>
              <w:top w:val="single" w:sz="4" w:space="0" w:color="000000"/>
              <w:left w:val="single" w:sz="4" w:space="0" w:color="000000"/>
              <w:bottom w:val="single" w:sz="4" w:space="0" w:color="000000"/>
              <w:right w:val="single" w:sz="4" w:space="0" w:color="000000"/>
            </w:tcBorders>
            <w:tcMar>
              <w:top w:w="89" w:type="dxa"/>
              <w:left w:w="70" w:type="dxa"/>
              <w:bottom w:w="0" w:type="dxa"/>
              <w:right w:w="115" w:type="dxa"/>
            </w:tcMar>
          </w:tcPr>
          <w:p w14:paraId="71DBE014"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3.1. </w:t>
            </w:r>
          </w:p>
        </w:tc>
        <w:tc>
          <w:tcPr>
            <w:tcW w:w="8642" w:type="dxa"/>
            <w:tcBorders>
              <w:top w:val="single" w:sz="4" w:space="0" w:color="000000"/>
              <w:left w:val="single" w:sz="4" w:space="0" w:color="000000"/>
              <w:bottom w:val="single" w:sz="4" w:space="0" w:color="000000"/>
              <w:right w:val="single" w:sz="4" w:space="0" w:color="000000"/>
            </w:tcBorders>
            <w:tcMar>
              <w:top w:w="89" w:type="dxa"/>
              <w:left w:w="70" w:type="dxa"/>
              <w:bottom w:w="0" w:type="dxa"/>
              <w:right w:w="115" w:type="dxa"/>
            </w:tcMar>
          </w:tcPr>
          <w:p w14:paraId="1B3043AC" w14:textId="77777777" w:rsidR="00892274" w:rsidRPr="00B43C48" w:rsidRDefault="00892274" w:rsidP="00B43C48">
            <w:pPr>
              <w:spacing w:line="276" w:lineRule="auto"/>
              <w:jc w:val="center"/>
              <w:rPr>
                <w:rFonts w:ascii="Arial" w:hAnsi="Arial" w:cs="Arial"/>
                <w:sz w:val="20"/>
                <w:szCs w:val="20"/>
              </w:rPr>
            </w:pPr>
          </w:p>
          <w:p w14:paraId="25A0E03F" w14:textId="5EE9F75F" w:rsidR="00892274" w:rsidRPr="00B43C48" w:rsidRDefault="00676AE0" w:rsidP="00B43C48">
            <w:pPr>
              <w:spacing w:line="276" w:lineRule="auto"/>
              <w:jc w:val="center"/>
              <w:rPr>
                <w:rFonts w:ascii="Arial" w:hAnsi="Arial" w:cs="Arial"/>
                <w:sz w:val="20"/>
                <w:szCs w:val="20"/>
              </w:rPr>
            </w:pPr>
            <w:r w:rsidRPr="00B43C48">
              <w:rPr>
                <w:rFonts w:ascii="Arial" w:hAnsi="Arial" w:cs="Arial"/>
                <w:noProof/>
                <w:sz w:val="20"/>
                <w:szCs w:val="20"/>
              </w:rPr>
              <w:drawing>
                <wp:inline distT="0" distB="0" distL="0" distR="0" wp14:anchorId="7D42DE53" wp14:editId="5D068A06">
                  <wp:extent cx="1943100" cy="1943100"/>
                  <wp:effectExtent l="0" t="0" r="0" b="0"/>
                  <wp:docPr id="16" name="Picture 2" descr="HAIX Black Eagle Athletic 2.0 V T high/desert Sidez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IX Black Eagle Athletic 2.0 V T high/desert Sidezipp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r w:rsidRPr="00B43C48">
              <w:rPr>
                <w:rFonts w:ascii="Arial" w:hAnsi="Arial" w:cs="Arial"/>
                <w:noProof/>
                <w:sz w:val="20"/>
                <w:szCs w:val="20"/>
              </w:rPr>
              <w:drawing>
                <wp:inline distT="0" distB="0" distL="0" distR="0" wp14:anchorId="095807AC" wp14:editId="433A861F">
                  <wp:extent cx="2000250" cy="2000250"/>
                  <wp:effectExtent l="0" t="0" r="0" b="0"/>
                  <wp:docPr id="17" name="Picture 3" descr="HAIX Black Eagle Athletic 2.0 V T high/desert Sidez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IX Black Eagle Athletic 2.0 V T high/desert Sidezipp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r w:rsidRPr="00B43C48">
              <w:rPr>
                <w:rFonts w:ascii="Arial" w:hAnsi="Arial" w:cs="Arial"/>
                <w:noProof/>
                <w:sz w:val="20"/>
                <w:szCs w:val="20"/>
              </w:rPr>
              <w:drawing>
                <wp:inline distT="0" distB="0" distL="0" distR="0" wp14:anchorId="112B0C28" wp14:editId="7D15E41B">
                  <wp:extent cx="1400175" cy="2886075"/>
                  <wp:effectExtent l="0" t="0" r="0" b="0"/>
                  <wp:docPr id="18" name="Picture 4" descr="HAIX Black Eagle Athletic 2.0 V T high/desert Sidez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IX Black Eagle Athletic 2.0 V T high/desert Sidezipp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6200000" flipH="1">
                            <a:off x="0" y="0"/>
                            <a:ext cx="1400175" cy="2886075"/>
                          </a:xfrm>
                          <a:prstGeom prst="rect">
                            <a:avLst/>
                          </a:prstGeom>
                          <a:noFill/>
                          <a:ln>
                            <a:noFill/>
                          </a:ln>
                        </pic:spPr>
                      </pic:pic>
                    </a:graphicData>
                  </a:graphic>
                </wp:inline>
              </w:drawing>
            </w:r>
          </w:p>
          <w:p w14:paraId="27C7A4A9" w14:textId="77777777" w:rsidR="00892274" w:rsidRPr="00B43C48" w:rsidRDefault="00892274" w:rsidP="00B43C48">
            <w:pPr>
              <w:spacing w:line="276" w:lineRule="auto"/>
              <w:jc w:val="center"/>
              <w:rPr>
                <w:rFonts w:ascii="Arial" w:hAnsi="Arial" w:cs="Arial"/>
                <w:sz w:val="20"/>
                <w:szCs w:val="20"/>
              </w:rPr>
            </w:pPr>
          </w:p>
          <w:p w14:paraId="31049DB8" w14:textId="77777777" w:rsidR="00892274" w:rsidRPr="00B43C48" w:rsidRDefault="00892274" w:rsidP="00B43C48">
            <w:pPr>
              <w:spacing w:line="276" w:lineRule="auto"/>
              <w:jc w:val="center"/>
              <w:rPr>
                <w:rFonts w:ascii="Arial" w:hAnsi="Arial" w:cs="Arial"/>
                <w:sz w:val="20"/>
                <w:szCs w:val="20"/>
              </w:rPr>
            </w:pPr>
          </w:p>
          <w:p w14:paraId="192369C6"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Simbolna slika čevljev Haix Black Eagle Athletic 2.0 V T High / Desest Sidezipper</w:t>
            </w:r>
          </w:p>
        </w:tc>
      </w:tr>
    </w:tbl>
    <w:p w14:paraId="7B6361A8"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 </w:t>
      </w:r>
    </w:p>
    <w:p w14:paraId="2EA66FEE" w14:textId="77777777" w:rsidR="00892274" w:rsidRPr="00B43C48" w:rsidRDefault="00892274" w:rsidP="00B43C48">
      <w:pPr>
        <w:spacing w:line="276" w:lineRule="auto"/>
        <w:rPr>
          <w:rFonts w:ascii="Arial" w:hAnsi="Arial" w:cs="Arial"/>
          <w:b/>
          <w:sz w:val="20"/>
          <w:szCs w:val="20"/>
        </w:rPr>
      </w:pPr>
      <w:r w:rsidRPr="00B43C48">
        <w:rPr>
          <w:rFonts w:ascii="Arial" w:hAnsi="Arial" w:cs="Arial"/>
          <w:b/>
          <w:sz w:val="20"/>
          <w:szCs w:val="20"/>
        </w:rPr>
        <w:t>Pakiranje</w:t>
      </w:r>
    </w:p>
    <w:p w14:paraId="4220C7B7"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Vsak par letalskih čevljev se pakira v originalno embalažo, priložena morajo biti navodila za uporabo, hrambo in vzdrževanje. Več kosov pakiranega blaga se lahko zloži v primerno zbirno kartonasto embalažo. </w:t>
      </w:r>
    </w:p>
    <w:p w14:paraId="7E9A918A" w14:textId="77777777" w:rsidR="00892274" w:rsidRDefault="00892274" w:rsidP="00B43C48">
      <w:pPr>
        <w:widowControl/>
        <w:spacing w:after="160" w:line="276" w:lineRule="auto"/>
        <w:rPr>
          <w:rFonts w:ascii="Arial" w:hAnsi="Arial" w:cs="Arial"/>
          <w:b/>
          <w:sz w:val="20"/>
          <w:szCs w:val="20"/>
          <w:u w:val="single"/>
        </w:rPr>
      </w:pPr>
    </w:p>
    <w:p w14:paraId="0ACE6814" w14:textId="77777777" w:rsidR="00B43C48" w:rsidRDefault="00B43C48" w:rsidP="00B43C48">
      <w:pPr>
        <w:widowControl/>
        <w:spacing w:after="160" w:line="276" w:lineRule="auto"/>
        <w:rPr>
          <w:rFonts w:ascii="Arial" w:hAnsi="Arial" w:cs="Arial"/>
          <w:b/>
          <w:sz w:val="20"/>
          <w:szCs w:val="20"/>
          <w:u w:val="single"/>
        </w:rPr>
      </w:pPr>
    </w:p>
    <w:p w14:paraId="2B7B6E01" w14:textId="77777777" w:rsidR="00B43C48" w:rsidRDefault="00B43C48" w:rsidP="00B43C48">
      <w:pPr>
        <w:widowControl/>
        <w:spacing w:after="160" w:line="276" w:lineRule="auto"/>
        <w:rPr>
          <w:rFonts w:ascii="Arial" w:hAnsi="Arial" w:cs="Arial"/>
          <w:b/>
          <w:sz w:val="20"/>
          <w:szCs w:val="20"/>
          <w:u w:val="single"/>
        </w:rPr>
      </w:pPr>
    </w:p>
    <w:p w14:paraId="3937F2AE" w14:textId="77777777" w:rsidR="00B43C48" w:rsidRPr="00B43C48" w:rsidRDefault="00B43C48" w:rsidP="00B43C48">
      <w:pPr>
        <w:widowControl/>
        <w:spacing w:after="160" w:line="276" w:lineRule="auto"/>
        <w:rPr>
          <w:rFonts w:ascii="Arial" w:hAnsi="Arial" w:cs="Arial"/>
          <w:b/>
          <w:sz w:val="20"/>
          <w:szCs w:val="20"/>
          <w:u w:val="single"/>
        </w:rPr>
      </w:pPr>
    </w:p>
    <w:p w14:paraId="3265E0A4" w14:textId="77777777" w:rsidR="00892274" w:rsidRPr="00B43C48" w:rsidRDefault="00892274" w:rsidP="00B43C48">
      <w:pPr>
        <w:widowControl/>
        <w:spacing w:after="160" w:line="276" w:lineRule="auto"/>
        <w:rPr>
          <w:rFonts w:ascii="Arial" w:hAnsi="Arial" w:cs="Arial"/>
          <w:b/>
          <w:sz w:val="20"/>
          <w:szCs w:val="20"/>
          <w:u w:val="single"/>
        </w:rPr>
      </w:pPr>
      <w:r w:rsidRPr="00B43C48">
        <w:rPr>
          <w:rFonts w:ascii="Arial" w:hAnsi="Arial" w:cs="Arial"/>
          <w:b/>
          <w:sz w:val="20"/>
          <w:szCs w:val="20"/>
          <w:u w:val="single"/>
        </w:rPr>
        <w:lastRenderedPageBreak/>
        <w:t>Sklop 4: LETALSKE ROKAVICE</w:t>
      </w:r>
    </w:p>
    <w:p w14:paraId="0967CED8" w14:textId="77777777" w:rsidR="00892274" w:rsidRPr="00B43C48" w:rsidRDefault="00892274" w:rsidP="00B43C48">
      <w:pPr>
        <w:widowControl/>
        <w:spacing w:after="160" w:line="276" w:lineRule="auto"/>
        <w:rPr>
          <w:rFonts w:ascii="Arial" w:hAnsi="Arial" w:cs="Arial"/>
          <w:b/>
          <w:sz w:val="20"/>
          <w:szCs w:val="20"/>
        </w:rPr>
      </w:pPr>
      <w:r w:rsidRPr="00B43C48">
        <w:rPr>
          <w:rFonts w:ascii="Arial" w:hAnsi="Arial" w:cs="Arial"/>
          <w:b/>
          <w:sz w:val="20"/>
          <w:szCs w:val="20"/>
        </w:rPr>
        <w:t xml:space="preserve">Splošne zahteve </w:t>
      </w:r>
    </w:p>
    <w:tbl>
      <w:tblPr>
        <w:tblStyle w:val="TableGrid"/>
        <w:tblW w:w="9362" w:type="dxa"/>
        <w:tblInd w:w="0" w:type="dxa"/>
        <w:tblCellMar>
          <w:top w:w="3" w:type="dxa"/>
          <w:left w:w="70" w:type="dxa"/>
          <w:bottom w:w="21" w:type="dxa"/>
          <w:right w:w="17" w:type="dxa"/>
        </w:tblCellMar>
        <w:tblLook w:val="04A0" w:firstRow="1" w:lastRow="0" w:firstColumn="1" w:lastColumn="0" w:noHBand="0" w:noVBand="1"/>
      </w:tblPr>
      <w:tblGrid>
        <w:gridCol w:w="708"/>
        <w:gridCol w:w="8654"/>
      </w:tblGrid>
      <w:tr w:rsidR="00892274" w:rsidRPr="00B43C48" w14:paraId="2F8ACA8B" w14:textId="77777777">
        <w:trPr>
          <w:trHeight w:val="757"/>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6E76F115"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1.1.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640BB0CE" w14:textId="77777777" w:rsidR="00892274" w:rsidRPr="00B43C48" w:rsidRDefault="00892274" w:rsidP="00B43C48">
            <w:pPr>
              <w:spacing w:line="276" w:lineRule="auto"/>
              <w:ind w:right="55"/>
              <w:rPr>
                <w:rFonts w:ascii="Arial" w:hAnsi="Arial" w:cs="Arial"/>
                <w:sz w:val="20"/>
                <w:szCs w:val="20"/>
              </w:rPr>
            </w:pPr>
            <w:r w:rsidRPr="00B43C48">
              <w:rPr>
                <w:rFonts w:ascii="Arial" w:hAnsi="Arial" w:cs="Arial"/>
                <w:sz w:val="20"/>
                <w:szCs w:val="20"/>
              </w:rPr>
              <w:t xml:space="preserve">Letalske rokavice so namenjene letalskemu osebju, ki izvaja naloge na parkirnem prostoru letala, letališki ploščadi, vozijo vlečno vozilo z letalom in izvajajo naloge letalskih operacij v zrakoplovu (letenje ter gašenje iz zraka). </w:t>
            </w:r>
          </w:p>
        </w:tc>
      </w:tr>
      <w:tr w:rsidR="00892274" w:rsidRPr="00B43C48" w14:paraId="0CFE4AB5" w14:textId="77777777">
        <w:trPr>
          <w:trHeight w:val="298"/>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7A890C10"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1.2.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76A0AC48" w14:textId="77777777" w:rsidR="00892274" w:rsidRPr="00B43C48" w:rsidRDefault="00892274" w:rsidP="00B43C48">
            <w:pPr>
              <w:spacing w:line="276" w:lineRule="auto"/>
              <w:ind w:left="284"/>
              <w:rPr>
                <w:rFonts w:ascii="Arial" w:hAnsi="Arial" w:cs="Arial"/>
                <w:sz w:val="20"/>
                <w:szCs w:val="20"/>
              </w:rPr>
            </w:pPr>
            <w:r w:rsidRPr="00B43C48">
              <w:rPr>
                <w:rFonts w:ascii="Arial" w:hAnsi="Arial" w:cs="Arial"/>
                <w:sz w:val="20"/>
                <w:szCs w:val="20"/>
              </w:rPr>
              <w:t xml:space="preserve">Barva letalskih rokavic je svetlo-rjava (puščavska oz. </w:t>
            </w:r>
            <w:r w:rsidRPr="00B43C48">
              <w:rPr>
                <w:rFonts w:ascii="Arial" w:hAnsi="Arial" w:cs="Arial"/>
                <w:i/>
                <w:sz w:val="20"/>
                <w:szCs w:val="20"/>
              </w:rPr>
              <w:t>ang. desert tan</w:t>
            </w:r>
            <w:r w:rsidRPr="00B43C48">
              <w:rPr>
                <w:rFonts w:ascii="Arial" w:hAnsi="Arial" w:cs="Arial"/>
                <w:sz w:val="20"/>
                <w:szCs w:val="20"/>
              </w:rPr>
              <w:t xml:space="preserve">). Orientacijske barve po Pantone barvni lestvici so 468C </w:t>
            </w:r>
            <w:r w:rsidRPr="00B43C48">
              <w:rPr>
                <w:rFonts w:ascii="Arial" w:hAnsi="Arial" w:cs="Arial"/>
                <w:kern w:val="0"/>
                <w:sz w:val="20"/>
                <w:szCs w:val="20"/>
              </w:rPr>
              <w:t>ali ekvivalent v tej barvni shemi.</w:t>
            </w:r>
          </w:p>
        </w:tc>
      </w:tr>
      <w:tr w:rsidR="00892274" w:rsidRPr="00B43C48" w14:paraId="3981110D" w14:textId="77777777">
        <w:trPr>
          <w:trHeight w:val="826"/>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1284C1AC"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1.3.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0A0694A4" w14:textId="77777777" w:rsidR="00892274" w:rsidRPr="00B43C48" w:rsidRDefault="00892274" w:rsidP="00B43C48">
            <w:pPr>
              <w:shd w:val="clear" w:color="auto" w:fill="FFFFFF"/>
              <w:spacing w:before="100" w:beforeAutospacing="1" w:after="100" w:afterAutospacing="1" w:line="276" w:lineRule="auto"/>
              <w:rPr>
                <w:rFonts w:ascii="Arial" w:hAnsi="Arial" w:cs="Arial"/>
                <w:sz w:val="20"/>
                <w:szCs w:val="20"/>
              </w:rPr>
            </w:pPr>
            <w:r w:rsidRPr="00B43C48">
              <w:rPr>
                <w:rFonts w:ascii="Arial" w:hAnsi="Arial" w:cs="Arial"/>
                <w:sz w:val="20"/>
                <w:szCs w:val="20"/>
              </w:rPr>
              <w:t>Letalske rokavice so podaljšane zaščitne rokavice z dolgimi manšetami, izdelane iz visoko kakovostnega usnja, mešanice ovčjega in kravjega usnja ter trpežne tkanine iz močnih vlaken. Letalske rokavice so odporne na ogenj, trganje in odrgnine, antistatične in zagotavljajo visoko dolgotrajnost. Zaradi materiala; visokokakovostnega usnja, tkanine iz močnih vlaken, NOMEX IIIA tkanine: 93%/Kevlar: 5%/Ogljika (P140): 2% in usnja 7-8 mm v kombinaciji z dlanjo iz kravjega usnja, so odlična zaščita pri delu z ognjem in visokimi temperaturami, s čimer zagotavljajo dodaten ča za pobeg pri reševanju iz požarov. Letalske rokavice zagotavljajo odpornost na trganje in odrgnine, antistatičnost in se ne stopijo ali kapljajo. Šivi na rokavicah so prav tako iz težkogorljivega in trpežnega materiala ter so ojačani na mestih, kjer so šivani.</w:t>
            </w:r>
          </w:p>
        </w:tc>
      </w:tr>
      <w:tr w:rsidR="00892274" w:rsidRPr="00B43C48" w14:paraId="12B87319" w14:textId="77777777">
        <w:trPr>
          <w:trHeight w:val="528"/>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2777DF6A" w14:textId="77777777" w:rsidR="00892274" w:rsidRPr="00B43C48" w:rsidRDefault="00892274" w:rsidP="00B43C48">
            <w:pPr>
              <w:spacing w:line="276" w:lineRule="auto"/>
              <w:rPr>
                <w:rFonts w:ascii="Arial" w:hAnsi="Arial" w:cs="Arial"/>
                <w:sz w:val="20"/>
                <w:szCs w:val="20"/>
              </w:rPr>
            </w:pP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3CC2A81F"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Letalske rokavice morajo ustrezati različnih velikostim rok tako za ženski kot moški spol. Velikosti rokavic morajo ustrezati širinam dlani vsaj od 9 cm do 12,5 cm ter dolžinam dlani vsaj od 19,5 cm do 26,5 cm.</w:t>
            </w:r>
          </w:p>
        </w:tc>
      </w:tr>
    </w:tbl>
    <w:p w14:paraId="492444A6" w14:textId="77777777" w:rsidR="00892274" w:rsidRPr="00B43C48" w:rsidRDefault="00892274" w:rsidP="00B43C48">
      <w:pPr>
        <w:pStyle w:val="Naslov1"/>
        <w:spacing w:line="276" w:lineRule="auto"/>
        <w:rPr>
          <w:rFonts w:ascii="Arial" w:hAnsi="Arial" w:cs="Arial"/>
          <w:color w:val="auto"/>
          <w:sz w:val="20"/>
          <w:szCs w:val="20"/>
        </w:rPr>
      </w:pPr>
      <w:r w:rsidRPr="00B43C48">
        <w:rPr>
          <w:rFonts w:ascii="Arial" w:hAnsi="Arial" w:cs="Arial"/>
          <w:b/>
          <w:color w:val="auto"/>
          <w:sz w:val="20"/>
          <w:szCs w:val="20"/>
        </w:rPr>
        <w:t>Opis</w:t>
      </w:r>
      <w:r w:rsidRPr="00B43C48">
        <w:rPr>
          <w:rFonts w:ascii="Arial" w:hAnsi="Arial" w:cs="Arial"/>
          <w:color w:val="auto"/>
          <w:sz w:val="20"/>
          <w:szCs w:val="20"/>
        </w:rPr>
        <w:t xml:space="preserve"> </w:t>
      </w:r>
    </w:p>
    <w:p w14:paraId="0F6A617C" w14:textId="77777777" w:rsidR="00892274" w:rsidRPr="00B43C48" w:rsidRDefault="00892274" w:rsidP="00B43C48">
      <w:pPr>
        <w:spacing w:line="276" w:lineRule="auto"/>
        <w:rPr>
          <w:rFonts w:ascii="Arial" w:hAnsi="Arial" w:cs="Arial"/>
          <w:sz w:val="20"/>
          <w:szCs w:val="20"/>
        </w:rPr>
      </w:pPr>
    </w:p>
    <w:p w14:paraId="7F2A88F7" w14:textId="77777777" w:rsidR="00892274" w:rsidRPr="00B43C48" w:rsidRDefault="00892274" w:rsidP="00B43C48">
      <w:pPr>
        <w:spacing w:after="12" w:line="276" w:lineRule="auto"/>
        <w:ind w:left="84" w:right="324"/>
        <w:rPr>
          <w:rFonts w:ascii="Arial" w:hAnsi="Arial" w:cs="Arial"/>
          <w:sz w:val="20"/>
          <w:szCs w:val="20"/>
        </w:rPr>
      </w:pPr>
      <w:r w:rsidRPr="00B43C48">
        <w:rPr>
          <w:rFonts w:ascii="Arial" w:hAnsi="Arial" w:cs="Arial"/>
          <w:sz w:val="20"/>
          <w:szCs w:val="20"/>
        </w:rPr>
        <w:t xml:space="preserve">Letalske rokavice so svetlo rjave (puščavske barve oz. ang. </w:t>
      </w:r>
      <w:r w:rsidRPr="00B43C48">
        <w:rPr>
          <w:rFonts w:ascii="Arial" w:hAnsi="Arial" w:cs="Arial"/>
          <w:i/>
          <w:sz w:val="20"/>
          <w:szCs w:val="20"/>
        </w:rPr>
        <w:t>desert tan</w:t>
      </w:r>
      <w:r w:rsidRPr="00B43C48">
        <w:rPr>
          <w:rFonts w:ascii="Arial" w:hAnsi="Arial" w:cs="Arial"/>
          <w:sz w:val="20"/>
          <w:szCs w:val="20"/>
        </w:rPr>
        <w:t>) barve. Letalske rokavice so izdelane za potrebe vojaških letalskih posadk. Izdelane so iz ognjevarnega in dolgotrajno trpežnega materiala, in sicer  visokokakovostnega usnja, tkanine iz močnih vlaken, NOMEX IIIA tkanine: 93%/Kevlar: 5%/Ogljika (P140): 2% in usnja 7-8 mm v kombinaciji z dlanjo iz kravjega usnja.</w:t>
      </w:r>
    </w:p>
    <w:p w14:paraId="1DD57168" w14:textId="77777777" w:rsidR="00892274" w:rsidRPr="00B43C48" w:rsidRDefault="00892274" w:rsidP="00B43C48">
      <w:pPr>
        <w:spacing w:after="12" w:line="276" w:lineRule="auto"/>
        <w:ind w:left="84" w:right="324"/>
        <w:rPr>
          <w:rFonts w:ascii="Arial" w:hAnsi="Arial" w:cs="Arial"/>
          <w:sz w:val="20"/>
          <w:szCs w:val="20"/>
        </w:rPr>
      </w:pPr>
    </w:p>
    <w:p w14:paraId="206C580F" w14:textId="77777777" w:rsidR="00892274" w:rsidRPr="00B43C48" w:rsidRDefault="00892274" w:rsidP="00B43C48">
      <w:pPr>
        <w:spacing w:after="12" w:line="276" w:lineRule="auto"/>
        <w:ind w:left="84" w:right="324"/>
        <w:rPr>
          <w:rFonts w:ascii="Arial" w:hAnsi="Arial" w:cs="Arial"/>
          <w:sz w:val="20"/>
          <w:szCs w:val="20"/>
        </w:rPr>
      </w:pPr>
      <w:r w:rsidRPr="00B43C48">
        <w:rPr>
          <w:rFonts w:ascii="Arial" w:hAnsi="Arial" w:cs="Arial"/>
          <w:sz w:val="20"/>
          <w:szCs w:val="20"/>
        </w:rPr>
        <w:t>Letalske rokavice so podaljšane rokavice, da zaščitijo nart rok (čez rokav kombinezona ali pod njim).</w:t>
      </w:r>
    </w:p>
    <w:p w14:paraId="777AF08B" w14:textId="77777777" w:rsidR="00892274" w:rsidRPr="00B43C48" w:rsidRDefault="00892274" w:rsidP="00B43C48">
      <w:pPr>
        <w:spacing w:after="12" w:line="276" w:lineRule="auto"/>
        <w:ind w:left="84" w:right="324"/>
        <w:rPr>
          <w:rFonts w:ascii="Arial" w:hAnsi="Arial" w:cs="Arial"/>
          <w:sz w:val="20"/>
          <w:szCs w:val="20"/>
        </w:rPr>
      </w:pPr>
    </w:p>
    <w:p w14:paraId="426AEE12" w14:textId="77777777" w:rsidR="00892274" w:rsidRPr="00B43C48" w:rsidRDefault="00892274" w:rsidP="00B43C48">
      <w:pPr>
        <w:spacing w:after="12" w:line="276" w:lineRule="auto"/>
        <w:ind w:left="84" w:right="324"/>
        <w:rPr>
          <w:rFonts w:ascii="Arial" w:hAnsi="Arial" w:cs="Arial"/>
          <w:sz w:val="20"/>
          <w:szCs w:val="20"/>
        </w:rPr>
      </w:pPr>
      <w:r w:rsidRPr="00B43C48">
        <w:rPr>
          <w:rFonts w:ascii="Arial" w:hAnsi="Arial" w:cs="Arial"/>
          <w:sz w:val="20"/>
          <w:szCs w:val="20"/>
        </w:rPr>
        <w:t>Visokokakovostno usnje na dlaneh omogoča mehak oprijem.</w:t>
      </w:r>
    </w:p>
    <w:p w14:paraId="1B3BFFD5" w14:textId="77777777" w:rsidR="00892274" w:rsidRPr="00B43C48" w:rsidRDefault="00892274" w:rsidP="00B43C48">
      <w:pPr>
        <w:spacing w:after="12" w:line="276" w:lineRule="auto"/>
        <w:ind w:left="84" w:right="324"/>
        <w:rPr>
          <w:rFonts w:ascii="Arial" w:hAnsi="Arial" w:cs="Arial"/>
          <w:sz w:val="20"/>
          <w:szCs w:val="20"/>
        </w:rPr>
      </w:pPr>
    </w:p>
    <w:p w14:paraId="67D2594E" w14:textId="77777777" w:rsidR="00892274" w:rsidRPr="00B43C48" w:rsidRDefault="00892274" w:rsidP="00B43C48">
      <w:pPr>
        <w:spacing w:after="12" w:line="276" w:lineRule="auto"/>
        <w:ind w:left="84" w:right="324"/>
        <w:rPr>
          <w:rFonts w:ascii="Arial" w:hAnsi="Arial" w:cs="Arial"/>
          <w:sz w:val="20"/>
          <w:szCs w:val="20"/>
        </w:rPr>
      </w:pPr>
      <w:r w:rsidRPr="00B43C48">
        <w:rPr>
          <w:rFonts w:ascii="Arial" w:hAnsi="Arial" w:cs="Arial"/>
          <w:sz w:val="20"/>
          <w:szCs w:val="20"/>
        </w:rPr>
        <w:t>Zaradi svoje lahkotnosti in elastičnosti omogoča vsestransko uporabo letalskih posadk, bodisi pri izvajanju zemeljskih operacij kot tudi letalskih operacij (pilotiranje letala).</w:t>
      </w:r>
    </w:p>
    <w:p w14:paraId="0BB8F7C1" w14:textId="77777777" w:rsidR="00892274" w:rsidRDefault="00892274" w:rsidP="00B43C48">
      <w:pPr>
        <w:spacing w:after="12" w:line="276" w:lineRule="auto"/>
        <w:ind w:left="84" w:right="324"/>
        <w:rPr>
          <w:rFonts w:ascii="Arial" w:hAnsi="Arial" w:cs="Arial"/>
          <w:sz w:val="20"/>
          <w:szCs w:val="20"/>
        </w:rPr>
      </w:pPr>
    </w:p>
    <w:p w14:paraId="5205689A" w14:textId="77777777" w:rsidR="00B43C48" w:rsidRDefault="00B43C48" w:rsidP="00B43C48">
      <w:pPr>
        <w:spacing w:after="12" w:line="276" w:lineRule="auto"/>
        <w:ind w:left="84" w:right="324"/>
        <w:rPr>
          <w:rFonts w:ascii="Arial" w:hAnsi="Arial" w:cs="Arial"/>
          <w:sz w:val="20"/>
          <w:szCs w:val="20"/>
        </w:rPr>
      </w:pPr>
    </w:p>
    <w:p w14:paraId="348AAC58" w14:textId="77777777" w:rsidR="00B43C48" w:rsidRDefault="00B43C48" w:rsidP="00B43C48">
      <w:pPr>
        <w:spacing w:after="12" w:line="276" w:lineRule="auto"/>
        <w:ind w:left="84" w:right="324"/>
        <w:rPr>
          <w:rFonts w:ascii="Arial" w:hAnsi="Arial" w:cs="Arial"/>
          <w:sz w:val="20"/>
          <w:szCs w:val="20"/>
        </w:rPr>
      </w:pPr>
    </w:p>
    <w:p w14:paraId="470281FC" w14:textId="77777777" w:rsidR="00B43C48" w:rsidRDefault="00B43C48" w:rsidP="00B43C48">
      <w:pPr>
        <w:spacing w:after="12" w:line="276" w:lineRule="auto"/>
        <w:ind w:left="84" w:right="324"/>
        <w:rPr>
          <w:rFonts w:ascii="Arial" w:hAnsi="Arial" w:cs="Arial"/>
          <w:sz w:val="20"/>
          <w:szCs w:val="20"/>
        </w:rPr>
      </w:pPr>
    </w:p>
    <w:p w14:paraId="46418E77" w14:textId="77777777" w:rsidR="00B43C48" w:rsidRDefault="00B43C48" w:rsidP="00B43C48">
      <w:pPr>
        <w:spacing w:after="12" w:line="276" w:lineRule="auto"/>
        <w:ind w:left="84" w:right="324"/>
        <w:rPr>
          <w:rFonts w:ascii="Arial" w:hAnsi="Arial" w:cs="Arial"/>
          <w:sz w:val="20"/>
          <w:szCs w:val="20"/>
        </w:rPr>
      </w:pPr>
    </w:p>
    <w:p w14:paraId="5C0356FA" w14:textId="77777777" w:rsidR="00B43C48" w:rsidRDefault="00B43C48" w:rsidP="00B43C48">
      <w:pPr>
        <w:spacing w:after="12" w:line="276" w:lineRule="auto"/>
        <w:ind w:left="84" w:right="324"/>
        <w:rPr>
          <w:rFonts w:ascii="Arial" w:hAnsi="Arial" w:cs="Arial"/>
          <w:sz w:val="20"/>
          <w:szCs w:val="20"/>
        </w:rPr>
      </w:pPr>
    </w:p>
    <w:p w14:paraId="072C964E" w14:textId="77777777" w:rsidR="00B43C48" w:rsidRDefault="00B43C48" w:rsidP="00B43C48">
      <w:pPr>
        <w:spacing w:after="12" w:line="276" w:lineRule="auto"/>
        <w:ind w:left="84" w:right="324"/>
        <w:rPr>
          <w:rFonts w:ascii="Arial" w:hAnsi="Arial" w:cs="Arial"/>
          <w:sz w:val="20"/>
          <w:szCs w:val="20"/>
        </w:rPr>
      </w:pPr>
    </w:p>
    <w:p w14:paraId="548EEDE0" w14:textId="77777777" w:rsidR="00B43C48" w:rsidRDefault="00B43C48" w:rsidP="00B43C48">
      <w:pPr>
        <w:spacing w:after="12" w:line="276" w:lineRule="auto"/>
        <w:ind w:left="84" w:right="324"/>
        <w:rPr>
          <w:rFonts w:ascii="Arial" w:hAnsi="Arial" w:cs="Arial"/>
          <w:sz w:val="20"/>
          <w:szCs w:val="20"/>
        </w:rPr>
      </w:pPr>
    </w:p>
    <w:p w14:paraId="0A48856B" w14:textId="77777777" w:rsidR="00B43C48" w:rsidRDefault="00B43C48" w:rsidP="00B43C48">
      <w:pPr>
        <w:spacing w:after="12" w:line="276" w:lineRule="auto"/>
        <w:ind w:left="84" w:right="324"/>
        <w:rPr>
          <w:rFonts w:ascii="Arial" w:hAnsi="Arial" w:cs="Arial"/>
          <w:sz w:val="20"/>
          <w:szCs w:val="20"/>
        </w:rPr>
      </w:pPr>
    </w:p>
    <w:p w14:paraId="1B330196" w14:textId="77777777" w:rsidR="00B43C48" w:rsidRDefault="00B43C48" w:rsidP="00B43C48">
      <w:pPr>
        <w:spacing w:after="12" w:line="276" w:lineRule="auto"/>
        <w:ind w:left="84" w:right="324"/>
        <w:rPr>
          <w:rFonts w:ascii="Arial" w:hAnsi="Arial" w:cs="Arial"/>
          <w:sz w:val="20"/>
          <w:szCs w:val="20"/>
        </w:rPr>
      </w:pPr>
    </w:p>
    <w:p w14:paraId="0ED09550" w14:textId="77777777" w:rsidR="00B43C48" w:rsidRDefault="00B43C48" w:rsidP="00B43C48">
      <w:pPr>
        <w:spacing w:after="12" w:line="276" w:lineRule="auto"/>
        <w:ind w:left="84" w:right="324"/>
        <w:rPr>
          <w:rFonts w:ascii="Arial" w:hAnsi="Arial" w:cs="Arial"/>
          <w:sz w:val="20"/>
          <w:szCs w:val="20"/>
        </w:rPr>
      </w:pPr>
    </w:p>
    <w:p w14:paraId="72FCCBEA" w14:textId="77777777" w:rsidR="00B43C48" w:rsidRDefault="00B43C48" w:rsidP="00B43C48">
      <w:pPr>
        <w:spacing w:after="12" w:line="276" w:lineRule="auto"/>
        <w:ind w:left="84" w:right="324"/>
        <w:rPr>
          <w:rFonts w:ascii="Arial" w:hAnsi="Arial" w:cs="Arial"/>
          <w:sz w:val="20"/>
          <w:szCs w:val="20"/>
        </w:rPr>
      </w:pPr>
    </w:p>
    <w:p w14:paraId="6727D681" w14:textId="77777777" w:rsidR="00B43C48" w:rsidRDefault="00B43C48" w:rsidP="00B43C48">
      <w:pPr>
        <w:spacing w:after="12" w:line="276" w:lineRule="auto"/>
        <w:ind w:left="84" w:right="324"/>
        <w:rPr>
          <w:rFonts w:ascii="Arial" w:hAnsi="Arial" w:cs="Arial"/>
          <w:sz w:val="20"/>
          <w:szCs w:val="20"/>
        </w:rPr>
      </w:pPr>
    </w:p>
    <w:p w14:paraId="7E5CEE7F" w14:textId="77777777" w:rsidR="00B43C48" w:rsidRPr="00B43C48" w:rsidRDefault="00B43C48" w:rsidP="00B43C48">
      <w:pPr>
        <w:spacing w:after="12" w:line="276" w:lineRule="auto"/>
        <w:ind w:left="84" w:right="324"/>
        <w:rPr>
          <w:rFonts w:ascii="Arial" w:hAnsi="Arial" w:cs="Arial"/>
          <w:sz w:val="20"/>
          <w:szCs w:val="20"/>
        </w:rPr>
      </w:pPr>
    </w:p>
    <w:p w14:paraId="4E3683F5" w14:textId="77777777" w:rsidR="00892274" w:rsidRPr="00B43C48" w:rsidRDefault="00892274" w:rsidP="00B43C48">
      <w:pPr>
        <w:pStyle w:val="Naslov1"/>
        <w:spacing w:line="276" w:lineRule="auto"/>
        <w:ind w:left="345" w:hanging="360"/>
        <w:rPr>
          <w:rFonts w:ascii="Arial" w:hAnsi="Arial" w:cs="Arial"/>
          <w:b/>
          <w:color w:val="auto"/>
          <w:sz w:val="20"/>
          <w:szCs w:val="20"/>
        </w:rPr>
      </w:pPr>
      <w:r w:rsidRPr="00B43C48">
        <w:rPr>
          <w:rFonts w:ascii="Arial" w:hAnsi="Arial" w:cs="Arial"/>
          <w:b/>
          <w:color w:val="auto"/>
          <w:sz w:val="20"/>
          <w:szCs w:val="20"/>
        </w:rPr>
        <w:lastRenderedPageBreak/>
        <w:t xml:space="preserve">Oblika in dimenzije </w:t>
      </w:r>
    </w:p>
    <w:p w14:paraId="1C7137BB" w14:textId="77777777" w:rsidR="00892274" w:rsidRPr="00B43C48" w:rsidRDefault="00892274" w:rsidP="00B43C48">
      <w:pPr>
        <w:spacing w:line="276" w:lineRule="auto"/>
        <w:rPr>
          <w:rFonts w:ascii="Arial" w:hAnsi="Arial" w:cs="Arial"/>
          <w:sz w:val="20"/>
          <w:szCs w:val="20"/>
        </w:rPr>
      </w:pPr>
    </w:p>
    <w:tbl>
      <w:tblPr>
        <w:tblStyle w:val="TableGrid"/>
        <w:tblW w:w="9362" w:type="dxa"/>
        <w:tblInd w:w="0" w:type="dxa"/>
        <w:tblCellMar>
          <w:top w:w="89" w:type="dxa"/>
          <w:left w:w="70" w:type="dxa"/>
          <w:right w:w="115" w:type="dxa"/>
        </w:tblCellMar>
        <w:tblLook w:val="04A0" w:firstRow="1" w:lastRow="0" w:firstColumn="1" w:lastColumn="0" w:noHBand="0" w:noVBand="1"/>
      </w:tblPr>
      <w:tblGrid>
        <w:gridCol w:w="720"/>
        <w:gridCol w:w="8642"/>
      </w:tblGrid>
      <w:tr w:rsidR="00892274" w:rsidRPr="00B43C48" w14:paraId="2CDFE037" w14:textId="77777777">
        <w:trPr>
          <w:trHeight w:val="394"/>
        </w:trPr>
        <w:tc>
          <w:tcPr>
            <w:tcW w:w="720" w:type="dxa"/>
            <w:tcBorders>
              <w:top w:val="single" w:sz="4" w:space="0" w:color="000000"/>
              <w:left w:val="single" w:sz="4" w:space="0" w:color="000000"/>
              <w:bottom w:val="single" w:sz="4" w:space="0" w:color="000000"/>
              <w:right w:val="single" w:sz="4" w:space="0" w:color="000000"/>
            </w:tcBorders>
            <w:tcMar>
              <w:top w:w="89" w:type="dxa"/>
              <w:left w:w="70" w:type="dxa"/>
              <w:bottom w:w="0" w:type="dxa"/>
              <w:right w:w="115" w:type="dxa"/>
            </w:tcMar>
          </w:tcPr>
          <w:p w14:paraId="3E73BFB9"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3.1. </w:t>
            </w:r>
          </w:p>
        </w:tc>
        <w:tc>
          <w:tcPr>
            <w:tcW w:w="8642" w:type="dxa"/>
            <w:tcBorders>
              <w:top w:val="single" w:sz="4" w:space="0" w:color="000000"/>
              <w:left w:val="single" w:sz="4" w:space="0" w:color="000000"/>
              <w:bottom w:val="single" w:sz="4" w:space="0" w:color="000000"/>
              <w:right w:val="single" w:sz="4" w:space="0" w:color="000000"/>
            </w:tcBorders>
            <w:tcMar>
              <w:top w:w="89" w:type="dxa"/>
              <w:left w:w="70" w:type="dxa"/>
              <w:bottom w:w="0" w:type="dxa"/>
              <w:right w:w="115" w:type="dxa"/>
            </w:tcMar>
          </w:tcPr>
          <w:p w14:paraId="798EFE49" w14:textId="5D4606E1" w:rsidR="00892274" w:rsidRPr="00B43C48" w:rsidRDefault="00676AE0" w:rsidP="00B43C48">
            <w:pPr>
              <w:spacing w:line="276" w:lineRule="auto"/>
              <w:jc w:val="center"/>
              <w:rPr>
                <w:rFonts w:ascii="Arial" w:hAnsi="Arial" w:cs="Arial"/>
                <w:sz w:val="20"/>
                <w:szCs w:val="20"/>
              </w:rPr>
            </w:pPr>
            <w:r w:rsidRPr="00B43C48">
              <w:rPr>
                <w:rFonts w:ascii="Arial" w:hAnsi="Arial" w:cs="Arial"/>
                <w:noProof/>
                <w:sz w:val="20"/>
                <w:szCs w:val="20"/>
              </w:rPr>
              <w:drawing>
                <wp:inline distT="0" distB="0" distL="0" distR="0" wp14:anchorId="3B7E16A0" wp14:editId="1589A9DC">
                  <wp:extent cx="2886075" cy="2886075"/>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86075" cy="2886075"/>
                          </a:xfrm>
                          <a:prstGeom prst="rect">
                            <a:avLst/>
                          </a:prstGeom>
                          <a:noFill/>
                          <a:ln>
                            <a:noFill/>
                          </a:ln>
                        </pic:spPr>
                      </pic:pic>
                    </a:graphicData>
                  </a:graphic>
                </wp:inline>
              </w:drawing>
            </w:r>
          </w:p>
          <w:p w14:paraId="7DBE2DCD" w14:textId="77777777" w:rsidR="00892274" w:rsidRPr="00B43C48" w:rsidRDefault="00892274" w:rsidP="00B43C48">
            <w:pPr>
              <w:spacing w:line="276" w:lineRule="auto"/>
              <w:jc w:val="center"/>
              <w:rPr>
                <w:rFonts w:ascii="Arial" w:hAnsi="Arial" w:cs="Arial"/>
                <w:sz w:val="20"/>
                <w:szCs w:val="20"/>
              </w:rPr>
            </w:pPr>
          </w:p>
          <w:p w14:paraId="03F01846"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Simbolne slike letalskih rokavic iz težko gorljivega materaiala v desert tan barvi</w:t>
            </w:r>
          </w:p>
        </w:tc>
      </w:tr>
    </w:tbl>
    <w:p w14:paraId="23A96CF5"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 </w:t>
      </w:r>
    </w:p>
    <w:p w14:paraId="35C5B7B7" w14:textId="77777777" w:rsidR="00892274" w:rsidRPr="00B43C48" w:rsidRDefault="00892274" w:rsidP="00B43C48">
      <w:pPr>
        <w:spacing w:after="122" w:line="276" w:lineRule="auto"/>
        <w:ind w:left="-5"/>
        <w:rPr>
          <w:rFonts w:ascii="Arial" w:hAnsi="Arial" w:cs="Arial"/>
          <w:b/>
          <w:sz w:val="20"/>
          <w:szCs w:val="20"/>
        </w:rPr>
      </w:pPr>
      <w:r w:rsidRPr="00B43C48">
        <w:rPr>
          <w:rFonts w:ascii="Arial" w:hAnsi="Arial" w:cs="Arial"/>
          <w:b/>
          <w:sz w:val="20"/>
          <w:szCs w:val="20"/>
        </w:rPr>
        <w:t>Pakiranje</w:t>
      </w:r>
    </w:p>
    <w:p w14:paraId="7D25B09B"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Vsak par letalskih rokavic se pakira v originalno embalažo, priložena morajo biti navodila za uporabo, hrambo in vzdrževanje. Več kosov pakiranega blaga se lahko zloži v primerno zbirno kartonasto embalažo. </w:t>
      </w:r>
    </w:p>
    <w:p w14:paraId="29F5354D" w14:textId="77777777" w:rsidR="00892274" w:rsidRPr="00B43C48" w:rsidRDefault="00892274" w:rsidP="00B43C48">
      <w:pPr>
        <w:widowControl/>
        <w:spacing w:after="160" w:line="276" w:lineRule="auto"/>
        <w:rPr>
          <w:rFonts w:ascii="Arial" w:hAnsi="Arial" w:cs="Arial"/>
          <w:b/>
          <w:sz w:val="20"/>
          <w:szCs w:val="20"/>
          <w:u w:val="single"/>
        </w:rPr>
      </w:pPr>
    </w:p>
    <w:p w14:paraId="3F0AA2B7" w14:textId="77777777" w:rsidR="00892274" w:rsidRPr="00B43C48" w:rsidRDefault="00892274" w:rsidP="00B43C48">
      <w:pPr>
        <w:widowControl/>
        <w:spacing w:after="160" w:line="276" w:lineRule="auto"/>
        <w:rPr>
          <w:rFonts w:ascii="Arial" w:hAnsi="Arial" w:cs="Arial"/>
          <w:b/>
          <w:sz w:val="20"/>
          <w:szCs w:val="20"/>
          <w:u w:val="single"/>
        </w:rPr>
      </w:pPr>
    </w:p>
    <w:p w14:paraId="161114DC" w14:textId="77777777" w:rsidR="00892274" w:rsidRPr="00B43C48" w:rsidRDefault="00892274" w:rsidP="00B43C48">
      <w:pPr>
        <w:widowControl/>
        <w:spacing w:after="160" w:line="276" w:lineRule="auto"/>
        <w:rPr>
          <w:rFonts w:ascii="Arial" w:hAnsi="Arial" w:cs="Arial"/>
          <w:b/>
          <w:sz w:val="20"/>
          <w:szCs w:val="20"/>
          <w:u w:val="single"/>
        </w:rPr>
      </w:pPr>
      <w:r w:rsidRPr="00B43C48">
        <w:rPr>
          <w:rFonts w:ascii="Arial" w:hAnsi="Arial" w:cs="Arial"/>
          <w:b/>
          <w:sz w:val="20"/>
          <w:szCs w:val="20"/>
          <w:u w:val="single"/>
        </w:rPr>
        <w:t>Sklop 5: KAPA – POLETNA S ŠČITKOM</w:t>
      </w:r>
    </w:p>
    <w:p w14:paraId="2859EF40" w14:textId="77777777" w:rsidR="00892274" w:rsidRPr="00B43C48" w:rsidRDefault="00892274" w:rsidP="00B43C48">
      <w:pPr>
        <w:pStyle w:val="Naslov1"/>
        <w:spacing w:line="276" w:lineRule="auto"/>
        <w:ind w:left="345" w:hanging="360"/>
        <w:rPr>
          <w:rFonts w:ascii="Arial" w:hAnsi="Arial" w:cs="Arial"/>
          <w:b/>
          <w:color w:val="auto"/>
          <w:sz w:val="20"/>
          <w:szCs w:val="20"/>
        </w:rPr>
      </w:pPr>
      <w:r w:rsidRPr="00B43C48">
        <w:rPr>
          <w:rFonts w:ascii="Arial" w:hAnsi="Arial" w:cs="Arial"/>
          <w:b/>
          <w:color w:val="auto"/>
          <w:sz w:val="20"/>
          <w:szCs w:val="20"/>
        </w:rPr>
        <w:t>Splošne zahteve</w:t>
      </w:r>
    </w:p>
    <w:tbl>
      <w:tblPr>
        <w:tblStyle w:val="TableGrid"/>
        <w:tblW w:w="9362" w:type="dxa"/>
        <w:tblInd w:w="0" w:type="dxa"/>
        <w:tblCellMar>
          <w:top w:w="3" w:type="dxa"/>
          <w:left w:w="70" w:type="dxa"/>
          <w:bottom w:w="21" w:type="dxa"/>
          <w:right w:w="17" w:type="dxa"/>
        </w:tblCellMar>
        <w:tblLook w:val="04A0" w:firstRow="1" w:lastRow="0" w:firstColumn="1" w:lastColumn="0" w:noHBand="0" w:noVBand="1"/>
      </w:tblPr>
      <w:tblGrid>
        <w:gridCol w:w="708"/>
        <w:gridCol w:w="8654"/>
      </w:tblGrid>
      <w:tr w:rsidR="00892274" w:rsidRPr="00B43C48" w14:paraId="756FF82F" w14:textId="77777777">
        <w:trPr>
          <w:trHeight w:val="757"/>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1D3C2DFD"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1.1.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28BCFE2E" w14:textId="77777777" w:rsidR="00892274" w:rsidRPr="00B43C48" w:rsidRDefault="00892274" w:rsidP="00B43C48">
            <w:pPr>
              <w:spacing w:line="276" w:lineRule="auto"/>
              <w:ind w:right="55"/>
              <w:rPr>
                <w:rFonts w:ascii="Arial" w:hAnsi="Arial" w:cs="Arial"/>
                <w:sz w:val="20"/>
                <w:szCs w:val="20"/>
              </w:rPr>
            </w:pPr>
            <w:r w:rsidRPr="00B43C48">
              <w:rPr>
                <w:rFonts w:ascii="Arial" w:hAnsi="Arial" w:cs="Arial"/>
                <w:sz w:val="20"/>
                <w:szCs w:val="20"/>
              </w:rPr>
              <w:t xml:space="preserve">Poletna kapa s ščitkom je namenjena letalskemu osebju, ki izvajajo naloge na parkirnem prostoru letala, letališki ploščadi, vozijo vlečno vozilo z letalom in izvajajo naloge letalskih operacij v zrakoplovu (letenje ter gašenje iz zraka). </w:t>
            </w:r>
          </w:p>
        </w:tc>
      </w:tr>
      <w:tr w:rsidR="00892274" w:rsidRPr="00B43C48" w14:paraId="60F5A8C4" w14:textId="77777777">
        <w:trPr>
          <w:trHeight w:val="298"/>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63911C3B"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1.2.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50F4F8B2"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Barva poletne kape s ščitkom je temno modra (mornarsko modra). Orientacijske barve po Pantone barvni lestvici so 654C </w:t>
            </w:r>
            <w:r w:rsidRPr="00B43C48">
              <w:rPr>
                <w:rFonts w:ascii="Arial" w:hAnsi="Arial" w:cs="Arial"/>
                <w:kern w:val="0"/>
                <w:sz w:val="20"/>
                <w:szCs w:val="20"/>
              </w:rPr>
              <w:t>ali ekvivalent v tej barvni shemi.</w:t>
            </w:r>
          </w:p>
        </w:tc>
      </w:tr>
      <w:tr w:rsidR="00892274" w:rsidRPr="00B43C48" w14:paraId="12F807E7" w14:textId="77777777">
        <w:trPr>
          <w:trHeight w:val="826"/>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4B585AD1"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1.3.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17A0E82F" w14:textId="77777777" w:rsidR="00892274" w:rsidRPr="00B43C48" w:rsidRDefault="00892274" w:rsidP="00B43C48">
            <w:pPr>
              <w:shd w:val="clear" w:color="auto" w:fill="FFFFFF"/>
              <w:spacing w:before="100" w:beforeAutospacing="1" w:after="100" w:afterAutospacing="1" w:line="276" w:lineRule="auto"/>
              <w:rPr>
                <w:rFonts w:ascii="Arial" w:hAnsi="Arial" w:cs="Arial"/>
                <w:sz w:val="20"/>
                <w:szCs w:val="20"/>
              </w:rPr>
            </w:pPr>
            <w:r w:rsidRPr="00B43C48">
              <w:rPr>
                <w:rFonts w:ascii="Arial" w:hAnsi="Arial" w:cs="Arial"/>
                <w:sz w:val="20"/>
                <w:szCs w:val="20"/>
              </w:rPr>
              <w:t xml:space="preserve">Poletna kapa s ščitkom je univerzalna (primerna za moški in ženski spol). Kapa je sedemdelna, sprednji (temenski) del je enovit. Ščitnik je zložjiv s prepogibom po sredini ščitka. Oprijem obsega glave se zagotavlja s spremnim trakom (velcrom) na zadnji strani. Kapa je izdelana iz vodoodporne trpežne ripstop tkanine (100% elastomultiester). </w:t>
            </w:r>
          </w:p>
        </w:tc>
      </w:tr>
      <w:tr w:rsidR="00892274" w:rsidRPr="00B43C48" w14:paraId="69D045DA" w14:textId="77777777">
        <w:trPr>
          <w:trHeight w:val="528"/>
        </w:trPr>
        <w:tc>
          <w:tcPr>
            <w:tcW w:w="708"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vAlign w:val="center"/>
          </w:tcPr>
          <w:p w14:paraId="5053DE91"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1.4. </w:t>
            </w:r>
          </w:p>
        </w:tc>
        <w:tc>
          <w:tcPr>
            <w:tcW w:w="8654" w:type="dxa"/>
            <w:tcBorders>
              <w:top w:val="single" w:sz="4" w:space="0" w:color="000000"/>
              <w:left w:val="single" w:sz="4" w:space="0" w:color="000000"/>
              <w:bottom w:val="single" w:sz="4" w:space="0" w:color="000000"/>
              <w:right w:val="single" w:sz="4" w:space="0" w:color="000000"/>
            </w:tcBorders>
            <w:tcMar>
              <w:top w:w="3" w:type="dxa"/>
              <w:left w:w="70" w:type="dxa"/>
              <w:bottom w:w="21" w:type="dxa"/>
              <w:right w:w="17" w:type="dxa"/>
            </w:tcMar>
          </w:tcPr>
          <w:p w14:paraId="3C8E3C9D" w14:textId="77777777" w:rsidR="00892274" w:rsidRPr="00B43C48" w:rsidRDefault="00892274" w:rsidP="00B43C48">
            <w:pPr>
              <w:spacing w:line="276" w:lineRule="auto"/>
              <w:rPr>
                <w:rFonts w:ascii="Arial" w:hAnsi="Arial" w:cs="Arial"/>
                <w:sz w:val="20"/>
                <w:szCs w:val="20"/>
              </w:rPr>
            </w:pPr>
            <w:bookmarkStart w:id="7" w:name="_Hlk193276385"/>
            <w:r w:rsidRPr="00B43C48">
              <w:rPr>
                <w:rFonts w:ascii="Arial" w:hAnsi="Arial" w:cs="Arial"/>
                <w:sz w:val="20"/>
                <w:szCs w:val="20"/>
              </w:rPr>
              <w:t xml:space="preserve">Poletna kapa s ščitkom ima na sprednjem (temenskem) delu všit znak letalskih kril s ščitom in ognjenim ptičem Feliksem. Našitek je dolžine 70 mm in višine 20 mm. Barva našitka je sončno rumena (toplejši odtenek) in sicer šlitk s krili, ognjeni ptič Feniks ter rob ščita pa je v temno modri barvi (mornarsko modra). Na zadnjem delu kape nad odprtino, pod katero se nahaja sprimni trak (velcro) je všit polkrožni napis DEGZ, predvidene dolžine 60 mm in višine 15 mm. Napis je v sončno rumeni barvi (toplejši odtenek). Uporablja se pisava Arial Heavy, font 40. </w:t>
            </w:r>
          </w:p>
          <w:p w14:paraId="37B82801" w14:textId="77777777" w:rsidR="00892274" w:rsidRPr="00B43C48" w:rsidRDefault="00892274" w:rsidP="00B43C48">
            <w:pPr>
              <w:spacing w:line="276" w:lineRule="auto"/>
              <w:rPr>
                <w:rFonts w:ascii="Arial" w:hAnsi="Arial" w:cs="Arial"/>
                <w:sz w:val="20"/>
                <w:szCs w:val="20"/>
              </w:rPr>
            </w:pPr>
          </w:p>
          <w:p w14:paraId="2EE38774" w14:textId="77777777" w:rsidR="00892274" w:rsidRPr="00B43C48" w:rsidRDefault="00892274" w:rsidP="00B43C48">
            <w:pPr>
              <w:spacing w:line="276" w:lineRule="auto"/>
              <w:rPr>
                <w:rFonts w:ascii="Arial" w:hAnsi="Arial" w:cs="Arial"/>
                <w:sz w:val="20"/>
                <w:szCs w:val="20"/>
              </w:rPr>
            </w:pPr>
            <w:r w:rsidRPr="00B43C48">
              <w:rPr>
                <w:rFonts w:ascii="Arial" w:hAnsi="Arial" w:cs="Arial"/>
                <w:kern w:val="0"/>
                <w:sz w:val="20"/>
                <w:szCs w:val="20"/>
              </w:rPr>
              <w:t>Orientacijske barve po Pantone barvni lestvici za sončno rumeno (toplejši odtenek) so 012C ali ekvivalent v tej barvni shemi.</w:t>
            </w:r>
            <w:bookmarkEnd w:id="7"/>
          </w:p>
        </w:tc>
      </w:tr>
    </w:tbl>
    <w:p w14:paraId="7614BECB" w14:textId="77777777" w:rsidR="00892274" w:rsidRPr="00B43C48" w:rsidRDefault="00892274" w:rsidP="00B43C48">
      <w:pPr>
        <w:pStyle w:val="Naslov1"/>
        <w:spacing w:line="276" w:lineRule="auto"/>
        <w:ind w:left="142"/>
        <w:rPr>
          <w:rFonts w:ascii="Arial" w:hAnsi="Arial" w:cs="Arial"/>
          <w:b/>
          <w:color w:val="auto"/>
          <w:sz w:val="20"/>
          <w:szCs w:val="20"/>
        </w:rPr>
      </w:pPr>
      <w:r w:rsidRPr="00B43C48">
        <w:rPr>
          <w:rFonts w:ascii="Arial" w:hAnsi="Arial" w:cs="Arial"/>
          <w:b/>
          <w:color w:val="auto"/>
          <w:sz w:val="20"/>
          <w:szCs w:val="20"/>
        </w:rPr>
        <w:lastRenderedPageBreak/>
        <w:t xml:space="preserve">Opis </w:t>
      </w:r>
    </w:p>
    <w:p w14:paraId="14E86297" w14:textId="77777777" w:rsidR="00892274" w:rsidRPr="00B43C48" w:rsidRDefault="00892274" w:rsidP="00B43C48">
      <w:pPr>
        <w:shd w:val="clear" w:color="auto" w:fill="FFFFFF"/>
        <w:spacing w:before="100" w:beforeAutospacing="1" w:after="100" w:afterAutospacing="1" w:line="276" w:lineRule="auto"/>
        <w:rPr>
          <w:rFonts w:ascii="Arial" w:hAnsi="Arial" w:cs="Arial"/>
          <w:sz w:val="20"/>
          <w:szCs w:val="20"/>
        </w:rPr>
      </w:pPr>
      <w:r w:rsidRPr="00B43C48">
        <w:rPr>
          <w:rFonts w:ascii="Arial" w:hAnsi="Arial" w:cs="Arial"/>
          <w:sz w:val="20"/>
          <w:szCs w:val="20"/>
        </w:rPr>
        <w:t xml:space="preserve">Kapa – poletna, s ščitkom je temno modre (mornarsko modre) barve. Poletna kapa je univerzalna (primerna za moški in ženski spol). Kapa je sedemdelna, sprednji (temenski) del je enovit. Ščitnik je zložjiv s prepogibom po sredini ščitka. Oprijem obsega glave se zagotavlja s spremnim trakom (velcrom) na zadnji strani. Kapa je izdelana iz vodoodporne trpežne ripstop tkanine (100% elastomultiester).  </w:t>
      </w:r>
    </w:p>
    <w:p w14:paraId="321B039D"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Poletna kapa s ščitkom ima na sprednjem (temenskem) delu všit znak letalskih kril s ščitom in ognjenim ptičem Feliksem. Našitek je dolžine 70 mm in višine 20 mm. Barva našitka je sončno rumena (toplejši odtenek) in sicer šlitk s krili, ognjeni ptič Feniks ter rob ščita pa je v temno modri barvi (mornarsko modra). Na zadnjem delu kape nad odprtino, pod katero se nahaja sprimni trak (velcro) je všit polkrožni napis DEGZ, predvidene dolžine 60 mm in višine 15 mm. Napis je v sončno rumeni barvi (toplejši odtenek). Uporablja se pisava Arial Heavy, font 40. </w:t>
      </w:r>
    </w:p>
    <w:p w14:paraId="51665FD2" w14:textId="77777777" w:rsidR="00892274" w:rsidRPr="00B43C48" w:rsidRDefault="00892274" w:rsidP="00B43C48">
      <w:pPr>
        <w:spacing w:after="12" w:line="276" w:lineRule="auto"/>
        <w:ind w:left="84" w:right="324"/>
        <w:rPr>
          <w:rFonts w:ascii="Arial" w:hAnsi="Arial" w:cs="Arial"/>
          <w:sz w:val="20"/>
          <w:szCs w:val="20"/>
        </w:rPr>
      </w:pPr>
    </w:p>
    <w:p w14:paraId="5F76E78F" w14:textId="77777777" w:rsidR="00892274" w:rsidRPr="00B43C48" w:rsidRDefault="00892274" w:rsidP="00B43C48">
      <w:pPr>
        <w:spacing w:after="12" w:line="276" w:lineRule="auto"/>
        <w:ind w:left="84" w:right="324"/>
        <w:rPr>
          <w:rFonts w:ascii="Arial" w:hAnsi="Arial" w:cs="Arial"/>
          <w:b/>
          <w:sz w:val="20"/>
          <w:szCs w:val="20"/>
        </w:rPr>
      </w:pPr>
      <w:r w:rsidRPr="00B43C48">
        <w:rPr>
          <w:rFonts w:ascii="Arial" w:hAnsi="Arial" w:cs="Arial"/>
          <w:b/>
          <w:sz w:val="20"/>
          <w:szCs w:val="20"/>
        </w:rPr>
        <w:t xml:space="preserve">Oblika in dimenzije </w:t>
      </w:r>
    </w:p>
    <w:p w14:paraId="6F9E44D8" w14:textId="77777777" w:rsidR="00892274" w:rsidRPr="00B43C48" w:rsidRDefault="00892274" w:rsidP="00B43C48">
      <w:pPr>
        <w:spacing w:line="276" w:lineRule="auto"/>
        <w:rPr>
          <w:rFonts w:ascii="Arial" w:hAnsi="Arial" w:cs="Arial"/>
          <w:sz w:val="20"/>
          <w:szCs w:val="20"/>
        </w:rPr>
      </w:pPr>
    </w:p>
    <w:tbl>
      <w:tblPr>
        <w:tblStyle w:val="TableGrid"/>
        <w:tblW w:w="9362" w:type="dxa"/>
        <w:tblInd w:w="0" w:type="dxa"/>
        <w:tblCellMar>
          <w:top w:w="89" w:type="dxa"/>
          <w:left w:w="70" w:type="dxa"/>
          <w:right w:w="115" w:type="dxa"/>
        </w:tblCellMar>
        <w:tblLook w:val="04A0" w:firstRow="1" w:lastRow="0" w:firstColumn="1" w:lastColumn="0" w:noHBand="0" w:noVBand="1"/>
      </w:tblPr>
      <w:tblGrid>
        <w:gridCol w:w="720"/>
        <w:gridCol w:w="8642"/>
      </w:tblGrid>
      <w:tr w:rsidR="00892274" w:rsidRPr="00B43C48" w14:paraId="40DC3595" w14:textId="77777777">
        <w:trPr>
          <w:trHeight w:val="394"/>
        </w:trPr>
        <w:tc>
          <w:tcPr>
            <w:tcW w:w="720" w:type="dxa"/>
            <w:tcBorders>
              <w:top w:val="single" w:sz="4" w:space="0" w:color="000000"/>
              <w:left w:val="single" w:sz="4" w:space="0" w:color="000000"/>
              <w:bottom w:val="single" w:sz="4" w:space="0" w:color="000000"/>
              <w:right w:val="single" w:sz="4" w:space="0" w:color="000000"/>
            </w:tcBorders>
            <w:tcMar>
              <w:top w:w="89" w:type="dxa"/>
              <w:left w:w="70" w:type="dxa"/>
              <w:bottom w:w="0" w:type="dxa"/>
              <w:right w:w="115" w:type="dxa"/>
            </w:tcMar>
          </w:tcPr>
          <w:p w14:paraId="25C401E4"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3.1. </w:t>
            </w:r>
          </w:p>
        </w:tc>
        <w:tc>
          <w:tcPr>
            <w:tcW w:w="8642" w:type="dxa"/>
            <w:tcBorders>
              <w:top w:val="single" w:sz="4" w:space="0" w:color="000000"/>
              <w:left w:val="single" w:sz="4" w:space="0" w:color="000000"/>
              <w:bottom w:val="single" w:sz="4" w:space="0" w:color="000000"/>
              <w:right w:val="single" w:sz="4" w:space="0" w:color="000000"/>
            </w:tcBorders>
            <w:tcMar>
              <w:top w:w="89" w:type="dxa"/>
              <w:left w:w="70" w:type="dxa"/>
              <w:bottom w:w="0" w:type="dxa"/>
              <w:right w:w="115" w:type="dxa"/>
            </w:tcMar>
          </w:tcPr>
          <w:p w14:paraId="6B893F33" w14:textId="7C7989EB" w:rsidR="00892274" w:rsidRPr="00B43C48" w:rsidRDefault="00892274" w:rsidP="00B43C48">
            <w:pPr>
              <w:pStyle w:val="Navadensplet"/>
              <w:spacing w:line="276" w:lineRule="auto"/>
              <w:rPr>
                <w:rFonts w:ascii="Arial" w:hAnsi="Arial" w:cs="Arial"/>
                <w:sz w:val="20"/>
                <w:szCs w:val="20"/>
              </w:rPr>
            </w:pPr>
            <w:r w:rsidRPr="00B43C48">
              <w:rPr>
                <w:rFonts w:ascii="Arial" w:hAnsi="Arial" w:cs="Arial"/>
                <w:noProof/>
                <w:sz w:val="20"/>
                <w:szCs w:val="20"/>
              </w:rPr>
              <w:t xml:space="preserve"> </w:t>
            </w:r>
            <w:r w:rsidR="00676AE0" w:rsidRPr="00B43C48">
              <w:rPr>
                <w:rFonts w:ascii="Arial" w:hAnsi="Arial" w:cs="Arial"/>
                <w:noProof/>
                <w:sz w:val="20"/>
                <w:szCs w:val="20"/>
              </w:rPr>
              <w:drawing>
                <wp:inline distT="0" distB="0" distL="0" distR="0" wp14:anchorId="6F36C586" wp14:editId="0D9A88AA">
                  <wp:extent cx="2552700" cy="1543050"/>
                  <wp:effectExtent l="0" t="0" r="0" b="0"/>
                  <wp:docPr id="20" name="Picture 7" descr="C:\Users\IgorH\Downloads\DEGZ_poletna kapa_spred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gorH\Downloads\DEGZ_poletna kapa_spredaj.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52700" cy="1543050"/>
                          </a:xfrm>
                          <a:prstGeom prst="rect">
                            <a:avLst/>
                          </a:prstGeom>
                          <a:noFill/>
                          <a:ln>
                            <a:noFill/>
                          </a:ln>
                        </pic:spPr>
                      </pic:pic>
                    </a:graphicData>
                  </a:graphic>
                </wp:inline>
              </w:drawing>
            </w:r>
            <w:r w:rsidR="00676AE0" w:rsidRPr="00B43C48">
              <w:rPr>
                <w:rFonts w:ascii="Arial" w:hAnsi="Arial" w:cs="Arial"/>
                <w:noProof/>
                <w:sz w:val="20"/>
                <w:szCs w:val="20"/>
              </w:rPr>
              <w:drawing>
                <wp:inline distT="0" distB="0" distL="0" distR="0" wp14:anchorId="234497DF" wp14:editId="5287685A">
                  <wp:extent cx="2381250" cy="1476375"/>
                  <wp:effectExtent l="0" t="0" r="0" b="0"/>
                  <wp:docPr id="21" name="Picture 8" descr="C:\Users\IgorH\Downloads\DEGZ_poletna kapa_zad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gorH\Downloads\DEGZ_poletna kapa_zadaj.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0" cy="1476375"/>
                          </a:xfrm>
                          <a:prstGeom prst="rect">
                            <a:avLst/>
                          </a:prstGeom>
                          <a:noFill/>
                          <a:ln>
                            <a:noFill/>
                          </a:ln>
                        </pic:spPr>
                      </pic:pic>
                    </a:graphicData>
                  </a:graphic>
                </wp:inline>
              </w:drawing>
            </w:r>
          </w:p>
          <w:p w14:paraId="0B4A6A49"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 xml:space="preserve">Simbolni sliki sprednjega in zadnjega dela kape – poletne s ščitkom. </w:t>
            </w:r>
          </w:p>
        </w:tc>
      </w:tr>
    </w:tbl>
    <w:p w14:paraId="5B005E68" w14:textId="77777777" w:rsidR="00892274" w:rsidRPr="00B43C48" w:rsidRDefault="00892274" w:rsidP="00B43C48">
      <w:pPr>
        <w:spacing w:line="276" w:lineRule="auto"/>
        <w:rPr>
          <w:rFonts w:ascii="Arial" w:hAnsi="Arial" w:cs="Arial"/>
          <w:sz w:val="20"/>
          <w:szCs w:val="20"/>
        </w:rPr>
      </w:pPr>
    </w:p>
    <w:p w14:paraId="3832AE59"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object w:dxaOrig="8925" w:dyaOrig="12630" w14:anchorId="198318F6">
          <v:shape id="_x0000_i1046" type="#_x0000_t75" style="width:446.25pt;height:631.5pt" o:ole="">
            <v:imagedata r:id="rId29" o:title=""/>
          </v:shape>
          <o:OLEObject Type="Embed" ProgID="Acrobat.Document.DC" ShapeID="_x0000_i1046" DrawAspect="Content" ObjectID="_1810630277" r:id="rId30"/>
        </w:object>
      </w:r>
    </w:p>
    <w:p w14:paraId="0B575BC2" w14:textId="77777777" w:rsidR="00892274" w:rsidRPr="00B43C48" w:rsidRDefault="00892274" w:rsidP="00B43C48">
      <w:pPr>
        <w:spacing w:after="122" w:line="276" w:lineRule="auto"/>
        <w:ind w:left="-5"/>
        <w:rPr>
          <w:rFonts w:ascii="Arial" w:hAnsi="Arial" w:cs="Arial"/>
          <w:b/>
          <w:sz w:val="20"/>
          <w:szCs w:val="20"/>
        </w:rPr>
      </w:pPr>
      <w:r w:rsidRPr="00B43C48">
        <w:rPr>
          <w:rFonts w:ascii="Arial" w:hAnsi="Arial" w:cs="Arial"/>
          <w:b/>
          <w:sz w:val="20"/>
          <w:szCs w:val="20"/>
        </w:rPr>
        <w:t>Pakiranje</w:t>
      </w:r>
    </w:p>
    <w:p w14:paraId="3167E9A2" w14:textId="77777777" w:rsidR="00892274" w:rsidRPr="00B43C48" w:rsidRDefault="00892274" w:rsidP="00B43C48">
      <w:pPr>
        <w:spacing w:after="122" w:line="276" w:lineRule="auto"/>
        <w:ind w:left="-5"/>
        <w:rPr>
          <w:rFonts w:ascii="Arial" w:hAnsi="Arial" w:cs="Arial"/>
          <w:sz w:val="20"/>
          <w:szCs w:val="20"/>
        </w:rPr>
      </w:pPr>
      <w:r w:rsidRPr="00B43C48">
        <w:rPr>
          <w:rFonts w:ascii="Arial" w:hAnsi="Arial" w:cs="Arial"/>
          <w:sz w:val="20"/>
          <w:szCs w:val="20"/>
        </w:rPr>
        <w:t xml:space="preserve">Kapa – poletna s ščitkom se pakira v originalno embalažo, priložena morajo biti navodila za uporabo, hrambo in vzdrževanje. Več kosov pakiranega blaga se lahko zloži v primerno zbirno kartonasto embalažo. </w:t>
      </w:r>
    </w:p>
    <w:p w14:paraId="7A7AC29E" w14:textId="77777777" w:rsidR="00164223" w:rsidRPr="00B43C48" w:rsidRDefault="00164223" w:rsidP="00B43C48">
      <w:pPr>
        <w:spacing w:after="122" w:line="276" w:lineRule="auto"/>
        <w:ind w:left="-5"/>
        <w:rPr>
          <w:rFonts w:ascii="Arial" w:hAnsi="Arial" w:cs="Arial"/>
          <w:sz w:val="20"/>
          <w:szCs w:val="20"/>
        </w:rPr>
      </w:pPr>
    </w:p>
    <w:p w14:paraId="52890E46" w14:textId="77777777" w:rsidR="00892274" w:rsidRPr="00B43C48" w:rsidRDefault="00892274" w:rsidP="00B43C48">
      <w:pPr>
        <w:widowControl/>
        <w:shd w:val="clear" w:color="auto" w:fill="E2EFD9"/>
        <w:spacing w:line="276" w:lineRule="auto"/>
        <w:jc w:val="both"/>
        <w:rPr>
          <w:rFonts w:ascii="Arial" w:hAnsi="Arial" w:cs="Arial"/>
          <w:sz w:val="20"/>
          <w:szCs w:val="20"/>
        </w:rPr>
      </w:pPr>
      <w:r w:rsidRPr="00B43C48">
        <w:rPr>
          <w:rFonts w:ascii="Arial" w:hAnsi="Arial" w:cs="Arial"/>
          <w:b/>
          <w:sz w:val="20"/>
          <w:szCs w:val="20"/>
        </w:rPr>
        <w:t xml:space="preserve">9. POJASNILA IN ROK ZA VPRAŠANJA </w:t>
      </w:r>
    </w:p>
    <w:p w14:paraId="6EF57C67" w14:textId="77777777" w:rsidR="00892274" w:rsidRPr="00B43C48" w:rsidRDefault="00892274" w:rsidP="00B43C48">
      <w:pPr>
        <w:spacing w:line="276" w:lineRule="auto"/>
        <w:ind w:left="284"/>
        <w:jc w:val="both"/>
        <w:rPr>
          <w:rFonts w:ascii="Arial" w:hAnsi="Arial" w:cs="Arial"/>
          <w:sz w:val="20"/>
          <w:szCs w:val="20"/>
        </w:rPr>
      </w:pPr>
    </w:p>
    <w:p w14:paraId="5AB2679D" w14:textId="77777777" w:rsidR="00892274" w:rsidRPr="00B43C48" w:rsidRDefault="00892274" w:rsidP="00B43C48">
      <w:pPr>
        <w:spacing w:line="276" w:lineRule="auto"/>
        <w:jc w:val="both"/>
        <w:rPr>
          <w:rFonts w:ascii="Arial" w:hAnsi="Arial" w:cs="Arial"/>
          <w:b/>
          <w:sz w:val="20"/>
          <w:szCs w:val="20"/>
        </w:rPr>
      </w:pPr>
      <w:r w:rsidRPr="00B43C48">
        <w:rPr>
          <w:rFonts w:ascii="Arial" w:hAnsi="Arial" w:cs="Arial"/>
          <w:sz w:val="20"/>
          <w:szCs w:val="20"/>
        </w:rPr>
        <w:t xml:space="preserve">Vprašanja vezana na javno naročilo lahko ponudnik pošlje na e-naslov: </w:t>
      </w:r>
      <w:r w:rsidRPr="00B43C48">
        <w:rPr>
          <w:rFonts w:ascii="Arial" w:hAnsi="Arial" w:cs="Arial"/>
          <w:sz w:val="20"/>
          <w:szCs w:val="20"/>
          <w:u w:val="single"/>
        </w:rPr>
        <w:t>glavna.pisarna@mors.si</w:t>
      </w:r>
      <w:r w:rsidRPr="00B43C48">
        <w:rPr>
          <w:rFonts w:ascii="Arial" w:hAnsi="Arial" w:cs="Arial"/>
          <w:sz w:val="20"/>
          <w:szCs w:val="20"/>
        </w:rPr>
        <w:t xml:space="preserve">, s pripisom: </w:t>
      </w:r>
      <w:r w:rsidRPr="00B43C48">
        <w:rPr>
          <w:rFonts w:ascii="Arial" w:hAnsi="Arial" w:cs="Arial"/>
          <w:b/>
          <w:sz w:val="20"/>
          <w:szCs w:val="20"/>
        </w:rPr>
        <w:t>»</w:t>
      </w:r>
      <w:r w:rsidRPr="00B43C48">
        <w:rPr>
          <w:rFonts w:ascii="Arial" w:hAnsi="Arial" w:cs="Arial"/>
          <w:b/>
          <w:bCs/>
          <w:sz w:val="20"/>
          <w:szCs w:val="20"/>
          <w:lang w:eastAsia="en-US"/>
        </w:rPr>
        <w:t xml:space="preserve">MORS 156/2025 </w:t>
      </w:r>
      <w:r w:rsidRPr="00B43C48">
        <w:rPr>
          <w:rFonts w:ascii="Arial" w:hAnsi="Arial" w:cs="Arial"/>
          <w:b/>
          <w:sz w:val="20"/>
          <w:szCs w:val="20"/>
        </w:rPr>
        <w:t>- EN« ali »</w:t>
      </w:r>
      <w:bookmarkStart w:id="8" w:name="_Hlk126221773"/>
      <w:r w:rsidRPr="00B43C48">
        <w:rPr>
          <w:rFonts w:ascii="Arial" w:hAnsi="Arial" w:cs="Arial"/>
          <w:b/>
          <w:sz w:val="20"/>
          <w:szCs w:val="20"/>
        </w:rPr>
        <w:t>430-195/202</w:t>
      </w:r>
      <w:bookmarkEnd w:id="8"/>
      <w:r w:rsidRPr="00B43C48">
        <w:rPr>
          <w:rFonts w:ascii="Arial" w:hAnsi="Arial" w:cs="Arial"/>
          <w:b/>
          <w:sz w:val="20"/>
          <w:szCs w:val="20"/>
        </w:rPr>
        <w:t>5«,</w:t>
      </w:r>
      <w:r w:rsidRPr="00B43C48">
        <w:rPr>
          <w:rFonts w:ascii="Arial" w:hAnsi="Arial" w:cs="Arial"/>
          <w:sz w:val="20"/>
          <w:szCs w:val="20"/>
        </w:rPr>
        <w:t xml:space="preserve"> do datuma objavljenega na portalu GOV.SI.</w:t>
      </w:r>
    </w:p>
    <w:p w14:paraId="093DD6F8" w14:textId="77777777" w:rsidR="00892274" w:rsidRPr="00B43C48" w:rsidRDefault="00892274" w:rsidP="00B43C48">
      <w:pPr>
        <w:spacing w:line="276" w:lineRule="auto"/>
        <w:jc w:val="both"/>
        <w:rPr>
          <w:rFonts w:ascii="Arial" w:hAnsi="Arial" w:cs="Arial"/>
          <w:sz w:val="20"/>
          <w:szCs w:val="20"/>
        </w:rPr>
      </w:pPr>
    </w:p>
    <w:p w14:paraId="246C8EE9"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 xml:space="preserve">Naročnik bo odgovore objavil na Portalu GOV.SI. </w:t>
      </w:r>
    </w:p>
    <w:p w14:paraId="73B33790" w14:textId="77777777" w:rsidR="00892274" w:rsidRPr="00B43C48" w:rsidRDefault="00892274" w:rsidP="00B43C48">
      <w:pPr>
        <w:spacing w:line="276" w:lineRule="auto"/>
        <w:jc w:val="both"/>
        <w:rPr>
          <w:rFonts w:ascii="Arial" w:hAnsi="Arial" w:cs="Arial"/>
          <w:sz w:val="20"/>
          <w:szCs w:val="20"/>
        </w:rPr>
      </w:pPr>
    </w:p>
    <w:p w14:paraId="3D6794FC" w14:textId="77777777" w:rsidR="00892274" w:rsidRPr="00B43C48" w:rsidRDefault="00892274" w:rsidP="00B43C48">
      <w:pPr>
        <w:spacing w:line="276" w:lineRule="auto"/>
        <w:ind w:right="-1"/>
        <w:contextualSpacing/>
        <w:jc w:val="both"/>
        <w:rPr>
          <w:rFonts w:ascii="Arial" w:hAnsi="Arial" w:cs="Arial"/>
          <w:b/>
          <w:sz w:val="20"/>
          <w:szCs w:val="20"/>
        </w:rPr>
      </w:pPr>
      <w:r w:rsidRPr="00B43C48">
        <w:rPr>
          <w:rFonts w:ascii="Arial" w:hAnsi="Arial" w:cs="Arial"/>
          <w:b/>
          <w:sz w:val="20"/>
          <w:szCs w:val="20"/>
        </w:rPr>
        <w:t xml:space="preserve">Ponudnik mora, do objavljenega roka za oddajo ponudb, </w:t>
      </w:r>
      <w:r w:rsidRPr="00B43C48">
        <w:rPr>
          <w:rFonts w:ascii="Arial" w:hAnsi="Arial" w:cs="Arial"/>
          <w:b/>
          <w:sz w:val="20"/>
          <w:szCs w:val="20"/>
          <w:u w:val="single"/>
        </w:rPr>
        <w:t>spremljati in upoštevati vse naročnikove dodatne objave</w:t>
      </w:r>
      <w:r w:rsidRPr="00B43C48">
        <w:rPr>
          <w:rFonts w:ascii="Arial" w:hAnsi="Arial" w:cs="Arial"/>
          <w:b/>
          <w:sz w:val="20"/>
          <w:szCs w:val="20"/>
        </w:rPr>
        <w:t xml:space="preserve"> v zvezi s predmetnim javnim naročilom, na isti spletni strani, kot je objavljeno povabilo javnega naročila!</w:t>
      </w:r>
    </w:p>
    <w:p w14:paraId="49CB632F" w14:textId="77777777" w:rsidR="00892274" w:rsidRPr="00B43C48" w:rsidRDefault="00892274" w:rsidP="00B43C48">
      <w:pPr>
        <w:spacing w:line="276" w:lineRule="auto"/>
        <w:jc w:val="both"/>
        <w:rPr>
          <w:rFonts w:ascii="Arial" w:hAnsi="Arial" w:cs="Arial"/>
          <w:b/>
          <w:bCs/>
          <w:sz w:val="20"/>
          <w:szCs w:val="20"/>
        </w:rPr>
      </w:pPr>
    </w:p>
    <w:p w14:paraId="1AA8E189" w14:textId="77777777" w:rsidR="00892274" w:rsidRPr="00B43C48" w:rsidRDefault="00892274" w:rsidP="00B43C48">
      <w:pPr>
        <w:shd w:val="clear" w:color="auto" w:fill="E2EFD9"/>
        <w:spacing w:line="276" w:lineRule="auto"/>
        <w:jc w:val="both"/>
        <w:rPr>
          <w:rFonts w:ascii="Arial" w:hAnsi="Arial" w:cs="Arial"/>
          <w:b/>
          <w:sz w:val="20"/>
          <w:szCs w:val="20"/>
        </w:rPr>
      </w:pPr>
      <w:r w:rsidRPr="00B43C48">
        <w:rPr>
          <w:rFonts w:ascii="Arial" w:hAnsi="Arial" w:cs="Arial"/>
          <w:b/>
          <w:sz w:val="20"/>
          <w:szCs w:val="20"/>
        </w:rPr>
        <w:t>10. OBVESTILO O IZBORU IN SKLENITEV PONUDBE</w:t>
      </w:r>
    </w:p>
    <w:p w14:paraId="5BE107FB" w14:textId="77777777" w:rsidR="00892274" w:rsidRPr="00B43C48" w:rsidRDefault="00892274" w:rsidP="00B43C48">
      <w:pPr>
        <w:spacing w:line="276" w:lineRule="auto"/>
        <w:ind w:left="284"/>
        <w:jc w:val="both"/>
        <w:rPr>
          <w:rFonts w:ascii="Arial" w:hAnsi="Arial" w:cs="Arial"/>
          <w:sz w:val="20"/>
          <w:szCs w:val="20"/>
        </w:rPr>
      </w:pPr>
    </w:p>
    <w:p w14:paraId="62FBFF66" w14:textId="77777777" w:rsidR="00892274" w:rsidRPr="00B43C48" w:rsidRDefault="00892274" w:rsidP="00B43C48">
      <w:pPr>
        <w:widowControl/>
        <w:spacing w:line="276" w:lineRule="auto"/>
        <w:jc w:val="both"/>
        <w:rPr>
          <w:rFonts w:ascii="Arial" w:hAnsi="Arial" w:cs="Arial"/>
          <w:sz w:val="20"/>
          <w:szCs w:val="20"/>
          <w:lang w:eastAsia="en-US"/>
        </w:rPr>
      </w:pPr>
      <w:r w:rsidRPr="00B43C48">
        <w:rPr>
          <w:rFonts w:ascii="Arial" w:hAnsi="Arial" w:cs="Arial"/>
          <w:sz w:val="20"/>
          <w:szCs w:val="20"/>
          <w:lang w:eastAsia="en-US"/>
        </w:rPr>
        <w:t>Naročnik bo sprejel odločitev o oddaji javnega naročila in z izbranim ponudnikom sklenil e-pogodbo. Naročnik bo vse ponudnike o odločitvi o oddaji naročila obvestil po elektronski pošti.</w:t>
      </w:r>
    </w:p>
    <w:p w14:paraId="7881D660" w14:textId="77777777" w:rsidR="00892274" w:rsidRPr="00B43C48" w:rsidRDefault="00892274" w:rsidP="00B43C48">
      <w:pPr>
        <w:spacing w:line="276" w:lineRule="auto"/>
        <w:ind w:left="284"/>
        <w:jc w:val="both"/>
        <w:rPr>
          <w:rFonts w:ascii="Arial" w:hAnsi="Arial" w:cs="Arial"/>
          <w:sz w:val="20"/>
          <w:szCs w:val="20"/>
        </w:rPr>
      </w:pPr>
    </w:p>
    <w:p w14:paraId="280A176A"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14:paraId="2630FEC6" w14:textId="77777777" w:rsidR="00892274" w:rsidRPr="00B43C48" w:rsidRDefault="00892274" w:rsidP="00B43C48">
      <w:pPr>
        <w:spacing w:line="276" w:lineRule="auto"/>
        <w:jc w:val="both"/>
        <w:rPr>
          <w:rFonts w:ascii="Arial" w:hAnsi="Arial" w:cs="Arial"/>
          <w:sz w:val="20"/>
          <w:szCs w:val="20"/>
        </w:rPr>
      </w:pPr>
    </w:p>
    <w:p w14:paraId="40AAAD6C" w14:textId="77777777" w:rsidR="00892274" w:rsidRPr="00B43C48" w:rsidRDefault="00892274" w:rsidP="00B43C48">
      <w:pPr>
        <w:spacing w:line="276" w:lineRule="auto"/>
        <w:jc w:val="both"/>
        <w:rPr>
          <w:rFonts w:ascii="Arial" w:hAnsi="Arial" w:cs="Arial"/>
          <w:sz w:val="20"/>
          <w:szCs w:val="20"/>
        </w:rPr>
      </w:pPr>
    </w:p>
    <w:p w14:paraId="6ECBEA9D" w14:textId="77777777" w:rsidR="00892274" w:rsidRPr="00B43C48" w:rsidRDefault="00892274" w:rsidP="00B43C48">
      <w:pPr>
        <w:spacing w:line="276" w:lineRule="auto"/>
        <w:jc w:val="both"/>
        <w:rPr>
          <w:rFonts w:ascii="Arial" w:hAnsi="Arial" w:cs="Arial"/>
          <w:sz w:val="20"/>
          <w:szCs w:val="20"/>
        </w:rPr>
      </w:pPr>
    </w:p>
    <w:tbl>
      <w:tblPr>
        <w:tblW w:w="0" w:type="auto"/>
        <w:tblInd w:w="5933" w:type="dxa"/>
        <w:tblLayout w:type="fixed"/>
        <w:tblCellMar>
          <w:left w:w="0" w:type="dxa"/>
          <w:right w:w="0" w:type="dxa"/>
        </w:tblCellMar>
        <w:tblLook w:val="04A0" w:firstRow="1" w:lastRow="0" w:firstColumn="1" w:lastColumn="0" w:noHBand="0" w:noVBand="1"/>
      </w:tblPr>
      <w:tblGrid>
        <w:gridCol w:w="3260"/>
      </w:tblGrid>
      <w:tr w:rsidR="00892274" w:rsidRPr="00B43C48" w14:paraId="63960E63" w14:textId="77777777">
        <w:tc>
          <w:tcPr>
            <w:tcW w:w="3260" w:type="dxa"/>
            <w:tcBorders>
              <w:top w:val="nil"/>
              <w:left w:val="nil"/>
              <w:bottom w:val="nil"/>
              <w:right w:val="nil"/>
            </w:tcBorders>
            <w:shd w:val="clear" w:color="auto" w:fill="FFFFFF"/>
            <w:tcMar>
              <w:top w:w="0" w:type="dxa"/>
              <w:left w:w="0" w:type="dxa"/>
              <w:bottom w:w="0" w:type="dxa"/>
              <w:right w:w="0" w:type="dxa"/>
            </w:tcMar>
            <w:vAlign w:val="center"/>
          </w:tcPr>
          <w:p w14:paraId="1FF475D5" w14:textId="77777777" w:rsidR="00892274" w:rsidRPr="00B43C48" w:rsidRDefault="00892274" w:rsidP="00B43C48">
            <w:pPr>
              <w:spacing w:line="276" w:lineRule="auto"/>
              <w:ind w:right="-7"/>
              <w:jc w:val="center"/>
              <w:rPr>
                <w:rFonts w:ascii="Arial" w:hAnsi="Arial" w:cs="Arial"/>
                <w:sz w:val="20"/>
                <w:szCs w:val="20"/>
              </w:rPr>
            </w:pPr>
            <w:r w:rsidRPr="00B43C48">
              <w:rPr>
                <w:rFonts w:ascii="Arial" w:hAnsi="Arial" w:cs="Arial"/>
                <w:sz w:val="20"/>
                <w:szCs w:val="20"/>
              </w:rPr>
              <w:t>mag. Željko Kralj</w:t>
            </w:r>
          </w:p>
          <w:p w14:paraId="00593C55" w14:textId="77777777" w:rsidR="00892274" w:rsidRPr="00B43C48" w:rsidRDefault="00892274" w:rsidP="00B43C48">
            <w:pPr>
              <w:spacing w:line="276" w:lineRule="auto"/>
              <w:ind w:right="-7"/>
              <w:jc w:val="center"/>
              <w:rPr>
                <w:rFonts w:ascii="Arial" w:hAnsi="Arial" w:cs="Arial"/>
                <w:sz w:val="20"/>
                <w:szCs w:val="20"/>
              </w:rPr>
            </w:pPr>
            <w:r w:rsidRPr="00B43C48">
              <w:rPr>
                <w:rFonts w:ascii="Arial" w:hAnsi="Arial" w:cs="Arial"/>
                <w:sz w:val="20"/>
                <w:szCs w:val="20"/>
              </w:rPr>
              <w:t>sekretar</w:t>
            </w:r>
          </w:p>
          <w:p w14:paraId="7A6C3515" w14:textId="77777777" w:rsidR="00892274" w:rsidRPr="00B43C48" w:rsidRDefault="00892274" w:rsidP="00B43C48">
            <w:pPr>
              <w:spacing w:line="276" w:lineRule="auto"/>
              <w:ind w:right="-7"/>
              <w:jc w:val="center"/>
              <w:rPr>
                <w:rFonts w:ascii="Arial" w:hAnsi="Arial" w:cs="Arial"/>
                <w:sz w:val="20"/>
                <w:szCs w:val="20"/>
              </w:rPr>
            </w:pPr>
            <w:r w:rsidRPr="00B43C48">
              <w:rPr>
                <w:rFonts w:ascii="Arial" w:hAnsi="Arial" w:cs="Arial"/>
                <w:sz w:val="20"/>
                <w:szCs w:val="20"/>
              </w:rPr>
              <w:t>generalni direktor</w:t>
            </w:r>
          </w:p>
          <w:p w14:paraId="243D6D47" w14:textId="77777777" w:rsidR="00892274" w:rsidRPr="00B43C48" w:rsidRDefault="00892274" w:rsidP="00B43C48">
            <w:pPr>
              <w:autoSpaceDE w:val="0"/>
              <w:autoSpaceDN w:val="0"/>
              <w:adjustRightInd w:val="0"/>
              <w:spacing w:line="276" w:lineRule="auto"/>
              <w:ind w:left="108" w:right="108"/>
              <w:jc w:val="center"/>
              <w:rPr>
                <w:rFonts w:ascii="Arial" w:hAnsi="Arial" w:cs="Arial"/>
                <w:sz w:val="20"/>
                <w:szCs w:val="20"/>
                <w:lang w:eastAsia="en-US"/>
              </w:rPr>
            </w:pPr>
            <w:r w:rsidRPr="00B43C48">
              <w:rPr>
                <w:rFonts w:ascii="Arial" w:hAnsi="Arial" w:cs="Arial"/>
                <w:sz w:val="20"/>
                <w:szCs w:val="20"/>
              </w:rPr>
              <w:t>Direktorata za logistiko</w:t>
            </w:r>
          </w:p>
        </w:tc>
      </w:tr>
    </w:tbl>
    <w:p w14:paraId="0EB2E4C1" w14:textId="77777777" w:rsidR="00892274" w:rsidRPr="00B43C48" w:rsidRDefault="00892274" w:rsidP="00B43C48">
      <w:pPr>
        <w:widowControl/>
        <w:tabs>
          <w:tab w:val="center" w:pos="7371"/>
        </w:tabs>
        <w:spacing w:line="276" w:lineRule="auto"/>
        <w:ind w:right="276"/>
        <w:contextualSpacing/>
        <w:jc w:val="both"/>
        <w:rPr>
          <w:rFonts w:ascii="Arial" w:hAnsi="Arial" w:cs="Arial"/>
          <w:bCs/>
          <w:sz w:val="20"/>
          <w:szCs w:val="20"/>
          <w:lang w:eastAsia="en-US"/>
        </w:rPr>
      </w:pPr>
    </w:p>
    <w:p w14:paraId="7FFE6C18" w14:textId="77777777" w:rsidR="00892274" w:rsidRPr="00B43C48" w:rsidRDefault="00892274" w:rsidP="00B43C48">
      <w:pPr>
        <w:widowControl/>
        <w:tabs>
          <w:tab w:val="center" w:pos="7371"/>
        </w:tabs>
        <w:spacing w:line="276" w:lineRule="auto"/>
        <w:ind w:right="276"/>
        <w:contextualSpacing/>
        <w:jc w:val="both"/>
        <w:rPr>
          <w:rFonts w:ascii="Arial" w:hAnsi="Arial" w:cs="Arial"/>
          <w:bCs/>
          <w:sz w:val="20"/>
          <w:szCs w:val="20"/>
          <w:lang w:eastAsia="en-US"/>
        </w:rPr>
      </w:pPr>
      <w:r w:rsidRPr="00B43C48">
        <w:rPr>
          <w:rFonts w:ascii="Arial" w:hAnsi="Arial" w:cs="Arial"/>
          <w:bCs/>
          <w:sz w:val="20"/>
          <w:szCs w:val="20"/>
          <w:lang w:eastAsia="en-US"/>
        </w:rPr>
        <w:t>Poslano:</w:t>
      </w:r>
    </w:p>
    <w:p w14:paraId="5E85C675" w14:textId="77777777" w:rsidR="00892274" w:rsidRPr="00B43C48" w:rsidRDefault="00892274" w:rsidP="00B43C48">
      <w:pPr>
        <w:widowControl/>
        <w:numPr>
          <w:ilvl w:val="0"/>
          <w:numId w:val="5"/>
        </w:numPr>
        <w:tabs>
          <w:tab w:val="left" w:pos="1003"/>
        </w:tabs>
        <w:spacing w:line="276" w:lineRule="auto"/>
        <w:contextualSpacing/>
        <w:jc w:val="both"/>
        <w:rPr>
          <w:rFonts w:ascii="Arial" w:hAnsi="Arial" w:cs="Arial"/>
          <w:sz w:val="20"/>
          <w:szCs w:val="20"/>
        </w:rPr>
      </w:pPr>
      <w:r w:rsidRPr="00B43C48">
        <w:rPr>
          <w:rFonts w:ascii="Arial" w:hAnsi="Arial" w:cs="Arial"/>
          <w:sz w:val="20"/>
          <w:szCs w:val="20"/>
        </w:rPr>
        <w:t>Portal GOV.SI</w:t>
      </w:r>
    </w:p>
    <w:p w14:paraId="4D1B6C84" w14:textId="77777777" w:rsidR="00892274" w:rsidRPr="00B43C48" w:rsidRDefault="00892274" w:rsidP="00B43C48">
      <w:pPr>
        <w:spacing w:line="276" w:lineRule="auto"/>
        <w:jc w:val="both"/>
        <w:rPr>
          <w:rFonts w:ascii="Arial" w:hAnsi="Arial" w:cs="Arial"/>
          <w:b/>
          <w:sz w:val="20"/>
          <w:szCs w:val="20"/>
          <w:lang w:eastAsia="en-US"/>
        </w:rPr>
      </w:pPr>
      <w:r w:rsidRPr="00B43C48">
        <w:rPr>
          <w:rFonts w:ascii="Arial" w:hAnsi="Arial" w:cs="Arial"/>
          <w:b/>
          <w:sz w:val="20"/>
          <w:szCs w:val="20"/>
        </w:rPr>
        <w:br w:type="page"/>
      </w:r>
      <w:r w:rsidRPr="00B43C48">
        <w:rPr>
          <w:rFonts w:ascii="Arial" w:hAnsi="Arial" w:cs="Arial"/>
          <w:b/>
          <w:sz w:val="20"/>
          <w:szCs w:val="20"/>
          <w:lang w:eastAsia="en-US"/>
        </w:rPr>
        <w:lastRenderedPageBreak/>
        <w:t>PRILOGA 1</w:t>
      </w:r>
    </w:p>
    <w:p w14:paraId="301EE104" w14:textId="77777777" w:rsidR="00892274" w:rsidRPr="00B43C48" w:rsidRDefault="00892274" w:rsidP="00B43C48">
      <w:pPr>
        <w:widowControl/>
        <w:spacing w:line="276" w:lineRule="auto"/>
        <w:jc w:val="center"/>
        <w:rPr>
          <w:rFonts w:ascii="Arial" w:hAnsi="Arial" w:cs="Arial"/>
          <w:b/>
          <w:sz w:val="20"/>
          <w:szCs w:val="20"/>
          <w:lang w:eastAsia="en-US"/>
        </w:rPr>
      </w:pPr>
      <w:r w:rsidRPr="00B43C48">
        <w:rPr>
          <w:rFonts w:ascii="Arial" w:hAnsi="Arial" w:cs="Arial"/>
          <w:b/>
          <w:sz w:val="20"/>
          <w:szCs w:val="20"/>
          <w:lang w:eastAsia="en-US"/>
        </w:rPr>
        <w:t>PODATKI O PONUDNIKU</w:t>
      </w:r>
    </w:p>
    <w:p w14:paraId="2BAB20DC" w14:textId="77777777" w:rsidR="00892274" w:rsidRPr="00B43C48" w:rsidRDefault="00892274" w:rsidP="00B43C48">
      <w:pPr>
        <w:widowControl/>
        <w:spacing w:line="276" w:lineRule="auto"/>
        <w:jc w:val="center"/>
        <w:rPr>
          <w:rFonts w:ascii="Arial" w:hAnsi="Arial" w:cs="Arial"/>
          <w:sz w:val="20"/>
          <w:szCs w:val="20"/>
          <w:lang w:eastAsia="en-US"/>
        </w:rPr>
      </w:pPr>
      <w:r w:rsidRPr="00B43C48">
        <w:rPr>
          <w:rFonts w:ascii="Arial" w:hAnsi="Arial" w:cs="Arial"/>
          <w:b/>
          <w:sz w:val="20"/>
          <w:szCs w:val="20"/>
          <w:lang w:eastAsia="en-US"/>
        </w:rPr>
        <w:t>MORS 156/2025-EN</w:t>
      </w:r>
    </w:p>
    <w:p w14:paraId="5F18598F" w14:textId="77777777" w:rsidR="00892274" w:rsidRPr="00B43C48" w:rsidRDefault="00892274" w:rsidP="00B43C48">
      <w:pPr>
        <w:widowControl/>
        <w:spacing w:line="276" w:lineRule="auto"/>
        <w:jc w:val="center"/>
        <w:rPr>
          <w:rFonts w:ascii="Arial" w:hAnsi="Arial" w:cs="Arial"/>
          <w:b/>
          <w:sz w:val="20"/>
          <w:szCs w:val="20"/>
          <w:lang w:eastAsia="en-US"/>
        </w:rPr>
      </w:pPr>
      <w:r w:rsidRPr="00B43C48">
        <w:rPr>
          <w:rFonts w:ascii="Arial" w:hAnsi="Arial" w:cs="Arial"/>
          <w:b/>
          <w:sz w:val="20"/>
          <w:szCs w:val="20"/>
          <w:lang w:eastAsia="en-US"/>
        </w:rPr>
        <w:t>OPREMA ZA LETALCE UPRAVE ZA ZAŠČITO IN REŠEVANJE</w:t>
      </w:r>
    </w:p>
    <w:p w14:paraId="4430A149" w14:textId="77777777" w:rsidR="00892274" w:rsidRPr="00B43C48" w:rsidRDefault="00892274" w:rsidP="00B43C48">
      <w:pPr>
        <w:widowControl/>
        <w:spacing w:line="276" w:lineRule="auto"/>
        <w:jc w:val="both"/>
        <w:outlineLvl w:val="0"/>
        <w:rPr>
          <w:rFonts w:ascii="Arial" w:hAnsi="Arial" w:cs="Arial"/>
          <w:b/>
          <w:sz w:val="20"/>
          <w:szCs w:val="20"/>
          <w:lang w:eastAsia="en-US"/>
        </w:rPr>
      </w:pPr>
    </w:p>
    <w:p w14:paraId="18A83B4C" w14:textId="77777777" w:rsidR="00892274" w:rsidRPr="00B43C48" w:rsidRDefault="00892274" w:rsidP="00B43C48">
      <w:pPr>
        <w:widowControl/>
        <w:spacing w:line="276" w:lineRule="auto"/>
        <w:jc w:val="both"/>
        <w:outlineLvl w:val="0"/>
        <w:rPr>
          <w:rFonts w:ascii="Arial" w:hAnsi="Arial" w:cs="Arial"/>
          <w:b/>
          <w:sz w:val="20"/>
          <w:szCs w:val="20"/>
          <w:lang w:eastAsia="en-US"/>
        </w:rPr>
      </w:pPr>
    </w:p>
    <w:p w14:paraId="08F79AEB" w14:textId="77777777" w:rsidR="00892274" w:rsidRPr="00B43C48" w:rsidRDefault="00892274" w:rsidP="00B43C48">
      <w:pPr>
        <w:widowControl/>
        <w:spacing w:line="276" w:lineRule="auto"/>
        <w:jc w:val="both"/>
        <w:outlineLvl w:val="0"/>
        <w:rPr>
          <w:rFonts w:ascii="Arial" w:hAnsi="Arial" w:cs="Arial"/>
          <w:b/>
          <w:sz w:val="20"/>
          <w:szCs w:val="20"/>
          <w:lang w:eastAsia="en-US"/>
        </w:rPr>
      </w:pPr>
    </w:p>
    <w:tbl>
      <w:tblPr>
        <w:tblW w:w="9286" w:type="dxa"/>
        <w:tblLayout w:type="fixed"/>
        <w:tblLook w:val="04A0" w:firstRow="1" w:lastRow="0" w:firstColumn="1" w:lastColumn="0" w:noHBand="0" w:noVBand="1"/>
      </w:tblPr>
      <w:tblGrid>
        <w:gridCol w:w="5778"/>
        <w:gridCol w:w="3508"/>
      </w:tblGrid>
      <w:tr w:rsidR="00892274" w:rsidRPr="00B43C48" w14:paraId="04C52267" w14:textId="77777777">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DFEE7B7"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70C0FC0" w14:textId="77777777" w:rsidR="00892274" w:rsidRPr="00B43C48" w:rsidRDefault="00892274" w:rsidP="00B43C48">
            <w:pPr>
              <w:spacing w:line="276" w:lineRule="auto"/>
              <w:jc w:val="both"/>
              <w:rPr>
                <w:rFonts w:ascii="Arial" w:hAnsi="Arial" w:cs="Arial"/>
                <w:sz w:val="20"/>
                <w:szCs w:val="20"/>
              </w:rPr>
            </w:pPr>
          </w:p>
        </w:tc>
      </w:tr>
      <w:tr w:rsidR="00892274" w:rsidRPr="00B43C48" w14:paraId="02E7AB56"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9C5813E"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8FBE75D" w14:textId="77777777" w:rsidR="00892274" w:rsidRPr="00B43C48" w:rsidRDefault="00892274" w:rsidP="00B43C48">
            <w:pPr>
              <w:spacing w:line="276" w:lineRule="auto"/>
              <w:jc w:val="both"/>
              <w:rPr>
                <w:rFonts w:ascii="Arial" w:hAnsi="Arial" w:cs="Arial"/>
                <w:sz w:val="20"/>
                <w:szCs w:val="20"/>
              </w:rPr>
            </w:pPr>
          </w:p>
        </w:tc>
      </w:tr>
      <w:tr w:rsidR="00892274" w:rsidRPr="00B43C48" w14:paraId="30BA0094"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CA4BFD6"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7603410" w14:textId="77777777" w:rsidR="00892274" w:rsidRPr="00B43C48" w:rsidRDefault="00892274" w:rsidP="00B43C48">
            <w:pPr>
              <w:spacing w:line="276" w:lineRule="auto"/>
              <w:jc w:val="both"/>
              <w:rPr>
                <w:rFonts w:ascii="Arial" w:hAnsi="Arial" w:cs="Arial"/>
                <w:sz w:val="20"/>
                <w:szCs w:val="20"/>
              </w:rPr>
            </w:pPr>
          </w:p>
        </w:tc>
      </w:tr>
      <w:tr w:rsidR="00892274" w:rsidRPr="00B43C48" w14:paraId="222C0A25"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AB4EFE3"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A63CFEA" w14:textId="77777777" w:rsidR="00892274" w:rsidRPr="00B43C48" w:rsidRDefault="00892274" w:rsidP="00B43C48">
            <w:pPr>
              <w:spacing w:line="276" w:lineRule="auto"/>
              <w:jc w:val="both"/>
              <w:rPr>
                <w:rFonts w:ascii="Arial" w:hAnsi="Arial" w:cs="Arial"/>
                <w:sz w:val="20"/>
                <w:szCs w:val="20"/>
              </w:rPr>
            </w:pPr>
          </w:p>
        </w:tc>
      </w:tr>
      <w:tr w:rsidR="00892274" w:rsidRPr="00B43C48" w14:paraId="5ACFF382"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E8DE185"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4116801" w14:textId="77777777" w:rsidR="00892274" w:rsidRPr="00B43C48" w:rsidRDefault="00892274" w:rsidP="00B43C48">
            <w:pPr>
              <w:spacing w:line="276" w:lineRule="auto"/>
              <w:jc w:val="both"/>
              <w:rPr>
                <w:rFonts w:ascii="Arial" w:hAnsi="Arial" w:cs="Arial"/>
                <w:sz w:val="20"/>
                <w:szCs w:val="20"/>
              </w:rPr>
            </w:pPr>
          </w:p>
        </w:tc>
      </w:tr>
      <w:tr w:rsidR="00892274" w:rsidRPr="00B43C48" w14:paraId="441443B5"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6BDB9E2"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7911660" w14:textId="77777777" w:rsidR="00892274" w:rsidRPr="00B43C48" w:rsidRDefault="00892274" w:rsidP="00B43C48">
            <w:pPr>
              <w:spacing w:line="276" w:lineRule="auto"/>
              <w:jc w:val="both"/>
              <w:rPr>
                <w:rFonts w:ascii="Arial" w:hAnsi="Arial" w:cs="Arial"/>
                <w:sz w:val="20"/>
                <w:szCs w:val="20"/>
              </w:rPr>
            </w:pPr>
          </w:p>
        </w:tc>
      </w:tr>
      <w:tr w:rsidR="00892274" w:rsidRPr="00B43C48" w14:paraId="7D0BF181"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87640A2"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B9A6470" w14:textId="77777777" w:rsidR="00892274" w:rsidRPr="00B43C48" w:rsidRDefault="00892274" w:rsidP="00B43C48">
            <w:pPr>
              <w:spacing w:line="276" w:lineRule="auto"/>
              <w:jc w:val="both"/>
              <w:rPr>
                <w:rFonts w:ascii="Arial" w:hAnsi="Arial" w:cs="Arial"/>
                <w:sz w:val="20"/>
                <w:szCs w:val="20"/>
              </w:rPr>
            </w:pPr>
          </w:p>
        </w:tc>
      </w:tr>
      <w:tr w:rsidR="00892274" w:rsidRPr="00B43C48" w14:paraId="48516686"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E3CD361"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E861146" w14:textId="77777777" w:rsidR="00892274" w:rsidRPr="00B43C48" w:rsidRDefault="00892274" w:rsidP="00B43C48">
            <w:pPr>
              <w:spacing w:line="276" w:lineRule="auto"/>
              <w:jc w:val="both"/>
              <w:rPr>
                <w:rFonts w:ascii="Arial" w:hAnsi="Arial" w:cs="Arial"/>
                <w:sz w:val="20"/>
                <w:szCs w:val="20"/>
              </w:rPr>
            </w:pPr>
          </w:p>
        </w:tc>
      </w:tr>
      <w:tr w:rsidR="00892274" w:rsidRPr="00B43C48" w14:paraId="12A15874"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5D6F014"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1C52175" w14:textId="77777777" w:rsidR="00892274" w:rsidRPr="00B43C48" w:rsidRDefault="00892274" w:rsidP="00B43C48">
            <w:pPr>
              <w:spacing w:line="276" w:lineRule="auto"/>
              <w:jc w:val="both"/>
              <w:rPr>
                <w:rFonts w:ascii="Arial" w:hAnsi="Arial" w:cs="Arial"/>
                <w:sz w:val="20"/>
                <w:szCs w:val="20"/>
              </w:rPr>
            </w:pPr>
          </w:p>
        </w:tc>
      </w:tr>
      <w:tr w:rsidR="00892274" w:rsidRPr="00B43C48" w14:paraId="4BEC05AA"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2CB108A"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3465307" w14:textId="77777777" w:rsidR="00892274" w:rsidRPr="00B43C48" w:rsidRDefault="00892274" w:rsidP="00B43C48">
            <w:pPr>
              <w:spacing w:line="276" w:lineRule="auto"/>
              <w:jc w:val="both"/>
              <w:rPr>
                <w:rFonts w:ascii="Arial" w:hAnsi="Arial" w:cs="Arial"/>
                <w:sz w:val="20"/>
                <w:szCs w:val="20"/>
              </w:rPr>
            </w:pPr>
          </w:p>
        </w:tc>
      </w:tr>
      <w:tr w:rsidR="00892274" w:rsidRPr="00B43C48" w14:paraId="084FC9A2"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8A22798"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FD5CE15" w14:textId="77777777" w:rsidR="00892274" w:rsidRPr="00B43C48" w:rsidRDefault="00892274" w:rsidP="00B43C48">
            <w:pPr>
              <w:spacing w:line="276" w:lineRule="auto"/>
              <w:jc w:val="both"/>
              <w:rPr>
                <w:rFonts w:ascii="Arial" w:hAnsi="Arial" w:cs="Arial"/>
                <w:sz w:val="20"/>
                <w:szCs w:val="20"/>
              </w:rPr>
            </w:pPr>
          </w:p>
        </w:tc>
      </w:tr>
      <w:tr w:rsidR="00892274" w:rsidRPr="00B43C48" w14:paraId="6750A6FB" w14:textId="77777777">
        <w:trPr>
          <w:trHeight w:val="567"/>
        </w:trPr>
        <w:tc>
          <w:tcPr>
            <w:tcW w:w="5778" w:type="dxa"/>
            <w:tcBorders>
              <w:top w:val="single" w:sz="4"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14:paraId="77F702B2"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POOBLAŠČENA OSEBA ZA PODPIS POGODBE</w:t>
            </w:r>
          </w:p>
        </w:tc>
        <w:tc>
          <w:tcPr>
            <w:tcW w:w="3508" w:type="dxa"/>
            <w:tcBorders>
              <w:top w:val="single" w:sz="4"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14:paraId="5A2F655E" w14:textId="77777777" w:rsidR="00892274" w:rsidRPr="00B43C48" w:rsidRDefault="00892274" w:rsidP="00B43C48">
            <w:pPr>
              <w:spacing w:line="276" w:lineRule="auto"/>
              <w:jc w:val="both"/>
              <w:rPr>
                <w:rFonts w:ascii="Arial" w:hAnsi="Arial" w:cs="Arial"/>
                <w:sz w:val="20"/>
                <w:szCs w:val="20"/>
              </w:rPr>
            </w:pPr>
          </w:p>
        </w:tc>
      </w:tr>
      <w:tr w:rsidR="00892274" w:rsidRPr="00B43C48" w14:paraId="5250D5C4"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14:paraId="1C22D13D" w14:textId="77777777" w:rsidR="00892274" w:rsidRPr="00B43C48" w:rsidRDefault="00892274" w:rsidP="00B43C48">
            <w:pPr>
              <w:widowControl/>
              <w:spacing w:line="276" w:lineRule="auto"/>
              <w:rPr>
                <w:rFonts w:ascii="Arial" w:hAnsi="Arial" w:cs="Arial"/>
                <w:bCs/>
                <w:sz w:val="20"/>
                <w:szCs w:val="20"/>
                <w:lang w:eastAsia="en-US"/>
              </w:rPr>
            </w:pPr>
            <w:r w:rsidRPr="00B43C48">
              <w:rPr>
                <w:rFonts w:ascii="Arial" w:hAnsi="Arial" w:cs="Arial"/>
                <w:bCs/>
                <w:sz w:val="20"/>
                <w:szCs w:val="20"/>
                <w:lang w:eastAsia="en-US"/>
              </w:rPr>
              <w:t xml:space="preserve">PONUDNIK LAHKO PODPIŠE POGODBO ELEKTRONSKO </w:t>
            </w:r>
          </w:p>
          <w:p w14:paraId="7EC1D3C5"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b/>
                <w:i/>
                <w:iCs/>
                <w:sz w:val="20"/>
                <w:szCs w:val="20"/>
                <w:lang w:eastAsia="en-US"/>
              </w:rPr>
              <w:t>(OBVEZEN PODATEK)</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6CE618C3"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b/>
                <w:sz w:val="20"/>
                <w:szCs w:val="20"/>
                <w:lang w:eastAsia="en-US"/>
              </w:rPr>
              <w:t>DA / NE</w:t>
            </w:r>
          </w:p>
        </w:tc>
      </w:tr>
    </w:tbl>
    <w:p w14:paraId="0225B3D2" w14:textId="77777777" w:rsidR="00892274" w:rsidRPr="00B43C48" w:rsidRDefault="00892274" w:rsidP="00B43C48">
      <w:pPr>
        <w:spacing w:line="276" w:lineRule="auto"/>
        <w:jc w:val="both"/>
        <w:rPr>
          <w:rFonts w:ascii="Arial" w:hAnsi="Arial" w:cs="Arial"/>
          <w:b/>
          <w:sz w:val="20"/>
          <w:szCs w:val="20"/>
          <w:lang w:eastAsia="en-US"/>
        </w:rPr>
      </w:pPr>
    </w:p>
    <w:p w14:paraId="7B703D2D" w14:textId="77777777" w:rsidR="00892274" w:rsidRPr="00B43C48" w:rsidRDefault="00892274" w:rsidP="00B43C48">
      <w:pPr>
        <w:spacing w:line="276" w:lineRule="auto"/>
        <w:jc w:val="both"/>
        <w:rPr>
          <w:rFonts w:ascii="Arial" w:hAnsi="Arial" w:cs="Arial"/>
          <w:b/>
          <w:sz w:val="20"/>
          <w:szCs w:val="20"/>
        </w:rPr>
      </w:pPr>
    </w:p>
    <w:p w14:paraId="1BE7E8E7" w14:textId="77777777" w:rsidR="00892274" w:rsidRPr="00B43C48" w:rsidRDefault="00892274" w:rsidP="00B43C48">
      <w:pPr>
        <w:spacing w:line="276" w:lineRule="auto"/>
        <w:jc w:val="both"/>
        <w:rPr>
          <w:rFonts w:ascii="Arial" w:hAnsi="Arial" w:cs="Arial"/>
          <w:b/>
          <w:sz w:val="20"/>
          <w:szCs w:val="20"/>
        </w:rPr>
      </w:pPr>
    </w:p>
    <w:p w14:paraId="2ADEB292" w14:textId="77777777" w:rsidR="00892274" w:rsidRPr="00B43C48" w:rsidRDefault="00892274" w:rsidP="00B43C48">
      <w:pPr>
        <w:spacing w:line="276"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892274" w:rsidRPr="00B43C48" w14:paraId="3A01D923"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3C755DE9" w14:textId="77777777" w:rsidR="00892274" w:rsidRPr="00B43C48" w:rsidRDefault="00892274" w:rsidP="00B43C48">
            <w:pPr>
              <w:spacing w:line="276" w:lineRule="auto"/>
              <w:ind w:left="284"/>
              <w:contextualSpacing/>
              <w:jc w:val="both"/>
              <w:rPr>
                <w:rFonts w:ascii="Arial" w:hAnsi="Arial" w:cs="Arial"/>
                <w:b/>
                <w:color w:val="000000"/>
                <w:sz w:val="20"/>
                <w:szCs w:val="20"/>
              </w:rPr>
            </w:pPr>
            <w:r w:rsidRPr="00B43C48">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7DA0896F" w14:textId="77777777" w:rsidR="00892274" w:rsidRPr="00B43C48" w:rsidRDefault="00892274" w:rsidP="00B43C48">
            <w:pPr>
              <w:spacing w:line="276"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14:paraId="12C566B5" w14:textId="77777777" w:rsidR="00892274" w:rsidRPr="00B43C48" w:rsidRDefault="00892274" w:rsidP="00B43C48">
            <w:pPr>
              <w:spacing w:line="276" w:lineRule="auto"/>
              <w:ind w:left="284"/>
              <w:contextualSpacing/>
              <w:jc w:val="both"/>
              <w:rPr>
                <w:rFonts w:ascii="Arial" w:hAnsi="Arial" w:cs="Arial"/>
                <w:b/>
                <w:color w:val="000000"/>
                <w:sz w:val="20"/>
                <w:szCs w:val="20"/>
              </w:rPr>
            </w:pPr>
            <w:r w:rsidRPr="00B43C48">
              <w:rPr>
                <w:rFonts w:ascii="Arial" w:hAnsi="Arial" w:cs="Arial"/>
                <w:b/>
                <w:color w:val="000000"/>
                <w:sz w:val="20"/>
                <w:szCs w:val="20"/>
              </w:rPr>
              <w:t>_______________________________</w:t>
            </w:r>
          </w:p>
        </w:tc>
      </w:tr>
      <w:tr w:rsidR="00892274" w:rsidRPr="00B43C48" w14:paraId="3E83F0F6"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73F3F412" w14:textId="77777777" w:rsidR="00892274" w:rsidRPr="00B43C48" w:rsidRDefault="00892274" w:rsidP="00B43C48">
            <w:pPr>
              <w:spacing w:line="276" w:lineRule="auto"/>
              <w:ind w:left="284"/>
              <w:contextualSpacing/>
              <w:jc w:val="both"/>
              <w:rPr>
                <w:rFonts w:ascii="Arial" w:hAnsi="Arial" w:cs="Arial"/>
                <w:i/>
                <w:color w:val="000000"/>
                <w:sz w:val="20"/>
                <w:szCs w:val="20"/>
              </w:rPr>
            </w:pPr>
            <w:r w:rsidRPr="00B43C48">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70E74701" w14:textId="77777777" w:rsidR="00892274" w:rsidRPr="00B43C48" w:rsidRDefault="00892274" w:rsidP="00B43C48">
            <w:pPr>
              <w:spacing w:line="276" w:lineRule="auto"/>
              <w:ind w:left="284"/>
              <w:contextualSpacing/>
              <w:jc w:val="both"/>
              <w:rPr>
                <w:rFonts w:ascii="Arial" w:hAnsi="Arial" w:cs="Arial"/>
                <w:i/>
                <w:color w:val="000000"/>
                <w:sz w:val="20"/>
                <w:szCs w:val="20"/>
              </w:rPr>
            </w:pPr>
            <w:r w:rsidRPr="00B43C48">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739BE3ED" w14:textId="77777777" w:rsidR="00892274" w:rsidRPr="00B43C48" w:rsidRDefault="00892274" w:rsidP="00B43C48">
            <w:pPr>
              <w:spacing w:line="276" w:lineRule="auto"/>
              <w:ind w:left="284"/>
              <w:contextualSpacing/>
              <w:jc w:val="both"/>
              <w:rPr>
                <w:rFonts w:ascii="Arial" w:hAnsi="Arial" w:cs="Arial"/>
                <w:i/>
                <w:color w:val="000000"/>
                <w:sz w:val="20"/>
                <w:szCs w:val="20"/>
              </w:rPr>
            </w:pPr>
            <w:r w:rsidRPr="00B43C48">
              <w:rPr>
                <w:rFonts w:ascii="Arial" w:hAnsi="Arial" w:cs="Arial"/>
                <w:i/>
                <w:color w:val="000000"/>
                <w:sz w:val="20"/>
                <w:szCs w:val="20"/>
              </w:rPr>
              <w:t>Podpis odgovorne osebe</w:t>
            </w:r>
          </w:p>
        </w:tc>
      </w:tr>
    </w:tbl>
    <w:p w14:paraId="66BFDC90" w14:textId="77777777" w:rsidR="00892274" w:rsidRPr="00B43C48" w:rsidRDefault="00892274" w:rsidP="00B43C48">
      <w:pPr>
        <w:widowControl/>
        <w:spacing w:line="276" w:lineRule="auto"/>
        <w:rPr>
          <w:rFonts w:ascii="Arial" w:hAnsi="Arial" w:cs="Arial"/>
          <w:b/>
          <w:sz w:val="20"/>
          <w:szCs w:val="20"/>
          <w:lang w:eastAsia="en-US"/>
        </w:rPr>
      </w:pPr>
    </w:p>
    <w:p w14:paraId="697D804A" w14:textId="77777777" w:rsidR="00892274" w:rsidRPr="00B43C48" w:rsidRDefault="00892274" w:rsidP="00B43C48">
      <w:pPr>
        <w:pStyle w:val="BodyText31"/>
        <w:spacing w:line="276" w:lineRule="auto"/>
        <w:jc w:val="left"/>
        <w:rPr>
          <w:rFonts w:cs="Arial"/>
          <w:b/>
          <w:sz w:val="20"/>
        </w:rPr>
      </w:pPr>
      <w:r w:rsidRPr="00B43C48">
        <w:rPr>
          <w:rFonts w:cs="Arial"/>
          <w:sz w:val="20"/>
          <w:lang w:eastAsia="sl-SI"/>
        </w:rPr>
        <w:br w:type="page"/>
      </w:r>
      <w:r w:rsidRPr="00B43C48">
        <w:rPr>
          <w:rFonts w:cs="Arial"/>
          <w:b/>
          <w:sz w:val="20"/>
        </w:rPr>
        <w:lastRenderedPageBreak/>
        <w:t xml:space="preserve"> PRILOGA 2  </w:t>
      </w:r>
    </w:p>
    <w:p w14:paraId="0EAF7A04" w14:textId="77777777" w:rsidR="00892274" w:rsidRPr="00B43C48" w:rsidRDefault="00892274" w:rsidP="00B43C48">
      <w:pPr>
        <w:spacing w:line="276" w:lineRule="auto"/>
        <w:jc w:val="both"/>
        <w:rPr>
          <w:rFonts w:ascii="Arial" w:hAnsi="Arial" w:cs="Arial"/>
          <w:sz w:val="20"/>
          <w:szCs w:val="20"/>
        </w:rPr>
      </w:pPr>
    </w:p>
    <w:p w14:paraId="7CE8AAD7" w14:textId="77777777" w:rsidR="00892274" w:rsidRPr="00B43C48" w:rsidRDefault="00892274" w:rsidP="00B43C48">
      <w:pPr>
        <w:widowControl/>
        <w:spacing w:line="276" w:lineRule="auto"/>
        <w:jc w:val="center"/>
        <w:rPr>
          <w:rFonts w:ascii="Arial" w:hAnsi="Arial" w:cs="Arial"/>
          <w:b/>
          <w:sz w:val="20"/>
          <w:szCs w:val="20"/>
          <w:lang w:eastAsia="en-US"/>
        </w:rPr>
      </w:pPr>
    </w:p>
    <w:p w14:paraId="04EEED93" w14:textId="77777777" w:rsidR="00892274" w:rsidRPr="00B43C48" w:rsidRDefault="00892274" w:rsidP="00B43C48">
      <w:pPr>
        <w:widowControl/>
        <w:spacing w:line="276" w:lineRule="auto"/>
        <w:jc w:val="center"/>
        <w:rPr>
          <w:rFonts w:ascii="Arial" w:hAnsi="Arial" w:cs="Arial"/>
          <w:b/>
          <w:sz w:val="20"/>
          <w:szCs w:val="20"/>
          <w:vertAlign w:val="superscript"/>
          <w:lang w:eastAsia="en-US"/>
        </w:rPr>
      </w:pPr>
      <w:r w:rsidRPr="00B43C48">
        <w:rPr>
          <w:rFonts w:ascii="Arial" w:hAnsi="Arial" w:cs="Arial"/>
          <w:b/>
          <w:sz w:val="20"/>
          <w:szCs w:val="20"/>
          <w:lang w:eastAsia="en-US"/>
        </w:rPr>
        <w:t>IZJAVA O OMEJITVAH POSLOVANJA</w:t>
      </w:r>
      <w:r w:rsidRPr="00B43C48">
        <w:rPr>
          <w:rFonts w:ascii="Arial" w:hAnsi="Arial" w:cs="Arial"/>
          <w:b/>
          <w:sz w:val="20"/>
          <w:szCs w:val="20"/>
          <w:vertAlign w:val="superscript"/>
          <w:lang w:eastAsia="en-US"/>
        </w:rPr>
        <w:t>1</w:t>
      </w:r>
    </w:p>
    <w:p w14:paraId="5D1CD06E" w14:textId="77777777" w:rsidR="00892274" w:rsidRPr="00B43C48" w:rsidRDefault="00892274" w:rsidP="00B43C48">
      <w:pPr>
        <w:widowControl/>
        <w:spacing w:line="276" w:lineRule="auto"/>
        <w:jc w:val="center"/>
        <w:rPr>
          <w:rFonts w:ascii="Arial" w:hAnsi="Arial" w:cs="Arial"/>
          <w:sz w:val="20"/>
          <w:szCs w:val="20"/>
          <w:lang w:eastAsia="en-US"/>
        </w:rPr>
      </w:pPr>
      <w:r w:rsidRPr="00B43C48">
        <w:rPr>
          <w:rFonts w:ascii="Arial" w:hAnsi="Arial" w:cs="Arial"/>
          <w:b/>
          <w:sz w:val="20"/>
          <w:szCs w:val="20"/>
          <w:lang w:eastAsia="en-US"/>
        </w:rPr>
        <w:t>MORS 156/2025-EN</w:t>
      </w:r>
    </w:p>
    <w:p w14:paraId="3574F65C" w14:textId="77777777" w:rsidR="00892274" w:rsidRPr="00B43C48" w:rsidRDefault="00892274" w:rsidP="00B43C48">
      <w:pPr>
        <w:widowControl/>
        <w:spacing w:line="276" w:lineRule="auto"/>
        <w:jc w:val="center"/>
        <w:rPr>
          <w:rFonts w:ascii="Arial" w:hAnsi="Arial" w:cs="Arial"/>
          <w:b/>
          <w:sz w:val="20"/>
          <w:szCs w:val="20"/>
          <w:lang w:eastAsia="en-US"/>
        </w:rPr>
      </w:pPr>
      <w:r w:rsidRPr="00B43C48">
        <w:rPr>
          <w:rFonts w:ascii="Arial" w:hAnsi="Arial" w:cs="Arial"/>
          <w:b/>
          <w:sz w:val="20"/>
          <w:szCs w:val="20"/>
          <w:lang w:eastAsia="en-US"/>
        </w:rPr>
        <w:t>OPREMA ZA LETALCE UPRAVE ZA ZAŠČITO IN REŠEVANJE</w:t>
      </w:r>
    </w:p>
    <w:p w14:paraId="631BFE90" w14:textId="77777777" w:rsidR="00892274" w:rsidRPr="00B43C48" w:rsidRDefault="00892274" w:rsidP="00B43C48">
      <w:pPr>
        <w:widowControl/>
        <w:pBdr>
          <w:bottom w:val="single" w:sz="12" w:space="1" w:color="auto"/>
        </w:pBdr>
        <w:spacing w:line="276" w:lineRule="auto"/>
        <w:jc w:val="center"/>
        <w:rPr>
          <w:rFonts w:ascii="Arial" w:hAnsi="Arial" w:cs="Arial"/>
          <w:sz w:val="20"/>
          <w:szCs w:val="20"/>
          <w:lang w:eastAsia="en-US"/>
        </w:rPr>
      </w:pPr>
    </w:p>
    <w:p w14:paraId="4401BDAB" w14:textId="77777777" w:rsidR="00892274" w:rsidRPr="00B43C48" w:rsidRDefault="00892274" w:rsidP="00B43C48">
      <w:pPr>
        <w:pBdr>
          <w:bottom w:val="single" w:sz="12" w:space="1" w:color="auto"/>
        </w:pBdr>
        <w:spacing w:line="276" w:lineRule="auto"/>
        <w:jc w:val="both"/>
        <w:rPr>
          <w:rFonts w:ascii="Arial" w:hAnsi="Arial" w:cs="Arial"/>
          <w:sz w:val="20"/>
          <w:szCs w:val="20"/>
        </w:rPr>
      </w:pPr>
    </w:p>
    <w:p w14:paraId="11D61D6B" w14:textId="77777777" w:rsidR="00892274" w:rsidRPr="00B43C48" w:rsidRDefault="00892274" w:rsidP="00B43C48">
      <w:pPr>
        <w:spacing w:line="276" w:lineRule="auto"/>
        <w:jc w:val="both"/>
        <w:rPr>
          <w:rFonts w:ascii="Arial" w:hAnsi="Arial" w:cs="Arial"/>
          <w:i/>
          <w:sz w:val="20"/>
          <w:szCs w:val="20"/>
        </w:rPr>
      </w:pPr>
      <w:r w:rsidRPr="00B43C48">
        <w:rPr>
          <w:rFonts w:ascii="Arial" w:hAnsi="Arial" w:cs="Arial"/>
          <w:i/>
          <w:sz w:val="20"/>
          <w:szCs w:val="20"/>
        </w:rPr>
        <w:t>(navedba imena in priimka ter naslova fizične osebe</w:t>
      </w:r>
      <w:r w:rsidRPr="00B43C48">
        <w:rPr>
          <w:rFonts w:ascii="Arial" w:hAnsi="Arial" w:cs="Arial"/>
          <w:i/>
          <w:sz w:val="20"/>
          <w:szCs w:val="20"/>
          <w:vertAlign w:val="superscript"/>
        </w:rPr>
        <w:t>2</w:t>
      </w:r>
      <w:r w:rsidRPr="00B43C48">
        <w:rPr>
          <w:rFonts w:ascii="Arial" w:hAnsi="Arial" w:cs="Arial"/>
          <w:i/>
          <w:sz w:val="20"/>
          <w:szCs w:val="20"/>
        </w:rPr>
        <w:t xml:space="preserve"> ali odgovorne osebe</w:t>
      </w:r>
      <w:r w:rsidRPr="00B43C48">
        <w:rPr>
          <w:rFonts w:ascii="Arial" w:hAnsi="Arial" w:cs="Arial"/>
          <w:i/>
          <w:sz w:val="20"/>
          <w:szCs w:val="20"/>
          <w:vertAlign w:val="superscript"/>
        </w:rPr>
        <w:t>3</w:t>
      </w:r>
      <w:r w:rsidRPr="00B43C48">
        <w:rPr>
          <w:rFonts w:ascii="Arial" w:hAnsi="Arial" w:cs="Arial"/>
          <w:i/>
          <w:sz w:val="20"/>
          <w:szCs w:val="20"/>
        </w:rPr>
        <w:t xml:space="preserve"> gospodarskega subjekta)</w:t>
      </w:r>
    </w:p>
    <w:p w14:paraId="5E33529C" w14:textId="77777777" w:rsidR="00892274" w:rsidRPr="00B43C48" w:rsidRDefault="00892274" w:rsidP="00B43C48">
      <w:pPr>
        <w:spacing w:line="276" w:lineRule="auto"/>
        <w:jc w:val="both"/>
        <w:rPr>
          <w:rFonts w:ascii="Arial" w:hAnsi="Arial" w:cs="Arial"/>
          <w:i/>
          <w:sz w:val="20"/>
          <w:szCs w:val="20"/>
          <w:u w:val="single"/>
        </w:rPr>
      </w:pPr>
    </w:p>
    <w:p w14:paraId="71F5021C" w14:textId="77777777" w:rsidR="00892274" w:rsidRPr="00B43C48" w:rsidRDefault="00892274" w:rsidP="00B43C48">
      <w:pPr>
        <w:spacing w:line="276" w:lineRule="auto"/>
        <w:jc w:val="both"/>
        <w:rPr>
          <w:rFonts w:ascii="Arial" w:hAnsi="Arial" w:cs="Arial"/>
          <w:i/>
          <w:sz w:val="20"/>
          <w:szCs w:val="20"/>
          <w:u w:val="single"/>
        </w:rPr>
      </w:pPr>
    </w:p>
    <w:p w14:paraId="5F5EEB66" w14:textId="77777777" w:rsidR="00892274" w:rsidRPr="00B43C48" w:rsidRDefault="00892274" w:rsidP="00B43C48">
      <w:pPr>
        <w:spacing w:line="276" w:lineRule="auto"/>
        <w:jc w:val="both"/>
        <w:rPr>
          <w:rFonts w:ascii="Arial" w:hAnsi="Arial" w:cs="Arial"/>
          <w:i/>
          <w:sz w:val="20"/>
          <w:szCs w:val="20"/>
          <w:u w:val="single"/>
        </w:rPr>
      </w:pPr>
      <w:r w:rsidRPr="00B43C48">
        <w:rPr>
          <w:rFonts w:ascii="Arial" w:hAnsi="Arial" w:cs="Arial"/>
          <w:i/>
          <w:sz w:val="20"/>
          <w:szCs w:val="20"/>
          <w:u w:val="single"/>
        </w:rPr>
        <w:t>____________________________________________________________________________</w:t>
      </w:r>
    </w:p>
    <w:p w14:paraId="57799260" w14:textId="77777777" w:rsidR="00892274" w:rsidRPr="00B43C48" w:rsidRDefault="00892274" w:rsidP="00B43C48">
      <w:pPr>
        <w:spacing w:line="276" w:lineRule="auto"/>
        <w:jc w:val="both"/>
        <w:rPr>
          <w:rFonts w:ascii="Arial" w:hAnsi="Arial" w:cs="Arial"/>
          <w:i/>
          <w:sz w:val="20"/>
          <w:szCs w:val="20"/>
        </w:rPr>
      </w:pPr>
      <w:r w:rsidRPr="00B43C48">
        <w:rPr>
          <w:rFonts w:ascii="Arial" w:hAnsi="Arial" w:cs="Arial"/>
          <w:i/>
          <w:sz w:val="20"/>
          <w:szCs w:val="20"/>
        </w:rPr>
        <w:t>(podatek, s katerim je fizično osebo mogoče jasno identificirati (npr. EMŠO))</w:t>
      </w:r>
    </w:p>
    <w:p w14:paraId="6DF16369" w14:textId="77777777" w:rsidR="00892274" w:rsidRPr="00B43C48" w:rsidRDefault="00892274" w:rsidP="00B43C48">
      <w:pPr>
        <w:spacing w:line="276" w:lineRule="auto"/>
        <w:jc w:val="both"/>
        <w:rPr>
          <w:rFonts w:ascii="Arial" w:hAnsi="Arial" w:cs="Arial"/>
          <w:sz w:val="20"/>
          <w:szCs w:val="20"/>
        </w:rPr>
      </w:pPr>
    </w:p>
    <w:p w14:paraId="607F9A9E" w14:textId="77777777" w:rsidR="00892274" w:rsidRPr="00B43C48" w:rsidRDefault="00892274" w:rsidP="00B43C48">
      <w:pPr>
        <w:spacing w:line="276" w:lineRule="auto"/>
        <w:jc w:val="both"/>
        <w:rPr>
          <w:rFonts w:ascii="Arial" w:hAnsi="Arial" w:cs="Arial"/>
          <w:sz w:val="20"/>
          <w:szCs w:val="20"/>
        </w:rPr>
      </w:pPr>
    </w:p>
    <w:p w14:paraId="1A5B99C2"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 xml:space="preserve">izjavljam, da gospodarski subjekt ________________________ </w:t>
      </w:r>
      <w:r w:rsidRPr="00B43C48">
        <w:rPr>
          <w:rFonts w:ascii="Arial" w:hAnsi="Arial" w:cs="Arial"/>
          <w:i/>
          <w:sz w:val="20"/>
          <w:szCs w:val="20"/>
          <w:u w:val="single"/>
        </w:rPr>
        <w:t>(navedba gospodarskega subjekta</w:t>
      </w:r>
      <w:r w:rsidRPr="00B43C48">
        <w:rPr>
          <w:rFonts w:ascii="Arial" w:hAnsi="Arial" w:cs="Arial"/>
          <w:i/>
          <w:sz w:val="20"/>
          <w:szCs w:val="20"/>
          <w:u w:val="single"/>
          <w:vertAlign w:val="superscript"/>
        </w:rPr>
        <w:t>4</w:t>
      </w:r>
      <w:r w:rsidRPr="00B43C48">
        <w:rPr>
          <w:rFonts w:ascii="Arial" w:hAnsi="Arial" w:cs="Arial"/>
          <w:i/>
          <w:sz w:val="20"/>
          <w:szCs w:val="20"/>
          <w:u w:val="single"/>
        </w:rPr>
        <w:t>)</w:t>
      </w:r>
      <w:r w:rsidRPr="00B43C48">
        <w:rPr>
          <w:rFonts w:ascii="Arial" w:hAnsi="Arial" w:cs="Arial"/>
          <w:sz w:val="20"/>
          <w:szCs w:val="20"/>
        </w:rPr>
        <w:t xml:space="preserve"> _______________ </w:t>
      </w:r>
      <w:r w:rsidRPr="00B43C48">
        <w:rPr>
          <w:rFonts w:ascii="Arial" w:hAnsi="Arial" w:cs="Arial"/>
          <w:i/>
          <w:sz w:val="20"/>
          <w:szCs w:val="20"/>
        </w:rPr>
        <w:t>(matična številka gospodarskega subjekta )</w:t>
      </w:r>
      <w:r w:rsidRPr="00B43C48">
        <w:rPr>
          <w:rFonts w:ascii="Arial" w:hAnsi="Arial" w:cs="Arial"/>
          <w:sz w:val="20"/>
          <w:szCs w:val="20"/>
        </w:rPr>
        <w:t xml:space="preserve"> ni / nisem povezan s funkcionarjem in po mojem vedenju ni / nisem  povezan z družinskim članom funkcionarja v </w:t>
      </w:r>
      <w:r w:rsidRPr="00B43C48">
        <w:rPr>
          <w:rFonts w:ascii="Arial" w:hAnsi="Arial" w:cs="Arial"/>
          <w:b/>
          <w:sz w:val="20"/>
          <w:szCs w:val="20"/>
        </w:rPr>
        <w:t>Ministrstvu za obrambo RS</w:t>
      </w:r>
      <w:r w:rsidRPr="00B43C48">
        <w:rPr>
          <w:rFonts w:ascii="Arial" w:hAnsi="Arial" w:cs="Arial"/>
          <w:sz w:val="20"/>
          <w:szCs w:val="20"/>
        </w:rPr>
        <w:t xml:space="preserve"> na način, določen v prvem odstavku 35. člena Zakona o integriteti in preprečevanju korupcije (Uradni list RS, št. 69/11 – uradno prečiščeno besedilo in 158/20, ZIntPK).   </w:t>
      </w:r>
    </w:p>
    <w:p w14:paraId="472672B4" w14:textId="77777777" w:rsidR="00892274" w:rsidRPr="00B43C48" w:rsidRDefault="00892274" w:rsidP="00B43C48">
      <w:pPr>
        <w:spacing w:line="276" w:lineRule="auto"/>
        <w:jc w:val="both"/>
        <w:rPr>
          <w:rFonts w:ascii="Arial" w:hAnsi="Arial" w:cs="Arial"/>
          <w:sz w:val="20"/>
          <w:szCs w:val="20"/>
        </w:rPr>
      </w:pPr>
    </w:p>
    <w:p w14:paraId="290B4B51" w14:textId="77777777" w:rsidR="00892274" w:rsidRPr="00B43C48" w:rsidRDefault="00892274" w:rsidP="00B43C48">
      <w:pPr>
        <w:spacing w:line="276" w:lineRule="auto"/>
        <w:rPr>
          <w:rFonts w:ascii="Arial" w:hAnsi="Arial" w:cs="Arial"/>
          <w:sz w:val="20"/>
          <w:szCs w:val="20"/>
        </w:rPr>
      </w:pPr>
    </w:p>
    <w:p w14:paraId="315539CB"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________________________  </w:t>
      </w:r>
      <w:r w:rsidRPr="00B43C48">
        <w:rPr>
          <w:rFonts w:ascii="Arial" w:hAnsi="Arial" w:cs="Arial"/>
          <w:sz w:val="20"/>
          <w:szCs w:val="20"/>
        </w:rPr>
        <w:tab/>
        <w:t xml:space="preserve">                  Žig </w:t>
      </w:r>
      <w:r w:rsidRPr="00B43C48">
        <w:rPr>
          <w:rFonts w:ascii="Arial" w:hAnsi="Arial" w:cs="Arial"/>
          <w:sz w:val="20"/>
          <w:szCs w:val="20"/>
        </w:rPr>
        <w:tab/>
        <w:t xml:space="preserve"> </w:t>
      </w:r>
      <w:r w:rsidRPr="00B43C48">
        <w:rPr>
          <w:rFonts w:ascii="Arial" w:hAnsi="Arial" w:cs="Arial"/>
          <w:sz w:val="20"/>
          <w:szCs w:val="20"/>
        </w:rPr>
        <w:tab/>
        <w:t xml:space="preserve">                    _________________________________</w:t>
      </w:r>
    </w:p>
    <w:p w14:paraId="2D96F2A5"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 xml:space="preserve">Kraj in datum    </w:t>
      </w: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t xml:space="preserve">                                      Podpis fizične oz. odgovorne osebe</w:t>
      </w:r>
    </w:p>
    <w:p w14:paraId="12E76BE0" w14:textId="77777777" w:rsidR="00892274" w:rsidRPr="00B43C48" w:rsidRDefault="00892274" w:rsidP="00B43C48">
      <w:pPr>
        <w:spacing w:line="276" w:lineRule="auto"/>
        <w:jc w:val="both"/>
        <w:rPr>
          <w:rFonts w:ascii="Arial" w:hAnsi="Arial" w:cs="Arial"/>
          <w:sz w:val="20"/>
          <w:szCs w:val="20"/>
        </w:rPr>
      </w:pPr>
    </w:p>
    <w:p w14:paraId="5322323C" w14:textId="77777777" w:rsidR="00892274" w:rsidRPr="00B43C48" w:rsidRDefault="00892274" w:rsidP="00B43C48">
      <w:pPr>
        <w:spacing w:line="276" w:lineRule="auto"/>
        <w:jc w:val="both"/>
        <w:rPr>
          <w:rFonts w:ascii="Arial" w:hAnsi="Arial" w:cs="Arial"/>
          <w:b/>
          <w:sz w:val="20"/>
          <w:szCs w:val="20"/>
          <w:u w:val="single"/>
        </w:rPr>
      </w:pPr>
    </w:p>
    <w:p w14:paraId="61EE1B09" w14:textId="77777777" w:rsidR="00892274" w:rsidRPr="00B43C48" w:rsidRDefault="00892274" w:rsidP="00B43C48">
      <w:pPr>
        <w:spacing w:line="276" w:lineRule="auto"/>
        <w:jc w:val="both"/>
        <w:rPr>
          <w:rFonts w:ascii="Arial" w:hAnsi="Arial" w:cs="Arial"/>
          <w:b/>
          <w:sz w:val="20"/>
          <w:szCs w:val="20"/>
          <w:u w:val="single"/>
        </w:rPr>
      </w:pPr>
      <w:r w:rsidRPr="00B43C48">
        <w:rPr>
          <w:rFonts w:ascii="Arial" w:hAnsi="Arial" w:cs="Arial"/>
          <w:b/>
          <w:sz w:val="20"/>
          <w:szCs w:val="20"/>
          <w:u w:val="single"/>
        </w:rPr>
        <w:t>1. odstavek 35. člena ZIntPK:</w:t>
      </w:r>
    </w:p>
    <w:p w14:paraId="0690100D" w14:textId="77777777" w:rsidR="00892274" w:rsidRPr="00B43C48" w:rsidRDefault="00892274" w:rsidP="00B43C48">
      <w:pPr>
        <w:spacing w:line="276" w:lineRule="auto"/>
        <w:rPr>
          <w:rFonts w:ascii="Arial" w:hAnsi="Arial" w:cs="Arial"/>
          <w:i/>
          <w:sz w:val="20"/>
          <w:szCs w:val="20"/>
        </w:rPr>
      </w:pPr>
      <w:r w:rsidRPr="00B43C48">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5FC465CA" w14:textId="77777777" w:rsidR="00892274" w:rsidRPr="00B43C48" w:rsidRDefault="00892274" w:rsidP="00B43C48">
      <w:pPr>
        <w:widowControl/>
        <w:numPr>
          <w:ilvl w:val="0"/>
          <w:numId w:val="4"/>
        </w:numPr>
        <w:spacing w:line="276" w:lineRule="auto"/>
        <w:rPr>
          <w:rFonts w:ascii="Arial" w:hAnsi="Arial" w:cs="Arial"/>
          <w:i/>
          <w:sz w:val="20"/>
          <w:szCs w:val="20"/>
        </w:rPr>
      </w:pPr>
      <w:r w:rsidRPr="00B43C48">
        <w:rPr>
          <w:rFonts w:ascii="Arial" w:hAnsi="Arial" w:cs="Arial"/>
          <w:i/>
          <w:sz w:val="20"/>
          <w:szCs w:val="20"/>
        </w:rPr>
        <w:t>udeležen kot poslovodja, član poslovodstva ali zakoniti zastopnik ali</w:t>
      </w:r>
    </w:p>
    <w:p w14:paraId="0C81D086" w14:textId="77777777" w:rsidR="00892274" w:rsidRPr="00B43C48" w:rsidRDefault="00892274" w:rsidP="00B43C48">
      <w:pPr>
        <w:widowControl/>
        <w:numPr>
          <w:ilvl w:val="0"/>
          <w:numId w:val="4"/>
        </w:numPr>
        <w:spacing w:line="276" w:lineRule="auto"/>
        <w:rPr>
          <w:rFonts w:ascii="Arial" w:hAnsi="Arial" w:cs="Arial"/>
          <w:i/>
          <w:sz w:val="20"/>
          <w:szCs w:val="20"/>
        </w:rPr>
      </w:pPr>
      <w:r w:rsidRPr="00B43C48">
        <w:rPr>
          <w:rFonts w:ascii="Arial" w:hAnsi="Arial" w:cs="Arial"/>
          <w:i/>
          <w:sz w:val="20"/>
          <w:szCs w:val="20"/>
        </w:rPr>
        <w:t>neposredno ali prek drugih pravnih oseb v več kot pet odstotnem deležu udeležen pri ustanoviteljskih pravicah, upravljanju ali kapitalu.</w:t>
      </w:r>
    </w:p>
    <w:p w14:paraId="6B296BDC" w14:textId="77777777" w:rsidR="00892274" w:rsidRPr="00B43C48" w:rsidRDefault="00892274" w:rsidP="00B43C48">
      <w:pPr>
        <w:spacing w:line="276" w:lineRule="auto"/>
        <w:rPr>
          <w:rFonts w:ascii="Arial" w:hAnsi="Arial" w:cs="Arial"/>
          <w:i/>
          <w:sz w:val="20"/>
          <w:szCs w:val="20"/>
        </w:rPr>
      </w:pPr>
    </w:p>
    <w:p w14:paraId="2F1BC631" w14:textId="77777777" w:rsidR="00892274" w:rsidRPr="00B43C48" w:rsidRDefault="00892274" w:rsidP="00B43C48">
      <w:pPr>
        <w:spacing w:line="276" w:lineRule="auto"/>
        <w:rPr>
          <w:rFonts w:ascii="Arial" w:hAnsi="Arial" w:cs="Arial"/>
          <w:i/>
          <w:sz w:val="20"/>
          <w:szCs w:val="20"/>
        </w:rPr>
      </w:pPr>
      <w:r w:rsidRPr="00B43C48">
        <w:rPr>
          <w:rFonts w:ascii="Arial" w:hAnsi="Arial" w:cs="Arial"/>
          <w:i/>
          <w:sz w:val="20"/>
          <w:szCs w:val="20"/>
        </w:rPr>
        <w:t>_________________________</w:t>
      </w:r>
    </w:p>
    <w:p w14:paraId="578F1599"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vertAlign w:val="superscript"/>
        </w:rPr>
        <w:t>1</w:t>
      </w:r>
      <w:r w:rsidRPr="00B43C48">
        <w:rPr>
          <w:rFonts w:ascii="Arial"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273C7995"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vertAlign w:val="superscript"/>
        </w:rPr>
        <w:t>2</w:t>
      </w:r>
      <w:r w:rsidRPr="00B43C48">
        <w:rPr>
          <w:rFonts w:ascii="Arial" w:hAnsi="Arial" w:cs="Arial"/>
          <w:sz w:val="20"/>
          <w:szCs w:val="20"/>
        </w:rPr>
        <w:t xml:space="preserve">Navedba mora vsebovati ime in priimek fizične osebe, naslov stalnega bivališča ter podatek, s katerim je fizično osebo mogoče jasno identificirati (npr. EMŠO). </w:t>
      </w:r>
    </w:p>
    <w:p w14:paraId="56110B4A"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vertAlign w:val="superscript"/>
        </w:rPr>
        <w:t>3</w:t>
      </w:r>
      <w:r w:rsidRPr="00B43C48">
        <w:rPr>
          <w:rFonts w:ascii="Arial" w:hAnsi="Arial" w:cs="Arial"/>
          <w:sz w:val="20"/>
          <w:szCs w:val="20"/>
        </w:rPr>
        <w:t>Navedba mora vsebovati ime in priimek odgovorne osebe, naslov stalnega bivališča ter podatek, s katerim je odgovorno osebo mogoče jasno identificirati (npr. EMŠO)</w:t>
      </w:r>
    </w:p>
    <w:p w14:paraId="66EAFEA1" w14:textId="77777777" w:rsidR="00892274" w:rsidRPr="00B43C48" w:rsidRDefault="00892274" w:rsidP="00B43C48">
      <w:pPr>
        <w:widowControl/>
        <w:spacing w:after="200" w:line="276" w:lineRule="auto"/>
        <w:rPr>
          <w:rFonts w:ascii="Arial" w:eastAsia="SimSun" w:hAnsi="Arial" w:cs="Arial"/>
          <w:b/>
          <w:bCs/>
          <w:sz w:val="20"/>
          <w:szCs w:val="20"/>
          <w:lang w:eastAsia="zh-CN"/>
        </w:rPr>
      </w:pPr>
      <w:r w:rsidRPr="00B43C48">
        <w:rPr>
          <w:rFonts w:ascii="Arial" w:hAnsi="Arial" w:cs="Arial"/>
          <w:sz w:val="20"/>
          <w:szCs w:val="20"/>
          <w:vertAlign w:val="superscript"/>
        </w:rPr>
        <w:t>4</w:t>
      </w:r>
      <w:r w:rsidRPr="00B43C48">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r w:rsidRPr="00B43C48">
        <w:rPr>
          <w:rFonts w:ascii="Arial" w:hAnsi="Arial" w:cs="Arial"/>
          <w:b/>
          <w:sz w:val="20"/>
          <w:szCs w:val="20"/>
        </w:rPr>
        <w:br w:type="page"/>
      </w:r>
      <w:r w:rsidRPr="00B43C48">
        <w:rPr>
          <w:rFonts w:ascii="Arial" w:hAnsi="Arial" w:cs="Arial"/>
          <w:b/>
          <w:sz w:val="20"/>
          <w:szCs w:val="20"/>
        </w:rPr>
        <w:lastRenderedPageBreak/>
        <w:t xml:space="preserve"> </w:t>
      </w:r>
      <w:r w:rsidRPr="00B43C48">
        <w:rPr>
          <w:rFonts w:ascii="Arial" w:eastAsia="SimSun" w:hAnsi="Arial" w:cs="Arial"/>
          <w:b/>
          <w:bCs/>
          <w:sz w:val="20"/>
          <w:szCs w:val="20"/>
          <w:lang w:eastAsia="zh-CN"/>
        </w:rPr>
        <w:t>PRILOGA 3</w:t>
      </w:r>
    </w:p>
    <w:p w14:paraId="60376424"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glava ponudnika</w:t>
      </w:r>
    </w:p>
    <w:p w14:paraId="4809AA5F" w14:textId="77777777" w:rsidR="00892274" w:rsidRPr="00B43C48" w:rsidRDefault="00892274" w:rsidP="00B43C48">
      <w:pPr>
        <w:widowControl/>
        <w:spacing w:after="200" w:line="276" w:lineRule="auto"/>
        <w:jc w:val="both"/>
        <w:rPr>
          <w:rFonts w:ascii="Arial" w:eastAsia="SimSun" w:hAnsi="Arial" w:cs="Arial"/>
          <w:sz w:val="20"/>
          <w:szCs w:val="20"/>
          <w:lang w:eastAsia="zh-CN"/>
        </w:rPr>
      </w:pPr>
      <w:r w:rsidRPr="00B43C48">
        <w:rPr>
          <w:rFonts w:ascii="Arial" w:eastAsia="SimSun" w:hAnsi="Arial" w:cs="Arial"/>
          <w:sz w:val="20"/>
          <w:szCs w:val="20"/>
          <w:lang w:eastAsia="zh-CN"/>
        </w:rPr>
        <w:t xml:space="preserve">Zaradi namena iz šestega odstavka 14. člena Zakona o integriteti in preprečevanju korupcije (Ur. l. RS, št. 45/2010 s spremembami in dopolnitvami), t.j. zaradi zagotovitve transparentnosti posla in preprečitve korupcijskih tveganj pri sklepanju pravnih poslov </w:t>
      </w:r>
    </w:p>
    <w:p w14:paraId="35D9CA91" w14:textId="77777777" w:rsidR="00892274" w:rsidRPr="00B43C48" w:rsidRDefault="00892274" w:rsidP="00B43C48">
      <w:pPr>
        <w:widowControl/>
        <w:spacing w:after="200" w:line="276" w:lineRule="auto"/>
        <w:jc w:val="both"/>
        <w:rPr>
          <w:rFonts w:ascii="Arial" w:eastAsia="SimSun" w:hAnsi="Arial" w:cs="Arial"/>
          <w:sz w:val="20"/>
          <w:szCs w:val="20"/>
          <w:lang w:eastAsia="zh-CN"/>
        </w:rPr>
      </w:pPr>
      <w:r w:rsidRPr="00B43C48">
        <w:rPr>
          <w:rFonts w:ascii="Arial" w:eastAsia="SimSun" w:hAnsi="Arial" w:cs="Arial"/>
          <w:sz w:val="20"/>
          <w:szCs w:val="20"/>
          <w:lang w:eastAsia="zh-CN"/>
        </w:rPr>
        <w:t>kot zakoniti zastopnik ponudnika v postopku javnega naročanja podajam naslednjo</w:t>
      </w:r>
    </w:p>
    <w:p w14:paraId="7F3CDE29" w14:textId="77777777" w:rsidR="00892274" w:rsidRPr="00B43C48" w:rsidRDefault="00892274" w:rsidP="00B43C48">
      <w:pPr>
        <w:widowControl/>
        <w:spacing w:after="200" w:line="276" w:lineRule="auto"/>
        <w:jc w:val="center"/>
        <w:rPr>
          <w:rFonts w:ascii="Arial" w:eastAsia="SimSun" w:hAnsi="Arial" w:cs="Arial"/>
          <w:b/>
          <w:sz w:val="20"/>
          <w:szCs w:val="20"/>
          <w:lang w:eastAsia="zh-CN"/>
        </w:rPr>
      </w:pPr>
      <w:bookmarkStart w:id="9" w:name="_Hlk141955884"/>
      <w:r w:rsidRPr="00B43C48">
        <w:rPr>
          <w:rFonts w:ascii="Arial" w:eastAsia="SimSun" w:hAnsi="Arial" w:cs="Arial"/>
          <w:b/>
          <w:sz w:val="20"/>
          <w:szCs w:val="20"/>
          <w:lang w:eastAsia="zh-CN"/>
        </w:rPr>
        <w:t>IZJAVO O UDELEŽBI FIZIČNIH IN PRAVNIH OSEB V LASTNIŠTVU PONUDNIKA</w:t>
      </w:r>
    </w:p>
    <w:bookmarkEnd w:id="9"/>
    <w:p w14:paraId="5D23C1A8" w14:textId="77777777" w:rsidR="00892274" w:rsidRPr="00B43C48" w:rsidRDefault="00892274" w:rsidP="00B43C48">
      <w:pPr>
        <w:widowControl/>
        <w:spacing w:after="200" w:line="276" w:lineRule="auto"/>
        <w:rPr>
          <w:rFonts w:ascii="Arial" w:eastAsia="SimSun" w:hAnsi="Arial" w:cs="Arial"/>
          <w:b/>
          <w:color w:val="FF0000"/>
          <w:sz w:val="20"/>
          <w:szCs w:val="20"/>
          <w:lang w:eastAsia="zh-CN"/>
        </w:rPr>
      </w:pPr>
      <w:r w:rsidRPr="00B43C48">
        <w:rPr>
          <w:rFonts w:ascii="Arial" w:eastAsia="SimSun" w:hAnsi="Arial" w:cs="Arial"/>
          <w:b/>
          <w:sz w:val="20"/>
          <w:szCs w:val="20"/>
          <w:lang w:eastAsia="zh-CN"/>
        </w:rPr>
        <w:t xml:space="preserve">Podatki o ponudniku (pravna oseba, podjetnik, društvo ali drug pravni subjekt, ki nastopa v postopku javnega naročanja): </w:t>
      </w:r>
    </w:p>
    <w:p w14:paraId="3FC92020" w14:textId="77777777" w:rsidR="00892274" w:rsidRPr="00B43C48" w:rsidRDefault="00892274" w:rsidP="00B43C48">
      <w:pPr>
        <w:widowControl/>
        <w:spacing w:after="200" w:line="276" w:lineRule="auto"/>
        <w:rPr>
          <w:rFonts w:ascii="Arial" w:eastAsia="SimSun" w:hAnsi="Arial" w:cs="Arial"/>
          <w:b/>
          <w:sz w:val="20"/>
          <w:szCs w:val="20"/>
          <w:lang w:eastAsia="zh-CN"/>
        </w:rPr>
      </w:pPr>
      <w:r w:rsidRPr="00B43C48">
        <w:rPr>
          <w:rFonts w:ascii="Arial" w:eastAsia="SimSun" w:hAnsi="Arial" w:cs="Arial"/>
          <w:sz w:val="20"/>
          <w:szCs w:val="20"/>
          <w:lang w:eastAsia="zh-CN"/>
        </w:rPr>
        <w:t>Firma ponudnika: __________________________________________________________________________</w:t>
      </w:r>
    </w:p>
    <w:p w14:paraId="21E23A27" w14:textId="77777777" w:rsidR="00892274" w:rsidRPr="00B43C48" w:rsidRDefault="00892274" w:rsidP="00B43C48">
      <w:pPr>
        <w:widowControl/>
        <w:spacing w:after="200" w:line="276" w:lineRule="auto"/>
        <w:rPr>
          <w:rFonts w:ascii="Arial" w:eastAsia="SimSun" w:hAnsi="Arial" w:cs="Arial"/>
          <w:b/>
          <w:sz w:val="20"/>
          <w:szCs w:val="20"/>
          <w:lang w:eastAsia="zh-CN"/>
        </w:rPr>
      </w:pPr>
      <w:r w:rsidRPr="00B43C48">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__________________________________________________________________________________________</w:t>
      </w:r>
    </w:p>
    <w:p w14:paraId="7EDDAB6D"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w:t>
      </w:r>
    </w:p>
    <w:p w14:paraId="19067CD2" w14:textId="4A015074" w:rsidR="00892274" w:rsidRPr="00B43C48" w:rsidRDefault="00676AE0" w:rsidP="00B43C48">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2608" behindDoc="0" locked="0" layoutInCell="1" allowOverlap="1" wp14:anchorId="55614BC4" wp14:editId="4A340DC6">
                <wp:simplePos x="0" y="0"/>
                <wp:positionH relativeFrom="column">
                  <wp:posOffset>4001135</wp:posOffset>
                </wp:positionH>
                <wp:positionV relativeFrom="paragraph">
                  <wp:posOffset>25400</wp:posOffset>
                </wp:positionV>
                <wp:extent cx="50165" cy="45720"/>
                <wp:effectExtent l="0" t="0" r="0" b="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569EF" id="Rectangle 2" o:spid="_x0000_s1026" style="position:absolute;margin-left:315.05pt;margin-top:2pt;width:3.9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3LcHgIAADo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"/>
            </w:pict>
          </mc:Fallback>
        </mc:AlternateContent>
      </w:r>
      <w:r>
        <w:rPr>
          <w:noProof/>
        </w:rPr>
        <mc:AlternateContent>
          <mc:Choice Requires="wps">
            <w:drawing>
              <wp:anchor distT="0" distB="0" distL="114300" distR="114300" simplePos="0" relativeHeight="251653632" behindDoc="0" locked="0" layoutInCell="1" allowOverlap="1" wp14:anchorId="10A4731A" wp14:editId="175ABB79">
                <wp:simplePos x="0" y="0"/>
                <wp:positionH relativeFrom="column">
                  <wp:posOffset>3049905</wp:posOffset>
                </wp:positionH>
                <wp:positionV relativeFrom="paragraph">
                  <wp:posOffset>25400</wp:posOffset>
                </wp:positionV>
                <wp:extent cx="50165" cy="45720"/>
                <wp:effectExtent l="0" t="0" r="0" b="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D16BC" id="Rectangle 3" o:spid="_x0000_s1026" style="position:absolute;margin-left:240.15pt;margin-top:2pt;width:3.9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uzHgIAADo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"/>
            </w:pict>
          </mc:Fallback>
        </mc:AlternateContent>
      </w:r>
      <w:r w:rsidR="00892274" w:rsidRPr="00B43C48">
        <w:rPr>
          <w:rFonts w:ascii="Arial" w:eastAsia="SimSun" w:hAnsi="Arial" w:cs="Arial"/>
          <w:sz w:val="20"/>
          <w:szCs w:val="20"/>
          <w:lang w:eastAsia="zh-CN"/>
        </w:rPr>
        <w:t xml:space="preserve">Ponudnik je nosilec tihe družbe (ustrezno označi): </w:t>
      </w:r>
      <w:r w:rsidR="00892274" w:rsidRPr="00B43C48">
        <w:rPr>
          <w:rFonts w:ascii="Arial" w:eastAsia="SimSun" w:hAnsi="Arial" w:cs="Arial"/>
          <w:sz w:val="20"/>
          <w:szCs w:val="20"/>
          <w:lang w:eastAsia="zh-CN"/>
        </w:rPr>
        <w:tab/>
        <w:t>DA</w:t>
      </w:r>
      <w:r w:rsidR="00892274" w:rsidRPr="00B43C48">
        <w:rPr>
          <w:rFonts w:ascii="Arial" w:eastAsia="SimSun" w:hAnsi="Arial" w:cs="Arial"/>
          <w:sz w:val="20"/>
          <w:szCs w:val="20"/>
          <w:lang w:eastAsia="zh-CN"/>
        </w:rPr>
        <w:tab/>
      </w:r>
      <w:r w:rsidR="00892274" w:rsidRPr="00B43C48">
        <w:rPr>
          <w:rFonts w:ascii="Arial" w:eastAsia="SimSun" w:hAnsi="Arial" w:cs="Arial"/>
          <w:sz w:val="20"/>
          <w:szCs w:val="20"/>
          <w:lang w:eastAsia="zh-CN"/>
        </w:rPr>
        <w:tab/>
        <w:t>NE</w:t>
      </w:r>
      <w:r w:rsidR="00892274" w:rsidRPr="00B43C48">
        <w:rPr>
          <w:rFonts w:ascii="Arial" w:eastAsia="SimSun" w:hAnsi="Arial" w:cs="Arial"/>
          <w:sz w:val="20"/>
          <w:szCs w:val="20"/>
          <w:lang w:eastAsia="zh-CN"/>
        </w:rPr>
        <w:tab/>
      </w:r>
    </w:p>
    <w:p w14:paraId="28EF4075" w14:textId="77777777" w:rsidR="00892274" w:rsidRPr="00B43C48" w:rsidRDefault="00892274" w:rsidP="00B43C48">
      <w:pPr>
        <w:widowControl/>
        <w:spacing w:after="200" w:line="276" w:lineRule="auto"/>
        <w:rPr>
          <w:rFonts w:ascii="Arial" w:eastAsia="SimSun" w:hAnsi="Arial" w:cs="Arial"/>
          <w:b/>
          <w:sz w:val="20"/>
          <w:szCs w:val="20"/>
          <w:lang w:eastAsia="zh-CN"/>
        </w:rPr>
      </w:pPr>
    </w:p>
    <w:p w14:paraId="7D889CDF" w14:textId="77777777" w:rsidR="00892274" w:rsidRPr="00B43C48" w:rsidRDefault="00892274" w:rsidP="00B43C48">
      <w:pPr>
        <w:widowControl/>
        <w:spacing w:after="200" w:line="276" w:lineRule="auto"/>
        <w:rPr>
          <w:rFonts w:ascii="Arial" w:eastAsia="SimSun" w:hAnsi="Arial" w:cs="Arial"/>
          <w:b/>
          <w:sz w:val="20"/>
          <w:szCs w:val="20"/>
          <w:lang w:eastAsia="zh-CN"/>
        </w:rPr>
      </w:pPr>
      <w:r w:rsidRPr="00B43C48">
        <w:rPr>
          <w:rFonts w:ascii="Arial" w:eastAsia="SimSun" w:hAnsi="Arial" w:cs="Arial"/>
          <w:b/>
          <w:sz w:val="20"/>
          <w:szCs w:val="20"/>
          <w:lang w:eastAsia="zh-CN"/>
        </w:rPr>
        <w:t>Lastniška struktura ponudnika:</w:t>
      </w:r>
    </w:p>
    <w:p w14:paraId="7CF70514" w14:textId="77777777" w:rsidR="00892274" w:rsidRPr="00B43C48" w:rsidRDefault="00892274" w:rsidP="00B43C48">
      <w:pPr>
        <w:widowControl/>
        <w:numPr>
          <w:ilvl w:val="1"/>
          <w:numId w:val="8"/>
        </w:numPr>
        <w:spacing w:after="200" w:line="276" w:lineRule="auto"/>
        <w:contextualSpacing/>
        <w:rPr>
          <w:rFonts w:ascii="Arial" w:eastAsia="SimSun" w:hAnsi="Arial" w:cs="Arial"/>
          <w:b/>
          <w:sz w:val="20"/>
          <w:szCs w:val="20"/>
          <w:lang w:eastAsia="zh-CN"/>
        </w:rPr>
      </w:pPr>
      <w:r w:rsidRPr="00B43C48">
        <w:rPr>
          <w:rFonts w:ascii="Arial" w:eastAsia="SimSun" w:hAnsi="Arial" w:cs="Arial"/>
          <w:b/>
          <w:sz w:val="20"/>
          <w:szCs w:val="20"/>
          <w:lang w:eastAsia="zh-CN"/>
        </w:rPr>
        <w:t>Podatki o udeležbi fizičnih oseb v lastništvu ponudnika, vključno s tihimi družbeniki:</w:t>
      </w:r>
    </w:p>
    <w:p w14:paraId="2B8ACA07"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Fizična oseba 1:</w:t>
      </w:r>
    </w:p>
    <w:p w14:paraId="06752877"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Ime in priimek: _____________________________________________________________________________</w:t>
      </w:r>
    </w:p>
    <w:p w14:paraId="579E205D"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684C8665"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Delež lastništva ponudnika: _________________________________________________</w:t>
      </w:r>
    </w:p>
    <w:p w14:paraId="5ACCBF22" w14:textId="1D9F574F" w:rsidR="00892274" w:rsidRPr="00B43C48" w:rsidRDefault="00676AE0" w:rsidP="00B43C48">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4656" behindDoc="0" locked="0" layoutInCell="1" allowOverlap="1" wp14:anchorId="0FE05835" wp14:editId="3A42540D">
                <wp:simplePos x="0" y="0"/>
                <wp:positionH relativeFrom="column">
                  <wp:posOffset>3064510</wp:posOffset>
                </wp:positionH>
                <wp:positionV relativeFrom="paragraph">
                  <wp:posOffset>31115</wp:posOffset>
                </wp:positionV>
                <wp:extent cx="45720" cy="38100"/>
                <wp:effectExtent l="0" t="0" r="0" b="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3BD8F" id="Rectangle 4" o:spid="_x0000_s1026" style="position:absolute;margin-left:241.3pt;margin-top:2.45pt;width:3.6pt;height: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xRHQIAADo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"/>
            </w:pict>
          </mc:Fallback>
        </mc:AlternateContent>
      </w:r>
      <w:r>
        <w:rPr>
          <w:noProof/>
        </w:rPr>
        <mc:AlternateContent>
          <mc:Choice Requires="wps">
            <w:drawing>
              <wp:anchor distT="0" distB="0" distL="114300" distR="114300" simplePos="0" relativeHeight="251655680" behindDoc="0" locked="0" layoutInCell="1" allowOverlap="1" wp14:anchorId="2CA49FBA" wp14:editId="38F83AD8">
                <wp:simplePos x="0" y="0"/>
                <wp:positionH relativeFrom="column">
                  <wp:posOffset>2136140</wp:posOffset>
                </wp:positionH>
                <wp:positionV relativeFrom="paragraph">
                  <wp:posOffset>31115</wp:posOffset>
                </wp:positionV>
                <wp:extent cx="48260" cy="38100"/>
                <wp:effectExtent l="0" t="0" r="0" b="0"/>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D8FB4" id="Rectangle 5" o:spid="_x0000_s1026" style="position:absolute;margin-left:168.2pt;margin-top:2.45pt;width:3.8pt;height: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6cHwIAADo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"/>
            </w:pict>
          </mc:Fallback>
        </mc:AlternateContent>
      </w:r>
      <w:r w:rsidR="00892274" w:rsidRPr="00B43C48">
        <w:rPr>
          <w:rFonts w:ascii="Arial" w:eastAsia="SimSun" w:hAnsi="Arial" w:cs="Arial"/>
          <w:sz w:val="20"/>
          <w:szCs w:val="20"/>
          <w:lang w:eastAsia="zh-CN"/>
        </w:rPr>
        <w:t xml:space="preserve">Tihi družbenik (ustrezno označi): </w:t>
      </w:r>
      <w:r w:rsidR="00892274" w:rsidRPr="00B43C48">
        <w:rPr>
          <w:rFonts w:ascii="Arial" w:eastAsia="SimSun" w:hAnsi="Arial" w:cs="Arial"/>
          <w:sz w:val="20"/>
          <w:szCs w:val="20"/>
          <w:lang w:eastAsia="zh-CN"/>
        </w:rPr>
        <w:tab/>
        <w:t>DA</w:t>
      </w:r>
      <w:r w:rsidR="00892274" w:rsidRPr="00B43C48">
        <w:rPr>
          <w:rFonts w:ascii="Arial" w:eastAsia="SimSun" w:hAnsi="Arial" w:cs="Arial"/>
          <w:sz w:val="20"/>
          <w:szCs w:val="20"/>
          <w:lang w:eastAsia="zh-CN"/>
        </w:rPr>
        <w:tab/>
      </w:r>
      <w:r w:rsidR="00892274" w:rsidRPr="00B43C48">
        <w:rPr>
          <w:rFonts w:ascii="Arial" w:eastAsia="SimSun" w:hAnsi="Arial" w:cs="Arial"/>
          <w:sz w:val="20"/>
          <w:szCs w:val="20"/>
          <w:lang w:eastAsia="zh-CN"/>
        </w:rPr>
        <w:tab/>
        <w:t>NE</w:t>
      </w:r>
      <w:r w:rsidR="00892274" w:rsidRPr="00B43C48">
        <w:rPr>
          <w:rFonts w:ascii="Arial" w:eastAsia="SimSun" w:hAnsi="Arial" w:cs="Arial"/>
          <w:sz w:val="20"/>
          <w:szCs w:val="20"/>
          <w:lang w:eastAsia="zh-CN"/>
        </w:rPr>
        <w:tab/>
      </w:r>
    </w:p>
    <w:p w14:paraId="7BCD7183"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Če DA, navedite nosilca tihe družbe:____________________________________________________________</w:t>
      </w:r>
    </w:p>
    <w:p w14:paraId="13889997"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Fizična oseba 2:</w:t>
      </w:r>
    </w:p>
    <w:p w14:paraId="7A78F804"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Ime in priimek: _____________________________________________________________________________</w:t>
      </w:r>
    </w:p>
    <w:p w14:paraId="0DCF9A35"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705B9454"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lastRenderedPageBreak/>
        <w:t>Delež lastništva ponudnika: _________________________________________________</w:t>
      </w:r>
    </w:p>
    <w:p w14:paraId="045659BF" w14:textId="17FC4541" w:rsidR="00892274" w:rsidRPr="00B43C48" w:rsidRDefault="00676AE0" w:rsidP="00B43C48">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6704" behindDoc="0" locked="0" layoutInCell="1" allowOverlap="1" wp14:anchorId="42907E6F" wp14:editId="2D43AACD">
                <wp:simplePos x="0" y="0"/>
                <wp:positionH relativeFrom="column">
                  <wp:posOffset>3021330</wp:posOffset>
                </wp:positionH>
                <wp:positionV relativeFrom="paragraph">
                  <wp:posOffset>31115</wp:posOffset>
                </wp:positionV>
                <wp:extent cx="45720" cy="38100"/>
                <wp:effectExtent l="0" t="0" r="0" b="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BBEE6" id="Rectangle 6" o:spid="_x0000_s1026" style="position:absolute;margin-left:237.9pt;margin-top:2.45pt;width:3.6pt;height: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"/>
            </w:pict>
          </mc:Fallback>
        </mc:AlternateContent>
      </w:r>
      <w:r>
        <w:rPr>
          <w:noProof/>
        </w:rPr>
        <mc:AlternateContent>
          <mc:Choice Requires="wps">
            <w:drawing>
              <wp:anchor distT="0" distB="0" distL="114300" distR="114300" simplePos="0" relativeHeight="251657728" behindDoc="0" locked="0" layoutInCell="1" allowOverlap="1" wp14:anchorId="3C4F3653" wp14:editId="67671801">
                <wp:simplePos x="0" y="0"/>
                <wp:positionH relativeFrom="column">
                  <wp:posOffset>2136140</wp:posOffset>
                </wp:positionH>
                <wp:positionV relativeFrom="paragraph">
                  <wp:posOffset>31115</wp:posOffset>
                </wp:positionV>
                <wp:extent cx="48260" cy="38100"/>
                <wp:effectExtent l="0" t="0" r="0" b="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BD7D5" id="Rectangle 7" o:spid="_x0000_s1026" style="position:absolute;margin-left:168.2pt;margin-top:2.45pt;width:3.8pt;height: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FlvHwIAADo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"/>
            </w:pict>
          </mc:Fallback>
        </mc:AlternateContent>
      </w:r>
      <w:r w:rsidR="00892274" w:rsidRPr="00B43C48">
        <w:rPr>
          <w:rFonts w:ascii="Arial" w:eastAsia="SimSun" w:hAnsi="Arial" w:cs="Arial"/>
          <w:sz w:val="20"/>
          <w:szCs w:val="20"/>
          <w:lang w:eastAsia="zh-CN"/>
        </w:rPr>
        <w:t xml:space="preserve">Tihi družbenik (ustrezno označi): </w:t>
      </w:r>
      <w:r w:rsidR="00892274" w:rsidRPr="00B43C48">
        <w:rPr>
          <w:rFonts w:ascii="Arial" w:eastAsia="SimSun" w:hAnsi="Arial" w:cs="Arial"/>
          <w:sz w:val="20"/>
          <w:szCs w:val="20"/>
          <w:lang w:eastAsia="zh-CN"/>
        </w:rPr>
        <w:tab/>
        <w:t>DA</w:t>
      </w:r>
      <w:r w:rsidR="00892274" w:rsidRPr="00B43C48">
        <w:rPr>
          <w:rFonts w:ascii="Arial" w:eastAsia="SimSun" w:hAnsi="Arial" w:cs="Arial"/>
          <w:sz w:val="20"/>
          <w:szCs w:val="20"/>
          <w:lang w:eastAsia="zh-CN"/>
        </w:rPr>
        <w:tab/>
      </w:r>
      <w:r w:rsidR="00892274" w:rsidRPr="00B43C48">
        <w:rPr>
          <w:rFonts w:ascii="Arial" w:eastAsia="SimSun" w:hAnsi="Arial" w:cs="Arial"/>
          <w:sz w:val="20"/>
          <w:szCs w:val="20"/>
          <w:lang w:eastAsia="zh-CN"/>
        </w:rPr>
        <w:tab/>
        <w:t>NE</w:t>
      </w:r>
      <w:r w:rsidR="00892274" w:rsidRPr="00B43C48">
        <w:rPr>
          <w:rFonts w:ascii="Arial" w:eastAsia="SimSun" w:hAnsi="Arial" w:cs="Arial"/>
          <w:sz w:val="20"/>
          <w:szCs w:val="20"/>
          <w:lang w:eastAsia="zh-CN"/>
        </w:rPr>
        <w:tab/>
      </w:r>
    </w:p>
    <w:p w14:paraId="7FBDB858"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Če DA, navedite nosilca tihe družbe:____________________________________________________________</w:t>
      </w:r>
    </w:p>
    <w:p w14:paraId="2C55FE82"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Fizična oseba 3:</w:t>
      </w:r>
    </w:p>
    <w:p w14:paraId="7A11827C"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Ime in priimek: _____________________________________________________________________________</w:t>
      </w:r>
    </w:p>
    <w:p w14:paraId="0CC7D745"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699A2E3B"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Delež lastništva ponudnika: _________________________________________________</w:t>
      </w:r>
    </w:p>
    <w:p w14:paraId="5AEC882A" w14:textId="3A4EE54F" w:rsidR="00892274" w:rsidRPr="00B43C48" w:rsidRDefault="00676AE0" w:rsidP="00B43C48">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8752" behindDoc="0" locked="0" layoutInCell="1" allowOverlap="1" wp14:anchorId="45E3EB5D" wp14:editId="0242088E">
                <wp:simplePos x="0" y="0"/>
                <wp:positionH relativeFrom="column">
                  <wp:posOffset>3021330</wp:posOffset>
                </wp:positionH>
                <wp:positionV relativeFrom="paragraph">
                  <wp:posOffset>31115</wp:posOffset>
                </wp:positionV>
                <wp:extent cx="45720" cy="38100"/>
                <wp:effectExtent l="0" t="0" r="0" b="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45CBB" id="Rectangle 8" o:spid="_x0000_s1026" style="position:absolute;margin-left:237.9pt;margin-top:2.45pt;width:3.6pt;height: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"/>
            </w:pict>
          </mc:Fallback>
        </mc:AlternateContent>
      </w:r>
      <w:r>
        <w:rPr>
          <w:noProof/>
        </w:rPr>
        <mc:AlternateContent>
          <mc:Choice Requires="wps">
            <w:drawing>
              <wp:anchor distT="0" distB="0" distL="114300" distR="114300" simplePos="0" relativeHeight="251659776" behindDoc="0" locked="0" layoutInCell="1" allowOverlap="1" wp14:anchorId="53C92720" wp14:editId="4CC0DC1F">
                <wp:simplePos x="0" y="0"/>
                <wp:positionH relativeFrom="column">
                  <wp:posOffset>2136140</wp:posOffset>
                </wp:positionH>
                <wp:positionV relativeFrom="paragraph">
                  <wp:posOffset>31115</wp:posOffset>
                </wp:positionV>
                <wp:extent cx="48260" cy="38100"/>
                <wp:effectExtent l="0" t="0" r="0" b="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4DD6C" id="Rectangle 9" o:spid="_x0000_s1026" style="position:absolute;margin-left:168.2pt;margin-top:2.45pt;width:3.8pt;height: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"/>
            </w:pict>
          </mc:Fallback>
        </mc:AlternateContent>
      </w:r>
      <w:r w:rsidR="00892274" w:rsidRPr="00B43C48">
        <w:rPr>
          <w:rFonts w:ascii="Arial" w:eastAsia="SimSun" w:hAnsi="Arial" w:cs="Arial"/>
          <w:sz w:val="20"/>
          <w:szCs w:val="20"/>
          <w:lang w:eastAsia="zh-CN"/>
        </w:rPr>
        <w:t xml:space="preserve">Tihi družbenik (ustrezno označi): </w:t>
      </w:r>
      <w:r w:rsidR="00892274" w:rsidRPr="00B43C48">
        <w:rPr>
          <w:rFonts w:ascii="Arial" w:eastAsia="SimSun" w:hAnsi="Arial" w:cs="Arial"/>
          <w:sz w:val="20"/>
          <w:szCs w:val="20"/>
          <w:lang w:eastAsia="zh-CN"/>
        </w:rPr>
        <w:tab/>
        <w:t>DA</w:t>
      </w:r>
      <w:r w:rsidR="00892274" w:rsidRPr="00B43C48">
        <w:rPr>
          <w:rFonts w:ascii="Arial" w:eastAsia="SimSun" w:hAnsi="Arial" w:cs="Arial"/>
          <w:sz w:val="20"/>
          <w:szCs w:val="20"/>
          <w:lang w:eastAsia="zh-CN"/>
        </w:rPr>
        <w:tab/>
      </w:r>
      <w:r w:rsidR="00892274" w:rsidRPr="00B43C48">
        <w:rPr>
          <w:rFonts w:ascii="Arial" w:eastAsia="SimSun" w:hAnsi="Arial" w:cs="Arial"/>
          <w:sz w:val="20"/>
          <w:szCs w:val="20"/>
          <w:lang w:eastAsia="zh-CN"/>
        </w:rPr>
        <w:tab/>
        <w:t>NE</w:t>
      </w:r>
      <w:r w:rsidR="00892274" w:rsidRPr="00B43C48">
        <w:rPr>
          <w:rFonts w:ascii="Arial" w:eastAsia="SimSun" w:hAnsi="Arial" w:cs="Arial"/>
          <w:sz w:val="20"/>
          <w:szCs w:val="20"/>
          <w:lang w:eastAsia="zh-CN"/>
        </w:rPr>
        <w:tab/>
      </w:r>
    </w:p>
    <w:p w14:paraId="3F30A154"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Če DA, navedite nosilca tihe družbe:____________________________________________________________</w:t>
      </w:r>
    </w:p>
    <w:p w14:paraId="47A9E6D6"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(ustrezno nadaljuj seznam)</w:t>
      </w:r>
    </w:p>
    <w:p w14:paraId="5C0978FB" w14:textId="77777777" w:rsidR="00892274" w:rsidRPr="00B43C48" w:rsidRDefault="00892274" w:rsidP="00B43C48">
      <w:pPr>
        <w:widowControl/>
        <w:numPr>
          <w:ilvl w:val="1"/>
          <w:numId w:val="8"/>
        </w:numPr>
        <w:spacing w:after="200" w:line="276" w:lineRule="auto"/>
        <w:contextualSpacing/>
        <w:rPr>
          <w:rFonts w:ascii="Arial" w:eastAsia="SimSun" w:hAnsi="Arial" w:cs="Arial"/>
          <w:b/>
          <w:sz w:val="20"/>
          <w:szCs w:val="20"/>
          <w:lang w:eastAsia="zh-CN"/>
        </w:rPr>
      </w:pPr>
      <w:r w:rsidRPr="00B43C48">
        <w:rPr>
          <w:rFonts w:ascii="Arial" w:eastAsia="SimSun" w:hAnsi="Arial" w:cs="Arial"/>
          <w:b/>
          <w:sz w:val="20"/>
          <w:szCs w:val="20"/>
          <w:lang w:eastAsia="zh-CN"/>
        </w:rPr>
        <w:t>Podatki o udeležbi pravnih oseb v lastništvu ponudnika, vključno z navedbo, ali je pravna oseba nosilec tihe družbe:</w:t>
      </w:r>
    </w:p>
    <w:p w14:paraId="72731BD5"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Naziv pravne osebe: ________________________________________________________________________</w:t>
      </w:r>
    </w:p>
    <w:p w14:paraId="44FFB4BD"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Sedež pravne osebe: ________________________________________________________________________</w:t>
      </w:r>
    </w:p>
    <w:p w14:paraId="20C581F7"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Delež lastništva ponudnika: ___________________________________________________________________</w:t>
      </w:r>
    </w:p>
    <w:p w14:paraId="5417A943"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14:paraId="2AC54296" w14:textId="0451FA2C" w:rsidR="00892274" w:rsidRPr="00B43C48" w:rsidRDefault="00676AE0" w:rsidP="00B43C48">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1584" behindDoc="0" locked="0" layoutInCell="1" allowOverlap="1" wp14:anchorId="66EED662" wp14:editId="2C48EA51">
                <wp:simplePos x="0" y="0"/>
                <wp:positionH relativeFrom="column">
                  <wp:posOffset>3517900</wp:posOffset>
                </wp:positionH>
                <wp:positionV relativeFrom="paragraph">
                  <wp:posOffset>25400</wp:posOffset>
                </wp:positionV>
                <wp:extent cx="50165" cy="45720"/>
                <wp:effectExtent l="0" t="0" r="0" b="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D9441" id="Rectangle 10" o:spid="_x0000_s1026" style="position:absolute;margin-left:277pt;margin-top:2pt;width:3.9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"/>
            </w:pict>
          </mc:Fallback>
        </mc:AlternateContent>
      </w:r>
      <w:r>
        <w:rPr>
          <w:noProof/>
        </w:rPr>
        <mc:AlternateContent>
          <mc:Choice Requires="wps">
            <w:drawing>
              <wp:anchor distT="0" distB="0" distL="114300" distR="114300" simplePos="0" relativeHeight="251650560" behindDoc="0" locked="0" layoutInCell="1" allowOverlap="1" wp14:anchorId="73A34CAF" wp14:editId="46188B47">
                <wp:simplePos x="0" y="0"/>
                <wp:positionH relativeFrom="column">
                  <wp:posOffset>4410710</wp:posOffset>
                </wp:positionH>
                <wp:positionV relativeFrom="paragraph">
                  <wp:posOffset>25400</wp:posOffset>
                </wp:positionV>
                <wp:extent cx="50165" cy="45720"/>
                <wp:effectExtent l="0" t="0" r="0" b="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48BAA" id="Rectangle 11" o:spid="_x0000_s1026" style="position:absolute;margin-left:347.3pt;margin-top:2pt;width:3.9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"/>
            </w:pict>
          </mc:Fallback>
        </mc:AlternateContent>
      </w:r>
      <w:r w:rsidR="00892274" w:rsidRPr="00B43C48">
        <w:rPr>
          <w:rFonts w:ascii="Arial" w:eastAsia="SimSun" w:hAnsi="Arial" w:cs="Arial"/>
          <w:sz w:val="20"/>
          <w:szCs w:val="20"/>
          <w:lang w:eastAsia="zh-CN"/>
        </w:rPr>
        <w:t xml:space="preserve">Pravna oseba je hkrati nosilec tihe družbe (ustrezno označi): </w:t>
      </w:r>
      <w:r w:rsidR="00892274" w:rsidRPr="00B43C48">
        <w:rPr>
          <w:rFonts w:ascii="Arial" w:eastAsia="SimSun" w:hAnsi="Arial" w:cs="Arial"/>
          <w:sz w:val="20"/>
          <w:szCs w:val="20"/>
          <w:lang w:eastAsia="zh-CN"/>
        </w:rPr>
        <w:tab/>
        <w:t>DA</w:t>
      </w:r>
      <w:r w:rsidR="00892274" w:rsidRPr="00B43C48">
        <w:rPr>
          <w:rFonts w:ascii="Arial" w:eastAsia="SimSun" w:hAnsi="Arial" w:cs="Arial"/>
          <w:sz w:val="20"/>
          <w:szCs w:val="20"/>
          <w:lang w:eastAsia="zh-CN"/>
        </w:rPr>
        <w:tab/>
      </w:r>
      <w:r w:rsidR="00892274" w:rsidRPr="00B43C48">
        <w:rPr>
          <w:rFonts w:ascii="Arial" w:eastAsia="SimSun" w:hAnsi="Arial" w:cs="Arial"/>
          <w:sz w:val="20"/>
          <w:szCs w:val="20"/>
          <w:lang w:eastAsia="zh-CN"/>
        </w:rPr>
        <w:tab/>
        <w:t>NE</w:t>
      </w:r>
      <w:r w:rsidR="00892274" w:rsidRPr="00B43C48">
        <w:rPr>
          <w:rFonts w:ascii="Arial" w:eastAsia="SimSun" w:hAnsi="Arial" w:cs="Arial"/>
          <w:sz w:val="20"/>
          <w:szCs w:val="20"/>
          <w:lang w:eastAsia="zh-CN"/>
        </w:rPr>
        <w:tab/>
      </w:r>
    </w:p>
    <w:p w14:paraId="6C9846C3" w14:textId="77777777" w:rsidR="00892274" w:rsidRPr="00B43C48" w:rsidRDefault="00892274" w:rsidP="00B43C48">
      <w:pPr>
        <w:widowControl/>
        <w:spacing w:after="200" w:line="276" w:lineRule="auto"/>
        <w:contextualSpacing/>
        <w:rPr>
          <w:rFonts w:ascii="Arial" w:eastAsia="SimSun" w:hAnsi="Arial" w:cs="Arial"/>
          <w:b/>
          <w:sz w:val="20"/>
          <w:szCs w:val="20"/>
          <w:lang w:eastAsia="zh-CN"/>
        </w:rPr>
      </w:pPr>
      <w:r w:rsidRPr="00B43C48">
        <w:rPr>
          <w:rFonts w:ascii="Arial" w:eastAsia="SimSun" w:hAnsi="Arial" w:cs="Arial"/>
          <w:b/>
          <w:sz w:val="20"/>
          <w:szCs w:val="20"/>
          <w:lang w:eastAsia="zh-CN"/>
        </w:rPr>
        <w:t>pri čemer je pravna oseba v lasti naslednjih fizičnih oseb:</w:t>
      </w:r>
    </w:p>
    <w:p w14:paraId="28DF919D" w14:textId="77777777" w:rsidR="00892274" w:rsidRPr="00B43C48" w:rsidRDefault="00892274" w:rsidP="00B43C48">
      <w:pPr>
        <w:widowControl/>
        <w:spacing w:after="200" w:line="276" w:lineRule="auto"/>
        <w:contextualSpacing/>
        <w:rPr>
          <w:rFonts w:ascii="Arial" w:eastAsia="SimSun" w:hAnsi="Arial" w:cs="Arial"/>
          <w:b/>
          <w:sz w:val="20"/>
          <w:szCs w:val="20"/>
          <w:lang w:eastAsia="zh-CN"/>
        </w:rPr>
      </w:pPr>
    </w:p>
    <w:p w14:paraId="23E207BB"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Ime in priimek: _____________________________________________________________________________</w:t>
      </w:r>
    </w:p>
    <w:p w14:paraId="314F66A7"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4E21E6B7"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Delež lastništva ponudnika: _________________________________________________</w:t>
      </w:r>
    </w:p>
    <w:p w14:paraId="059CD05A" w14:textId="2529B777" w:rsidR="00892274" w:rsidRPr="00B43C48" w:rsidRDefault="00676AE0" w:rsidP="00B43C48">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60800" behindDoc="0" locked="0" layoutInCell="1" allowOverlap="1" wp14:anchorId="5AC1C2AB" wp14:editId="3E6AE03F">
                <wp:simplePos x="0" y="0"/>
                <wp:positionH relativeFrom="column">
                  <wp:posOffset>3021330</wp:posOffset>
                </wp:positionH>
                <wp:positionV relativeFrom="paragraph">
                  <wp:posOffset>31115</wp:posOffset>
                </wp:positionV>
                <wp:extent cx="45720" cy="38100"/>
                <wp:effectExtent l="0" t="0" r="0" b="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1837E" id="Rectangle 12" o:spid="_x0000_s1026" style="position:absolute;margin-left:237.9pt;margin-top:2.45pt;width:3.6pt;height: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"/>
            </w:pict>
          </mc:Fallback>
        </mc:AlternateContent>
      </w:r>
      <w:r>
        <w:rPr>
          <w:noProof/>
        </w:rPr>
        <mc:AlternateContent>
          <mc:Choice Requires="wps">
            <w:drawing>
              <wp:anchor distT="0" distB="0" distL="114300" distR="114300" simplePos="0" relativeHeight="251661824" behindDoc="0" locked="0" layoutInCell="1" allowOverlap="1" wp14:anchorId="565605F1" wp14:editId="6BC91BA8">
                <wp:simplePos x="0" y="0"/>
                <wp:positionH relativeFrom="column">
                  <wp:posOffset>2136140</wp:posOffset>
                </wp:positionH>
                <wp:positionV relativeFrom="paragraph">
                  <wp:posOffset>31115</wp:posOffset>
                </wp:positionV>
                <wp:extent cx="48260" cy="38100"/>
                <wp:effectExtent l="0"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324AD" id="Rectangle 13" o:spid="_x0000_s1026" style="position:absolute;margin-left:168.2pt;margin-top:2.45pt;width:3.8pt;height: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f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"/>
            </w:pict>
          </mc:Fallback>
        </mc:AlternateContent>
      </w:r>
      <w:r w:rsidR="00892274" w:rsidRPr="00B43C48">
        <w:rPr>
          <w:rFonts w:ascii="Arial" w:eastAsia="SimSun" w:hAnsi="Arial" w:cs="Arial"/>
          <w:sz w:val="20"/>
          <w:szCs w:val="20"/>
          <w:lang w:eastAsia="zh-CN"/>
        </w:rPr>
        <w:t xml:space="preserve">Tihi družbenik (ustrezno označi): </w:t>
      </w:r>
      <w:r w:rsidR="00892274" w:rsidRPr="00B43C48">
        <w:rPr>
          <w:rFonts w:ascii="Arial" w:eastAsia="SimSun" w:hAnsi="Arial" w:cs="Arial"/>
          <w:sz w:val="20"/>
          <w:szCs w:val="20"/>
          <w:lang w:eastAsia="zh-CN"/>
        </w:rPr>
        <w:tab/>
        <w:t>DA</w:t>
      </w:r>
      <w:r w:rsidR="00892274" w:rsidRPr="00B43C48">
        <w:rPr>
          <w:rFonts w:ascii="Arial" w:eastAsia="SimSun" w:hAnsi="Arial" w:cs="Arial"/>
          <w:sz w:val="20"/>
          <w:szCs w:val="20"/>
          <w:lang w:eastAsia="zh-CN"/>
        </w:rPr>
        <w:tab/>
      </w:r>
      <w:r w:rsidR="00892274" w:rsidRPr="00B43C48">
        <w:rPr>
          <w:rFonts w:ascii="Arial" w:eastAsia="SimSun" w:hAnsi="Arial" w:cs="Arial"/>
          <w:sz w:val="20"/>
          <w:szCs w:val="20"/>
          <w:lang w:eastAsia="zh-CN"/>
        </w:rPr>
        <w:tab/>
        <w:t>NE</w:t>
      </w:r>
      <w:r w:rsidR="00892274" w:rsidRPr="00B43C48">
        <w:rPr>
          <w:rFonts w:ascii="Arial" w:eastAsia="SimSun" w:hAnsi="Arial" w:cs="Arial"/>
          <w:sz w:val="20"/>
          <w:szCs w:val="20"/>
          <w:lang w:eastAsia="zh-CN"/>
        </w:rPr>
        <w:tab/>
      </w:r>
    </w:p>
    <w:p w14:paraId="6BF1C650"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Če DA, navedite nosilca tihe družbe:____________________________________________________________</w:t>
      </w:r>
    </w:p>
    <w:p w14:paraId="3551DF0D"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(ustrezno nadaljuj seznam)</w:t>
      </w:r>
    </w:p>
    <w:p w14:paraId="20E6D675" w14:textId="77777777" w:rsidR="00892274" w:rsidRPr="00B43C48" w:rsidRDefault="00892274" w:rsidP="00B43C48">
      <w:pPr>
        <w:widowControl/>
        <w:numPr>
          <w:ilvl w:val="1"/>
          <w:numId w:val="8"/>
        </w:numPr>
        <w:spacing w:after="200" w:line="276" w:lineRule="auto"/>
        <w:contextualSpacing/>
        <w:rPr>
          <w:rFonts w:ascii="Arial" w:eastAsia="SimSun" w:hAnsi="Arial" w:cs="Arial"/>
          <w:b/>
          <w:sz w:val="20"/>
          <w:szCs w:val="20"/>
          <w:lang w:eastAsia="zh-CN"/>
        </w:rPr>
      </w:pPr>
      <w:r w:rsidRPr="00B43C48">
        <w:rPr>
          <w:rFonts w:ascii="Arial" w:eastAsia="SimSun" w:hAnsi="Arial" w:cs="Arial"/>
          <w:b/>
          <w:sz w:val="20"/>
          <w:szCs w:val="20"/>
          <w:lang w:eastAsia="zh-CN"/>
        </w:rPr>
        <w:lastRenderedPageBreak/>
        <w:t>Podatki o udeležbi družb v lastništvu ponudnika, za katere se po določbah zakona, ki ureja gospodarske družbe, šteje, da so povezane s ponudnikom:</w:t>
      </w:r>
    </w:p>
    <w:p w14:paraId="52BE0D16"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Naziv pravne osebe: ________________________________________________________________________</w:t>
      </w:r>
    </w:p>
    <w:p w14:paraId="6008E2E0"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Sedež pravne osebe: ________________________________________________________________________</w:t>
      </w:r>
    </w:p>
    <w:p w14:paraId="4FF49C11"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14:paraId="76141934"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je v medsebojnem razmerju, v skladu s 527. členom ZGD s pravno osebo:</w:t>
      </w:r>
    </w:p>
    <w:p w14:paraId="7C17E8B5"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Naziv pravne osebe: ________________________________________________________________________</w:t>
      </w:r>
    </w:p>
    <w:p w14:paraId="3C475BAB"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Sedež pravne osebe: ________________________________________________________________________</w:t>
      </w:r>
    </w:p>
    <w:p w14:paraId="189488F6"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14:paraId="1557170B"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povezana na način__________________________________________________________</w:t>
      </w:r>
    </w:p>
    <w:p w14:paraId="491BB406"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(ustrezno nadaljuj seznam)</w:t>
      </w:r>
    </w:p>
    <w:p w14:paraId="46D61868"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Izjavljam, da sem kot fizične osebe - udeležence v lastništvu ponudnika navedel:</w:t>
      </w:r>
    </w:p>
    <w:p w14:paraId="1E731989" w14:textId="77777777" w:rsidR="00892274" w:rsidRPr="00B43C48" w:rsidRDefault="00892274" w:rsidP="00B43C48">
      <w:pPr>
        <w:widowControl/>
        <w:numPr>
          <w:ilvl w:val="1"/>
          <w:numId w:val="9"/>
        </w:numPr>
        <w:spacing w:after="200" w:line="276" w:lineRule="auto"/>
        <w:rPr>
          <w:rFonts w:ascii="Arial" w:eastAsia="SimSun" w:hAnsi="Arial" w:cs="Arial"/>
          <w:sz w:val="20"/>
          <w:szCs w:val="20"/>
          <w:lang w:eastAsia="zh-CN"/>
        </w:rPr>
      </w:pPr>
      <w:r w:rsidRPr="00B43C48">
        <w:rPr>
          <w:rFonts w:ascii="Arial"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40A768BF" w14:textId="77777777" w:rsidR="00892274" w:rsidRPr="00B43C48" w:rsidRDefault="00892274" w:rsidP="00B43C48">
      <w:pPr>
        <w:widowControl/>
        <w:numPr>
          <w:ilvl w:val="1"/>
          <w:numId w:val="9"/>
        </w:numPr>
        <w:spacing w:after="200" w:line="276" w:lineRule="auto"/>
        <w:rPr>
          <w:rFonts w:ascii="Arial" w:eastAsia="SimSun" w:hAnsi="Arial" w:cs="Arial"/>
          <w:sz w:val="20"/>
          <w:szCs w:val="20"/>
          <w:lang w:eastAsia="zh-CN"/>
        </w:rPr>
      </w:pPr>
      <w:r w:rsidRPr="00B43C48">
        <w:rPr>
          <w:rFonts w:ascii="Arial"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716A4844" w14:textId="77777777" w:rsidR="00892274" w:rsidRPr="00B43C48" w:rsidRDefault="00892274" w:rsidP="00B43C48">
      <w:pPr>
        <w:widowControl/>
        <w:spacing w:after="200" w:line="276" w:lineRule="auto"/>
        <w:jc w:val="both"/>
        <w:rPr>
          <w:rFonts w:ascii="Arial" w:eastAsia="SimSun" w:hAnsi="Arial" w:cs="Arial"/>
          <w:sz w:val="20"/>
          <w:szCs w:val="20"/>
          <w:lang w:eastAsia="zh-CN"/>
        </w:rPr>
      </w:pPr>
      <w:r w:rsidRPr="00B43C48">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5635397" w14:textId="77777777" w:rsidR="00892274" w:rsidRPr="00B43C48" w:rsidRDefault="00892274" w:rsidP="00B43C48">
      <w:pPr>
        <w:widowControl/>
        <w:spacing w:after="200" w:line="276" w:lineRule="auto"/>
        <w:jc w:val="both"/>
        <w:rPr>
          <w:rFonts w:ascii="Arial" w:eastAsia="SimSun" w:hAnsi="Arial" w:cs="Arial"/>
          <w:sz w:val="20"/>
          <w:szCs w:val="20"/>
          <w:lang w:eastAsia="zh-CN"/>
        </w:rPr>
      </w:pPr>
      <w:r w:rsidRPr="00B43C48">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1E8A7723" w14:textId="77777777" w:rsidR="00892274" w:rsidRPr="00B43C48" w:rsidRDefault="00892274" w:rsidP="00B43C48">
      <w:pPr>
        <w:widowControl/>
        <w:spacing w:after="200" w:line="276" w:lineRule="auto"/>
        <w:rPr>
          <w:rFonts w:ascii="Arial" w:eastAsia="SimSun" w:hAnsi="Arial" w:cs="Arial"/>
          <w:sz w:val="20"/>
          <w:szCs w:val="20"/>
          <w:lang w:eastAsia="zh-CN"/>
        </w:rPr>
      </w:pPr>
    </w:p>
    <w:p w14:paraId="410944CB"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Kraj in datum                                                                                   Ime in priimek zakonitega zastopnika</w:t>
      </w:r>
    </w:p>
    <w:p w14:paraId="1BA0F9BD"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___________                                                                                    _____________________________</w:t>
      </w:r>
    </w:p>
    <w:p w14:paraId="099980E9"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 xml:space="preserve">                                                                                                           Podpis zakonitega zastopnika</w:t>
      </w:r>
    </w:p>
    <w:p w14:paraId="60F3156D"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 xml:space="preserve">                                                                                                            ______________________</w:t>
      </w:r>
    </w:p>
    <w:p w14:paraId="6889EBEF"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 xml:space="preserve">                                                                                                           Žig podjetja oz. ponudnika</w:t>
      </w:r>
    </w:p>
    <w:p w14:paraId="0E2D1AE6" w14:textId="77777777" w:rsidR="00892274" w:rsidRPr="00B43C48" w:rsidRDefault="00892274" w:rsidP="00B43C48">
      <w:pPr>
        <w:widowControl/>
        <w:spacing w:after="200" w:line="276" w:lineRule="auto"/>
        <w:rPr>
          <w:rFonts w:ascii="Arial" w:eastAsia="SimSun" w:hAnsi="Arial" w:cs="Arial"/>
          <w:sz w:val="20"/>
          <w:szCs w:val="20"/>
          <w:lang w:eastAsia="zh-CN"/>
        </w:rPr>
      </w:pPr>
      <w:r w:rsidRPr="00B43C48">
        <w:rPr>
          <w:rFonts w:ascii="Arial" w:eastAsia="SimSun" w:hAnsi="Arial" w:cs="Arial"/>
          <w:sz w:val="20"/>
          <w:szCs w:val="20"/>
          <w:lang w:eastAsia="zh-CN"/>
        </w:rPr>
        <w:t xml:space="preserve">                                                                                                            _____________________</w:t>
      </w:r>
    </w:p>
    <w:p w14:paraId="736DB2AF" w14:textId="77777777" w:rsidR="00892274" w:rsidRPr="00B43C48" w:rsidRDefault="00892274" w:rsidP="00B43C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b/>
          <w:bCs/>
          <w:sz w:val="20"/>
          <w:szCs w:val="20"/>
        </w:rPr>
      </w:pPr>
      <w:r w:rsidRPr="00B43C48">
        <w:rPr>
          <w:rFonts w:ascii="Arial" w:hAnsi="Arial" w:cs="Arial"/>
          <w:b/>
          <w:bCs/>
          <w:sz w:val="20"/>
          <w:szCs w:val="20"/>
        </w:rPr>
        <w:t>PRILOGA 4</w:t>
      </w:r>
    </w:p>
    <w:p w14:paraId="526CC834" w14:textId="77777777" w:rsidR="00892274" w:rsidRPr="00B43C48" w:rsidRDefault="00892274" w:rsidP="00B43C48">
      <w:pPr>
        <w:autoSpaceDE w:val="0"/>
        <w:autoSpaceDN w:val="0"/>
        <w:adjustRightInd w:val="0"/>
        <w:spacing w:line="276" w:lineRule="auto"/>
        <w:rPr>
          <w:rFonts w:ascii="Arial" w:hAnsi="Arial" w:cs="Arial"/>
          <w:b/>
          <w:bCs/>
          <w:sz w:val="20"/>
          <w:szCs w:val="20"/>
        </w:rPr>
      </w:pPr>
    </w:p>
    <w:p w14:paraId="32494AA2" w14:textId="77777777" w:rsidR="00892274" w:rsidRPr="00B43C48" w:rsidRDefault="00892274" w:rsidP="00B43C48">
      <w:pPr>
        <w:autoSpaceDE w:val="0"/>
        <w:autoSpaceDN w:val="0"/>
        <w:adjustRightInd w:val="0"/>
        <w:spacing w:line="276" w:lineRule="auto"/>
        <w:rPr>
          <w:rFonts w:ascii="Arial" w:hAnsi="Arial" w:cs="Arial"/>
          <w:sz w:val="20"/>
          <w:szCs w:val="20"/>
        </w:rPr>
      </w:pPr>
    </w:p>
    <w:p w14:paraId="40C0F73A" w14:textId="77777777" w:rsidR="00892274" w:rsidRPr="00B43C48" w:rsidRDefault="00892274" w:rsidP="00B43C48">
      <w:pPr>
        <w:autoSpaceDE w:val="0"/>
        <w:autoSpaceDN w:val="0"/>
        <w:adjustRightInd w:val="0"/>
        <w:spacing w:line="276" w:lineRule="auto"/>
        <w:rPr>
          <w:rFonts w:ascii="Arial" w:hAnsi="Arial" w:cs="Arial"/>
          <w:sz w:val="20"/>
          <w:szCs w:val="20"/>
        </w:rPr>
      </w:pPr>
    </w:p>
    <w:p w14:paraId="45D945C2" w14:textId="77777777" w:rsidR="00892274" w:rsidRPr="00B43C48" w:rsidRDefault="00892274" w:rsidP="00B43C48">
      <w:pPr>
        <w:autoSpaceDE w:val="0"/>
        <w:autoSpaceDN w:val="0"/>
        <w:adjustRightInd w:val="0"/>
        <w:spacing w:line="276" w:lineRule="auto"/>
        <w:jc w:val="center"/>
        <w:rPr>
          <w:rFonts w:ascii="Arial" w:hAnsi="Arial" w:cs="Arial"/>
          <w:b/>
          <w:bCs/>
          <w:sz w:val="20"/>
          <w:szCs w:val="20"/>
        </w:rPr>
      </w:pPr>
      <w:r w:rsidRPr="00B43C48">
        <w:rPr>
          <w:rFonts w:ascii="Arial" w:hAnsi="Arial" w:cs="Arial"/>
          <w:b/>
          <w:bCs/>
          <w:sz w:val="20"/>
          <w:szCs w:val="20"/>
        </w:rPr>
        <w:t>IZJAVA O PORAVNAVI STROŠKOV LABORATORIJSKE ANALIZE</w:t>
      </w:r>
    </w:p>
    <w:p w14:paraId="3B560D93" w14:textId="77777777" w:rsidR="00892274" w:rsidRPr="00B43C48" w:rsidRDefault="00892274" w:rsidP="00B43C48">
      <w:pPr>
        <w:autoSpaceDE w:val="0"/>
        <w:autoSpaceDN w:val="0"/>
        <w:adjustRightInd w:val="0"/>
        <w:spacing w:line="276" w:lineRule="auto"/>
        <w:rPr>
          <w:rFonts w:ascii="Arial" w:hAnsi="Arial" w:cs="Arial"/>
          <w:b/>
          <w:bCs/>
          <w:sz w:val="20"/>
          <w:szCs w:val="20"/>
        </w:rPr>
      </w:pPr>
    </w:p>
    <w:p w14:paraId="6F53A208" w14:textId="77777777" w:rsidR="00892274" w:rsidRPr="00B43C48" w:rsidRDefault="00892274" w:rsidP="00B43C48">
      <w:pPr>
        <w:autoSpaceDE w:val="0"/>
        <w:autoSpaceDN w:val="0"/>
        <w:adjustRightInd w:val="0"/>
        <w:spacing w:line="276" w:lineRule="auto"/>
        <w:jc w:val="both"/>
        <w:rPr>
          <w:rFonts w:ascii="Arial" w:hAnsi="Arial" w:cs="Arial"/>
          <w:sz w:val="20"/>
          <w:szCs w:val="20"/>
        </w:rPr>
      </w:pPr>
      <w:r w:rsidRPr="00B43C48">
        <w:rPr>
          <w:rFonts w:ascii="Arial" w:hAnsi="Arial" w:cs="Arial"/>
          <w:sz w:val="20"/>
          <w:szCs w:val="20"/>
        </w:rPr>
        <w:t xml:space="preserve">Izjavljamo, da bomo v primeru, da naročnik predložen vzorec artikla ponovno pošlje v analizo in se pokaže, da rezultati analize ne ustrezajo priloženi dokumentaciji, </w:t>
      </w:r>
      <w:r w:rsidRPr="00B43C48">
        <w:rPr>
          <w:rFonts w:ascii="Arial" w:hAnsi="Arial" w:cs="Arial"/>
          <w:b/>
          <w:bCs/>
          <w:sz w:val="20"/>
          <w:szCs w:val="20"/>
        </w:rPr>
        <w:t>strošek analize plačali sami.</w:t>
      </w:r>
    </w:p>
    <w:p w14:paraId="767C00BE" w14:textId="77777777" w:rsidR="00892274" w:rsidRPr="00B43C48" w:rsidRDefault="00892274" w:rsidP="00B43C48">
      <w:pPr>
        <w:autoSpaceDE w:val="0"/>
        <w:autoSpaceDN w:val="0"/>
        <w:adjustRightInd w:val="0"/>
        <w:spacing w:line="276" w:lineRule="auto"/>
        <w:rPr>
          <w:rFonts w:ascii="Arial" w:hAnsi="Arial" w:cs="Arial"/>
          <w:b/>
          <w:bCs/>
          <w:sz w:val="20"/>
          <w:szCs w:val="20"/>
        </w:rPr>
      </w:pPr>
    </w:p>
    <w:p w14:paraId="0E357256" w14:textId="77777777" w:rsidR="00892274" w:rsidRPr="00B43C48" w:rsidRDefault="00892274" w:rsidP="00B43C48">
      <w:pPr>
        <w:autoSpaceDE w:val="0"/>
        <w:autoSpaceDN w:val="0"/>
        <w:adjustRightInd w:val="0"/>
        <w:spacing w:line="276" w:lineRule="auto"/>
        <w:rPr>
          <w:rFonts w:ascii="Arial" w:hAnsi="Arial" w:cs="Arial"/>
          <w:b/>
          <w:bCs/>
          <w:sz w:val="20"/>
          <w:szCs w:val="20"/>
        </w:rPr>
      </w:pPr>
    </w:p>
    <w:p w14:paraId="337003B7" w14:textId="77777777" w:rsidR="00892274" w:rsidRPr="00B43C48" w:rsidRDefault="00892274" w:rsidP="00B43C48">
      <w:pPr>
        <w:autoSpaceDE w:val="0"/>
        <w:autoSpaceDN w:val="0"/>
        <w:adjustRightInd w:val="0"/>
        <w:spacing w:line="276" w:lineRule="auto"/>
        <w:rPr>
          <w:rFonts w:ascii="Arial" w:hAnsi="Arial" w:cs="Arial"/>
          <w:b/>
          <w:bCs/>
          <w:sz w:val="20"/>
          <w:szCs w:val="20"/>
        </w:rPr>
      </w:pPr>
    </w:p>
    <w:p w14:paraId="6B4B5F57" w14:textId="77777777" w:rsidR="00892274" w:rsidRPr="00B43C48" w:rsidRDefault="00892274" w:rsidP="00B43C48">
      <w:pPr>
        <w:autoSpaceDE w:val="0"/>
        <w:autoSpaceDN w:val="0"/>
        <w:adjustRightInd w:val="0"/>
        <w:spacing w:line="276" w:lineRule="auto"/>
        <w:rPr>
          <w:rFonts w:ascii="Arial" w:hAnsi="Arial" w:cs="Arial"/>
          <w:color w:val="FF0000"/>
          <w:sz w:val="20"/>
          <w:szCs w:val="20"/>
        </w:rPr>
      </w:pPr>
    </w:p>
    <w:p w14:paraId="459580F8" w14:textId="77777777" w:rsidR="00892274" w:rsidRPr="00B43C48" w:rsidRDefault="00892274" w:rsidP="00B43C48">
      <w:pPr>
        <w:autoSpaceDE w:val="0"/>
        <w:autoSpaceDN w:val="0"/>
        <w:adjustRightInd w:val="0"/>
        <w:spacing w:line="276" w:lineRule="auto"/>
        <w:rPr>
          <w:rFonts w:ascii="Arial" w:hAnsi="Arial" w:cs="Arial"/>
          <w:color w:val="FF0000"/>
          <w:sz w:val="20"/>
          <w:szCs w:val="20"/>
        </w:rPr>
      </w:pPr>
    </w:p>
    <w:p w14:paraId="13818762" w14:textId="77777777" w:rsidR="00892274" w:rsidRPr="00B43C48" w:rsidRDefault="00892274" w:rsidP="00B43C48">
      <w:pPr>
        <w:autoSpaceDE w:val="0"/>
        <w:autoSpaceDN w:val="0"/>
        <w:adjustRightInd w:val="0"/>
        <w:spacing w:line="276" w:lineRule="auto"/>
        <w:rPr>
          <w:rFonts w:ascii="Arial" w:hAnsi="Arial" w:cs="Arial"/>
          <w:color w:val="FF0000"/>
          <w:sz w:val="20"/>
          <w:szCs w:val="20"/>
        </w:rPr>
      </w:pPr>
    </w:p>
    <w:p w14:paraId="6B33738B" w14:textId="77777777" w:rsidR="00892274" w:rsidRPr="00B43C48" w:rsidRDefault="00892274" w:rsidP="00B43C48">
      <w:pPr>
        <w:autoSpaceDE w:val="0"/>
        <w:autoSpaceDN w:val="0"/>
        <w:adjustRightInd w:val="0"/>
        <w:spacing w:line="276" w:lineRule="auto"/>
        <w:rPr>
          <w:rFonts w:ascii="Arial" w:hAnsi="Arial" w:cs="Arial"/>
          <w:color w:val="FF0000"/>
          <w:sz w:val="20"/>
          <w:szCs w:val="20"/>
        </w:rPr>
      </w:pPr>
    </w:p>
    <w:p w14:paraId="2FE49D7F" w14:textId="77777777" w:rsidR="00892274" w:rsidRPr="00B43C48" w:rsidRDefault="00892274" w:rsidP="00B43C48">
      <w:pPr>
        <w:autoSpaceDE w:val="0"/>
        <w:autoSpaceDN w:val="0"/>
        <w:adjustRightInd w:val="0"/>
        <w:spacing w:line="276" w:lineRule="auto"/>
        <w:rPr>
          <w:rFonts w:ascii="Arial" w:hAnsi="Arial" w:cs="Arial"/>
          <w:color w:val="FF0000"/>
          <w:sz w:val="20"/>
          <w:szCs w:val="20"/>
        </w:rPr>
      </w:pPr>
    </w:p>
    <w:p w14:paraId="707AF0AB" w14:textId="77777777" w:rsidR="00892274" w:rsidRPr="00B43C48" w:rsidRDefault="00892274" w:rsidP="00B43C48">
      <w:pPr>
        <w:autoSpaceDE w:val="0"/>
        <w:autoSpaceDN w:val="0"/>
        <w:adjustRightInd w:val="0"/>
        <w:spacing w:line="276" w:lineRule="auto"/>
        <w:rPr>
          <w:rFonts w:ascii="Arial" w:hAnsi="Arial" w:cs="Arial"/>
          <w:sz w:val="20"/>
          <w:szCs w:val="20"/>
        </w:rPr>
      </w:pPr>
      <w:r w:rsidRPr="00B43C48">
        <w:rPr>
          <w:rFonts w:ascii="Arial" w:hAnsi="Arial" w:cs="Arial"/>
          <w:sz w:val="20"/>
          <w:szCs w:val="20"/>
        </w:rPr>
        <w:t xml:space="preserve">____________________ </w:t>
      </w: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t xml:space="preserve">  ___________________________________</w:t>
      </w:r>
    </w:p>
    <w:p w14:paraId="376FC0AA" w14:textId="77777777" w:rsidR="00892274" w:rsidRPr="00B43C48" w:rsidRDefault="00892274" w:rsidP="00B43C48">
      <w:pPr>
        <w:spacing w:line="276" w:lineRule="auto"/>
        <w:ind w:firstLine="720"/>
        <w:rPr>
          <w:rFonts w:ascii="Arial" w:hAnsi="Arial" w:cs="Arial"/>
          <w:sz w:val="20"/>
          <w:szCs w:val="20"/>
        </w:rPr>
      </w:pPr>
      <w:r w:rsidRPr="00B43C48">
        <w:rPr>
          <w:rFonts w:ascii="Arial" w:hAnsi="Arial" w:cs="Arial"/>
          <w:sz w:val="20"/>
          <w:szCs w:val="20"/>
        </w:rPr>
        <w:t xml:space="preserve">Kraj in datum </w:t>
      </w: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t xml:space="preserve">žig </w:t>
      </w: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t>Podpis odgovorne osebe</w:t>
      </w:r>
    </w:p>
    <w:p w14:paraId="553F0D01" w14:textId="77777777" w:rsidR="00892274" w:rsidRPr="00B43C48" w:rsidRDefault="00892274" w:rsidP="00B43C48">
      <w:pPr>
        <w:autoSpaceDE w:val="0"/>
        <w:autoSpaceDN w:val="0"/>
        <w:adjustRightInd w:val="0"/>
        <w:spacing w:line="276" w:lineRule="auto"/>
        <w:rPr>
          <w:rFonts w:ascii="Arial" w:hAnsi="Arial" w:cs="Arial"/>
          <w:sz w:val="20"/>
          <w:szCs w:val="20"/>
        </w:rPr>
      </w:pPr>
    </w:p>
    <w:p w14:paraId="6EE2B1A2" w14:textId="77777777" w:rsidR="00892274" w:rsidRPr="00B43C48" w:rsidRDefault="00892274" w:rsidP="00B43C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rPr>
      </w:pPr>
    </w:p>
    <w:p w14:paraId="09C57EA1" w14:textId="77777777" w:rsidR="00892274" w:rsidRPr="00B43C48" w:rsidRDefault="00892274" w:rsidP="00B43C48">
      <w:pPr>
        <w:spacing w:line="276" w:lineRule="auto"/>
        <w:rPr>
          <w:rFonts w:ascii="Arial" w:hAnsi="Arial" w:cs="Arial"/>
          <w:sz w:val="20"/>
          <w:szCs w:val="20"/>
        </w:rPr>
      </w:pPr>
    </w:p>
    <w:p w14:paraId="789793D1" w14:textId="77777777" w:rsidR="00892274" w:rsidRPr="00B43C48" w:rsidRDefault="00892274" w:rsidP="00B43C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rPr>
      </w:pPr>
    </w:p>
    <w:p w14:paraId="6A0EB501" w14:textId="77777777" w:rsidR="00892274" w:rsidRPr="00B43C48" w:rsidRDefault="00892274" w:rsidP="00B43C48">
      <w:pPr>
        <w:widowControl/>
        <w:spacing w:line="276" w:lineRule="auto"/>
        <w:jc w:val="both"/>
        <w:rPr>
          <w:rFonts w:ascii="Arial" w:hAnsi="Arial" w:cs="Arial"/>
          <w:sz w:val="20"/>
          <w:szCs w:val="20"/>
        </w:rPr>
      </w:pP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r>
    </w:p>
    <w:p w14:paraId="5142DFC6" w14:textId="77777777" w:rsidR="00892274" w:rsidRPr="00B43C48" w:rsidRDefault="00892274" w:rsidP="00B43C48">
      <w:pPr>
        <w:widowControl/>
        <w:spacing w:line="276" w:lineRule="auto"/>
        <w:jc w:val="both"/>
        <w:rPr>
          <w:rFonts w:ascii="Arial" w:hAnsi="Arial" w:cs="Arial"/>
          <w:sz w:val="20"/>
          <w:szCs w:val="20"/>
        </w:rPr>
      </w:pPr>
    </w:p>
    <w:p w14:paraId="0D8F84CD" w14:textId="77777777" w:rsidR="00892274" w:rsidRPr="00B43C48" w:rsidRDefault="00892274" w:rsidP="00B43C48">
      <w:pPr>
        <w:widowControl/>
        <w:spacing w:line="276" w:lineRule="auto"/>
        <w:jc w:val="both"/>
        <w:rPr>
          <w:rFonts w:ascii="Arial" w:hAnsi="Arial" w:cs="Arial"/>
          <w:sz w:val="20"/>
          <w:szCs w:val="20"/>
        </w:rPr>
      </w:pPr>
    </w:p>
    <w:p w14:paraId="55E66617" w14:textId="77777777" w:rsidR="00892274" w:rsidRPr="00B43C48" w:rsidRDefault="00892274" w:rsidP="00B43C48">
      <w:pPr>
        <w:widowControl/>
        <w:spacing w:line="276" w:lineRule="auto"/>
        <w:jc w:val="both"/>
        <w:rPr>
          <w:rFonts w:ascii="Arial" w:hAnsi="Arial" w:cs="Arial"/>
          <w:sz w:val="20"/>
          <w:szCs w:val="20"/>
        </w:rPr>
      </w:pPr>
    </w:p>
    <w:p w14:paraId="02E77459" w14:textId="77777777" w:rsidR="00892274" w:rsidRPr="00B43C48" w:rsidRDefault="00892274" w:rsidP="00B43C48">
      <w:pPr>
        <w:widowControl/>
        <w:spacing w:line="276" w:lineRule="auto"/>
        <w:jc w:val="both"/>
        <w:rPr>
          <w:rFonts w:ascii="Arial" w:hAnsi="Arial" w:cs="Arial"/>
          <w:sz w:val="20"/>
          <w:szCs w:val="20"/>
        </w:rPr>
      </w:pPr>
    </w:p>
    <w:p w14:paraId="046734B5" w14:textId="77777777" w:rsidR="00892274" w:rsidRPr="00B43C48" w:rsidRDefault="00892274" w:rsidP="00B43C48">
      <w:pPr>
        <w:widowControl/>
        <w:spacing w:line="276" w:lineRule="auto"/>
        <w:jc w:val="both"/>
        <w:rPr>
          <w:rFonts w:ascii="Arial" w:hAnsi="Arial" w:cs="Arial"/>
          <w:sz w:val="20"/>
          <w:szCs w:val="20"/>
        </w:rPr>
      </w:pPr>
    </w:p>
    <w:p w14:paraId="065DA3FB" w14:textId="77777777" w:rsidR="00892274" w:rsidRPr="00B43C48" w:rsidRDefault="00892274" w:rsidP="00B43C48">
      <w:pPr>
        <w:widowControl/>
        <w:spacing w:line="276" w:lineRule="auto"/>
        <w:jc w:val="both"/>
        <w:rPr>
          <w:rFonts w:ascii="Arial" w:hAnsi="Arial" w:cs="Arial"/>
          <w:sz w:val="20"/>
          <w:szCs w:val="20"/>
        </w:rPr>
      </w:pPr>
    </w:p>
    <w:p w14:paraId="51687C56" w14:textId="77777777" w:rsidR="00892274" w:rsidRPr="00B43C48" w:rsidRDefault="00892274" w:rsidP="00B43C48">
      <w:pPr>
        <w:widowControl/>
        <w:spacing w:line="276" w:lineRule="auto"/>
        <w:jc w:val="both"/>
        <w:rPr>
          <w:rFonts w:ascii="Arial" w:hAnsi="Arial" w:cs="Arial"/>
          <w:sz w:val="20"/>
          <w:szCs w:val="20"/>
        </w:rPr>
      </w:pPr>
    </w:p>
    <w:p w14:paraId="3076C79D" w14:textId="77777777" w:rsidR="00892274" w:rsidRPr="00B43C48" w:rsidRDefault="00892274" w:rsidP="00B43C48">
      <w:pPr>
        <w:widowControl/>
        <w:spacing w:line="276" w:lineRule="auto"/>
        <w:jc w:val="both"/>
        <w:rPr>
          <w:rFonts w:ascii="Arial" w:hAnsi="Arial" w:cs="Arial"/>
          <w:sz w:val="20"/>
          <w:szCs w:val="20"/>
        </w:rPr>
      </w:pPr>
    </w:p>
    <w:p w14:paraId="57D492D9" w14:textId="77777777" w:rsidR="00892274" w:rsidRPr="00B43C48" w:rsidRDefault="00892274" w:rsidP="00B43C48">
      <w:pPr>
        <w:widowControl/>
        <w:spacing w:line="276" w:lineRule="auto"/>
        <w:jc w:val="both"/>
        <w:rPr>
          <w:rFonts w:ascii="Arial" w:hAnsi="Arial" w:cs="Arial"/>
          <w:sz w:val="20"/>
          <w:szCs w:val="20"/>
        </w:rPr>
      </w:pPr>
    </w:p>
    <w:p w14:paraId="11126D3F" w14:textId="77777777" w:rsidR="00892274" w:rsidRPr="00B43C48" w:rsidRDefault="00892274" w:rsidP="00B43C48">
      <w:pPr>
        <w:widowControl/>
        <w:spacing w:line="276" w:lineRule="auto"/>
        <w:jc w:val="both"/>
        <w:rPr>
          <w:rFonts w:ascii="Arial" w:hAnsi="Arial" w:cs="Arial"/>
          <w:sz w:val="20"/>
          <w:szCs w:val="20"/>
        </w:rPr>
      </w:pPr>
    </w:p>
    <w:p w14:paraId="0AF5B845" w14:textId="77777777" w:rsidR="00892274" w:rsidRPr="00B43C48" w:rsidRDefault="00892274" w:rsidP="00B43C48">
      <w:pPr>
        <w:widowControl/>
        <w:spacing w:line="276" w:lineRule="auto"/>
        <w:jc w:val="both"/>
        <w:rPr>
          <w:rFonts w:ascii="Arial" w:hAnsi="Arial" w:cs="Arial"/>
          <w:sz w:val="20"/>
          <w:szCs w:val="20"/>
        </w:rPr>
      </w:pPr>
    </w:p>
    <w:p w14:paraId="0FAAF341" w14:textId="77777777" w:rsidR="00892274" w:rsidRPr="00B43C48" w:rsidRDefault="00892274" w:rsidP="00B43C48">
      <w:pPr>
        <w:widowControl/>
        <w:spacing w:line="276" w:lineRule="auto"/>
        <w:jc w:val="both"/>
        <w:rPr>
          <w:rFonts w:ascii="Arial" w:hAnsi="Arial" w:cs="Arial"/>
          <w:sz w:val="20"/>
          <w:szCs w:val="20"/>
        </w:rPr>
      </w:pPr>
    </w:p>
    <w:p w14:paraId="2C42C354" w14:textId="77777777" w:rsidR="00892274" w:rsidRPr="00B43C48" w:rsidRDefault="00892274" w:rsidP="00B43C48">
      <w:pPr>
        <w:widowControl/>
        <w:spacing w:line="276" w:lineRule="auto"/>
        <w:jc w:val="both"/>
        <w:rPr>
          <w:rFonts w:ascii="Arial" w:hAnsi="Arial" w:cs="Arial"/>
          <w:sz w:val="20"/>
          <w:szCs w:val="20"/>
        </w:rPr>
      </w:pPr>
    </w:p>
    <w:p w14:paraId="184C48A2" w14:textId="77777777" w:rsidR="00892274" w:rsidRPr="00B43C48" w:rsidRDefault="00892274" w:rsidP="00B43C48">
      <w:pPr>
        <w:widowControl/>
        <w:spacing w:line="276" w:lineRule="auto"/>
        <w:jc w:val="both"/>
        <w:rPr>
          <w:rFonts w:ascii="Arial" w:hAnsi="Arial" w:cs="Arial"/>
          <w:sz w:val="20"/>
          <w:szCs w:val="20"/>
        </w:rPr>
      </w:pPr>
    </w:p>
    <w:p w14:paraId="418B1D88" w14:textId="77777777" w:rsidR="00892274" w:rsidRPr="00B43C48" w:rsidRDefault="00892274" w:rsidP="00B43C48">
      <w:pPr>
        <w:widowControl/>
        <w:spacing w:line="276" w:lineRule="auto"/>
        <w:jc w:val="both"/>
        <w:rPr>
          <w:rFonts w:ascii="Arial" w:hAnsi="Arial" w:cs="Arial"/>
          <w:sz w:val="20"/>
          <w:szCs w:val="20"/>
        </w:rPr>
      </w:pPr>
    </w:p>
    <w:p w14:paraId="10F8CA78" w14:textId="77777777" w:rsidR="00892274" w:rsidRPr="00B43C48" w:rsidRDefault="00892274" w:rsidP="00B43C48">
      <w:pPr>
        <w:widowControl/>
        <w:spacing w:line="276" w:lineRule="auto"/>
        <w:jc w:val="both"/>
        <w:rPr>
          <w:rFonts w:ascii="Arial" w:hAnsi="Arial" w:cs="Arial"/>
          <w:sz w:val="20"/>
          <w:szCs w:val="20"/>
        </w:rPr>
      </w:pPr>
    </w:p>
    <w:p w14:paraId="337C0BD3" w14:textId="77777777" w:rsidR="00892274" w:rsidRPr="00B43C48" w:rsidRDefault="00892274" w:rsidP="00B43C48">
      <w:pPr>
        <w:widowControl/>
        <w:spacing w:line="276" w:lineRule="auto"/>
        <w:jc w:val="both"/>
        <w:rPr>
          <w:rFonts w:ascii="Arial" w:hAnsi="Arial" w:cs="Arial"/>
          <w:sz w:val="20"/>
          <w:szCs w:val="20"/>
        </w:rPr>
      </w:pPr>
    </w:p>
    <w:p w14:paraId="38DE7A44" w14:textId="77777777" w:rsidR="00892274" w:rsidRPr="00B43C48" w:rsidRDefault="00892274" w:rsidP="00B43C48">
      <w:pPr>
        <w:widowControl/>
        <w:spacing w:line="276" w:lineRule="auto"/>
        <w:jc w:val="both"/>
        <w:rPr>
          <w:rFonts w:ascii="Arial" w:hAnsi="Arial" w:cs="Arial"/>
          <w:sz w:val="20"/>
          <w:szCs w:val="20"/>
        </w:rPr>
      </w:pPr>
    </w:p>
    <w:p w14:paraId="4A0549A9" w14:textId="77777777" w:rsidR="00892274" w:rsidRPr="00B43C48" w:rsidRDefault="00892274" w:rsidP="00B43C48">
      <w:pPr>
        <w:widowControl/>
        <w:spacing w:line="276" w:lineRule="auto"/>
        <w:jc w:val="both"/>
        <w:rPr>
          <w:rFonts w:ascii="Arial" w:hAnsi="Arial" w:cs="Arial"/>
          <w:sz w:val="20"/>
          <w:szCs w:val="20"/>
        </w:rPr>
      </w:pPr>
    </w:p>
    <w:p w14:paraId="47E7B2C2" w14:textId="77777777" w:rsidR="00892274" w:rsidRPr="00B43C48" w:rsidRDefault="00892274" w:rsidP="00B43C48">
      <w:pPr>
        <w:widowControl/>
        <w:spacing w:line="276" w:lineRule="auto"/>
        <w:jc w:val="both"/>
        <w:rPr>
          <w:rFonts w:ascii="Arial" w:hAnsi="Arial" w:cs="Arial"/>
          <w:sz w:val="20"/>
          <w:szCs w:val="20"/>
        </w:rPr>
      </w:pPr>
    </w:p>
    <w:p w14:paraId="1EC19891" w14:textId="77777777" w:rsidR="00892274" w:rsidRPr="00B43C48" w:rsidRDefault="00892274" w:rsidP="00B43C48">
      <w:pPr>
        <w:widowControl/>
        <w:spacing w:line="276" w:lineRule="auto"/>
        <w:jc w:val="both"/>
        <w:rPr>
          <w:rFonts w:ascii="Arial" w:hAnsi="Arial" w:cs="Arial"/>
          <w:sz w:val="20"/>
          <w:szCs w:val="20"/>
        </w:rPr>
      </w:pPr>
    </w:p>
    <w:p w14:paraId="0406AF39" w14:textId="77777777" w:rsidR="00892274" w:rsidRPr="00B43C48" w:rsidRDefault="00892274" w:rsidP="00B43C48">
      <w:pPr>
        <w:widowControl/>
        <w:spacing w:line="276" w:lineRule="auto"/>
        <w:jc w:val="both"/>
        <w:rPr>
          <w:rFonts w:ascii="Arial" w:hAnsi="Arial" w:cs="Arial"/>
          <w:sz w:val="20"/>
          <w:szCs w:val="20"/>
        </w:rPr>
      </w:pPr>
    </w:p>
    <w:p w14:paraId="0F7CC832" w14:textId="77777777" w:rsidR="00892274" w:rsidRPr="00B43C48" w:rsidRDefault="00892274" w:rsidP="00B43C48">
      <w:pPr>
        <w:widowControl/>
        <w:spacing w:line="276" w:lineRule="auto"/>
        <w:jc w:val="both"/>
        <w:rPr>
          <w:rFonts w:ascii="Arial" w:hAnsi="Arial" w:cs="Arial"/>
          <w:sz w:val="20"/>
          <w:szCs w:val="20"/>
        </w:rPr>
      </w:pPr>
    </w:p>
    <w:p w14:paraId="4118D944" w14:textId="77777777" w:rsidR="00892274" w:rsidRPr="00B43C48" w:rsidRDefault="00892274" w:rsidP="00B43C48">
      <w:pPr>
        <w:widowControl/>
        <w:spacing w:line="276" w:lineRule="auto"/>
        <w:jc w:val="both"/>
        <w:rPr>
          <w:rFonts w:ascii="Arial" w:hAnsi="Arial" w:cs="Arial"/>
          <w:sz w:val="20"/>
          <w:szCs w:val="20"/>
        </w:rPr>
      </w:pPr>
    </w:p>
    <w:p w14:paraId="7153DAE5" w14:textId="77777777" w:rsidR="00892274" w:rsidRPr="00B43C48" w:rsidRDefault="00892274" w:rsidP="00B43C48">
      <w:pPr>
        <w:widowControl/>
        <w:spacing w:line="276" w:lineRule="auto"/>
        <w:jc w:val="both"/>
        <w:rPr>
          <w:rFonts w:ascii="Arial" w:hAnsi="Arial" w:cs="Arial"/>
          <w:sz w:val="20"/>
          <w:szCs w:val="20"/>
        </w:rPr>
      </w:pPr>
    </w:p>
    <w:p w14:paraId="39017130" w14:textId="77777777" w:rsidR="00892274" w:rsidRPr="00B43C48" w:rsidRDefault="00892274" w:rsidP="00B43C48">
      <w:pPr>
        <w:widowControl/>
        <w:spacing w:line="276" w:lineRule="auto"/>
        <w:jc w:val="both"/>
        <w:rPr>
          <w:rFonts w:ascii="Arial" w:hAnsi="Arial" w:cs="Arial"/>
          <w:sz w:val="20"/>
          <w:szCs w:val="20"/>
        </w:rPr>
      </w:pPr>
    </w:p>
    <w:p w14:paraId="07600ACB" w14:textId="77777777" w:rsidR="00892274" w:rsidRPr="00B43C48" w:rsidRDefault="00892274" w:rsidP="00B43C48">
      <w:pPr>
        <w:widowControl/>
        <w:spacing w:line="276" w:lineRule="auto"/>
        <w:jc w:val="both"/>
        <w:rPr>
          <w:rFonts w:ascii="Arial" w:hAnsi="Arial" w:cs="Arial"/>
          <w:sz w:val="20"/>
          <w:szCs w:val="20"/>
        </w:rPr>
      </w:pPr>
    </w:p>
    <w:p w14:paraId="0A8AC4BF" w14:textId="77777777" w:rsidR="00E96BC6" w:rsidRPr="00B43C48" w:rsidRDefault="00E96BC6" w:rsidP="00B43C48">
      <w:pPr>
        <w:widowControl/>
        <w:spacing w:line="276" w:lineRule="auto"/>
        <w:jc w:val="both"/>
        <w:rPr>
          <w:rFonts w:ascii="Arial" w:hAnsi="Arial" w:cs="Arial"/>
          <w:sz w:val="20"/>
          <w:szCs w:val="20"/>
        </w:rPr>
      </w:pPr>
    </w:p>
    <w:p w14:paraId="08AA934E" w14:textId="77777777" w:rsidR="00E96BC6" w:rsidRPr="00B43C48" w:rsidRDefault="00E96BC6" w:rsidP="00B43C48">
      <w:pPr>
        <w:widowControl/>
        <w:spacing w:line="276" w:lineRule="auto"/>
        <w:jc w:val="both"/>
        <w:rPr>
          <w:rFonts w:ascii="Arial" w:hAnsi="Arial" w:cs="Arial"/>
          <w:sz w:val="20"/>
          <w:szCs w:val="20"/>
        </w:rPr>
      </w:pPr>
    </w:p>
    <w:p w14:paraId="12E1C87E" w14:textId="77777777" w:rsidR="00E96BC6" w:rsidRPr="00B43C48" w:rsidRDefault="00E96BC6" w:rsidP="00B43C48">
      <w:pPr>
        <w:widowControl/>
        <w:spacing w:line="276" w:lineRule="auto"/>
        <w:jc w:val="both"/>
        <w:rPr>
          <w:rFonts w:ascii="Arial" w:hAnsi="Arial" w:cs="Arial"/>
          <w:sz w:val="20"/>
          <w:szCs w:val="20"/>
        </w:rPr>
      </w:pPr>
    </w:p>
    <w:p w14:paraId="7AD5433D" w14:textId="77777777" w:rsidR="00892274" w:rsidRPr="00B43C48" w:rsidRDefault="00892274" w:rsidP="00B43C48">
      <w:pPr>
        <w:spacing w:line="276" w:lineRule="auto"/>
        <w:jc w:val="both"/>
        <w:rPr>
          <w:rFonts w:ascii="Arial" w:hAnsi="Arial" w:cs="Arial"/>
          <w:b/>
          <w:sz w:val="20"/>
          <w:szCs w:val="20"/>
        </w:rPr>
      </w:pPr>
      <w:r w:rsidRPr="00B43C48">
        <w:rPr>
          <w:rFonts w:ascii="Arial" w:hAnsi="Arial" w:cs="Arial"/>
          <w:b/>
          <w:sz w:val="20"/>
          <w:szCs w:val="20"/>
        </w:rPr>
        <w:lastRenderedPageBreak/>
        <w:t>PRILOGA 5 – VZOREC POGODBE</w:t>
      </w:r>
    </w:p>
    <w:p w14:paraId="62818793" w14:textId="77777777" w:rsidR="00892274" w:rsidRPr="00B43C48" w:rsidRDefault="00892274" w:rsidP="00B4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b/>
          <w:sz w:val="20"/>
          <w:szCs w:val="20"/>
        </w:rPr>
      </w:pPr>
    </w:p>
    <w:p w14:paraId="1E3AFB87" w14:textId="77777777" w:rsidR="00892274" w:rsidRPr="00B43C48" w:rsidRDefault="00892274" w:rsidP="00B4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b/>
          <w:sz w:val="20"/>
          <w:szCs w:val="20"/>
        </w:rPr>
      </w:pPr>
      <w:r w:rsidRPr="00B43C48">
        <w:rPr>
          <w:rFonts w:ascii="Arial" w:hAnsi="Arial" w:cs="Arial"/>
          <w:b/>
          <w:sz w:val="20"/>
          <w:szCs w:val="20"/>
        </w:rPr>
        <w:t>Ponudnik s podpisom vzorca pogodbe potrjuje, da je seznanjen in se strinja z vsebino določil pogodbe.</w:t>
      </w:r>
    </w:p>
    <w:p w14:paraId="57D03DD0" w14:textId="77777777" w:rsidR="00892274" w:rsidRPr="00B43C48" w:rsidRDefault="00892274" w:rsidP="00B4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892274" w:rsidRPr="00B43C48" w14:paraId="21078352"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AE0313F" w14:textId="77777777" w:rsidR="00892274" w:rsidRPr="00B43C48" w:rsidRDefault="00892274" w:rsidP="00B43C48">
            <w:pPr>
              <w:autoSpaceDE w:val="0"/>
              <w:autoSpaceDN w:val="0"/>
              <w:adjustRightInd w:val="0"/>
              <w:spacing w:line="276" w:lineRule="auto"/>
              <w:ind w:left="108" w:right="108"/>
              <w:rPr>
                <w:rFonts w:ascii="Arial" w:hAnsi="Arial" w:cs="Arial"/>
                <w:b/>
                <w:bCs/>
                <w:color w:val="000000"/>
                <w:sz w:val="20"/>
                <w:szCs w:val="20"/>
              </w:rPr>
            </w:pPr>
            <w:r w:rsidRPr="00B43C48">
              <w:rPr>
                <w:rFonts w:ascii="Arial" w:hAnsi="Arial" w:cs="Arial"/>
                <w:b/>
                <w:bCs/>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CE322D"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 xml:space="preserve">Podpisnik pogodbe: </w:t>
            </w:r>
          </w:p>
          <w:p w14:paraId="4267BE97" w14:textId="77777777" w:rsidR="00892274" w:rsidRPr="00B43C48" w:rsidRDefault="00892274" w:rsidP="00B43C48">
            <w:pPr>
              <w:autoSpaceDE w:val="0"/>
              <w:autoSpaceDN w:val="0"/>
              <w:adjustRightInd w:val="0"/>
              <w:spacing w:line="276" w:lineRule="auto"/>
              <w:ind w:right="108"/>
              <w:rPr>
                <w:rFonts w:ascii="Arial" w:hAnsi="Arial" w:cs="Arial"/>
                <w:color w:val="000000"/>
                <w:sz w:val="20"/>
                <w:szCs w:val="20"/>
              </w:rPr>
            </w:pPr>
            <w:r w:rsidRPr="00B43C48">
              <w:rPr>
                <w:rFonts w:ascii="Arial" w:hAnsi="Arial" w:cs="Arial"/>
                <w:color w:val="000000"/>
                <w:sz w:val="20"/>
                <w:szCs w:val="20"/>
              </w:rPr>
              <w:t xml:space="preserve"> </w:t>
            </w:r>
          </w:p>
        </w:tc>
      </w:tr>
      <w:tr w:rsidR="00892274" w:rsidRPr="00B43C48" w14:paraId="5964D061"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4599CF" w14:textId="77777777" w:rsidR="00892274" w:rsidRPr="00B43C48" w:rsidRDefault="00892274" w:rsidP="00B43C48">
            <w:pPr>
              <w:autoSpaceDE w:val="0"/>
              <w:autoSpaceDN w:val="0"/>
              <w:adjustRightInd w:val="0"/>
              <w:spacing w:line="276" w:lineRule="auto"/>
              <w:ind w:left="108" w:right="108"/>
              <w:jc w:val="both"/>
              <w:rPr>
                <w:rFonts w:ascii="Arial" w:hAnsi="Arial" w:cs="Arial"/>
                <w:color w:val="000000"/>
                <w:sz w:val="20"/>
                <w:szCs w:val="20"/>
              </w:rPr>
            </w:pPr>
          </w:p>
          <w:p w14:paraId="612A7CCE" w14:textId="77777777" w:rsidR="00892274" w:rsidRPr="00B43C48" w:rsidRDefault="00892274" w:rsidP="00B43C48">
            <w:pPr>
              <w:autoSpaceDE w:val="0"/>
              <w:autoSpaceDN w:val="0"/>
              <w:adjustRightInd w:val="0"/>
              <w:spacing w:line="276" w:lineRule="auto"/>
              <w:ind w:left="108" w:right="108"/>
              <w:jc w:val="both"/>
              <w:rPr>
                <w:rFonts w:ascii="Arial" w:hAnsi="Arial" w:cs="Arial"/>
                <w:color w:val="000000"/>
                <w:sz w:val="20"/>
                <w:szCs w:val="20"/>
              </w:rPr>
            </w:pPr>
            <w:r w:rsidRPr="00B43C48">
              <w:rPr>
                <w:rFonts w:ascii="Arial" w:hAnsi="Arial" w:cs="Arial"/>
                <w:color w:val="000000"/>
                <w:sz w:val="20"/>
                <w:szCs w:val="20"/>
              </w:rPr>
              <w:t>REPUBLIKA SLOVENIJA</w:t>
            </w:r>
          </w:p>
          <w:p w14:paraId="3602C62D" w14:textId="77777777" w:rsidR="00892274" w:rsidRPr="00B43C48" w:rsidRDefault="00892274" w:rsidP="00B43C48">
            <w:pPr>
              <w:autoSpaceDE w:val="0"/>
              <w:autoSpaceDN w:val="0"/>
              <w:adjustRightInd w:val="0"/>
              <w:spacing w:line="276" w:lineRule="auto"/>
              <w:ind w:left="108" w:right="108"/>
              <w:jc w:val="both"/>
              <w:rPr>
                <w:rFonts w:ascii="Arial" w:hAnsi="Arial" w:cs="Arial"/>
                <w:b/>
                <w:color w:val="000000"/>
                <w:sz w:val="20"/>
                <w:szCs w:val="20"/>
              </w:rPr>
            </w:pPr>
            <w:r w:rsidRPr="00B43C48">
              <w:rPr>
                <w:rFonts w:ascii="Arial" w:hAnsi="Arial" w:cs="Arial"/>
                <w:b/>
                <w:color w:val="000000"/>
                <w:sz w:val="20"/>
                <w:szCs w:val="20"/>
              </w:rPr>
              <w:t xml:space="preserve">Ministrstvo za obrambo </w:t>
            </w:r>
          </w:p>
          <w:p w14:paraId="23796FEF" w14:textId="77777777" w:rsidR="00892274" w:rsidRPr="00B43C48" w:rsidRDefault="00892274" w:rsidP="00B43C48">
            <w:pPr>
              <w:autoSpaceDE w:val="0"/>
              <w:autoSpaceDN w:val="0"/>
              <w:adjustRightInd w:val="0"/>
              <w:spacing w:line="276" w:lineRule="auto"/>
              <w:ind w:left="108" w:right="108"/>
              <w:jc w:val="both"/>
              <w:rPr>
                <w:rFonts w:ascii="Arial" w:hAnsi="Arial" w:cs="Arial"/>
                <w:color w:val="000000"/>
                <w:sz w:val="20"/>
                <w:szCs w:val="20"/>
              </w:rPr>
            </w:pPr>
            <w:r w:rsidRPr="00B43C48">
              <w:rPr>
                <w:rFonts w:ascii="Arial" w:hAnsi="Arial" w:cs="Arial"/>
                <w:color w:val="000000"/>
                <w:sz w:val="20"/>
                <w:szCs w:val="20"/>
              </w:rPr>
              <w:t xml:space="preserve">Vojkova cesta 55 </w:t>
            </w:r>
          </w:p>
          <w:p w14:paraId="04C7F786" w14:textId="77777777" w:rsidR="00892274" w:rsidRPr="00B43C48" w:rsidRDefault="00892274" w:rsidP="00B43C48">
            <w:pPr>
              <w:autoSpaceDE w:val="0"/>
              <w:autoSpaceDN w:val="0"/>
              <w:adjustRightInd w:val="0"/>
              <w:spacing w:line="276" w:lineRule="auto"/>
              <w:ind w:left="108" w:right="108"/>
              <w:jc w:val="both"/>
              <w:rPr>
                <w:rFonts w:ascii="Arial" w:hAnsi="Arial" w:cs="Arial"/>
                <w:color w:val="000000"/>
                <w:sz w:val="20"/>
                <w:szCs w:val="20"/>
              </w:rPr>
            </w:pPr>
            <w:r w:rsidRPr="00B43C48">
              <w:rPr>
                <w:rFonts w:ascii="Arial" w:hAnsi="Arial" w:cs="Arial"/>
                <w:color w:val="000000"/>
                <w:sz w:val="20"/>
                <w:szCs w:val="20"/>
              </w:rPr>
              <w:t>1000 Ljubljana,</w:t>
            </w:r>
          </w:p>
          <w:p w14:paraId="066F7F0A" w14:textId="77777777" w:rsidR="00892274" w:rsidRPr="00B43C48" w:rsidRDefault="00892274" w:rsidP="00B43C48">
            <w:pPr>
              <w:autoSpaceDE w:val="0"/>
              <w:autoSpaceDN w:val="0"/>
              <w:adjustRightInd w:val="0"/>
              <w:spacing w:line="276" w:lineRule="auto"/>
              <w:ind w:left="108" w:right="108"/>
              <w:jc w:val="both"/>
              <w:rPr>
                <w:rFonts w:ascii="Arial" w:hAnsi="Arial" w:cs="Arial"/>
                <w:color w:val="000000"/>
                <w:sz w:val="20"/>
                <w:szCs w:val="20"/>
              </w:rPr>
            </w:pPr>
          </w:p>
          <w:p w14:paraId="7E694E50" w14:textId="77777777" w:rsidR="00892274" w:rsidRPr="00B43C48" w:rsidRDefault="00892274" w:rsidP="00B43C48">
            <w:pPr>
              <w:autoSpaceDE w:val="0"/>
              <w:autoSpaceDN w:val="0"/>
              <w:adjustRightInd w:val="0"/>
              <w:spacing w:line="276" w:lineRule="auto"/>
              <w:ind w:left="108" w:right="108"/>
              <w:jc w:val="both"/>
              <w:rPr>
                <w:rFonts w:ascii="Arial" w:hAnsi="Arial" w:cs="Arial"/>
                <w:sz w:val="20"/>
                <w:szCs w:val="20"/>
              </w:rPr>
            </w:pPr>
            <w:r w:rsidRPr="00B43C48">
              <w:rPr>
                <w:rFonts w:ascii="Arial" w:hAnsi="Arial" w:cs="Arial"/>
                <w:color w:val="000000"/>
                <w:sz w:val="20"/>
                <w:szCs w:val="20"/>
              </w:rPr>
              <w:t>ki ga zastopa minister mag. Borut Sajovic</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EE4F4C" w14:textId="77777777" w:rsidR="00892274" w:rsidRPr="00B43C48" w:rsidRDefault="00892274" w:rsidP="00B43C48">
            <w:pPr>
              <w:autoSpaceDE w:val="0"/>
              <w:autoSpaceDN w:val="0"/>
              <w:adjustRightInd w:val="0"/>
              <w:spacing w:line="276" w:lineRule="auto"/>
              <w:ind w:left="108" w:right="108"/>
              <w:rPr>
                <w:rFonts w:ascii="Arial" w:hAnsi="Arial" w:cs="Arial"/>
                <w:sz w:val="20"/>
                <w:szCs w:val="20"/>
              </w:rPr>
            </w:pPr>
          </w:p>
        </w:tc>
      </w:tr>
      <w:tr w:rsidR="00892274" w:rsidRPr="00B43C48" w14:paraId="0032AF11"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B9AF4CE" w14:textId="77777777" w:rsidR="00892274" w:rsidRPr="00B43C48" w:rsidRDefault="00892274" w:rsidP="00B43C48">
            <w:pPr>
              <w:autoSpaceDE w:val="0"/>
              <w:autoSpaceDN w:val="0"/>
              <w:adjustRightInd w:val="0"/>
              <w:spacing w:line="276" w:lineRule="auto"/>
              <w:ind w:left="108" w:right="108"/>
              <w:rPr>
                <w:rFonts w:ascii="Arial" w:hAnsi="Arial" w:cs="Arial"/>
                <w:color w:val="000000"/>
                <w:sz w:val="20"/>
                <w:szCs w:val="20"/>
              </w:rPr>
            </w:pPr>
            <w:r w:rsidRPr="00B43C48">
              <w:rPr>
                <w:rFonts w:ascii="Arial"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AE34F6" w14:textId="77777777" w:rsidR="00892274" w:rsidRPr="00B43C48" w:rsidRDefault="00892274" w:rsidP="00B43C48">
            <w:pPr>
              <w:autoSpaceDE w:val="0"/>
              <w:autoSpaceDN w:val="0"/>
              <w:adjustRightInd w:val="0"/>
              <w:spacing w:line="276" w:lineRule="auto"/>
              <w:ind w:left="108" w:right="108"/>
              <w:rPr>
                <w:rFonts w:ascii="Arial" w:hAnsi="Arial" w:cs="Arial"/>
                <w:color w:val="000000"/>
                <w:sz w:val="20"/>
                <w:szCs w:val="20"/>
              </w:rPr>
            </w:pPr>
            <w:r w:rsidRPr="00B43C48">
              <w:rPr>
                <w:rFonts w:ascii="Arial" w:hAnsi="Arial" w:cs="Arial"/>
                <w:color w:val="000000"/>
                <w:sz w:val="20"/>
                <w:szCs w:val="20"/>
              </w:rPr>
              <w:t>Telefon: 01 471 22 11</w:t>
            </w:r>
          </w:p>
        </w:tc>
      </w:tr>
      <w:tr w:rsidR="00892274" w:rsidRPr="00B43C48" w14:paraId="3319BFC1"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72CFA8" w14:textId="77777777" w:rsidR="00892274" w:rsidRPr="00B43C48" w:rsidRDefault="00892274" w:rsidP="00B43C48">
            <w:pPr>
              <w:autoSpaceDE w:val="0"/>
              <w:autoSpaceDN w:val="0"/>
              <w:adjustRightInd w:val="0"/>
              <w:spacing w:line="276" w:lineRule="auto"/>
              <w:ind w:left="108" w:right="108"/>
              <w:rPr>
                <w:rFonts w:ascii="Arial" w:hAnsi="Arial" w:cs="Arial"/>
                <w:color w:val="000000"/>
                <w:sz w:val="20"/>
                <w:szCs w:val="20"/>
              </w:rPr>
            </w:pPr>
            <w:r w:rsidRPr="00B43C48">
              <w:rPr>
                <w:rFonts w:ascii="Arial"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952783" w14:textId="77777777" w:rsidR="00892274" w:rsidRPr="00B43C48" w:rsidRDefault="00892274" w:rsidP="00B43C48">
            <w:pPr>
              <w:autoSpaceDE w:val="0"/>
              <w:autoSpaceDN w:val="0"/>
              <w:adjustRightInd w:val="0"/>
              <w:spacing w:line="276" w:lineRule="auto"/>
              <w:ind w:left="108" w:right="108"/>
              <w:rPr>
                <w:rFonts w:ascii="Arial" w:hAnsi="Arial" w:cs="Arial"/>
                <w:sz w:val="20"/>
                <w:szCs w:val="20"/>
              </w:rPr>
            </w:pPr>
          </w:p>
        </w:tc>
      </w:tr>
      <w:tr w:rsidR="00892274" w:rsidRPr="00B43C48" w14:paraId="0F1F505D"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DDE2FEB" w14:textId="77777777" w:rsidR="00892274" w:rsidRPr="00B43C48" w:rsidRDefault="00892274" w:rsidP="00B43C48">
            <w:pPr>
              <w:autoSpaceDE w:val="0"/>
              <w:autoSpaceDN w:val="0"/>
              <w:adjustRightInd w:val="0"/>
              <w:spacing w:line="276" w:lineRule="auto"/>
              <w:ind w:left="108" w:right="108"/>
              <w:rPr>
                <w:rFonts w:ascii="Arial" w:hAnsi="Arial" w:cs="Arial"/>
                <w:color w:val="000000"/>
                <w:sz w:val="20"/>
                <w:szCs w:val="20"/>
              </w:rPr>
            </w:pPr>
            <w:r w:rsidRPr="00B43C48">
              <w:rPr>
                <w:rFonts w:ascii="Arial"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FE13E49" w14:textId="77777777" w:rsidR="00892274" w:rsidRPr="00B43C48" w:rsidRDefault="00892274" w:rsidP="00B43C48">
            <w:pPr>
              <w:autoSpaceDE w:val="0"/>
              <w:autoSpaceDN w:val="0"/>
              <w:adjustRightInd w:val="0"/>
              <w:spacing w:line="276" w:lineRule="auto"/>
              <w:ind w:left="108" w:right="108"/>
              <w:rPr>
                <w:rFonts w:ascii="Arial" w:hAnsi="Arial" w:cs="Arial"/>
                <w:color w:val="000000"/>
                <w:sz w:val="20"/>
                <w:szCs w:val="20"/>
              </w:rPr>
            </w:pPr>
            <w:r w:rsidRPr="00B43C48">
              <w:rPr>
                <w:rFonts w:ascii="Arial" w:hAnsi="Arial" w:cs="Arial"/>
                <w:color w:val="000000"/>
                <w:sz w:val="20"/>
                <w:szCs w:val="20"/>
              </w:rPr>
              <w:t>E-pošta: glavna.pisarna@mors.si</w:t>
            </w:r>
          </w:p>
        </w:tc>
      </w:tr>
    </w:tbl>
    <w:p w14:paraId="3F5AAB18" w14:textId="77777777" w:rsidR="00892274" w:rsidRPr="00B43C48" w:rsidRDefault="00892274" w:rsidP="00B4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892274" w:rsidRPr="00B43C48" w14:paraId="56E4EA2D"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462911C" w14:textId="77777777" w:rsidR="00892274" w:rsidRPr="00B43C48" w:rsidRDefault="00892274" w:rsidP="00B43C48">
            <w:pPr>
              <w:autoSpaceDE w:val="0"/>
              <w:autoSpaceDN w:val="0"/>
              <w:adjustRightInd w:val="0"/>
              <w:spacing w:line="276" w:lineRule="auto"/>
              <w:ind w:left="108" w:right="108"/>
              <w:rPr>
                <w:rFonts w:ascii="Arial" w:hAnsi="Arial" w:cs="Arial"/>
                <w:b/>
                <w:bCs/>
                <w:color w:val="000000"/>
                <w:sz w:val="20"/>
                <w:szCs w:val="20"/>
              </w:rPr>
            </w:pPr>
            <w:r w:rsidRPr="00B43C48">
              <w:rPr>
                <w:rFonts w:ascii="Arial" w:hAnsi="Arial" w:cs="Arial"/>
                <w:b/>
                <w:bCs/>
                <w:color w:val="000000"/>
                <w:sz w:val="20"/>
                <w:szCs w:val="20"/>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65AD66" w14:textId="77777777" w:rsidR="00892274" w:rsidRPr="00B43C48" w:rsidRDefault="00892274" w:rsidP="00B43C48">
            <w:pPr>
              <w:autoSpaceDE w:val="0"/>
              <w:autoSpaceDN w:val="0"/>
              <w:adjustRightInd w:val="0"/>
              <w:spacing w:line="276" w:lineRule="auto"/>
              <w:ind w:left="108" w:right="108"/>
              <w:rPr>
                <w:rFonts w:ascii="Arial" w:hAnsi="Arial" w:cs="Arial"/>
                <w:color w:val="000000"/>
                <w:sz w:val="20"/>
                <w:szCs w:val="20"/>
              </w:rPr>
            </w:pPr>
            <w:r w:rsidRPr="00B43C48">
              <w:rPr>
                <w:rFonts w:ascii="Arial" w:hAnsi="Arial" w:cs="Arial"/>
                <w:color w:val="000000"/>
                <w:sz w:val="20"/>
                <w:szCs w:val="20"/>
              </w:rPr>
              <w:t>Podpisnik pogodbe:</w:t>
            </w:r>
          </w:p>
          <w:p w14:paraId="6BB9EDCE" w14:textId="77777777" w:rsidR="00892274" w:rsidRPr="00B43C48" w:rsidRDefault="00892274" w:rsidP="00B43C48">
            <w:pPr>
              <w:autoSpaceDE w:val="0"/>
              <w:autoSpaceDN w:val="0"/>
              <w:adjustRightInd w:val="0"/>
              <w:spacing w:line="276" w:lineRule="auto"/>
              <w:ind w:left="108" w:right="108"/>
              <w:rPr>
                <w:rFonts w:ascii="Arial" w:hAnsi="Arial" w:cs="Arial"/>
                <w:color w:val="000000"/>
                <w:sz w:val="20"/>
                <w:szCs w:val="20"/>
              </w:rPr>
            </w:pPr>
          </w:p>
        </w:tc>
      </w:tr>
      <w:tr w:rsidR="00892274" w:rsidRPr="00B43C48" w14:paraId="51A4434F" w14:textId="77777777">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6F8A162" w14:textId="77777777" w:rsidR="00892274" w:rsidRPr="00B43C48" w:rsidRDefault="00892274" w:rsidP="00B43C48">
            <w:pPr>
              <w:tabs>
                <w:tab w:val="left" w:pos="-612"/>
              </w:tabs>
              <w:autoSpaceDE w:val="0"/>
              <w:autoSpaceDN w:val="0"/>
              <w:adjustRightInd w:val="0"/>
              <w:spacing w:line="276" w:lineRule="auto"/>
              <w:ind w:left="108" w:right="108"/>
              <w:rPr>
                <w:rFonts w:ascii="Arial" w:hAnsi="Arial" w:cs="Arial"/>
                <w:color w:val="000000"/>
                <w:sz w:val="20"/>
                <w:szCs w:val="20"/>
              </w:rPr>
            </w:pPr>
          </w:p>
          <w:p w14:paraId="2B53E8B2" w14:textId="77777777" w:rsidR="00892274" w:rsidRPr="00B43C48" w:rsidRDefault="00892274" w:rsidP="00B43C48">
            <w:pPr>
              <w:autoSpaceDE w:val="0"/>
              <w:autoSpaceDN w:val="0"/>
              <w:adjustRightInd w:val="0"/>
              <w:spacing w:line="276" w:lineRule="auto"/>
              <w:ind w:left="108" w:right="108"/>
              <w:rPr>
                <w:rFonts w:ascii="Arial" w:hAnsi="Arial" w:cs="Arial"/>
                <w:b/>
                <w:bCs/>
                <w:color w:val="000000"/>
                <w:sz w:val="20"/>
                <w:szCs w:val="20"/>
              </w:rPr>
            </w:pPr>
          </w:p>
          <w:p w14:paraId="4D12C211" w14:textId="77777777" w:rsidR="00892274" w:rsidRPr="00B43C48" w:rsidRDefault="00892274" w:rsidP="00B43C48">
            <w:pPr>
              <w:autoSpaceDE w:val="0"/>
              <w:autoSpaceDN w:val="0"/>
              <w:adjustRightInd w:val="0"/>
              <w:spacing w:line="276" w:lineRule="auto"/>
              <w:ind w:left="108" w:right="108"/>
              <w:rPr>
                <w:rFonts w:ascii="Arial" w:hAnsi="Arial" w:cs="Arial"/>
                <w:b/>
                <w:bCs/>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ABD200" w14:textId="77777777" w:rsidR="00892274" w:rsidRPr="00B43C48" w:rsidRDefault="00892274" w:rsidP="00B43C48">
            <w:pPr>
              <w:autoSpaceDE w:val="0"/>
              <w:autoSpaceDN w:val="0"/>
              <w:adjustRightInd w:val="0"/>
              <w:spacing w:line="276" w:lineRule="auto"/>
              <w:ind w:left="108" w:right="108"/>
              <w:jc w:val="center"/>
              <w:rPr>
                <w:rFonts w:ascii="Arial" w:hAnsi="Arial" w:cs="Arial"/>
                <w:sz w:val="20"/>
                <w:szCs w:val="20"/>
              </w:rPr>
            </w:pPr>
          </w:p>
        </w:tc>
      </w:tr>
      <w:tr w:rsidR="00892274" w:rsidRPr="00B43C48" w14:paraId="31CA7BF6"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B70A76" w14:textId="77777777" w:rsidR="00892274" w:rsidRPr="00B43C48" w:rsidRDefault="00892274" w:rsidP="00B43C48">
            <w:pPr>
              <w:autoSpaceDE w:val="0"/>
              <w:autoSpaceDN w:val="0"/>
              <w:adjustRightInd w:val="0"/>
              <w:spacing w:line="276" w:lineRule="auto"/>
              <w:ind w:left="108" w:right="108"/>
              <w:rPr>
                <w:rFonts w:ascii="Arial" w:hAnsi="Arial" w:cs="Arial"/>
                <w:color w:val="000000"/>
                <w:sz w:val="20"/>
                <w:szCs w:val="20"/>
              </w:rPr>
            </w:pPr>
            <w:r w:rsidRPr="00B43C48">
              <w:rPr>
                <w:rFonts w:ascii="Arial" w:hAnsi="Arial" w:cs="Arial"/>
                <w:color w:val="000000"/>
                <w:sz w:val="20"/>
                <w:szCs w:val="20"/>
              </w:rPr>
              <w:t xml:space="preserve">Identifikacijska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1925C2" w14:textId="77777777" w:rsidR="00892274" w:rsidRPr="00B43C48" w:rsidRDefault="00892274" w:rsidP="00B43C48">
            <w:pPr>
              <w:autoSpaceDE w:val="0"/>
              <w:autoSpaceDN w:val="0"/>
              <w:adjustRightInd w:val="0"/>
              <w:spacing w:line="276" w:lineRule="auto"/>
              <w:ind w:left="108" w:right="108"/>
              <w:rPr>
                <w:rFonts w:ascii="Arial" w:hAnsi="Arial" w:cs="Arial"/>
                <w:color w:val="000000"/>
                <w:sz w:val="20"/>
                <w:szCs w:val="20"/>
              </w:rPr>
            </w:pPr>
            <w:r w:rsidRPr="00B43C48">
              <w:rPr>
                <w:rFonts w:ascii="Arial" w:hAnsi="Arial" w:cs="Arial"/>
                <w:color w:val="000000"/>
                <w:sz w:val="20"/>
                <w:szCs w:val="20"/>
              </w:rPr>
              <w:t xml:space="preserve">Telefon: </w:t>
            </w:r>
          </w:p>
        </w:tc>
      </w:tr>
      <w:tr w:rsidR="00892274" w:rsidRPr="00B43C48" w14:paraId="62B7791D"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0026934" w14:textId="77777777" w:rsidR="00892274" w:rsidRPr="00B43C48" w:rsidRDefault="00892274" w:rsidP="00B43C48">
            <w:pPr>
              <w:autoSpaceDE w:val="0"/>
              <w:autoSpaceDN w:val="0"/>
              <w:adjustRightInd w:val="0"/>
              <w:spacing w:line="276" w:lineRule="auto"/>
              <w:ind w:left="108" w:right="108"/>
              <w:rPr>
                <w:rFonts w:ascii="Arial" w:hAnsi="Arial" w:cs="Arial"/>
                <w:color w:val="000000"/>
                <w:sz w:val="20"/>
                <w:szCs w:val="20"/>
              </w:rPr>
            </w:pPr>
            <w:r w:rsidRPr="00B43C48">
              <w:rPr>
                <w:rFonts w:ascii="Arial"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8ACBC1" w14:textId="77777777" w:rsidR="00892274" w:rsidRPr="00B43C48" w:rsidRDefault="00892274" w:rsidP="00B43C48">
            <w:pPr>
              <w:autoSpaceDE w:val="0"/>
              <w:autoSpaceDN w:val="0"/>
              <w:adjustRightInd w:val="0"/>
              <w:spacing w:line="276" w:lineRule="auto"/>
              <w:ind w:left="108" w:right="108"/>
              <w:jc w:val="center"/>
              <w:rPr>
                <w:rFonts w:ascii="Arial" w:hAnsi="Arial" w:cs="Arial"/>
                <w:sz w:val="20"/>
                <w:szCs w:val="20"/>
              </w:rPr>
            </w:pPr>
          </w:p>
        </w:tc>
      </w:tr>
      <w:tr w:rsidR="00892274" w:rsidRPr="00B43C48" w14:paraId="1FA3F455"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AE2ABF" w14:textId="77777777" w:rsidR="00892274" w:rsidRPr="00B43C48" w:rsidRDefault="00892274" w:rsidP="00B43C48">
            <w:pPr>
              <w:autoSpaceDE w:val="0"/>
              <w:autoSpaceDN w:val="0"/>
              <w:adjustRightInd w:val="0"/>
              <w:spacing w:line="276" w:lineRule="auto"/>
              <w:ind w:left="108" w:right="108"/>
              <w:rPr>
                <w:rFonts w:ascii="Arial" w:hAnsi="Arial" w:cs="Arial"/>
                <w:color w:val="000000"/>
                <w:sz w:val="20"/>
                <w:szCs w:val="20"/>
              </w:rPr>
            </w:pPr>
            <w:r w:rsidRPr="00B43C48">
              <w:rPr>
                <w:rFonts w:ascii="Arial"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BAAB9BA" w14:textId="77777777" w:rsidR="00892274" w:rsidRPr="00B43C48" w:rsidRDefault="00892274" w:rsidP="00B43C48">
            <w:pPr>
              <w:autoSpaceDE w:val="0"/>
              <w:autoSpaceDN w:val="0"/>
              <w:adjustRightInd w:val="0"/>
              <w:spacing w:line="276" w:lineRule="auto"/>
              <w:ind w:left="108" w:right="108"/>
              <w:rPr>
                <w:rFonts w:ascii="Arial" w:hAnsi="Arial" w:cs="Arial"/>
                <w:color w:val="000000"/>
                <w:sz w:val="20"/>
                <w:szCs w:val="20"/>
              </w:rPr>
            </w:pPr>
            <w:r w:rsidRPr="00B43C48">
              <w:rPr>
                <w:rFonts w:ascii="Arial" w:hAnsi="Arial" w:cs="Arial"/>
                <w:color w:val="000000"/>
                <w:sz w:val="20"/>
                <w:szCs w:val="20"/>
              </w:rPr>
              <w:t xml:space="preserve">E-pošta: </w:t>
            </w:r>
          </w:p>
        </w:tc>
      </w:tr>
    </w:tbl>
    <w:p w14:paraId="6FE11999" w14:textId="77777777" w:rsidR="00892274" w:rsidRPr="00B43C48" w:rsidRDefault="00892274" w:rsidP="00B4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rPr>
      </w:pPr>
    </w:p>
    <w:p w14:paraId="299FEFAE" w14:textId="77777777" w:rsidR="00892274" w:rsidRPr="00B43C48" w:rsidRDefault="00892274" w:rsidP="00B43C48">
      <w:pPr>
        <w:spacing w:line="276" w:lineRule="auto"/>
        <w:ind w:right="-283"/>
        <w:jc w:val="both"/>
        <w:rPr>
          <w:rFonts w:ascii="Arial" w:hAnsi="Arial" w:cs="Arial"/>
          <w:sz w:val="20"/>
          <w:szCs w:val="20"/>
        </w:rPr>
      </w:pPr>
    </w:p>
    <w:p w14:paraId="77BAABAB" w14:textId="77777777" w:rsidR="00892274" w:rsidRPr="00B43C48" w:rsidRDefault="00892274" w:rsidP="00B43C48">
      <w:pPr>
        <w:spacing w:line="276" w:lineRule="auto"/>
        <w:ind w:right="-283"/>
        <w:jc w:val="both"/>
        <w:rPr>
          <w:rFonts w:ascii="Arial" w:hAnsi="Arial" w:cs="Arial"/>
          <w:sz w:val="20"/>
          <w:szCs w:val="20"/>
        </w:rPr>
      </w:pPr>
      <w:r w:rsidRPr="00B43C48">
        <w:rPr>
          <w:rFonts w:ascii="Arial" w:hAnsi="Arial" w:cs="Arial"/>
          <w:sz w:val="20"/>
          <w:szCs w:val="20"/>
        </w:rPr>
        <w:t>skleneta naslednjo</w:t>
      </w:r>
    </w:p>
    <w:p w14:paraId="4F58A792" w14:textId="77777777" w:rsidR="00892274" w:rsidRPr="00B43C48" w:rsidRDefault="00892274" w:rsidP="00B43C48">
      <w:pPr>
        <w:spacing w:line="276" w:lineRule="auto"/>
        <w:jc w:val="both"/>
        <w:rPr>
          <w:rFonts w:ascii="Arial" w:hAnsi="Arial" w:cs="Arial"/>
          <w:b/>
          <w:sz w:val="20"/>
          <w:szCs w:val="20"/>
        </w:rPr>
      </w:pPr>
      <w:r w:rsidRPr="00B43C48">
        <w:rPr>
          <w:rFonts w:ascii="Arial" w:hAnsi="Arial" w:cs="Arial"/>
          <w:b/>
          <w:sz w:val="20"/>
          <w:szCs w:val="20"/>
        </w:rPr>
        <w:t>Splošna določba</w:t>
      </w:r>
    </w:p>
    <w:p w14:paraId="17216DF9"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 člen</w:t>
      </w:r>
    </w:p>
    <w:p w14:paraId="7884AC71" w14:textId="77777777" w:rsidR="00892274" w:rsidRPr="00B43C48" w:rsidRDefault="00892274" w:rsidP="00B43C48">
      <w:pPr>
        <w:spacing w:line="276" w:lineRule="auto"/>
        <w:jc w:val="center"/>
        <w:rPr>
          <w:rFonts w:ascii="Arial" w:hAnsi="Arial" w:cs="Arial"/>
          <w:sz w:val="20"/>
          <w:szCs w:val="20"/>
        </w:rPr>
      </w:pPr>
    </w:p>
    <w:p w14:paraId="14D853BB" w14:textId="77777777" w:rsidR="00892274" w:rsidRPr="00B43C48" w:rsidRDefault="00892274" w:rsidP="00B43C48">
      <w:pPr>
        <w:spacing w:line="276" w:lineRule="auto"/>
        <w:jc w:val="both"/>
        <w:rPr>
          <w:rFonts w:ascii="Arial" w:hAnsi="Arial" w:cs="Arial"/>
          <w:b/>
          <w:sz w:val="20"/>
          <w:szCs w:val="20"/>
        </w:rPr>
      </w:pPr>
      <w:r w:rsidRPr="00B43C48">
        <w:rPr>
          <w:rFonts w:ascii="Arial" w:hAnsi="Arial" w:cs="Arial"/>
          <w:sz w:val="20"/>
          <w:szCs w:val="20"/>
        </w:rPr>
        <w:t>Pogodbeni stranki ugotavljata, da je naročnik, na podlagi 40. člena Zakona o javnem naročanju (Uradni list RS, št. 91/15, 14/18, 121/21, 10/22, 74/22-odl. US, 100/22-ZNUZSZS in 28/23;</w:t>
      </w:r>
      <w:r w:rsidRPr="00B43C48">
        <w:rPr>
          <w:rFonts w:ascii="Arial" w:hAnsi="Arial" w:cs="Arial"/>
          <w:color w:val="FF0000"/>
          <w:sz w:val="20"/>
          <w:szCs w:val="20"/>
        </w:rPr>
        <w:t xml:space="preserve"> </w:t>
      </w:r>
      <w:r w:rsidRPr="00B43C48">
        <w:rPr>
          <w:rFonts w:ascii="Arial" w:hAnsi="Arial" w:cs="Arial"/>
          <w:sz w:val="20"/>
          <w:szCs w:val="20"/>
        </w:rPr>
        <w:t xml:space="preserve">v nadaljevanju: ZJN-3) in v skladu z razpisno dokumentacijo, št. 430-195/2025-________ z dne___________, izvedel evidenčno naročilo </w:t>
      </w:r>
      <w:r w:rsidRPr="00B43C48">
        <w:rPr>
          <w:rFonts w:ascii="Arial" w:hAnsi="Arial" w:cs="Arial"/>
          <w:b/>
          <w:sz w:val="20"/>
          <w:szCs w:val="20"/>
        </w:rPr>
        <w:t>MORS 156/2025-EN, Oprema za letalce za Upravo za zaščito in reševanje</w:t>
      </w:r>
      <w:r w:rsidRPr="00B43C48">
        <w:rPr>
          <w:rFonts w:ascii="Arial" w:hAnsi="Arial" w:cs="Arial"/>
          <w:sz w:val="20"/>
          <w:szCs w:val="20"/>
        </w:rPr>
        <w:t>.</w:t>
      </w:r>
    </w:p>
    <w:p w14:paraId="4A10D6F8" w14:textId="77777777" w:rsidR="00892274" w:rsidRPr="00B43C48" w:rsidRDefault="00892274" w:rsidP="00B43C48">
      <w:pPr>
        <w:spacing w:line="276" w:lineRule="auto"/>
        <w:jc w:val="both"/>
        <w:rPr>
          <w:rFonts w:ascii="Arial" w:hAnsi="Arial" w:cs="Arial"/>
          <w:sz w:val="20"/>
          <w:szCs w:val="20"/>
        </w:rPr>
      </w:pPr>
    </w:p>
    <w:p w14:paraId="0313BE1E"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Dobavitelj je bil izbran kot najugodnejši ponudnik za posamezen sklop, na podlagi odločitve o oddaji javnega št. ______ z dne _________, ki je postala pravnomočna dne ___________.</w:t>
      </w:r>
    </w:p>
    <w:p w14:paraId="27712618" w14:textId="77777777" w:rsidR="00892274" w:rsidRPr="00B43C48" w:rsidRDefault="00892274" w:rsidP="00B43C48">
      <w:pPr>
        <w:spacing w:line="276" w:lineRule="auto"/>
        <w:jc w:val="both"/>
        <w:rPr>
          <w:rFonts w:ascii="Arial" w:hAnsi="Arial" w:cs="Arial"/>
          <w:b/>
          <w:sz w:val="20"/>
          <w:szCs w:val="20"/>
        </w:rPr>
      </w:pPr>
    </w:p>
    <w:p w14:paraId="3ACF2C1B" w14:textId="77777777" w:rsidR="00892274" w:rsidRPr="00B43C48" w:rsidRDefault="00892274" w:rsidP="00B43C48">
      <w:pPr>
        <w:spacing w:line="276" w:lineRule="auto"/>
        <w:jc w:val="both"/>
        <w:rPr>
          <w:rFonts w:ascii="Arial" w:hAnsi="Arial" w:cs="Arial"/>
          <w:b/>
          <w:sz w:val="20"/>
          <w:szCs w:val="20"/>
        </w:rPr>
      </w:pPr>
      <w:r w:rsidRPr="00B43C48">
        <w:rPr>
          <w:rFonts w:ascii="Arial" w:hAnsi="Arial" w:cs="Arial"/>
          <w:b/>
          <w:sz w:val="20"/>
          <w:szCs w:val="20"/>
        </w:rPr>
        <w:t>Predmet pogodbe</w:t>
      </w:r>
    </w:p>
    <w:p w14:paraId="38DBD9EE"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2. člen</w:t>
      </w:r>
    </w:p>
    <w:p w14:paraId="65445C4C" w14:textId="77777777" w:rsidR="00892274" w:rsidRPr="00B43C48" w:rsidRDefault="00892274" w:rsidP="00B43C48">
      <w:pPr>
        <w:spacing w:line="276" w:lineRule="auto"/>
        <w:jc w:val="both"/>
        <w:rPr>
          <w:rFonts w:ascii="Arial" w:hAnsi="Arial" w:cs="Arial"/>
          <w:sz w:val="20"/>
          <w:szCs w:val="20"/>
        </w:rPr>
      </w:pPr>
    </w:p>
    <w:p w14:paraId="0A95AB7A"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Dobavitelj se zavezuje, da bo naročniku dobavil artikle službene uniforme sklop-a/-ov______ (v nadaljevanju: blago), kot izhaja iz zahtev naročnika iz razpisne dokumentacije MORS 156/2025-EN in iz ponudbene dokumentacije, št _______ z dne ________, ki je priloga in sestavni del te pogodbe.</w:t>
      </w:r>
    </w:p>
    <w:p w14:paraId="2AE00EF6" w14:textId="77777777" w:rsidR="00892274" w:rsidRPr="00B43C48" w:rsidRDefault="00892274" w:rsidP="00B43C48">
      <w:pPr>
        <w:spacing w:line="276" w:lineRule="auto"/>
        <w:jc w:val="both"/>
        <w:rPr>
          <w:rFonts w:ascii="Arial" w:hAnsi="Arial" w:cs="Arial"/>
          <w:sz w:val="20"/>
          <w:szCs w:val="20"/>
        </w:rPr>
      </w:pPr>
    </w:p>
    <w:p w14:paraId="70AAAA36"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Embalaža mora biti taka, da med transportom popolnoma zaščiti blago pred mehanskimi, kemičnimi in drugimi poškodbami. Pakiranje in embalaža sta všteta v ceno.</w:t>
      </w:r>
    </w:p>
    <w:p w14:paraId="5E50D852" w14:textId="77777777" w:rsidR="00892274" w:rsidRPr="00B43C48" w:rsidRDefault="00892274" w:rsidP="00B43C48">
      <w:pPr>
        <w:spacing w:line="276" w:lineRule="auto"/>
        <w:jc w:val="both"/>
        <w:rPr>
          <w:rFonts w:ascii="Arial" w:hAnsi="Arial" w:cs="Arial"/>
          <w:sz w:val="20"/>
          <w:szCs w:val="20"/>
        </w:rPr>
      </w:pPr>
    </w:p>
    <w:p w14:paraId="5E87A19F" w14:textId="77777777" w:rsidR="00892274" w:rsidRPr="00B43C48" w:rsidRDefault="00892274" w:rsidP="00B43C48">
      <w:pPr>
        <w:spacing w:line="276" w:lineRule="auto"/>
        <w:ind w:left="284" w:hanging="284"/>
        <w:jc w:val="both"/>
        <w:rPr>
          <w:rFonts w:ascii="Arial" w:hAnsi="Arial" w:cs="Arial"/>
          <w:b/>
          <w:color w:val="FF0000"/>
          <w:sz w:val="20"/>
          <w:szCs w:val="20"/>
        </w:rPr>
      </w:pPr>
      <w:r w:rsidRPr="00B43C48">
        <w:rPr>
          <w:rFonts w:ascii="Arial" w:hAnsi="Arial" w:cs="Arial"/>
          <w:b/>
          <w:sz w:val="20"/>
          <w:szCs w:val="20"/>
        </w:rPr>
        <w:t xml:space="preserve">Pogodbena vrednost, rok in kraj dobave </w:t>
      </w:r>
    </w:p>
    <w:p w14:paraId="145036D1"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3. člen</w:t>
      </w:r>
    </w:p>
    <w:p w14:paraId="6453B289" w14:textId="77777777" w:rsidR="00892274" w:rsidRPr="00B43C48" w:rsidRDefault="00892274" w:rsidP="00B43C48">
      <w:pPr>
        <w:spacing w:line="276" w:lineRule="auto"/>
        <w:jc w:val="center"/>
        <w:rPr>
          <w:rFonts w:ascii="Arial" w:hAnsi="Arial" w:cs="Arial"/>
          <w:sz w:val="20"/>
          <w:szCs w:val="20"/>
        </w:rPr>
      </w:pPr>
    </w:p>
    <w:p w14:paraId="79F51DF6"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Dobavitelj bo naročniku dobavil blago po cenah:</w:t>
      </w:r>
    </w:p>
    <w:p w14:paraId="4B8B71A9" w14:textId="77777777" w:rsidR="00892274" w:rsidRPr="00B43C48" w:rsidRDefault="00892274" w:rsidP="00B43C48">
      <w:pPr>
        <w:spacing w:line="276" w:lineRule="auto"/>
        <w:jc w:val="both"/>
        <w:rPr>
          <w:rFonts w:ascii="Arial" w:hAnsi="Arial" w:cs="Arial"/>
          <w:sz w:val="20"/>
          <w:szCs w:val="20"/>
        </w:rPr>
      </w:pPr>
    </w:p>
    <w:tbl>
      <w:tblPr>
        <w:tblW w:w="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4"/>
        <w:gridCol w:w="1908"/>
        <w:gridCol w:w="992"/>
        <w:gridCol w:w="567"/>
        <w:gridCol w:w="1276"/>
        <w:gridCol w:w="992"/>
        <w:gridCol w:w="1134"/>
        <w:gridCol w:w="1559"/>
      </w:tblGrid>
      <w:tr w:rsidR="00892274" w:rsidRPr="00B43C48" w14:paraId="3D68341B" w14:textId="77777777">
        <w:tc>
          <w:tcPr>
            <w:tcW w:w="644" w:type="dxa"/>
            <w:tcBorders>
              <w:bottom w:val="nil"/>
            </w:tcBorders>
            <w:tcMar>
              <w:top w:w="0" w:type="dxa"/>
              <w:left w:w="108" w:type="dxa"/>
              <w:bottom w:w="0" w:type="dxa"/>
              <w:right w:w="108" w:type="dxa"/>
            </w:tcMar>
            <w:hideMark/>
          </w:tcPr>
          <w:p w14:paraId="3F942DA5" w14:textId="77777777" w:rsidR="00892274" w:rsidRPr="00B43C48" w:rsidRDefault="00892274" w:rsidP="00B43C48">
            <w:pPr>
              <w:spacing w:line="276" w:lineRule="auto"/>
              <w:jc w:val="center"/>
              <w:rPr>
                <w:rFonts w:ascii="Arial" w:hAnsi="Arial" w:cs="Arial"/>
                <w:b/>
                <w:sz w:val="20"/>
                <w:szCs w:val="20"/>
                <w:lang w:eastAsia="en-US"/>
              </w:rPr>
            </w:pPr>
            <w:r w:rsidRPr="00B43C48">
              <w:rPr>
                <w:rFonts w:ascii="Arial" w:hAnsi="Arial" w:cs="Arial"/>
                <w:b/>
                <w:sz w:val="20"/>
                <w:szCs w:val="20"/>
                <w:lang w:eastAsia="en-US"/>
              </w:rPr>
              <w:t>Zap. št.</w:t>
            </w:r>
          </w:p>
        </w:tc>
        <w:tc>
          <w:tcPr>
            <w:tcW w:w="1908" w:type="dxa"/>
            <w:tcBorders>
              <w:bottom w:val="nil"/>
            </w:tcBorders>
            <w:tcMar>
              <w:top w:w="0" w:type="dxa"/>
              <w:left w:w="108" w:type="dxa"/>
              <w:bottom w:w="0" w:type="dxa"/>
              <w:right w:w="108" w:type="dxa"/>
            </w:tcMar>
            <w:hideMark/>
          </w:tcPr>
          <w:p w14:paraId="32A7F732" w14:textId="77777777" w:rsidR="00892274" w:rsidRPr="00B43C48" w:rsidRDefault="00892274" w:rsidP="00B43C48">
            <w:pPr>
              <w:spacing w:line="276" w:lineRule="auto"/>
              <w:jc w:val="center"/>
              <w:rPr>
                <w:rFonts w:ascii="Arial" w:hAnsi="Arial" w:cs="Arial"/>
                <w:b/>
                <w:sz w:val="20"/>
                <w:szCs w:val="20"/>
                <w:lang w:eastAsia="en-US"/>
              </w:rPr>
            </w:pPr>
            <w:r w:rsidRPr="00B43C48">
              <w:rPr>
                <w:rFonts w:ascii="Arial" w:hAnsi="Arial" w:cs="Arial"/>
                <w:b/>
                <w:sz w:val="20"/>
                <w:szCs w:val="20"/>
                <w:lang w:eastAsia="en-US"/>
              </w:rPr>
              <w:t>Naziv artikla</w:t>
            </w:r>
          </w:p>
        </w:tc>
        <w:tc>
          <w:tcPr>
            <w:tcW w:w="992" w:type="dxa"/>
            <w:tcBorders>
              <w:bottom w:val="nil"/>
            </w:tcBorders>
            <w:tcMar>
              <w:top w:w="0" w:type="dxa"/>
              <w:left w:w="108" w:type="dxa"/>
              <w:bottom w:w="0" w:type="dxa"/>
              <w:right w:w="108" w:type="dxa"/>
            </w:tcMar>
            <w:hideMark/>
          </w:tcPr>
          <w:p w14:paraId="70C31459" w14:textId="77777777" w:rsidR="00892274" w:rsidRPr="00B43C48" w:rsidRDefault="00892274" w:rsidP="00B43C48">
            <w:pPr>
              <w:spacing w:line="276" w:lineRule="auto"/>
              <w:ind w:right="-108"/>
              <w:jc w:val="center"/>
              <w:rPr>
                <w:rFonts w:ascii="Arial" w:hAnsi="Arial" w:cs="Arial"/>
                <w:b/>
                <w:sz w:val="20"/>
                <w:szCs w:val="20"/>
                <w:lang w:eastAsia="en-US"/>
              </w:rPr>
            </w:pPr>
            <w:r w:rsidRPr="00B43C48">
              <w:rPr>
                <w:rFonts w:ascii="Arial" w:hAnsi="Arial" w:cs="Arial"/>
                <w:b/>
                <w:sz w:val="20"/>
                <w:szCs w:val="20"/>
                <w:lang w:eastAsia="en-US"/>
              </w:rPr>
              <w:t>Količina</w:t>
            </w:r>
          </w:p>
        </w:tc>
        <w:tc>
          <w:tcPr>
            <w:tcW w:w="567" w:type="dxa"/>
            <w:tcBorders>
              <w:bottom w:val="nil"/>
            </w:tcBorders>
            <w:tcMar>
              <w:top w:w="0" w:type="dxa"/>
              <w:left w:w="108" w:type="dxa"/>
              <w:bottom w:w="0" w:type="dxa"/>
              <w:right w:w="108" w:type="dxa"/>
            </w:tcMar>
            <w:hideMark/>
          </w:tcPr>
          <w:p w14:paraId="06F09CB6" w14:textId="77777777" w:rsidR="00892274" w:rsidRPr="00B43C48" w:rsidRDefault="00892274" w:rsidP="00B43C48">
            <w:pPr>
              <w:spacing w:line="276" w:lineRule="auto"/>
              <w:jc w:val="center"/>
              <w:rPr>
                <w:rFonts w:ascii="Arial" w:hAnsi="Arial" w:cs="Arial"/>
                <w:b/>
                <w:sz w:val="20"/>
                <w:szCs w:val="20"/>
                <w:lang w:eastAsia="en-US"/>
              </w:rPr>
            </w:pPr>
            <w:r w:rsidRPr="00B43C48">
              <w:rPr>
                <w:rFonts w:ascii="Arial" w:hAnsi="Arial" w:cs="Arial"/>
                <w:b/>
                <w:sz w:val="20"/>
                <w:szCs w:val="20"/>
                <w:lang w:eastAsia="en-US"/>
              </w:rPr>
              <w:t>EM</w:t>
            </w:r>
          </w:p>
        </w:tc>
        <w:tc>
          <w:tcPr>
            <w:tcW w:w="1276" w:type="dxa"/>
            <w:tcBorders>
              <w:bottom w:val="nil"/>
            </w:tcBorders>
            <w:tcMar>
              <w:top w:w="0" w:type="dxa"/>
              <w:left w:w="108" w:type="dxa"/>
              <w:bottom w:w="0" w:type="dxa"/>
              <w:right w:w="108" w:type="dxa"/>
            </w:tcMar>
            <w:hideMark/>
          </w:tcPr>
          <w:p w14:paraId="57B8A7B1" w14:textId="77777777" w:rsidR="00892274" w:rsidRPr="00B43C48" w:rsidRDefault="00892274" w:rsidP="00B43C48">
            <w:pPr>
              <w:spacing w:line="276" w:lineRule="auto"/>
              <w:jc w:val="center"/>
              <w:rPr>
                <w:rFonts w:ascii="Arial" w:hAnsi="Arial" w:cs="Arial"/>
                <w:b/>
                <w:sz w:val="20"/>
                <w:szCs w:val="20"/>
                <w:lang w:eastAsia="en-US"/>
              </w:rPr>
            </w:pPr>
            <w:r w:rsidRPr="00B43C48">
              <w:rPr>
                <w:rFonts w:ascii="Arial" w:hAnsi="Arial" w:cs="Arial"/>
                <w:b/>
                <w:sz w:val="20"/>
                <w:szCs w:val="20"/>
                <w:lang w:eastAsia="en-US"/>
              </w:rPr>
              <w:t>Cena na</w:t>
            </w:r>
          </w:p>
          <w:p w14:paraId="62060645" w14:textId="77777777" w:rsidR="00892274" w:rsidRPr="00B43C48" w:rsidRDefault="00892274" w:rsidP="00B43C48">
            <w:pPr>
              <w:spacing w:line="276" w:lineRule="auto"/>
              <w:jc w:val="center"/>
              <w:rPr>
                <w:rFonts w:ascii="Arial" w:hAnsi="Arial" w:cs="Arial"/>
                <w:b/>
                <w:sz w:val="20"/>
                <w:szCs w:val="20"/>
                <w:lang w:eastAsia="en-US"/>
              </w:rPr>
            </w:pPr>
            <w:r w:rsidRPr="00B43C48">
              <w:rPr>
                <w:rFonts w:ascii="Arial" w:hAnsi="Arial" w:cs="Arial"/>
                <w:b/>
                <w:sz w:val="20"/>
                <w:szCs w:val="20"/>
                <w:lang w:eastAsia="en-US"/>
              </w:rPr>
              <w:t>EM v EUR</w:t>
            </w:r>
          </w:p>
        </w:tc>
        <w:tc>
          <w:tcPr>
            <w:tcW w:w="992" w:type="dxa"/>
            <w:tcBorders>
              <w:bottom w:val="nil"/>
            </w:tcBorders>
            <w:tcMar>
              <w:top w:w="0" w:type="dxa"/>
              <w:left w:w="108" w:type="dxa"/>
              <w:bottom w:w="0" w:type="dxa"/>
              <w:right w:w="108" w:type="dxa"/>
            </w:tcMar>
            <w:hideMark/>
          </w:tcPr>
          <w:p w14:paraId="1C2B5E29" w14:textId="77777777" w:rsidR="00892274" w:rsidRPr="00B43C48" w:rsidRDefault="00892274" w:rsidP="00B43C48">
            <w:pPr>
              <w:spacing w:line="276" w:lineRule="auto"/>
              <w:jc w:val="center"/>
              <w:rPr>
                <w:rFonts w:ascii="Arial" w:hAnsi="Arial" w:cs="Arial"/>
                <w:b/>
                <w:sz w:val="20"/>
                <w:szCs w:val="20"/>
                <w:lang w:eastAsia="en-US"/>
              </w:rPr>
            </w:pPr>
            <w:r w:rsidRPr="00B43C48">
              <w:rPr>
                <w:rFonts w:ascii="Arial" w:hAnsi="Arial" w:cs="Arial"/>
                <w:b/>
                <w:sz w:val="20"/>
                <w:szCs w:val="20"/>
                <w:lang w:eastAsia="en-US"/>
              </w:rPr>
              <w:t>22% DDV na EM v EUR</w:t>
            </w:r>
          </w:p>
        </w:tc>
        <w:tc>
          <w:tcPr>
            <w:tcW w:w="1134" w:type="dxa"/>
            <w:tcBorders>
              <w:bottom w:val="nil"/>
            </w:tcBorders>
            <w:tcMar>
              <w:top w:w="0" w:type="dxa"/>
              <w:left w:w="108" w:type="dxa"/>
              <w:bottom w:w="0" w:type="dxa"/>
              <w:right w:w="108" w:type="dxa"/>
            </w:tcMar>
            <w:hideMark/>
          </w:tcPr>
          <w:p w14:paraId="46C7FD3F" w14:textId="77777777" w:rsidR="00892274" w:rsidRPr="00B43C48" w:rsidRDefault="00892274" w:rsidP="00B43C48">
            <w:pPr>
              <w:spacing w:line="276" w:lineRule="auto"/>
              <w:jc w:val="center"/>
              <w:rPr>
                <w:rFonts w:ascii="Arial" w:hAnsi="Arial" w:cs="Arial"/>
                <w:b/>
                <w:sz w:val="20"/>
                <w:szCs w:val="20"/>
                <w:lang w:eastAsia="en-US"/>
              </w:rPr>
            </w:pPr>
            <w:r w:rsidRPr="00B43C48">
              <w:rPr>
                <w:rFonts w:ascii="Arial" w:hAnsi="Arial" w:cs="Arial"/>
                <w:b/>
                <w:sz w:val="20"/>
                <w:szCs w:val="20"/>
                <w:lang w:eastAsia="en-US"/>
              </w:rPr>
              <w:t>cena z DDV na EM v EUR</w:t>
            </w:r>
          </w:p>
        </w:tc>
        <w:tc>
          <w:tcPr>
            <w:tcW w:w="1559" w:type="dxa"/>
            <w:tcBorders>
              <w:bottom w:val="nil"/>
            </w:tcBorders>
            <w:tcMar>
              <w:top w:w="0" w:type="dxa"/>
              <w:left w:w="108" w:type="dxa"/>
              <w:bottom w:w="0" w:type="dxa"/>
              <w:right w:w="108" w:type="dxa"/>
            </w:tcMar>
            <w:hideMark/>
          </w:tcPr>
          <w:p w14:paraId="014B3621" w14:textId="77777777" w:rsidR="00892274" w:rsidRPr="00B43C48" w:rsidRDefault="00892274" w:rsidP="00B43C48">
            <w:pPr>
              <w:spacing w:line="276" w:lineRule="auto"/>
              <w:jc w:val="center"/>
              <w:rPr>
                <w:rFonts w:ascii="Arial" w:hAnsi="Arial" w:cs="Arial"/>
                <w:b/>
                <w:sz w:val="20"/>
                <w:szCs w:val="20"/>
                <w:lang w:eastAsia="en-US"/>
              </w:rPr>
            </w:pPr>
            <w:r w:rsidRPr="00B43C48">
              <w:rPr>
                <w:rFonts w:ascii="Arial" w:hAnsi="Arial" w:cs="Arial"/>
                <w:b/>
                <w:sz w:val="20"/>
                <w:szCs w:val="20"/>
                <w:lang w:eastAsia="en-US"/>
              </w:rPr>
              <w:t>skupna vrednost v EUR z DDV</w:t>
            </w:r>
          </w:p>
        </w:tc>
      </w:tr>
      <w:tr w:rsidR="00892274" w:rsidRPr="00B43C48" w14:paraId="35CE898F" w14:textId="77777777">
        <w:tc>
          <w:tcPr>
            <w:tcW w:w="644" w:type="dxa"/>
            <w:tcBorders>
              <w:top w:val="double" w:sz="6" w:space="0" w:color="000000"/>
              <w:bottom w:val="single" w:sz="4" w:space="0" w:color="auto"/>
            </w:tcBorders>
            <w:tcMar>
              <w:top w:w="0" w:type="dxa"/>
              <w:left w:w="108" w:type="dxa"/>
              <w:bottom w:w="0" w:type="dxa"/>
              <w:right w:w="108" w:type="dxa"/>
            </w:tcMar>
          </w:tcPr>
          <w:p w14:paraId="61A3B86A" w14:textId="77777777" w:rsidR="00892274" w:rsidRPr="00B43C48" w:rsidRDefault="00892274" w:rsidP="00B43C48">
            <w:pPr>
              <w:spacing w:line="276" w:lineRule="auto"/>
              <w:jc w:val="center"/>
              <w:rPr>
                <w:rFonts w:ascii="Arial" w:hAnsi="Arial" w:cs="Arial"/>
                <w:sz w:val="20"/>
                <w:szCs w:val="20"/>
                <w:lang w:eastAsia="en-US"/>
              </w:rPr>
            </w:pPr>
          </w:p>
        </w:tc>
        <w:tc>
          <w:tcPr>
            <w:tcW w:w="1908" w:type="dxa"/>
            <w:tcBorders>
              <w:top w:val="double" w:sz="6" w:space="0" w:color="000000"/>
              <w:bottom w:val="single" w:sz="4" w:space="0" w:color="auto"/>
            </w:tcBorders>
            <w:tcMar>
              <w:top w:w="0" w:type="dxa"/>
              <w:left w:w="108" w:type="dxa"/>
              <w:bottom w:w="0" w:type="dxa"/>
              <w:right w:w="108" w:type="dxa"/>
            </w:tcMar>
          </w:tcPr>
          <w:p w14:paraId="60E6A02F" w14:textId="77777777" w:rsidR="00892274" w:rsidRPr="00B43C48" w:rsidRDefault="00892274" w:rsidP="00B43C48">
            <w:pPr>
              <w:spacing w:line="276" w:lineRule="auto"/>
              <w:jc w:val="both"/>
              <w:rPr>
                <w:rFonts w:ascii="Arial" w:hAnsi="Arial" w:cs="Arial"/>
                <w:sz w:val="20"/>
                <w:szCs w:val="20"/>
                <w:lang w:eastAsia="en-US"/>
              </w:rPr>
            </w:pPr>
          </w:p>
        </w:tc>
        <w:tc>
          <w:tcPr>
            <w:tcW w:w="992" w:type="dxa"/>
            <w:tcBorders>
              <w:top w:val="double" w:sz="6" w:space="0" w:color="000000"/>
              <w:bottom w:val="single" w:sz="4" w:space="0" w:color="auto"/>
            </w:tcBorders>
            <w:tcMar>
              <w:top w:w="0" w:type="dxa"/>
              <w:left w:w="108" w:type="dxa"/>
              <w:bottom w:w="0" w:type="dxa"/>
              <w:right w:w="108" w:type="dxa"/>
            </w:tcMar>
          </w:tcPr>
          <w:p w14:paraId="0A9C1793" w14:textId="77777777" w:rsidR="00892274" w:rsidRPr="00B43C48" w:rsidRDefault="00892274" w:rsidP="00B43C48">
            <w:pPr>
              <w:spacing w:line="276" w:lineRule="auto"/>
              <w:jc w:val="center"/>
              <w:rPr>
                <w:rFonts w:ascii="Arial" w:hAnsi="Arial" w:cs="Arial"/>
                <w:sz w:val="20"/>
                <w:szCs w:val="20"/>
                <w:lang w:eastAsia="en-US"/>
              </w:rPr>
            </w:pPr>
          </w:p>
        </w:tc>
        <w:tc>
          <w:tcPr>
            <w:tcW w:w="567" w:type="dxa"/>
            <w:tcBorders>
              <w:top w:val="double" w:sz="6" w:space="0" w:color="000000"/>
              <w:bottom w:val="single" w:sz="4" w:space="0" w:color="auto"/>
            </w:tcBorders>
            <w:tcMar>
              <w:top w:w="0" w:type="dxa"/>
              <w:left w:w="108" w:type="dxa"/>
              <w:bottom w:w="0" w:type="dxa"/>
              <w:right w:w="108" w:type="dxa"/>
            </w:tcMar>
          </w:tcPr>
          <w:p w14:paraId="2141167B" w14:textId="77777777" w:rsidR="00892274" w:rsidRPr="00B43C48" w:rsidRDefault="00892274" w:rsidP="00B43C48">
            <w:pPr>
              <w:spacing w:line="276" w:lineRule="auto"/>
              <w:jc w:val="center"/>
              <w:rPr>
                <w:rFonts w:ascii="Arial" w:hAnsi="Arial" w:cs="Arial"/>
                <w:sz w:val="20"/>
                <w:szCs w:val="20"/>
                <w:lang w:eastAsia="en-US"/>
              </w:rPr>
            </w:pPr>
          </w:p>
        </w:tc>
        <w:tc>
          <w:tcPr>
            <w:tcW w:w="1276" w:type="dxa"/>
            <w:tcBorders>
              <w:top w:val="double" w:sz="6" w:space="0" w:color="000000"/>
              <w:bottom w:val="single" w:sz="4" w:space="0" w:color="auto"/>
            </w:tcBorders>
            <w:tcMar>
              <w:top w:w="0" w:type="dxa"/>
              <w:left w:w="108" w:type="dxa"/>
              <w:bottom w:w="0" w:type="dxa"/>
              <w:right w:w="108" w:type="dxa"/>
            </w:tcMar>
          </w:tcPr>
          <w:p w14:paraId="59082960" w14:textId="77777777" w:rsidR="00892274" w:rsidRPr="00B43C48" w:rsidRDefault="00892274" w:rsidP="00B43C48">
            <w:pPr>
              <w:spacing w:line="276" w:lineRule="auto"/>
              <w:jc w:val="right"/>
              <w:rPr>
                <w:rFonts w:ascii="Arial" w:hAnsi="Arial" w:cs="Arial"/>
                <w:sz w:val="20"/>
                <w:szCs w:val="20"/>
                <w:lang w:eastAsia="en-US"/>
              </w:rPr>
            </w:pPr>
          </w:p>
        </w:tc>
        <w:tc>
          <w:tcPr>
            <w:tcW w:w="992" w:type="dxa"/>
            <w:tcBorders>
              <w:top w:val="double" w:sz="6" w:space="0" w:color="000000"/>
              <w:bottom w:val="single" w:sz="4" w:space="0" w:color="auto"/>
            </w:tcBorders>
            <w:tcMar>
              <w:top w:w="0" w:type="dxa"/>
              <w:left w:w="108" w:type="dxa"/>
              <w:bottom w:w="0" w:type="dxa"/>
              <w:right w:w="108" w:type="dxa"/>
            </w:tcMar>
          </w:tcPr>
          <w:p w14:paraId="292826A9" w14:textId="77777777" w:rsidR="00892274" w:rsidRPr="00B43C48" w:rsidRDefault="00892274" w:rsidP="00B43C48">
            <w:pPr>
              <w:spacing w:line="276" w:lineRule="auto"/>
              <w:jc w:val="right"/>
              <w:rPr>
                <w:rFonts w:ascii="Arial" w:hAnsi="Arial" w:cs="Arial"/>
                <w:sz w:val="20"/>
                <w:szCs w:val="20"/>
                <w:lang w:eastAsia="en-US"/>
              </w:rPr>
            </w:pPr>
          </w:p>
        </w:tc>
        <w:tc>
          <w:tcPr>
            <w:tcW w:w="1134" w:type="dxa"/>
            <w:tcBorders>
              <w:top w:val="double" w:sz="6" w:space="0" w:color="000000"/>
              <w:bottom w:val="single" w:sz="4" w:space="0" w:color="auto"/>
            </w:tcBorders>
            <w:tcMar>
              <w:top w:w="0" w:type="dxa"/>
              <w:left w:w="108" w:type="dxa"/>
              <w:bottom w:w="0" w:type="dxa"/>
              <w:right w:w="108" w:type="dxa"/>
            </w:tcMar>
          </w:tcPr>
          <w:p w14:paraId="045FF29F" w14:textId="77777777" w:rsidR="00892274" w:rsidRPr="00B43C48" w:rsidRDefault="00892274" w:rsidP="00B43C48">
            <w:pPr>
              <w:spacing w:line="276" w:lineRule="auto"/>
              <w:jc w:val="right"/>
              <w:rPr>
                <w:rFonts w:ascii="Arial" w:hAnsi="Arial" w:cs="Arial"/>
                <w:sz w:val="20"/>
                <w:szCs w:val="20"/>
                <w:lang w:eastAsia="en-US"/>
              </w:rPr>
            </w:pPr>
          </w:p>
        </w:tc>
        <w:tc>
          <w:tcPr>
            <w:tcW w:w="1559" w:type="dxa"/>
            <w:tcBorders>
              <w:top w:val="double" w:sz="6" w:space="0" w:color="000000"/>
              <w:bottom w:val="single" w:sz="4" w:space="0" w:color="auto"/>
            </w:tcBorders>
            <w:tcMar>
              <w:top w:w="0" w:type="dxa"/>
              <w:left w:w="108" w:type="dxa"/>
              <w:bottom w:w="0" w:type="dxa"/>
              <w:right w:w="108" w:type="dxa"/>
            </w:tcMar>
          </w:tcPr>
          <w:p w14:paraId="6FEB6D57" w14:textId="77777777" w:rsidR="00892274" w:rsidRPr="00B43C48" w:rsidRDefault="00892274" w:rsidP="00B43C48">
            <w:pPr>
              <w:spacing w:line="276" w:lineRule="auto"/>
              <w:jc w:val="right"/>
              <w:rPr>
                <w:rFonts w:ascii="Arial" w:hAnsi="Arial" w:cs="Arial"/>
                <w:sz w:val="20"/>
                <w:szCs w:val="20"/>
                <w:lang w:eastAsia="en-US"/>
              </w:rPr>
            </w:pPr>
          </w:p>
        </w:tc>
      </w:tr>
      <w:tr w:rsidR="00892274" w:rsidRPr="00B43C48" w14:paraId="1A9B9E0B" w14:textId="77777777">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FFC9A" w14:textId="77777777" w:rsidR="00892274" w:rsidRPr="00B43C48" w:rsidRDefault="00892274" w:rsidP="00B43C48">
            <w:pPr>
              <w:spacing w:line="276" w:lineRule="auto"/>
              <w:jc w:val="center"/>
              <w:rPr>
                <w:rFonts w:ascii="Arial" w:hAnsi="Arial" w:cs="Arial"/>
                <w:sz w:val="20"/>
                <w:szCs w:val="20"/>
                <w:lang w:eastAsia="en-US"/>
              </w:rPr>
            </w:pP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A8EFC" w14:textId="77777777" w:rsidR="00892274" w:rsidRPr="00B43C48" w:rsidRDefault="00892274" w:rsidP="00B43C48">
            <w:pPr>
              <w:spacing w:line="276" w:lineRule="auto"/>
              <w:jc w:val="both"/>
              <w:rPr>
                <w:rFonts w:ascii="Arial"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C6118" w14:textId="77777777" w:rsidR="00892274" w:rsidRPr="00B43C48" w:rsidRDefault="00892274" w:rsidP="00B43C48">
            <w:pPr>
              <w:spacing w:line="276" w:lineRule="auto"/>
              <w:jc w:val="center"/>
              <w:rPr>
                <w:rFonts w:ascii="Arial"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59FD3" w14:textId="77777777" w:rsidR="00892274" w:rsidRPr="00B43C48" w:rsidRDefault="00892274" w:rsidP="00B43C48">
            <w:pPr>
              <w:spacing w:line="276" w:lineRule="auto"/>
              <w:jc w:val="center"/>
              <w:rPr>
                <w:rFonts w:ascii="Arial" w:hAnsi="Arial"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12DC7" w14:textId="77777777" w:rsidR="00892274" w:rsidRPr="00B43C48" w:rsidRDefault="00892274" w:rsidP="00B43C48">
            <w:pPr>
              <w:spacing w:line="276" w:lineRule="auto"/>
              <w:jc w:val="right"/>
              <w:rPr>
                <w:rFonts w:ascii="Arial"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61A1C" w14:textId="77777777" w:rsidR="00892274" w:rsidRPr="00B43C48" w:rsidRDefault="00892274" w:rsidP="00B43C48">
            <w:pPr>
              <w:spacing w:line="276" w:lineRule="auto"/>
              <w:jc w:val="right"/>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496D0" w14:textId="77777777" w:rsidR="00892274" w:rsidRPr="00B43C48" w:rsidRDefault="00892274" w:rsidP="00B43C48">
            <w:pPr>
              <w:spacing w:line="276" w:lineRule="auto"/>
              <w:jc w:val="right"/>
              <w:rPr>
                <w:rFonts w:ascii="Arial" w:hAnsi="Arial" w:cs="Arial"/>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A7FF4" w14:textId="77777777" w:rsidR="00892274" w:rsidRPr="00B43C48" w:rsidRDefault="00892274" w:rsidP="00B43C48">
            <w:pPr>
              <w:spacing w:line="276" w:lineRule="auto"/>
              <w:jc w:val="right"/>
              <w:rPr>
                <w:rFonts w:ascii="Arial" w:hAnsi="Arial" w:cs="Arial"/>
                <w:sz w:val="20"/>
                <w:szCs w:val="20"/>
                <w:lang w:eastAsia="en-US"/>
              </w:rPr>
            </w:pPr>
          </w:p>
        </w:tc>
      </w:tr>
    </w:tbl>
    <w:p w14:paraId="5F0ABCC6" w14:textId="77777777" w:rsidR="00892274" w:rsidRPr="00B43C48" w:rsidRDefault="00892274" w:rsidP="00B43C48">
      <w:pPr>
        <w:spacing w:line="276" w:lineRule="auto"/>
        <w:jc w:val="both"/>
        <w:rPr>
          <w:rFonts w:ascii="Arial" w:hAnsi="Arial" w:cs="Arial"/>
          <w:sz w:val="20"/>
          <w:szCs w:val="20"/>
        </w:rPr>
      </w:pPr>
    </w:p>
    <w:p w14:paraId="39F8DB49" w14:textId="77777777" w:rsidR="00892274" w:rsidRPr="00B43C48" w:rsidRDefault="00892274" w:rsidP="00B43C48">
      <w:pPr>
        <w:autoSpaceDE w:val="0"/>
        <w:autoSpaceDN w:val="0"/>
        <w:adjustRightInd w:val="0"/>
        <w:spacing w:line="276" w:lineRule="auto"/>
        <w:jc w:val="both"/>
        <w:rPr>
          <w:rFonts w:ascii="Arial" w:hAnsi="Arial" w:cs="Arial"/>
          <w:sz w:val="20"/>
          <w:szCs w:val="20"/>
        </w:rPr>
      </w:pPr>
    </w:p>
    <w:p w14:paraId="1B0153D1" w14:textId="77777777" w:rsidR="00892274" w:rsidRPr="00B43C48" w:rsidRDefault="00892274" w:rsidP="00B43C48">
      <w:pPr>
        <w:autoSpaceDE w:val="0"/>
        <w:autoSpaceDN w:val="0"/>
        <w:adjustRightInd w:val="0"/>
        <w:spacing w:line="276" w:lineRule="auto"/>
        <w:jc w:val="both"/>
        <w:rPr>
          <w:rFonts w:ascii="Arial" w:hAnsi="Arial" w:cs="Arial"/>
          <w:sz w:val="20"/>
          <w:szCs w:val="20"/>
        </w:rPr>
      </w:pPr>
      <w:r w:rsidRPr="00B43C48">
        <w:rPr>
          <w:rFonts w:ascii="Arial" w:hAnsi="Arial" w:cs="Arial"/>
          <w:sz w:val="20"/>
          <w:szCs w:val="20"/>
        </w:rPr>
        <w:t xml:space="preserve">Pogodbena vrednost znaša _________ EUR brez DDV oziroma </w:t>
      </w:r>
      <w:r w:rsidRPr="00B43C48">
        <w:rPr>
          <w:rFonts w:ascii="Arial" w:hAnsi="Arial" w:cs="Arial"/>
          <w:b/>
          <w:bCs/>
          <w:sz w:val="20"/>
          <w:szCs w:val="20"/>
        </w:rPr>
        <w:t xml:space="preserve">________ EUR </w:t>
      </w:r>
      <w:r w:rsidRPr="00B43C48">
        <w:rPr>
          <w:rFonts w:ascii="Arial" w:hAnsi="Arial" w:cs="Arial"/>
          <w:sz w:val="20"/>
          <w:szCs w:val="20"/>
        </w:rPr>
        <w:t>z DDV. DDV znaša _____ EUR.</w:t>
      </w:r>
    </w:p>
    <w:p w14:paraId="1CF939AB" w14:textId="77777777" w:rsidR="00892274" w:rsidRPr="00B43C48" w:rsidRDefault="00892274" w:rsidP="00B43C48">
      <w:pPr>
        <w:spacing w:line="276" w:lineRule="auto"/>
        <w:jc w:val="both"/>
        <w:rPr>
          <w:rFonts w:ascii="Arial" w:hAnsi="Arial" w:cs="Arial"/>
          <w:sz w:val="20"/>
          <w:szCs w:val="20"/>
        </w:rPr>
      </w:pPr>
    </w:p>
    <w:p w14:paraId="20260634"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 xml:space="preserve">Cene so fiksne in vključuje pariteto DDP (Incoterms 2020) razloženo </w:t>
      </w:r>
      <w:r w:rsidRPr="00B43C48">
        <w:rPr>
          <w:rFonts w:ascii="Arial" w:hAnsi="Arial" w:cs="Arial"/>
          <w:b/>
          <w:bCs/>
          <w:sz w:val="20"/>
          <w:szCs w:val="20"/>
        </w:rPr>
        <w:t>Skladišče URSZR, Obvozna pot 112, Ljubljana – Šentvid</w:t>
      </w:r>
      <w:r w:rsidRPr="00B43C48">
        <w:rPr>
          <w:rFonts w:ascii="Arial" w:hAnsi="Arial" w:cs="Arial"/>
          <w:sz w:val="20"/>
          <w:szCs w:val="20"/>
        </w:rPr>
        <w:t xml:space="preserve">. </w:t>
      </w:r>
    </w:p>
    <w:p w14:paraId="6DC8AB64" w14:textId="77777777" w:rsidR="00892274" w:rsidRPr="00B43C48" w:rsidRDefault="00892274" w:rsidP="00B43C48">
      <w:pPr>
        <w:spacing w:line="276" w:lineRule="auto"/>
        <w:jc w:val="both"/>
        <w:rPr>
          <w:rFonts w:ascii="Arial" w:hAnsi="Arial" w:cs="Arial"/>
          <w:color w:val="FF0000"/>
          <w:sz w:val="20"/>
          <w:szCs w:val="20"/>
        </w:rPr>
      </w:pPr>
    </w:p>
    <w:p w14:paraId="46640580" w14:textId="77777777" w:rsidR="00892274" w:rsidRPr="00B43C48" w:rsidRDefault="00892274" w:rsidP="00B43C48">
      <w:pPr>
        <w:spacing w:line="276" w:lineRule="auto"/>
        <w:ind w:right="176"/>
        <w:jc w:val="both"/>
        <w:rPr>
          <w:rFonts w:ascii="Arial" w:hAnsi="Arial" w:cs="Arial"/>
          <w:sz w:val="20"/>
          <w:szCs w:val="20"/>
        </w:rPr>
      </w:pPr>
      <w:r w:rsidRPr="00B43C48">
        <w:rPr>
          <w:rFonts w:ascii="Arial" w:hAnsi="Arial" w:cs="Arial"/>
          <w:sz w:val="20"/>
          <w:szCs w:val="20"/>
        </w:rPr>
        <w:t xml:space="preserve">Dobavni rok je </w:t>
      </w:r>
      <w:r w:rsidRPr="00B43C48">
        <w:rPr>
          <w:rFonts w:ascii="Arial" w:hAnsi="Arial" w:cs="Arial"/>
          <w:b/>
          <w:bCs/>
          <w:sz w:val="20"/>
          <w:szCs w:val="20"/>
        </w:rPr>
        <w:t>90 dni od obojestranskega podpisa pogodbe.</w:t>
      </w:r>
      <w:r w:rsidRPr="00B43C48">
        <w:rPr>
          <w:rFonts w:ascii="Arial" w:hAnsi="Arial" w:cs="Arial"/>
          <w:sz w:val="20"/>
          <w:szCs w:val="20"/>
        </w:rPr>
        <w:t xml:space="preserve"> </w:t>
      </w:r>
    </w:p>
    <w:p w14:paraId="0633E82E" w14:textId="77777777" w:rsidR="00892274" w:rsidRPr="00B43C48" w:rsidRDefault="00892274" w:rsidP="00B43C48">
      <w:pPr>
        <w:autoSpaceDE w:val="0"/>
        <w:autoSpaceDN w:val="0"/>
        <w:adjustRightInd w:val="0"/>
        <w:spacing w:line="276" w:lineRule="auto"/>
        <w:jc w:val="both"/>
        <w:rPr>
          <w:rFonts w:ascii="Arial" w:hAnsi="Arial" w:cs="Arial"/>
          <w:sz w:val="20"/>
          <w:szCs w:val="20"/>
        </w:rPr>
      </w:pPr>
    </w:p>
    <w:p w14:paraId="105ED6AD" w14:textId="77777777" w:rsidR="00892274" w:rsidRPr="00B43C48" w:rsidRDefault="00892274" w:rsidP="00B43C48">
      <w:pPr>
        <w:autoSpaceDE w:val="0"/>
        <w:autoSpaceDN w:val="0"/>
        <w:adjustRightInd w:val="0"/>
        <w:spacing w:line="276" w:lineRule="auto"/>
        <w:jc w:val="both"/>
        <w:rPr>
          <w:rFonts w:ascii="Arial" w:hAnsi="Arial" w:cs="Arial"/>
          <w:sz w:val="20"/>
          <w:szCs w:val="20"/>
        </w:rPr>
      </w:pPr>
      <w:r w:rsidRPr="00B43C48">
        <w:rPr>
          <w:rFonts w:ascii="Arial" w:hAnsi="Arial" w:cs="Arial"/>
          <w:b/>
          <w:sz w:val="20"/>
          <w:szCs w:val="20"/>
        </w:rPr>
        <w:t>Način plačila</w:t>
      </w:r>
    </w:p>
    <w:p w14:paraId="215E5389"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4. člen</w:t>
      </w:r>
    </w:p>
    <w:p w14:paraId="3AB77A73" w14:textId="77777777" w:rsidR="00892274" w:rsidRPr="00B43C48" w:rsidRDefault="00892274" w:rsidP="00B43C48">
      <w:pPr>
        <w:spacing w:line="276" w:lineRule="auto"/>
        <w:jc w:val="both"/>
        <w:rPr>
          <w:rFonts w:ascii="Arial" w:hAnsi="Arial" w:cs="Arial"/>
          <w:sz w:val="20"/>
          <w:szCs w:val="20"/>
        </w:rPr>
      </w:pPr>
    </w:p>
    <w:p w14:paraId="2BE152CA"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Dobavitelj se zavezuje, da bo predvidoma v 5-tih dneh od dneva uspešno izvedenega količinskega in kakovostnega prevzema blaga s strani naročnika, izstavil in poslal naročniku en račun izključno v elektronski obliki (e-račun), opremljen z naročnikovo številko pogodbe. Ob izdaji e-računa bo obvezno priložil:</w:t>
      </w:r>
    </w:p>
    <w:p w14:paraId="7E31CE05" w14:textId="77777777" w:rsidR="00892274" w:rsidRPr="00B43C48" w:rsidRDefault="00892274" w:rsidP="00B43C48">
      <w:pPr>
        <w:widowControl/>
        <w:numPr>
          <w:ilvl w:val="0"/>
          <w:numId w:val="6"/>
        </w:numPr>
        <w:tabs>
          <w:tab w:val="left" w:pos="360"/>
          <w:tab w:val="left" w:pos="468"/>
        </w:tabs>
        <w:spacing w:line="276" w:lineRule="auto"/>
        <w:jc w:val="both"/>
        <w:rPr>
          <w:rFonts w:ascii="Arial" w:hAnsi="Arial" w:cs="Arial"/>
          <w:sz w:val="20"/>
          <w:szCs w:val="20"/>
        </w:rPr>
      </w:pPr>
      <w:r w:rsidRPr="00B43C48">
        <w:rPr>
          <w:rFonts w:ascii="Arial" w:hAnsi="Arial" w:cs="Arial"/>
          <w:sz w:val="20"/>
          <w:szCs w:val="20"/>
        </w:rPr>
        <w:t>s strani naročnika podpisano in pravilno izpolnjeno dobavnico s količino in ceno,</w:t>
      </w:r>
    </w:p>
    <w:p w14:paraId="57B99053" w14:textId="77777777" w:rsidR="00892274" w:rsidRPr="00B43C48" w:rsidRDefault="00892274" w:rsidP="00B43C48">
      <w:pPr>
        <w:widowControl/>
        <w:numPr>
          <w:ilvl w:val="0"/>
          <w:numId w:val="6"/>
        </w:numPr>
        <w:tabs>
          <w:tab w:val="left" w:pos="360"/>
          <w:tab w:val="left" w:pos="468"/>
        </w:tabs>
        <w:spacing w:line="276" w:lineRule="auto"/>
        <w:jc w:val="both"/>
        <w:rPr>
          <w:rFonts w:ascii="Arial" w:hAnsi="Arial" w:cs="Arial"/>
          <w:sz w:val="20"/>
          <w:szCs w:val="20"/>
        </w:rPr>
      </w:pPr>
      <w:r w:rsidRPr="00B43C48">
        <w:rPr>
          <w:rFonts w:ascii="Arial" w:hAnsi="Arial" w:cs="Arial"/>
          <w:sz w:val="20"/>
          <w:szCs w:val="20"/>
        </w:rPr>
        <w:t>zapisnik o kontroli kakovosti blaga in/ali storitev – obrazec SS14-7</w:t>
      </w:r>
    </w:p>
    <w:p w14:paraId="04E29965" w14:textId="77777777" w:rsidR="00892274" w:rsidRPr="00B43C48" w:rsidRDefault="00892274" w:rsidP="00B43C48">
      <w:pPr>
        <w:spacing w:line="276" w:lineRule="auto"/>
        <w:jc w:val="both"/>
        <w:rPr>
          <w:rFonts w:ascii="Arial" w:hAnsi="Arial" w:cs="Arial"/>
          <w:b/>
          <w:bCs/>
          <w:sz w:val="20"/>
          <w:szCs w:val="20"/>
        </w:rPr>
      </w:pPr>
    </w:p>
    <w:p w14:paraId="042377FC"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E-račun mora biti naslovljen na: Ministrstvo za obrambo RS, Direktorat za logistiko, Sektor za nabavo, Vojkova cesta 55, 1000 Ljubljana, s pripisom referenčne številke 104.</w:t>
      </w:r>
    </w:p>
    <w:p w14:paraId="5FBEAC2D" w14:textId="77777777" w:rsidR="00892274" w:rsidRPr="00B43C48" w:rsidRDefault="00892274" w:rsidP="00B43C48">
      <w:pPr>
        <w:spacing w:line="276" w:lineRule="auto"/>
        <w:jc w:val="both"/>
        <w:rPr>
          <w:rFonts w:ascii="Arial" w:hAnsi="Arial" w:cs="Arial"/>
          <w:sz w:val="20"/>
          <w:szCs w:val="20"/>
        </w:rPr>
      </w:pPr>
    </w:p>
    <w:p w14:paraId="30E02BF1"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Naročnik se zavezuje e-račun plačati v največ 30-ih dneh, pri čemer začne rok plačila teči naslednji dan po uradnem prejemu listine (e-računa), ki je podlaga za izplačilo, na naročnikovem naslovu.</w:t>
      </w:r>
    </w:p>
    <w:p w14:paraId="23027E1D" w14:textId="77777777" w:rsidR="00892274" w:rsidRPr="00B43C48" w:rsidRDefault="00892274" w:rsidP="00B43C48">
      <w:pPr>
        <w:spacing w:line="276" w:lineRule="auto"/>
        <w:jc w:val="both"/>
        <w:rPr>
          <w:rFonts w:ascii="Arial" w:hAnsi="Arial" w:cs="Arial"/>
          <w:sz w:val="20"/>
          <w:szCs w:val="20"/>
        </w:rPr>
      </w:pPr>
    </w:p>
    <w:p w14:paraId="31ACF5E7"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5. člen</w:t>
      </w:r>
    </w:p>
    <w:p w14:paraId="536270D0" w14:textId="77777777" w:rsidR="00892274" w:rsidRPr="00B43C48" w:rsidRDefault="00892274" w:rsidP="00B43C48">
      <w:pPr>
        <w:spacing w:line="276" w:lineRule="auto"/>
        <w:jc w:val="center"/>
        <w:rPr>
          <w:rFonts w:ascii="Arial" w:hAnsi="Arial" w:cs="Arial"/>
          <w:sz w:val="20"/>
          <w:szCs w:val="20"/>
        </w:rPr>
      </w:pPr>
    </w:p>
    <w:p w14:paraId="028EC9DC"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V primeru reklamacije se e-račun zavrne. Po prejemu novega e-računa, ki se izda po odpravi reklamacije, se plačilo izvede v največ 30-ih dneh po prejemu novega e-računa. Rok plačila začne teči naslednji dan po uradnem prejemu listine (e-račun), ki je podlaga za izplačilo, na naročnikovem naslovu.</w:t>
      </w:r>
    </w:p>
    <w:p w14:paraId="3AE2BEC9" w14:textId="77777777" w:rsidR="00892274" w:rsidRPr="00B43C48" w:rsidRDefault="00892274" w:rsidP="00B43C48">
      <w:pPr>
        <w:spacing w:line="276" w:lineRule="auto"/>
        <w:jc w:val="both"/>
        <w:outlineLvl w:val="0"/>
        <w:rPr>
          <w:rFonts w:ascii="Arial" w:hAnsi="Arial" w:cs="Arial"/>
          <w:sz w:val="20"/>
          <w:szCs w:val="20"/>
        </w:rPr>
      </w:pPr>
    </w:p>
    <w:p w14:paraId="27BDF1E6" w14:textId="77777777" w:rsidR="00892274" w:rsidRPr="00B43C48" w:rsidRDefault="00892274" w:rsidP="00B43C48">
      <w:pPr>
        <w:spacing w:line="276" w:lineRule="auto"/>
        <w:jc w:val="both"/>
        <w:outlineLvl w:val="0"/>
        <w:rPr>
          <w:rFonts w:ascii="Arial" w:hAnsi="Arial" w:cs="Arial"/>
          <w:sz w:val="20"/>
          <w:szCs w:val="20"/>
        </w:rPr>
      </w:pPr>
      <w:r w:rsidRPr="00B43C48">
        <w:rPr>
          <w:rFonts w:ascii="Arial" w:hAnsi="Arial" w:cs="Arial"/>
          <w:sz w:val="20"/>
          <w:szCs w:val="20"/>
        </w:rPr>
        <w:t xml:space="preserve">E-račun se uporablja le za slovenske pravne osebe, tuji ponudniki pošiljajo račune v pdf. obliki na e-naslov: </w:t>
      </w:r>
      <w:hyperlink r:id="rId31" w:history="1">
        <w:r w:rsidRPr="00B43C48">
          <w:rPr>
            <w:rStyle w:val="Hiperpovezava"/>
            <w:rFonts w:ascii="Arial" w:hAnsi="Arial" w:cs="Arial"/>
            <w:color w:val="000000"/>
            <w:sz w:val="20"/>
            <w:szCs w:val="20"/>
          </w:rPr>
          <w:t>glavna.pisarna@mors.si</w:t>
        </w:r>
      </w:hyperlink>
      <w:r w:rsidRPr="00B43C48">
        <w:rPr>
          <w:rFonts w:ascii="Arial" w:hAnsi="Arial" w:cs="Arial"/>
          <w:sz w:val="20"/>
          <w:szCs w:val="20"/>
        </w:rPr>
        <w:t>.</w:t>
      </w:r>
    </w:p>
    <w:p w14:paraId="3CF5DCF8" w14:textId="77777777" w:rsidR="00892274" w:rsidRPr="00B43C48" w:rsidRDefault="00892274" w:rsidP="00B43C48">
      <w:pPr>
        <w:spacing w:line="276" w:lineRule="auto"/>
        <w:jc w:val="both"/>
        <w:rPr>
          <w:rFonts w:ascii="Arial" w:hAnsi="Arial" w:cs="Arial"/>
          <w:sz w:val="20"/>
          <w:szCs w:val="20"/>
        </w:rPr>
      </w:pPr>
    </w:p>
    <w:p w14:paraId="3F2AFCD2"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V kolikor naročnik ne poravna e-računa v dogovorjenem roku, ima dobavitelj pravico zahtevati zakonite zamudne obresti.</w:t>
      </w:r>
    </w:p>
    <w:p w14:paraId="6F31DF40" w14:textId="77777777" w:rsidR="00892274" w:rsidRPr="00B43C48" w:rsidRDefault="00892274" w:rsidP="00B43C48">
      <w:pPr>
        <w:spacing w:line="276" w:lineRule="auto"/>
        <w:jc w:val="both"/>
        <w:rPr>
          <w:rFonts w:ascii="Arial" w:hAnsi="Arial" w:cs="Arial"/>
          <w:i/>
          <w:color w:val="00B050"/>
          <w:sz w:val="20"/>
          <w:szCs w:val="20"/>
        </w:rPr>
      </w:pPr>
    </w:p>
    <w:p w14:paraId="674E87B8"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b/>
          <w:sz w:val="20"/>
          <w:szCs w:val="20"/>
        </w:rPr>
        <w:t>Kakovost blaga</w:t>
      </w:r>
    </w:p>
    <w:p w14:paraId="4AB98638"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6. člen</w:t>
      </w:r>
    </w:p>
    <w:p w14:paraId="4A5EED28" w14:textId="77777777" w:rsidR="00892274" w:rsidRPr="00B43C48" w:rsidRDefault="00892274" w:rsidP="00B43C48">
      <w:pPr>
        <w:spacing w:line="276" w:lineRule="auto"/>
        <w:jc w:val="both"/>
        <w:rPr>
          <w:rFonts w:ascii="Arial" w:hAnsi="Arial" w:cs="Arial"/>
          <w:sz w:val="20"/>
          <w:szCs w:val="20"/>
        </w:rPr>
      </w:pPr>
    </w:p>
    <w:p w14:paraId="36BCF711"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 xml:space="preserve">Podrobnejša določila o kakovosti, nadzoru nad zagotavljanjem kakovosti in prevzemnimi pogoji so navedena v </w:t>
      </w:r>
      <w:r w:rsidRPr="00B43C48">
        <w:rPr>
          <w:rFonts w:ascii="Arial" w:hAnsi="Arial" w:cs="Arial"/>
          <w:sz w:val="20"/>
          <w:szCs w:val="20"/>
        </w:rPr>
        <w:lastRenderedPageBreak/>
        <w:t>Prilogi k pogodbi – opredelitev kontrole kakovosti za prevzem proizvodov, ki je sestavni del te pogodbe.</w:t>
      </w:r>
    </w:p>
    <w:p w14:paraId="0A5F115C" w14:textId="77777777" w:rsidR="00892274" w:rsidRPr="00B43C48" w:rsidRDefault="00892274" w:rsidP="00B43C48">
      <w:pPr>
        <w:spacing w:line="276" w:lineRule="auto"/>
        <w:jc w:val="both"/>
        <w:rPr>
          <w:rFonts w:ascii="Arial" w:hAnsi="Arial" w:cs="Arial"/>
          <w:sz w:val="20"/>
          <w:szCs w:val="20"/>
        </w:rPr>
      </w:pPr>
    </w:p>
    <w:p w14:paraId="7C29A327"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Kakovost blaga in storitve mora ustrezati naročnikovemu tehničnemu opisu in dobaviteljevi ponudbi.</w:t>
      </w:r>
    </w:p>
    <w:p w14:paraId="6464F9DD" w14:textId="77777777" w:rsidR="00892274" w:rsidRPr="00B43C48" w:rsidRDefault="00892274" w:rsidP="00B43C48">
      <w:pPr>
        <w:spacing w:line="276" w:lineRule="auto"/>
        <w:jc w:val="both"/>
        <w:rPr>
          <w:rFonts w:ascii="Arial" w:hAnsi="Arial" w:cs="Arial"/>
          <w:sz w:val="20"/>
          <w:szCs w:val="20"/>
        </w:rPr>
      </w:pPr>
    </w:p>
    <w:p w14:paraId="10D2864E" w14:textId="77777777" w:rsidR="00892274" w:rsidRPr="00B43C48" w:rsidRDefault="00892274" w:rsidP="00B43C48">
      <w:pPr>
        <w:spacing w:line="276" w:lineRule="auto"/>
        <w:rPr>
          <w:rFonts w:ascii="Arial" w:hAnsi="Arial" w:cs="Arial"/>
          <w:b/>
          <w:sz w:val="20"/>
          <w:szCs w:val="20"/>
        </w:rPr>
      </w:pPr>
      <w:r w:rsidRPr="00B43C48">
        <w:rPr>
          <w:rFonts w:ascii="Arial" w:hAnsi="Arial" w:cs="Arial"/>
          <w:b/>
          <w:sz w:val="20"/>
          <w:szCs w:val="20"/>
        </w:rPr>
        <w:t>Količinski in kakovostni prevzem blaga</w:t>
      </w:r>
    </w:p>
    <w:p w14:paraId="77770AD7"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7. člen</w:t>
      </w:r>
    </w:p>
    <w:p w14:paraId="2CE7D643" w14:textId="77777777" w:rsidR="00892274" w:rsidRPr="00B43C48" w:rsidRDefault="00892274" w:rsidP="00B43C48">
      <w:pPr>
        <w:spacing w:line="276" w:lineRule="auto"/>
        <w:jc w:val="both"/>
        <w:rPr>
          <w:rFonts w:ascii="Arial" w:hAnsi="Arial" w:cs="Arial"/>
          <w:sz w:val="20"/>
          <w:szCs w:val="20"/>
        </w:rPr>
      </w:pPr>
    </w:p>
    <w:p w14:paraId="5513A16E"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14:paraId="6D24D1AC" w14:textId="77777777" w:rsidR="00892274" w:rsidRPr="00B43C48" w:rsidRDefault="00892274" w:rsidP="00B43C48">
      <w:pPr>
        <w:spacing w:line="276" w:lineRule="auto"/>
        <w:jc w:val="both"/>
        <w:rPr>
          <w:rFonts w:ascii="Arial" w:hAnsi="Arial" w:cs="Arial"/>
          <w:sz w:val="20"/>
          <w:szCs w:val="20"/>
        </w:rPr>
      </w:pPr>
    </w:p>
    <w:p w14:paraId="388CB616"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w:t>
      </w:r>
    </w:p>
    <w:p w14:paraId="0932348D"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 xml:space="preserve"> </w:t>
      </w:r>
    </w:p>
    <w:p w14:paraId="6616AE6E"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Po uspešno opravljenem kakovostnem prevzemu ima zapisnik oznako: “Kakovost ustreza”.</w:t>
      </w:r>
    </w:p>
    <w:p w14:paraId="0F2EAE6C" w14:textId="77777777" w:rsidR="00892274" w:rsidRPr="00B43C48" w:rsidRDefault="00892274" w:rsidP="00B43C48">
      <w:pPr>
        <w:spacing w:line="276" w:lineRule="auto"/>
        <w:jc w:val="both"/>
        <w:rPr>
          <w:rFonts w:ascii="Arial" w:hAnsi="Arial" w:cs="Arial"/>
          <w:sz w:val="20"/>
          <w:szCs w:val="20"/>
        </w:rPr>
      </w:pPr>
    </w:p>
    <w:p w14:paraId="0CE60D66"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 xml:space="preserve">Pogodbeni stranki soglašata, da se za dobavo šteje dan, ko je blago izročeno naročniku na namembni kraj po tej pogodbi podpisan zapisnik o kontroli kakovosti blaga/storitev z oznako »Kakovost ustreza pogodbenim določilom« in pravilno izpolnjena in podpisana dobavnica. </w:t>
      </w:r>
    </w:p>
    <w:p w14:paraId="709CC351" w14:textId="77777777" w:rsidR="00892274" w:rsidRPr="00B43C48" w:rsidRDefault="00892274" w:rsidP="00B43C48">
      <w:pPr>
        <w:spacing w:line="276" w:lineRule="auto"/>
        <w:jc w:val="both"/>
        <w:rPr>
          <w:rFonts w:ascii="Arial" w:hAnsi="Arial" w:cs="Arial"/>
          <w:sz w:val="20"/>
          <w:szCs w:val="20"/>
        </w:rPr>
      </w:pPr>
    </w:p>
    <w:p w14:paraId="48FDDC48"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Ob dobavi na namembni kraj po pogodbi se izvede količinski prevzem, ki se potrdi s podpisom na dobavnico.</w:t>
      </w:r>
    </w:p>
    <w:p w14:paraId="4DF898B0" w14:textId="77777777" w:rsidR="00892274" w:rsidRPr="00B43C48" w:rsidRDefault="00892274" w:rsidP="00B43C48">
      <w:pPr>
        <w:spacing w:line="276" w:lineRule="auto"/>
        <w:jc w:val="both"/>
        <w:rPr>
          <w:rFonts w:ascii="Arial" w:hAnsi="Arial" w:cs="Arial"/>
          <w:sz w:val="20"/>
          <w:szCs w:val="20"/>
        </w:rPr>
      </w:pPr>
    </w:p>
    <w:p w14:paraId="55066C4E"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8. člen</w:t>
      </w:r>
    </w:p>
    <w:p w14:paraId="7275DA67" w14:textId="77777777" w:rsidR="00892274" w:rsidRPr="00B43C48" w:rsidRDefault="00892274" w:rsidP="00B43C48">
      <w:pPr>
        <w:spacing w:line="276" w:lineRule="auto"/>
        <w:rPr>
          <w:rFonts w:ascii="Arial" w:hAnsi="Arial" w:cs="Arial"/>
          <w:sz w:val="20"/>
          <w:szCs w:val="20"/>
        </w:rPr>
      </w:pPr>
    </w:p>
    <w:p w14:paraId="2E489B1A"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Pogodbeni stranki soglašata, da bosta za stvarne napake uveljavljali določila Obligacijskega zakonika (Uradni list RS, št. 97/07 –UPB; s spremembami in dopolnitvami). Dobavitelj jamči za skrite napake na blagu v obdobju 6 mesecev od datuma prevzema blaga, pod pogojem, da naročnik obvesti dobavitelja o nastali napaki nemudoma.</w:t>
      </w:r>
    </w:p>
    <w:p w14:paraId="32730DB0" w14:textId="77777777" w:rsidR="00892274" w:rsidRPr="00B43C48" w:rsidRDefault="00892274" w:rsidP="00B43C48">
      <w:pPr>
        <w:spacing w:line="276" w:lineRule="auto"/>
        <w:jc w:val="both"/>
        <w:rPr>
          <w:rFonts w:ascii="Arial" w:hAnsi="Arial" w:cs="Arial"/>
          <w:sz w:val="20"/>
          <w:szCs w:val="20"/>
        </w:rPr>
      </w:pPr>
    </w:p>
    <w:p w14:paraId="02E0D93B"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06FA5A12" w14:textId="77777777" w:rsidR="00892274" w:rsidRPr="00B43C48" w:rsidRDefault="00892274" w:rsidP="00B43C48">
      <w:pPr>
        <w:spacing w:line="276" w:lineRule="auto"/>
        <w:jc w:val="both"/>
        <w:rPr>
          <w:rFonts w:ascii="Arial" w:hAnsi="Arial" w:cs="Arial"/>
          <w:b/>
          <w:sz w:val="20"/>
          <w:szCs w:val="20"/>
        </w:rPr>
      </w:pPr>
    </w:p>
    <w:p w14:paraId="4D5E0968" w14:textId="77777777" w:rsidR="00892274" w:rsidRPr="00B43C48" w:rsidRDefault="00892274" w:rsidP="00B43C48">
      <w:pPr>
        <w:spacing w:line="276" w:lineRule="auto"/>
        <w:jc w:val="both"/>
        <w:rPr>
          <w:rFonts w:ascii="Arial" w:hAnsi="Arial" w:cs="Arial"/>
          <w:b/>
          <w:sz w:val="20"/>
          <w:szCs w:val="20"/>
        </w:rPr>
      </w:pPr>
      <w:r w:rsidRPr="00B43C48">
        <w:rPr>
          <w:rFonts w:ascii="Arial" w:hAnsi="Arial" w:cs="Arial"/>
          <w:b/>
          <w:sz w:val="20"/>
          <w:szCs w:val="20"/>
        </w:rPr>
        <w:t xml:space="preserve">Protikorupcijska klavzula </w:t>
      </w:r>
    </w:p>
    <w:p w14:paraId="2B9BB357" w14:textId="77777777" w:rsidR="00892274" w:rsidRPr="00B43C48" w:rsidRDefault="00E96BC6" w:rsidP="00B43C48">
      <w:pPr>
        <w:spacing w:line="276" w:lineRule="auto"/>
        <w:jc w:val="center"/>
        <w:rPr>
          <w:rFonts w:ascii="Arial" w:hAnsi="Arial" w:cs="Arial"/>
          <w:sz w:val="20"/>
          <w:szCs w:val="20"/>
        </w:rPr>
      </w:pPr>
      <w:r w:rsidRPr="00B43C48">
        <w:rPr>
          <w:rFonts w:ascii="Arial" w:hAnsi="Arial" w:cs="Arial"/>
          <w:sz w:val="20"/>
          <w:szCs w:val="20"/>
        </w:rPr>
        <w:t>9</w:t>
      </w:r>
      <w:r w:rsidR="00892274" w:rsidRPr="00B43C48">
        <w:rPr>
          <w:rFonts w:ascii="Arial" w:hAnsi="Arial" w:cs="Arial"/>
          <w:sz w:val="20"/>
          <w:szCs w:val="20"/>
        </w:rPr>
        <w:t xml:space="preserve">. člen </w:t>
      </w:r>
    </w:p>
    <w:p w14:paraId="0F3BCFA0" w14:textId="77777777" w:rsidR="00892274" w:rsidRPr="00B43C48" w:rsidRDefault="00892274" w:rsidP="00B43C48">
      <w:pPr>
        <w:spacing w:line="276" w:lineRule="auto"/>
        <w:jc w:val="center"/>
        <w:rPr>
          <w:rFonts w:ascii="Arial" w:hAnsi="Arial" w:cs="Arial"/>
          <w:sz w:val="20"/>
          <w:szCs w:val="20"/>
        </w:rPr>
      </w:pPr>
    </w:p>
    <w:p w14:paraId="0498D763"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Pogodba pri katerem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768BB585" w14:textId="77777777" w:rsidR="00892274" w:rsidRPr="00B43C48" w:rsidRDefault="00892274" w:rsidP="00B43C48">
      <w:pPr>
        <w:spacing w:line="276" w:lineRule="auto"/>
        <w:jc w:val="both"/>
        <w:rPr>
          <w:rFonts w:ascii="Arial" w:hAnsi="Arial" w:cs="Arial"/>
          <w:b/>
          <w:sz w:val="20"/>
          <w:szCs w:val="20"/>
        </w:rPr>
      </w:pPr>
    </w:p>
    <w:p w14:paraId="68BFB73C" w14:textId="77777777" w:rsidR="00892274" w:rsidRPr="00B43C48" w:rsidRDefault="00892274" w:rsidP="00B43C48">
      <w:pPr>
        <w:spacing w:line="276" w:lineRule="auto"/>
        <w:jc w:val="both"/>
        <w:rPr>
          <w:rFonts w:ascii="Arial" w:hAnsi="Arial" w:cs="Arial"/>
          <w:b/>
          <w:sz w:val="20"/>
          <w:szCs w:val="20"/>
        </w:rPr>
      </w:pPr>
      <w:r w:rsidRPr="00B43C48">
        <w:rPr>
          <w:rFonts w:ascii="Arial" w:hAnsi="Arial" w:cs="Arial"/>
          <w:b/>
          <w:sz w:val="20"/>
          <w:szCs w:val="20"/>
        </w:rPr>
        <w:t>Odstop od pogodbe</w:t>
      </w:r>
    </w:p>
    <w:p w14:paraId="1DE565D2"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w:t>
      </w:r>
      <w:r w:rsidR="00E96BC6" w:rsidRPr="00B43C48">
        <w:rPr>
          <w:rFonts w:ascii="Arial" w:hAnsi="Arial" w:cs="Arial"/>
          <w:sz w:val="20"/>
          <w:szCs w:val="20"/>
        </w:rPr>
        <w:t>0</w:t>
      </w:r>
      <w:r w:rsidRPr="00B43C48">
        <w:rPr>
          <w:rFonts w:ascii="Arial" w:hAnsi="Arial" w:cs="Arial"/>
          <w:sz w:val="20"/>
          <w:szCs w:val="20"/>
        </w:rPr>
        <w:t>. člen</w:t>
      </w:r>
    </w:p>
    <w:p w14:paraId="047FE7C9" w14:textId="77777777" w:rsidR="00892274" w:rsidRPr="00B43C48" w:rsidRDefault="00892274" w:rsidP="00B43C48">
      <w:pPr>
        <w:spacing w:line="276" w:lineRule="auto"/>
        <w:jc w:val="center"/>
        <w:rPr>
          <w:rFonts w:ascii="Arial" w:hAnsi="Arial" w:cs="Arial"/>
          <w:sz w:val="20"/>
          <w:szCs w:val="20"/>
        </w:rPr>
      </w:pPr>
    </w:p>
    <w:p w14:paraId="39EBA9DD"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Naročnik ima pravico od pogodbe odstopiti in zahtevati povrnitev morebitno nastale škode, če dobavitelj:</w:t>
      </w:r>
    </w:p>
    <w:p w14:paraId="20E064B2" w14:textId="77777777" w:rsidR="00892274" w:rsidRPr="00B43C48" w:rsidRDefault="00892274" w:rsidP="00B43C48">
      <w:pPr>
        <w:widowControl/>
        <w:numPr>
          <w:ilvl w:val="0"/>
          <w:numId w:val="3"/>
        </w:numPr>
        <w:tabs>
          <w:tab w:val="left" w:pos="360"/>
          <w:tab w:val="left" w:pos="468"/>
        </w:tabs>
        <w:spacing w:line="276" w:lineRule="auto"/>
        <w:jc w:val="both"/>
        <w:rPr>
          <w:rFonts w:ascii="Arial" w:hAnsi="Arial" w:cs="Arial"/>
          <w:bCs/>
          <w:sz w:val="20"/>
          <w:szCs w:val="20"/>
        </w:rPr>
      </w:pPr>
      <w:r w:rsidRPr="00B43C48">
        <w:rPr>
          <w:rFonts w:ascii="Arial" w:hAnsi="Arial" w:cs="Arial"/>
          <w:sz w:val="20"/>
          <w:szCs w:val="20"/>
        </w:rPr>
        <w:t xml:space="preserve">postane insolventen, če je proti njemu izdan sodni nalog za plačilo dolgov, če je v prisilni poravnavi ali stečaju, </w:t>
      </w:r>
      <w:r w:rsidRPr="00B43C48">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B43C48">
        <w:rPr>
          <w:rFonts w:ascii="Arial" w:hAnsi="Arial" w:cs="Arial"/>
          <w:bCs/>
          <w:color w:val="000000"/>
          <w:sz w:val="20"/>
          <w:szCs w:val="20"/>
        </w:rPr>
        <w:t>,</w:t>
      </w:r>
    </w:p>
    <w:p w14:paraId="5B83B93C" w14:textId="77777777" w:rsidR="00892274" w:rsidRPr="00B43C48" w:rsidRDefault="00892274" w:rsidP="00B43C48">
      <w:pPr>
        <w:widowControl/>
        <w:numPr>
          <w:ilvl w:val="0"/>
          <w:numId w:val="3"/>
        </w:numPr>
        <w:tabs>
          <w:tab w:val="left" w:pos="360"/>
          <w:tab w:val="left" w:pos="468"/>
        </w:tabs>
        <w:spacing w:line="276" w:lineRule="auto"/>
        <w:jc w:val="both"/>
        <w:rPr>
          <w:rFonts w:ascii="Arial" w:hAnsi="Arial" w:cs="Arial"/>
          <w:sz w:val="20"/>
          <w:szCs w:val="20"/>
        </w:rPr>
      </w:pPr>
      <w:r w:rsidRPr="00B43C48">
        <w:rPr>
          <w:rFonts w:ascii="Arial" w:hAnsi="Arial" w:cs="Arial"/>
          <w:bCs/>
          <w:sz w:val="20"/>
          <w:szCs w:val="20"/>
        </w:rPr>
        <w:t>zamudi z dobavo blaga (opravljeno storitvijo) za več kot 30 dni,</w:t>
      </w:r>
    </w:p>
    <w:p w14:paraId="676611F4" w14:textId="77777777" w:rsidR="00892274" w:rsidRPr="00B43C48" w:rsidRDefault="00892274" w:rsidP="00B43C48">
      <w:pPr>
        <w:widowControl/>
        <w:numPr>
          <w:ilvl w:val="0"/>
          <w:numId w:val="3"/>
        </w:numPr>
        <w:tabs>
          <w:tab w:val="left" w:pos="360"/>
          <w:tab w:val="left" w:pos="468"/>
        </w:tabs>
        <w:spacing w:line="276" w:lineRule="auto"/>
        <w:jc w:val="both"/>
        <w:rPr>
          <w:rFonts w:ascii="Arial" w:hAnsi="Arial" w:cs="Arial"/>
          <w:sz w:val="20"/>
          <w:szCs w:val="20"/>
        </w:rPr>
      </w:pPr>
      <w:r w:rsidRPr="00B43C48">
        <w:rPr>
          <w:rFonts w:ascii="Arial" w:hAnsi="Arial" w:cs="Arial"/>
          <w:bCs/>
          <w:sz w:val="20"/>
          <w:szCs w:val="20"/>
        </w:rPr>
        <w:t>poškoduje naročnikovo tkanino,</w:t>
      </w:r>
    </w:p>
    <w:p w14:paraId="51CBB1B4" w14:textId="77777777" w:rsidR="00892274" w:rsidRPr="00B43C48" w:rsidRDefault="00892274" w:rsidP="00B43C48">
      <w:pPr>
        <w:widowControl/>
        <w:numPr>
          <w:ilvl w:val="0"/>
          <w:numId w:val="3"/>
        </w:numPr>
        <w:tabs>
          <w:tab w:val="left" w:pos="360"/>
          <w:tab w:val="left" w:pos="468"/>
        </w:tabs>
        <w:spacing w:line="276" w:lineRule="auto"/>
        <w:jc w:val="both"/>
        <w:rPr>
          <w:rFonts w:ascii="Arial" w:hAnsi="Arial" w:cs="Arial"/>
          <w:sz w:val="20"/>
          <w:szCs w:val="20"/>
        </w:rPr>
      </w:pPr>
      <w:r w:rsidRPr="00B43C48">
        <w:rPr>
          <w:rFonts w:ascii="Arial" w:hAnsi="Arial" w:cs="Arial"/>
          <w:bCs/>
          <w:sz w:val="20"/>
          <w:szCs w:val="20"/>
        </w:rPr>
        <w:lastRenderedPageBreak/>
        <w:t>ne izpolnjuje obveznosti na način, predviden v tej pogodbi.</w:t>
      </w:r>
    </w:p>
    <w:p w14:paraId="0E6D2E18" w14:textId="77777777" w:rsidR="00892274" w:rsidRPr="00B43C48" w:rsidRDefault="00892274" w:rsidP="00B43C48">
      <w:pPr>
        <w:spacing w:line="276" w:lineRule="auto"/>
        <w:jc w:val="both"/>
        <w:rPr>
          <w:rFonts w:ascii="Arial" w:hAnsi="Arial" w:cs="Arial"/>
          <w:sz w:val="20"/>
          <w:szCs w:val="20"/>
        </w:rPr>
      </w:pPr>
    </w:p>
    <w:p w14:paraId="0D8E112F"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V kolikor dobavitelj po sklenitvi pogodbe odstopi od pogodbe in tako ne izpolni obveznosti, ki so določene v pogodbi iz razlogov na njegovi strani, velja določba o pogodbeni kazni tudi za nedobavo blaga.</w:t>
      </w:r>
    </w:p>
    <w:p w14:paraId="1E35EFF9" w14:textId="77777777" w:rsidR="00892274" w:rsidRPr="00B43C48" w:rsidRDefault="00892274" w:rsidP="00B43C48">
      <w:pPr>
        <w:spacing w:line="276" w:lineRule="auto"/>
        <w:jc w:val="both"/>
        <w:rPr>
          <w:rFonts w:ascii="Arial" w:hAnsi="Arial" w:cs="Arial"/>
          <w:b/>
          <w:bCs/>
          <w:sz w:val="20"/>
          <w:szCs w:val="20"/>
        </w:rPr>
      </w:pPr>
    </w:p>
    <w:p w14:paraId="1643EA44"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b/>
          <w:bCs/>
          <w:sz w:val="20"/>
          <w:szCs w:val="20"/>
        </w:rPr>
        <w:t>Pogodbena kazen</w:t>
      </w:r>
    </w:p>
    <w:p w14:paraId="467EFF21"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w:t>
      </w:r>
      <w:r w:rsidR="00E96BC6" w:rsidRPr="00B43C48">
        <w:rPr>
          <w:rFonts w:ascii="Arial" w:hAnsi="Arial" w:cs="Arial"/>
          <w:sz w:val="20"/>
          <w:szCs w:val="20"/>
        </w:rPr>
        <w:t>1</w:t>
      </w:r>
      <w:r w:rsidRPr="00B43C48">
        <w:rPr>
          <w:rFonts w:ascii="Arial" w:hAnsi="Arial" w:cs="Arial"/>
          <w:sz w:val="20"/>
          <w:szCs w:val="20"/>
        </w:rPr>
        <w:t>. člen</w:t>
      </w:r>
    </w:p>
    <w:p w14:paraId="110E7952" w14:textId="77777777" w:rsidR="00892274" w:rsidRPr="00B43C48" w:rsidRDefault="00892274" w:rsidP="00B43C48">
      <w:pPr>
        <w:spacing w:line="276" w:lineRule="auto"/>
        <w:jc w:val="center"/>
        <w:rPr>
          <w:rFonts w:ascii="Arial" w:hAnsi="Arial" w:cs="Arial"/>
          <w:color w:val="FF0000"/>
          <w:sz w:val="20"/>
          <w:szCs w:val="20"/>
        </w:rPr>
      </w:pPr>
    </w:p>
    <w:p w14:paraId="7350FA94" w14:textId="77777777" w:rsidR="00892274" w:rsidRPr="00B43C48" w:rsidRDefault="00892274" w:rsidP="00B43C48">
      <w:pPr>
        <w:spacing w:line="276" w:lineRule="auto"/>
        <w:jc w:val="both"/>
        <w:rPr>
          <w:rFonts w:ascii="Arial" w:hAnsi="Arial" w:cs="Arial"/>
          <w:i/>
          <w:iCs/>
          <w:sz w:val="20"/>
          <w:szCs w:val="20"/>
        </w:rPr>
      </w:pPr>
      <w:r w:rsidRPr="00B43C48">
        <w:rPr>
          <w:rFonts w:ascii="Arial" w:hAnsi="Arial" w:cs="Arial"/>
          <w:sz w:val="20"/>
          <w:szCs w:val="20"/>
        </w:rPr>
        <w:t>V kolikor dobavitelj naročniku ne dobavi blaga v določenem roku te pogodbe ki je določen za posamezno dobavo in ki ni posledica višje sile ali razlogov na strani naročnika, je dolžan plačati naročniku pogodbeno kazen v višini 5‰ (promilov), od vrednosti dobave za vsak dan zamude dobave z DDV</w:t>
      </w:r>
      <w:r w:rsidRPr="00B43C48">
        <w:rPr>
          <w:rFonts w:ascii="Arial" w:hAnsi="Arial" w:cs="Arial"/>
          <w:i/>
          <w:iCs/>
          <w:sz w:val="20"/>
          <w:szCs w:val="20"/>
        </w:rPr>
        <w:t xml:space="preserve">, </w:t>
      </w:r>
      <w:r w:rsidRPr="00B43C48">
        <w:rPr>
          <w:rFonts w:ascii="Arial" w:hAnsi="Arial" w:cs="Arial"/>
          <w:sz w:val="20"/>
          <w:szCs w:val="20"/>
        </w:rPr>
        <w:t>vendar ne več kot 15% (odstotkov) od vrednosti zamujene dobave z DDV</w:t>
      </w:r>
      <w:r w:rsidRPr="00B43C48">
        <w:rPr>
          <w:rFonts w:ascii="Arial" w:hAnsi="Arial" w:cs="Arial"/>
          <w:i/>
          <w:iCs/>
          <w:sz w:val="20"/>
          <w:szCs w:val="20"/>
        </w:rPr>
        <w:t>.</w:t>
      </w:r>
    </w:p>
    <w:p w14:paraId="04A9FE06" w14:textId="77777777" w:rsidR="00892274" w:rsidRPr="00B43C48" w:rsidRDefault="00892274" w:rsidP="00B43C48">
      <w:pPr>
        <w:spacing w:line="276" w:lineRule="auto"/>
        <w:jc w:val="both"/>
        <w:rPr>
          <w:rFonts w:ascii="Arial" w:hAnsi="Arial" w:cs="Arial"/>
          <w:sz w:val="20"/>
          <w:szCs w:val="20"/>
        </w:rPr>
      </w:pPr>
    </w:p>
    <w:p w14:paraId="0882E235"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Dobavitelj je dolžan plačati naročniku pogodbeno kazen v višini 15% (odstotkov) od celotne pogodbene vrednosti z DDV, če blaga, ki je predmet pogodbe ne dobavi.</w:t>
      </w:r>
    </w:p>
    <w:p w14:paraId="202CBD4F" w14:textId="77777777" w:rsidR="00892274" w:rsidRPr="00B43C48" w:rsidRDefault="00892274" w:rsidP="00B43C48">
      <w:pPr>
        <w:spacing w:line="276" w:lineRule="auto"/>
        <w:jc w:val="both"/>
        <w:rPr>
          <w:rFonts w:ascii="Arial" w:hAnsi="Arial" w:cs="Arial"/>
          <w:sz w:val="20"/>
          <w:szCs w:val="20"/>
        </w:rPr>
      </w:pPr>
    </w:p>
    <w:p w14:paraId="6F67400F"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671180C6" w14:textId="77777777" w:rsidR="00892274" w:rsidRPr="00B43C48" w:rsidRDefault="00892274" w:rsidP="00B43C48">
      <w:pPr>
        <w:spacing w:line="276" w:lineRule="auto"/>
        <w:jc w:val="both"/>
        <w:rPr>
          <w:rFonts w:ascii="Arial" w:hAnsi="Arial" w:cs="Arial"/>
          <w:sz w:val="20"/>
          <w:szCs w:val="20"/>
        </w:rPr>
      </w:pPr>
    </w:p>
    <w:p w14:paraId="2586198D"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Če je škoda, ki jo je naročnik utrpel večja od pogodbene kazni, ima naročnik pravico zahtevati razliko do popolne odškodnine.</w:t>
      </w:r>
    </w:p>
    <w:p w14:paraId="248F0619" w14:textId="77777777" w:rsidR="00892274" w:rsidRPr="00B43C48" w:rsidRDefault="00892274" w:rsidP="00B43C48">
      <w:pPr>
        <w:spacing w:line="276" w:lineRule="auto"/>
        <w:jc w:val="both"/>
        <w:rPr>
          <w:rFonts w:ascii="Arial" w:hAnsi="Arial" w:cs="Arial"/>
          <w:b/>
          <w:sz w:val="20"/>
          <w:szCs w:val="20"/>
        </w:rPr>
      </w:pPr>
    </w:p>
    <w:p w14:paraId="1DE9B8B0" w14:textId="77777777" w:rsidR="00892274" w:rsidRPr="00B43C48" w:rsidRDefault="00892274" w:rsidP="00B43C48">
      <w:pPr>
        <w:spacing w:line="276" w:lineRule="auto"/>
        <w:jc w:val="both"/>
        <w:rPr>
          <w:rFonts w:ascii="Arial" w:hAnsi="Arial" w:cs="Arial"/>
          <w:b/>
          <w:sz w:val="20"/>
          <w:szCs w:val="20"/>
        </w:rPr>
      </w:pPr>
      <w:r w:rsidRPr="00B43C48">
        <w:rPr>
          <w:rFonts w:ascii="Arial" w:hAnsi="Arial" w:cs="Arial"/>
          <w:b/>
          <w:sz w:val="20"/>
          <w:szCs w:val="20"/>
        </w:rPr>
        <w:t>Prenehanje veljavnosti pogodbe</w:t>
      </w:r>
    </w:p>
    <w:p w14:paraId="2A5EF5FB" w14:textId="77777777" w:rsidR="00892274" w:rsidRPr="00B43C48" w:rsidRDefault="00892274" w:rsidP="00B43C48">
      <w:pPr>
        <w:spacing w:line="276" w:lineRule="auto"/>
        <w:jc w:val="both"/>
        <w:rPr>
          <w:rFonts w:ascii="Arial" w:hAnsi="Arial" w:cs="Arial"/>
          <w:b/>
          <w:sz w:val="20"/>
          <w:szCs w:val="20"/>
        </w:rPr>
      </w:pPr>
    </w:p>
    <w:p w14:paraId="180F60F3"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w:t>
      </w:r>
      <w:r w:rsidR="00E96BC6" w:rsidRPr="00B43C48">
        <w:rPr>
          <w:rFonts w:ascii="Arial" w:hAnsi="Arial" w:cs="Arial"/>
          <w:sz w:val="20"/>
          <w:szCs w:val="20"/>
        </w:rPr>
        <w:t>2</w:t>
      </w:r>
      <w:r w:rsidRPr="00B43C48">
        <w:rPr>
          <w:rFonts w:ascii="Arial" w:hAnsi="Arial" w:cs="Arial"/>
          <w:sz w:val="20"/>
          <w:szCs w:val="20"/>
        </w:rPr>
        <w:t>. člen</w:t>
      </w:r>
    </w:p>
    <w:p w14:paraId="2106F7B0" w14:textId="77777777" w:rsidR="00892274" w:rsidRPr="00B43C48" w:rsidRDefault="00892274" w:rsidP="00B43C48">
      <w:pPr>
        <w:spacing w:line="276" w:lineRule="auto"/>
        <w:jc w:val="center"/>
        <w:rPr>
          <w:rFonts w:ascii="Arial" w:hAnsi="Arial" w:cs="Arial"/>
          <w:sz w:val="20"/>
          <w:szCs w:val="20"/>
        </w:rPr>
      </w:pPr>
    </w:p>
    <w:p w14:paraId="2358D143"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Ta pogodba je sklenjena pod razveznim pogojem, ki se uresniči v primeru izpolnitve ene od naslednjih okoliščin:</w:t>
      </w:r>
    </w:p>
    <w:p w14:paraId="2160C544" w14:textId="77777777" w:rsidR="00892274" w:rsidRPr="00B43C48" w:rsidRDefault="00892274" w:rsidP="00B43C48">
      <w:pPr>
        <w:widowControl/>
        <w:numPr>
          <w:ilvl w:val="0"/>
          <w:numId w:val="16"/>
        </w:numPr>
        <w:spacing w:line="276" w:lineRule="auto"/>
        <w:contextualSpacing/>
        <w:jc w:val="both"/>
        <w:rPr>
          <w:rFonts w:ascii="Arial" w:hAnsi="Arial" w:cs="Arial"/>
          <w:sz w:val="20"/>
          <w:szCs w:val="20"/>
        </w:rPr>
      </w:pPr>
      <w:r w:rsidRPr="00B43C48">
        <w:rPr>
          <w:rFonts w:ascii="Arial" w:hAnsi="Arial" w:cs="Arial"/>
          <w:sz w:val="20"/>
          <w:szCs w:val="20"/>
        </w:rPr>
        <w:t xml:space="preserve">če bo naročnik seznanjen, da je sodišče s pravnomočno odločitvijo ugotovilo kršitev obveznosti delovne, okoljske ali socialne zakonodaje s strani dobavitelja ali </w:t>
      </w:r>
    </w:p>
    <w:p w14:paraId="187C97F3" w14:textId="77777777" w:rsidR="00892274" w:rsidRPr="00B43C48" w:rsidRDefault="00892274" w:rsidP="00B43C48">
      <w:pPr>
        <w:widowControl/>
        <w:numPr>
          <w:ilvl w:val="0"/>
          <w:numId w:val="16"/>
        </w:numPr>
        <w:spacing w:line="276" w:lineRule="auto"/>
        <w:contextualSpacing/>
        <w:jc w:val="both"/>
        <w:rPr>
          <w:rFonts w:ascii="Arial" w:hAnsi="Arial" w:cs="Arial"/>
          <w:sz w:val="20"/>
          <w:szCs w:val="20"/>
        </w:rPr>
      </w:pPr>
      <w:r w:rsidRPr="00B43C48">
        <w:rPr>
          <w:rFonts w:ascii="Arial" w:hAnsi="Arial" w:cs="Arial"/>
          <w:sz w:val="20"/>
          <w:szCs w:val="20"/>
        </w:rPr>
        <w:t>če bo naročnik seznanjen, da je pristojni državni organ pri dobavitelju v času izvajanja pogodbe ugotovil najmanj dve kršitvi v zvezi s:</w:t>
      </w:r>
    </w:p>
    <w:p w14:paraId="7EDDFB5F" w14:textId="77777777" w:rsidR="00892274" w:rsidRPr="00B43C48" w:rsidRDefault="00892274" w:rsidP="00B43C48">
      <w:pPr>
        <w:widowControl/>
        <w:numPr>
          <w:ilvl w:val="1"/>
          <w:numId w:val="16"/>
        </w:numPr>
        <w:spacing w:line="276" w:lineRule="auto"/>
        <w:contextualSpacing/>
        <w:jc w:val="both"/>
        <w:rPr>
          <w:rFonts w:ascii="Arial" w:hAnsi="Arial" w:cs="Arial"/>
          <w:sz w:val="20"/>
          <w:szCs w:val="20"/>
        </w:rPr>
      </w:pPr>
      <w:r w:rsidRPr="00B43C48">
        <w:rPr>
          <w:rFonts w:ascii="Arial" w:hAnsi="Arial" w:cs="Arial"/>
          <w:sz w:val="20"/>
          <w:szCs w:val="20"/>
        </w:rPr>
        <w:t xml:space="preserve">plačilom za delo, </w:t>
      </w:r>
    </w:p>
    <w:p w14:paraId="25017143" w14:textId="77777777" w:rsidR="00892274" w:rsidRPr="00B43C48" w:rsidRDefault="00892274" w:rsidP="00B43C48">
      <w:pPr>
        <w:widowControl/>
        <w:numPr>
          <w:ilvl w:val="1"/>
          <w:numId w:val="16"/>
        </w:numPr>
        <w:spacing w:line="276" w:lineRule="auto"/>
        <w:contextualSpacing/>
        <w:jc w:val="both"/>
        <w:rPr>
          <w:rFonts w:ascii="Arial" w:hAnsi="Arial" w:cs="Arial"/>
          <w:sz w:val="20"/>
          <w:szCs w:val="20"/>
        </w:rPr>
      </w:pPr>
      <w:r w:rsidRPr="00B43C48">
        <w:rPr>
          <w:rFonts w:ascii="Arial" w:hAnsi="Arial" w:cs="Arial"/>
          <w:sz w:val="20"/>
          <w:szCs w:val="20"/>
        </w:rPr>
        <w:t xml:space="preserve">delovnim časom, </w:t>
      </w:r>
    </w:p>
    <w:p w14:paraId="4362D3A8" w14:textId="77777777" w:rsidR="00892274" w:rsidRPr="00B43C48" w:rsidRDefault="00892274" w:rsidP="00B43C48">
      <w:pPr>
        <w:widowControl/>
        <w:numPr>
          <w:ilvl w:val="1"/>
          <w:numId w:val="16"/>
        </w:numPr>
        <w:spacing w:line="276" w:lineRule="auto"/>
        <w:contextualSpacing/>
        <w:jc w:val="both"/>
        <w:rPr>
          <w:rFonts w:ascii="Arial" w:hAnsi="Arial" w:cs="Arial"/>
          <w:sz w:val="20"/>
          <w:szCs w:val="20"/>
        </w:rPr>
      </w:pPr>
      <w:r w:rsidRPr="00B43C48">
        <w:rPr>
          <w:rFonts w:ascii="Arial" w:hAnsi="Arial" w:cs="Arial"/>
          <w:sz w:val="20"/>
          <w:szCs w:val="20"/>
        </w:rPr>
        <w:t xml:space="preserve">počitki, </w:t>
      </w:r>
    </w:p>
    <w:p w14:paraId="415EB656" w14:textId="77777777" w:rsidR="00892274" w:rsidRPr="00B43C48" w:rsidRDefault="00892274" w:rsidP="00B43C48">
      <w:pPr>
        <w:widowControl/>
        <w:numPr>
          <w:ilvl w:val="1"/>
          <w:numId w:val="16"/>
        </w:numPr>
        <w:spacing w:line="276" w:lineRule="auto"/>
        <w:contextualSpacing/>
        <w:jc w:val="both"/>
        <w:rPr>
          <w:rFonts w:ascii="Arial" w:hAnsi="Arial" w:cs="Arial"/>
          <w:sz w:val="20"/>
          <w:szCs w:val="20"/>
        </w:rPr>
      </w:pPr>
      <w:r w:rsidRPr="00B43C48">
        <w:rPr>
          <w:rFonts w:ascii="Arial" w:hAnsi="Arial" w:cs="Arial"/>
          <w:sz w:val="20"/>
          <w:szCs w:val="20"/>
        </w:rPr>
        <w:t xml:space="preserve">opravljanjem dela na podlagi pogodb civilnega prava kljub obstoju elementov delovnega razmerja ali v zvezi z zaposlovanjem na črno </w:t>
      </w:r>
    </w:p>
    <w:p w14:paraId="6985E711"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 xml:space="preserve">in za kateri mu je bila s pravnomočno odločitvijo ali več pravnomočnimi odločitvami izrečena globa za prekršek, in pod pogojem, da je od seznanitve s kršitvijo in do izteka veljavnosti pogodbe še najmanj šest mesecev, dobavitelj pa ni predložil dokazov, da je sprejel zadostne ukrepe, s katerimi lahko dokaže svojo zanesljivost kljub obstoju kršitev ali pa je naročnik ocenil, da ti ukrepi ne zadoščajo v skladu in pod pogoji iz 67. člena ZJN-3.  </w:t>
      </w:r>
    </w:p>
    <w:p w14:paraId="50FE719C" w14:textId="77777777" w:rsidR="00892274" w:rsidRPr="00B43C48" w:rsidRDefault="00892274" w:rsidP="00B43C48">
      <w:pPr>
        <w:spacing w:line="276" w:lineRule="auto"/>
        <w:jc w:val="both"/>
        <w:rPr>
          <w:rFonts w:ascii="Arial" w:hAnsi="Arial" w:cs="Arial"/>
          <w:sz w:val="20"/>
          <w:szCs w:val="20"/>
        </w:rPr>
      </w:pPr>
    </w:p>
    <w:p w14:paraId="4C593FDE"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V primeru izpolnitve okoliščine in pogojev iz prejšnjega odstavka se šteje, da je pogodba razvezana z dnem sklenitve nove pogodbe o izvedbi javnega naročila za predmetno naročilo. O datumu sklenitve nove pogodbe bo naročnik obvestil dobavitelja.</w:t>
      </w:r>
    </w:p>
    <w:p w14:paraId="16F40B75" w14:textId="77777777" w:rsidR="00892274" w:rsidRPr="00B43C48" w:rsidRDefault="00892274" w:rsidP="00B43C48">
      <w:pPr>
        <w:spacing w:line="276" w:lineRule="auto"/>
        <w:jc w:val="both"/>
        <w:rPr>
          <w:rFonts w:ascii="Arial" w:hAnsi="Arial" w:cs="Arial"/>
          <w:sz w:val="20"/>
          <w:szCs w:val="20"/>
        </w:rPr>
      </w:pPr>
    </w:p>
    <w:p w14:paraId="2B6838E2"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Če naročnik v roku 60 dni od seznanitve s kršitvijo ne začne novega postopka javnega naročila, se šteje, da je pogodba razvezana šestdeseti dan od seznanitve s kršitvijo.</w:t>
      </w:r>
    </w:p>
    <w:p w14:paraId="585B047A" w14:textId="77777777" w:rsidR="00892274" w:rsidRPr="00B43C48" w:rsidRDefault="00892274" w:rsidP="00B43C48">
      <w:pPr>
        <w:spacing w:line="276" w:lineRule="auto"/>
        <w:jc w:val="both"/>
        <w:rPr>
          <w:rFonts w:ascii="Arial" w:hAnsi="Arial" w:cs="Arial"/>
          <w:b/>
          <w:sz w:val="20"/>
          <w:szCs w:val="20"/>
        </w:rPr>
      </w:pPr>
    </w:p>
    <w:p w14:paraId="36C79603" w14:textId="77777777" w:rsidR="00892274" w:rsidRPr="00B43C48" w:rsidRDefault="00892274" w:rsidP="00B43C48">
      <w:pPr>
        <w:spacing w:line="276" w:lineRule="auto"/>
        <w:jc w:val="both"/>
        <w:rPr>
          <w:rFonts w:ascii="Arial" w:hAnsi="Arial" w:cs="Arial"/>
          <w:b/>
          <w:sz w:val="20"/>
          <w:szCs w:val="20"/>
        </w:rPr>
      </w:pPr>
      <w:r w:rsidRPr="00B43C48">
        <w:rPr>
          <w:rFonts w:ascii="Arial" w:hAnsi="Arial" w:cs="Arial"/>
          <w:b/>
          <w:sz w:val="20"/>
          <w:szCs w:val="20"/>
        </w:rPr>
        <w:t>Skrbništvo pogodbe</w:t>
      </w:r>
    </w:p>
    <w:p w14:paraId="21D2B4D4"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w:t>
      </w:r>
      <w:r w:rsidR="00E96BC6" w:rsidRPr="00B43C48">
        <w:rPr>
          <w:rFonts w:ascii="Arial" w:hAnsi="Arial" w:cs="Arial"/>
          <w:sz w:val="20"/>
          <w:szCs w:val="20"/>
        </w:rPr>
        <w:t>3</w:t>
      </w:r>
      <w:r w:rsidRPr="00B43C48">
        <w:rPr>
          <w:rFonts w:ascii="Arial" w:hAnsi="Arial" w:cs="Arial"/>
          <w:sz w:val="20"/>
          <w:szCs w:val="20"/>
        </w:rPr>
        <w:t>. člen</w:t>
      </w:r>
    </w:p>
    <w:p w14:paraId="2B6FE449" w14:textId="77777777" w:rsidR="00892274" w:rsidRPr="00B43C48" w:rsidRDefault="00892274" w:rsidP="00B43C48">
      <w:pPr>
        <w:spacing w:line="276" w:lineRule="auto"/>
        <w:jc w:val="both"/>
        <w:rPr>
          <w:rFonts w:ascii="Arial" w:hAnsi="Arial" w:cs="Arial"/>
          <w:sz w:val="20"/>
          <w:szCs w:val="20"/>
        </w:rPr>
      </w:pPr>
    </w:p>
    <w:p w14:paraId="7E9591FE"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lastRenderedPageBreak/>
        <w:t>Skrbnik pogodbe s strani naročnika je _____________, s strani dobavitelja pa _________.</w:t>
      </w:r>
    </w:p>
    <w:p w14:paraId="4B0EB66F" w14:textId="77777777" w:rsidR="00892274" w:rsidRPr="00B43C48" w:rsidRDefault="00892274" w:rsidP="00B43C48">
      <w:pPr>
        <w:autoSpaceDE w:val="0"/>
        <w:autoSpaceDN w:val="0"/>
        <w:adjustRightInd w:val="0"/>
        <w:spacing w:line="276" w:lineRule="auto"/>
        <w:jc w:val="both"/>
        <w:rPr>
          <w:rFonts w:ascii="Arial" w:hAnsi="Arial" w:cs="Arial"/>
          <w:sz w:val="20"/>
          <w:szCs w:val="20"/>
        </w:rPr>
      </w:pPr>
    </w:p>
    <w:p w14:paraId="0E798F3A"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 xml:space="preserve">Za vsebinsko realizacijo predmeta pogodbe  se s strani naročnika pooblasti__________, strokovni nosilec. Za morebitno potrjevanje vzorcev pa je pooblaščena oseba naročnika _____________. </w:t>
      </w:r>
    </w:p>
    <w:p w14:paraId="687861CF" w14:textId="77777777" w:rsidR="00892274" w:rsidRPr="00B43C48" w:rsidRDefault="00892274" w:rsidP="00B43C48">
      <w:pPr>
        <w:autoSpaceDE w:val="0"/>
        <w:autoSpaceDN w:val="0"/>
        <w:adjustRightInd w:val="0"/>
        <w:spacing w:line="276" w:lineRule="auto"/>
        <w:jc w:val="both"/>
        <w:rPr>
          <w:rFonts w:ascii="Arial" w:hAnsi="Arial" w:cs="Arial"/>
          <w:sz w:val="20"/>
          <w:szCs w:val="20"/>
        </w:rPr>
      </w:pPr>
    </w:p>
    <w:p w14:paraId="6D4D35D0" w14:textId="77777777" w:rsidR="00892274" w:rsidRPr="00B43C48" w:rsidRDefault="00892274" w:rsidP="00B43C48">
      <w:pPr>
        <w:spacing w:line="276" w:lineRule="auto"/>
        <w:jc w:val="both"/>
        <w:rPr>
          <w:rFonts w:ascii="Arial" w:hAnsi="Arial" w:cs="Arial"/>
          <w:bCs/>
          <w:sz w:val="20"/>
          <w:szCs w:val="20"/>
        </w:rPr>
      </w:pPr>
      <w:r w:rsidRPr="00B43C48">
        <w:rPr>
          <w:rFonts w:ascii="Arial" w:hAnsi="Arial" w:cs="Arial"/>
          <w:bCs/>
          <w:sz w:val="20"/>
          <w:szCs w:val="20"/>
        </w:rPr>
        <w:t>Vsi dogovori, ki vplivajo na določila te pogodbe, so brez vednosti in odobritve skrbnika pogodbe nični.</w:t>
      </w:r>
    </w:p>
    <w:p w14:paraId="461650D1" w14:textId="77777777" w:rsidR="00892274" w:rsidRPr="00B43C48" w:rsidRDefault="00892274" w:rsidP="00B43C48">
      <w:pPr>
        <w:spacing w:line="276" w:lineRule="auto"/>
        <w:jc w:val="both"/>
        <w:rPr>
          <w:rFonts w:ascii="Arial" w:hAnsi="Arial" w:cs="Arial"/>
          <w:sz w:val="20"/>
          <w:szCs w:val="20"/>
        </w:rPr>
      </w:pPr>
    </w:p>
    <w:p w14:paraId="61273D43" w14:textId="77777777" w:rsidR="00892274" w:rsidRPr="00B43C48" w:rsidRDefault="00892274" w:rsidP="00B43C48">
      <w:pPr>
        <w:spacing w:line="276" w:lineRule="auto"/>
        <w:rPr>
          <w:rFonts w:ascii="Arial" w:hAnsi="Arial" w:cs="Arial"/>
          <w:b/>
          <w:bCs/>
          <w:sz w:val="20"/>
          <w:szCs w:val="20"/>
        </w:rPr>
      </w:pPr>
      <w:r w:rsidRPr="00B43C48">
        <w:rPr>
          <w:rFonts w:ascii="Arial" w:hAnsi="Arial" w:cs="Arial"/>
          <w:b/>
          <w:bCs/>
          <w:sz w:val="20"/>
          <w:szCs w:val="20"/>
        </w:rPr>
        <w:t>Višja sila</w:t>
      </w:r>
    </w:p>
    <w:p w14:paraId="39661D4A"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w:t>
      </w:r>
      <w:r w:rsidR="00E96BC6" w:rsidRPr="00B43C48">
        <w:rPr>
          <w:rFonts w:ascii="Arial" w:hAnsi="Arial" w:cs="Arial"/>
          <w:sz w:val="20"/>
          <w:szCs w:val="20"/>
        </w:rPr>
        <w:t>4</w:t>
      </w:r>
      <w:r w:rsidRPr="00B43C48">
        <w:rPr>
          <w:rFonts w:ascii="Arial" w:hAnsi="Arial" w:cs="Arial"/>
          <w:sz w:val="20"/>
          <w:szCs w:val="20"/>
        </w:rPr>
        <w:t>. člen</w:t>
      </w:r>
    </w:p>
    <w:p w14:paraId="1D7E7395" w14:textId="77777777" w:rsidR="00892274" w:rsidRPr="00B43C48" w:rsidRDefault="00892274" w:rsidP="00B43C48">
      <w:pPr>
        <w:spacing w:line="276" w:lineRule="auto"/>
        <w:rPr>
          <w:rFonts w:ascii="Arial" w:hAnsi="Arial" w:cs="Arial"/>
          <w:sz w:val="20"/>
          <w:szCs w:val="20"/>
        </w:rPr>
      </w:pPr>
    </w:p>
    <w:p w14:paraId="1724CA7D"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7978C917" w14:textId="77777777" w:rsidR="00892274" w:rsidRPr="00B43C48" w:rsidRDefault="00892274" w:rsidP="00B43C48">
      <w:pPr>
        <w:spacing w:line="276" w:lineRule="auto"/>
        <w:jc w:val="both"/>
        <w:rPr>
          <w:rFonts w:ascii="Arial" w:hAnsi="Arial" w:cs="Arial"/>
          <w:sz w:val="20"/>
          <w:szCs w:val="20"/>
        </w:rPr>
      </w:pPr>
    </w:p>
    <w:p w14:paraId="29C77397"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63AA21A0" w14:textId="77777777" w:rsidR="00892274" w:rsidRPr="00B43C48" w:rsidRDefault="00892274" w:rsidP="00B43C48">
      <w:pPr>
        <w:spacing w:line="276" w:lineRule="auto"/>
        <w:jc w:val="both"/>
        <w:rPr>
          <w:rFonts w:ascii="Arial" w:hAnsi="Arial" w:cs="Arial"/>
          <w:sz w:val="20"/>
          <w:szCs w:val="20"/>
        </w:rPr>
      </w:pPr>
    </w:p>
    <w:p w14:paraId="10D8D2B1"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14:paraId="6917826D" w14:textId="77777777" w:rsidR="00892274" w:rsidRPr="00B43C48" w:rsidRDefault="00892274" w:rsidP="00B43C48">
      <w:pPr>
        <w:spacing w:line="276" w:lineRule="auto"/>
        <w:jc w:val="both"/>
        <w:rPr>
          <w:rFonts w:ascii="Arial" w:hAnsi="Arial" w:cs="Arial"/>
          <w:sz w:val="20"/>
          <w:szCs w:val="20"/>
        </w:rPr>
      </w:pPr>
    </w:p>
    <w:p w14:paraId="45F37D4B"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b/>
          <w:sz w:val="20"/>
          <w:szCs w:val="20"/>
        </w:rPr>
        <w:t>Končne določbe</w:t>
      </w:r>
    </w:p>
    <w:p w14:paraId="291A7D17"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w:t>
      </w:r>
      <w:r w:rsidR="00E96BC6" w:rsidRPr="00B43C48">
        <w:rPr>
          <w:rFonts w:ascii="Arial" w:hAnsi="Arial" w:cs="Arial"/>
          <w:sz w:val="20"/>
          <w:szCs w:val="20"/>
        </w:rPr>
        <w:t>5</w:t>
      </w:r>
      <w:r w:rsidRPr="00B43C48">
        <w:rPr>
          <w:rFonts w:ascii="Arial" w:hAnsi="Arial" w:cs="Arial"/>
          <w:sz w:val="20"/>
          <w:szCs w:val="20"/>
        </w:rPr>
        <w:t>. člen</w:t>
      </w:r>
    </w:p>
    <w:p w14:paraId="783DA2D5" w14:textId="77777777" w:rsidR="00892274" w:rsidRPr="00B43C48" w:rsidRDefault="00892274" w:rsidP="00B43C48">
      <w:pPr>
        <w:spacing w:line="276" w:lineRule="auto"/>
        <w:jc w:val="center"/>
        <w:rPr>
          <w:rFonts w:ascii="Arial" w:hAnsi="Arial" w:cs="Arial"/>
          <w:sz w:val="20"/>
          <w:szCs w:val="20"/>
        </w:rPr>
      </w:pPr>
    </w:p>
    <w:p w14:paraId="6F9CD085"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Ta pogodba je sklenjena za predmetni nakup in preneha z njeno izpolnitvijo.</w:t>
      </w:r>
    </w:p>
    <w:p w14:paraId="6DF863FE" w14:textId="77777777" w:rsidR="00892274" w:rsidRPr="00B43C48" w:rsidRDefault="00892274" w:rsidP="00B43C48">
      <w:pPr>
        <w:spacing w:line="276" w:lineRule="auto"/>
        <w:jc w:val="both"/>
        <w:rPr>
          <w:rFonts w:ascii="Arial" w:hAnsi="Arial" w:cs="Arial"/>
          <w:color w:val="FF0000"/>
          <w:sz w:val="20"/>
          <w:szCs w:val="20"/>
        </w:rPr>
      </w:pPr>
    </w:p>
    <w:p w14:paraId="6D20F3D8"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w:t>
      </w:r>
      <w:r w:rsidR="00E96BC6" w:rsidRPr="00B43C48">
        <w:rPr>
          <w:rFonts w:ascii="Arial" w:hAnsi="Arial" w:cs="Arial"/>
          <w:sz w:val="20"/>
          <w:szCs w:val="20"/>
        </w:rPr>
        <w:t>6</w:t>
      </w:r>
      <w:r w:rsidRPr="00B43C48">
        <w:rPr>
          <w:rFonts w:ascii="Arial" w:hAnsi="Arial" w:cs="Arial"/>
          <w:sz w:val="20"/>
          <w:szCs w:val="20"/>
        </w:rPr>
        <w:t>. člen</w:t>
      </w:r>
    </w:p>
    <w:p w14:paraId="243786F4" w14:textId="77777777" w:rsidR="00892274" w:rsidRPr="00B43C48" w:rsidRDefault="00892274" w:rsidP="00B43C48">
      <w:pPr>
        <w:spacing w:line="276" w:lineRule="auto"/>
        <w:jc w:val="both"/>
        <w:rPr>
          <w:rFonts w:ascii="Arial" w:hAnsi="Arial" w:cs="Arial"/>
          <w:sz w:val="20"/>
          <w:szCs w:val="20"/>
        </w:rPr>
      </w:pPr>
    </w:p>
    <w:p w14:paraId="0140FE42" w14:textId="77777777" w:rsidR="00892274" w:rsidRPr="00B43C48" w:rsidRDefault="00892274" w:rsidP="00B43C48">
      <w:pPr>
        <w:tabs>
          <w:tab w:val="left" w:pos="567"/>
        </w:tabs>
        <w:spacing w:line="276" w:lineRule="auto"/>
        <w:jc w:val="both"/>
        <w:rPr>
          <w:rFonts w:ascii="Arial" w:hAnsi="Arial" w:cs="Arial"/>
          <w:sz w:val="20"/>
          <w:szCs w:val="20"/>
        </w:rPr>
      </w:pPr>
      <w:r w:rsidRPr="00B43C48">
        <w:rPr>
          <w:rFonts w:ascii="Arial" w:hAnsi="Arial" w:cs="Arial"/>
          <w:sz w:val="20"/>
          <w:szCs w:val="20"/>
        </w:rPr>
        <w:t>V primeru, če med realizacijo te pogodbe nastanejo spremembe v statusu dobavitelja, se obveznosti iz te pogodbe prenesejo na njegove pravne naslednike.</w:t>
      </w:r>
    </w:p>
    <w:p w14:paraId="3566E59F" w14:textId="77777777" w:rsidR="00892274" w:rsidRPr="00B43C48" w:rsidRDefault="00892274" w:rsidP="00B43C48">
      <w:pPr>
        <w:tabs>
          <w:tab w:val="left" w:pos="567"/>
        </w:tabs>
        <w:spacing w:line="276" w:lineRule="auto"/>
        <w:jc w:val="both"/>
        <w:rPr>
          <w:rFonts w:ascii="Arial" w:hAnsi="Arial" w:cs="Arial"/>
          <w:sz w:val="20"/>
          <w:szCs w:val="20"/>
        </w:rPr>
      </w:pPr>
    </w:p>
    <w:p w14:paraId="4783CEB8" w14:textId="77777777" w:rsidR="00892274" w:rsidRPr="00B43C48" w:rsidRDefault="00892274" w:rsidP="00B43C48">
      <w:pPr>
        <w:tabs>
          <w:tab w:val="left" w:pos="567"/>
        </w:tabs>
        <w:spacing w:line="276" w:lineRule="auto"/>
        <w:jc w:val="center"/>
        <w:rPr>
          <w:rFonts w:ascii="Arial" w:hAnsi="Arial" w:cs="Arial"/>
          <w:sz w:val="20"/>
          <w:szCs w:val="20"/>
        </w:rPr>
      </w:pPr>
      <w:r w:rsidRPr="00B43C48">
        <w:rPr>
          <w:rFonts w:ascii="Arial" w:hAnsi="Arial" w:cs="Arial"/>
          <w:sz w:val="20"/>
          <w:szCs w:val="20"/>
        </w:rPr>
        <w:t>1</w:t>
      </w:r>
      <w:r w:rsidR="00E96BC6" w:rsidRPr="00B43C48">
        <w:rPr>
          <w:rFonts w:ascii="Arial" w:hAnsi="Arial" w:cs="Arial"/>
          <w:sz w:val="20"/>
          <w:szCs w:val="20"/>
        </w:rPr>
        <w:t>7</w:t>
      </w:r>
      <w:r w:rsidRPr="00B43C48">
        <w:rPr>
          <w:rFonts w:ascii="Arial" w:hAnsi="Arial" w:cs="Arial"/>
          <w:sz w:val="20"/>
          <w:szCs w:val="20"/>
        </w:rPr>
        <w:t>. člen</w:t>
      </w:r>
    </w:p>
    <w:p w14:paraId="269E3280" w14:textId="77777777" w:rsidR="00892274" w:rsidRPr="00B43C48" w:rsidRDefault="00892274" w:rsidP="00B43C48">
      <w:pPr>
        <w:tabs>
          <w:tab w:val="left" w:pos="567"/>
        </w:tabs>
        <w:spacing w:line="276" w:lineRule="auto"/>
        <w:jc w:val="both"/>
        <w:rPr>
          <w:rFonts w:ascii="Arial" w:hAnsi="Arial" w:cs="Arial"/>
          <w:sz w:val="20"/>
          <w:szCs w:val="20"/>
        </w:rPr>
      </w:pPr>
    </w:p>
    <w:p w14:paraId="1E04212F" w14:textId="77777777" w:rsidR="00892274" w:rsidRPr="00B43C48" w:rsidRDefault="00892274" w:rsidP="00B43C48">
      <w:pPr>
        <w:tabs>
          <w:tab w:val="left" w:pos="567"/>
        </w:tabs>
        <w:spacing w:line="276" w:lineRule="auto"/>
        <w:jc w:val="both"/>
        <w:rPr>
          <w:rFonts w:ascii="Arial" w:hAnsi="Arial" w:cs="Arial"/>
          <w:sz w:val="20"/>
          <w:szCs w:val="20"/>
        </w:rPr>
      </w:pPr>
      <w:r w:rsidRPr="00B43C48">
        <w:rPr>
          <w:rFonts w:ascii="Arial" w:hAnsi="Arial" w:cs="Arial"/>
          <w:sz w:val="20"/>
          <w:szCs w:val="20"/>
        </w:rPr>
        <w:t>Vsaka pogodbena stranka lahko predlaga spremembe in dopolnitve k tej pogodbi, ki so veljavne, le če so sklenjene v pisni obliki, kot aneks k tej pogodbi.</w:t>
      </w:r>
    </w:p>
    <w:p w14:paraId="1F79C2E5" w14:textId="77777777" w:rsidR="00892274" w:rsidRPr="00B43C48" w:rsidRDefault="00892274" w:rsidP="00B43C48">
      <w:pPr>
        <w:tabs>
          <w:tab w:val="left" w:pos="567"/>
        </w:tabs>
        <w:spacing w:line="276" w:lineRule="auto"/>
        <w:jc w:val="both"/>
        <w:rPr>
          <w:rFonts w:ascii="Arial" w:hAnsi="Arial" w:cs="Arial"/>
          <w:sz w:val="20"/>
          <w:szCs w:val="20"/>
        </w:rPr>
      </w:pPr>
    </w:p>
    <w:p w14:paraId="1D369539"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Za spremembo skrbnikov in pooblaščenih oseb iz te pogodbe, je dovolj pisno obvestilo ene stranke drugi stranki.</w:t>
      </w:r>
    </w:p>
    <w:p w14:paraId="520770DD" w14:textId="77777777" w:rsidR="00892274" w:rsidRPr="00B43C48" w:rsidRDefault="00892274" w:rsidP="00B43C48">
      <w:pPr>
        <w:spacing w:line="276" w:lineRule="auto"/>
        <w:jc w:val="both"/>
        <w:rPr>
          <w:rFonts w:ascii="Arial" w:hAnsi="Arial" w:cs="Arial"/>
          <w:sz w:val="20"/>
          <w:szCs w:val="20"/>
        </w:rPr>
      </w:pPr>
    </w:p>
    <w:p w14:paraId="0281C13B" w14:textId="77777777" w:rsidR="00892274" w:rsidRPr="00B43C48" w:rsidRDefault="00892274" w:rsidP="00B43C48">
      <w:pPr>
        <w:spacing w:line="276" w:lineRule="auto"/>
        <w:jc w:val="center"/>
        <w:rPr>
          <w:rFonts w:ascii="Arial" w:hAnsi="Arial" w:cs="Arial"/>
          <w:sz w:val="20"/>
          <w:szCs w:val="20"/>
        </w:rPr>
      </w:pPr>
      <w:r w:rsidRPr="00B43C48">
        <w:rPr>
          <w:rFonts w:ascii="Arial" w:hAnsi="Arial" w:cs="Arial"/>
          <w:sz w:val="20"/>
          <w:szCs w:val="20"/>
        </w:rPr>
        <w:t>1</w:t>
      </w:r>
      <w:r w:rsidR="00E96BC6" w:rsidRPr="00B43C48">
        <w:rPr>
          <w:rFonts w:ascii="Arial" w:hAnsi="Arial" w:cs="Arial"/>
          <w:sz w:val="20"/>
          <w:szCs w:val="20"/>
        </w:rPr>
        <w:t>8</w:t>
      </w:r>
      <w:r w:rsidRPr="00B43C48">
        <w:rPr>
          <w:rFonts w:ascii="Arial" w:hAnsi="Arial" w:cs="Arial"/>
          <w:sz w:val="20"/>
          <w:szCs w:val="20"/>
        </w:rPr>
        <w:t>. člen</w:t>
      </w:r>
    </w:p>
    <w:p w14:paraId="46DE99F9" w14:textId="77777777" w:rsidR="00892274" w:rsidRPr="00B43C48" w:rsidRDefault="00892274" w:rsidP="00B43C48">
      <w:pPr>
        <w:tabs>
          <w:tab w:val="left" w:pos="567"/>
        </w:tabs>
        <w:spacing w:line="276" w:lineRule="auto"/>
        <w:jc w:val="both"/>
        <w:rPr>
          <w:rFonts w:ascii="Arial" w:hAnsi="Arial" w:cs="Arial"/>
          <w:sz w:val="20"/>
          <w:szCs w:val="20"/>
        </w:rPr>
      </w:pPr>
    </w:p>
    <w:p w14:paraId="64C5BF5F" w14:textId="77777777" w:rsidR="00892274" w:rsidRPr="00B43C48" w:rsidRDefault="00892274" w:rsidP="00B43C48">
      <w:pPr>
        <w:tabs>
          <w:tab w:val="left" w:pos="567"/>
        </w:tabs>
        <w:spacing w:line="276" w:lineRule="auto"/>
        <w:jc w:val="both"/>
        <w:rPr>
          <w:rFonts w:ascii="Arial" w:hAnsi="Arial" w:cs="Arial"/>
          <w:sz w:val="20"/>
          <w:szCs w:val="20"/>
        </w:rPr>
      </w:pPr>
      <w:r w:rsidRPr="00B43C48">
        <w:rPr>
          <w:rFonts w:ascii="Arial" w:hAnsi="Arial" w:cs="Arial"/>
          <w:sz w:val="20"/>
          <w:szCs w:val="20"/>
        </w:rPr>
        <w:t>Pogodbeni stranki sta sporazumni, da se za vsa določila, ki niso dogovorjena s pogodbo, uporabljajo določila Obligacijskega zakonika (Uradni list RS, št. 97/07 –UPB; s spremembami in dopolnitvami).</w:t>
      </w:r>
    </w:p>
    <w:p w14:paraId="114B8F28" w14:textId="77777777" w:rsidR="00892274" w:rsidRPr="00B43C48" w:rsidRDefault="00892274" w:rsidP="00B43C48">
      <w:pPr>
        <w:tabs>
          <w:tab w:val="left" w:pos="567"/>
        </w:tabs>
        <w:spacing w:line="276" w:lineRule="auto"/>
        <w:jc w:val="center"/>
        <w:rPr>
          <w:rFonts w:ascii="Arial" w:hAnsi="Arial" w:cs="Arial"/>
          <w:sz w:val="20"/>
          <w:szCs w:val="20"/>
        </w:rPr>
      </w:pPr>
    </w:p>
    <w:p w14:paraId="1ABFBDBC" w14:textId="77777777" w:rsidR="00892274" w:rsidRPr="00B43C48" w:rsidRDefault="00E96BC6" w:rsidP="00B43C48">
      <w:pPr>
        <w:tabs>
          <w:tab w:val="left" w:pos="567"/>
        </w:tabs>
        <w:spacing w:line="276" w:lineRule="auto"/>
        <w:jc w:val="center"/>
        <w:rPr>
          <w:rFonts w:ascii="Arial" w:hAnsi="Arial" w:cs="Arial"/>
          <w:sz w:val="20"/>
          <w:szCs w:val="20"/>
        </w:rPr>
      </w:pPr>
      <w:r w:rsidRPr="00B43C48">
        <w:rPr>
          <w:rFonts w:ascii="Arial" w:hAnsi="Arial" w:cs="Arial"/>
          <w:sz w:val="20"/>
          <w:szCs w:val="20"/>
        </w:rPr>
        <w:t>19</w:t>
      </w:r>
      <w:r w:rsidR="00892274" w:rsidRPr="00B43C48">
        <w:rPr>
          <w:rFonts w:ascii="Arial" w:hAnsi="Arial" w:cs="Arial"/>
          <w:sz w:val="20"/>
          <w:szCs w:val="20"/>
        </w:rPr>
        <w:t>. člen</w:t>
      </w:r>
    </w:p>
    <w:p w14:paraId="48DEA4B8" w14:textId="77777777" w:rsidR="00892274" w:rsidRPr="00B43C48" w:rsidRDefault="00892274" w:rsidP="00B43C48">
      <w:pPr>
        <w:tabs>
          <w:tab w:val="left" w:pos="567"/>
        </w:tabs>
        <w:spacing w:line="276" w:lineRule="auto"/>
        <w:jc w:val="both"/>
        <w:rPr>
          <w:rFonts w:ascii="Arial" w:hAnsi="Arial" w:cs="Arial"/>
          <w:sz w:val="20"/>
          <w:szCs w:val="20"/>
        </w:rPr>
      </w:pPr>
      <w:r w:rsidRPr="00B43C48">
        <w:rPr>
          <w:rFonts w:ascii="Arial" w:hAnsi="Arial" w:cs="Arial"/>
          <w:sz w:val="20"/>
          <w:szCs w:val="20"/>
        </w:rPr>
        <w:t xml:space="preserve"> </w:t>
      </w:r>
    </w:p>
    <w:p w14:paraId="2062155D" w14:textId="77777777" w:rsidR="00892274" w:rsidRPr="00B43C48" w:rsidRDefault="00892274" w:rsidP="00B43C48">
      <w:pPr>
        <w:spacing w:line="276" w:lineRule="auto"/>
        <w:jc w:val="both"/>
        <w:rPr>
          <w:rFonts w:ascii="Arial" w:hAnsi="Arial" w:cs="Arial"/>
          <w:sz w:val="20"/>
          <w:szCs w:val="20"/>
        </w:rPr>
      </w:pPr>
      <w:r w:rsidRPr="00B43C48">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14:paraId="6DDA678D" w14:textId="77777777" w:rsidR="00892274" w:rsidRPr="00B43C48" w:rsidRDefault="00892274" w:rsidP="00B43C48">
      <w:pPr>
        <w:tabs>
          <w:tab w:val="left" w:pos="567"/>
        </w:tabs>
        <w:spacing w:line="276" w:lineRule="auto"/>
        <w:jc w:val="center"/>
        <w:rPr>
          <w:rFonts w:ascii="Arial" w:hAnsi="Arial" w:cs="Arial"/>
          <w:sz w:val="20"/>
          <w:szCs w:val="20"/>
        </w:rPr>
      </w:pPr>
    </w:p>
    <w:p w14:paraId="6EC37319" w14:textId="77777777" w:rsidR="00892274" w:rsidRPr="00B43C48" w:rsidRDefault="00892274" w:rsidP="00B43C48">
      <w:pPr>
        <w:tabs>
          <w:tab w:val="left" w:pos="567"/>
        </w:tabs>
        <w:spacing w:line="276" w:lineRule="auto"/>
        <w:jc w:val="center"/>
        <w:rPr>
          <w:rFonts w:ascii="Arial" w:hAnsi="Arial" w:cs="Arial"/>
          <w:sz w:val="20"/>
          <w:szCs w:val="20"/>
        </w:rPr>
      </w:pPr>
      <w:r w:rsidRPr="00B43C48">
        <w:rPr>
          <w:rFonts w:ascii="Arial" w:hAnsi="Arial" w:cs="Arial"/>
          <w:sz w:val="20"/>
          <w:szCs w:val="20"/>
        </w:rPr>
        <w:t>2</w:t>
      </w:r>
      <w:r w:rsidR="00E96BC6" w:rsidRPr="00B43C48">
        <w:rPr>
          <w:rFonts w:ascii="Arial" w:hAnsi="Arial" w:cs="Arial"/>
          <w:sz w:val="20"/>
          <w:szCs w:val="20"/>
        </w:rPr>
        <w:t>0</w:t>
      </w:r>
      <w:r w:rsidRPr="00B43C48">
        <w:rPr>
          <w:rFonts w:ascii="Arial" w:hAnsi="Arial" w:cs="Arial"/>
          <w:sz w:val="20"/>
          <w:szCs w:val="20"/>
        </w:rPr>
        <w:t>. člen</w:t>
      </w:r>
    </w:p>
    <w:p w14:paraId="5B236F0E" w14:textId="77777777" w:rsidR="00892274" w:rsidRPr="00B43C48" w:rsidRDefault="00892274" w:rsidP="00B43C48">
      <w:pPr>
        <w:tabs>
          <w:tab w:val="left" w:pos="567"/>
        </w:tabs>
        <w:spacing w:line="276" w:lineRule="auto"/>
        <w:jc w:val="both"/>
        <w:rPr>
          <w:rFonts w:ascii="Arial" w:hAnsi="Arial" w:cs="Arial"/>
          <w:sz w:val="20"/>
          <w:szCs w:val="20"/>
        </w:rPr>
      </w:pPr>
    </w:p>
    <w:p w14:paraId="7968585B" w14:textId="77777777" w:rsidR="00892274" w:rsidRPr="00B43C48" w:rsidRDefault="00892274" w:rsidP="00B43C48">
      <w:pPr>
        <w:spacing w:line="276" w:lineRule="auto"/>
        <w:jc w:val="both"/>
        <w:rPr>
          <w:rFonts w:ascii="Arial" w:hAnsi="Arial" w:cs="Arial"/>
          <w:snapToGrid w:val="0"/>
          <w:sz w:val="20"/>
          <w:szCs w:val="20"/>
        </w:rPr>
      </w:pPr>
      <w:r w:rsidRPr="00B43C48">
        <w:rPr>
          <w:rFonts w:ascii="Arial" w:hAnsi="Arial" w:cs="Arial"/>
          <w:snapToGrid w:val="0"/>
          <w:sz w:val="20"/>
          <w:szCs w:val="20"/>
        </w:rPr>
        <w:t xml:space="preserve">Pogodbeni stranki sta sporazumni, da začne pogodba veljati z dnem obojestranskega podpisa pogodbe, pod pogojem, da dobavitelj naročniku v dvajsetih dneh od podpisa izroči bančno garancijo </w:t>
      </w:r>
      <w:r w:rsidRPr="00B43C48">
        <w:rPr>
          <w:rFonts w:ascii="Arial" w:hAnsi="Arial" w:cs="Arial"/>
          <w:sz w:val="20"/>
          <w:szCs w:val="20"/>
        </w:rPr>
        <w:t>ali kavcijsko zavarovanje pri zavarovalnici</w:t>
      </w:r>
      <w:r w:rsidRPr="00B43C48">
        <w:rPr>
          <w:rFonts w:ascii="Arial" w:hAnsi="Arial" w:cs="Arial"/>
          <w:snapToGrid w:val="0"/>
          <w:sz w:val="20"/>
          <w:szCs w:val="20"/>
        </w:rPr>
        <w:t xml:space="preserve"> za dobro izvedbo pogodbenih obveznosti. </w:t>
      </w:r>
    </w:p>
    <w:p w14:paraId="331286F5" w14:textId="77777777" w:rsidR="00892274" w:rsidRPr="00B43C48" w:rsidRDefault="00892274" w:rsidP="00B43C48">
      <w:pPr>
        <w:tabs>
          <w:tab w:val="left" w:pos="567"/>
        </w:tabs>
        <w:spacing w:line="276" w:lineRule="auto"/>
        <w:jc w:val="both"/>
        <w:rPr>
          <w:rFonts w:ascii="Arial" w:hAnsi="Arial" w:cs="Arial"/>
          <w:sz w:val="20"/>
          <w:szCs w:val="20"/>
        </w:rPr>
      </w:pPr>
    </w:p>
    <w:p w14:paraId="68D02E0F" w14:textId="77777777" w:rsidR="00892274" w:rsidRPr="00B43C48" w:rsidRDefault="00892274" w:rsidP="00B43C48">
      <w:pPr>
        <w:widowControl/>
        <w:spacing w:line="276" w:lineRule="auto"/>
        <w:jc w:val="both"/>
        <w:rPr>
          <w:rFonts w:ascii="Arial" w:hAnsi="Arial" w:cs="Arial"/>
          <w:snapToGrid w:val="0"/>
          <w:sz w:val="20"/>
          <w:szCs w:val="20"/>
          <w:lang w:eastAsia="en-US"/>
        </w:rPr>
      </w:pPr>
      <w:r w:rsidRPr="00B43C48">
        <w:rPr>
          <w:rFonts w:ascii="Arial" w:hAnsi="Arial" w:cs="Arial"/>
          <w:snapToGrid w:val="0"/>
          <w:sz w:val="20"/>
          <w:szCs w:val="20"/>
          <w:lang w:eastAsia="en-US"/>
        </w:rPr>
        <w:t>Pogodba se podpisuje elektronsko.</w:t>
      </w:r>
    </w:p>
    <w:p w14:paraId="1583D31D" w14:textId="77777777" w:rsidR="00892274" w:rsidRPr="00B43C48" w:rsidRDefault="00892274" w:rsidP="00B43C48">
      <w:pPr>
        <w:tabs>
          <w:tab w:val="left" w:pos="567"/>
        </w:tabs>
        <w:spacing w:line="276" w:lineRule="auto"/>
        <w:jc w:val="both"/>
        <w:rPr>
          <w:rFonts w:ascii="Arial" w:hAnsi="Arial" w:cs="Arial"/>
          <w:sz w:val="20"/>
          <w:szCs w:val="20"/>
        </w:rPr>
      </w:pPr>
    </w:p>
    <w:p w14:paraId="7D46B4F5" w14:textId="77777777" w:rsidR="00892274" w:rsidRPr="00B43C48" w:rsidRDefault="00892274" w:rsidP="00B43C48">
      <w:pPr>
        <w:tabs>
          <w:tab w:val="left" w:pos="567"/>
        </w:tabs>
        <w:spacing w:line="276" w:lineRule="auto"/>
        <w:jc w:val="both"/>
        <w:rPr>
          <w:rFonts w:ascii="Arial" w:hAnsi="Arial" w:cs="Arial"/>
          <w:sz w:val="20"/>
          <w:szCs w:val="20"/>
        </w:rPr>
      </w:pPr>
      <w:r w:rsidRPr="00B43C48">
        <w:rPr>
          <w:rFonts w:ascii="Arial" w:hAnsi="Arial" w:cs="Arial"/>
          <w:sz w:val="20"/>
          <w:szCs w:val="20"/>
        </w:rPr>
        <w:t>Številka: ________________________</w:t>
      </w:r>
    </w:p>
    <w:p w14:paraId="1C990867" w14:textId="77777777" w:rsidR="00892274" w:rsidRPr="00B43C48" w:rsidRDefault="00892274" w:rsidP="00B43C48">
      <w:pPr>
        <w:tabs>
          <w:tab w:val="left" w:pos="567"/>
        </w:tabs>
        <w:spacing w:line="276" w:lineRule="auto"/>
        <w:jc w:val="both"/>
        <w:rPr>
          <w:rFonts w:ascii="Arial" w:hAnsi="Arial" w:cs="Arial"/>
          <w:sz w:val="20"/>
          <w:szCs w:val="20"/>
        </w:rPr>
      </w:pPr>
      <w:r w:rsidRPr="00B43C48">
        <w:rPr>
          <w:rFonts w:ascii="Arial" w:hAnsi="Arial" w:cs="Arial"/>
          <w:sz w:val="20"/>
          <w:szCs w:val="20"/>
        </w:rPr>
        <w:t>V Ljubljani, dne _____________</w:t>
      </w:r>
    </w:p>
    <w:p w14:paraId="35E41263" w14:textId="77777777" w:rsidR="00892274" w:rsidRPr="00B43C48" w:rsidRDefault="00892274" w:rsidP="00B43C48">
      <w:pPr>
        <w:tabs>
          <w:tab w:val="left" w:pos="567"/>
        </w:tabs>
        <w:spacing w:line="276" w:lineRule="auto"/>
        <w:jc w:val="both"/>
        <w:rPr>
          <w:rFonts w:ascii="Arial" w:hAnsi="Arial" w:cs="Arial"/>
          <w:sz w:val="20"/>
          <w:szCs w:val="20"/>
        </w:rPr>
      </w:pPr>
    </w:p>
    <w:p w14:paraId="09A237EF" w14:textId="77777777" w:rsidR="00892274" w:rsidRPr="00B43C48" w:rsidRDefault="00892274" w:rsidP="00B43C48">
      <w:pPr>
        <w:tabs>
          <w:tab w:val="left" w:pos="567"/>
        </w:tabs>
        <w:spacing w:line="276" w:lineRule="auto"/>
        <w:jc w:val="both"/>
        <w:rPr>
          <w:rFonts w:ascii="Arial" w:hAnsi="Arial" w:cs="Arial"/>
          <w:sz w:val="20"/>
          <w:szCs w:val="20"/>
        </w:rPr>
      </w:pPr>
    </w:p>
    <w:p w14:paraId="2F4888BE" w14:textId="77777777" w:rsidR="00892274" w:rsidRPr="00B43C48" w:rsidRDefault="00892274" w:rsidP="00B43C48">
      <w:pPr>
        <w:tabs>
          <w:tab w:val="left" w:pos="567"/>
        </w:tabs>
        <w:spacing w:line="276" w:lineRule="auto"/>
        <w:jc w:val="both"/>
        <w:rPr>
          <w:rFonts w:ascii="Arial" w:hAnsi="Arial" w:cs="Arial"/>
          <w:sz w:val="20"/>
          <w:szCs w:val="20"/>
        </w:rPr>
      </w:pPr>
      <w:r w:rsidRPr="00B43C48">
        <w:rPr>
          <w:rFonts w:ascii="Arial" w:hAnsi="Arial" w:cs="Arial"/>
          <w:sz w:val="20"/>
          <w:szCs w:val="20"/>
        </w:rPr>
        <w:t>Priloge kot sestavni del te pogodbe so:</w:t>
      </w:r>
    </w:p>
    <w:p w14:paraId="0CB2AE5A" w14:textId="77777777" w:rsidR="00892274" w:rsidRPr="00B43C48" w:rsidRDefault="00892274" w:rsidP="00B43C48">
      <w:pPr>
        <w:widowControl/>
        <w:numPr>
          <w:ilvl w:val="0"/>
          <w:numId w:val="2"/>
        </w:numPr>
        <w:tabs>
          <w:tab w:val="left" w:pos="360"/>
          <w:tab w:val="left" w:pos="567"/>
        </w:tabs>
        <w:spacing w:line="276" w:lineRule="auto"/>
        <w:jc w:val="both"/>
        <w:rPr>
          <w:rFonts w:ascii="Arial" w:hAnsi="Arial" w:cs="Arial"/>
          <w:sz w:val="20"/>
          <w:szCs w:val="20"/>
        </w:rPr>
      </w:pPr>
      <w:r w:rsidRPr="00B43C48">
        <w:rPr>
          <w:rFonts w:ascii="Arial" w:hAnsi="Arial" w:cs="Arial"/>
          <w:sz w:val="20"/>
          <w:szCs w:val="20"/>
        </w:rPr>
        <w:t xml:space="preserve">ponudba št. </w:t>
      </w:r>
    </w:p>
    <w:p w14:paraId="3DD7778E" w14:textId="77777777" w:rsidR="00892274" w:rsidRPr="00B43C48" w:rsidRDefault="00892274" w:rsidP="00B43C48">
      <w:pPr>
        <w:widowControl/>
        <w:numPr>
          <w:ilvl w:val="0"/>
          <w:numId w:val="2"/>
        </w:numPr>
        <w:tabs>
          <w:tab w:val="left" w:pos="360"/>
          <w:tab w:val="left" w:pos="567"/>
        </w:tabs>
        <w:spacing w:line="276" w:lineRule="auto"/>
        <w:jc w:val="both"/>
        <w:rPr>
          <w:rFonts w:ascii="Arial" w:hAnsi="Arial" w:cs="Arial"/>
          <w:sz w:val="20"/>
          <w:szCs w:val="20"/>
        </w:rPr>
      </w:pPr>
      <w:r w:rsidRPr="00B43C48">
        <w:rPr>
          <w:rFonts w:ascii="Arial" w:hAnsi="Arial" w:cs="Arial"/>
          <w:sz w:val="20"/>
          <w:szCs w:val="20"/>
        </w:rPr>
        <w:t>velikostne številke</w:t>
      </w:r>
    </w:p>
    <w:p w14:paraId="0E1259A8" w14:textId="77777777" w:rsidR="00892274" w:rsidRPr="00B43C48" w:rsidRDefault="00892274" w:rsidP="00B43C48">
      <w:pPr>
        <w:widowControl/>
        <w:numPr>
          <w:ilvl w:val="0"/>
          <w:numId w:val="2"/>
        </w:numPr>
        <w:tabs>
          <w:tab w:val="left" w:pos="360"/>
          <w:tab w:val="left" w:pos="567"/>
        </w:tabs>
        <w:spacing w:line="276" w:lineRule="auto"/>
        <w:jc w:val="both"/>
        <w:rPr>
          <w:rFonts w:ascii="Arial" w:hAnsi="Arial" w:cs="Arial"/>
          <w:sz w:val="20"/>
          <w:szCs w:val="20"/>
        </w:rPr>
      </w:pPr>
      <w:r w:rsidRPr="00B43C48">
        <w:rPr>
          <w:rFonts w:ascii="Arial" w:hAnsi="Arial" w:cs="Arial"/>
          <w:sz w:val="20"/>
          <w:szCs w:val="20"/>
        </w:rPr>
        <w:t xml:space="preserve">priloga k pogodbi– opredelitev kontrole kakovosti za prevzem proizvodov </w:t>
      </w:r>
    </w:p>
    <w:p w14:paraId="7106380D" w14:textId="77777777" w:rsidR="00892274" w:rsidRPr="00B43C48" w:rsidRDefault="00892274" w:rsidP="00B43C48">
      <w:pPr>
        <w:spacing w:line="276" w:lineRule="auto"/>
        <w:ind w:right="-283"/>
        <w:jc w:val="both"/>
        <w:rPr>
          <w:rFonts w:ascii="Arial" w:hAnsi="Arial" w:cs="Arial"/>
          <w:sz w:val="20"/>
          <w:szCs w:val="20"/>
        </w:rPr>
      </w:pPr>
    </w:p>
    <w:p w14:paraId="16A14981"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448D9A3A"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07627E09"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6889E660"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0D57D92E"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7E336730"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150AA675"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54A0A075"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31388D0F"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61884925"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446B0255"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58455450"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76C06E4E"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4F54A018"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7C8E9900"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05907E81"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1351C4C0"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42F5C1D5"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6919D82D"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1F872159"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1E17157F"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76A06B85"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0349CAFA"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40FC7D76"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3165EAE4"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2DF10133"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11C7C93D" w14:textId="77777777" w:rsidR="00E74601" w:rsidRPr="00B43C48" w:rsidRDefault="00E74601"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387FD61E" w14:textId="77777777" w:rsidR="00B43C48" w:rsidRDefault="00B43C48"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1B461624" w14:textId="77777777" w:rsidR="00B43C48" w:rsidRDefault="00B43C48"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6ACC235D" w14:textId="77777777" w:rsidR="00B43C48" w:rsidRDefault="00B43C48"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3475A125" w14:textId="77777777" w:rsidR="00B43C48" w:rsidRDefault="00B43C48"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1FB3D3BF" w14:textId="77777777" w:rsidR="00B43C48" w:rsidRDefault="00B43C48"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50CF0EEB" w14:textId="77777777" w:rsidR="00B43C48" w:rsidRDefault="00B43C48"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327C209E" w14:textId="77777777" w:rsidR="00B43C48" w:rsidRDefault="00B43C48"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5EFC1FAB" w14:textId="77777777" w:rsidR="00B43C48" w:rsidRDefault="00B43C48"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0957CDE6" w14:textId="77777777" w:rsidR="00B43C48" w:rsidRDefault="00B43C48"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08829DD1"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color w:val="000000"/>
          <w:sz w:val="20"/>
          <w:szCs w:val="20"/>
        </w:rPr>
      </w:pPr>
      <w:r w:rsidRPr="00B43C48">
        <w:rPr>
          <w:rFonts w:ascii="Arial" w:hAnsi="Arial" w:cs="Arial"/>
          <w:b/>
          <w:bCs/>
          <w:color w:val="000000"/>
          <w:sz w:val="20"/>
          <w:szCs w:val="20"/>
        </w:rPr>
        <w:lastRenderedPageBreak/>
        <w:t>PRILOGA K POGODBI ŠT. 1</w:t>
      </w:r>
    </w:p>
    <w:p w14:paraId="15ED0351"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r w:rsidRPr="00B43C48">
        <w:rPr>
          <w:rFonts w:ascii="Arial" w:hAnsi="Arial" w:cs="Arial"/>
          <w:b/>
          <w:bCs/>
          <w:color w:val="000000"/>
          <w:sz w:val="20"/>
          <w:szCs w:val="20"/>
        </w:rPr>
        <w:t>OPREDELITEV KONTROLE KAKOVOSTI ZA PREVZEM PROIZVODOV</w:t>
      </w:r>
    </w:p>
    <w:p w14:paraId="40A4EA3B"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r w:rsidRPr="00B43C48">
        <w:rPr>
          <w:rFonts w:ascii="Arial" w:hAnsi="Arial" w:cs="Arial"/>
          <w:b/>
          <w:bCs/>
          <w:color w:val="000000"/>
          <w:sz w:val="20"/>
          <w:szCs w:val="20"/>
        </w:rPr>
        <w:t>Podro</w:t>
      </w:r>
      <w:r w:rsidRPr="00B43C48">
        <w:rPr>
          <w:rFonts w:ascii="Arial" w:hAnsi="Arial" w:cs="Arial"/>
          <w:color w:val="000000"/>
          <w:sz w:val="20"/>
          <w:szCs w:val="20"/>
        </w:rPr>
        <w:t>č</w:t>
      </w:r>
      <w:r w:rsidRPr="00B43C48">
        <w:rPr>
          <w:rFonts w:ascii="Arial" w:hAnsi="Arial" w:cs="Arial"/>
          <w:b/>
          <w:bCs/>
          <w:color w:val="000000"/>
          <w:sz w:val="20"/>
          <w:szCs w:val="20"/>
        </w:rPr>
        <w:t>je uporabe</w:t>
      </w:r>
    </w:p>
    <w:p w14:paraId="11BAAEEE"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1.1</w:t>
      </w:r>
    </w:p>
    <w:p w14:paraId="41D59D9A"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14:paraId="3B0BFF2D"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56494035"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r w:rsidRPr="00B43C48">
        <w:rPr>
          <w:rFonts w:ascii="Arial" w:hAnsi="Arial" w:cs="Arial"/>
          <w:b/>
          <w:bCs/>
          <w:color w:val="000000"/>
          <w:sz w:val="20"/>
          <w:szCs w:val="20"/>
        </w:rPr>
        <w:t>Splošne dolo</w:t>
      </w:r>
      <w:r w:rsidRPr="00B43C48">
        <w:rPr>
          <w:rFonts w:ascii="Arial" w:hAnsi="Arial" w:cs="Arial"/>
          <w:color w:val="000000"/>
          <w:sz w:val="20"/>
          <w:szCs w:val="20"/>
        </w:rPr>
        <w:t>č</w:t>
      </w:r>
      <w:r w:rsidRPr="00B43C48">
        <w:rPr>
          <w:rFonts w:ascii="Arial" w:hAnsi="Arial" w:cs="Arial"/>
          <w:b/>
          <w:bCs/>
          <w:color w:val="000000"/>
          <w:sz w:val="20"/>
          <w:szCs w:val="20"/>
        </w:rPr>
        <w:t>be</w:t>
      </w:r>
    </w:p>
    <w:p w14:paraId="53310972"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2.1</w:t>
      </w:r>
    </w:p>
    <w:p w14:paraId="1B442C3D"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14:paraId="2161E120"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2.2</w:t>
      </w:r>
    </w:p>
    <w:p w14:paraId="43064E9C"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Prodajalec/izvajalec/dobavitelj mora ustrezno upravljati sistem kakovosti, in sicer tako, da:</w:t>
      </w:r>
    </w:p>
    <w:p w14:paraId="6402832C" w14:textId="77777777" w:rsidR="00892274" w:rsidRPr="00B43C48" w:rsidRDefault="00892274" w:rsidP="00B43C48">
      <w:pPr>
        <w:numPr>
          <w:ilvl w:val="0"/>
          <w:numId w:val="10"/>
        </w:numPr>
        <w:tabs>
          <w:tab w:val="left" w:pos="426"/>
          <w:tab w:val="left" w:pos="675"/>
          <w:tab w:val="left" w:pos="828"/>
          <w:tab w:val="left" w:pos="1503"/>
        </w:tabs>
        <w:autoSpaceDE w:val="0"/>
        <w:autoSpaceDN w:val="0"/>
        <w:adjustRightInd w:val="0"/>
        <w:spacing w:line="276" w:lineRule="auto"/>
        <w:ind w:hanging="1361"/>
        <w:jc w:val="both"/>
        <w:rPr>
          <w:rFonts w:ascii="Arial" w:hAnsi="Arial" w:cs="Arial"/>
          <w:color w:val="000000"/>
          <w:sz w:val="20"/>
          <w:szCs w:val="20"/>
        </w:rPr>
      </w:pPr>
      <w:r w:rsidRPr="00B43C48">
        <w:rPr>
          <w:rFonts w:ascii="Arial" w:hAnsi="Arial" w:cs="Arial"/>
          <w:color w:val="000000"/>
          <w:sz w:val="20"/>
          <w:szCs w:val="20"/>
        </w:rPr>
        <w:t>ob opravljanju kontrole kakovosti oziroma ob dostavi proizvodov priloži dokumente o kontroli;</w:t>
      </w:r>
    </w:p>
    <w:p w14:paraId="4F6F1A48" w14:textId="77777777" w:rsidR="00892274" w:rsidRPr="00B43C48" w:rsidRDefault="00892274" w:rsidP="00B43C48">
      <w:pPr>
        <w:numPr>
          <w:ilvl w:val="0"/>
          <w:numId w:val="10"/>
        </w:numPr>
        <w:tabs>
          <w:tab w:val="left" w:pos="426"/>
          <w:tab w:val="left" w:pos="675"/>
          <w:tab w:val="left" w:pos="828"/>
          <w:tab w:val="left" w:pos="1503"/>
        </w:tabs>
        <w:autoSpaceDE w:val="0"/>
        <w:autoSpaceDN w:val="0"/>
        <w:adjustRightInd w:val="0"/>
        <w:spacing w:line="276" w:lineRule="auto"/>
        <w:ind w:hanging="1361"/>
        <w:jc w:val="both"/>
        <w:rPr>
          <w:rFonts w:ascii="Arial" w:hAnsi="Arial" w:cs="Arial"/>
          <w:color w:val="000000"/>
          <w:sz w:val="20"/>
          <w:szCs w:val="20"/>
        </w:rPr>
      </w:pPr>
      <w:r w:rsidRPr="00B43C48">
        <w:rPr>
          <w:rFonts w:ascii="Arial" w:hAnsi="Arial" w:cs="Arial"/>
          <w:color w:val="000000"/>
          <w:sz w:val="20"/>
          <w:szCs w:val="20"/>
        </w:rPr>
        <w:t>testira in preizkuša predmet pogodbe;</w:t>
      </w:r>
    </w:p>
    <w:p w14:paraId="74501A30" w14:textId="77777777" w:rsidR="00892274" w:rsidRPr="00B43C48" w:rsidRDefault="00892274" w:rsidP="00B43C48">
      <w:pPr>
        <w:numPr>
          <w:ilvl w:val="0"/>
          <w:numId w:val="10"/>
        </w:numPr>
        <w:tabs>
          <w:tab w:val="left" w:pos="426"/>
          <w:tab w:val="left" w:pos="675"/>
          <w:tab w:val="left" w:pos="828"/>
          <w:tab w:val="left" w:pos="1503"/>
        </w:tabs>
        <w:autoSpaceDE w:val="0"/>
        <w:autoSpaceDN w:val="0"/>
        <w:adjustRightInd w:val="0"/>
        <w:spacing w:line="276" w:lineRule="auto"/>
        <w:ind w:hanging="1361"/>
        <w:jc w:val="both"/>
        <w:rPr>
          <w:rFonts w:ascii="Arial" w:hAnsi="Arial" w:cs="Arial"/>
          <w:color w:val="000000"/>
          <w:sz w:val="20"/>
          <w:szCs w:val="20"/>
        </w:rPr>
      </w:pPr>
      <w:r w:rsidRPr="00B43C48">
        <w:rPr>
          <w:rFonts w:ascii="Arial" w:hAnsi="Arial" w:cs="Arial"/>
          <w:color w:val="000000"/>
          <w:sz w:val="20"/>
          <w:szCs w:val="20"/>
        </w:rPr>
        <w:t>izvaja predpisan ali dogovorjen način kontrole kakovosti proizvodov;</w:t>
      </w:r>
    </w:p>
    <w:p w14:paraId="4009A211" w14:textId="77777777" w:rsidR="00892274" w:rsidRPr="00B43C48" w:rsidRDefault="00892274" w:rsidP="00B43C48">
      <w:pPr>
        <w:numPr>
          <w:ilvl w:val="0"/>
          <w:numId w:val="10"/>
        </w:numPr>
        <w:tabs>
          <w:tab w:val="left" w:pos="426"/>
          <w:tab w:val="left" w:pos="675"/>
          <w:tab w:val="left" w:pos="828"/>
          <w:tab w:val="left" w:pos="1503"/>
        </w:tabs>
        <w:autoSpaceDE w:val="0"/>
        <w:autoSpaceDN w:val="0"/>
        <w:adjustRightInd w:val="0"/>
        <w:spacing w:line="276" w:lineRule="auto"/>
        <w:ind w:hanging="1361"/>
        <w:jc w:val="both"/>
        <w:rPr>
          <w:rFonts w:ascii="Arial" w:hAnsi="Arial" w:cs="Arial"/>
          <w:color w:val="000000"/>
          <w:sz w:val="20"/>
          <w:szCs w:val="20"/>
        </w:rPr>
      </w:pPr>
      <w:r w:rsidRPr="00B43C48">
        <w:rPr>
          <w:rFonts w:ascii="Arial" w:hAnsi="Arial" w:cs="Arial"/>
          <w:color w:val="000000"/>
          <w:sz w:val="20"/>
          <w:szCs w:val="20"/>
        </w:rPr>
        <w:t>so odgovornosti za kakovost predpisane;</w:t>
      </w:r>
    </w:p>
    <w:p w14:paraId="4C9B3F1D" w14:textId="77777777" w:rsidR="00892274" w:rsidRPr="00B43C48" w:rsidRDefault="00892274" w:rsidP="00B43C48">
      <w:pPr>
        <w:numPr>
          <w:ilvl w:val="0"/>
          <w:numId w:val="10"/>
        </w:numPr>
        <w:tabs>
          <w:tab w:val="left" w:pos="426"/>
          <w:tab w:val="left" w:pos="675"/>
          <w:tab w:val="left" w:pos="828"/>
          <w:tab w:val="left" w:pos="1503"/>
        </w:tabs>
        <w:autoSpaceDE w:val="0"/>
        <w:autoSpaceDN w:val="0"/>
        <w:adjustRightInd w:val="0"/>
        <w:spacing w:line="276" w:lineRule="auto"/>
        <w:ind w:hanging="1361"/>
        <w:jc w:val="both"/>
        <w:rPr>
          <w:rFonts w:ascii="Arial" w:hAnsi="Arial" w:cs="Arial"/>
          <w:color w:val="000000"/>
          <w:sz w:val="20"/>
          <w:szCs w:val="20"/>
        </w:rPr>
      </w:pPr>
      <w:r w:rsidRPr="00B43C48">
        <w:rPr>
          <w:rFonts w:ascii="Arial" w:hAnsi="Arial" w:cs="Arial"/>
          <w:color w:val="000000"/>
          <w:sz w:val="20"/>
          <w:szCs w:val="20"/>
        </w:rPr>
        <w:t>upošteva zahteve kupca za upravljanje sistema kakovosti;</w:t>
      </w:r>
    </w:p>
    <w:p w14:paraId="7AD12CAC" w14:textId="77777777" w:rsidR="00892274" w:rsidRPr="00B43C48" w:rsidRDefault="00892274" w:rsidP="00B43C48">
      <w:pPr>
        <w:numPr>
          <w:ilvl w:val="0"/>
          <w:numId w:val="10"/>
        </w:numPr>
        <w:tabs>
          <w:tab w:val="left" w:pos="426"/>
          <w:tab w:val="left" w:pos="675"/>
          <w:tab w:val="left" w:pos="828"/>
          <w:tab w:val="left" w:pos="1503"/>
        </w:tabs>
        <w:autoSpaceDE w:val="0"/>
        <w:autoSpaceDN w:val="0"/>
        <w:adjustRightInd w:val="0"/>
        <w:spacing w:line="276" w:lineRule="auto"/>
        <w:ind w:hanging="1361"/>
        <w:jc w:val="both"/>
        <w:rPr>
          <w:rFonts w:ascii="Arial" w:hAnsi="Arial" w:cs="Arial"/>
          <w:color w:val="000000"/>
          <w:sz w:val="20"/>
          <w:szCs w:val="20"/>
        </w:rPr>
      </w:pPr>
      <w:r w:rsidRPr="00B43C48">
        <w:rPr>
          <w:rFonts w:ascii="Arial" w:hAnsi="Arial" w:cs="Arial"/>
          <w:color w:val="000000"/>
          <w:sz w:val="20"/>
          <w:szCs w:val="20"/>
        </w:rPr>
        <w:t>za podizvajalce veljajo enake zahteve, kot jih je kupec/naročnik postavil prodajalcu/izvajalcu/dobavitelju.</w:t>
      </w:r>
    </w:p>
    <w:p w14:paraId="45ABCD54"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6AF0D951"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r w:rsidRPr="00B43C48">
        <w:rPr>
          <w:rFonts w:ascii="Arial" w:hAnsi="Arial" w:cs="Arial"/>
          <w:b/>
          <w:bCs/>
          <w:color w:val="000000"/>
          <w:sz w:val="20"/>
          <w:szCs w:val="20"/>
        </w:rPr>
        <w:t>Pristop h kontroli kakovosti</w:t>
      </w:r>
    </w:p>
    <w:p w14:paraId="34CDF568"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3.1</w:t>
      </w:r>
    </w:p>
    <w:p w14:paraId="5C4C6FB8"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14:paraId="7B66D6FB"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p>
    <w:p w14:paraId="33526607"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Obrazec SS 12-7 je sestavni del te priloge.</w:t>
      </w:r>
    </w:p>
    <w:p w14:paraId="7B20E458"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p>
    <w:p w14:paraId="37E500F3"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14:paraId="67624337"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omogočeni vzorčenje in zaznamovanje.</w:t>
      </w:r>
    </w:p>
    <w:p w14:paraId="3FB9861F"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p>
    <w:p w14:paraId="4B5B37BD"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Praviloma se prevzem začne v osmih dneh od prejema obrazca SS 12-7.</w:t>
      </w:r>
    </w:p>
    <w:p w14:paraId="05763DC2"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p>
    <w:p w14:paraId="242BE4C4"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42F3E9E7"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r w:rsidRPr="00B43C48">
        <w:rPr>
          <w:rFonts w:ascii="Arial" w:hAnsi="Arial" w:cs="Arial"/>
          <w:b/>
          <w:bCs/>
          <w:color w:val="000000"/>
          <w:sz w:val="20"/>
          <w:szCs w:val="20"/>
        </w:rPr>
        <w:t>Opravljanje kontrole kakovosti</w:t>
      </w:r>
    </w:p>
    <w:p w14:paraId="22610D53"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4.1</w:t>
      </w:r>
    </w:p>
    <w:p w14:paraId="0048EACB"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14:paraId="086425B9"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p>
    <w:p w14:paraId="0507D1A0"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4.2</w:t>
      </w:r>
    </w:p>
    <w:p w14:paraId="18019772"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Pooblaščeni predstavnik kupca/naročnika opravi kontrolo kakovosti po pravilih stroke, in sicer:</w:t>
      </w:r>
    </w:p>
    <w:p w14:paraId="101BC111" w14:textId="77777777" w:rsidR="00892274" w:rsidRPr="00B43C48" w:rsidRDefault="00892274" w:rsidP="00B43C48">
      <w:pPr>
        <w:numPr>
          <w:ilvl w:val="0"/>
          <w:numId w:val="11"/>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s predpisanimi in standardiziranimi pripravami in metodami kontrole,</w:t>
      </w:r>
    </w:p>
    <w:p w14:paraId="13CA7528" w14:textId="77777777" w:rsidR="00892274" w:rsidRPr="00B43C48" w:rsidRDefault="00892274" w:rsidP="00B43C48">
      <w:pPr>
        <w:numPr>
          <w:ilvl w:val="0"/>
          <w:numId w:val="11"/>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z meritvami, testiranji in preizkušanjem karakteristik proizvodov,</w:t>
      </w:r>
    </w:p>
    <w:p w14:paraId="58FD3A0D" w14:textId="77777777" w:rsidR="00892274" w:rsidRPr="00B43C48" w:rsidRDefault="00892274" w:rsidP="00B43C48">
      <w:pPr>
        <w:numPr>
          <w:ilvl w:val="0"/>
          <w:numId w:val="11"/>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s primerjavo ugotovljenih rezultatov, z zapisi v tehnični dokumentaciji prodajalca/izvajalca,</w:t>
      </w:r>
    </w:p>
    <w:p w14:paraId="05A8D93F" w14:textId="77777777" w:rsidR="00892274" w:rsidRPr="00B43C48" w:rsidRDefault="00892274" w:rsidP="00B43C48">
      <w:pPr>
        <w:numPr>
          <w:ilvl w:val="0"/>
          <w:numId w:val="11"/>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lastRenderedPageBreak/>
        <w:t>s tehničnimi zahtevami kupca/naročnika, določenimi v pogodbi,</w:t>
      </w:r>
    </w:p>
    <w:p w14:paraId="39A2F52B" w14:textId="77777777" w:rsidR="00892274" w:rsidRPr="00B43C48" w:rsidRDefault="00892274" w:rsidP="00B43C48">
      <w:pPr>
        <w:numPr>
          <w:ilvl w:val="0"/>
          <w:numId w:val="11"/>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s primerjavo in oceno nemerljivih karakteristik in lastnosti.</w:t>
      </w:r>
    </w:p>
    <w:p w14:paraId="3BA43DB3"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p>
    <w:p w14:paraId="26DFD605"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14:paraId="7422370F" w14:textId="77777777" w:rsidR="00892274" w:rsidRPr="00B43C48" w:rsidRDefault="00892274" w:rsidP="00B43C48">
      <w:pPr>
        <w:numPr>
          <w:ilvl w:val="0"/>
          <w:numId w:val="12"/>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100-odstotni pregled,</w:t>
      </w:r>
    </w:p>
    <w:p w14:paraId="5FA731F5" w14:textId="77777777" w:rsidR="00892274" w:rsidRPr="00B43C48" w:rsidRDefault="00892274" w:rsidP="00B43C48">
      <w:pPr>
        <w:numPr>
          <w:ilvl w:val="0"/>
          <w:numId w:val="12"/>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naključni pregled,</w:t>
      </w:r>
    </w:p>
    <w:p w14:paraId="2C34796B" w14:textId="77777777" w:rsidR="00892274" w:rsidRPr="00B43C48" w:rsidRDefault="00892274" w:rsidP="00B43C48">
      <w:pPr>
        <w:numPr>
          <w:ilvl w:val="0"/>
          <w:numId w:val="12"/>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vzorčenje,</w:t>
      </w:r>
    </w:p>
    <w:p w14:paraId="7422C98C" w14:textId="77777777" w:rsidR="00892274" w:rsidRPr="00B43C48" w:rsidRDefault="00892274" w:rsidP="00B43C48">
      <w:pPr>
        <w:numPr>
          <w:ilvl w:val="0"/>
          <w:numId w:val="12"/>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certifikacijo,</w:t>
      </w:r>
    </w:p>
    <w:p w14:paraId="759AEB3B" w14:textId="77777777" w:rsidR="00892274" w:rsidRPr="00B43C48" w:rsidRDefault="00892274" w:rsidP="00B43C48">
      <w:pPr>
        <w:numPr>
          <w:ilvl w:val="0"/>
          <w:numId w:val="12"/>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preverjanje na podlagi primerjave s potrjenim vzorcem (iz javnega razpisa oziroma svojim).</w:t>
      </w:r>
    </w:p>
    <w:p w14:paraId="533F1B83"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p>
    <w:p w14:paraId="370F4BC7"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14:paraId="60DAED4E"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p>
    <w:p w14:paraId="49CEA546"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14:paraId="17A74367"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4.3</w:t>
      </w:r>
    </w:p>
    <w:p w14:paraId="06D17926"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14:paraId="2D215928"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p>
    <w:p w14:paraId="73662FC4"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14:paraId="3243630C"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p>
    <w:p w14:paraId="5E3B8C1D"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14:paraId="2D7B1CB0"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4.4</w:t>
      </w:r>
    </w:p>
    <w:p w14:paraId="670851D8"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B43C48">
        <w:rPr>
          <w:rFonts w:ascii="Arial" w:hAnsi="Arial" w:cs="Arial"/>
          <w:b/>
          <w:bCs/>
          <w:color w:val="000000"/>
          <w:sz w:val="20"/>
          <w:szCs w:val="20"/>
        </w:rPr>
        <w:t>Kakovost ustreza pogodbenim dolo</w:t>
      </w:r>
      <w:r w:rsidRPr="00B43C48">
        <w:rPr>
          <w:rFonts w:ascii="Arial" w:hAnsi="Arial" w:cs="Arial"/>
          <w:color w:val="000000"/>
          <w:sz w:val="20"/>
          <w:szCs w:val="20"/>
        </w:rPr>
        <w:t>č</w:t>
      </w:r>
      <w:r w:rsidRPr="00B43C48">
        <w:rPr>
          <w:rFonts w:ascii="Arial" w:hAnsi="Arial" w:cs="Arial"/>
          <w:b/>
          <w:bCs/>
          <w:color w:val="000000"/>
          <w:sz w:val="20"/>
          <w:szCs w:val="20"/>
        </w:rPr>
        <w:t>ilom</w:t>
      </w:r>
      <w:r w:rsidRPr="00B43C48">
        <w:rPr>
          <w:rFonts w:ascii="Arial" w:hAnsi="Arial" w:cs="Arial"/>
          <w:color w:val="000000"/>
          <w:sz w:val="20"/>
          <w:szCs w:val="20"/>
        </w:rPr>
        <w:t>«.</w:t>
      </w:r>
    </w:p>
    <w:p w14:paraId="4538B75E"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p>
    <w:p w14:paraId="2BDF5A35"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B43C48">
        <w:rPr>
          <w:rFonts w:ascii="Arial" w:hAnsi="Arial" w:cs="Arial"/>
          <w:b/>
          <w:bCs/>
          <w:color w:val="000000"/>
          <w:sz w:val="20"/>
          <w:szCs w:val="20"/>
        </w:rPr>
        <w:t>Kakovost NE ustreza pogodbenim dolo</w:t>
      </w:r>
      <w:r w:rsidRPr="00B43C48">
        <w:rPr>
          <w:rFonts w:ascii="Arial" w:hAnsi="Arial" w:cs="Arial"/>
          <w:color w:val="000000"/>
          <w:sz w:val="20"/>
          <w:szCs w:val="20"/>
        </w:rPr>
        <w:t>č</w:t>
      </w:r>
      <w:r w:rsidRPr="00B43C48">
        <w:rPr>
          <w:rFonts w:ascii="Arial" w:hAnsi="Arial" w:cs="Arial"/>
          <w:b/>
          <w:bCs/>
          <w:color w:val="000000"/>
          <w:sz w:val="20"/>
          <w:szCs w:val="20"/>
        </w:rPr>
        <w:t>ilom</w:t>
      </w:r>
      <w:r w:rsidRPr="00B43C48">
        <w:rPr>
          <w:rFonts w:ascii="Arial" w:hAnsi="Arial" w:cs="Arial"/>
          <w:color w:val="000000"/>
          <w:sz w:val="20"/>
          <w:szCs w:val="20"/>
        </w:rPr>
        <w:t>«.</w:t>
      </w:r>
    </w:p>
    <w:p w14:paraId="32945A8D"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0062AF04"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r w:rsidRPr="00B43C48">
        <w:rPr>
          <w:rFonts w:ascii="Arial" w:hAnsi="Arial" w:cs="Arial"/>
          <w:b/>
          <w:bCs/>
          <w:color w:val="000000"/>
          <w:sz w:val="20"/>
          <w:szCs w:val="20"/>
        </w:rPr>
        <w:t>Stroški pri opravljanju kontrole kakovosti</w:t>
      </w:r>
    </w:p>
    <w:p w14:paraId="64E0CD1F"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5.1</w:t>
      </w:r>
    </w:p>
    <w:p w14:paraId="1F29FF99"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14:paraId="293F5093"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p>
    <w:p w14:paraId="7D02CF85"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14:paraId="6FE02364"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04BA99C2"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r w:rsidRPr="00B43C48">
        <w:rPr>
          <w:rFonts w:ascii="Arial" w:hAnsi="Arial" w:cs="Arial"/>
          <w:b/>
          <w:bCs/>
          <w:color w:val="000000"/>
          <w:sz w:val="20"/>
          <w:szCs w:val="20"/>
        </w:rPr>
        <w:t>Obveznosti prodajalca/izvajalca/dobavitelja</w:t>
      </w:r>
    </w:p>
    <w:p w14:paraId="05A966A5"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6.1</w:t>
      </w:r>
    </w:p>
    <w:p w14:paraId="4ED38023"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14:paraId="22E7A166"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lastRenderedPageBreak/>
        <w:t>6.2</w:t>
      </w:r>
    </w:p>
    <w:p w14:paraId="2B278200"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14:paraId="25B2F977"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p>
    <w:p w14:paraId="5E191E4C"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04AC422C"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6.3</w:t>
      </w:r>
    </w:p>
    <w:p w14:paraId="5F734F6D"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65BAE056"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6.4</w:t>
      </w:r>
    </w:p>
    <w:p w14:paraId="4D3D37FB"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14:paraId="409971E0"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6.5</w:t>
      </w:r>
    </w:p>
    <w:p w14:paraId="59B2621C"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Pri nabavi proizvodov v eni izmed držav članic Nata ali partnerskih držav, ki so prevzele Stanag 4107, se kontrola kakovosti na podlagi tega Stanaga lahko vključi v pogodbena določila. V okviru Stanaga 4107 in ustreznega SVS AQAP se na podlagi vzajemnosti opravi zaprosilo za kontrolo kakovosti.</w:t>
      </w:r>
    </w:p>
    <w:p w14:paraId="2B6AADCE"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p>
    <w:p w14:paraId="369A8550"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Končno kontrolo kakovosti opravi notranja organizacijska enota MO, pristojna za kontrolo kakovosti.</w:t>
      </w:r>
    </w:p>
    <w:p w14:paraId="60F920DB"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506E66BF"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36688A86"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r w:rsidRPr="00B43C48">
        <w:rPr>
          <w:rFonts w:ascii="Arial" w:hAnsi="Arial" w:cs="Arial"/>
          <w:b/>
          <w:bCs/>
          <w:color w:val="000000"/>
          <w:sz w:val="20"/>
          <w:szCs w:val="20"/>
        </w:rPr>
        <w:t>Splošno</w:t>
      </w:r>
    </w:p>
    <w:p w14:paraId="6397080D"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p>
    <w:p w14:paraId="341CBE9A"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color w:val="000000"/>
          <w:sz w:val="20"/>
          <w:szCs w:val="20"/>
        </w:rPr>
        <w:t>7.1</w:t>
      </w:r>
    </w:p>
    <w:p w14:paraId="4DC8F8A7"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bookmarkStart w:id="10" w:name="_Hlk118293718"/>
      <w:r w:rsidRPr="00B43C48">
        <w:rPr>
          <w:rFonts w:ascii="Arial" w:hAnsi="Arial" w:cs="Arial"/>
          <w:color w:val="000000"/>
          <w:sz w:val="20"/>
          <w:szCs w:val="20"/>
        </w:rPr>
        <w:t>Ta določila se uporabljajo smiselno kot priloga k pogodbi, in sicer glede na vrsto predmeta pogodbe</w:t>
      </w:r>
      <w:bookmarkEnd w:id="10"/>
      <w:r w:rsidRPr="00B43C48">
        <w:rPr>
          <w:rFonts w:ascii="Arial" w:hAnsi="Arial" w:cs="Arial"/>
          <w:color w:val="000000"/>
          <w:sz w:val="20"/>
          <w:szCs w:val="20"/>
        </w:rPr>
        <w:t>.</w:t>
      </w:r>
    </w:p>
    <w:p w14:paraId="31F80F49"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146F3D96"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0A9A63B6"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14:paraId="5FEFE3C7"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b/>
          <w:bCs/>
          <w:color w:val="000000"/>
          <w:sz w:val="20"/>
          <w:szCs w:val="20"/>
        </w:rPr>
        <w:t xml:space="preserve">Priloga 1: </w:t>
      </w:r>
      <w:r w:rsidRPr="00B43C48">
        <w:rPr>
          <w:rFonts w:ascii="Arial" w:hAnsi="Arial" w:cs="Arial"/>
          <w:b/>
          <w:bCs/>
          <w:color w:val="000000"/>
          <w:sz w:val="20"/>
          <w:szCs w:val="20"/>
        </w:rPr>
        <w:tab/>
      </w:r>
      <w:r w:rsidRPr="00B43C48">
        <w:rPr>
          <w:rFonts w:ascii="Arial" w:hAnsi="Arial" w:cs="Arial"/>
          <w:color w:val="000000"/>
          <w:sz w:val="20"/>
          <w:szCs w:val="20"/>
        </w:rPr>
        <w:t xml:space="preserve">Obvestilo o pripravi proizvodov za prevzem, obrazec SS 12-7 </w:t>
      </w:r>
    </w:p>
    <w:p w14:paraId="11023F02"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color w:val="000000"/>
          <w:sz w:val="20"/>
          <w:szCs w:val="20"/>
        </w:rPr>
      </w:pPr>
      <w:r w:rsidRPr="00B43C48">
        <w:rPr>
          <w:rFonts w:ascii="Arial" w:hAnsi="Arial" w:cs="Arial"/>
          <w:b/>
          <w:bCs/>
          <w:color w:val="000000"/>
          <w:sz w:val="20"/>
          <w:szCs w:val="20"/>
        </w:rPr>
        <w:t>Priloga 2:</w:t>
      </w:r>
      <w:r w:rsidRPr="00B43C48">
        <w:rPr>
          <w:rFonts w:ascii="Arial" w:hAnsi="Arial" w:cs="Arial"/>
          <w:b/>
          <w:bCs/>
          <w:color w:val="000000"/>
          <w:sz w:val="20"/>
          <w:szCs w:val="20"/>
        </w:rPr>
        <w:tab/>
        <w:t xml:space="preserve"> </w:t>
      </w:r>
      <w:r w:rsidRPr="00B43C48">
        <w:rPr>
          <w:rFonts w:ascii="Arial" w:hAnsi="Arial" w:cs="Arial"/>
          <w:color w:val="000000"/>
          <w:sz w:val="20"/>
          <w:szCs w:val="20"/>
        </w:rPr>
        <w:t>Zapisnik o kontroli kakovosti proizvodov, obrazec SS 14-7</w:t>
      </w:r>
    </w:p>
    <w:p w14:paraId="1E37F0EB"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sz w:val="20"/>
          <w:szCs w:val="20"/>
        </w:rPr>
      </w:pPr>
    </w:p>
    <w:p w14:paraId="63221BE5" w14:textId="77777777" w:rsidR="00892274" w:rsidRPr="00B43C48" w:rsidRDefault="00892274" w:rsidP="00B43C48">
      <w:pPr>
        <w:tabs>
          <w:tab w:val="left" w:pos="675"/>
          <w:tab w:val="left" w:pos="828"/>
        </w:tabs>
        <w:autoSpaceDE w:val="0"/>
        <w:autoSpaceDN w:val="0"/>
        <w:adjustRightInd w:val="0"/>
        <w:spacing w:line="276" w:lineRule="auto"/>
        <w:jc w:val="both"/>
        <w:rPr>
          <w:rFonts w:ascii="Arial" w:hAnsi="Arial" w:cs="Arial"/>
          <w:sz w:val="20"/>
          <w:szCs w:val="20"/>
        </w:rPr>
      </w:pPr>
    </w:p>
    <w:p w14:paraId="2E9506B2" w14:textId="77777777" w:rsidR="00892274" w:rsidRPr="00B43C48" w:rsidRDefault="00892274" w:rsidP="00B43C48">
      <w:pPr>
        <w:tabs>
          <w:tab w:val="center" w:pos="4536"/>
          <w:tab w:val="right" w:pos="9072"/>
        </w:tabs>
        <w:spacing w:line="276" w:lineRule="auto"/>
        <w:rPr>
          <w:rFonts w:ascii="Arial" w:hAnsi="Arial" w:cs="Arial"/>
          <w:b/>
          <w:sz w:val="20"/>
          <w:szCs w:val="20"/>
        </w:rPr>
      </w:pPr>
      <w:r w:rsidRPr="00B43C48">
        <w:rPr>
          <w:rFonts w:ascii="Arial" w:hAnsi="Arial" w:cs="Arial"/>
          <w:sz w:val="20"/>
          <w:szCs w:val="20"/>
        </w:rPr>
        <w:br w:type="page"/>
      </w:r>
      <w:bookmarkStart w:id="11" w:name="_Hlk122507885"/>
      <w:r w:rsidRPr="00B43C48">
        <w:rPr>
          <w:rFonts w:ascii="Arial" w:hAnsi="Arial" w:cs="Arial"/>
          <w:sz w:val="20"/>
          <w:szCs w:val="20"/>
        </w:rPr>
        <w:lastRenderedPageBreak/>
        <w:t xml:space="preserve">IZVAJALEC/DOBAVITELJ/PRODAJALEC:                                          </w:t>
      </w:r>
      <w:r w:rsidRPr="00B43C48">
        <w:rPr>
          <w:rFonts w:ascii="Arial" w:hAnsi="Arial" w:cs="Arial"/>
          <w:sz w:val="20"/>
          <w:szCs w:val="20"/>
        </w:rPr>
        <w:tab/>
        <w:t xml:space="preserve"> </w:t>
      </w:r>
      <w:r w:rsidRPr="00B43C48">
        <w:rPr>
          <w:rFonts w:ascii="Arial" w:hAnsi="Arial" w:cs="Arial"/>
          <w:b/>
          <w:sz w:val="20"/>
          <w:szCs w:val="20"/>
        </w:rPr>
        <w:t>PRILOGA ŠT. 1</w:t>
      </w:r>
    </w:p>
    <w:p w14:paraId="262EA0B9" w14:textId="77777777" w:rsidR="00892274" w:rsidRPr="00B43C48" w:rsidRDefault="00892274" w:rsidP="00B43C48">
      <w:pPr>
        <w:autoSpaceDE w:val="0"/>
        <w:autoSpaceDN w:val="0"/>
        <w:adjustRightInd w:val="0"/>
        <w:spacing w:line="276" w:lineRule="auto"/>
        <w:rPr>
          <w:rFonts w:ascii="Arial" w:hAnsi="Arial" w:cs="Arial"/>
          <w:sz w:val="20"/>
          <w:szCs w:val="20"/>
        </w:rPr>
      </w:pPr>
    </w:p>
    <w:p w14:paraId="65D8ACAD" w14:textId="77777777" w:rsidR="00892274" w:rsidRPr="00B43C48" w:rsidRDefault="00892274" w:rsidP="00B43C48">
      <w:pPr>
        <w:autoSpaceDE w:val="0"/>
        <w:autoSpaceDN w:val="0"/>
        <w:adjustRightInd w:val="0"/>
        <w:spacing w:line="276" w:lineRule="auto"/>
        <w:rPr>
          <w:rFonts w:ascii="Arial" w:hAnsi="Arial" w:cs="Arial"/>
          <w:sz w:val="20"/>
          <w:szCs w:val="20"/>
        </w:rPr>
      </w:pPr>
      <w:r w:rsidRPr="00B43C48">
        <w:rPr>
          <w:rFonts w:ascii="Arial" w:hAnsi="Arial" w:cs="Arial"/>
          <w:sz w:val="20"/>
          <w:szCs w:val="20"/>
        </w:rPr>
        <w:t>REPUBLIKA SLOVENIJA</w:t>
      </w:r>
    </w:p>
    <w:p w14:paraId="44655006" w14:textId="77777777" w:rsidR="00892274" w:rsidRPr="00B43C48" w:rsidRDefault="00892274" w:rsidP="00B43C48">
      <w:pPr>
        <w:autoSpaceDE w:val="0"/>
        <w:autoSpaceDN w:val="0"/>
        <w:adjustRightInd w:val="0"/>
        <w:spacing w:line="276" w:lineRule="auto"/>
        <w:rPr>
          <w:rFonts w:ascii="Arial" w:hAnsi="Arial" w:cs="Arial"/>
          <w:b/>
          <w:bCs/>
          <w:sz w:val="20"/>
          <w:szCs w:val="20"/>
        </w:rPr>
      </w:pPr>
      <w:r w:rsidRPr="00B43C48">
        <w:rPr>
          <w:rFonts w:ascii="Arial" w:hAnsi="Arial" w:cs="Arial"/>
          <w:b/>
          <w:bCs/>
          <w:sz w:val="20"/>
          <w:szCs w:val="20"/>
        </w:rPr>
        <w:t>MINISTRSTVO ZA OBRAMBO</w:t>
      </w:r>
    </w:p>
    <w:p w14:paraId="7DBBD496" w14:textId="77777777" w:rsidR="00892274" w:rsidRPr="00B43C48" w:rsidRDefault="00892274" w:rsidP="00B43C48">
      <w:pPr>
        <w:autoSpaceDE w:val="0"/>
        <w:autoSpaceDN w:val="0"/>
        <w:adjustRightInd w:val="0"/>
        <w:spacing w:line="276" w:lineRule="auto"/>
        <w:rPr>
          <w:rFonts w:ascii="Arial" w:hAnsi="Arial" w:cs="Arial"/>
          <w:sz w:val="20"/>
          <w:szCs w:val="20"/>
        </w:rPr>
      </w:pPr>
    </w:p>
    <w:p w14:paraId="29D7799A" w14:textId="77777777" w:rsidR="00892274" w:rsidRPr="00B43C48" w:rsidRDefault="00892274" w:rsidP="00B43C48">
      <w:pPr>
        <w:autoSpaceDE w:val="0"/>
        <w:autoSpaceDN w:val="0"/>
        <w:adjustRightInd w:val="0"/>
        <w:spacing w:line="276" w:lineRule="auto"/>
        <w:rPr>
          <w:rFonts w:ascii="Arial" w:hAnsi="Arial" w:cs="Arial"/>
          <w:sz w:val="20"/>
          <w:szCs w:val="20"/>
        </w:rPr>
      </w:pPr>
      <w:r w:rsidRPr="00B43C48">
        <w:rPr>
          <w:rFonts w:ascii="Arial" w:hAnsi="Arial" w:cs="Arial"/>
          <w:sz w:val="20"/>
          <w:szCs w:val="20"/>
        </w:rPr>
        <w:t>DIREKTORAT ZA LOGISTIKO</w:t>
      </w:r>
    </w:p>
    <w:p w14:paraId="4A60CD34" w14:textId="77777777" w:rsidR="00892274" w:rsidRPr="00B43C48" w:rsidRDefault="00892274" w:rsidP="00B43C48">
      <w:pPr>
        <w:autoSpaceDE w:val="0"/>
        <w:autoSpaceDN w:val="0"/>
        <w:adjustRightInd w:val="0"/>
        <w:spacing w:line="276" w:lineRule="auto"/>
        <w:rPr>
          <w:rFonts w:ascii="Arial" w:hAnsi="Arial" w:cs="Arial"/>
          <w:sz w:val="20"/>
          <w:szCs w:val="20"/>
        </w:rPr>
      </w:pPr>
    </w:p>
    <w:p w14:paraId="7EAD2FEF" w14:textId="77777777" w:rsidR="00892274" w:rsidRPr="00B43C48" w:rsidRDefault="00892274" w:rsidP="00B43C48">
      <w:pPr>
        <w:autoSpaceDE w:val="0"/>
        <w:autoSpaceDN w:val="0"/>
        <w:adjustRightInd w:val="0"/>
        <w:spacing w:line="276" w:lineRule="auto"/>
        <w:rPr>
          <w:rFonts w:ascii="Arial" w:hAnsi="Arial" w:cs="Arial"/>
          <w:sz w:val="20"/>
          <w:szCs w:val="20"/>
        </w:rPr>
      </w:pPr>
      <w:r w:rsidRPr="00B43C48">
        <w:rPr>
          <w:rFonts w:ascii="Arial" w:hAnsi="Arial" w:cs="Arial"/>
          <w:sz w:val="20"/>
          <w:szCs w:val="20"/>
        </w:rPr>
        <w:t>Sektor za upravljanje materialnih sredstev</w:t>
      </w:r>
    </w:p>
    <w:p w14:paraId="5514E12E" w14:textId="77777777" w:rsidR="00892274" w:rsidRPr="00B43C48" w:rsidRDefault="00892274" w:rsidP="00B43C48">
      <w:pPr>
        <w:autoSpaceDE w:val="0"/>
        <w:autoSpaceDN w:val="0"/>
        <w:adjustRightInd w:val="0"/>
        <w:spacing w:line="276" w:lineRule="auto"/>
        <w:rPr>
          <w:rFonts w:ascii="Arial" w:hAnsi="Arial" w:cs="Arial"/>
          <w:sz w:val="20"/>
          <w:szCs w:val="20"/>
        </w:rPr>
      </w:pPr>
      <w:r w:rsidRPr="00B43C48">
        <w:rPr>
          <w:rFonts w:ascii="Arial" w:hAnsi="Arial" w:cs="Arial"/>
          <w:sz w:val="20"/>
          <w:szCs w:val="20"/>
        </w:rPr>
        <w:t>Oddelek za prevzem</w:t>
      </w:r>
    </w:p>
    <w:p w14:paraId="1D0F7735" w14:textId="77777777" w:rsidR="00892274" w:rsidRPr="00B43C48" w:rsidRDefault="00892274" w:rsidP="00B43C48">
      <w:pPr>
        <w:autoSpaceDE w:val="0"/>
        <w:autoSpaceDN w:val="0"/>
        <w:adjustRightInd w:val="0"/>
        <w:spacing w:line="276" w:lineRule="auto"/>
        <w:rPr>
          <w:rFonts w:ascii="Arial" w:hAnsi="Arial" w:cs="Arial"/>
          <w:sz w:val="20"/>
          <w:szCs w:val="20"/>
        </w:rPr>
      </w:pPr>
      <w:r w:rsidRPr="00B43C48">
        <w:rPr>
          <w:rFonts w:ascii="Arial" w:hAnsi="Arial" w:cs="Arial"/>
          <w:sz w:val="20"/>
          <w:szCs w:val="20"/>
        </w:rPr>
        <w:t>Vojkova cesta 59, 1000 Ljubljana</w:t>
      </w:r>
      <w:bookmarkEnd w:id="11"/>
    </w:p>
    <w:p w14:paraId="755CE964" w14:textId="77777777" w:rsidR="00892274" w:rsidRPr="00B43C48" w:rsidRDefault="00892274" w:rsidP="00B43C48">
      <w:pPr>
        <w:autoSpaceDE w:val="0"/>
        <w:autoSpaceDN w:val="0"/>
        <w:adjustRightInd w:val="0"/>
        <w:spacing w:line="276" w:lineRule="auto"/>
        <w:rPr>
          <w:rFonts w:ascii="Arial" w:hAnsi="Arial" w:cs="Arial"/>
          <w:b/>
          <w:bCs/>
          <w:sz w:val="20"/>
          <w:szCs w:val="20"/>
        </w:rPr>
      </w:pPr>
    </w:p>
    <w:p w14:paraId="0872A9ED" w14:textId="77777777" w:rsidR="00892274" w:rsidRPr="00B43C48" w:rsidRDefault="00892274" w:rsidP="00B43C48">
      <w:pPr>
        <w:autoSpaceDE w:val="0"/>
        <w:autoSpaceDN w:val="0"/>
        <w:adjustRightInd w:val="0"/>
        <w:spacing w:line="276" w:lineRule="auto"/>
        <w:rPr>
          <w:rFonts w:ascii="Arial" w:hAnsi="Arial" w:cs="Arial"/>
          <w:b/>
          <w:bCs/>
          <w:sz w:val="20"/>
          <w:szCs w:val="20"/>
        </w:rPr>
      </w:pPr>
    </w:p>
    <w:p w14:paraId="31EDA1AB" w14:textId="77777777" w:rsidR="00892274" w:rsidRPr="00B43C48" w:rsidRDefault="00892274" w:rsidP="00B43C48">
      <w:pPr>
        <w:autoSpaceDE w:val="0"/>
        <w:autoSpaceDN w:val="0"/>
        <w:adjustRightInd w:val="0"/>
        <w:spacing w:line="276" w:lineRule="auto"/>
        <w:rPr>
          <w:rFonts w:ascii="Arial" w:hAnsi="Arial" w:cs="Arial"/>
          <w:b/>
          <w:bCs/>
          <w:sz w:val="20"/>
          <w:szCs w:val="20"/>
        </w:rPr>
      </w:pPr>
      <w:r w:rsidRPr="00B43C48">
        <w:rPr>
          <w:rFonts w:ascii="Arial" w:hAnsi="Arial" w:cs="Arial"/>
          <w:b/>
          <w:bCs/>
          <w:sz w:val="20"/>
          <w:szCs w:val="20"/>
        </w:rPr>
        <w:t>OBVESTILO O PRIPRAVI PROIZVODOV ZA PREVZEM</w:t>
      </w:r>
    </w:p>
    <w:p w14:paraId="045FFC49" w14:textId="77777777" w:rsidR="00892274" w:rsidRPr="00B43C48" w:rsidRDefault="00892274" w:rsidP="00B43C48">
      <w:pPr>
        <w:autoSpaceDE w:val="0"/>
        <w:autoSpaceDN w:val="0"/>
        <w:adjustRightInd w:val="0"/>
        <w:spacing w:line="276" w:lineRule="auto"/>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45"/>
        <w:gridCol w:w="147"/>
        <w:gridCol w:w="283"/>
        <w:gridCol w:w="993"/>
        <w:gridCol w:w="1275"/>
        <w:gridCol w:w="1560"/>
        <w:gridCol w:w="1275"/>
        <w:gridCol w:w="108"/>
      </w:tblGrid>
      <w:tr w:rsidR="00892274" w:rsidRPr="00B43C48" w14:paraId="63E97CCD" w14:textId="77777777">
        <w:trPr>
          <w:gridAfter w:val="1"/>
          <w:wAfter w:w="108" w:type="dxa"/>
          <w:trHeight w:val="350"/>
        </w:trPr>
        <w:tc>
          <w:tcPr>
            <w:tcW w:w="2972" w:type="dxa"/>
            <w:gridSpan w:val="2"/>
            <w:tcBorders>
              <w:top w:val="nil"/>
              <w:left w:val="nil"/>
              <w:bottom w:val="nil"/>
              <w:right w:val="nil"/>
            </w:tcBorders>
            <w:tcMar>
              <w:top w:w="0" w:type="dxa"/>
              <w:left w:w="108" w:type="dxa"/>
              <w:bottom w:w="0" w:type="dxa"/>
              <w:right w:w="108" w:type="dxa"/>
            </w:tcMar>
            <w:vAlign w:val="center"/>
          </w:tcPr>
          <w:p w14:paraId="715E23DB" w14:textId="77777777" w:rsidR="00892274" w:rsidRPr="00B43C48" w:rsidRDefault="00892274" w:rsidP="00B43C48">
            <w:pPr>
              <w:autoSpaceDE w:val="0"/>
              <w:autoSpaceDN w:val="0"/>
              <w:adjustRightInd w:val="0"/>
              <w:spacing w:line="276" w:lineRule="auto"/>
              <w:ind w:left="-105"/>
              <w:rPr>
                <w:rFonts w:ascii="Arial" w:eastAsiaTheme="minorEastAsia" w:hAnsi="Arial" w:cs="Arial"/>
                <w:sz w:val="20"/>
                <w:szCs w:val="20"/>
              </w:rPr>
            </w:pPr>
            <w:r w:rsidRPr="00B43C48">
              <w:rPr>
                <w:rFonts w:ascii="Arial" w:eastAsiaTheme="minorEastAsia" w:hAnsi="Arial" w:cs="Arial"/>
                <w:sz w:val="20"/>
                <w:szCs w:val="20"/>
              </w:rPr>
              <w:t>Številka pogodbe/naročilnice:</w:t>
            </w:r>
          </w:p>
        </w:tc>
        <w:tc>
          <w:tcPr>
            <w:tcW w:w="5533" w:type="dxa"/>
            <w:gridSpan w:val="6"/>
            <w:tcBorders>
              <w:top w:val="nil"/>
              <w:left w:val="nil"/>
              <w:bottom w:val="single" w:sz="4" w:space="0" w:color="auto"/>
              <w:right w:val="nil"/>
            </w:tcBorders>
            <w:tcMar>
              <w:top w:w="0" w:type="dxa"/>
              <w:left w:w="108" w:type="dxa"/>
              <w:bottom w:w="0" w:type="dxa"/>
              <w:right w:w="108" w:type="dxa"/>
            </w:tcMar>
            <w:vAlign w:val="center"/>
          </w:tcPr>
          <w:p w14:paraId="43927042" w14:textId="77777777" w:rsidR="00892274" w:rsidRPr="00B43C48" w:rsidRDefault="00892274" w:rsidP="00B43C48">
            <w:pPr>
              <w:autoSpaceDE w:val="0"/>
              <w:autoSpaceDN w:val="0"/>
              <w:adjustRightInd w:val="0"/>
              <w:spacing w:line="276" w:lineRule="auto"/>
              <w:rPr>
                <w:rFonts w:ascii="Arial" w:eastAsiaTheme="minorEastAsia" w:hAnsi="Arial" w:cs="Arial"/>
                <w:sz w:val="20"/>
                <w:szCs w:val="20"/>
              </w:rPr>
            </w:pPr>
          </w:p>
        </w:tc>
      </w:tr>
      <w:tr w:rsidR="00892274" w:rsidRPr="00B43C48" w14:paraId="0A69513D" w14:textId="77777777">
        <w:trPr>
          <w:gridAfter w:val="1"/>
          <w:wAfter w:w="108" w:type="dxa"/>
          <w:trHeight w:val="350"/>
        </w:trPr>
        <w:tc>
          <w:tcPr>
            <w:tcW w:w="2972" w:type="dxa"/>
            <w:gridSpan w:val="2"/>
            <w:tcBorders>
              <w:top w:val="nil"/>
              <w:left w:val="nil"/>
              <w:bottom w:val="nil"/>
              <w:right w:val="nil"/>
            </w:tcBorders>
            <w:tcMar>
              <w:top w:w="0" w:type="dxa"/>
              <w:left w:w="108" w:type="dxa"/>
              <w:bottom w:w="0" w:type="dxa"/>
              <w:right w:w="108" w:type="dxa"/>
            </w:tcMar>
            <w:vAlign w:val="center"/>
          </w:tcPr>
          <w:p w14:paraId="0F65A2BC" w14:textId="77777777" w:rsidR="00892274" w:rsidRPr="00B43C48" w:rsidRDefault="00892274" w:rsidP="00B43C48">
            <w:pPr>
              <w:autoSpaceDE w:val="0"/>
              <w:autoSpaceDN w:val="0"/>
              <w:adjustRightInd w:val="0"/>
              <w:spacing w:line="276" w:lineRule="auto"/>
              <w:ind w:left="-105"/>
              <w:rPr>
                <w:rFonts w:ascii="Arial" w:eastAsiaTheme="minorEastAsia" w:hAnsi="Arial" w:cs="Arial"/>
                <w:sz w:val="20"/>
                <w:szCs w:val="20"/>
              </w:rPr>
            </w:pPr>
            <w:r w:rsidRPr="00B43C48">
              <w:rPr>
                <w:rFonts w:ascii="Arial" w:eastAsiaTheme="minorEastAsia" w:hAnsi="Arial" w:cs="Arial"/>
                <w:sz w:val="20"/>
                <w:szCs w:val="20"/>
              </w:rPr>
              <w:t>Datum pogodbe/naročilnice:</w:t>
            </w:r>
          </w:p>
        </w:tc>
        <w:tc>
          <w:tcPr>
            <w:tcW w:w="5533" w:type="dxa"/>
            <w:gridSpan w:val="6"/>
            <w:tcBorders>
              <w:top w:val="nil"/>
              <w:left w:val="nil"/>
              <w:bottom w:val="single" w:sz="4" w:space="0" w:color="auto"/>
              <w:right w:val="nil"/>
            </w:tcBorders>
            <w:tcMar>
              <w:top w:w="0" w:type="dxa"/>
              <w:left w:w="108" w:type="dxa"/>
              <w:bottom w:w="0" w:type="dxa"/>
              <w:right w:w="108" w:type="dxa"/>
            </w:tcMar>
            <w:vAlign w:val="center"/>
          </w:tcPr>
          <w:p w14:paraId="4920CD1B" w14:textId="77777777" w:rsidR="00892274" w:rsidRPr="00B43C48" w:rsidRDefault="00892274" w:rsidP="00B43C48">
            <w:pPr>
              <w:autoSpaceDE w:val="0"/>
              <w:autoSpaceDN w:val="0"/>
              <w:adjustRightInd w:val="0"/>
              <w:spacing w:line="276" w:lineRule="auto"/>
              <w:rPr>
                <w:rFonts w:ascii="Arial" w:eastAsiaTheme="minorEastAsia" w:hAnsi="Arial" w:cs="Arial"/>
                <w:sz w:val="20"/>
                <w:szCs w:val="20"/>
              </w:rPr>
            </w:pPr>
          </w:p>
        </w:tc>
      </w:tr>
      <w:tr w:rsidR="00892274" w:rsidRPr="00B43C48" w14:paraId="58A3B08C" w14:textId="77777777">
        <w:trPr>
          <w:gridAfter w:val="1"/>
          <w:wAfter w:w="108" w:type="dxa"/>
          <w:trHeight w:val="350"/>
        </w:trPr>
        <w:tc>
          <w:tcPr>
            <w:tcW w:w="2972" w:type="dxa"/>
            <w:gridSpan w:val="2"/>
            <w:tcBorders>
              <w:top w:val="nil"/>
              <w:left w:val="nil"/>
              <w:bottom w:val="nil"/>
              <w:right w:val="nil"/>
            </w:tcBorders>
            <w:tcMar>
              <w:top w:w="0" w:type="dxa"/>
              <w:left w:w="108" w:type="dxa"/>
              <w:bottom w:w="0" w:type="dxa"/>
              <w:right w:w="108" w:type="dxa"/>
            </w:tcMar>
            <w:vAlign w:val="center"/>
          </w:tcPr>
          <w:p w14:paraId="055E4F21" w14:textId="77777777" w:rsidR="00892274" w:rsidRPr="00B43C48" w:rsidRDefault="00892274" w:rsidP="00B43C48">
            <w:pPr>
              <w:autoSpaceDE w:val="0"/>
              <w:autoSpaceDN w:val="0"/>
              <w:adjustRightInd w:val="0"/>
              <w:spacing w:line="276" w:lineRule="auto"/>
              <w:ind w:left="-105"/>
              <w:rPr>
                <w:rFonts w:ascii="Arial" w:eastAsiaTheme="minorEastAsia" w:hAnsi="Arial" w:cs="Arial"/>
                <w:sz w:val="20"/>
                <w:szCs w:val="20"/>
              </w:rPr>
            </w:pPr>
            <w:r w:rsidRPr="00B43C48">
              <w:rPr>
                <w:rFonts w:ascii="Arial" w:eastAsiaTheme="minorEastAsia" w:hAnsi="Arial" w:cs="Arial"/>
                <w:sz w:val="20"/>
                <w:szCs w:val="20"/>
              </w:rPr>
              <w:t>Pogodbeni datum/rok dobave:</w:t>
            </w:r>
          </w:p>
        </w:tc>
        <w:tc>
          <w:tcPr>
            <w:tcW w:w="5533" w:type="dxa"/>
            <w:gridSpan w:val="6"/>
            <w:tcBorders>
              <w:top w:val="nil"/>
              <w:left w:val="nil"/>
              <w:bottom w:val="single" w:sz="4" w:space="0" w:color="auto"/>
              <w:right w:val="nil"/>
            </w:tcBorders>
            <w:tcMar>
              <w:top w:w="0" w:type="dxa"/>
              <w:left w:w="108" w:type="dxa"/>
              <w:bottom w:w="0" w:type="dxa"/>
              <w:right w:w="108" w:type="dxa"/>
            </w:tcMar>
            <w:vAlign w:val="center"/>
          </w:tcPr>
          <w:p w14:paraId="0E0E60C9" w14:textId="77777777" w:rsidR="00892274" w:rsidRPr="00B43C48" w:rsidRDefault="00892274" w:rsidP="00B43C48">
            <w:pPr>
              <w:autoSpaceDE w:val="0"/>
              <w:autoSpaceDN w:val="0"/>
              <w:adjustRightInd w:val="0"/>
              <w:spacing w:line="276" w:lineRule="auto"/>
              <w:rPr>
                <w:rFonts w:ascii="Arial" w:eastAsiaTheme="minorEastAsia" w:hAnsi="Arial" w:cs="Arial"/>
                <w:sz w:val="20"/>
                <w:szCs w:val="20"/>
              </w:rPr>
            </w:pPr>
          </w:p>
        </w:tc>
      </w:tr>
      <w:tr w:rsidR="00892274" w:rsidRPr="00B43C48" w14:paraId="31BFCACF" w14:textId="77777777">
        <w:trPr>
          <w:gridAfter w:val="1"/>
          <w:wAfter w:w="108" w:type="dxa"/>
          <w:trHeight w:val="350"/>
        </w:trPr>
        <w:tc>
          <w:tcPr>
            <w:tcW w:w="4395" w:type="dxa"/>
            <w:gridSpan w:val="5"/>
            <w:tcBorders>
              <w:top w:val="nil"/>
              <w:left w:val="nil"/>
              <w:bottom w:val="nil"/>
              <w:right w:val="nil"/>
            </w:tcBorders>
            <w:tcMar>
              <w:top w:w="0" w:type="dxa"/>
              <w:left w:w="108" w:type="dxa"/>
              <w:bottom w:w="0" w:type="dxa"/>
              <w:right w:w="108" w:type="dxa"/>
            </w:tcMar>
            <w:vAlign w:val="center"/>
          </w:tcPr>
          <w:p w14:paraId="1AB8C72C" w14:textId="77777777" w:rsidR="00892274" w:rsidRPr="00B43C48" w:rsidRDefault="00892274" w:rsidP="00B43C48">
            <w:pPr>
              <w:autoSpaceDE w:val="0"/>
              <w:autoSpaceDN w:val="0"/>
              <w:adjustRightInd w:val="0"/>
              <w:spacing w:line="276" w:lineRule="auto"/>
              <w:ind w:left="-105"/>
              <w:rPr>
                <w:rFonts w:ascii="Arial" w:eastAsiaTheme="minorEastAsia" w:hAnsi="Arial" w:cs="Arial"/>
                <w:sz w:val="20"/>
                <w:szCs w:val="20"/>
              </w:rPr>
            </w:pPr>
            <w:r w:rsidRPr="00B43C48">
              <w:rPr>
                <w:rFonts w:ascii="Arial" w:eastAsiaTheme="minorEastAsia" w:hAnsi="Arial" w:cs="Arial"/>
                <w:sz w:val="20"/>
                <w:szCs w:val="20"/>
              </w:rPr>
              <w:t>Ime in priimek pooblaščene osebe dobavitelja</w:t>
            </w:r>
            <w:r w:rsidRPr="00B43C48">
              <w:rPr>
                <w:rFonts w:ascii="Arial" w:eastAsiaTheme="minorEastAsia" w:hAnsi="Arial" w:cs="Arial"/>
                <w:i/>
                <w:iCs/>
                <w:sz w:val="20"/>
                <w:szCs w:val="20"/>
                <w:vertAlign w:val="superscript"/>
              </w:rPr>
              <w:t>1</w:t>
            </w:r>
            <w:r w:rsidRPr="00B43C48">
              <w:rPr>
                <w:rFonts w:ascii="Arial" w:eastAsiaTheme="minorEastAsia" w:hAnsi="Arial" w:cs="Arial"/>
                <w:sz w:val="20"/>
                <w:szCs w:val="20"/>
              </w:rPr>
              <w:t>:</w:t>
            </w:r>
          </w:p>
        </w:tc>
        <w:tc>
          <w:tcPr>
            <w:tcW w:w="4110" w:type="dxa"/>
            <w:gridSpan w:val="3"/>
            <w:tcBorders>
              <w:top w:val="nil"/>
              <w:left w:val="nil"/>
              <w:bottom w:val="single" w:sz="4" w:space="0" w:color="auto"/>
              <w:right w:val="nil"/>
            </w:tcBorders>
            <w:tcMar>
              <w:top w:w="0" w:type="dxa"/>
              <w:left w:w="108" w:type="dxa"/>
              <w:bottom w:w="0" w:type="dxa"/>
              <w:right w:w="108" w:type="dxa"/>
            </w:tcMar>
            <w:vAlign w:val="center"/>
          </w:tcPr>
          <w:p w14:paraId="3DBDB46F" w14:textId="77777777" w:rsidR="00892274" w:rsidRPr="00B43C48" w:rsidRDefault="00892274" w:rsidP="00B43C48">
            <w:pPr>
              <w:autoSpaceDE w:val="0"/>
              <w:autoSpaceDN w:val="0"/>
              <w:adjustRightInd w:val="0"/>
              <w:spacing w:line="276" w:lineRule="auto"/>
              <w:rPr>
                <w:rFonts w:ascii="Arial" w:eastAsiaTheme="minorEastAsia" w:hAnsi="Arial" w:cs="Arial"/>
                <w:sz w:val="20"/>
                <w:szCs w:val="20"/>
              </w:rPr>
            </w:pPr>
          </w:p>
        </w:tc>
      </w:tr>
      <w:tr w:rsidR="00892274" w:rsidRPr="00B43C48" w14:paraId="636703C4" w14:textId="77777777">
        <w:trPr>
          <w:trHeight w:val="350"/>
        </w:trPr>
        <w:tc>
          <w:tcPr>
            <w:tcW w:w="2127" w:type="dxa"/>
            <w:tcBorders>
              <w:top w:val="nil"/>
              <w:left w:val="nil"/>
              <w:bottom w:val="nil"/>
              <w:right w:val="nil"/>
            </w:tcBorders>
            <w:tcMar>
              <w:top w:w="0" w:type="dxa"/>
              <w:left w:w="108" w:type="dxa"/>
              <w:bottom w:w="0" w:type="dxa"/>
              <w:right w:w="108" w:type="dxa"/>
            </w:tcMar>
            <w:vAlign w:val="center"/>
          </w:tcPr>
          <w:p w14:paraId="25D441CA" w14:textId="77777777" w:rsidR="00892274" w:rsidRPr="00B43C48" w:rsidRDefault="00892274" w:rsidP="00B43C48">
            <w:pPr>
              <w:autoSpaceDE w:val="0"/>
              <w:autoSpaceDN w:val="0"/>
              <w:adjustRightInd w:val="0"/>
              <w:spacing w:line="276" w:lineRule="auto"/>
              <w:ind w:left="-105"/>
              <w:rPr>
                <w:rFonts w:ascii="Arial" w:eastAsiaTheme="minorEastAsia" w:hAnsi="Arial" w:cs="Arial"/>
                <w:sz w:val="20"/>
                <w:szCs w:val="20"/>
              </w:rPr>
            </w:pPr>
            <w:r w:rsidRPr="00B43C48">
              <w:rPr>
                <w:rFonts w:ascii="Arial" w:eastAsiaTheme="minorEastAsia" w:hAnsi="Arial" w:cs="Arial"/>
                <w:sz w:val="20"/>
                <w:szCs w:val="20"/>
              </w:rPr>
              <w:t>Dosegljivost: telefaks</w:t>
            </w:r>
          </w:p>
        </w:tc>
        <w:tc>
          <w:tcPr>
            <w:tcW w:w="1275" w:type="dxa"/>
            <w:gridSpan w:val="3"/>
            <w:tcBorders>
              <w:top w:val="nil"/>
              <w:left w:val="nil"/>
              <w:bottom w:val="single" w:sz="4" w:space="0" w:color="auto"/>
              <w:right w:val="nil"/>
            </w:tcBorders>
            <w:tcMar>
              <w:top w:w="0" w:type="dxa"/>
              <w:left w:w="108" w:type="dxa"/>
              <w:bottom w:w="0" w:type="dxa"/>
              <w:right w:w="108" w:type="dxa"/>
            </w:tcMar>
            <w:vAlign w:val="center"/>
          </w:tcPr>
          <w:p w14:paraId="5AECAD03" w14:textId="77777777" w:rsidR="00892274" w:rsidRPr="00B43C48" w:rsidRDefault="00892274" w:rsidP="00B43C48">
            <w:pPr>
              <w:autoSpaceDE w:val="0"/>
              <w:autoSpaceDN w:val="0"/>
              <w:adjustRightInd w:val="0"/>
              <w:spacing w:line="276" w:lineRule="auto"/>
              <w:rPr>
                <w:rFonts w:ascii="Arial" w:eastAsiaTheme="minorEastAsia" w:hAnsi="Arial"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14:paraId="44B622A2" w14:textId="77777777" w:rsidR="00892274" w:rsidRPr="00B43C48" w:rsidRDefault="00892274" w:rsidP="00B43C48">
            <w:pPr>
              <w:autoSpaceDE w:val="0"/>
              <w:autoSpaceDN w:val="0"/>
              <w:adjustRightInd w:val="0"/>
              <w:spacing w:line="276" w:lineRule="auto"/>
              <w:rPr>
                <w:rFonts w:ascii="Arial" w:eastAsiaTheme="minorEastAsia" w:hAnsi="Arial" w:cs="Arial"/>
                <w:sz w:val="20"/>
                <w:szCs w:val="20"/>
              </w:rPr>
            </w:pPr>
            <w:r w:rsidRPr="00B43C48">
              <w:rPr>
                <w:rFonts w:ascii="Arial" w:eastAsiaTheme="minorEastAsia" w:hAnsi="Arial"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14:paraId="1A5B72D3" w14:textId="77777777" w:rsidR="00892274" w:rsidRPr="00B43C48" w:rsidRDefault="00892274" w:rsidP="00B43C48">
            <w:pPr>
              <w:autoSpaceDE w:val="0"/>
              <w:autoSpaceDN w:val="0"/>
              <w:adjustRightInd w:val="0"/>
              <w:spacing w:line="276" w:lineRule="auto"/>
              <w:rPr>
                <w:rFonts w:ascii="Arial" w:eastAsiaTheme="minorEastAsia" w:hAnsi="Arial"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14:paraId="4150D78D" w14:textId="77777777" w:rsidR="00892274" w:rsidRPr="00B43C48" w:rsidRDefault="00892274" w:rsidP="00B43C48">
            <w:pPr>
              <w:autoSpaceDE w:val="0"/>
              <w:autoSpaceDN w:val="0"/>
              <w:adjustRightInd w:val="0"/>
              <w:spacing w:line="276" w:lineRule="auto"/>
              <w:rPr>
                <w:rFonts w:ascii="Arial" w:eastAsiaTheme="minorEastAsia" w:hAnsi="Arial" w:cs="Arial"/>
                <w:sz w:val="20"/>
                <w:szCs w:val="20"/>
              </w:rPr>
            </w:pPr>
            <w:r w:rsidRPr="00B43C48">
              <w:rPr>
                <w:rFonts w:ascii="Arial" w:eastAsiaTheme="minorEastAsia" w:hAnsi="Arial" w:cs="Arial"/>
                <w:sz w:val="20"/>
                <w:szCs w:val="20"/>
              </w:rPr>
              <w:t>mobilni telefon</w:t>
            </w:r>
          </w:p>
        </w:tc>
        <w:tc>
          <w:tcPr>
            <w:tcW w:w="1383" w:type="dxa"/>
            <w:gridSpan w:val="2"/>
            <w:tcBorders>
              <w:top w:val="nil"/>
              <w:left w:val="nil"/>
              <w:bottom w:val="single" w:sz="4" w:space="0" w:color="auto"/>
              <w:right w:val="nil"/>
            </w:tcBorders>
            <w:tcMar>
              <w:top w:w="0" w:type="dxa"/>
              <w:left w:w="108" w:type="dxa"/>
              <w:bottom w:w="0" w:type="dxa"/>
              <w:right w:w="108" w:type="dxa"/>
            </w:tcMar>
            <w:vAlign w:val="center"/>
          </w:tcPr>
          <w:p w14:paraId="556A2053" w14:textId="77777777" w:rsidR="00892274" w:rsidRPr="00B43C48" w:rsidRDefault="00892274" w:rsidP="00B43C48">
            <w:pPr>
              <w:autoSpaceDE w:val="0"/>
              <w:autoSpaceDN w:val="0"/>
              <w:adjustRightInd w:val="0"/>
              <w:spacing w:line="276" w:lineRule="auto"/>
              <w:rPr>
                <w:rFonts w:ascii="Arial" w:eastAsiaTheme="minorEastAsia" w:hAnsi="Arial" w:cs="Arial"/>
                <w:sz w:val="20"/>
                <w:szCs w:val="20"/>
              </w:rPr>
            </w:pPr>
          </w:p>
        </w:tc>
      </w:tr>
      <w:tr w:rsidR="00892274" w:rsidRPr="00B43C48" w14:paraId="60E40350" w14:textId="77777777">
        <w:trPr>
          <w:gridAfter w:val="1"/>
          <w:wAfter w:w="108" w:type="dxa"/>
          <w:trHeight w:val="350"/>
        </w:trPr>
        <w:tc>
          <w:tcPr>
            <w:tcW w:w="2972" w:type="dxa"/>
            <w:gridSpan w:val="2"/>
            <w:tcBorders>
              <w:top w:val="nil"/>
              <w:left w:val="nil"/>
              <w:bottom w:val="nil"/>
              <w:right w:val="nil"/>
            </w:tcBorders>
            <w:tcMar>
              <w:top w:w="0" w:type="dxa"/>
              <w:left w:w="108" w:type="dxa"/>
              <w:bottom w:w="0" w:type="dxa"/>
              <w:right w:w="108" w:type="dxa"/>
            </w:tcMar>
            <w:vAlign w:val="center"/>
          </w:tcPr>
          <w:p w14:paraId="02085A76" w14:textId="77777777" w:rsidR="00892274" w:rsidRPr="00B43C48" w:rsidRDefault="00892274" w:rsidP="00B43C48">
            <w:pPr>
              <w:autoSpaceDE w:val="0"/>
              <w:autoSpaceDN w:val="0"/>
              <w:adjustRightInd w:val="0"/>
              <w:spacing w:line="276" w:lineRule="auto"/>
              <w:ind w:left="-105"/>
              <w:rPr>
                <w:rFonts w:ascii="Arial" w:eastAsiaTheme="minorEastAsia" w:hAnsi="Arial" w:cs="Arial"/>
                <w:sz w:val="20"/>
                <w:szCs w:val="20"/>
              </w:rPr>
            </w:pPr>
            <w:r w:rsidRPr="00B43C48">
              <w:rPr>
                <w:rFonts w:ascii="Arial" w:eastAsiaTheme="minorEastAsia" w:hAnsi="Arial" w:cs="Arial"/>
                <w:sz w:val="20"/>
                <w:szCs w:val="20"/>
              </w:rPr>
              <w:t>Številka dobave/pošiljke</w:t>
            </w:r>
            <w:r w:rsidRPr="00B43C48">
              <w:rPr>
                <w:rFonts w:ascii="Arial" w:eastAsiaTheme="minorEastAsia" w:hAnsi="Arial" w:cs="Arial"/>
                <w:i/>
                <w:iCs/>
                <w:sz w:val="20"/>
                <w:szCs w:val="20"/>
                <w:vertAlign w:val="superscript"/>
              </w:rPr>
              <w:t>2</w:t>
            </w:r>
            <w:r w:rsidRPr="00B43C48">
              <w:rPr>
                <w:rFonts w:ascii="Arial" w:eastAsiaTheme="minorEastAsia" w:hAnsi="Arial" w:cs="Arial"/>
                <w:sz w:val="20"/>
                <w:szCs w:val="20"/>
              </w:rPr>
              <w:t>:</w:t>
            </w:r>
          </w:p>
        </w:tc>
        <w:tc>
          <w:tcPr>
            <w:tcW w:w="5533" w:type="dxa"/>
            <w:gridSpan w:val="6"/>
            <w:tcBorders>
              <w:top w:val="nil"/>
              <w:left w:val="nil"/>
              <w:bottom w:val="single" w:sz="4" w:space="0" w:color="auto"/>
              <w:right w:val="nil"/>
            </w:tcBorders>
            <w:tcMar>
              <w:top w:w="0" w:type="dxa"/>
              <w:left w:w="108" w:type="dxa"/>
              <w:bottom w:w="0" w:type="dxa"/>
              <w:right w:w="108" w:type="dxa"/>
            </w:tcMar>
            <w:vAlign w:val="center"/>
          </w:tcPr>
          <w:p w14:paraId="158315B2" w14:textId="77777777" w:rsidR="00892274" w:rsidRPr="00B43C48" w:rsidRDefault="00892274" w:rsidP="00B43C48">
            <w:pPr>
              <w:autoSpaceDE w:val="0"/>
              <w:autoSpaceDN w:val="0"/>
              <w:adjustRightInd w:val="0"/>
              <w:spacing w:line="276" w:lineRule="auto"/>
              <w:rPr>
                <w:rFonts w:ascii="Arial" w:eastAsiaTheme="minorEastAsia" w:hAnsi="Arial" w:cs="Arial"/>
                <w:sz w:val="20"/>
                <w:szCs w:val="20"/>
              </w:rPr>
            </w:pPr>
          </w:p>
        </w:tc>
      </w:tr>
      <w:tr w:rsidR="00892274" w:rsidRPr="00B43C48" w14:paraId="1A47739F" w14:textId="77777777">
        <w:trPr>
          <w:gridAfter w:val="1"/>
          <w:wAfter w:w="108" w:type="dxa"/>
          <w:trHeight w:val="350"/>
        </w:trPr>
        <w:tc>
          <w:tcPr>
            <w:tcW w:w="3119" w:type="dxa"/>
            <w:gridSpan w:val="3"/>
            <w:tcBorders>
              <w:top w:val="nil"/>
              <w:left w:val="nil"/>
              <w:bottom w:val="nil"/>
              <w:right w:val="nil"/>
            </w:tcBorders>
            <w:tcMar>
              <w:top w:w="0" w:type="dxa"/>
              <w:left w:w="108" w:type="dxa"/>
              <w:bottom w:w="0" w:type="dxa"/>
              <w:right w:w="108" w:type="dxa"/>
            </w:tcMar>
            <w:vAlign w:val="center"/>
          </w:tcPr>
          <w:p w14:paraId="26600701" w14:textId="77777777" w:rsidR="00892274" w:rsidRPr="00B43C48" w:rsidRDefault="00892274" w:rsidP="00B43C48">
            <w:pPr>
              <w:autoSpaceDE w:val="0"/>
              <w:autoSpaceDN w:val="0"/>
              <w:adjustRightInd w:val="0"/>
              <w:spacing w:line="276" w:lineRule="auto"/>
              <w:ind w:left="-105"/>
              <w:rPr>
                <w:rFonts w:ascii="Arial" w:eastAsiaTheme="minorEastAsia" w:hAnsi="Arial" w:cs="Arial"/>
                <w:sz w:val="20"/>
                <w:szCs w:val="20"/>
              </w:rPr>
            </w:pPr>
            <w:r w:rsidRPr="00B43C48">
              <w:rPr>
                <w:rFonts w:ascii="Arial" w:eastAsiaTheme="minorEastAsia" w:hAnsi="Arial" w:cs="Arial"/>
                <w:sz w:val="20"/>
                <w:szCs w:val="20"/>
              </w:rPr>
              <w:t>Kraj – lokacija kontrole kakovosti:</w:t>
            </w:r>
          </w:p>
        </w:tc>
        <w:tc>
          <w:tcPr>
            <w:tcW w:w="5386" w:type="dxa"/>
            <w:gridSpan w:val="5"/>
            <w:tcBorders>
              <w:top w:val="nil"/>
              <w:left w:val="nil"/>
              <w:bottom w:val="single" w:sz="4" w:space="0" w:color="auto"/>
              <w:right w:val="nil"/>
            </w:tcBorders>
            <w:tcMar>
              <w:top w:w="0" w:type="dxa"/>
              <w:left w:w="108" w:type="dxa"/>
              <w:bottom w:w="0" w:type="dxa"/>
              <w:right w:w="108" w:type="dxa"/>
            </w:tcMar>
            <w:vAlign w:val="center"/>
          </w:tcPr>
          <w:p w14:paraId="4CF97D44" w14:textId="77777777" w:rsidR="00892274" w:rsidRPr="00B43C48" w:rsidRDefault="00892274" w:rsidP="00B43C48">
            <w:pPr>
              <w:autoSpaceDE w:val="0"/>
              <w:autoSpaceDN w:val="0"/>
              <w:adjustRightInd w:val="0"/>
              <w:spacing w:line="276" w:lineRule="auto"/>
              <w:rPr>
                <w:rFonts w:ascii="Arial" w:eastAsiaTheme="minorEastAsia" w:hAnsi="Arial" w:cs="Arial"/>
                <w:sz w:val="20"/>
                <w:szCs w:val="20"/>
              </w:rPr>
            </w:pPr>
          </w:p>
        </w:tc>
      </w:tr>
    </w:tbl>
    <w:p w14:paraId="422B4D0A" w14:textId="77777777" w:rsidR="00892274" w:rsidRPr="00B43C48" w:rsidRDefault="00892274" w:rsidP="00B43C48">
      <w:pPr>
        <w:autoSpaceDE w:val="0"/>
        <w:autoSpaceDN w:val="0"/>
        <w:adjustRightInd w:val="0"/>
        <w:spacing w:line="276" w:lineRule="auto"/>
        <w:rPr>
          <w:rFonts w:ascii="Arial" w:hAnsi="Arial" w:cs="Arial"/>
          <w:b/>
          <w:bCs/>
          <w:sz w:val="20"/>
          <w:szCs w:val="20"/>
        </w:rPr>
      </w:pPr>
    </w:p>
    <w:tbl>
      <w:tblPr>
        <w:tblStyle w:val="Tabelamrea"/>
        <w:tblW w:w="0" w:type="auto"/>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94"/>
        <w:gridCol w:w="1843"/>
        <w:gridCol w:w="3559"/>
        <w:gridCol w:w="981"/>
        <w:gridCol w:w="994"/>
        <w:gridCol w:w="971"/>
      </w:tblGrid>
      <w:tr w:rsidR="00892274" w:rsidRPr="00B43C48" w14:paraId="57279CA4" w14:textId="77777777">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12374DE8" w14:textId="77777777" w:rsidR="00892274" w:rsidRPr="00B43C48" w:rsidRDefault="00892274" w:rsidP="00B43C48">
            <w:pPr>
              <w:autoSpaceDE w:val="0"/>
              <w:autoSpaceDN w:val="0"/>
              <w:adjustRightInd w:val="0"/>
              <w:spacing w:line="276" w:lineRule="auto"/>
              <w:jc w:val="center"/>
              <w:rPr>
                <w:rFonts w:ascii="Arial" w:eastAsiaTheme="minorEastAsia" w:hAnsi="Arial" w:cs="Arial"/>
                <w:b/>
                <w:bCs/>
                <w:sz w:val="20"/>
                <w:szCs w:val="20"/>
              </w:rPr>
            </w:pPr>
            <w:r w:rsidRPr="00B43C48">
              <w:rPr>
                <w:rFonts w:ascii="Arial" w:eastAsiaTheme="minorEastAsia" w:hAnsi="Arial" w:cs="Arial"/>
                <w:b/>
                <w:bCs/>
                <w:sz w:val="20"/>
                <w:szCs w:val="20"/>
              </w:rPr>
              <w:t xml:space="preserve">Zap. št. </w:t>
            </w:r>
            <w:r w:rsidRPr="00B43C48">
              <w:rPr>
                <w:rFonts w:ascii="Arial" w:eastAsiaTheme="minorEastAsia" w:hAnsi="Arial"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6EB46584" w14:textId="77777777" w:rsidR="00892274" w:rsidRPr="00B43C48" w:rsidRDefault="00892274" w:rsidP="00B43C48">
            <w:pPr>
              <w:autoSpaceDE w:val="0"/>
              <w:autoSpaceDN w:val="0"/>
              <w:adjustRightInd w:val="0"/>
              <w:spacing w:line="276" w:lineRule="auto"/>
              <w:jc w:val="center"/>
              <w:rPr>
                <w:rFonts w:ascii="Arial" w:eastAsiaTheme="minorEastAsia" w:hAnsi="Arial" w:cs="Arial"/>
                <w:b/>
                <w:bCs/>
                <w:sz w:val="20"/>
                <w:szCs w:val="20"/>
              </w:rPr>
            </w:pPr>
            <w:r w:rsidRPr="00B43C48">
              <w:rPr>
                <w:rFonts w:ascii="Arial" w:eastAsiaTheme="minorEastAsia" w:hAnsi="Arial" w:cs="Arial"/>
                <w:b/>
                <w:bCs/>
                <w:sz w:val="20"/>
                <w:szCs w:val="20"/>
              </w:rPr>
              <w:t xml:space="preserve">Identifikacija </w:t>
            </w:r>
            <w:r w:rsidRPr="00B43C48">
              <w:rPr>
                <w:rFonts w:ascii="Arial" w:eastAsiaTheme="minorEastAsia" w:hAnsi="Arial"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19A7678D" w14:textId="77777777" w:rsidR="00892274" w:rsidRPr="00B43C48" w:rsidRDefault="00892274" w:rsidP="00B43C48">
            <w:pPr>
              <w:autoSpaceDE w:val="0"/>
              <w:autoSpaceDN w:val="0"/>
              <w:adjustRightInd w:val="0"/>
              <w:spacing w:line="276" w:lineRule="auto"/>
              <w:jc w:val="center"/>
              <w:rPr>
                <w:rFonts w:ascii="Arial" w:eastAsiaTheme="minorEastAsia" w:hAnsi="Arial" w:cs="Arial"/>
                <w:b/>
                <w:bCs/>
                <w:sz w:val="20"/>
                <w:szCs w:val="20"/>
              </w:rPr>
            </w:pPr>
            <w:r w:rsidRPr="00B43C48">
              <w:rPr>
                <w:rFonts w:ascii="Arial" w:eastAsiaTheme="minorEastAsia" w:hAnsi="Arial" w:cs="Arial"/>
                <w:b/>
                <w:bCs/>
                <w:sz w:val="20"/>
                <w:szCs w:val="20"/>
              </w:rPr>
              <w:t xml:space="preserve">Naziv proizvoda </w:t>
            </w:r>
            <w:r w:rsidRPr="00B43C48">
              <w:rPr>
                <w:rFonts w:ascii="Arial" w:eastAsiaTheme="minorEastAsia" w:hAnsi="Arial"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463C4398" w14:textId="77777777" w:rsidR="00892274" w:rsidRPr="00B43C48" w:rsidRDefault="00892274" w:rsidP="00B43C48">
            <w:pPr>
              <w:autoSpaceDE w:val="0"/>
              <w:autoSpaceDN w:val="0"/>
              <w:adjustRightInd w:val="0"/>
              <w:spacing w:line="276" w:lineRule="auto"/>
              <w:jc w:val="center"/>
              <w:rPr>
                <w:rFonts w:ascii="Arial" w:eastAsiaTheme="minorEastAsia" w:hAnsi="Arial" w:cs="Arial"/>
                <w:b/>
                <w:bCs/>
                <w:sz w:val="20"/>
                <w:szCs w:val="20"/>
              </w:rPr>
            </w:pPr>
            <w:r w:rsidRPr="00B43C48">
              <w:rPr>
                <w:rFonts w:ascii="Arial" w:eastAsiaTheme="minorEastAsia" w:hAnsi="Arial" w:cs="Arial"/>
                <w:b/>
                <w:bCs/>
                <w:sz w:val="20"/>
                <w:szCs w:val="20"/>
              </w:rPr>
              <w:t xml:space="preserve">Mera </w:t>
            </w:r>
            <w:r w:rsidRPr="00B43C48">
              <w:rPr>
                <w:rFonts w:ascii="Arial" w:eastAsiaTheme="minorEastAsia" w:hAnsi="Arial"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10FA00FA" w14:textId="77777777" w:rsidR="00892274" w:rsidRPr="00B43C48" w:rsidRDefault="00892274" w:rsidP="00B43C48">
            <w:pPr>
              <w:autoSpaceDE w:val="0"/>
              <w:autoSpaceDN w:val="0"/>
              <w:adjustRightInd w:val="0"/>
              <w:spacing w:line="276" w:lineRule="auto"/>
              <w:jc w:val="center"/>
              <w:rPr>
                <w:rFonts w:ascii="Arial" w:eastAsiaTheme="minorEastAsia" w:hAnsi="Arial" w:cs="Arial"/>
                <w:b/>
                <w:bCs/>
                <w:sz w:val="20"/>
                <w:szCs w:val="20"/>
              </w:rPr>
            </w:pPr>
            <w:r w:rsidRPr="00B43C48">
              <w:rPr>
                <w:rFonts w:ascii="Arial" w:eastAsiaTheme="minorEastAsia" w:hAnsi="Arial"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620439BB" w14:textId="77777777" w:rsidR="00892274" w:rsidRPr="00B43C48" w:rsidRDefault="00892274" w:rsidP="00B43C48">
            <w:pPr>
              <w:autoSpaceDE w:val="0"/>
              <w:autoSpaceDN w:val="0"/>
              <w:adjustRightInd w:val="0"/>
              <w:spacing w:line="276" w:lineRule="auto"/>
              <w:rPr>
                <w:rFonts w:ascii="Arial" w:eastAsiaTheme="minorEastAsia" w:hAnsi="Arial" w:cs="Arial"/>
                <w:b/>
                <w:bCs/>
                <w:sz w:val="20"/>
                <w:szCs w:val="20"/>
              </w:rPr>
            </w:pPr>
            <w:r w:rsidRPr="00B43C48">
              <w:rPr>
                <w:rFonts w:ascii="Arial" w:eastAsiaTheme="minorEastAsia" w:hAnsi="Arial" w:cs="Arial"/>
                <w:b/>
                <w:bCs/>
                <w:sz w:val="20"/>
                <w:szCs w:val="20"/>
              </w:rPr>
              <w:t xml:space="preserve">Datum </w:t>
            </w:r>
            <w:r w:rsidRPr="00B43C48">
              <w:rPr>
                <w:rFonts w:ascii="Arial" w:eastAsiaTheme="minorEastAsia" w:hAnsi="Arial" w:cs="Arial"/>
                <w:b/>
                <w:bCs/>
                <w:sz w:val="20"/>
                <w:szCs w:val="20"/>
                <w:vertAlign w:val="superscript"/>
              </w:rPr>
              <w:t>7</w:t>
            </w:r>
          </w:p>
        </w:tc>
      </w:tr>
      <w:tr w:rsidR="00892274" w:rsidRPr="00B43C48" w14:paraId="19894872" w14:textId="77777777">
        <w:trPr>
          <w:trHeight w:val="270"/>
        </w:trPr>
        <w:tc>
          <w:tcPr>
            <w:tcW w:w="694" w:type="dxa"/>
            <w:tcBorders>
              <w:top w:val="double" w:sz="4" w:space="0" w:color="auto"/>
            </w:tcBorders>
            <w:tcMar>
              <w:top w:w="0" w:type="dxa"/>
              <w:left w:w="108" w:type="dxa"/>
              <w:bottom w:w="0" w:type="dxa"/>
              <w:right w:w="108" w:type="dxa"/>
            </w:tcMar>
            <w:vAlign w:val="center"/>
          </w:tcPr>
          <w:p w14:paraId="25B11406" w14:textId="77777777" w:rsidR="00892274" w:rsidRPr="00B43C48" w:rsidRDefault="00892274" w:rsidP="00B43C48">
            <w:pPr>
              <w:autoSpaceDE w:val="0"/>
              <w:autoSpaceDN w:val="0"/>
              <w:adjustRightInd w:val="0"/>
              <w:spacing w:line="276" w:lineRule="auto"/>
              <w:jc w:val="center"/>
              <w:rPr>
                <w:rFonts w:ascii="Arial" w:eastAsiaTheme="minorEastAsia" w:hAnsi="Arial" w:cs="Arial"/>
                <w:b/>
                <w:bCs/>
                <w:sz w:val="20"/>
                <w:szCs w:val="20"/>
              </w:rPr>
            </w:pPr>
          </w:p>
        </w:tc>
        <w:tc>
          <w:tcPr>
            <w:tcW w:w="1843" w:type="dxa"/>
            <w:tcBorders>
              <w:top w:val="double" w:sz="4" w:space="0" w:color="auto"/>
            </w:tcBorders>
            <w:tcMar>
              <w:top w:w="0" w:type="dxa"/>
              <w:left w:w="108" w:type="dxa"/>
              <w:bottom w:w="0" w:type="dxa"/>
              <w:right w:w="108" w:type="dxa"/>
            </w:tcMar>
            <w:vAlign w:val="center"/>
          </w:tcPr>
          <w:p w14:paraId="1559F8DB" w14:textId="77777777" w:rsidR="00892274" w:rsidRPr="00B43C48" w:rsidRDefault="00892274" w:rsidP="00B43C48">
            <w:pPr>
              <w:autoSpaceDE w:val="0"/>
              <w:autoSpaceDN w:val="0"/>
              <w:adjustRightInd w:val="0"/>
              <w:spacing w:line="276" w:lineRule="auto"/>
              <w:rPr>
                <w:rFonts w:ascii="Arial" w:eastAsiaTheme="minorEastAsia" w:hAnsi="Arial" w:cs="Arial"/>
                <w:b/>
                <w:bCs/>
                <w:sz w:val="20"/>
                <w:szCs w:val="20"/>
              </w:rPr>
            </w:pPr>
          </w:p>
        </w:tc>
        <w:tc>
          <w:tcPr>
            <w:tcW w:w="3559" w:type="dxa"/>
            <w:tcBorders>
              <w:top w:val="double" w:sz="4" w:space="0" w:color="auto"/>
            </w:tcBorders>
            <w:tcMar>
              <w:top w:w="0" w:type="dxa"/>
              <w:left w:w="108" w:type="dxa"/>
              <w:bottom w:w="0" w:type="dxa"/>
              <w:right w:w="108" w:type="dxa"/>
            </w:tcMar>
            <w:vAlign w:val="center"/>
          </w:tcPr>
          <w:p w14:paraId="37ACB8C2" w14:textId="77777777" w:rsidR="00892274" w:rsidRPr="00B43C48" w:rsidRDefault="00892274" w:rsidP="00B43C48">
            <w:pPr>
              <w:autoSpaceDE w:val="0"/>
              <w:autoSpaceDN w:val="0"/>
              <w:adjustRightInd w:val="0"/>
              <w:spacing w:line="276" w:lineRule="auto"/>
              <w:rPr>
                <w:rFonts w:ascii="Arial" w:eastAsiaTheme="minorEastAsia" w:hAnsi="Arial" w:cs="Arial"/>
                <w:b/>
                <w:bCs/>
                <w:sz w:val="20"/>
                <w:szCs w:val="20"/>
              </w:rPr>
            </w:pPr>
          </w:p>
        </w:tc>
        <w:tc>
          <w:tcPr>
            <w:tcW w:w="981" w:type="dxa"/>
            <w:tcBorders>
              <w:top w:val="double" w:sz="4" w:space="0" w:color="auto"/>
            </w:tcBorders>
            <w:tcMar>
              <w:top w:w="0" w:type="dxa"/>
              <w:left w:w="108" w:type="dxa"/>
              <w:bottom w:w="0" w:type="dxa"/>
              <w:right w:w="108" w:type="dxa"/>
            </w:tcMar>
            <w:vAlign w:val="center"/>
          </w:tcPr>
          <w:p w14:paraId="7838C416" w14:textId="77777777" w:rsidR="00892274" w:rsidRPr="00B43C48" w:rsidRDefault="00892274" w:rsidP="00B43C48">
            <w:pPr>
              <w:autoSpaceDE w:val="0"/>
              <w:autoSpaceDN w:val="0"/>
              <w:adjustRightInd w:val="0"/>
              <w:spacing w:line="276" w:lineRule="auto"/>
              <w:jc w:val="center"/>
              <w:rPr>
                <w:rFonts w:ascii="Arial" w:eastAsiaTheme="minorEastAsia" w:hAnsi="Arial" w:cs="Arial"/>
                <w:b/>
                <w:bCs/>
                <w:sz w:val="20"/>
                <w:szCs w:val="20"/>
              </w:rPr>
            </w:pPr>
          </w:p>
        </w:tc>
        <w:tc>
          <w:tcPr>
            <w:tcW w:w="994" w:type="dxa"/>
            <w:tcBorders>
              <w:top w:val="double" w:sz="4" w:space="0" w:color="auto"/>
            </w:tcBorders>
            <w:tcMar>
              <w:top w:w="0" w:type="dxa"/>
              <w:left w:w="108" w:type="dxa"/>
              <w:bottom w:w="0" w:type="dxa"/>
              <w:right w:w="108" w:type="dxa"/>
            </w:tcMar>
            <w:vAlign w:val="center"/>
          </w:tcPr>
          <w:p w14:paraId="34C7897D" w14:textId="77777777" w:rsidR="00892274" w:rsidRPr="00B43C48" w:rsidRDefault="00892274" w:rsidP="00B43C48">
            <w:pPr>
              <w:autoSpaceDE w:val="0"/>
              <w:autoSpaceDN w:val="0"/>
              <w:adjustRightInd w:val="0"/>
              <w:spacing w:line="276" w:lineRule="auto"/>
              <w:jc w:val="center"/>
              <w:rPr>
                <w:rFonts w:ascii="Arial" w:eastAsiaTheme="minorEastAsia" w:hAnsi="Arial" w:cs="Arial"/>
                <w:b/>
                <w:bCs/>
                <w:sz w:val="20"/>
                <w:szCs w:val="20"/>
              </w:rPr>
            </w:pPr>
          </w:p>
        </w:tc>
        <w:tc>
          <w:tcPr>
            <w:tcW w:w="971" w:type="dxa"/>
            <w:tcBorders>
              <w:top w:val="double" w:sz="4" w:space="0" w:color="auto"/>
            </w:tcBorders>
            <w:tcMar>
              <w:top w:w="0" w:type="dxa"/>
              <w:left w:w="108" w:type="dxa"/>
              <w:bottom w:w="0" w:type="dxa"/>
              <w:right w:w="108" w:type="dxa"/>
            </w:tcMar>
          </w:tcPr>
          <w:p w14:paraId="65F23FDF" w14:textId="77777777" w:rsidR="00892274" w:rsidRPr="00B43C48" w:rsidRDefault="00892274" w:rsidP="00B43C48">
            <w:pPr>
              <w:autoSpaceDE w:val="0"/>
              <w:autoSpaceDN w:val="0"/>
              <w:adjustRightInd w:val="0"/>
              <w:spacing w:line="276" w:lineRule="auto"/>
              <w:jc w:val="center"/>
              <w:rPr>
                <w:rFonts w:ascii="Arial" w:eastAsiaTheme="minorEastAsia" w:hAnsi="Arial" w:cs="Arial"/>
                <w:b/>
                <w:bCs/>
                <w:sz w:val="20"/>
                <w:szCs w:val="20"/>
              </w:rPr>
            </w:pPr>
          </w:p>
        </w:tc>
      </w:tr>
      <w:tr w:rsidR="00892274" w:rsidRPr="00B43C48" w14:paraId="281F8DD7" w14:textId="77777777">
        <w:trPr>
          <w:trHeight w:val="287"/>
        </w:trPr>
        <w:tc>
          <w:tcPr>
            <w:tcW w:w="694" w:type="dxa"/>
            <w:tcMar>
              <w:top w:w="0" w:type="dxa"/>
              <w:left w:w="108" w:type="dxa"/>
              <w:bottom w:w="0" w:type="dxa"/>
              <w:right w:w="108" w:type="dxa"/>
            </w:tcMar>
            <w:vAlign w:val="center"/>
          </w:tcPr>
          <w:p w14:paraId="42AD0F9C" w14:textId="77777777" w:rsidR="00892274" w:rsidRPr="00B43C48" w:rsidRDefault="00892274" w:rsidP="00B43C48">
            <w:pPr>
              <w:autoSpaceDE w:val="0"/>
              <w:autoSpaceDN w:val="0"/>
              <w:adjustRightInd w:val="0"/>
              <w:spacing w:line="276" w:lineRule="auto"/>
              <w:jc w:val="center"/>
              <w:rPr>
                <w:rFonts w:ascii="Arial" w:eastAsiaTheme="minorEastAsia" w:hAnsi="Arial" w:cs="Arial"/>
                <w:b/>
                <w:bCs/>
                <w:sz w:val="20"/>
                <w:szCs w:val="20"/>
              </w:rPr>
            </w:pPr>
          </w:p>
        </w:tc>
        <w:tc>
          <w:tcPr>
            <w:tcW w:w="1843" w:type="dxa"/>
            <w:tcMar>
              <w:top w:w="0" w:type="dxa"/>
              <w:left w:w="108" w:type="dxa"/>
              <w:bottom w:w="0" w:type="dxa"/>
              <w:right w:w="108" w:type="dxa"/>
            </w:tcMar>
            <w:vAlign w:val="center"/>
          </w:tcPr>
          <w:p w14:paraId="043CB77B" w14:textId="77777777" w:rsidR="00892274" w:rsidRPr="00B43C48" w:rsidRDefault="00892274" w:rsidP="00B43C48">
            <w:pPr>
              <w:autoSpaceDE w:val="0"/>
              <w:autoSpaceDN w:val="0"/>
              <w:adjustRightInd w:val="0"/>
              <w:spacing w:line="276" w:lineRule="auto"/>
              <w:rPr>
                <w:rFonts w:ascii="Arial" w:eastAsiaTheme="minorEastAsia" w:hAnsi="Arial" w:cs="Arial"/>
                <w:b/>
                <w:bCs/>
                <w:sz w:val="20"/>
                <w:szCs w:val="20"/>
              </w:rPr>
            </w:pPr>
          </w:p>
        </w:tc>
        <w:tc>
          <w:tcPr>
            <w:tcW w:w="3559" w:type="dxa"/>
            <w:tcMar>
              <w:top w:w="0" w:type="dxa"/>
              <w:left w:w="108" w:type="dxa"/>
              <w:bottom w:w="0" w:type="dxa"/>
              <w:right w:w="108" w:type="dxa"/>
            </w:tcMar>
            <w:vAlign w:val="center"/>
          </w:tcPr>
          <w:p w14:paraId="28579B10" w14:textId="77777777" w:rsidR="00892274" w:rsidRPr="00B43C48" w:rsidRDefault="00892274" w:rsidP="00B43C48">
            <w:pPr>
              <w:autoSpaceDE w:val="0"/>
              <w:autoSpaceDN w:val="0"/>
              <w:adjustRightInd w:val="0"/>
              <w:spacing w:line="276" w:lineRule="auto"/>
              <w:rPr>
                <w:rFonts w:ascii="Arial" w:eastAsiaTheme="minorEastAsia" w:hAnsi="Arial" w:cs="Arial"/>
                <w:b/>
                <w:bCs/>
                <w:sz w:val="20"/>
                <w:szCs w:val="20"/>
              </w:rPr>
            </w:pPr>
          </w:p>
        </w:tc>
        <w:tc>
          <w:tcPr>
            <w:tcW w:w="981" w:type="dxa"/>
            <w:tcMar>
              <w:top w:w="0" w:type="dxa"/>
              <w:left w:w="108" w:type="dxa"/>
              <w:bottom w:w="0" w:type="dxa"/>
              <w:right w:w="108" w:type="dxa"/>
            </w:tcMar>
            <w:vAlign w:val="center"/>
          </w:tcPr>
          <w:p w14:paraId="43E48330" w14:textId="77777777" w:rsidR="00892274" w:rsidRPr="00B43C48" w:rsidRDefault="00892274" w:rsidP="00B43C48">
            <w:pPr>
              <w:autoSpaceDE w:val="0"/>
              <w:autoSpaceDN w:val="0"/>
              <w:adjustRightInd w:val="0"/>
              <w:spacing w:line="276" w:lineRule="auto"/>
              <w:jc w:val="center"/>
              <w:rPr>
                <w:rFonts w:ascii="Arial" w:eastAsiaTheme="minorEastAsia" w:hAnsi="Arial" w:cs="Arial"/>
                <w:b/>
                <w:bCs/>
                <w:sz w:val="20"/>
                <w:szCs w:val="20"/>
              </w:rPr>
            </w:pPr>
          </w:p>
        </w:tc>
        <w:tc>
          <w:tcPr>
            <w:tcW w:w="994" w:type="dxa"/>
            <w:tcMar>
              <w:top w:w="0" w:type="dxa"/>
              <w:left w:w="108" w:type="dxa"/>
              <w:bottom w:w="0" w:type="dxa"/>
              <w:right w:w="108" w:type="dxa"/>
            </w:tcMar>
            <w:vAlign w:val="center"/>
          </w:tcPr>
          <w:p w14:paraId="3089A221" w14:textId="77777777" w:rsidR="00892274" w:rsidRPr="00B43C48" w:rsidRDefault="00892274" w:rsidP="00B43C48">
            <w:pPr>
              <w:autoSpaceDE w:val="0"/>
              <w:autoSpaceDN w:val="0"/>
              <w:adjustRightInd w:val="0"/>
              <w:spacing w:line="276" w:lineRule="auto"/>
              <w:jc w:val="center"/>
              <w:rPr>
                <w:rFonts w:ascii="Arial" w:eastAsiaTheme="minorEastAsia" w:hAnsi="Arial" w:cs="Arial"/>
                <w:b/>
                <w:bCs/>
                <w:sz w:val="20"/>
                <w:szCs w:val="20"/>
              </w:rPr>
            </w:pPr>
          </w:p>
        </w:tc>
        <w:tc>
          <w:tcPr>
            <w:tcW w:w="971" w:type="dxa"/>
            <w:tcMar>
              <w:top w:w="0" w:type="dxa"/>
              <w:left w:w="108" w:type="dxa"/>
              <w:bottom w:w="0" w:type="dxa"/>
              <w:right w:w="108" w:type="dxa"/>
            </w:tcMar>
          </w:tcPr>
          <w:p w14:paraId="2B1D8FBA" w14:textId="77777777" w:rsidR="00892274" w:rsidRPr="00B43C48" w:rsidRDefault="00892274" w:rsidP="00B43C48">
            <w:pPr>
              <w:autoSpaceDE w:val="0"/>
              <w:autoSpaceDN w:val="0"/>
              <w:adjustRightInd w:val="0"/>
              <w:spacing w:line="276" w:lineRule="auto"/>
              <w:jc w:val="center"/>
              <w:rPr>
                <w:rFonts w:ascii="Arial" w:eastAsiaTheme="minorEastAsia" w:hAnsi="Arial" w:cs="Arial"/>
                <w:b/>
                <w:bCs/>
                <w:sz w:val="20"/>
                <w:szCs w:val="20"/>
              </w:rPr>
            </w:pPr>
          </w:p>
        </w:tc>
      </w:tr>
      <w:tr w:rsidR="00892274" w:rsidRPr="00B43C48" w14:paraId="4F422064" w14:textId="77777777">
        <w:trPr>
          <w:trHeight w:val="264"/>
        </w:trPr>
        <w:tc>
          <w:tcPr>
            <w:tcW w:w="694" w:type="dxa"/>
            <w:tcBorders>
              <w:bottom w:val="double" w:sz="4" w:space="0" w:color="auto"/>
            </w:tcBorders>
            <w:tcMar>
              <w:top w:w="0" w:type="dxa"/>
              <w:left w:w="108" w:type="dxa"/>
              <w:bottom w:w="0" w:type="dxa"/>
              <w:right w:w="108" w:type="dxa"/>
            </w:tcMar>
            <w:vAlign w:val="center"/>
          </w:tcPr>
          <w:p w14:paraId="5D913E94" w14:textId="77777777" w:rsidR="00892274" w:rsidRPr="00B43C48" w:rsidRDefault="00892274" w:rsidP="00B43C48">
            <w:pPr>
              <w:autoSpaceDE w:val="0"/>
              <w:autoSpaceDN w:val="0"/>
              <w:adjustRightInd w:val="0"/>
              <w:spacing w:line="276" w:lineRule="auto"/>
              <w:jc w:val="center"/>
              <w:rPr>
                <w:rFonts w:ascii="Arial" w:eastAsiaTheme="minorEastAsia" w:hAnsi="Arial"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14:paraId="281AACED" w14:textId="77777777" w:rsidR="00892274" w:rsidRPr="00B43C48" w:rsidRDefault="00892274" w:rsidP="00B43C48">
            <w:pPr>
              <w:autoSpaceDE w:val="0"/>
              <w:autoSpaceDN w:val="0"/>
              <w:adjustRightInd w:val="0"/>
              <w:spacing w:line="276" w:lineRule="auto"/>
              <w:rPr>
                <w:rFonts w:ascii="Arial" w:eastAsiaTheme="minorEastAsia" w:hAnsi="Arial"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14:paraId="2268CEED" w14:textId="77777777" w:rsidR="00892274" w:rsidRPr="00B43C48" w:rsidRDefault="00892274" w:rsidP="00B43C48">
            <w:pPr>
              <w:autoSpaceDE w:val="0"/>
              <w:autoSpaceDN w:val="0"/>
              <w:adjustRightInd w:val="0"/>
              <w:spacing w:line="276" w:lineRule="auto"/>
              <w:rPr>
                <w:rFonts w:ascii="Arial" w:eastAsiaTheme="minorEastAsia" w:hAnsi="Arial" w:cs="Arial"/>
                <w:b/>
                <w:bCs/>
                <w:sz w:val="20"/>
                <w:szCs w:val="20"/>
              </w:rPr>
            </w:pPr>
          </w:p>
        </w:tc>
        <w:tc>
          <w:tcPr>
            <w:tcW w:w="981" w:type="dxa"/>
            <w:tcBorders>
              <w:bottom w:val="double" w:sz="4" w:space="0" w:color="auto"/>
            </w:tcBorders>
            <w:tcMar>
              <w:top w:w="0" w:type="dxa"/>
              <w:left w:w="108" w:type="dxa"/>
              <w:bottom w:w="0" w:type="dxa"/>
              <w:right w:w="108" w:type="dxa"/>
            </w:tcMar>
            <w:vAlign w:val="center"/>
          </w:tcPr>
          <w:p w14:paraId="29D710DF" w14:textId="77777777" w:rsidR="00892274" w:rsidRPr="00B43C48" w:rsidRDefault="00892274" w:rsidP="00B43C48">
            <w:pPr>
              <w:autoSpaceDE w:val="0"/>
              <w:autoSpaceDN w:val="0"/>
              <w:adjustRightInd w:val="0"/>
              <w:spacing w:line="276" w:lineRule="auto"/>
              <w:jc w:val="center"/>
              <w:rPr>
                <w:rFonts w:ascii="Arial" w:eastAsiaTheme="minorEastAsia" w:hAnsi="Arial" w:cs="Arial"/>
                <w:b/>
                <w:bCs/>
                <w:sz w:val="20"/>
                <w:szCs w:val="20"/>
              </w:rPr>
            </w:pPr>
          </w:p>
        </w:tc>
        <w:tc>
          <w:tcPr>
            <w:tcW w:w="994" w:type="dxa"/>
            <w:tcBorders>
              <w:bottom w:val="double" w:sz="4" w:space="0" w:color="auto"/>
            </w:tcBorders>
            <w:tcMar>
              <w:top w:w="0" w:type="dxa"/>
              <w:left w:w="108" w:type="dxa"/>
              <w:bottom w:w="0" w:type="dxa"/>
              <w:right w:w="108" w:type="dxa"/>
            </w:tcMar>
            <w:vAlign w:val="center"/>
          </w:tcPr>
          <w:p w14:paraId="3AAF0C62" w14:textId="77777777" w:rsidR="00892274" w:rsidRPr="00B43C48" w:rsidRDefault="00892274" w:rsidP="00B43C48">
            <w:pPr>
              <w:autoSpaceDE w:val="0"/>
              <w:autoSpaceDN w:val="0"/>
              <w:adjustRightInd w:val="0"/>
              <w:spacing w:line="276" w:lineRule="auto"/>
              <w:jc w:val="center"/>
              <w:rPr>
                <w:rFonts w:ascii="Arial" w:eastAsiaTheme="minorEastAsia" w:hAnsi="Arial" w:cs="Arial"/>
                <w:b/>
                <w:bCs/>
                <w:sz w:val="20"/>
                <w:szCs w:val="20"/>
              </w:rPr>
            </w:pPr>
          </w:p>
        </w:tc>
        <w:tc>
          <w:tcPr>
            <w:tcW w:w="971" w:type="dxa"/>
            <w:tcBorders>
              <w:bottom w:val="double" w:sz="4" w:space="0" w:color="auto"/>
            </w:tcBorders>
            <w:tcMar>
              <w:top w:w="0" w:type="dxa"/>
              <w:left w:w="108" w:type="dxa"/>
              <w:bottom w:w="0" w:type="dxa"/>
              <w:right w:w="108" w:type="dxa"/>
            </w:tcMar>
          </w:tcPr>
          <w:p w14:paraId="687AEF7B" w14:textId="77777777" w:rsidR="00892274" w:rsidRPr="00B43C48" w:rsidRDefault="00892274" w:rsidP="00B43C48">
            <w:pPr>
              <w:autoSpaceDE w:val="0"/>
              <w:autoSpaceDN w:val="0"/>
              <w:adjustRightInd w:val="0"/>
              <w:spacing w:line="276" w:lineRule="auto"/>
              <w:jc w:val="center"/>
              <w:rPr>
                <w:rFonts w:ascii="Arial" w:eastAsiaTheme="minorEastAsia" w:hAnsi="Arial" w:cs="Arial"/>
                <w:b/>
                <w:bCs/>
                <w:sz w:val="20"/>
                <w:szCs w:val="20"/>
              </w:rPr>
            </w:pPr>
          </w:p>
        </w:tc>
      </w:tr>
    </w:tbl>
    <w:p w14:paraId="36E18CF2" w14:textId="77777777" w:rsidR="00892274" w:rsidRPr="00B43C48" w:rsidRDefault="00892274" w:rsidP="00B43C48">
      <w:pPr>
        <w:spacing w:line="276" w:lineRule="auto"/>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276"/>
        <w:gridCol w:w="709"/>
        <w:gridCol w:w="1134"/>
        <w:gridCol w:w="1275"/>
        <w:gridCol w:w="3549"/>
      </w:tblGrid>
      <w:tr w:rsidR="00892274" w:rsidRPr="00B43C48" w14:paraId="09037CA3" w14:textId="77777777">
        <w:tc>
          <w:tcPr>
            <w:tcW w:w="704" w:type="dxa"/>
            <w:tcBorders>
              <w:top w:val="nil"/>
              <w:left w:val="nil"/>
              <w:bottom w:val="nil"/>
              <w:right w:val="nil"/>
            </w:tcBorders>
            <w:tcMar>
              <w:top w:w="0" w:type="dxa"/>
              <w:left w:w="108" w:type="dxa"/>
              <w:bottom w:w="0" w:type="dxa"/>
              <w:right w:w="108" w:type="dxa"/>
            </w:tcMar>
          </w:tcPr>
          <w:p w14:paraId="05E8F9FB" w14:textId="77777777" w:rsidR="00892274" w:rsidRPr="00B43C48" w:rsidRDefault="00892274" w:rsidP="00B43C48">
            <w:pPr>
              <w:autoSpaceDE w:val="0"/>
              <w:autoSpaceDN w:val="0"/>
              <w:adjustRightInd w:val="0"/>
              <w:spacing w:line="276" w:lineRule="auto"/>
              <w:rPr>
                <w:rFonts w:ascii="Arial" w:eastAsiaTheme="minorEastAsia" w:hAnsi="Arial" w:cs="Arial"/>
                <w:b/>
                <w:bCs/>
                <w:sz w:val="20"/>
                <w:szCs w:val="20"/>
              </w:rPr>
            </w:pPr>
            <w:r w:rsidRPr="00B43C48">
              <w:rPr>
                <w:rFonts w:ascii="Arial" w:eastAsiaTheme="minorEastAsia" w:hAnsi="Arial"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14:paraId="55CAD265" w14:textId="77777777" w:rsidR="00892274" w:rsidRPr="00B43C48" w:rsidRDefault="00892274" w:rsidP="00B43C48">
            <w:pPr>
              <w:autoSpaceDE w:val="0"/>
              <w:autoSpaceDN w:val="0"/>
              <w:adjustRightInd w:val="0"/>
              <w:spacing w:line="276" w:lineRule="auto"/>
              <w:rPr>
                <w:rFonts w:ascii="Arial" w:eastAsiaTheme="minorEastAsia"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14:paraId="60F66014" w14:textId="77777777" w:rsidR="00892274" w:rsidRPr="00B43C48" w:rsidRDefault="00892274" w:rsidP="00B43C48">
            <w:pPr>
              <w:autoSpaceDE w:val="0"/>
              <w:autoSpaceDN w:val="0"/>
              <w:adjustRightInd w:val="0"/>
              <w:spacing w:line="276" w:lineRule="auto"/>
              <w:rPr>
                <w:rFonts w:ascii="Arial" w:eastAsiaTheme="minorEastAsia" w:hAnsi="Arial" w:cs="Arial"/>
                <w:b/>
                <w:bCs/>
                <w:sz w:val="20"/>
                <w:szCs w:val="20"/>
              </w:rPr>
            </w:pPr>
            <w:r w:rsidRPr="00B43C48">
              <w:rPr>
                <w:rFonts w:ascii="Arial" w:eastAsiaTheme="minorEastAsia" w:hAnsi="Arial"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14:paraId="66D0D4FA" w14:textId="77777777" w:rsidR="00892274" w:rsidRPr="00B43C48" w:rsidRDefault="00892274" w:rsidP="00B43C48">
            <w:pPr>
              <w:autoSpaceDE w:val="0"/>
              <w:autoSpaceDN w:val="0"/>
              <w:adjustRightInd w:val="0"/>
              <w:spacing w:line="276" w:lineRule="auto"/>
              <w:rPr>
                <w:rFonts w:ascii="Arial" w:eastAsiaTheme="minorEastAsia"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14:paraId="7487625E" w14:textId="77777777" w:rsidR="00892274" w:rsidRPr="00B43C48" w:rsidRDefault="00892274" w:rsidP="00B43C48">
            <w:pPr>
              <w:autoSpaceDE w:val="0"/>
              <w:autoSpaceDN w:val="0"/>
              <w:adjustRightInd w:val="0"/>
              <w:spacing w:line="276" w:lineRule="auto"/>
              <w:rPr>
                <w:rFonts w:ascii="Arial" w:eastAsiaTheme="minorEastAsia" w:hAnsi="Arial"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14:paraId="08D5B167" w14:textId="77777777" w:rsidR="00892274" w:rsidRPr="00B43C48" w:rsidRDefault="00892274" w:rsidP="00B43C48">
            <w:pPr>
              <w:autoSpaceDE w:val="0"/>
              <w:autoSpaceDN w:val="0"/>
              <w:adjustRightInd w:val="0"/>
              <w:spacing w:line="276" w:lineRule="auto"/>
              <w:rPr>
                <w:rFonts w:ascii="Arial" w:eastAsiaTheme="minorEastAsia" w:hAnsi="Arial" w:cs="Arial"/>
                <w:b/>
                <w:bCs/>
                <w:sz w:val="20"/>
                <w:szCs w:val="20"/>
              </w:rPr>
            </w:pPr>
          </w:p>
        </w:tc>
      </w:tr>
      <w:tr w:rsidR="00892274" w:rsidRPr="00B43C48" w14:paraId="1EA8DB20" w14:textId="77777777">
        <w:tc>
          <w:tcPr>
            <w:tcW w:w="704" w:type="dxa"/>
            <w:tcBorders>
              <w:top w:val="nil"/>
              <w:left w:val="nil"/>
              <w:bottom w:val="nil"/>
              <w:right w:val="nil"/>
            </w:tcBorders>
            <w:tcMar>
              <w:top w:w="0" w:type="dxa"/>
              <w:left w:w="108" w:type="dxa"/>
              <w:bottom w:w="0" w:type="dxa"/>
              <w:right w:w="108" w:type="dxa"/>
            </w:tcMar>
          </w:tcPr>
          <w:p w14:paraId="65D11FE0" w14:textId="77777777" w:rsidR="00892274" w:rsidRPr="00B43C48" w:rsidRDefault="00892274" w:rsidP="00B43C48">
            <w:pPr>
              <w:autoSpaceDE w:val="0"/>
              <w:autoSpaceDN w:val="0"/>
              <w:adjustRightInd w:val="0"/>
              <w:spacing w:line="276" w:lineRule="auto"/>
              <w:rPr>
                <w:rFonts w:ascii="Arial" w:eastAsiaTheme="minorEastAsia" w:hAnsi="Arial"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14:paraId="22C0CA17" w14:textId="77777777" w:rsidR="00892274" w:rsidRPr="00B43C48" w:rsidRDefault="00892274" w:rsidP="00B43C48">
            <w:pPr>
              <w:autoSpaceDE w:val="0"/>
              <w:autoSpaceDN w:val="0"/>
              <w:adjustRightInd w:val="0"/>
              <w:spacing w:line="276" w:lineRule="auto"/>
              <w:rPr>
                <w:rFonts w:ascii="Arial" w:eastAsiaTheme="minorEastAsia"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14:paraId="5915958B" w14:textId="77777777" w:rsidR="00892274" w:rsidRPr="00B43C48" w:rsidRDefault="00892274" w:rsidP="00B43C48">
            <w:pPr>
              <w:autoSpaceDE w:val="0"/>
              <w:autoSpaceDN w:val="0"/>
              <w:adjustRightInd w:val="0"/>
              <w:spacing w:line="276" w:lineRule="auto"/>
              <w:rPr>
                <w:rFonts w:ascii="Arial" w:eastAsiaTheme="minorEastAsia" w:hAnsi="Arial"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14:paraId="2C16D063" w14:textId="77777777" w:rsidR="00892274" w:rsidRPr="00B43C48" w:rsidRDefault="00892274" w:rsidP="00B43C48">
            <w:pPr>
              <w:autoSpaceDE w:val="0"/>
              <w:autoSpaceDN w:val="0"/>
              <w:adjustRightInd w:val="0"/>
              <w:spacing w:line="276" w:lineRule="auto"/>
              <w:rPr>
                <w:rFonts w:ascii="Arial" w:eastAsiaTheme="minorEastAsia"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14:paraId="0245261C" w14:textId="77777777" w:rsidR="00892274" w:rsidRPr="00B43C48" w:rsidRDefault="00892274" w:rsidP="00B43C48">
            <w:pPr>
              <w:autoSpaceDE w:val="0"/>
              <w:autoSpaceDN w:val="0"/>
              <w:adjustRightInd w:val="0"/>
              <w:spacing w:line="276" w:lineRule="auto"/>
              <w:rPr>
                <w:rFonts w:ascii="Arial" w:eastAsiaTheme="minorEastAsia" w:hAnsi="Arial"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14:paraId="31D39FDE" w14:textId="77777777" w:rsidR="00892274" w:rsidRPr="00B43C48" w:rsidRDefault="00892274" w:rsidP="00B43C48">
            <w:pPr>
              <w:autoSpaceDE w:val="0"/>
              <w:autoSpaceDN w:val="0"/>
              <w:adjustRightInd w:val="0"/>
              <w:spacing w:line="276" w:lineRule="auto"/>
              <w:jc w:val="center"/>
              <w:rPr>
                <w:rFonts w:ascii="Arial" w:eastAsiaTheme="minorEastAsia" w:hAnsi="Arial" w:cs="Arial"/>
                <w:b/>
                <w:bCs/>
                <w:sz w:val="20"/>
                <w:szCs w:val="20"/>
              </w:rPr>
            </w:pPr>
            <w:r w:rsidRPr="00B43C48">
              <w:rPr>
                <w:rFonts w:ascii="Arial" w:eastAsiaTheme="minorEastAsia" w:hAnsi="Arial" w:cs="Arial"/>
                <w:b/>
                <w:bCs/>
                <w:sz w:val="20"/>
                <w:szCs w:val="20"/>
              </w:rPr>
              <w:t>Podpis izvajalca/dobavitelja/prodajalca</w:t>
            </w:r>
          </w:p>
        </w:tc>
      </w:tr>
    </w:tbl>
    <w:p w14:paraId="4EEB0C14" w14:textId="77777777" w:rsidR="00892274" w:rsidRPr="00B43C48" w:rsidRDefault="00892274" w:rsidP="00B43C48">
      <w:pPr>
        <w:autoSpaceDE w:val="0"/>
        <w:autoSpaceDN w:val="0"/>
        <w:adjustRightInd w:val="0"/>
        <w:spacing w:line="276" w:lineRule="auto"/>
        <w:rPr>
          <w:rFonts w:ascii="Arial" w:hAnsi="Arial" w:cs="Arial"/>
          <w:b/>
          <w:bCs/>
          <w:sz w:val="20"/>
          <w:szCs w:val="20"/>
        </w:rPr>
      </w:pPr>
      <w:r w:rsidRPr="00B43C48">
        <w:rPr>
          <w:rFonts w:ascii="Arial" w:hAnsi="Arial" w:cs="Arial"/>
          <w:b/>
          <w:bCs/>
          <w:sz w:val="20"/>
          <w:szCs w:val="20"/>
        </w:rPr>
        <w:t>OPOMBE:</w:t>
      </w:r>
    </w:p>
    <w:p w14:paraId="2A3B309C" w14:textId="77777777" w:rsidR="00892274" w:rsidRPr="00B43C48" w:rsidRDefault="00892274" w:rsidP="00B43C48">
      <w:pPr>
        <w:autoSpaceDE w:val="0"/>
        <w:autoSpaceDN w:val="0"/>
        <w:adjustRightInd w:val="0"/>
        <w:spacing w:line="276" w:lineRule="auto"/>
        <w:rPr>
          <w:rFonts w:ascii="Arial" w:hAnsi="Arial" w:cs="Arial"/>
          <w:i/>
          <w:iCs/>
          <w:sz w:val="20"/>
          <w:szCs w:val="20"/>
        </w:rPr>
      </w:pPr>
      <w:r w:rsidRPr="00B43C48">
        <w:rPr>
          <w:rFonts w:ascii="Arial" w:hAnsi="Arial" w:cs="Arial"/>
          <w:i/>
          <w:iCs/>
          <w:sz w:val="20"/>
          <w:szCs w:val="20"/>
        </w:rPr>
        <w:t>1. Ime in priimek osebe, ki bo pri prevzemu zastopala dobavitelja.</w:t>
      </w:r>
    </w:p>
    <w:p w14:paraId="3BC4A63E" w14:textId="77777777" w:rsidR="00892274" w:rsidRPr="00B43C48" w:rsidRDefault="00892274" w:rsidP="00B43C48">
      <w:pPr>
        <w:autoSpaceDE w:val="0"/>
        <w:autoSpaceDN w:val="0"/>
        <w:adjustRightInd w:val="0"/>
        <w:spacing w:line="276" w:lineRule="auto"/>
        <w:rPr>
          <w:rFonts w:ascii="Arial" w:hAnsi="Arial" w:cs="Arial"/>
          <w:i/>
          <w:iCs/>
          <w:sz w:val="20"/>
          <w:szCs w:val="20"/>
        </w:rPr>
      </w:pPr>
      <w:r w:rsidRPr="00B43C48">
        <w:rPr>
          <w:rFonts w:ascii="Arial" w:hAnsi="Arial" w:cs="Arial"/>
          <w:i/>
          <w:iCs/>
          <w:sz w:val="20"/>
          <w:szCs w:val="20"/>
        </w:rPr>
        <w:t xml:space="preserve">2. Zaporedna številka </w:t>
      </w:r>
      <w:bookmarkStart w:id="12" w:name="_Hlk119486205"/>
      <w:r w:rsidRPr="00B43C48">
        <w:rPr>
          <w:rFonts w:ascii="Arial" w:hAnsi="Arial" w:cs="Arial"/>
          <w:i/>
          <w:iCs/>
          <w:sz w:val="20"/>
          <w:szCs w:val="20"/>
        </w:rPr>
        <w:t xml:space="preserve">dobave/pošiljke, </w:t>
      </w:r>
      <w:r w:rsidRPr="00B43C48">
        <w:rPr>
          <w:rFonts w:ascii="Arial" w:hAnsi="Arial" w:cs="Arial"/>
          <w:sz w:val="20"/>
          <w:szCs w:val="20"/>
        </w:rPr>
        <w:t>č</w:t>
      </w:r>
      <w:r w:rsidRPr="00B43C48">
        <w:rPr>
          <w:rFonts w:ascii="Arial" w:hAnsi="Arial" w:cs="Arial"/>
          <w:i/>
          <w:iCs/>
          <w:sz w:val="20"/>
          <w:szCs w:val="20"/>
        </w:rPr>
        <w:t>e je dobavni rok razdeljen na ve</w:t>
      </w:r>
      <w:r w:rsidRPr="00B43C48">
        <w:rPr>
          <w:rFonts w:ascii="Arial" w:hAnsi="Arial" w:cs="Arial"/>
          <w:sz w:val="20"/>
          <w:szCs w:val="20"/>
        </w:rPr>
        <w:t xml:space="preserve">č </w:t>
      </w:r>
      <w:r w:rsidRPr="00B43C48">
        <w:rPr>
          <w:rFonts w:ascii="Arial" w:hAnsi="Arial" w:cs="Arial"/>
          <w:i/>
          <w:iCs/>
          <w:sz w:val="20"/>
          <w:szCs w:val="20"/>
        </w:rPr>
        <w:t>faz/dobav/pošiljk</w:t>
      </w:r>
      <w:bookmarkEnd w:id="12"/>
      <w:r w:rsidRPr="00B43C48">
        <w:rPr>
          <w:rFonts w:ascii="Arial" w:hAnsi="Arial" w:cs="Arial"/>
          <w:i/>
          <w:iCs/>
          <w:sz w:val="20"/>
          <w:szCs w:val="20"/>
        </w:rPr>
        <w:t>.</w:t>
      </w:r>
    </w:p>
    <w:p w14:paraId="022A5CA3" w14:textId="77777777" w:rsidR="00892274" w:rsidRPr="00B43C48" w:rsidRDefault="00892274" w:rsidP="00B43C48">
      <w:pPr>
        <w:autoSpaceDE w:val="0"/>
        <w:autoSpaceDN w:val="0"/>
        <w:adjustRightInd w:val="0"/>
        <w:spacing w:line="276" w:lineRule="auto"/>
        <w:rPr>
          <w:rFonts w:ascii="Arial" w:hAnsi="Arial" w:cs="Arial"/>
          <w:i/>
          <w:iCs/>
          <w:sz w:val="20"/>
          <w:szCs w:val="20"/>
        </w:rPr>
      </w:pPr>
      <w:r w:rsidRPr="00B43C48">
        <w:rPr>
          <w:rFonts w:ascii="Arial" w:hAnsi="Arial" w:cs="Arial"/>
          <w:i/>
          <w:iCs/>
          <w:sz w:val="20"/>
          <w:szCs w:val="20"/>
        </w:rPr>
        <w:t xml:space="preserve">3. Zaporedna številka proizvoda, </w:t>
      </w:r>
      <w:r w:rsidRPr="00B43C48">
        <w:rPr>
          <w:rFonts w:ascii="Arial" w:hAnsi="Arial" w:cs="Arial"/>
          <w:sz w:val="20"/>
          <w:szCs w:val="20"/>
        </w:rPr>
        <w:t>č</w:t>
      </w:r>
      <w:r w:rsidRPr="00B43C48">
        <w:rPr>
          <w:rFonts w:ascii="Arial" w:hAnsi="Arial" w:cs="Arial"/>
          <w:i/>
          <w:iCs/>
          <w:sz w:val="20"/>
          <w:szCs w:val="20"/>
        </w:rPr>
        <w:t>e se dobavlja razli</w:t>
      </w:r>
      <w:r w:rsidRPr="00B43C48">
        <w:rPr>
          <w:rFonts w:ascii="Arial" w:hAnsi="Arial" w:cs="Arial"/>
          <w:sz w:val="20"/>
          <w:szCs w:val="20"/>
        </w:rPr>
        <w:t>č</w:t>
      </w:r>
      <w:r w:rsidRPr="00B43C48">
        <w:rPr>
          <w:rFonts w:ascii="Arial" w:hAnsi="Arial" w:cs="Arial"/>
          <w:i/>
          <w:iCs/>
          <w:sz w:val="20"/>
          <w:szCs w:val="20"/>
        </w:rPr>
        <w:t>no blago ali storitve.</w:t>
      </w:r>
    </w:p>
    <w:p w14:paraId="2E3090F7" w14:textId="77777777" w:rsidR="00892274" w:rsidRPr="00B43C48" w:rsidRDefault="00892274" w:rsidP="00B43C48">
      <w:pPr>
        <w:autoSpaceDE w:val="0"/>
        <w:autoSpaceDN w:val="0"/>
        <w:adjustRightInd w:val="0"/>
        <w:spacing w:line="276" w:lineRule="auto"/>
        <w:rPr>
          <w:rFonts w:ascii="Arial" w:hAnsi="Arial" w:cs="Arial"/>
          <w:i/>
          <w:iCs/>
          <w:sz w:val="20"/>
          <w:szCs w:val="20"/>
        </w:rPr>
      </w:pPr>
      <w:r w:rsidRPr="00B43C48">
        <w:rPr>
          <w:rFonts w:ascii="Arial" w:hAnsi="Arial" w:cs="Arial"/>
          <w:i/>
          <w:iCs/>
          <w:sz w:val="20"/>
          <w:szCs w:val="20"/>
        </w:rPr>
        <w:t>4. Koda ali NSN naro</w:t>
      </w:r>
      <w:r w:rsidRPr="00B43C48">
        <w:rPr>
          <w:rFonts w:ascii="Arial" w:hAnsi="Arial" w:cs="Arial"/>
          <w:sz w:val="20"/>
          <w:szCs w:val="20"/>
        </w:rPr>
        <w:t>č</w:t>
      </w:r>
      <w:r w:rsidRPr="00B43C48">
        <w:rPr>
          <w:rFonts w:ascii="Arial" w:hAnsi="Arial" w:cs="Arial"/>
          <w:i/>
          <w:iCs/>
          <w:sz w:val="20"/>
          <w:szCs w:val="20"/>
        </w:rPr>
        <w:t xml:space="preserve">enega proizvoda, </w:t>
      </w:r>
      <w:r w:rsidRPr="00B43C48">
        <w:rPr>
          <w:rFonts w:ascii="Arial" w:hAnsi="Arial" w:cs="Arial"/>
          <w:sz w:val="20"/>
          <w:szCs w:val="20"/>
        </w:rPr>
        <w:t>č</w:t>
      </w:r>
      <w:r w:rsidRPr="00B43C48">
        <w:rPr>
          <w:rFonts w:ascii="Arial" w:hAnsi="Arial" w:cs="Arial"/>
          <w:i/>
          <w:iCs/>
          <w:sz w:val="20"/>
          <w:szCs w:val="20"/>
        </w:rPr>
        <w:t>e jo je dobavitelj predhodno pridobil.</w:t>
      </w:r>
    </w:p>
    <w:p w14:paraId="18360C9B" w14:textId="77777777" w:rsidR="00892274" w:rsidRPr="00B43C48" w:rsidRDefault="00892274" w:rsidP="00B43C48">
      <w:pPr>
        <w:autoSpaceDE w:val="0"/>
        <w:autoSpaceDN w:val="0"/>
        <w:adjustRightInd w:val="0"/>
        <w:spacing w:line="276" w:lineRule="auto"/>
        <w:rPr>
          <w:rFonts w:ascii="Arial" w:hAnsi="Arial" w:cs="Arial"/>
          <w:i/>
          <w:iCs/>
          <w:sz w:val="20"/>
          <w:szCs w:val="20"/>
        </w:rPr>
      </w:pPr>
      <w:r w:rsidRPr="00B43C48">
        <w:rPr>
          <w:rFonts w:ascii="Arial" w:hAnsi="Arial" w:cs="Arial"/>
          <w:i/>
          <w:iCs/>
          <w:sz w:val="20"/>
          <w:szCs w:val="20"/>
        </w:rPr>
        <w:t>5. Komercialni naziv proizvoda.</w:t>
      </w:r>
    </w:p>
    <w:p w14:paraId="6C8E5B9D" w14:textId="77777777" w:rsidR="00892274" w:rsidRPr="00B43C48" w:rsidRDefault="00892274" w:rsidP="00B43C48">
      <w:pPr>
        <w:autoSpaceDE w:val="0"/>
        <w:autoSpaceDN w:val="0"/>
        <w:adjustRightInd w:val="0"/>
        <w:spacing w:line="276" w:lineRule="auto"/>
        <w:rPr>
          <w:rFonts w:ascii="Arial" w:hAnsi="Arial" w:cs="Arial"/>
          <w:i/>
          <w:iCs/>
          <w:sz w:val="20"/>
          <w:szCs w:val="20"/>
        </w:rPr>
      </w:pPr>
      <w:r w:rsidRPr="00B43C48">
        <w:rPr>
          <w:rFonts w:ascii="Arial" w:hAnsi="Arial" w:cs="Arial"/>
          <w:i/>
          <w:iCs/>
          <w:sz w:val="20"/>
          <w:szCs w:val="20"/>
        </w:rPr>
        <w:t>6. Enota mere proizvoda.</w:t>
      </w:r>
    </w:p>
    <w:p w14:paraId="2C5D96EA" w14:textId="77777777" w:rsidR="00892274" w:rsidRPr="00B43C48" w:rsidRDefault="00892274" w:rsidP="00B43C48">
      <w:pPr>
        <w:autoSpaceDE w:val="0"/>
        <w:autoSpaceDN w:val="0"/>
        <w:adjustRightInd w:val="0"/>
        <w:spacing w:line="276" w:lineRule="auto"/>
        <w:rPr>
          <w:rFonts w:ascii="Arial" w:hAnsi="Arial" w:cs="Arial"/>
          <w:i/>
          <w:iCs/>
          <w:sz w:val="20"/>
          <w:szCs w:val="20"/>
        </w:rPr>
      </w:pPr>
      <w:r w:rsidRPr="00B43C48">
        <w:rPr>
          <w:rFonts w:ascii="Arial" w:hAnsi="Arial" w:cs="Arial"/>
          <w:i/>
          <w:iCs/>
          <w:sz w:val="20"/>
          <w:szCs w:val="20"/>
        </w:rPr>
        <w:t>7. Datum dobave proizvoda, če je dobavni rok razdeljen na več faz/dobav/pošiljk.</w:t>
      </w:r>
    </w:p>
    <w:p w14:paraId="1D7352AC" w14:textId="77777777" w:rsidR="00892274" w:rsidRPr="00B43C48" w:rsidRDefault="00892274" w:rsidP="00B43C48">
      <w:pPr>
        <w:autoSpaceDE w:val="0"/>
        <w:autoSpaceDN w:val="0"/>
        <w:adjustRightInd w:val="0"/>
        <w:spacing w:line="276" w:lineRule="auto"/>
        <w:rPr>
          <w:rFonts w:ascii="Arial" w:hAnsi="Arial" w:cs="Arial"/>
          <w:b/>
          <w:bCs/>
          <w:sz w:val="20"/>
          <w:szCs w:val="20"/>
        </w:rPr>
      </w:pPr>
      <w:r w:rsidRPr="00B43C48">
        <w:rPr>
          <w:rFonts w:ascii="Arial" w:hAnsi="Arial" w:cs="Arial"/>
          <w:b/>
          <w:bCs/>
          <w:sz w:val="20"/>
          <w:szCs w:val="20"/>
        </w:rPr>
        <w:t>____________________________________________________________________________</w:t>
      </w:r>
    </w:p>
    <w:p w14:paraId="6C3744C8" w14:textId="77777777" w:rsidR="00892274" w:rsidRPr="00B43C48" w:rsidRDefault="00892274" w:rsidP="00B43C48">
      <w:pPr>
        <w:autoSpaceDE w:val="0"/>
        <w:autoSpaceDN w:val="0"/>
        <w:adjustRightInd w:val="0"/>
        <w:spacing w:line="276" w:lineRule="auto"/>
        <w:rPr>
          <w:rFonts w:ascii="Arial" w:hAnsi="Arial" w:cs="Arial"/>
          <w:b/>
          <w:bCs/>
          <w:sz w:val="20"/>
          <w:szCs w:val="20"/>
        </w:rPr>
      </w:pPr>
    </w:p>
    <w:p w14:paraId="1F56A49E" w14:textId="77777777" w:rsidR="00892274" w:rsidRPr="00B43C48" w:rsidRDefault="00892274" w:rsidP="00B43C48">
      <w:pPr>
        <w:autoSpaceDE w:val="0"/>
        <w:autoSpaceDN w:val="0"/>
        <w:adjustRightInd w:val="0"/>
        <w:spacing w:line="276" w:lineRule="auto"/>
        <w:jc w:val="center"/>
        <w:rPr>
          <w:rFonts w:ascii="Arial" w:hAnsi="Arial" w:cs="Arial"/>
          <w:b/>
          <w:bCs/>
          <w:sz w:val="20"/>
          <w:szCs w:val="20"/>
        </w:rPr>
      </w:pPr>
      <w:r w:rsidRPr="00B43C48">
        <w:rPr>
          <w:rFonts w:ascii="Arial" w:hAnsi="Arial" w:cs="Arial"/>
          <w:b/>
          <w:bCs/>
          <w:sz w:val="20"/>
          <w:szCs w:val="20"/>
        </w:rPr>
        <w:t>OBVESTILO POSREDOVATI NA</w:t>
      </w:r>
    </w:p>
    <w:p w14:paraId="59F613E5" w14:textId="77777777" w:rsidR="00892274" w:rsidRPr="00B43C48" w:rsidRDefault="00892274" w:rsidP="00B43C48">
      <w:pPr>
        <w:autoSpaceDE w:val="0"/>
        <w:autoSpaceDN w:val="0"/>
        <w:adjustRightInd w:val="0"/>
        <w:spacing w:line="276" w:lineRule="auto"/>
        <w:jc w:val="center"/>
        <w:rPr>
          <w:rFonts w:ascii="Arial" w:hAnsi="Arial" w:cs="Arial"/>
          <w:b/>
          <w:bCs/>
          <w:sz w:val="20"/>
          <w:szCs w:val="20"/>
        </w:rPr>
      </w:pPr>
      <w:r w:rsidRPr="00B43C48">
        <w:rPr>
          <w:rFonts w:ascii="Arial" w:hAnsi="Arial" w:cs="Arial"/>
          <w:b/>
          <w:bCs/>
          <w:sz w:val="20"/>
          <w:szCs w:val="20"/>
        </w:rPr>
        <w:t>Ministrstvo za obrambo</w:t>
      </w:r>
    </w:p>
    <w:p w14:paraId="50661181" w14:textId="77777777" w:rsidR="00892274" w:rsidRPr="00B43C48" w:rsidRDefault="00892274" w:rsidP="00B43C48">
      <w:pPr>
        <w:autoSpaceDE w:val="0"/>
        <w:autoSpaceDN w:val="0"/>
        <w:adjustRightInd w:val="0"/>
        <w:spacing w:line="276" w:lineRule="auto"/>
        <w:jc w:val="center"/>
        <w:rPr>
          <w:rFonts w:ascii="Arial" w:hAnsi="Arial" w:cs="Arial"/>
          <w:b/>
          <w:bCs/>
          <w:sz w:val="20"/>
          <w:szCs w:val="20"/>
        </w:rPr>
      </w:pPr>
      <w:r w:rsidRPr="00B43C48">
        <w:rPr>
          <w:rFonts w:ascii="Arial" w:hAnsi="Arial" w:cs="Arial"/>
          <w:b/>
          <w:bCs/>
          <w:sz w:val="20"/>
          <w:szCs w:val="20"/>
        </w:rPr>
        <w:t>e-pošta: glavna.pisarna@mors.si</w:t>
      </w:r>
    </w:p>
    <w:p w14:paraId="76BA6F7B" w14:textId="77777777" w:rsidR="00892274" w:rsidRPr="00B43C48" w:rsidRDefault="00892274" w:rsidP="00B43C48">
      <w:pPr>
        <w:spacing w:line="276" w:lineRule="auto"/>
        <w:jc w:val="center"/>
        <w:rPr>
          <w:rFonts w:ascii="Arial" w:hAnsi="Arial" w:cs="Arial"/>
          <w:b/>
          <w:bCs/>
          <w:sz w:val="20"/>
          <w:szCs w:val="20"/>
        </w:rPr>
      </w:pPr>
      <w:r w:rsidRPr="00B43C48">
        <w:rPr>
          <w:rFonts w:ascii="Arial" w:hAnsi="Arial" w:cs="Arial"/>
          <w:b/>
          <w:bCs/>
          <w:sz w:val="20"/>
          <w:szCs w:val="20"/>
        </w:rPr>
        <w:t>naslov: Vojkova cesta 55, 1000 Ljubljana</w:t>
      </w:r>
    </w:p>
    <w:p w14:paraId="6953B7EB" w14:textId="3FF9FFD3" w:rsidR="00892274" w:rsidRPr="00B43C48" w:rsidRDefault="00892274" w:rsidP="00B43C48">
      <w:pPr>
        <w:autoSpaceDE w:val="0"/>
        <w:autoSpaceDN w:val="0"/>
        <w:adjustRightInd w:val="0"/>
        <w:spacing w:line="276" w:lineRule="auto"/>
        <w:rPr>
          <w:rFonts w:ascii="Arial" w:hAnsi="Arial" w:cs="Arial"/>
          <w:bCs/>
          <w:sz w:val="20"/>
          <w:szCs w:val="20"/>
        </w:rPr>
      </w:pPr>
      <w:r w:rsidRPr="00B43C48">
        <w:rPr>
          <w:rFonts w:ascii="Arial" w:hAnsi="Arial" w:cs="Arial"/>
          <w:sz w:val="20"/>
          <w:szCs w:val="20"/>
        </w:rPr>
        <w:br w:type="page"/>
      </w:r>
      <w:r w:rsidR="00676AE0">
        <w:rPr>
          <w:noProof/>
        </w:rPr>
        <w:lastRenderedPageBreak/>
        <w:drawing>
          <wp:anchor distT="0" distB="0" distL="114300" distR="114300" simplePos="0" relativeHeight="251662848" behindDoc="0" locked="0" layoutInCell="1" allowOverlap="1" wp14:anchorId="3D2ED700" wp14:editId="749CD73C">
            <wp:simplePos x="0" y="0"/>
            <wp:positionH relativeFrom="column">
              <wp:posOffset>-539115</wp:posOffset>
            </wp:positionH>
            <wp:positionV relativeFrom="paragraph">
              <wp:posOffset>-42545</wp:posOffset>
            </wp:positionV>
            <wp:extent cx="381635" cy="393700"/>
            <wp:effectExtent l="0" t="0" r="0" b="0"/>
            <wp:wrapTopAndBottom/>
            <wp:docPr id="29"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C48">
        <w:rPr>
          <w:rFonts w:ascii="Arial" w:hAnsi="Arial" w:cs="Arial"/>
          <w:bCs/>
          <w:sz w:val="20"/>
          <w:szCs w:val="20"/>
        </w:rPr>
        <w:t>REPUBLIKA SLOVENIJA</w:t>
      </w:r>
      <w:r w:rsidRPr="00B43C48">
        <w:rPr>
          <w:rFonts w:ascii="Arial" w:hAnsi="Arial" w:cs="Arial"/>
          <w:bCs/>
          <w:sz w:val="20"/>
          <w:szCs w:val="20"/>
        </w:rPr>
        <w:tab/>
      </w:r>
      <w:r w:rsidRPr="00B43C48">
        <w:rPr>
          <w:rFonts w:ascii="Arial" w:hAnsi="Arial" w:cs="Arial"/>
          <w:bCs/>
          <w:sz w:val="20"/>
          <w:szCs w:val="20"/>
        </w:rPr>
        <w:tab/>
      </w:r>
      <w:r w:rsidRPr="00B43C48">
        <w:rPr>
          <w:rFonts w:ascii="Arial" w:hAnsi="Arial" w:cs="Arial"/>
          <w:bCs/>
          <w:sz w:val="20"/>
          <w:szCs w:val="20"/>
        </w:rPr>
        <w:tab/>
        <w:t xml:space="preserve">        </w:t>
      </w:r>
      <w:r w:rsidRPr="00B43C48">
        <w:rPr>
          <w:rFonts w:ascii="Arial" w:hAnsi="Arial" w:cs="Arial"/>
          <w:bCs/>
          <w:sz w:val="20"/>
          <w:szCs w:val="20"/>
        </w:rPr>
        <w:tab/>
      </w:r>
      <w:r w:rsidRPr="00B43C48">
        <w:rPr>
          <w:rFonts w:ascii="Arial" w:hAnsi="Arial" w:cs="Arial"/>
          <w:sz w:val="20"/>
          <w:szCs w:val="20"/>
        </w:rPr>
        <w:t xml:space="preserve">      </w:t>
      </w:r>
      <w:r w:rsidRPr="00B43C48">
        <w:rPr>
          <w:rFonts w:ascii="Arial" w:hAnsi="Arial" w:cs="Arial"/>
          <w:sz w:val="20"/>
          <w:szCs w:val="20"/>
        </w:rPr>
        <w:tab/>
      </w:r>
      <w:r w:rsidRPr="00B43C48">
        <w:rPr>
          <w:rFonts w:ascii="Arial" w:hAnsi="Arial" w:cs="Arial"/>
          <w:b/>
          <w:bCs/>
          <w:sz w:val="20"/>
          <w:szCs w:val="20"/>
        </w:rPr>
        <w:t>PRILOGA ŠT. 2</w:t>
      </w:r>
    </w:p>
    <w:p w14:paraId="4BC3A47D" w14:textId="77777777" w:rsidR="00892274" w:rsidRPr="00B43C48" w:rsidRDefault="00892274" w:rsidP="00B43C48">
      <w:pPr>
        <w:tabs>
          <w:tab w:val="center" w:pos="4536"/>
          <w:tab w:val="left" w:pos="5112"/>
          <w:tab w:val="right" w:pos="9072"/>
        </w:tabs>
        <w:spacing w:line="276" w:lineRule="auto"/>
        <w:rPr>
          <w:rFonts w:ascii="Arial" w:hAnsi="Arial" w:cs="Arial"/>
          <w:b/>
          <w:sz w:val="20"/>
          <w:szCs w:val="20"/>
        </w:rPr>
      </w:pPr>
      <w:r w:rsidRPr="00B43C48">
        <w:rPr>
          <w:rFonts w:ascii="Arial" w:hAnsi="Arial" w:cs="Arial"/>
          <w:b/>
          <w:sz w:val="20"/>
          <w:szCs w:val="20"/>
        </w:rPr>
        <w:t>MINISTRSTVO ZA OBRAMBO</w:t>
      </w:r>
    </w:p>
    <w:p w14:paraId="2B8A1B64" w14:textId="77777777" w:rsidR="00892274" w:rsidRPr="00B43C48" w:rsidRDefault="00892274" w:rsidP="00B43C48">
      <w:pPr>
        <w:tabs>
          <w:tab w:val="center" w:pos="4536"/>
          <w:tab w:val="left" w:pos="5112"/>
          <w:tab w:val="right" w:pos="9072"/>
        </w:tabs>
        <w:spacing w:line="276" w:lineRule="auto"/>
        <w:rPr>
          <w:rFonts w:ascii="Arial" w:hAnsi="Arial" w:cs="Arial"/>
          <w:b/>
          <w:sz w:val="20"/>
          <w:szCs w:val="20"/>
        </w:rPr>
      </w:pPr>
    </w:p>
    <w:p w14:paraId="6C4985D8" w14:textId="77777777" w:rsidR="00892274" w:rsidRPr="00B43C48" w:rsidRDefault="00892274" w:rsidP="00B43C48">
      <w:pPr>
        <w:tabs>
          <w:tab w:val="center" w:pos="4536"/>
          <w:tab w:val="left" w:pos="5112"/>
          <w:tab w:val="right" w:pos="9072"/>
        </w:tabs>
        <w:spacing w:line="276" w:lineRule="auto"/>
        <w:rPr>
          <w:rFonts w:ascii="Arial" w:hAnsi="Arial" w:cs="Arial"/>
          <w:bCs/>
          <w:sz w:val="20"/>
          <w:szCs w:val="20"/>
        </w:rPr>
      </w:pPr>
      <w:r w:rsidRPr="00B43C48">
        <w:rPr>
          <w:rFonts w:ascii="Arial" w:hAnsi="Arial" w:cs="Arial"/>
          <w:bCs/>
          <w:sz w:val="20"/>
          <w:szCs w:val="20"/>
        </w:rPr>
        <w:t>DIREKTORAT ZA LOGISTIKO</w:t>
      </w:r>
    </w:p>
    <w:p w14:paraId="5BA0AA5A" w14:textId="77777777" w:rsidR="00892274" w:rsidRPr="00B43C48" w:rsidRDefault="00892274" w:rsidP="00B43C48">
      <w:pPr>
        <w:tabs>
          <w:tab w:val="center" w:pos="4536"/>
          <w:tab w:val="left" w:pos="5112"/>
          <w:tab w:val="right" w:pos="9072"/>
        </w:tabs>
        <w:spacing w:line="276" w:lineRule="auto"/>
        <w:rPr>
          <w:rFonts w:ascii="Arial" w:hAnsi="Arial" w:cs="Arial"/>
          <w:b/>
          <w:sz w:val="20"/>
          <w:szCs w:val="20"/>
        </w:rPr>
      </w:pPr>
    </w:p>
    <w:p w14:paraId="3DB41457" w14:textId="77777777" w:rsidR="00892274" w:rsidRPr="00B43C48" w:rsidRDefault="00892274" w:rsidP="00B43C48">
      <w:pPr>
        <w:tabs>
          <w:tab w:val="center" w:pos="4536"/>
          <w:tab w:val="left" w:pos="5112"/>
          <w:tab w:val="right" w:pos="9072"/>
        </w:tabs>
        <w:spacing w:line="276" w:lineRule="auto"/>
        <w:rPr>
          <w:rFonts w:ascii="Arial" w:hAnsi="Arial" w:cs="Arial"/>
          <w:bCs/>
          <w:sz w:val="20"/>
          <w:szCs w:val="20"/>
        </w:rPr>
      </w:pPr>
      <w:r w:rsidRPr="00B43C48">
        <w:rPr>
          <w:rFonts w:ascii="Arial" w:hAnsi="Arial" w:cs="Arial"/>
          <w:bCs/>
          <w:sz w:val="20"/>
          <w:szCs w:val="20"/>
        </w:rPr>
        <w:t>Sektor za upravljanje materialnih sredstev</w:t>
      </w:r>
    </w:p>
    <w:p w14:paraId="407D18AF" w14:textId="77777777" w:rsidR="00892274" w:rsidRPr="00B43C48" w:rsidRDefault="00892274" w:rsidP="00B43C48">
      <w:pPr>
        <w:tabs>
          <w:tab w:val="center" w:pos="4536"/>
          <w:tab w:val="left" w:pos="5112"/>
          <w:tab w:val="right" w:pos="9072"/>
        </w:tabs>
        <w:spacing w:line="276" w:lineRule="auto"/>
        <w:rPr>
          <w:rFonts w:ascii="Arial" w:hAnsi="Arial" w:cs="Arial"/>
          <w:bCs/>
          <w:sz w:val="20"/>
          <w:szCs w:val="20"/>
        </w:rPr>
      </w:pPr>
      <w:r w:rsidRPr="00B43C48">
        <w:rPr>
          <w:rFonts w:ascii="Arial" w:hAnsi="Arial" w:cs="Arial"/>
          <w:bCs/>
          <w:sz w:val="20"/>
          <w:szCs w:val="20"/>
        </w:rPr>
        <w:t>Oddelek za prevzem</w:t>
      </w:r>
    </w:p>
    <w:p w14:paraId="1A28CB91" w14:textId="77777777" w:rsidR="00892274" w:rsidRPr="00B43C48" w:rsidRDefault="00892274" w:rsidP="00B43C48">
      <w:pPr>
        <w:tabs>
          <w:tab w:val="center" w:pos="4536"/>
          <w:tab w:val="left" w:pos="5112"/>
          <w:tab w:val="right" w:pos="9072"/>
        </w:tabs>
        <w:spacing w:line="276" w:lineRule="auto"/>
        <w:rPr>
          <w:rFonts w:ascii="Arial" w:hAnsi="Arial" w:cs="Arial"/>
          <w:sz w:val="20"/>
          <w:szCs w:val="20"/>
        </w:rPr>
      </w:pPr>
      <w:r w:rsidRPr="00B43C48">
        <w:rPr>
          <w:rFonts w:ascii="Arial" w:hAnsi="Arial" w:cs="Arial"/>
          <w:bCs/>
          <w:sz w:val="20"/>
          <w:szCs w:val="20"/>
        </w:rPr>
        <w:t>Vojkova cesta 59, 1000 Ljubljana</w:t>
      </w:r>
      <w:r w:rsidRPr="00B43C48">
        <w:rPr>
          <w:rFonts w:ascii="Arial" w:hAnsi="Arial" w:cs="Arial"/>
          <w:sz w:val="20"/>
          <w:szCs w:val="20"/>
        </w:rPr>
        <w:tab/>
      </w:r>
      <w:r w:rsidRPr="00B43C48">
        <w:rPr>
          <w:rFonts w:ascii="Arial" w:hAnsi="Arial" w:cs="Arial"/>
          <w:sz w:val="20"/>
          <w:szCs w:val="20"/>
        </w:rPr>
        <w:tab/>
        <w:t xml:space="preserve">                 </w:t>
      </w:r>
    </w:p>
    <w:p w14:paraId="2A1632EC"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ab/>
      </w:r>
      <w:r w:rsidRPr="00B43C48">
        <w:rPr>
          <w:rFonts w:ascii="Arial" w:hAnsi="Arial" w:cs="Arial"/>
          <w:sz w:val="20"/>
          <w:szCs w:val="20"/>
        </w:rPr>
        <w:tab/>
        <w:t xml:space="preserve">                </w:t>
      </w: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t>T: 01 471 23 05</w:t>
      </w:r>
    </w:p>
    <w:p w14:paraId="30AC58E2"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ab/>
      </w:r>
      <w:r w:rsidRPr="00B43C48">
        <w:rPr>
          <w:rFonts w:ascii="Arial" w:hAnsi="Arial" w:cs="Arial"/>
          <w:sz w:val="20"/>
          <w:szCs w:val="20"/>
        </w:rPr>
        <w:tab/>
        <w:t xml:space="preserve">                      </w:t>
      </w: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t xml:space="preserve">F: 01 471 12 65 </w:t>
      </w:r>
    </w:p>
    <w:p w14:paraId="5EDAA513"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 xml:space="preserve">                                                                                                                     E: glavna.pisarna@mors.si</w:t>
      </w:r>
    </w:p>
    <w:p w14:paraId="04FBB4FB" w14:textId="77777777" w:rsidR="00892274" w:rsidRPr="00B43C48" w:rsidRDefault="00892274" w:rsidP="00B43C48">
      <w:pPr>
        <w:spacing w:line="276" w:lineRule="auto"/>
        <w:rPr>
          <w:rFonts w:ascii="Arial" w:hAnsi="Arial" w:cs="Arial"/>
          <w:sz w:val="20"/>
          <w:szCs w:val="20"/>
        </w:rPr>
      </w:pPr>
      <w:r w:rsidRPr="00B43C48">
        <w:rPr>
          <w:rFonts w:ascii="Arial" w:hAnsi="Arial" w:cs="Arial"/>
          <w:sz w:val="20"/>
          <w:szCs w:val="20"/>
        </w:rPr>
        <w:tab/>
      </w:r>
      <w:r w:rsidRPr="00B43C48">
        <w:rPr>
          <w:rFonts w:ascii="Arial" w:hAnsi="Arial" w:cs="Arial"/>
          <w:sz w:val="20"/>
          <w:szCs w:val="20"/>
        </w:rPr>
        <w:tab/>
        <w:t xml:space="preserve">                     </w:t>
      </w: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r>
      <w:r w:rsidRPr="00B43C48">
        <w:rPr>
          <w:rFonts w:ascii="Arial" w:hAnsi="Arial" w:cs="Arial"/>
          <w:sz w:val="20"/>
          <w:szCs w:val="20"/>
        </w:rPr>
        <w:tab/>
        <w:t>www.mors.si</w:t>
      </w:r>
    </w:p>
    <w:p w14:paraId="475AA3F3" w14:textId="77777777" w:rsidR="00892274" w:rsidRPr="00B43C48" w:rsidRDefault="00892274" w:rsidP="00B43C48">
      <w:pPr>
        <w:tabs>
          <w:tab w:val="left" w:pos="1418"/>
        </w:tabs>
        <w:spacing w:line="276" w:lineRule="auto"/>
        <w:rPr>
          <w:rFonts w:ascii="Arial" w:hAnsi="Arial" w:cs="Arial"/>
          <w:sz w:val="20"/>
          <w:szCs w:val="20"/>
        </w:rPr>
      </w:pPr>
      <w:r w:rsidRPr="00B43C48">
        <w:rPr>
          <w:rFonts w:ascii="Arial" w:hAnsi="Arial" w:cs="Arial"/>
          <w:sz w:val="20"/>
          <w:szCs w:val="20"/>
        </w:rPr>
        <w:t xml:space="preserve">Številka: </w:t>
      </w:r>
      <w:r w:rsidRPr="00B43C48">
        <w:rPr>
          <w:rFonts w:ascii="Arial" w:hAnsi="Arial" w:cs="Arial"/>
          <w:sz w:val="20"/>
          <w:szCs w:val="20"/>
        </w:rPr>
        <w:tab/>
      </w:r>
      <w:r w:rsidRPr="00B43C48">
        <w:rPr>
          <w:rFonts w:ascii="Arial" w:hAnsi="Arial" w:cs="Arial"/>
          <w:sz w:val="20"/>
          <w:szCs w:val="20"/>
        </w:rPr>
        <w:fldChar w:fldCharType="begin"/>
      </w:r>
      <w:r w:rsidRPr="00B43C48">
        <w:rPr>
          <w:rFonts w:ascii="Arial" w:hAnsi="Arial" w:cs="Arial"/>
          <w:sz w:val="20"/>
          <w:szCs w:val="20"/>
        </w:rPr>
        <w:instrText xml:space="preserve">MACROBUTTON NoMacro </w:instrText>
      </w:r>
      <w:r w:rsidRPr="00B43C48">
        <w:rPr>
          <w:rFonts w:ascii="Arial" w:hAnsi="Arial" w:cs="Arial"/>
          <w:i/>
          <w:color w:val="A6A6A6"/>
          <w:sz w:val="20"/>
          <w:szCs w:val="20"/>
        </w:rPr>
        <w:instrText>[številka - avtomatsko - ne spreminjaj]</w:instrText>
      </w:r>
      <w:r w:rsidRPr="00B43C48">
        <w:rPr>
          <w:rFonts w:ascii="Arial" w:hAnsi="Arial" w:cs="Arial"/>
          <w:color w:val="A6A6A6"/>
          <w:sz w:val="20"/>
          <w:szCs w:val="20"/>
        </w:rPr>
        <w:instrText xml:space="preserve"> </w:instrText>
      </w:r>
      <w:r w:rsidRPr="00B43C48">
        <w:rPr>
          <w:rFonts w:ascii="Arial" w:hAnsi="Arial" w:cs="Arial"/>
          <w:sz w:val="20"/>
          <w:szCs w:val="20"/>
        </w:rPr>
        <w:fldChar w:fldCharType="end"/>
      </w:r>
      <w:r w:rsidRPr="00B43C48">
        <w:rPr>
          <w:rFonts w:ascii="Arial" w:hAnsi="Arial" w:cs="Arial"/>
          <w:sz w:val="20"/>
          <w:szCs w:val="20"/>
        </w:rPr>
        <w:tab/>
      </w:r>
    </w:p>
    <w:p w14:paraId="7B5085E7" w14:textId="77777777" w:rsidR="00892274" w:rsidRPr="00B43C48" w:rsidRDefault="00892274" w:rsidP="00B43C48">
      <w:pPr>
        <w:tabs>
          <w:tab w:val="left" w:pos="1418"/>
        </w:tabs>
        <w:spacing w:line="276" w:lineRule="auto"/>
        <w:rPr>
          <w:rFonts w:ascii="Arial" w:hAnsi="Arial" w:cs="Arial"/>
          <w:sz w:val="20"/>
          <w:szCs w:val="20"/>
        </w:rPr>
      </w:pPr>
      <w:r w:rsidRPr="00B43C48">
        <w:rPr>
          <w:rFonts w:ascii="Arial" w:hAnsi="Arial" w:cs="Arial"/>
          <w:sz w:val="20"/>
          <w:szCs w:val="20"/>
        </w:rPr>
        <w:t xml:space="preserve">Datum:  </w:t>
      </w:r>
      <w:r w:rsidRPr="00B43C48">
        <w:rPr>
          <w:rFonts w:ascii="Arial" w:hAnsi="Arial" w:cs="Arial"/>
          <w:sz w:val="20"/>
          <w:szCs w:val="20"/>
        </w:rPr>
        <w:tab/>
      </w:r>
      <w:r w:rsidRPr="00B43C48">
        <w:rPr>
          <w:rFonts w:ascii="Arial" w:hAnsi="Arial" w:cs="Arial"/>
          <w:sz w:val="20"/>
          <w:szCs w:val="20"/>
        </w:rPr>
        <w:fldChar w:fldCharType="begin"/>
      </w:r>
      <w:r w:rsidRPr="00B43C48">
        <w:rPr>
          <w:rFonts w:ascii="Arial" w:hAnsi="Arial" w:cs="Arial"/>
          <w:sz w:val="20"/>
          <w:szCs w:val="20"/>
        </w:rPr>
        <w:instrText xml:space="preserve">MACROBUTTON NoMacro </w:instrText>
      </w:r>
      <w:r w:rsidRPr="00B43C48">
        <w:rPr>
          <w:rFonts w:ascii="Arial" w:hAnsi="Arial" w:cs="Arial"/>
          <w:i/>
          <w:color w:val="A6A6A6"/>
          <w:sz w:val="20"/>
          <w:szCs w:val="20"/>
        </w:rPr>
        <w:instrText>[datum - avtomatsko - ne spreminjaj]</w:instrText>
      </w:r>
      <w:r w:rsidRPr="00B43C48">
        <w:rPr>
          <w:rFonts w:ascii="Arial" w:hAnsi="Arial" w:cs="Arial"/>
          <w:sz w:val="20"/>
          <w:szCs w:val="20"/>
        </w:rPr>
        <w:fldChar w:fldCharType="end"/>
      </w:r>
      <w:r w:rsidRPr="00B43C48">
        <w:rPr>
          <w:rFonts w:ascii="Arial" w:hAnsi="Arial" w:cs="Arial"/>
          <w:sz w:val="20"/>
          <w:szCs w:val="20"/>
        </w:rPr>
        <w:tab/>
        <w:t xml:space="preserve"> </w:t>
      </w:r>
    </w:p>
    <w:p w14:paraId="5B2DECF2" w14:textId="77777777" w:rsidR="00892274" w:rsidRPr="00B43C48" w:rsidRDefault="00892274" w:rsidP="00B43C48">
      <w:pPr>
        <w:spacing w:line="276" w:lineRule="auto"/>
        <w:rPr>
          <w:rFonts w:ascii="Arial" w:hAnsi="Arial" w:cs="Arial"/>
          <w:sz w:val="20"/>
          <w:szCs w:val="20"/>
        </w:rPr>
      </w:pPr>
    </w:p>
    <w:p w14:paraId="0BE7EDD6" w14:textId="77777777" w:rsidR="00892274" w:rsidRPr="00B43C48" w:rsidRDefault="00892274" w:rsidP="00B43C48">
      <w:pPr>
        <w:spacing w:line="276"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0"/>
        <w:gridCol w:w="2750"/>
      </w:tblGrid>
      <w:tr w:rsidR="00892274" w:rsidRPr="00B43C48" w14:paraId="423B3328" w14:textId="77777777">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9BF020" w14:textId="77777777" w:rsidR="00892274" w:rsidRPr="00B43C48" w:rsidRDefault="00892274" w:rsidP="00B43C48">
            <w:pPr>
              <w:keepNext/>
              <w:spacing w:line="276" w:lineRule="auto"/>
              <w:jc w:val="center"/>
              <w:outlineLvl w:val="2"/>
              <w:rPr>
                <w:rFonts w:ascii="Arial" w:hAnsi="Arial" w:cs="Arial"/>
                <w:b/>
                <w:bCs/>
                <w:sz w:val="20"/>
                <w:szCs w:val="20"/>
              </w:rPr>
            </w:pPr>
            <w:r w:rsidRPr="00B43C48">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14:paraId="0857DD1C" w14:textId="77777777" w:rsidR="00892274" w:rsidRPr="00B43C48" w:rsidRDefault="00892274" w:rsidP="00B43C48">
            <w:pPr>
              <w:tabs>
                <w:tab w:val="center" w:pos="1843"/>
              </w:tabs>
              <w:spacing w:line="276" w:lineRule="auto"/>
              <w:rPr>
                <w:rFonts w:ascii="Arial" w:hAnsi="Arial" w:cs="Arial"/>
                <w:b/>
                <w:bCs/>
                <w:sz w:val="20"/>
                <w:szCs w:val="20"/>
              </w:rPr>
            </w:pPr>
            <w:r w:rsidRPr="00B43C48">
              <w:rPr>
                <w:rFonts w:ascii="Arial" w:hAnsi="Arial" w:cs="Arial"/>
                <w:b/>
                <w:bCs/>
                <w:sz w:val="20"/>
                <w:szCs w:val="20"/>
              </w:rPr>
              <w:t>Št. kontrole kakovosti:</w:t>
            </w:r>
          </w:p>
          <w:p w14:paraId="2DCA3AB6" w14:textId="77777777" w:rsidR="00892274" w:rsidRPr="00B43C48" w:rsidRDefault="00892274" w:rsidP="00B43C48">
            <w:pPr>
              <w:tabs>
                <w:tab w:val="center" w:pos="1843"/>
              </w:tabs>
              <w:spacing w:line="276" w:lineRule="auto"/>
              <w:rPr>
                <w:rFonts w:ascii="Arial" w:hAnsi="Arial" w:cs="Arial"/>
                <w:b/>
                <w:color w:val="FF0000"/>
                <w:sz w:val="20"/>
                <w:szCs w:val="20"/>
              </w:rPr>
            </w:pPr>
            <w:r w:rsidRPr="00B43C48">
              <w:rPr>
                <w:rFonts w:ascii="Arial" w:hAnsi="Arial" w:cs="Arial"/>
                <w:b/>
                <w:sz w:val="20"/>
                <w:szCs w:val="20"/>
              </w:rPr>
              <w:t xml:space="preserve"> </w:t>
            </w:r>
          </w:p>
        </w:tc>
      </w:tr>
    </w:tbl>
    <w:p w14:paraId="7426539B" w14:textId="77777777" w:rsidR="00892274" w:rsidRPr="00B43C48" w:rsidRDefault="00892274" w:rsidP="00B43C48">
      <w:pPr>
        <w:tabs>
          <w:tab w:val="center" w:pos="1843"/>
        </w:tabs>
        <w:spacing w:line="276"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2693"/>
        <w:gridCol w:w="4021"/>
      </w:tblGrid>
      <w:tr w:rsidR="00892274" w:rsidRPr="00B43C48" w14:paraId="0F59B5BD" w14:textId="77777777">
        <w:trPr>
          <w:trHeight w:val="614"/>
        </w:trPr>
        <w:tc>
          <w:tcPr>
            <w:tcW w:w="6419" w:type="dxa"/>
            <w:gridSpan w:val="2"/>
            <w:tcMar>
              <w:top w:w="0" w:type="dxa"/>
              <w:left w:w="108" w:type="dxa"/>
              <w:bottom w:w="0" w:type="dxa"/>
              <w:right w:w="108" w:type="dxa"/>
            </w:tcMar>
          </w:tcPr>
          <w:p w14:paraId="7D62457C" w14:textId="77777777" w:rsidR="00892274" w:rsidRPr="00B43C48" w:rsidRDefault="00892274" w:rsidP="00B43C48">
            <w:pPr>
              <w:tabs>
                <w:tab w:val="center" w:pos="1843"/>
              </w:tabs>
              <w:spacing w:line="276" w:lineRule="auto"/>
              <w:rPr>
                <w:rFonts w:ascii="Arial" w:hAnsi="Arial" w:cs="Arial"/>
                <w:b/>
                <w:bCs/>
                <w:sz w:val="20"/>
                <w:szCs w:val="20"/>
              </w:rPr>
            </w:pPr>
            <w:r w:rsidRPr="00B43C48">
              <w:rPr>
                <w:rFonts w:ascii="Arial" w:hAnsi="Arial" w:cs="Arial"/>
                <w:b/>
                <w:bCs/>
                <w:sz w:val="20"/>
                <w:szCs w:val="20"/>
              </w:rPr>
              <w:t xml:space="preserve">Dobavitelj/ponudnik storitev (izvajalec): </w:t>
            </w:r>
          </w:p>
          <w:p w14:paraId="3E10A0B4" w14:textId="77777777" w:rsidR="00892274" w:rsidRPr="00B43C48" w:rsidRDefault="00892274" w:rsidP="00B43C48">
            <w:pPr>
              <w:tabs>
                <w:tab w:val="center" w:pos="1843"/>
              </w:tabs>
              <w:spacing w:line="276" w:lineRule="auto"/>
              <w:rPr>
                <w:rFonts w:ascii="Arial" w:hAnsi="Arial" w:cs="Arial"/>
                <w:b/>
                <w:sz w:val="20"/>
                <w:szCs w:val="20"/>
              </w:rPr>
            </w:pPr>
          </w:p>
        </w:tc>
        <w:tc>
          <w:tcPr>
            <w:tcW w:w="4021" w:type="dxa"/>
            <w:tcMar>
              <w:top w:w="0" w:type="dxa"/>
              <w:left w:w="108" w:type="dxa"/>
              <w:bottom w:w="0" w:type="dxa"/>
              <w:right w:w="108" w:type="dxa"/>
            </w:tcMar>
          </w:tcPr>
          <w:p w14:paraId="1EF20092" w14:textId="77777777" w:rsidR="00892274" w:rsidRPr="00B43C48" w:rsidRDefault="00892274" w:rsidP="00B43C48">
            <w:pPr>
              <w:tabs>
                <w:tab w:val="center" w:pos="1843"/>
              </w:tabs>
              <w:spacing w:line="276" w:lineRule="auto"/>
              <w:rPr>
                <w:rFonts w:ascii="Arial" w:hAnsi="Arial" w:cs="Arial"/>
                <w:sz w:val="20"/>
                <w:szCs w:val="20"/>
              </w:rPr>
            </w:pPr>
            <w:r w:rsidRPr="00B43C48">
              <w:rPr>
                <w:rFonts w:ascii="Arial" w:hAnsi="Arial" w:cs="Arial"/>
                <w:b/>
                <w:bCs/>
                <w:sz w:val="20"/>
                <w:szCs w:val="20"/>
              </w:rPr>
              <w:t>Naslov</w:t>
            </w:r>
            <w:r w:rsidRPr="00B43C48">
              <w:rPr>
                <w:rFonts w:ascii="Arial" w:hAnsi="Arial" w:cs="Arial"/>
                <w:sz w:val="20"/>
                <w:szCs w:val="20"/>
              </w:rPr>
              <w:t>:</w:t>
            </w:r>
            <w:r w:rsidRPr="00B43C48">
              <w:rPr>
                <w:rFonts w:ascii="Arial" w:hAnsi="Arial" w:cs="Arial"/>
                <w:b/>
                <w:sz w:val="20"/>
                <w:szCs w:val="20"/>
              </w:rPr>
              <w:t xml:space="preserve"> </w:t>
            </w:r>
          </w:p>
          <w:p w14:paraId="450C9916" w14:textId="77777777" w:rsidR="00892274" w:rsidRPr="00B43C48" w:rsidRDefault="00892274" w:rsidP="00B43C48">
            <w:pPr>
              <w:tabs>
                <w:tab w:val="center" w:pos="1843"/>
              </w:tabs>
              <w:spacing w:line="276" w:lineRule="auto"/>
              <w:rPr>
                <w:rFonts w:ascii="Arial" w:hAnsi="Arial" w:cs="Arial"/>
                <w:b/>
                <w:sz w:val="20"/>
                <w:szCs w:val="20"/>
              </w:rPr>
            </w:pPr>
          </w:p>
        </w:tc>
      </w:tr>
      <w:tr w:rsidR="00892274" w:rsidRPr="00B43C48" w14:paraId="6AEB2479" w14:textId="77777777">
        <w:trPr>
          <w:trHeight w:val="553"/>
        </w:trPr>
        <w:tc>
          <w:tcPr>
            <w:tcW w:w="3726" w:type="dxa"/>
            <w:tcMar>
              <w:top w:w="0" w:type="dxa"/>
              <w:left w:w="108" w:type="dxa"/>
              <w:bottom w:w="0" w:type="dxa"/>
              <w:right w:w="108" w:type="dxa"/>
            </w:tcMar>
          </w:tcPr>
          <w:p w14:paraId="7F9DD7D7" w14:textId="77777777" w:rsidR="00892274" w:rsidRPr="00B43C48" w:rsidRDefault="00892274" w:rsidP="00B43C48">
            <w:pPr>
              <w:tabs>
                <w:tab w:val="center" w:pos="1843"/>
              </w:tabs>
              <w:spacing w:line="276" w:lineRule="auto"/>
              <w:rPr>
                <w:rFonts w:ascii="Arial" w:hAnsi="Arial" w:cs="Arial"/>
                <w:b/>
                <w:bCs/>
                <w:sz w:val="20"/>
                <w:szCs w:val="20"/>
              </w:rPr>
            </w:pPr>
            <w:r w:rsidRPr="00B43C48">
              <w:rPr>
                <w:rFonts w:ascii="Arial" w:hAnsi="Arial" w:cs="Arial"/>
                <w:b/>
                <w:bCs/>
                <w:sz w:val="20"/>
                <w:szCs w:val="20"/>
              </w:rPr>
              <w:t xml:space="preserve">Številka pogodbe: </w:t>
            </w:r>
          </w:p>
          <w:p w14:paraId="656E5E8C" w14:textId="77777777" w:rsidR="00892274" w:rsidRPr="00B43C48" w:rsidRDefault="00892274" w:rsidP="00B43C48">
            <w:pPr>
              <w:tabs>
                <w:tab w:val="center" w:pos="1843"/>
              </w:tabs>
              <w:spacing w:line="276" w:lineRule="auto"/>
              <w:rPr>
                <w:rFonts w:ascii="Arial" w:hAnsi="Arial" w:cs="Arial"/>
                <w:sz w:val="20"/>
                <w:szCs w:val="20"/>
              </w:rPr>
            </w:pPr>
          </w:p>
        </w:tc>
        <w:tc>
          <w:tcPr>
            <w:tcW w:w="2693" w:type="dxa"/>
            <w:tcMar>
              <w:top w:w="0" w:type="dxa"/>
              <w:left w:w="108" w:type="dxa"/>
              <w:bottom w:w="0" w:type="dxa"/>
              <w:right w:w="108" w:type="dxa"/>
            </w:tcMar>
          </w:tcPr>
          <w:p w14:paraId="562DFC0C" w14:textId="77777777" w:rsidR="00892274" w:rsidRPr="00B43C48" w:rsidRDefault="00892274" w:rsidP="00B43C48">
            <w:pPr>
              <w:tabs>
                <w:tab w:val="center" w:pos="1843"/>
              </w:tabs>
              <w:spacing w:line="276" w:lineRule="auto"/>
              <w:rPr>
                <w:rFonts w:ascii="Arial" w:hAnsi="Arial" w:cs="Arial"/>
                <w:b/>
                <w:bCs/>
                <w:sz w:val="20"/>
                <w:szCs w:val="20"/>
              </w:rPr>
            </w:pPr>
            <w:r w:rsidRPr="00B43C48">
              <w:rPr>
                <w:rFonts w:ascii="Arial" w:hAnsi="Arial" w:cs="Arial"/>
                <w:b/>
                <w:bCs/>
                <w:sz w:val="20"/>
                <w:szCs w:val="20"/>
              </w:rPr>
              <w:t xml:space="preserve">Datum pogodbe: </w:t>
            </w:r>
          </w:p>
          <w:p w14:paraId="3D2B345F" w14:textId="77777777" w:rsidR="00892274" w:rsidRPr="00B43C48" w:rsidRDefault="00892274" w:rsidP="00B43C48">
            <w:pPr>
              <w:tabs>
                <w:tab w:val="center" w:pos="1843"/>
              </w:tabs>
              <w:spacing w:line="276" w:lineRule="auto"/>
              <w:rPr>
                <w:rFonts w:ascii="Arial" w:hAnsi="Arial" w:cs="Arial"/>
                <w:sz w:val="20"/>
                <w:szCs w:val="20"/>
              </w:rPr>
            </w:pPr>
          </w:p>
        </w:tc>
        <w:tc>
          <w:tcPr>
            <w:tcW w:w="4021" w:type="dxa"/>
            <w:tcMar>
              <w:top w:w="0" w:type="dxa"/>
              <w:left w:w="108" w:type="dxa"/>
              <w:bottom w:w="0" w:type="dxa"/>
              <w:right w:w="108" w:type="dxa"/>
            </w:tcMar>
          </w:tcPr>
          <w:p w14:paraId="3D84FC73" w14:textId="77777777" w:rsidR="00892274" w:rsidRPr="00B43C48" w:rsidRDefault="00892274" w:rsidP="00B43C48">
            <w:pPr>
              <w:tabs>
                <w:tab w:val="center" w:pos="1843"/>
              </w:tabs>
              <w:spacing w:line="276" w:lineRule="auto"/>
              <w:rPr>
                <w:rFonts w:ascii="Arial" w:hAnsi="Arial" w:cs="Arial"/>
                <w:b/>
                <w:bCs/>
                <w:sz w:val="20"/>
                <w:szCs w:val="20"/>
              </w:rPr>
            </w:pPr>
            <w:r w:rsidRPr="00B43C48">
              <w:rPr>
                <w:rFonts w:ascii="Arial" w:hAnsi="Arial" w:cs="Arial"/>
                <w:b/>
                <w:bCs/>
                <w:sz w:val="20"/>
                <w:szCs w:val="20"/>
              </w:rPr>
              <w:t xml:space="preserve">Pogodbeni datum dobave: </w:t>
            </w:r>
          </w:p>
          <w:p w14:paraId="31D59CBF" w14:textId="77777777" w:rsidR="00892274" w:rsidRPr="00B43C48" w:rsidRDefault="00892274" w:rsidP="00B43C48">
            <w:pPr>
              <w:tabs>
                <w:tab w:val="center" w:pos="1843"/>
              </w:tabs>
              <w:spacing w:line="276" w:lineRule="auto"/>
              <w:rPr>
                <w:rFonts w:ascii="Arial" w:hAnsi="Arial" w:cs="Arial"/>
                <w:sz w:val="20"/>
                <w:szCs w:val="20"/>
              </w:rPr>
            </w:pPr>
          </w:p>
        </w:tc>
      </w:tr>
      <w:tr w:rsidR="00892274" w:rsidRPr="00B43C48" w14:paraId="67AD23B4" w14:textId="77777777">
        <w:trPr>
          <w:trHeight w:val="553"/>
        </w:trPr>
        <w:tc>
          <w:tcPr>
            <w:tcW w:w="6419" w:type="dxa"/>
            <w:gridSpan w:val="2"/>
            <w:tcMar>
              <w:top w:w="0" w:type="dxa"/>
              <w:left w:w="108" w:type="dxa"/>
              <w:bottom w:w="0" w:type="dxa"/>
              <w:right w:w="108" w:type="dxa"/>
            </w:tcMar>
          </w:tcPr>
          <w:p w14:paraId="59E33509" w14:textId="77777777" w:rsidR="00892274" w:rsidRPr="00B43C48" w:rsidRDefault="00892274" w:rsidP="00B43C48">
            <w:pPr>
              <w:tabs>
                <w:tab w:val="center" w:pos="1843"/>
              </w:tabs>
              <w:spacing w:line="276" w:lineRule="auto"/>
              <w:rPr>
                <w:rFonts w:ascii="Arial" w:hAnsi="Arial" w:cs="Arial"/>
                <w:b/>
                <w:bCs/>
                <w:sz w:val="20"/>
                <w:szCs w:val="20"/>
              </w:rPr>
            </w:pPr>
            <w:r w:rsidRPr="00B43C48">
              <w:rPr>
                <w:rFonts w:ascii="Arial" w:hAnsi="Arial" w:cs="Arial"/>
                <w:b/>
                <w:bCs/>
                <w:sz w:val="20"/>
                <w:szCs w:val="20"/>
              </w:rPr>
              <w:t>Številka dobavnice/predračuna/računa:</w:t>
            </w:r>
          </w:p>
        </w:tc>
        <w:tc>
          <w:tcPr>
            <w:tcW w:w="4021" w:type="dxa"/>
            <w:tcMar>
              <w:top w:w="0" w:type="dxa"/>
              <w:left w:w="108" w:type="dxa"/>
              <w:bottom w:w="0" w:type="dxa"/>
              <w:right w:w="108" w:type="dxa"/>
            </w:tcMar>
          </w:tcPr>
          <w:p w14:paraId="7C767681" w14:textId="77777777" w:rsidR="00892274" w:rsidRPr="00B43C48" w:rsidRDefault="00892274" w:rsidP="00B43C48">
            <w:pPr>
              <w:tabs>
                <w:tab w:val="center" w:pos="1843"/>
              </w:tabs>
              <w:spacing w:line="276" w:lineRule="auto"/>
              <w:rPr>
                <w:rFonts w:ascii="Arial" w:hAnsi="Arial" w:cs="Arial"/>
                <w:sz w:val="20"/>
                <w:szCs w:val="20"/>
              </w:rPr>
            </w:pPr>
            <w:r w:rsidRPr="00B43C48">
              <w:rPr>
                <w:rFonts w:ascii="Arial" w:hAnsi="Arial" w:cs="Arial"/>
                <w:b/>
                <w:bCs/>
                <w:sz w:val="20"/>
                <w:szCs w:val="20"/>
              </w:rPr>
              <w:t>Število prevzemov:</w:t>
            </w:r>
          </w:p>
        </w:tc>
      </w:tr>
    </w:tbl>
    <w:p w14:paraId="783F9F82" w14:textId="77777777" w:rsidR="00892274" w:rsidRPr="00B43C48" w:rsidRDefault="00892274" w:rsidP="00B43C48">
      <w:pPr>
        <w:spacing w:line="276"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92274" w:rsidRPr="00B43C48" w14:paraId="1B86E214" w14:textId="77777777">
        <w:trPr>
          <w:trHeight w:val="553"/>
        </w:trPr>
        <w:tc>
          <w:tcPr>
            <w:tcW w:w="10440" w:type="dxa"/>
            <w:tcMar>
              <w:top w:w="0" w:type="dxa"/>
              <w:left w:w="108" w:type="dxa"/>
              <w:bottom w:w="0" w:type="dxa"/>
              <w:right w:w="108" w:type="dxa"/>
            </w:tcMar>
          </w:tcPr>
          <w:p w14:paraId="3BD72661" w14:textId="77777777" w:rsidR="00892274" w:rsidRPr="00B43C48" w:rsidRDefault="00892274" w:rsidP="00B43C48">
            <w:pPr>
              <w:tabs>
                <w:tab w:val="center" w:pos="1843"/>
              </w:tabs>
              <w:spacing w:line="276" w:lineRule="auto"/>
              <w:rPr>
                <w:rFonts w:ascii="Arial" w:hAnsi="Arial" w:cs="Arial"/>
                <w:b/>
                <w:sz w:val="20"/>
                <w:szCs w:val="20"/>
              </w:rPr>
            </w:pPr>
          </w:p>
          <w:p w14:paraId="47E81D4C" w14:textId="77777777" w:rsidR="00892274" w:rsidRPr="00B43C48" w:rsidRDefault="00892274" w:rsidP="00B43C48">
            <w:pPr>
              <w:keepNext/>
              <w:numPr>
                <w:ilvl w:val="0"/>
                <w:numId w:val="13"/>
              </w:numPr>
              <w:spacing w:line="276" w:lineRule="auto"/>
              <w:ind w:left="358" w:hanging="358"/>
              <w:outlineLvl w:val="2"/>
              <w:rPr>
                <w:rFonts w:ascii="Arial" w:hAnsi="Arial" w:cs="Arial"/>
                <w:b/>
                <w:bCs/>
                <w:sz w:val="20"/>
                <w:szCs w:val="20"/>
              </w:rPr>
            </w:pPr>
            <w:r w:rsidRPr="00B43C48">
              <w:rPr>
                <w:rFonts w:ascii="Arial" w:hAnsi="Arial" w:cs="Arial"/>
                <w:b/>
                <w:bCs/>
                <w:sz w:val="20"/>
                <w:szCs w:val="20"/>
              </w:rPr>
              <w:t>IDENTIFIKACIJA PRESOJE KAKOVOSTI:</w:t>
            </w:r>
          </w:p>
          <w:p w14:paraId="2EB8C015" w14:textId="77777777" w:rsidR="00892274" w:rsidRPr="00B43C48" w:rsidRDefault="00892274" w:rsidP="00B43C48">
            <w:pPr>
              <w:tabs>
                <w:tab w:val="center" w:pos="1843"/>
              </w:tabs>
              <w:spacing w:line="276" w:lineRule="auto"/>
              <w:rPr>
                <w:rFonts w:ascii="Arial" w:hAnsi="Arial" w:cs="Arial"/>
                <w:b/>
                <w:bCs/>
                <w:sz w:val="20"/>
                <w:szCs w:val="20"/>
                <w:u w:val="single"/>
              </w:rPr>
            </w:pPr>
          </w:p>
          <w:p w14:paraId="00ADA672" w14:textId="77777777" w:rsidR="00892274" w:rsidRPr="00B43C48" w:rsidRDefault="00892274" w:rsidP="00B43C48">
            <w:pPr>
              <w:numPr>
                <w:ilvl w:val="0"/>
                <w:numId w:val="14"/>
              </w:numPr>
              <w:tabs>
                <w:tab w:val="center" w:pos="1843"/>
              </w:tabs>
              <w:spacing w:line="276" w:lineRule="auto"/>
              <w:ind w:left="358" w:hanging="358"/>
              <w:contextualSpacing/>
              <w:rPr>
                <w:rFonts w:ascii="Arial" w:hAnsi="Arial" w:cs="Arial"/>
                <w:b/>
                <w:bCs/>
                <w:sz w:val="20"/>
                <w:szCs w:val="20"/>
                <w:u w:val="single"/>
              </w:rPr>
            </w:pPr>
            <w:r w:rsidRPr="00B43C48">
              <w:rPr>
                <w:rFonts w:ascii="Arial" w:hAnsi="Arial" w:cs="Arial"/>
                <w:b/>
                <w:bCs/>
                <w:sz w:val="20"/>
                <w:szCs w:val="20"/>
                <w:u w:val="single"/>
              </w:rPr>
              <w:t>Storitev:</w:t>
            </w:r>
          </w:p>
          <w:p w14:paraId="20D71B76" w14:textId="77777777" w:rsidR="00892274" w:rsidRPr="00B43C48" w:rsidRDefault="00892274" w:rsidP="00B43C48">
            <w:pPr>
              <w:tabs>
                <w:tab w:val="center" w:pos="1843"/>
              </w:tabs>
              <w:spacing w:line="276" w:lineRule="auto"/>
              <w:rPr>
                <w:rFonts w:ascii="Arial" w:hAnsi="Arial" w:cs="Arial"/>
                <w:sz w:val="20"/>
                <w:szCs w:val="20"/>
              </w:rPr>
            </w:pPr>
          </w:p>
          <w:p w14:paraId="7745529C" w14:textId="77777777" w:rsidR="00892274" w:rsidRPr="00B43C48" w:rsidRDefault="00892274" w:rsidP="00B43C48">
            <w:pPr>
              <w:numPr>
                <w:ilvl w:val="0"/>
                <w:numId w:val="14"/>
              </w:numPr>
              <w:tabs>
                <w:tab w:val="center" w:pos="1843"/>
              </w:tabs>
              <w:spacing w:line="276" w:lineRule="auto"/>
              <w:ind w:left="358" w:hanging="358"/>
              <w:contextualSpacing/>
              <w:rPr>
                <w:rFonts w:ascii="Arial" w:hAnsi="Arial" w:cs="Arial"/>
                <w:b/>
                <w:bCs/>
                <w:sz w:val="20"/>
                <w:szCs w:val="20"/>
                <w:u w:val="single"/>
              </w:rPr>
            </w:pPr>
            <w:r w:rsidRPr="00B43C48">
              <w:rPr>
                <w:rFonts w:ascii="Arial" w:hAnsi="Arial" w:cs="Arial"/>
                <w:b/>
                <w:bCs/>
                <w:sz w:val="20"/>
                <w:szCs w:val="20"/>
                <w:u w:val="single"/>
              </w:rPr>
              <w:t>Blago:</w:t>
            </w:r>
          </w:p>
          <w:p w14:paraId="397F20B9" w14:textId="77777777" w:rsidR="00892274" w:rsidRPr="00B43C48" w:rsidRDefault="00892274" w:rsidP="00B43C48">
            <w:pPr>
              <w:tabs>
                <w:tab w:val="center" w:pos="1843"/>
              </w:tabs>
              <w:spacing w:line="276" w:lineRule="auto"/>
              <w:rPr>
                <w:rFonts w:ascii="Arial" w:hAnsi="Arial" w:cs="Arial"/>
                <w:b/>
                <w:bCs/>
                <w:sz w:val="20"/>
                <w:szCs w:val="20"/>
                <w:u w:val="single"/>
              </w:rPr>
            </w:pPr>
          </w:p>
          <w:tbl>
            <w:tblPr>
              <w:tblStyle w:val="Tabelamrea"/>
              <w:tblW w:w="0" w:type="auto"/>
              <w:tblInd w:w="0" w:type="dxa"/>
              <w:tblLayout w:type="fixed"/>
              <w:tblLook w:val="0000" w:firstRow="0" w:lastRow="0" w:firstColumn="0" w:lastColumn="0" w:noHBand="0" w:noVBand="0"/>
            </w:tblPr>
            <w:tblGrid>
              <w:gridCol w:w="1057"/>
              <w:gridCol w:w="4395"/>
              <w:gridCol w:w="1134"/>
              <w:gridCol w:w="1134"/>
              <w:gridCol w:w="2494"/>
            </w:tblGrid>
            <w:tr w:rsidR="00892274" w:rsidRPr="00B43C48" w14:paraId="612BA4A5" w14:textId="77777777">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7269B" w14:textId="77777777" w:rsidR="00892274" w:rsidRPr="00B43C48" w:rsidRDefault="00892274" w:rsidP="00B43C48">
                  <w:pPr>
                    <w:tabs>
                      <w:tab w:val="center" w:pos="1843"/>
                    </w:tabs>
                    <w:spacing w:line="276" w:lineRule="auto"/>
                    <w:jc w:val="center"/>
                    <w:rPr>
                      <w:rFonts w:ascii="Arial" w:eastAsiaTheme="minorEastAsia" w:hAnsi="Arial" w:cs="Arial"/>
                      <w:b/>
                      <w:bCs/>
                      <w:sz w:val="20"/>
                      <w:szCs w:val="20"/>
                    </w:rPr>
                  </w:pPr>
                  <w:r w:rsidRPr="00B43C48">
                    <w:rPr>
                      <w:rFonts w:ascii="Arial" w:eastAsiaTheme="minorEastAsia"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0FA7F" w14:textId="77777777" w:rsidR="00892274" w:rsidRPr="00B43C48" w:rsidRDefault="00892274" w:rsidP="00B43C48">
                  <w:pPr>
                    <w:tabs>
                      <w:tab w:val="center" w:pos="1843"/>
                    </w:tabs>
                    <w:spacing w:line="276" w:lineRule="auto"/>
                    <w:jc w:val="center"/>
                    <w:rPr>
                      <w:rFonts w:ascii="Arial" w:eastAsiaTheme="minorEastAsia" w:hAnsi="Arial" w:cs="Arial"/>
                      <w:b/>
                      <w:bCs/>
                      <w:sz w:val="20"/>
                      <w:szCs w:val="20"/>
                    </w:rPr>
                  </w:pPr>
                  <w:r w:rsidRPr="00B43C48">
                    <w:rPr>
                      <w:rFonts w:ascii="Arial" w:eastAsiaTheme="minorEastAsia"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06D372" w14:textId="77777777" w:rsidR="00892274" w:rsidRPr="00B43C48" w:rsidRDefault="00892274" w:rsidP="00B43C48">
                  <w:pPr>
                    <w:tabs>
                      <w:tab w:val="center" w:pos="1843"/>
                    </w:tabs>
                    <w:spacing w:line="276" w:lineRule="auto"/>
                    <w:jc w:val="center"/>
                    <w:rPr>
                      <w:rFonts w:ascii="Arial" w:eastAsiaTheme="minorEastAsia" w:hAnsi="Arial" w:cs="Arial"/>
                      <w:b/>
                      <w:bCs/>
                      <w:sz w:val="20"/>
                      <w:szCs w:val="20"/>
                    </w:rPr>
                  </w:pPr>
                  <w:r w:rsidRPr="00B43C48">
                    <w:rPr>
                      <w:rFonts w:ascii="Arial" w:eastAsiaTheme="minorEastAsia"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A992D" w14:textId="77777777" w:rsidR="00892274" w:rsidRPr="00B43C48" w:rsidRDefault="00892274" w:rsidP="00B43C48">
                  <w:pPr>
                    <w:tabs>
                      <w:tab w:val="center" w:pos="1843"/>
                    </w:tabs>
                    <w:spacing w:line="276" w:lineRule="auto"/>
                    <w:jc w:val="center"/>
                    <w:rPr>
                      <w:rFonts w:ascii="Arial" w:eastAsiaTheme="minorEastAsia" w:hAnsi="Arial" w:cs="Arial"/>
                      <w:b/>
                      <w:bCs/>
                      <w:sz w:val="20"/>
                      <w:szCs w:val="20"/>
                    </w:rPr>
                  </w:pPr>
                  <w:r w:rsidRPr="00B43C48">
                    <w:rPr>
                      <w:rFonts w:ascii="Arial" w:eastAsiaTheme="minorEastAsia"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03283E" w14:textId="77777777" w:rsidR="00892274" w:rsidRPr="00B43C48" w:rsidRDefault="00892274" w:rsidP="00B43C48">
                  <w:pPr>
                    <w:tabs>
                      <w:tab w:val="center" w:pos="1843"/>
                    </w:tabs>
                    <w:spacing w:line="276" w:lineRule="auto"/>
                    <w:jc w:val="center"/>
                    <w:rPr>
                      <w:rFonts w:ascii="Arial" w:eastAsiaTheme="minorEastAsia" w:hAnsi="Arial" w:cs="Arial"/>
                      <w:b/>
                      <w:bCs/>
                      <w:sz w:val="20"/>
                      <w:szCs w:val="20"/>
                    </w:rPr>
                  </w:pPr>
                  <w:r w:rsidRPr="00B43C48">
                    <w:rPr>
                      <w:rFonts w:ascii="Arial" w:eastAsiaTheme="minorEastAsia" w:hAnsi="Arial" w:cs="Arial"/>
                      <w:b/>
                      <w:bCs/>
                      <w:sz w:val="20"/>
                      <w:szCs w:val="20"/>
                    </w:rPr>
                    <w:t>Opombe</w:t>
                  </w:r>
                </w:p>
              </w:tc>
            </w:tr>
            <w:tr w:rsidR="00892274" w:rsidRPr="00B43C48" w14:paraId="3663672E" w14:textId="77777777">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582AC7" w14:textId="77777777" w:rsidR="00892274" w:rsidRPr="00B43C48" w:rsidRDefault="00892274" w:rsidP="00B43C48">
                  <w:pPr>
                    <w:tabs>
                      <w:tab w:val="center" w:pos="1843"/>
                    </w:tabs>
                    <w:spacing w:line="276" w:lineRule="auto"/>
                    <w:jc w:val="center"/>
                    <w:rPr>
                      <w:rFonts w:ascii="Arial" w:eastAsiaTheme="minorEastAsia"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6DF027" w14:textId="77777777" w:rsidR="00892274" w:rsidRPr="00B43C48" w:rsidRDefault="00892274" w:rsidP="00B43C48">
                  <w:pPr>
                    <w:tabs>
                      <w:tab w:val="center" w:pos="1843"/>
                    </w:tabs>
                    <w:spacing w:line="276" w:lineRule="auto"/>
                    <w:ind w:left="37"/>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A2FC87" w14:textId="77777777" w:rsidR="00892274" w:rsidRPr="00B43C48" w:rsidRDefault="00892274" w:rsidP="00B43C48">
                  <w:pPr>
                    <w:tabs>
                      <w:tab w:val="center" w:pos="1843"/>
                    </w:tabs>
                    <w:spacing w:line="276" w:lineRule="auto"/>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BECAB1" w14:textId="77777777" w:rsidR="00892274" w:rsidRPr="00B43C48" w:rsidRDefault="00892274" w:rsidP="00B43C48">
                  <w:pPr>
                    <w:tabs>
                      <w:tab w:val="center" w:pos="1843"/>
                    </w:tabs>
                    <w:spacing w:line="276" w:lineRule="auto"/>
                    <w:jc w:val="center"/>
                    <w:rPr>
                      <w:rFonts w:ascii="Arial" w:eastAsiaTheme="minorEastAsia"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72C7B0" w14:textId="77777777" w:rsidR="00892274" w:rsidRPr="00B43C48" w:rsidRDefault="00892274" w:rsidP="00B43C48">
                  <w:pPr>
                    <w:tabs>
                      <w:tab w:val="center" w:pos="1843"/>
                    </w:tabs>
                    <w:spacing w:line="276" w:lineRule="auto"/>
                    <w:jc w:val="center"/>
                    <w:rPr>
                      <w:rFonts w:ascii="Arial" w:eastAsiaTheme="minorEastAsia" w:hAnsi="Arial" w:cs="Arial"/>
                      <w:sz w:val="20"/>
                      <w:szCs w:val="20"/>
                    </w:rPr>
                  </w:pPr>
                </w:p>
              </w:tc>
            </w:tr>
            <w:tr w:rsidR="00892274" w:rsidRPr="00B43C48" w14:paraId="7DCB32BD" w14:textId="77777777">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7A2B0D" w14:textId="77777777" w:rsidR="00892274" w:rsidRPr="00B43C48" w:rsidRDefault="00892274" w:rsidP="00B43C48">
                  <w:pPr>
                    <w:tabs>
                      <w:tab w:val="center" w:pos="1843"/>
                    </w:tabs>
                    <w:spacing w:line="276" w:lineRule="auto"/>
                    <w:jc w:val="center"/>
                    <w:rPr>
                      <w:rFonts w:ascii="Arial" w:eastAsiaTheme="minorEastAsia"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D2554F" w14:textId="77777777" w:rsidR="00892274" w:rsidRPr="00B43C48" w:rsidRDefault="00892274" w:rsidP="00B43C48">
                  <w:pPr>
                    <w:tabs>
                      <w:tab w:val="center" w:pos="1843"/>
                    </w:tabs>
                    <w:spacing w:line="276" w:lineRule="auto"/>
                    <w:ind w:left="37"/>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1F8B65" w14:textId="77777777" w:rsidR="00892274" w:rsidRPr="00B43C48" w:rsidRDefault="00892274" w:rsidP="00B43C48">
                  <w:pPr>
                    <w:tabs>
                      <w:tab w:val="center" w:pos="1843"/>
                    </w:tabs>
                    <w:spacing w:line="276" w:lineRule="auto"/>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337768" w14:textId="77777777" w:rsidR="00892274" w:rsidRPr="00B43C48" w:rsidRDefault="00892274" w:rsidP="00B43C48">
                  <w:pPr>
                    <w:tabs>
                      <w:tab w:val="center" w:pos="1843"/>
                    </w:tabs>
                    <w:spacing w:line="276" w:lineRule="auto"/>
                    <w:jc w:val="center"/>
                    <w:rPr>
                      <w:rFonts w:ascii="Arial" w:eastAsiaTheme="minorEastAsia"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78C931" w14:textId="77777777" w:rsidR="00892274" w:rsidRPr="00B43C48" w:rsidRDefault="00892274" w:rsidP="00B43C48">
                  <w:pPr>
                    <w:tabs>
                      <w:tab w:val="center" w:pos="1843"/>
                    </w:tabs>
                    <w:spacing w:line="276" w:lineRule="auto"/>
                    <w:jc w:val="center"/>
                    <w:rPr>
                      <w:rFonts w:ascii="Arial" w:eastAsiaTheme="minorEastAsia" w:hAnsi="Arial" w:cs="Arial"/>
                      <w:sz w:val="20"/>
                      <w:szCs w:val="20"/>
                    </w:rPr>
                  </w:pPr>
                </w:p>
              </w:tc>
            </w:tr>
          </w:tbl>
          <w:p w14:paraId="776689F9" w14:textId="77777777" w:rsidR="00892274" w:rsidRPr="00B43C48" w:rsidRDefault="00892274" w:rsidP="00B43C48">
            <w:pPr>
              <w:tabs>
                <w:tab w:val="center" w:pos="1843"/>
              </w:tabs>
              <w:spacing w:line="276" w:lineRule="auto"/>
              <w:rPr>
                <w:rFonts w:ascii="Arial" w:hAnsi="Arial" w:cs="Arial"/>
                <w:b/>
                <w:bCs/>
                <w:sz w:val="20"/>
                <w:szCs w:val="20"/>
              </w:rPr>
            </w:pPr>
          </w:p>
          <w:p w14:paraId="33C8057A" w14:textId="77777777" w:rsidR="00892274" w:rsidRPr="00B43C48" w:rsidRDefault="00892274" w:rsidP="00B43C48">
            <w:pPr>
              <w:tabs>
                <w:tab w:val="center" w:pos="1843"/>
              </w:tabs>
              <w:spacing w:line="276" w:lineRule="auto"/>
              <w:rPr>
                <w:rFonts w:ascii="Arial" w:hAnsi="Arial" w:cs="Arial"/>
                <w:sz w:val="20"/>
                <w:szCs w:val="20"/>
              </w:rPr>
            </w:pPr>
          </w:p>
        </w:tc>
      </w:tr>
    </w:tbl>
    <w:p w14:paraId="209BDB0E" w14:textId="77777777" w:rsidR="00892274" w:rsidRPr="00B43C48" w:rsidRDefault="00892274" w:rsidP="00B43C48">
      <w:pPr>
        <w:spacing w:line="276"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92274" w:rsidRPr="00B43C48" w14:paraId="4761E1DF" w14:textId="77777777">
        <w:tc>
          <w:tcPr>
            <w:tcW w:w="10440" w:type="dxa"/>
            <w:tcBorders>
              <w:bottom w:val="single" w:sz="8" w:space="0" w:color="auto"/>
            </w:tcBorders>
            <w:tcMar>
              <w:top w:w="0" w:type="dxa"/>
              <w:left w:w="108" w:type="dxa"/>
              <w:bottom w:w="0" w:type="dxa"/>
              <w:right w:w="108" w:type="dxa"/>
            </w:tcMar>
          </w:tcPr>
          <w:p w14:paraId="162F6DFF" w14:textId="77777777" w:rsidR="00892274" w:rsidRPr="00B43C48" w:rsidRDefault="00892274" w:rsidP="00B43C48">
            <w:pPr>
              <w:tabs>
                <w:tab w:val="center" w:pos="1843"/>
              </w:tabs>
              <w:spacing w:line="276" w:lineRule="auto"/>
              <w:rPr>
                <w:rFonts w:ascii="Arial" w:hAnsi="Arial" w:cs="Arial"/>
                <w:b/>
                <w:sz w:val="20"/>
                <w:szCs w:val="20"/>
              </w:rPr>
            </w:pPr>
          </w:p>
          <w:p w14:paraId="349B952C" w14:textId="77777777" w:rsidR="00892274" w:rsidRPr="00B43C48" w:rsidRDefault="00892274" w:rsidP="00B43C48">
            <w:pPr>
              <w:keepNext/>
              <w:numPr>
                <w:ilvl w:val="0"/>
                <w:numId w:val="13"/>
              </w:numPr>
              <w:spacing w:line="276" w:lineRule="auto"/>
              <w:ind w:left="358" w:hanging="358"/>
              <w:outlineLvl w:val="2"/>
              <w:rPr>
                <w:rFonts w:ascii="Arial" w:hAnsi="Arial" w:cs="Arial"/>
                <w:b/>
                <w:bCs/>
                <w:sz w:val="20"/>
                <w:szCs w:val="20"/>
              </w:rPr>
            </w:pPr>
            <w:r w:rsidRPr="00B43C48">
              <w:rPr>
                <w:rFonts w:ascii="Arial" w:hAnsi="Arial" w:cs="Arial"/>
                <w:b/>
                <w:bCs/>
                <w:sz w:val="20"/>
                <w:szCs w:val="20"/>
              </w:rPr>
              <w:t xml:space="preserve">PRESOJA  KAKOVOSTI: </w:t>
            </w:r>
          </w:p>
          <w:p w14:paraId="4FB6820A" w14:textId="77777777" w:rsidR="00892274" w:rsidRPr="00B43C48" w:rsidRDefault="00892274" w:rsidP="00B43C48">
            <w:pPr>
              <w:numPr>
                <w:ilvl w:val="0"/>
                <w:numId w:val="15"/>
              </w:numPr>
              <w:tabs>
                <w:tab w:val="center" w:pos="1843"/>
              </w:tabs>
              <w:spacing w:line="276" w:lineRule="auto"/>
              <w:ind w:left="358" w:hanging="358"/>
              <w:contextualSpacing/>
              <w:rPr>
                <w:rFonts w:ascii="Arial" w:hAnsi="Arial" w:cs="Arial"/>
                <w:b/>
                <w:bCs/>
                <w:sz w:val="20"/>
                <w:szCs w:val="20"/>
                <w:u w:val="single"/>
              </w:rPr>
            </w:pPr>
            <w:r w:rsidRPr="00B43C48">
              <w:rPr>
                <w:rFonts w:ascii="Arial" w:hAnsi="Arial" w:cs="Arial"/>
                <w:b/>
                <w:bCs/>
                <w:sz w:val="20"/>
                <w:szCs w:val="20"/>
                <w:u w:val="single"/>
              </w:rPr>
              <w:t>Uvod:</w:t>
            </w:r>
          </w:p>
          <w:p w14:paraId="27A7974C" w14:textId="77777777" w:rsidR="00892274" w:rsidRPr="00B43C48" w:rsidRDefault="00892274" w:rsidP="00B43C48">
            <w:pPr>
              <w:tabs>
                <w:tab w:val="center" w:pos="1843"/>
              </w:tabs>
              <w:spacing w:line="276" w:lineRule="auto"/>
              <w:rPr>
                <w:rFonts w:ascii="Arial" w:hAnsi="Arial" w:cs="Arial"/>
                <w:sz w:val="20"/>
                <w:szCs w:val="20"/>
              </w:rPr>
            </w:pPr>
          </w:p>
          <w:p w14:paraId="6363F408" w14:textId="77777777" w:rsidR="00892274" w:rsidRPr="00B43C48" w:rsidRDefault="00892274" w:rsidP="00B43C48">
            <w:pPr>
              <w:numPr>
                <w:ilvl w:val="0"/>
                <w:numId w:val="15"/>
              </w:numPr>
              <w:tabs>
                <w:tab w:val="center" w:pos="1843"/>
              </w:tabs>
              <w:spacing w:line="276" w:lineRule="auto"/>
              <w:ind w:left="358" w:hanging="358"/>
              <w:contextualSpacing/>
              <w:rPr>
                <w:rFonts w:ascii="Arial" w:hAnsi="Arial" w:cs="Arial"/>
                <w:b/>
                <w:bCs/>
                <w:sz w:val="20"/>
                <w:szCs w:val="20"/>
                <w:u w:val="single"/>
              </w:rPr>
            </w:pPr>
            <w:r w:rsidRPr="00B43C48">
              <w:rPr>
                <w:rFonts w:ascii="Arial" w:hAnsi="Arial" w:cs="Arial"/>
                <w:b/>
                <w:bCs/>
                <w:sz w:val="20"/>
                <w:szCs w:val="20"/>
                <w:u w:val="single"/>
              </w:rPr>
              <w:t xml:space="preserve">Predmet presoje kakovosti: </w:t>
            </w:r>
          </w:p>
          <w:p w14:paraId="0C95C44E" w14:textId="77777777" w:rsidR="00892274" w:rsidRPr="00B43C48" w:rsidRDefault="00892274" w:rsidP="00B43C48">
            <w:pPr>
              <w:tabs>
                <w:tab w:val="center" w:pos="1843"/>
              </w:tabs>
              <w:spacing w:line="276" w:lineRule="auto"/>
              <w:rPr>
                <w:rFonts w:ascii="Arial" w:hAnsi="Arial" w:cs="Arial"/>
                <w:sz w:val="20"/>
                <w:szCs w:val="20"/>
              </w:rPr>
            </w:pPr>
          </w:p>
          <w:p w14:paraId="68989F4D" w14:textId="77777777" w:rsidR="00892274" w:rsidRPr="00B43C48" w:rsidRDefault="00892274" w:rsidP="00B43C48">
            <w:pPr>
              <w:numPr>
                <w:ilvl w:val="0"/>
                <w:numId w:val="15"/>
              </w:numPr>
              <w:tabs>
                <w:tab w:val="center" w:pos="1843"/>
              </w:tabs>
              <w:spacing w:line="276" w:lineRule="auto"/>
              <w:ind w:left="358" w:hanging="358"/>
              <w:contextualSpacing/>
              <w:rPr>
                <w:rFonts w:ascii="Arial" w:hAnsi="Arial" w:cs="Arial"/>
                <w:b/>
                <w:bCs/>
                <w:sz w:val="20"/>
                <w:szCs w:val="20"/>
                <w:u w:val="single"/>
              </w:rPr>
            </w:pPr>
            <w:r w:rsidRPr="00B43C48">
              <w:rPr>
                <w:rFonts w:ascii="Arial" w:hAnsi="Arial" w:cs="Arial"/>
                <w:b/>
                <w:bCs/>
                <w:sz w:val="20"/>
                <w:szCs w:val="20"/>
                <w:u w:val="single"/>
              </w:rPr>
              <w:t>Vrednost prevzetega proizvoda:</w:t>
            </w:r>
          </w:p>
          <w:p w14:paraId="42244B4D" w14:textId="77777777" w:rsidR="00892274" w:rsidRPr="00B43C48" w:rsidRDefault="00892274" w:rsidP="00B43C48">
            <w:pPr>
              <w:tabs>
                <w:tab w:val="center" w:pos="1843"/>
              </w:tabs>
              <w:spacing w:line="276" w:lineRule="auto"/>
              <w:rPr>
                <w:rFonts w:ascii="Arial" w:hAnsi="Arial" w:cs="Arial"/>
                <w:sz w:val="20"/>
                <w:szCs w:val="20"/>
              </w:rPr>
            </w:pPr>
          </w:p>
          <w:p w14:paraId="0569AC42" w14:textId="77777777" w:rsidR="00892274" w:rsidRPr="00B43C48" w:rsidRDefault="00892274" w:rsidP="00B43C48">
            <w:pPr>
              <w:numPr>
                <w:ilvl w:val="0"/>
                <w:numId w:val="15"/>
              </w:numPr>
              <w:tabs>
                <w:tab w:val="center" w:pos="1843"/>
              </w:tabs>
              <w:spacing w:line="276" w:lineRule="auto"/>
              <w:ind w:left="358" w:hanging="358"/>
              <w:contextualSpacing/>
              <w:rPr>
                <w:rFonts w:ascii="Arial" w:hAnsi="Arial" w:cs="Arial"/>
                <w:b/>
                <w:bCs/>
                <w:sz w:val="20"/>
                <w:szCs w:val="20"/>
                <w:u w:val="single"/>
              </w:rPr>
            </w:pPr>
            <w:r w:rsidRPr="00B43C48">
              <w:rPr>
                <w:rFonts w:ascii="Arial" w:hAnsi="Arial" w:cs="Arial"/>
                <w:b/>
                <w:bCs/>
                <w:sz w:val="20"/>
                <w:szCs w:val="20"/>
                <w:u w:val="single"/>
              </w:rPr>
              <w:t>Ugotovitev:</w:t>
            </w:r>
          </w:p>
          <w:p w14:paraId="420206F1" w14:textId="77777777" w:rsidR="00892274" w:rsidRPr="00B43C48" w:rsidRDefault="00892274" w:rsidP="00B43C48">
            <w:pPr>
              <w:tabs>
                <w:tab w:val="center" w:pos="1843"/>
              </w:tabs>
              <w:spacing w:line="276" w:lineRule="auto"/>
              <w:rPr>
                <w:rFonts w:ascii="Arial" w:hAnsi="Arial" w:cs="Arial"/>
                <w:sz w:val="20"/>
                <w:szCs w:val="20"/>
              </w:rPr>
            </w:pPr>
          </w:p>
          <w:p w14:paraId="62D11068" w14:textId="77777777" w:rsidR="00892274" w:rsidRPr="00B43C48" w:rsidRDefault="00892274" w:rsidP="00B43C48">
            <w:pPr>
              <w:numPr>
                <w:ilvl w:val="0"/>
                <w:numId w:val="15"/>
              </w:numPr>
              <w:tabs>
                <w:tab w:val="center" w:pos="1843"/>
              </w:tabs>
              <w:spacing w:line="276" w:lineRule="auto"/>
              <w:ind w:left="358" w:hanging="358"/>
              <w:contextualSpacing/>
              <w:rPr>
                <w:rFonts w:ascii="Arial" w:hAnsi="Arial" w:cs="Arial"/>
                <w:b/>
                <w:bCs/>
                <w:sz w:val="20"/>
                <w:szCs w:val="20"/>
                <w:u w:val="single"/>
              </w:rPr>
            </w:pPr>
            <w:r w:rsidRPr="00B43C48">
              <w:rPr>
                <w:rFonts w:ascii="Arial" w:hAnsi="Arial" w:cs="Arial"/>
                <w:b/>
                <w:bCs/>
                <w:sz w:val="20"/>
                <w:szCs w:val="20"/>
                <w:u w:val="single"/>
              </w:rPr>
              <w:t>Preizkus delovanja:</w:t>
            </w:r>
          </w:p>
          <w:p w14:paraId="096F6337" w14:textId="77777777" w:rsidR="00892274" w:rsidRPr="00B43C48" w:rsidRDefault="00892274" w:rsidP="00B43C48">
            <w:pPr>
              <w:tabs>
                <w:tab w:val="center" w:pos="1843"/>
              </w:tabs>
              <w:spacing w:line="276" w:lineRule="auto"/>
              <w:rPr>
                <w:rFonts w:ascii="Arial" w:hAnsi="Arial" w:cs="Arial"/>
                <w:sz w:val="20"/>
                <w:szCs w:val="20"/>
              </w:rPr>
            </w:pPr>
          </w:p>
          <w:p w14:paraId="113DEB02" w14:textId="77777777" w:rsidR="00892274" w:rsidRPr="00B43C48" w:rsidRDefault="00892274" w:rsidP="00B43C48">
            <w:pPr>
              <w:numPr>
                <w:ilvl w:val="0"/>
                <w:numId w:val="15"/>
              </w:numPr>
              <w:tabs>
                <w:tab w:val="center" w:pos="1843"/>
              </w:tabs>
              <w:spacing w:line="276" w:lineRule="auto"/>
              <w:ind w:left="358" w:hanging="358"/>
              <w:contextualSpacing/>
              <w:rPr>
                <w:rFonts w:ascii="Arial" w:hAnsi="Arial" w:cs="Arial"/>
                <w:b/>
                <w:bCs/>
                <w:sz w:val="20"/>
                <w:szCs w:val="20"/>
                <w:u w:val="single"/>
              </w:rPr>
            </w:pPr>
            <w:r w:rsidRPr="00B43C48">
              <w:rPr>
                <w:rFonts w:ascii="Arial" w:hAnsi="Arial" w:cs="Arial"/>
                <w:b/>
                <w:bCs/>
                <w:sz w:val="20"/>
                <w:szCs w:val="20"/>
                <w:u w:val="single"/>
              </w:rPr>
              <w:t>Dokumentacija:</w:t>
            </w:r>
          </w:p>
          <w:p w14:paraId="0F6D5DC8" w14:textId="77777777" w:rsidR="00892274" w:rsidRPr="00B43C48" w:rsidRDefault="00892274" w:rsidP="00B43C48">
            <w:pPr>
              <w:tabs>
                <w:tab w:val="center" w:pos="1843"/>
              </w:tabs>
              <w:spacing w:line="276" w:lineRule="auto"/>
              <w:rPr>
                <w:rFonts w:ascii="Arial" w:hAnsi="Arial" w:cs="Arial"/>
                <w:sz w:val="20"/>
                <w:szCs w:val="20"/>
              </w:rPr>
            </w:pPr>
          </w:p>
          <w:p w14:paraId="71B38204" w14:textId="77777777" w:rsidR="00892274" w:rsidRPr="00B43C48" w:rsidRDefault="00892274" w:rsidP="00B43C48">
            <w:pPr>
              <w:numPr>
                <w:ilvl w:val="0"/>
                <w:numId w:val="15"/>
              </w:numPr>
              <w:tabs>
                <w:tab w:val="center" w:pos="1843"/>
              </w:tabs>
              <w:spacing w:line="276" w:lineRule="auto"/>
              <w:ind w:left="358" w:hanging="358"/>
              <w:contextualSpacing/>
              <w:rPr>
                <w:rFonts w:ascii="Arial" w:hAnsi="Arial" w:cs="Arial"/>
                <w:b/>
                <w:bCs/>
                <w:sz w:val="20"/>
                <w:szCs w:val="20"/>
                <w:u w:val="single"/>
              </w:rPr>
            </w:pPr>
            <w:r w:rsidRPr="00B43C48">
              <w:rPr>
                <w:rFonts w:ascii="Arial" w:hAnsi="Arial" w:cs="Arial"/>
                <w:b/>
                <w:bCs/>
                <w:sz w:val="20"/>
                <w:szCs w:val="20"/>
                <w:u w:val="single"/>
              </w:rPr>
              <w:t>Garancija:</w:t>
            </w:r>
          </w:p>
          <w:p w14:paraId="0E8FD4C8" w14:textId="77777777" w:rsidR="00892274" w:rsidRPr="00B43C48" w:rsidRDefault="00892274" w:rsidP="00B43C48">
            <w:pPr>
              <w:tabs>
                <w:tab w:val="center" w:pos="1843"/>
              </w:tabs>
              <w:spacing w:line="276" w:lineRule="auto"/>
              <w:rPr>
                <w:rFonts w:ascii="Arial" w:hAnsi="Arial" w:cs="Arial"/>
                <w:sz w:val="20"/>
                <w:szCs w:val="20"/>
              </w:rPr>
            </w:pPr>
          </w:p>
          <w:p w14:paraId="3EE2C3EA" w14:textId="77777777" w:rsidR="00892274" w:rsidRPr="00B43C48" w:rsidRDefault="00892274" w:rsidP="00B43C48">
            <w:pPr>
              <w:numPr>
                <w:ilvl w:val="0"/>
                <w:numId w:val="15"/>
              </w:numPr>
              <w:tabs>
                <w:tab w:val="center" w:pos="1843"/>
              </w:tabs>
              <w:spacing w:line="276" w:lineRule="auto"/>
              <w:ind w:left="358" w:hanging="358"/>
              <w:contextualSpacing/>
              <w:rPr>
                <w:rFonts w:ascii="Arial" w:hAnsi="Arial" w:cs="Arial"/>
                <w:b/>
                <w:bCs/>
                <w:sz w:val="20"/>
                <w:szCs w:val="20"/>
                <w:u w:val="single"/>
              </w:rPr>
            </w:pPr>
            <w:r w:rsidRPr="00B43C48">
              <w:rPr>
                <w:rFonts w:ascii="Arial" w:hAnsi="Arial" w:cs="Arial"/>
                <w:b/>
                <w:bCs/>
                <w:sz w:val="20"/>
                <w:szCs w:val="20"/>
                <w:u w:val="single"/>
              </w:rPr>
              <w:t>Drugo:</w:t>
            </w:r>
          </w:p>
          <w:p w14:paraId="1C82B7E2" w14:textId="77777777" w:rsidR="00892274" w:rsidRPr="00B43C48" w:rsidRDefault="00892274" w:rsidP="00B43C48">
            <w:pPr>
              <w:tabs>
                <w:tab w:val="center" w:pos="1843"/>
              </w:tabs>
              <w:spacing w:line="276" w:lineRule="auto"/>
              <w:rPr>
                <w:rFonts w:ascii="Arial" w:hAnsi="Arial" w:cs="Arial"/>
                <w:b/>
                <w:bCs/>
                <w:sz w:val="20"/>
                <w:szCs w:val="20"/>
                <w:u w:val="single"/>
              </w:rPr>
            </w:pPr>
          </w:p>
          <w:p w14:paraId="5DD524B4" w14:textId="77777777" w:rsidR="00892274" w:rsidRPr="00B43C48" w:rsidRDefault="00892274" w:rsidP="00B43C48">
            <w:pPr>
              <w:numPr>
                <w:ilvl w:val="0"/>
                <w:numId w:val="15"/>
              </w:numPr>
              <w:tabs>
                <w:tab w:val="center" w:pos="1843"/>
              </w:tabs>
              <w:spacing w:line="276" w:lineRule="auto"/>
              <w:ind w:left="358" w:hanging="358"/>
              <w:contextualSpacing/>
              <w:rPr>
                <w:rFonts w:ascii="Arial" w:hAnsi="Arial" w:cs="Arial"/>
                <w:b/>
                <w:bCs/>
                <w:sz w:val="20"/>
                <w:szCs w:val="20"/>
                <w:u w:val="single"/>
              </w:rPr>
            </w:pPr>
            <w:r w:rsidRPr="00B43C48">
              <w:rPr>
                <w:rFonts w:ascii="Arial" w:hAnsi="Arial" w:cs="Arial"/>
                <w:b/>
                <w:bCs/>
                <w:sz w:val="20"/>
                <w:szCs w:val="20"/>
                <w:u w:val="single"/>
              </w:rPr>
              <w:t>Odprava pomanjkljivosti</w:t>
            </w:r>
          </w:p>
          <w:p w14:paraId="54EDF1CB" w14:textId="77777777" w:rsidR="00892274" w:rsidRPr="00B43C48" w:rsidRDefault="00892274" w:rsidP="00B43C48">
            <w:pPr>
              <w:tabs>
                <w:tab w:val="center" w:pos="1843"/>
              </w:tabs>
              <w:spacing w:line="276" w:lineRule="auto"/>
              <w:rPr>
                <w:rFonts w:ascii="Arial" w:hAnsi="Arial" w:cs="Arial"/>
                <w:b/>
                <w:sz w:val="20"/>
                <w:szCs w:val="20"/>
              </w:rPr>
            </w:pPr>
          </w:p>
        </w:tc>
      </w:tr>
    </w:tbl>
    <w:p w14:paraId="1122FBC9" w14:textId="77777777" w:rsidR="00892274" w:rsidRPr="00B43C48" w:rsidRDefault="00892274" w:rsidP="00B43C48">
      <w:pPr>
        <w:tabs>
          <w:tab w:val="center" w:pos="1843"/>
        </w:tabs>
        <w:spacing w:line="276" w:lineRule="auto"/>
        <w:ind w:left="720"/>
        <w:rPr>
          <w:rFonts w:ascii="Arial" w:hAnsi="Arial" w:cs="Arial"/>
          <w:sz w:val="20"/>
          <w:szCs w:val="20"/>
        </w:rPr>
      </w:pPr>
    </w:p>
    <w:tbl>
      <w:tblPr>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5042"/>
      </w:tblGrid>
      <w:tr w:rsidR="00892274" w:rsidRPr="00B43C48" w14:paraId="26F1D1C1" w14:textId="77777777">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0459" w14:textId="77777777" w:rsidR="00892274" w:rsidRPr="00B43C48" w:rsidRDefault="00892274" w:rsidP="00B43C48">
            <w:pPr>
              <w:tabs>
                <w:tab w:val="center" w:pos="1843"/>
                <w:tab w:val="left" w:pos="4220"/>
              </w:tabs>
              <w:spacing w:line="276" w:lineRule="auto"/>
              <w:rPr>
                <w:rFonts w:ascii="Arial" w:hAnsi="Arial" w:cs="Arial"/>
                <w:b/>
                <w:iCs/>
                <w:sz w:val="20"/>
                <w:szCs w:val="20"/>
              </w:rPr>
            </w:pPr>
            <w:r w:rsidRPr="00B43C48">
              <w:rPr>
                <w:rFonts w:ascii="Arial" w:hAnsi="Arial" w:cs="Arial"/>
                <w:b/>
                <w:iCs/>
                <w:sz w:val="20"/>
                <w:szCs w:val="20"/>
              </w:rPr>
              <w:t>Način preverjanja skladnosti – kontrola je potekala po metodi (ustrezno obkroži):</w:t>
            </w:r>
          </w:p>
          <w:p w14:paraId="620D71E4" w14:textId="77777777" w:rsidR="00892274" w:rsidRPr="00B43C48" w:rsidRDefault="00892274" w:rsidP="00B43C48">
            <w:pPr>
              <w:tabs>
                <w:tab w:val="center" w:pos="1843"/>
                <w:tab w:val="left" w:pos="4220"/>
              </w:tabs>
              <w:spacing w:line="276" w:lineRule="auto"/>
              <w:rPr>
                <w:rFonts w:ascii="Arial" w:hAnsi="Arial" w:cs="Arial"/>
                <w:b/>
                <w:iCs/>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08"/>
              <w:gridCol w:w="2268"/>
              <w:gridCol w:w="1417"/>
              <w:gridCol w:w="1418"/>
              <w:gridCol w:w="3203"/>
            </w:tblGrid>
            <w:tr w:rsidR="00892274" w:rsidRPr="00B43C48" w14:paraId="140428E8" w14:textId="77777777">
              <w:tc>
                <w:tcPr>
                  <w:tcW w:w="1908" w:type="dxa"/>
                  <w:tcMar>
                    <w:top w:w="0" w:type="dxa"/>
                    <w:left w:w="108" w:type="dxa"/>
                    <w:bottom w:w="0" w:type="dxa"/>
                    <w:right w:w="108" w:type="dxa"/>
                  </w:tcMar>
                </w:tcPr>
                <w:p w14:paraId="38D7346F" w14:textId="77777777" w:rsidR="00892274" w:rsidRPr="00B43C48" w:rsidRDefault="00892274" w:rsidP="00B43C48">
                  <w:pPr>
                    <w:tabs>
                      <w:tab w:val="center" w:pos="1843"/>
                      <w:tab w:val="left" w:pos="4220"/>
                    </w:tabs>
                    <w:spacing w:line="276" w:lineRule="auto"/>
                    <w:rPr>
                      <w:rFonts w:ascii="Arial" w:eastAsiaTheme="minorEastAsia" w:hAnsi="Arial" w:cs="Arial"/>
                      <w:bCs/>
                      <w:iCs/>
                      <w:sz w:val="20"/>
                      <w:szCs w:val="20"/>
                    </w:rPr>
                  </w:pPr>
                  <w:r w:rsidRPr="00B43C48">
                    <w:rPr>
                      <w:rFonts w:ascii="Arial" w:eastAsiaTheme="minorEastAsia" w:hAnsi="Arial" w:cs="Arial"/>
                      <w:bCs/>
                      <w:iCs/>
                      <w:sz w:val="20"/>
                      <w:szCs w:val="20"/>
                    </w:rPr>
                    <w:t xml:space="preserve">1. 100 % pregleda;   </w:t>
                  </w:r>
                </w:p>
              </w:tc>
              <w:tc>
                <w:tcPr>
                  <w:tcW w:w="2268" w:type="dxa"/>
                  <w:tcMar>
                    <w:top w:w="0" w:type="dxa"/>
                    <w:left w:w="108" w:type="dxa"/>
                    <w:bottom w:w="0" w:type="dxa"/>
                    <w:right w:w="108" w:type="dxa"/>
                  </w:tcMar>
                </w:tcPr>
                <w:p w14:paraId="330362C9" w14:textId="77777777" w:rsidR="00892274" w:rsidRPr="00B43C48" w:rsidRDefault="00892274" w:rsidP="00B43C48">
                  <w:pPr>
                    <w:tabs>
                      <w:tab w:val="center" w:pos="1843"/>
                      <w:tab w:val="left" w:pos="4220"/>
                    </w:tabs>
                    <w:spacing w:line="276" w:lineRule="auto"/>
                    <w:rPr>
                      <w:rFonts w:ascii="Arial" w:eastAsiaTheme="minorEastAsia" w:hAnsi="Arial" w:cs="Arial"/>
                      <w:bCs/>
                      <w:iCs/>
                      <w:sz w:val="20"/>
                      <w:szCs w:val="20"/>
                    </w:rPr>
                  </w:pPr>
                  <w:r w:rsidRPr="00B43C48">
                    <w:rPr>
                      <w:rFonts w:ascii="Arial" w:eastAsiaTheme="minorEastAsia" w:hAnsi="Arial" w:cs="Arial"/>
                      <w:bCs/>
                      <w:iCs/>
                      <w:sz w:val="20"/>
                      <w:szCs w:val="20"/>
                    </w:rPr>
                    <w:t xml:space="preserve">2. naključnega pregleda;   </w:t>
                  </w:r>
                </w:p>
              </w:tc>
              <w:tc>
                <w:tcPr>
                  <w:tcW w:w="1417" w:type="dxa"/>
                  <w:tcMar>
                    <w:top w:w="0" w:type="dxa"/>
                    <w:left w:w="108" w:type="dxa"/>
                    <w:bottom w:w="0" w:type="dxa"/>
                    <w:right w:w="108" w:type="dxa"/>
                  </w:tcMar>
                </w:tcPr>
                <w:p w14:paraId="23F19868" w14:textId="77777777" w:rsidR="00892274" w:rsidRPr="00B43C48" w:rsidRDefault="00892274" w:rsidP="00B43C48">
                  <w:pPr>
                    <w:tabs>
                      <w:tab w:val="center" w:pos="1843"/>
                      <w:tab w:val="left" w:pos="4220"/>
                    </w:tabs>
                    <w:spacing w:line="276" w:lineRule="auto"/>
                    <w:rPr>
                      <w:rFonts w:ascii="Arial" w:eastAsiaTheme="minorEastAsia" w:hAnsi="Arial" w:cs="Arial"/>
                      <w:bCs/>
                      <w:iCs/>
                      <w:sz w:val="20"/>
                      <w:szCs w:val="20"/>
                    </w:rPr>
                  </w:pPr>
                  <w:r w:rsidRPr="00B43C48">
                    <w:rPr>
                      <w:rFonts w:ascii="Arial" w:eastAsiaTheme="minorEastAsia" w:hAnsi="Arial" w:cs="Arial"/>
                      <w:bCs/>
                      <w:iCs/>
                      <w:sz w:val="20"/>
                      <w:szCs w:val="20"/>
                    </w:rPr>
                    <w:t xml:space="preserve">3. certifikacije;   </w:t>
                  </w:r>
                </w:p>
              </w:tc>
              <w:tc>
                <w:tcPr>
                  <w:tcW w:w="1418" w:type="dxa"/>
                  <w:tcMar>
                    <w:top w:w="0" w:type="dxa"/>
                    <w:left w:w="108" w:type="dxa"/>
                    <w:bottom w:w="0" w:type="dxa"/>
                    <w:right w:w="108" w:type="dxa"/>
                  </w:tcMar>
                </w:tcPr>
                <w:p w14:paraId="06708A07" w14:textId="77777777" w:rsidR="00892274" w:rsidRPr="00B43C48" w:rsidRDefault="00892274" w:rsidP="00B43C48">
                  <w:pPr>
                    <w:tabs>
                      <w:tab w:val="center" w:pos="1843"/>
                      <w:tab w:val="left" w:pos="4220"/>
                    </w:tabs>
                    <w:spacing w:line="276" w:lineRule="auto"/>
                    <w:rPr>
                      <w:rFonts w:ascii="Arial" w:eastAsiaTheme="minorEastAsia" w:hAnsi="Arial" w:cs="Arial"/>
                      <w:bCs/>
                      <w:iCs/>
                      <w:sz w:val="20"/>
                      <w:szCs w:val="20"/>
                    </w:rPr>
                  </w:pPr>
                  <w:r w:rsidRPr="00B43C48">
                    <w:rPr>
                      <w:rFonts w:ascii="Arial" w:eastAsiaTheme="minorEastAsia" w:hAnsi="Arial" w:cs="Arial"/>
                      <w:bCs/>
                      <w:iCs/>
                      <w:sz w:val="20"/>
                      <w:szCs w:val="20"/>
                    </w:rPr>
                    <w:t xml:space="preserve">4. vzorčenja;   </w:t>
                  </w:r>
                </w:p>
              </w:tc>
              <w:tc>
                <w:tcPr>
                  <w:tcW w:w="3203" w:type="dxa"/>
                  <w:tcMar>
                    <w:top w:w="0" w:type="dxa"/>
                    <w:left w:w="108" w:type="dxa"/>
                    <w:bottom w:w="0" w:type="dxa"/>
                    <w:right w:w="108" w:type="dxa"/>
                  </w:tcMar>
                </w:tcPr>
                <w:p w14:paraId="266BE385" w14:textId="77777777" w:rsidR="00892274" w:rsidRPr="00B43C48" w:rsidRDefault="00892274" w:rsidP="00B43C48">
                  <w:pPr>
                    <w:tabs>
                      <w:tab w:val="center" w:pos="1843"/>
                      <w:tab w:val="left" w:pos="4220"/>
                    </w:tabs>
                    <w:spacing w:line="276" w:lineRule="auto"/>
                    <w:rPr>
                      <w:rFonts w:ascii="Arial" w:eastAsiaTheme="minorEastAsia" w:hAnsi="Arial" w:cs="Arial"/>
                      <w:bCs/>
                      <w:iCs/>
                      <w:sz w:val="20"/>
                      <w:szCs w:val="20"/>
                    </w:rPr>
                  </w:pPr>
                  <w:r w:rsidRPr="00B43C48">
                    <w:rPr>
                      <w:rFonts w:ascii="Arial" w:eastAsiaTheme="minorEastAsia" w:hAnsi="Arial" w:cs="Arial"/>
                      <w:bCs/>
                      <w:iCs/>
                      <w:sz w:val="20"/>
                      <w:szCs w:val="20"/>
                    </w:rPr>
                    <w:t>5. primerjave s potrjenim vzorcem.</w:t>
                  </w:r>
                </w:p>
              </w:tc>
            </w:tr>
          </w:tbl>
          <w:p w14:paraId="7EA1F99C" w14:textId="77777777" w:rsidR="00892274" w:rsidRPr="00B43C48" w:rsidRDefault="00892274" w:rsidP="00B43C48">
            <w:pPr>
              <w:tabs>
                <w:tab w:val="center" w:pos="1843"/>
                <w:tab w:val="left" w:pos="4220"/>
              </w:tabs>
              <w:spacing w:line="276" w:lineRule="auto"/>
              <w:rPr>
                <w:rFonts w:ascii="Arial" w:hAnsi="Arial" w:cs="Arial"/>
                <w:sz w:val="20"/>
                <w:szCs w:val="20"/>
              </w:rPr>
            </w:pPr>
          </w:p>
        </w:tc>
      </w:tr>
      <w:tr w:rsidR="00892274" w:rsidRPr="00B43C48" w14:paraId="1A382DD3" w14:textId="77777777">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08AB29" w14:textId="77777777" w:rsidR="00892274" w:rsidRPr="00B43C48" w:rsidRDefault="00892274" w:rsidP="00B43C48">
            <w:pPr>
              <w:tabs>
                <w:tab w:val="center" w:pos="1843"/>
                <w:tab w:val="left" w:pos="4220"/>
              </w:tabs>
              <w:spacing w:line="276" w:lineRule="auto"/>
              <w:rPr>
                <w:rFonts w:ascii="Arial" w:hAnsi="Arial" w:cs="Arial"/>
                <w:sz w:val="20"/>
                <w:szCs w:val="20"/>
              </w:rPr>
            </w:pPr>
          </w:p>
          <w:p w14:paraId="359B19C3" w14:textId="77777777" w:rsidR="00892274" w:rsidRPr="00B43C48" w:rsidRDefault="00892274" w:rsidP="00B43C48">
            <w:pPr>
              <w:tabs>
                <w:tab w:val="center" w:pos="1843"/>
                <w:tab w:val="left" w:pos="4220"/>
              </w:tabs>
              <w:spacing w:line="276" w:lineRule="auto"/>
              <w:rPr>
                <w:rFonts w:ascii="Arial" w:hAnsi="Arial" w:cs="Arial"/>
                <w:b/>
                <w:sz w:val="20"/>
                <w:szCs w:val="20"/>
              </w:rPr>
            </w:pPr>
            <w:r w:rsidRPr="00B43C48">
              <w:rPr>
                <w:rFonts w:ascii="Arial" w:hAnsi="Arial" w:cs="Arial"/>
                <w:b/>
                <w:bCs/>
                <w:sz w:val="20"/>
                <w:szCs w:val="20"/>
              </w:rPr>
              <w:t>Ocena:</w:t>
            </w:r>
            <w:r w:rsidRPr="00B43C48">
              <w:rPr>
                <w:rFonts w:ascii="Arial" w:hAnsi="Arial" w:cs="Arial"/>
                <w:sz w:val="20"/>
                <w:szCs w:val="20"/>
              </w:rPr>
              <w:t xml:space="preserve"> </w:t>
            </w:r>
            <w:r w:rsidRPr="00B43C48">
              <w:rPr>
                <w:rFonts w:ascii="Arial" w:hAnsi="Arial" w:cs="Arial"/>
                <w:b/>
                <w:sz w:val="20"/>
                <w:szCs w:val="20"/>
              </w:rPr>
              <w:t xml:space="preserve">       KAKOVOST  (NE)  USTREZA  POGODBENIM  DOLOČILOM</w:t>
            </w:r>
          </w:p>
        </w:tc>
      </w:tr>
      <w:tr w:rsidR="00892274" w:rsidRPr="00B43C48" w14:paraId="407C672F" w14:textId="77777777">
        <w:tc>
          <w:tcPr>
            <w:tcW w:w="5398" w:type="dxa"/>
            <w:tcBorders>
              <w:top w:val="single" w:sz="8" w:space="0" w:color="auto"/>
            </w:tcBorders>
            <w:tcMar>
              <w:top w:w="0" w:type="dxa"/>
              <w:left w:w="108" w:type="dxa"/>
              <w:bottom w:w="0" w:type="dxa"/>
              <w:right w:w="108" w:type="dxa"/>
            </w:tcMar>
          </w:tcPr>
          <w:p w14:paraId="7842C546" w14:textId="77777777" w:rsidR="00892274" w:rsidRPr="00B43C48" w:rsidRDefault="00892274" w:rsidP="00B43C48">
            <w:pPr>
              <w:tabs>
                <w:tab w:val="center" w:pos="1843"/>
              </w:tabs>
              <w:spacing w:line="276" w:lineRule="auto"/>
              <w:rPr>
                <w:rFonts w:ascii="Arial" w:hAnsi="Arial" w:cs="Arial"/>
                <w:b/>
                <w:sz w:val="20"/>
                <w:szCs w:val="20"/>
              </w:rPr>
            </w:pPr>
          </w:p>
          <w:p w14:paraId="34971587" w14:textId="77777777" w:rsidR="00892274" w:rsidRPr="00B43C48" w:rsidRDefault="00892274" w:rsidP="00B43C48">
            <w:pPr>
              <w:tabs>
                <w:tab w:val="center" w:pos="1843"/>
              </w:tabs>
              <w:spacing w:line="276" w:lineRule="auto"/>
              <w:rPr>
                <w:rFonts w:ascii="Arial" w:hAnsi="Arial" w:cs="Arial"/>
                <w:b/>
                <w:bCs/>
                <w:sz w:val="20"/>
                <w:szCs w:val="20"/>
              </w:rPr>
            </w:pPr>
            <w:r w:rsidRPr="00B43C48">
              <w:rPr>
                <w:rFonts w:ascii="Arial" w:hAnsi="Arial" w:cs="Arial"/>
                <w:b/>
                <w:bCs/>
                <w:sz w:val="20"/>
                <w:szCs w:val="20"/>
              </w:rPr>
              <w:t xml:space="preserve">Kraj kontrole:  </w:t>
            </w:r>
          </w:p>
          <w:p w14:paraId="2321A2B4" w14:textId="77777777" w:rsidR="00892274" w:rsidRPr="00B43C48" w:rsidRDefault="00892274" w:rsidP="00B43C48">
            <w:pPr>
              <w:tabs>
                <w:tab w:val="center" w:pos="1843"/>
              </w:tabs>
              <w:spacing w:line="276" w:lineRule="auto"/>
              <w:rPr>
                <w:rFonts w:ascii="Arial" w:hAnsi="Arial" w:cs="Arial"/>
                <w:sz w:val="20"/>
                <w:szCs w:val="20"/>
              </w:rPr>
            </w:pPr>
          </w:p>
          <w:p w14:paraId="5C6B91E1" w14:textId="77777777" w:rsidR="00892274" w:rsidRPr="00B43C48" w:rsidRDefault="00892274" w:rsidP="00B43C48">
            <w:pPr>
              <w:tabs>
                <w:tab w:val="center" w:pos="1843"/>
              </w:tabs>
              <w:spacing w:line="276" w:lineRule="auto"/>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14:paraId="25C85150" w14:textId="77777777" w:rsidR="00892274" w:rsidRPr="00B43C48" w:rsidRDefault="00892274" w:rsidP="00B43C48">
            <w:pPr>
              <w:tabs>
                <w:tab w:val="center" w:pos="1843"/>
              </w:tabs>
              <w:spacing w:line="276" w:lineRule="auto"/>
              <w:rPr>
                <w:rFonts w:ascii="Arial" w:hAnsi="Arial" w:cs="Arial"/>
                <w:b/>
                <w:sz w:val="20"/>
                <w:szCs w:val="20"/>
              </w:rPr>
            </w:pPr>
          </w:p>
          <w:p w14:paraId="10E4251C" w14:textId="77777777" w:rsidR="00892274" w:rsidRPr="00B43C48" w:rsidRDefault="00892274" w:rsidP="00B43C48">
            <w:pPr>
              <w:tabs>
                <w:tab w:val="center" w:pos="1843"/>
              </w:tabs>
              <w:spacing w:line="276" w:lineRule="auto"/>
              <w:rPr>
                <w:rFonts w:ascii="Arial" w:hAnsi="Arial" w:cs="Arial"/>
                <w:b/>
                <w:bCs/>
                <w:sz w:val="20"/>
                <w:szCs w:val="20"/>
              </w:rPr>
            </w:pPr>
            <w:r w:rsidRPr="00B43C48">
              <w:rPr>
                <w:rFonts w:ascii="Arial" w:hAnsi="Arial" w:cs="Arial"/>
                <w:b/>
                <w:bCs/>
                <w:sz w:val="20"/>
                <w:szCs w:val="20"/>
              </w:rPr>
              <w:t xml:space="preserve">Datum kontrole: </w:t>
            </w:r>
          </w:p>
          <w:p w14:paraId="1B705BBF" w14:textId="77777777" w:rsidR="00892274" w:rsidRPr="00B43C48" w:rsidRDefault="00892274" w:rsidP="00B43C48">
            <w:pPr>
              <w:tabs>
                <w:tab w:val="center" w:pos="1843"/>
              </w:tabs>
              <w:spacing w:line="276" w:lineRule="auto"/>
              <w:rPr>
                <w:rFonts w:ascii="Arial" w:hAnsi="Arial" w:cs="Arial"/>
                <w:sz w:val="20"/>
                <w:szCs w:val="20"/>
              </w:rPr>
            </w:pPr>
          </w:p>
        </w:tc>
      </w:tr>
    </w:tbl>
    <w:p w14:paraId="7F8F43C5" w14:textId="77777777" w:rsidR="00892274" w:rsidRPr="00B43C48" w:rsidRDefault="00892274" w:rsidP="00B43C48">
      <w:pPr>
        <w:spacing w:line="276" w:lineRule="auto"/>
        <w:ind w:left="720"/>
        <w:rPr>
          <w:rFonts w:ascii="Arial" w:hAnsi="Arial" w:cs="Arial"/>
          <w:sz w:val="20"/>
          <w:szCs w:val="20"/>
        </w:rPr>
      </w:pPr>
    </w:p>
    <w:tbl>
      <w:tblPr>
        <w:tblW w:w="10440"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440"/>
      </w:tblGrid>
      <w:tr w:rsidR="00892274" w:rsidRPr="00B43C48" w14:paraId="1DF368F6" w14:textId="77777777">
        <w:trPr>
          <w:trHeight w:val="939"/>
        </w:trPr>
        <w:tc>
          <w:tcPr>
            <w:tcW w:w="10440" w:type="dxa"/>
            <w:tcBorders>
              <w:top w:val="single" w:sz="8" w:space="0" w:color="auto"/>
              <w:bottom w:val="nil"/>
            </w:tcBorders>
            <w:tcMar>
              <w:top w:w="0" w:type="dxa"/>
              <w:left w:w="108" w:type="dxa"/>
              <w:bottom w:w="0" w:type="dxa"/>
              <w:right w:w="108" w:type="dxa"/>
            </w:tcMar>
          </w:tcPr>
          <w:p w14:paraId="3627EAA2" w14:textId="77777777" w:rsidR="00892274" w:rsidRPr="00B43C48" w:rsidRDefault="00892274" w:rsidP="00B43C48">
            <w:pPr>
              <w:tabs>
                <w:tab w:val="center" w:pos="1843"/>
              </w:tabs>
              <w:spacing w:line="276" w:lineRule="auto"/>
              <w:rPr>
                <w:rFonts w:ascii="Arial" w:hAnsi="Arial" w:cs="Arial"/>
                <w:b/>
                <w:i/>
                <w:sz w:val="20"/>
                <w:szCs w:val="20"/>
              </w:rPr>
            </w:pPr>
            <w:r w:rsidRPr="00B43C48">
              <w:rPr>
                <w:rFonts w:ascii="Arial" w:hAnsi="Arial" w:cs="Arial"/>
                <w:b/>
                <w:i/>
                <w:sz w:val="20"/>
                <w:szCs w:val="20"/>
              </w:rPr>
              <w:t>IZJAVA:</w:t>
            </w:r>
          </w:p>
          <w:p w14:paraId="34610B50" w14:textId="77777777" w:rsidR="00892274" w:rsidRPr="00B43C48" w:rsidRDefault="00892274" w:rsidP="00B43C48">
            <w:pPr>
              <w:tabs>
                <w:tab w:val="center" w:pos="1843"/>
              </w:tabs>
              <w:spacing w:line="276" w:lineRule="auto"/>
              <w:rPr>
                <w:rFonts w:ascii="Arial" w:hAnsi="Arial" w:cs="Arial"/>
                <w:b/>
                <w:i/>
                <w:sz w:val="20"/>
                <w:szCs w:val="20"/>
              </w:rPr>
            </w:pPr>
          </w:p>
          <w:p w14:paraId="09FBDA53" w14:textId="77777777" w:rsidR="00892274" w:rsidRPr="00B43C48" w:rsidRDefault="00892274" w:rsidP="00B43C48">
            <w:pPr>
              <w:tabs>
                <w:tab w:val="center" w:pos="1843"/>
              </w:tabs>
              <w:spacing w:line="276" w:lineRule="auto"/>
              <w:rPr>
                <w:rFonts w:ascii="Arial" w:hAnsi="Arial" w:cs="Arial"/>
                <w:b/>
                <w:i/>
                <w:sz w:val="20"/>
                <w:szCs w:val="20"/>
              </w:rPr>
            </w:pPr>
            <w:r w:rsidRPr="00B43C48">
              <w:rPr>
                <w:rFonts w:ascii="Arial" w:hAnsi="Arial" w:cs="Arial"/>
                <w:b/>
                <w:bCs/>
                <w:sz w:val="20"/>
                <w:szCs w:val="20"/>
              </w:rPr>
              <w:t xml:space="preserve">DOBAVITELJ </w:t>
            </w:r>
            <w:r w:rsidRPr="00B43C48">
              <w:rPr>
                <w:rFonts w:ascii="Arial" w:hAnsi="Arial" w:cs="Arial"/>
                <w:b/>
                <w:i/>
                <w:sz w:val="20"/>
                <w:szCs w:val="20"/>
              </w:rPr>
              <w:t>JAMČI, DA JE CELOTNA  DOBAVLJENA KOLIČINA  BLAGA ENAKE KAKOVOSTI  KOT  KONTROLIRANI PROIZVODI.</w:t>
            </w:r>
          </w:p>
        </w:tc>
      </w:tr>
      <w:tr w:rsidR="00892274" w:rsidRPr="00B43C48" w14:paraId="2B305D14" w14:textId="77777777">
        <w:tc>
          <w:tcPr>
            <w:tcW w:w="10440" w:type="dxa"/>
            <w:tcBorders>
              <w:top w:val="nil"/>
              <w:bottom w:val="nil"/>
            </w:tcBorders>
            <w:tcMar>
              <w:top w:w="0" w:type="dxa"/>
              <w:left w:w="108" w:type="dxa"/>
              <w:bottom w:w="0" w:type="dxa"/>
              <w:right w:w="108" w:type="dxa"/>
            </w:tcMar>
          </w:tcPr>
          <w:p w14:paraId="1E0E71CC" w14:textId="77777777" w:rsidR="00892274" w:rsidRPr="00B43C48" w:rsidRDefault="00892274" w:rsidP="00B43C48">
            <w:pPr>
              <w:tabs>
                <w:tab w:val="center" w:pos="1843"/>
              </w:tabs>
              <w:spacing w:line="276" w:lineRule="auto"/>
              <w:rPr>
                <w:rFonts w:ascii="Arial" w:hAnsi="Arial" w:cs="Arial"/>
                <w:b/>
                <w:i/>
                <w:sz w:val="20"/>
                <w:szCs w:val="20"/>
              </w:rPr>
            </w:pPr>
          </w:p>
        </w:tc>
      </w:tr>
      <w:tr w:rsidR="00892274" w:rsidRPr="00B43C48" w14:paraId="21BABCB1" w14:textId="77777777">
        <w:trPr>
          <w:trHeight w:val="857"/>
        </w:trPr>
        <w:tc>
          <w:tcPr>
            <w:tcW w:w="10440" w:type="dxa"/>
            <w:tcBorders>
              <w:top w:val="nil"/>
              <w:bottom w:val="single" w:sz="8" w:space="0" w:color="auto"/>
            </w:tcBorders>
            <w:tcMar>
              <w:top w:w="0" w:type="dxa"/>
              <w:left w:w="108" w:type="dxa"/>
              <w:bottom w:w="0" w:type="dxa"/>
              <w:right w:w="108" w:type="dxa"/>
            </w:tcMar>
          </w:tcPr>
          <w:p w14:paraId="796F840E" w14:textId="77777777" w:rsidR="00892274" w:rsidRPr="00B43C48" w:rsidRDefault="00892274" w:rsidP="00B43C48">
            <w:pPr>
              <w:tabs>
                <w:tab w:val="center" w:pos="1843"/>
              </w:tabs>
              <w:spacing w:line="276" w:lineRule="auto"/>
              <w:rPr>
                <w:rFonts w:ascii="Arial" w:hAnsi="Arial" w:cs="Arial"/>
                <w:b/>
                <w:i/>
                <w:sz w:val="20"/>
                <w:szCs w:val="20"/>
              </w:rPr>
            </w:pPr>
            <w:r w:rsidRPr="00B43C48">
              <w:rPr>
                <w:rFonts w:ascii="Arial" w:hAnsi="Arial" w:cs="Arial"/>
                <w:b/>
                <w:i/>
                <w:sz w:val="20"/>
                <w:szCs w:val="20"/>
              </w:rPr>
              <w:t>DOLOČBA:</w:t>
            </w:r>
          </w:p>
          <w:p w14:paraId="462A0B57" w14:textId="77777777" w:rsidR="00892274" w:rsidRPr="00B43C48" w:rsidRDefault="00892274" w:rsidP="00B43C48">
            <w:pPr>
              <w:tabs>
                <w:tab w:val="center" w:pos="1843"/>
              </w:tabs>
              <w:spacing w:line="276" w:lineRule="auto"/>
              <w:rPr>
                <w:rFonts w:ascii="Arial" w:hAnsi="Arial" w:cs="Arial"/>
                <w:b/>
                <w:i/>
                <w:sz w:val="20"/>
                <w:szCs w:val="20"/>
                <w:bdr w:val="single" w:sz="12" w:space="0" w:color="auto"/>
              </w:rPr>
            </w:pPr>
          </w:p>
          <w:p w14:paraId="5601E4FE" w14:textId="77777777" w:rsidR="00892274" w:rsidRPr="00B43C48" w:rsidRDefault="00892274" w:rsidP="00B43C48">
            <w:pPr>
              <w:tabs>
                <w:tab w:val="center" w:pos="1843"/>
              </w:tabs>
              <w:spacing w:line="276" w:lineRule="auto"/>
              <w:rPr>
                <w:rFonts w:ascii="Arial" w:hAnsi="Arial" w:cs="Arial"/>
                <w:b/>
                <w:i/>
                <w:sz w:val="20"/>
                <w:szCs w:val="20"/>
              </w:rPr>
            </w:pPr>
            <w:r w:rsidRPr="00B43C48">
              <w:rPr>
                <w:rFonts w:ascii="Arial" w:hAnsi="Arial" w:cs="Arial"/>
                <w:b/>
                <w:i/>
                <w:sz w:val="20"/>
                <w:szCs w:val="20"/>
              </w:rPr>
              <w:t xml:space="preserve">ČE JE </w:t>
            </w:r>
            <w:r w:rsidRPr="00B43C48">
              <w:rPr>
                <w:rFonts w:ascii="Arial" w:hAnsi="Arial" w:cs="Arial"/>
                <w:b/>
                <w:bCs/>
                <w:sz w:val="20"/>
                <w:szCs w:val="20"/>
              </w:rPr>
              <w:t xml:space="preserve">DOBAVITELJ/PONUDNIK STORITEV </w:t>
            </w:r>
            <w:r w:rsidRPr="00B43C48">
              <w:rPr>
                <w:rFonts w:ascii="Arial" w:hAnsi="Arial" w:cs="Arial"/>
                <w:b/>
                <w:i/>
                <w:sz w:val="20"/>
                <w:szCs w:val="20"/>
              </w:rPr>
              <w:t>Z DOBAVO BLAGA/IZVEDBO STORITVE, ZAMUJAL, BO  NAROČNIK OBRAČUNAL DOGOVORJENO POGODBENO KAZEN.</w:t>
            </w:r>
            <w:r w:rsidRPr="00B43C48">
              <w:rPr>
                <w:rFonts w:ascii="Arial" w:hAnsi="Arial" w:cs="Arial"/>
                <w:b/>
                <w:i/>
                <w:sz w:val="20"/>
                <w:szCs w:val="20"/>
                <w:bdr w:val="single" w:sz="12" w:space="0" w:color="auto"/>
              </w:rPr>
              <w:t xml:space="preserve">  </w:t>
            </w:r>
          </w:p>
        </w:tc>
      </w:tr>
    </w:tbl>
    <w:p w14:paraId="13E592AB" w14:textId="77777777" w:rsidR="00892274" w:rsidRPr="00B43C48" w:rsidRDefault="00892274" w:rsidP="00B43C48">
      <w:pPr>
        <w:tabs>
          <w:tab w:val="center" w:pos="1843"/>
        </w:tabs>
        <w:spacing w:line="276"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92274" w:rsidRPr="00B43C48" w14:paraId="5877335D" w14:textId="77777777">
        <w:tc>
          <w:tcPr>
            <w:tcW w:w="10440" w:type="dxa"/>
            <w:tcMar>
              <w:top w:w="0" w:type="dxa"/>
              <w:left w:w="108" w:type="dxa"/>
              <w:bottom w:w="0" w:type="dxa"/>
              <w:right w:w="108" w:type="dxa"/>
            </w:tcMar>
          </w:tcPr>
          <w:p w14:paraId="69385EB8" w14:textId="77777777" w:rsidR="00892274" w:rsidRPr="00B43C48" w:rsidRDefault="00892274" w:rsidP="00B43C48">
            <w:pPr>
              <w:tabs>
                <w:tab w:val="center" w:pos="1843"/>
              </w:tabs>
              <w:spacing w:line="276" w:lineRule="auto"/>
              <w:rPr>
                <w:rFonts w:ascii="Arial" w:hAnsi="Arial" w:cs="Arial"/>
                <w:sz w:val="20"/>
                <w:szCs w:val="20"/>
              </w:rPr>
            </w:pPr>
            <w:r w:rsidRPr="00B43C48">
              <w:rPr>
                <w:rFonts w:ascii="Arial" w:hAnsi="Arial" w:cs="Arial"/>
                <w:b/>
                <w:sz w:val="20"/>
                <w:szCs w:val="20"/>
              </w:rPr>
              <w:t>Pooblaščeni predstavnik(-i) dobavitelja/izvajalca/prodajalca:</w:t>
            </w:r>
            <w:r w:rsidRPr="00B43C48">
              <w:rPr>
                <w:rFonts w:ascii="Arial" w:hAnsi="Arial" w:cs="Arial"/>
                <w:sz w:val="20"/>
                <w:szCs w:val="20"/>
              </w:rPr>
              <w:t xml:space="preserve"> </w:t>
            </w:r>
          </w:p>
          <w:p w14:paraId="3296A651" w14:textId="77777777" w:rsidR="00892274" w:rsidRPr="00B43C48" w:rsidRDefault="00892274" w:rsidP="00B43C48">
            <w:pPr>
              <w:tabs>
                <w:tab w:val="center" w:pos="1843"/>
              </w:tabs>
              <w:spacing w:line="276" w:lineRule="auto"/>
              <w:jc w:val="center"/>
              <w:rPr>
                <w:rFonts w:ascii="Arial" w:hAnsi="Arial" w:cs="Arial"/>
                <w:sz w:val="20"/>
                <w:szCs w:val="20"/>
              </w:rPr>
            </w:pPr>
          </w:p>
        </w:tc>
      </w:tr>
    </w:tbl>
    <w:p w14:paraId="6FFA4AA1" w14:textId="77777777" w:rsidR="00892274" w:rsidRPr="00B43C48" w:rsidRDefault="00892274" w:rsidP="00B43C48">
      <w:pPr>
        <w:tabs>
          <w:tab w:val="center" w:pos="1843"/>
        </w:tabs>
        <w:spacing w:line="276"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92274" w:rsidRPr="00B43C48" w14:paraId="011A7E53" w14:textId="77777777">
        <w:tc>
          <w:tcPr>
            <w:tcW w:w="10440" w:type="dxa"/>
            <w:tcMar>
              <w:top w:w="0" w:type="dxa"/>
              <w:left w:w="108" w:type="dxa"/>
              <w:bottom w:w="0" w:type="dxa"/>
              <w:right w:w="108" w:type="dxa"/>
            </w:tcMar>
            <w:vAlign w:val="center"/>
          </w:tcPr>
          <w:p w14:paraId="700DE624" w14:textId="77777777" w:rsidR="00892274" w:rsidRPr="00B43C48" w:rsidRDefault="00892274" w:rsidP="00B43C48">
            <w:pPr>
              <w:tabs>
                <w:tab w:val="center" w:pos="1843"/>
              </w:tabs>
              <w:spacing w:line="276" w:lineRule="auto"/>
              <w:rPr>
                <w:rFonts w:ascii="Arial" w:hAnsi="Arial" w:cs="Arial"/>
                <w:sz w:val="20"/>
                <w:szCs w:val="20"/>
              </w:rPr>
            </w:pPr>
            <w:r w:rsidRPr="00B43C48">
              <w:rPr>
                <w:rFonts w:ascii="Arial" w:hAnsi="Arial" w:cs="Arial"/>
                <w:b/>
                <w:sz w:val="20"/>
                <w:szCs w:val="20"/>
              </w:rPr>
              <w:t>Pooblaščeni predstavnik(-i) kupca/naročnika:</w:t>
            </w:r>
            <w:r w:rsidRPr="00B43C48">
              <w:rPr>
                <w:rFonts w:ascii="Arial" w:hAnsi="Arial" w:cs="Arial"/>
                <w:sz w:val="20"/>
                <w:szCs w:val="20"/>
              </w:rPr>
              <w:t xml:space="preserve"> </w:t>
            </w:r>
          </w:p>
          <w:p w14:paraId="6042E365" w14:textId="77777777" w:rsidR="00892274" w:rsidRPr="00B43C48" w:rsidRDefault="00892274" w:rsidP="00B43C48">
            <w:pPr>
              <w:tabs>
                <w:tab w:val="center" w:pos="1843"/>
              </w:tabs>
              <w:spacing w:line="276" w:lineRule="auto"/>
              <w:rPr>
                <w:rFonts w:ascii="Arial" w:hAnsi="Arial" w:cs="Arial"/>
                <w:sz w:val="20"/>
                <w:szCs w:val="20"/>
              </w:rPr>
            </w:pPr>
          </w:p>
        </w:tc>
      </w:tr>
    </w:tbl>
    <w:p w14:paraId="706CE774" w14:textId="77777777" w:rsidR="00892274" w:rsidRPr="00B43C48" w:rsidRDefault="00892274" w:rsidP="00B43C48">
      <w:pPr>
        <w:tabs>
          <w:tab w:val="center" w:pos="1843"/>
        </w:tabs>
        <w:spacing w:line="276"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92274" w:rsidRPr="00B43C48" w14:paraId="2064DA1D" w14:textId="77777777">
        <w:tc>
          <w:tcPr>
            <w:tcW w:w="10440" w:type="dxa"/>
            <w:tcMar>
              <w:top w:w="0" w:type="dxa"/>
              <w:left w:w="108" w:type="dxa"/>
              <w:bottom w:w="0" w:type="dxa"/>
              <w:right w:w="108" w:type="dxa"/>
            </w:tcMar>
          </w:tcPr>
          <w:p w14:paraId="1CF83AEA" w14:textId="77777777" w:rsidR="00892274" w:rsidRPr="00B43C48" w:rsidRDefault="00892274" w:rsidP="00B43C48">
            <w:pPr>
              <w:tabs>
                <w:tab w:val="center" w:pos="1843"/>
              </w:tabs>
              <w:spacing w:line="276" w:lineRule="auto"/>
              <w:rPr>
                <w:rFonts w:ascii="Arial" w:hAnsi="Arial" w:cs="Arial"/>
                <w:b/>
                <w:sz w:val="20"/>
                <w:szCs w:val="20"/>
              </w:rPr>
            </w:pPr>
          </w:p>
          <w:p w14:paraId="79F8E611" w14:textId="77777777" w:rsidR="00892274" w:rsidRPr="00B43C48" w:rsidRDefault="00892274" w:rsidP="00B43C48">
            <w:pPr>
              <w:keepNext/>
              <w:numPr>
                <w:ilvl w:val="0"/>
                <w:numId w:val="13"/>
              </w:numPr>
              <w:spacing w:line="276" w:lineRule="auto"/>
              <w:ind w:left="358" w:hanging="358"/>
              <w:outlineLvl w:val="2"/>
              <w:rPr>
                <w:rFonts w:ascii="Arial" w:hAnsi="Arial" w:cs="Arial"/>
                <w:b/>
                <w:bCs/>
                <w:sz w:val="20"/>
                <w:szCs w:val="20"/>
              </w:rPr>
            </w:pPr>
            <w:r w:rsidRPr="00B43C48">
              <w:rPr>
                <w:rFonts w:ascii="Arial" w:hAnsi="Arial" w:cs="Arial"/>
                <w:b/>
                <w:bCs/>
                <w:sz w:val="20"/>
                <w:szCs w:val="20"/>
              </w:rPr>
              <w:t>OPOMBE:</w:t>
            </w:r>
          </w:p>
          <w:p w14:paraId="5C9F09D1" w14:textId="77777777" w:rsidR="00892274" w:rsidRPr="00B43C48" w:rsidRDefault="00892274" w:rsidP="00B43C48">
            <w:pPr>
              <w:tabs>
                <w:tab w:val="center" w:pos="1843"/>
              </w:tabs>
              <w:spacing w:line="276" w:lineRule="auto"/>
              <w:rPr>
                <w:rFonts w:ascii="Arial" w:hAnsi="Arial" w:cs="Arial"/>
                <w:b/>
                <w:sz w:val="20"/>
                <w:szCs w:val="20"/>
              </w:rPr>
            </w:pPr>
          </w:p>
          <w:tbl>
            <w:tblPr>
              <w:tblStyle w:val="Tabelamrea"/>
              <w:tblW w:w="102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28"/>
              <w:gridCol w:w="1345"/>
              <w:gridCol w:w="2929"/>
              <w:gridCol w:w="2174"/>
            </w:tblGrid>
            <w:tr w:rsidR="00892274" w:rsidRPr="00B43C48" w14:paraId="3F831E77" w14:textId="77777777">
              <w:trPr>
                <w:trHeight w:val="491"/>
              </w:trPr>
              <w:tc>
                <w:tcPr>
                  <w:tcW w:w="3828" w:type="dxa"/>
                  <w:tcMar>
                    <w:top w:w="0" w:type="dxa"/>
                    <w:left w:w="108" w:type="dxa"/>
                    <w:bottom w:w="0" w:type="dxa"/>
                    <w:right w:w="108" w:type="dxa"/>
                  </w:tcMar>
                  <w:vAlign w:val="center"/>
                </w:tcPr>
                <w:p w14:paraId="5C4889A4" w14:textId="77777777" w:rsidR="00892274" w:rsidRPr="00B43C48" w:rsidRDefault="00892274" w:rsidP="00B43C48">
                  <w:pPr>
                    <w:tabs>
                      <w:tab w:val="center" w:pos="1843"/>
                    </w:tabs>
                    <w:spacing w:line="276" w:lineRule="auto"/>
                    <w:rPr>
                      <w:rFonts w:ascii="Arial" w:eastAsiaTheme="minorEastAsia" w:hAnsi="Arial" w:cs="Arial"/>
                      <w:bCs/>
                      <w:color w:val="FF0000"/>
                      <w:sz w:val="20"/>
                      <w:szCs w:val="20"/>
                    </w:rPr>
                  </w:pPr>
                  <w:r w:rsidRPr="00B43C48">
                    <w:rPr>
                      <w:rFonts w:ascii="Arial" w:eastAsiaTheme="minorEastAsia" w:hAnsi="Arial" w:cs="Arial"/>
                      <w:bCs/>
                      <w:sz w:val="20"/>
                      <w:szCs w:val="20"/>
                    </w:rPr>
                    <w:t xml:space="preserve">Dobava:    </w:t>
                  </w:r>
                </w:p>
              </w:tc>
              <w:tc>
                <w:tcPr>
                  <w:tcW w:w="6448" w:type="dxa"/>
                  <w:gridSpan w:val="3"/>
                  <w:tcMar>
                    <w:top w:w="0" w:type="dxa"/>
                    <w:left w:w="108" w:type="dxa"/>
                    <w:bottom w:w="0" w:type="dxa"/>
                    <w:right w:w="108" w:type="dxa"/>
                  </w:tcMar>
                  <w:vAlign w:val="center"/>
                </w:tcPr>
                <w:p w14:paraId="65D535F0" w14:textId="77777777" w:rsidR="00892274" w:rsidRPr="00B43C48" w:rsidRDefault="00892274" w:rsidP="00B43C48">
                  <w:pPr>
                    <w:tabs>
                      <w:tab w:val="center" w:pos="1843"/>
                    </w:tabs>
                    <w:spacing w:line="276" w:lineRule="auto"/>
                    <w:rPr>
                      <w:rFonts w:ascii="Arial" w:eastAsiaTheme="minorEastAsia" w:hAnsi="Arial" w:cs="Arial"/>
                      <w:b/>
                      <w:color w:val="0070C0"/>
                      <w:sz w:val="20"/>
                      <w:szCs w:val="20"/>
                    </w:rPr>
                  </w:pPr>
                </w:p>
              </w:tc>
            </w:tr>
            <w:tr w:rsidR="00892274" w:rsidRPr="00B43C48" w14:paraId="4D130F65" w14:textId="77777777">
              <w:trPr>
                <w:trHeight w:val="491"/>
              </w:trPr>
              <w:tc>
                <w:tcPr>
                  <w:tcW w:w="3828" w:type="dxa"/>
                  <w:tcMar>
                    <w:top w:w="0" w:type="dxa"/>
                    <w:left w:w="108" w:type="dxa"/>
                    <w:bottom w:w="0" w:type="dxa"/>
                    <w:right w:w="108" w:type="dxa"/>
                  </w:tcMar>
                  <w:vAlign w:val="center"/>
                </w:tcPr>
                <w:p w14:paraId="243492C0" w14:textId="77777777" w:rsidR="00892274" w:rsidRPr="00B43C48" w:rsidRDefault="00892274" w:rsidP="00B43C48">
                  <w:pPr>
                    <w:tabs>
                      <w:tab w:val="center" w:pos="1843"/>
                    </w:tabs>
                    <w:spacing w:line="276" w:lineRule="auto"/>
                    <w:rPr>
                      <w:rFonts w:ascii="Arial" w:eastAsiaTheme="minorEastAsia" w:hAnsi="Arial" w:cs="Arial"/>
                      <w:bCs/>
                      <w:sz w:val="20"/>
                      <w:szCs w:val="20"/>
                    </w:rPr>
                  </w:pPr>
                  <w:r w:rsidRPr="00B43C48">
                    <w:rPr>
                      <w:rFonts w:ascii="Arial" w:eastAsiaTheme="minorEastAsia" w:hAnsi="Arial" w:cs="Arial"/>
                      <w:bCs/>
                      <w:sz w:val="20"/>
                      <w:szCs w:val="20"/>
                    </w:rPr>
                    <w:t xml:space="preserve">Plačnik PU:  </w:t>
                  </w:r>
                </w:p>
              </w:tc>
              <w:tc>
                <w:tcPr>
                  <w:tcW w:w="6448" w:type="dxa"/>
                  <w:gridSpan w:val="3"/>
                  <w:tcMar>
                    <w:top w:w="0" w:type="dxa"/>
                    <w:left w:w="108" w:type="dxa"/>
                    <w:bottom w:w="0" w:type="dxa"/>
                    <w:right w:w="108" w:type="dxa"/>
                  </w:tcMar>
                  <w:vAlign w:val="center"/>
                </w:tcPr>
                <w:p w14:paraId="0FEE8939" w14:textId="77777777" w:rsidR="00892274" w:rsidRPr="00B43C48" w:rsidRDefault="00892274" w:rsidP="00B43C48">
                  <w:pPr>
                    <w:spacing w:line="276" w:lineRule="auto"/>
                    <w:rPr>
                      <w:rFonts w:ascii="Arial" w:eastAsiaTheme="minorEastAsia" w:hAnsi="Arial" w:cs="Arial"/>
                      <w:color w:val="0070C0"/>
                      <w:sz w:val="20"/>
                      <w:szCs w:val="20"/>
                    </w:rPr>
                  </w:pPr>
                </w:p>
              </w:tc>
            </w:tr>
            <w:tr w:rsidR="00892274" w:rsidRPr="00B43C48" w14:paraId="1F5D1492" w14:textId="77777777">
              <w:trPr>
                <w:trHeight w:val="551"/>
              </w:trPr>
              <w:tc>
                <w:tcPr>
                  <w:tcW w:w="3828" w:type="dxa"/>
                  <w:tcMar>
                    <w:top w:w="0" w:type="dxa"/>
                    <w:left w:w="108" w:type="dxa"/>
                    <w:bottom w:w="0" w:type="dxa"/>
                    <w:right w:w="108" w:type="dxa"/>
                  </w:tcMar>
                  <w:vAlign w:val="center"/>
                </w:tcPr>
                <w:p w14:paraId="6F427EAA" w14:textId="77777777" w:rsidR="00892274" w:rsidRPr="00B43C48" w:rsidRDefault="00892274" w:rsidP="00B43C48">
                  <w:pPr>
                    <w:tabs>
                      <w:tab w:val="center" w:pos="1843"/>
                    </w:tabs>
                    <w:spacing w:line="276" w:lineRule="auto"/>
                    <w:rPr>
                      <w:rFonts w:ascii="Arial" w:eastAsiaTheme="minorEastAsia" w:hAnsi="Arial" w:cs="Arial"/>
                      <w:bCs/>
                      <w:sz w:val="20"/>
                      <w:szCs w:val="20"/>
                    </w:rPr>
                  </w:pPr>
                  <w:r w:rsidRPr="00B43C48">
                    <w:rPr>
                      <w:rFonts w:ascii="Arial" w:eastAsiaTheme="minorEastAsia" w:hAnsi="Arial" w:cs="Arial"/>
                      <w:bCs/>
                      <w:sz w:val="20"/>
                      <w:szCs w:val="20"/>
                    </w:rPr>
                    <w:t xml:space="preserve">Črpanje finančnih sredstev: </w:t>
                  </w:r>
                </w:p>
              </w:tc>
              <w:tc>
                <w:tcPr>
                  <w:tcW w:w="6448" w:type="dxa"/>
                  <w:gridSpan w:val="3"/>
                  <w:tcMar>
                    <w:top w:w="0" w:type="dxa"/>
                    <w:left w:w="108" w:type="dxa"/>
                    <w:bottom w:w="0" w:type="dxa"/>
                    <w:right w:w="108" w:type="dxa"/>
                  </w:tcMar>
                  <w:vAlign w:val="center"/>
                </w:tcPr>
                <w:p w14:paraId="65022BF4" w14:textId="77777777" w:rsidR="00892274" w:rsidRPr="00B43C48" w:rsidRDefault="00892274" w:rsidP="00B43C48">
                  <w:pPr>
                    <w:spacing w:line="276" w:lineRule="auto"/>
                    <w:rPr>
                      <w:rFonts w:ascii="Arial" w:eastAsiaTheme="minorEastAsia" w:hAnsi="Arial" w:cs="Arial"/>
                      <w:color w:val="0070C0"/>
                      <w:sz w:val="20"/>
                      <w:szCs w:val="20"/>
                    </w:rPr>
                  </w:pPr>
                </w:p>
              </w:tc>
            </w:tr>
            <w:tr w:rsidR="00892274" w:rsidRPr="00B43C48" w14:paraId="1EE5E104" w14:textId="77777777">
              <w:trPr>
                <w:trHeight w:val="757"/>
              </w:trPr>
              <w:tc>
                <w:tcPr>
                  <w:tcW w:w="3828" w:type="dxa"/>
                  <w:tcMar>
                    <w:top w:w="0" w:type="dxa"/>
                    <w:left w:w="108" w:type="dxa"/>
                    <w:bottom w:w="0" w:type="dxa"/>
                    <w:right w:w="108" w:type="dxa"/>
                  </w:tcMar>
                  <w:vAlign w:val="center"/>
                </w:tcPr>
                <w:p w14:paraId="50EAF237" w14:textId="77777777" w:rsidR="00892274" w:rsidRPr="00B43C48" w:rsidRDefault="00892274" w:rsidP="00B43C48">
                  <w:pPr>
                    <w:tabs>
                      <w:tab w:val="center" w:pos="1843"/>
                    </w:tabs>
                    <w:spacing w:line="276" w:lineRule="auto"/>
                    <w:rPr>
                      <w:rFonts w:ascii="Arial" w:eastAsiaTheme="minorEastAsia" w:hAnsi="Arial" w:cs="Arial"/>
                      <w:bCs/>
                      <w:sz w:val="20"/>
                      <w:szCs w:val="20"/>
                    </w:rPr>
                  </w:pPr>
                  <w:r w:rsidRPr="00B43C48">
                    <w:rPr>
                      <w:rFonts w:ascii="Arial" w:eastAsiaTheme="minorEastAsia" w:hAnsi="Arial" w:cs="Arial"/>
                      <w:bCs/>
                      <w:sz w:val="20"/>
                      <w:szCs w:val="20"/>
                    </w:rPr>
                    <w:t>Začetni prevzem:</w:t>
                  </w:r>
                </w:p>
              </w:tc>
              <w:tc>
                <w:tcPr>
                  <w:tcW w:w="6448" w:type="dxa"/>
                  <w:gridSpan w:val="3"/>
                  <w:tcMar>
                    <w:top w:w="0" w:type="dxa"/>
                    <w:left w:w="108" w:type="dxa"/>
                    <w:bottom w:w="0" w:type="dxa"/>
                    <w:right w:w="108" w:type="dxa"/>
                  </w:tcMar>
                  <w:vAlign w:val="center"/>
                </w:tcPr>
                <w:p w14:paraId="605B0544" w14:textId="77777777" w:rsidR="00892274" w:rsidRPr="00B43C48" w:rsidRDefault="00892274" w:rsidP="00B43C48">
                  <w:pPr>
                    <w:tabs>
                      <w:tab w:val="center" w:pos="1843"/>
                    </w:tabs>
                    <w:spacing w:line="276" w:lineRule="auto"/>
                    <w:rPr>
                      <w:rFonts w:ascii="Arial" w:eastAsiaTheme="minorEastAsia" w:hAnsi="Arial" w:cs="Arial"/>
                      <w:b/>
                      <w:color w:val="0070C0"/>
                      <w:sz w:val="20"/>
                      <w:szCs w:val="20"/>
                    </w:rPr>
                  </w:pPr>
                </w:p>
              </w:tc>
            </w:tr>
            <w:tr w:rsidR="00892274" w:rsidRPr="00B43C48" w14:paraId="6C82FC44" w14:textId="77777777">
              <w:trPr>
                <w:trHeight w:val="757"/>
              </w:trPr>
              <w:tc>
                <w:tcPr>
                  <w:tcW w:w="3828" w:type="dxa"/>
                  <w:tcMar>
                    <w:top w:w="0" w:type="dxa"/>
                    <w:left w:w="108" w:type="dxa"/>
                    <w:bottom w:w="0" w:type="dxa"/>
                    <w:right w:w="108" w:type="dxa"/>
                  </w:tcMar>
                  <w:vAlign w:val="center"/>
                </w:tcPr>
                <w:p w14:paraId="73F60BB9" w14:textId="77777777" w:rsidR="00892274" w:rsidRPr="00B43C48" w:rsidRDefault="00892274" w:rsidP="00B43C48">
                  <w:pPr>
                    <w:tabs>
                      <w:tab w:val="center" w:pos="1843"/>
                    </w:tabs>
                    <w:spacing w:line="276" w:lineRule="auto"/>
                    <w:rPr>
                      <w:rFonts w:ascii="Arial" w:eastAsiaTheme="minorEastAsia" w:hAnsi="Arial" w:cs="Arial"/>
                      <w:bCs/>
                      <w:sz w:val="20"/>
                      <w:szCs w:val="20"/>
                    </w:rPr>
                  </w:pPr>
                  <w:r w:rsidRPr="00B43C48">
                    <w:rPr>
                      <w:rFonts w:ascii="Arial" w:eastAsiaTheme="minorEastAsia" w:hAnsi="Arial" w:cs="Arial"/>
                      <w:bCs/>
                      <w:sz w:val="20"/>
                      <w:szCs w:val="20"/>
                    </w:rPr>
                    <w:lastRenderedPageBreak/>
                    <w:t>Gibanje:</w:t>
                  </w:r>
                </w:p>
              </w:tc>
              <w:tc>
                <w:tcPr>
                  <w:tcW w:w="6448" w:type="dxa"/>
                  <w:gridSpan w:val="3"/>
                  <w:tcMar>
                    <w:top w:w="0" w:type="dxa"/>
                    <w:left w:w="108" w:type="dxa"/>
                    <w:bottom w:w="0" w:type="dxa"/>
                    <w:right w:w="108" w:type="dxa"/>
                  </w:tcMar>
                  <w:vAlign w:val="center"/>
                </w:tcPr>
                <w:p w14:paraId="412CBE07" w14:textId="77777777" w:rsidR="00892274" w:rsidRPr="00B43C48" w:rsidRDefault="00892274" w:rsidP="00B43C48">
                  <w:pPr>
                    <w:tabs>
                      <w:tab w:val="center" w:pos="1843"/>
                    </w:tabs>
                    <w:spacing w:line="276" w:lineRule="auto"/>
                    <w:rPr>
                      <w:rFonts w:ascii="Arial" w:eastAsiaTheme="minorEastAsia" w:hAnsi="Arial" w:cs="Arial"/>
                      <w:b/>
                      <w:color w:val="0070C0"/>
                      <w:sz w:val="20"/>
                      <w:szCs w:val="20"/>
                    </w:rPr>
                  </w:pPr>
                </w:p>
              </w:tc>
            </w:tr>
            <w:tr w:rsidR="00892274" w:rsidRPr="00B43C48" w14:paraId="65669451" w14:textId="77777777">
              <w:trPr>
                <w:trHeight w:val="627"/>
              </w:trPr>
              <w:tc>
                <w:tcPr>
                  <w:tcW w:w="3828" w:type="dxa"/>
                  <w:tcMar>
                    <w:top w:w="0" w:type="dxa"/>
                    <w:left w:w="108" w:type="dxa"/>
                    <w:bottom w:w="0" w:type="dxa"/>
                    <w:right w:w="108" w:type="dxa"/>
                  </w:tcMar>
                  <w:vAlign w:val="center"/>
                </w:tcPr>
                <w:p w14:paraId="7814A1DA" w14:textId="77777777" w:rsidR="00892274" w:rsidRPr="00B43C48" w:rsidRDefault="00892274" w:rsidP="00B43C48">
                  <w:pPr>
                    <w:tabs>
                      <w:tab w:val="center" w:pos="1843"/>
                    </w:tabs>
                    <w:spacing w:line="276" w:lineRule="auto"/>
                    <w:rPr>
                      <w:rFonts w:ascii="Arial" w:eastAsiaTheme="minorEastAsia" w:hAnsi="Arial" w:cs="Arial"/>
                      <w:bCs/>
                      <w:sz w:val="20"/>
                      <w:szCs w:val="20"/>
                    </w:rPr>
                  </w:pPr>
                  <w:r w:rsidRPr="00B43C48">
                    <w:rPr>
                      <w:rFonts w:ascii="Arial" w:eastAsiaTheme="minorEastAsia" w:hAnsi="Arial" w:cs="Arial"/>
                      <w:bCs/>
                      <w:sz w:val="20"/>
                      <w:szCs w:val="20"/>
                    </w:rPr>
                    <w:t>Knjiženje ML:</w:t>
                  </w:r>
                </w:p>
              </w:tc>
              <w:tc>
                <w:tcPr>
                  <w:tcW w:w="6448" w:type="dxa"/>
                  <w:gridSpan w:val="3"/>
                  <w:tcMar>
                    <w:top w:w="0" w:type="dxa"/>
                    <w:left w:w="108" w:type="dxa"/>
                    <w:bottom w:w="0" w:type="dxa"/>
                    <w:right w:w="108" w:type="dxa"/>
                  </w:tcMar>
                  <w:vAlign w:val="center"/>
                </w:tcPr>
                <w:p w14:paraId="4A9230CA" w14:textId="77777777" w:rsidR="00892274" w:rsidRPr="00B43C48" w:rsidRDefault="00892274" w:rsidP="00B43C48">
                  <w:pPr>
                    <w:tabs>
                      <w:tab w:val="center" w:pos="1843"/>
                    </w:tabs>
                    <w:spacing w:line="276" w:lineRule="auto"/>
                    <w:rPr>
                      <w:rFonts w:ascii="Arial" w:eastAsiaTheme="minorEastAsia" w:hAnsi="Arial" w:cs="Arial"/>
                      <w:b/>
                      <w:color w:val="0070C0"/>
                      <w:sz w:val="20"/>
                      <w:szCs w:val="20"/>
                    </w:rPr>
                  </w:pPr>
                </w:p>
              </w:tc>
            </w:tr>
            <w:tr w:rsidR="00892274" w:rsidRPr="00B43C48" w14:paraId="1B642E6A" w14:textId="77777777">
              <w:trPr>
                <w:trHeight w:val="355"/>
              </w:trPr>
              <w:tc>
                <w:tcPr>
                  <w:tcW w:w="3828" w:type="dxa"/>
                  <w:tcMar>
                    <w:top w:w="0" w:type="dxa"/>
                    <w:left w:w="108" w:type="dxa"/>
                    <w:bottom w:w="0" w:type="dxa"/>
                    <w:right w:w="108" w:type="dxa"/>
                  </w:tcMar>
                  <w:vAlign w:val="center"/>
                </w:tcPr>
                <w:p w14:paraId="2B54C696" w14:textId="77777777" w:rsidR="00892274" w:rsidRPr="00B43C48" w:rsidRDefault="00892274" w:rsidP="00B43C48">
                  <w:pPr>
                    <w:tabs>
                      <w:tab w:val="center" w:pos="1843"/>
                    </w:tabs>
                    <w:spacing w:line="276" w:lineRule="auto"/>
                    <w:rPr>
                      <w:rFonts w:ascii="Arial" w:eastAsiaTheme="minorEastAsia" w:hAnsi="Arial" w:cs="Arial"/>
                      <w:bCs/>
                      <w:sz w:val="20"/>
                      <w:szCs w:val="20"/>
                    </w:rPr>
                  </w:pPr>
                  <w:r w:rsidRPr="00B43C48">
                    <w:rPr>
                      <w:rFonts w:ascii="Arial" w:eastAsiaTheme="minorEastAsia" w:hAnsi="Arial" w:cs="Arial"/>
                      <w:bCs/>
                      <w:sz w:val="20"/>
                      <w:szCs w:val="20"/>
                    </w:rPr>
                    <w:t>Knjižna vrednost z DDV:</w:t>
                  </w:r>
                </w:p>
              </w:tc>
              <w:tc>
                <w:tcPr>
                  <w:tcW w:w="1345" w:type="dxa"/>
                  <w:tcMar>
                    <w:top w:w="0" w:type="dxa"/>
                    <w:left w:w="108" w:type="dxa"/>
                    <w:bottom w:w="0" w:type="dxa"/>
                    <w:right w:w="108" w:type="dxa"/>
                  </w:tcMar>
                  <w:vAlign w:val="center"/>
                </w:tcPr>
                <w:p w14:paraId="6E533631" w14:textId="77777777" w:rsidR="00892274" w:rsidRPr="00B43C48" w:rsidRDefault="00892274" w:rsidP="00B43C48">
                  <w:pPr>
                    <w:tabs>
                      <w:tab w:val="center" w:pos="1843"/>
                    </w:tabs>
                    <w:spacing w:line="276" w:lineRule="auto"/>
                    <w:rPr>
                      <w:rFonts w:ascii="Arial" w:eastAsiaTheme="minorEastAsia" w:hAnsi="Arial" w:cs="Arial"/>
                      <w:b/>
                      <w:color w:val="0070C0"/>
                      <w:sz w:val="20"/>
                      <w:szCs w:val="20"/>
                    </w:rPr>
                  </w:pPr>
                </w:p>
              </w:tc>
              <w:tc>
                <w:tcPr>
                  <w:tcW w:w="2929" w:type="dxa"/>
                  <w:tcMar>
                    <w:top w:w="0" w:type="dxa"/>
                    <w:left w:w="108" w:type="dxa"/>
                    <w:bottom w:w="0" w:type="dxa"/>
                    <w:right w:w="108" w:type="dxa"/>
                  </w:tcMar>
                  <w:vAlign w:val="center"/>
                </w:tcPr>
                <w:p w14:paraId="0952DD81" w14:textId="77777777" w:rsidR="00892274" w:rsidRPr="00B43C48" w:rsidRDefault="00892274" w:rsidP="00B43C48">
                  <w:pPr>
                    <w:tabs>
                      <w:tab w:val="center" w:pos="1843"/>
                    </w:tabs>
                    <w:spacing w:line="276" w:lineRule="auto"/>
                    <w:rPr>
                      <w:rFonts w:ascii="Arial" w:eastAsiaTheme="minorEastAsia" w:hAnsi="Arial" w:cs="Arial"/>
                      <w:b/>
                      <w:color w:val="0070C0"/>
                      <w:sz w:val="20"/>
                      <w:szCs w:val="20"/>
                    </w:rPr>
                  </w:pPr>
                </w:p>
              </w:tc>
              <w:tc>
                <w:tcPr>
                  <w:tcW w:w="2174" w:type="dxa"/>
                  <w:tcMar>
                    <w:top w:w="0" w:type="dxa"/>
                    <w:left w:w="108" w:type="dxa"/>
                    <w:bottom w:w="0" w:type="dxa"/>
                    <w:right w:w="108" w:type="dxa"/>
                  </w:tcMar>
                  <w:vAlign w:val="center"/>
                </w:tcPr>
                <w:p w14:paraId="4B086053" w14:textId="77777777" w:rsidR="00892274" w:rsidRPr="00B43C48" w:rsidRDefault="00892274" w:rsidP="00B43C48">
                  <w:pPr>
                    <w:tabs>
                      <w:tab w:val="center" w:pos="1843"/>
                    </w:tabs>
                    <w:spacing w:line="276" w:lineRule="auto"/>
                    <w:rPr>
                      <w:rFonts w:ascii="Arial" w:eastAsiaTheme="minorEastAsia" w:hAnsi="Arial" w:cs="Arial"/>
                      <w:b/>
                      <w:color w:val="0070C0"/>
                      <w:sz w:val="20"/>
                      <w:szCs w:val="20"/>
                    </w:rPr>
                  </w:pPr>
                </w:p>
              </w:tc>
            </w:tr>
            <w:tr w:rsidR="00892274" w:rsidRPr="00B43C48" w14:paraId="0025A882" w14:textId="77777777">
              <w:trPr>
                <w:trHeight w:val="417"/>
              </w:trPr>
              <w:tc>
                <w:tcPr>
                  <w:tcW w:w="3828" w:type="dxa"/>
                  <w:tcMar>
                    <w:top w:w="0" w:type="dxa"/>
                    <w:left w:w="108" w:type="dxa"/>
                    <w:bottom w:w="0" w:type="dxa"/>
                    <w:right w:w="108" w:type="dxa"/>
                  </w:tcMar>
                  <w:vAlign w:val="center"/>
                </w:tcPr>
                <w:p w14:paraId="6D555F50" w14:textId="77777777" w:rsidR="00892274" w:rsidRPr="00B43C48" w:rsidRDefault="00892274" w:rsidP="00B43C48">
                  <w:pPr>
                    <w:tabs>
                      <w:tab w:val="center" w:pos="1843"/>
                    </w:tabs>
                    <w:spacing w:line="276" w:lineRule="auto"/>
                    <w:rPr>
                      <w:rFonts w:ascii="Arial" w:eastAsiaTheme="minorEastAsia" w:hAnsi="Arial" w:cs="Arial"/>
                      <w:bCs/>
                      <w:sz w:val="20"/>
                      <w:szCs w:val="20"/>
                    </w:rPr>
                  </w:pPr>
                </w:p>
              </w:tc>
              <w:tc>
                <w:tcPr>
                  <w:tcW w:w="1345" w:type="dxa"/>
                  <w:tcMar>
                    <w:top w:w="0" w:type="dxa"/>
                    <w:left w:w="108" w:type="dxa"/>
                    <w:bottom w:w="0" w:type="dxa"/>
                    <w:right w:w="108" w:type="dxa"/>
                  </w:tcMar>
                  <w:vAlign w:val="center"/>
                </w:tcPr>
                <w:p w14:paraId="7F3672D9" w14:textId="77777777" w:rsidR="00892274" w:rsidRPr="00B43C48" w:rsidRDefault="00892274" w:rsidP="00B43C48">
                  <w:pPr>
                    <w:tabs>
                      <w:tab w:val="center" w:pos="1843"/>
                    </w:tabs>
                    <w:spacing w:line="276" w:lineRule="auto"/>
                    <w:rPr>
                      <w:rFonts w:ascii="Arial" w:eastAsiaTheme="minorEastAsia" w:hAnsi="Arial" w:cs="Arial"/>
                      <w:bCs/>
                      <w:color w:val="0070C0"/>
                      <w:sz w:val="20"/>
                      <w:szCs w:val="20"/>
                    </w:rPr>
                  </w:pPr>
                </w:p>
              </w:tc>
              <w:tc>
                <w:tcPr>
                  <w:tcW w:w="2929" w:type="dxa"/>
                  <w:tcMar>
                    <w:top w:w="0" w:type="dxa"/>
                    <w:left w:w="108" w:type="dxa"/>
                    <w:bottom w:w="0" w:type="dxa"/>
                    <w:right w:w="108" w:type="dxa"/>
                  </w:tcMar>
                  <w:vAlign w:val="center"/>
                </w:tcPr>
                <w:p w14:paraId="66E0F986" w14:textId="77777777" w:rsidR="00892274" w:rsidRPr="00B43C48" w:rsidRDefault="00892274" w:rsidP="00B43C48">
                  <w:pPr>
                    <w:tabs>
                      <w:tab w:val="center" w:pos="1843"/>
                    </w:tabs>
                    <w:spacing w:line="276" w:lineRule="auto"/>
                    <w:rPr>
                      <w:rFonts w:ascii="Arial" w:eastAsiaTheme="minorEastAsia" w:hAnsi="Arial" w:cs="Arial"/>
                      <w:bCs/>
                      <w:color w:val="0070C0"/>
                      <w:sz w:val="20"/>
                      <w:szCs w:val="20"/>
                    </w:rPr>
                  </w:pPr>
                </w:p>
              </w:tc>
              <w:tc>
                <w:tcPr>
                  <w:tcW w:w="2174" w:type="dxa"/>
                  <w:tcMar>
                    <w:top w:w="0" w:type="dxa"/>
                    <w:left w:w="108" w:type="dxa"/>
                    <w:bottom w:w="0" w:type="dxa"/>
                    <w:right w:w="108" w:type="dxa"/>
                  </w:tcMar>
                  <w:vAlign w:val="center"/>
                </w:tcPr>
                <w:p w14:paraId="5FD16BE9" w14:textId="77777777" w:rsidR="00892274" w:rsidRPr="00B43C48" w:rsidRDefault="00892274" w:rsidP="00B43C48">
                  <w:pPr>
                    <w:tabs>
                      <w:tab w:val="center" w:pos="1843"/>
                    </w:tabs>
                    <w:spacing w:line="276" w:lineRule="auto"/>
                    <w:rPr>
                      <w:rFonts w:ascii="Arial" w:eastAsiaTheme="minorEastAsia" w:hAnsi="Arial" w:cs="Arial"/>
                      <w:bCs/>
                      <w:color w:val="0070C0"/>
                      <w:sz w:val="20"/>
                      <w:szCs w:val="20"/>
                    </w:rPr>
                  </w:pPr>
                </w:p>
              </w:tc>
            </w:tr>
            <w:tr w:rsidR="00892274" w:rsidRPr="00B43C48" w14:paraId="66212C69" w14:textId="77777777">
              <w:trPr>
                <w:trHeight w:val="287"/>
              </w:trPr>
              <w:tc>
                <w:tcPr>
                  <w:tcW w:w="3828" w:type="dxa"/>
                  <w:tcMar>
                    <w:top w:w="0" w:type="dxa"/>
                    <w:left w:w="108" w:type="dxa"/>
                    <w:bottom w:w="0" w:type="dxa"/>
                    <w:right w:w="108" w:type="dxa"/>
                  </w:tcMar>
                  <w:vAlign w:val="center"/>
                </w:tcPr>
                <w:p w14:paraId="3FBE350E" w14:textId="77777777" w:rsidR="00892274" w:rsidRPr="00B43C48" w:rsidRDefault="00892274" w:rsidP="00B43C48">
                  <w:pPr>
                    <w:tabs>
                      <w:tab w:val="center" w:pos="1843"/>
                    </w:tabs>
                    <w:spacing w:line="276" w:lineRule="auto"/>
                    <w:rPr>
                      <w:rFonts w:ascii="Arial" w:eastAsiaTheme="minorEastAsia" w:hAnsi="Arial" w:cs="Arial"/>
                      <w:bCs/>
                      <w:sz w:val="20"/>
                      <w:szCs w:val="20"/>
                    </w:rPr>
                  </w:pPr>
                </w:p>
              </w:tc>
              <w:tc>
                <w:tcPr>
                  <w:tcW w:w="1345" w:type="dxa"/>
                  <w:tcMar>
                    <w:top w:w="0" w:type="dxa"/>
                    <w:left w:w="108" w:type="dxa"/>
                    <w:bottom w:w="0" w:type="dxa"/>
                    <w:right w:w="108" w:type="dxa"/>
                  </w:tcMar>
                  <w:vAlign w:val="center"/>
                </w:tcPr>
                <w:p w14:paraId="7F062BE8" w14:textId="77777777" w:rsidR="00892274" w:rsidRPr="00B43C48" w:rsidRDefault="00892274" w:rsidP="00B43C48">
                  <w:pPr>
                    <w:tabs>
                      <w:tab w:val="center" w:pos="1843"/>
                    </w:tabs>
                    <w:spacing w:line="276" w:lineRule="auto"/>
                    <w:rPr>
                      <w:rFonts w:ascii="Arial" w:eastAsiaTheme="minorEastAsia" w:hAnsi="Arial" w:cs="Arial"/>
                      <w:bCs/>
                      <w:sz w:val="20"/>
                      <w:szCs w:val="20"/>
                    </w:rPr>
                  </w:pPr>
                </w:p>
              </w:tc>
              <w:tc>
                <w:tcPr>
                  <w:tcW w:w="2929" w:type="dxa"/>
                  <w:tcMar>
                    <w:top w:w="0" w:type="dxa"/>
                    <w:left w:w="108" w:type="dxa"/>
                    <w:bottom w:w="0" w:type="dxa"/>
                    <w:right w:w="108" w:type="dxa"/>
                  </w:tcMar>
                  <w:vAlign w:val="center"/>
                </w:tcPr>
                <w:p w14:paraId="2ACF58FF" w14:textId="77777777" w:rsidR="00892274" w:rsidRPr="00B43C48" w:rsidRDefault="00892274" w:rsidP="00B43C48">
                  <w:pPr>
                    <w:tabs>
                      <w:tab w:val="center" w:pos="1843"/>
                    </w:tabs>
                    <w:spacing w:line="276" w:lineRule="auto"/>
                    <w:rPr>
                      <w:rFonts w:ascii="Arial" w:eastAsiaTheme="minorEastAsia" w:hAnsi="Arial" w:cs="Arial"/>
                      <w:bCs/>
                      <w:sz w:val="20"/>
                      <w:szCs w:val="20"/>
                    </w:rPr>
                  </w:pPr>
                </w:p>
              </w:tc>
              <w:tc>
                <w:tcPr>
                  <w:tcW w:w="2174" w:type="dxa"/>
                  <w:tcMar>
                    <w:top w:w="0" w:type="dxa"/>
                    <w:left w:w="108" w:type="dxa"/>
                    <w:bottom w:w="0" w:type="dxa"/>
                    <w:right w:w="108" w:type="dxa"/>
                  </w:tcMar>
                  <w:vAlign w:val="center"/>
                </w:tcPr>
                <w:p w14:paraId="6F95EFE6" w14:textId="77777777" w:rsidR="00892274" w:rsidRPr="00B43C48" w:rsidRDefault="00892274" w:rsidP="00B43C48">
                  <w:pPr>
                    <w:tabs>
                      <w:tab w:val="center" w:pos="1843"/>
                    </w:tabs>
                    <w:spacing w:line="276" w:lineRule="auto"/>
                    <w:rPr>
                      <w:rFonts w:ascii="Arial" w:eastAsiaTheme="minorEastAsia" w:hAnsi="Arial" w:cs="Arial"/>
                      <w:bCs/>
                      <w:sz w:val="20"/>
                      <w:szCs w:val="20"/>
                    </w:rPr>
                  </w:pPr>
                </w:p>
              </w:tc>
            </w:tr>
            <w:tr w:rsidR="00892274" w:rsidRPr="00B43C48" w14:paraId="31F3330D" w14:textId="77777777">
              <w:trPr>
                <w:trHeight w:val="491"/>
              </w:trPr>
              <w:tc>
                <w:tcPr>
                  <w:tcW w:w="3828" w:type="dxa"/>
                  <w:tcMar>
                    <w:top w:w="0" w:type="dxa"/>
                    <w:left w:w="108" w:type="dxa"/>
                    <w:bottom w:w="0" w:type="dxa"/>
                    <w:right w:w="108" w:type="dxa"/>
                  </w:tcMar>
                  <w:vAlign w:val="center"/>
                </w:tcPr>
                <w:p w14:paraId="21B19AAD" w14:textId="77777777" w:rsidR="00892274" w:rsidRPr="00B43C48" w:rsidRDefault="00892274" w:rsidP="00B43C48">
                  <w:pPr>
                    <w:tabs>
                      <w:tab w:val="center" w:pos="1843"/>
                    </w:tabs>
                    <w:spacing w:line="276" w:lineRule="auto"/>
                    <w:rPr>
                      <w:rFonts w:ascii="Arial" w:eastAsiaTheme="minorEastAsia" w:hAnsi="Arial" w:cs="Arial"/>
                      <w:bCs/>
                      <w:sz w:val="20"/>
                      <w:szCs w:val="20"/>
                    </w:rPr>
                  </w:pPr>
                  <w:r w:rsidRPr="00B43C48">
                    <w:rPr>
                      <w:rFonts w:ascii="Arial" w:eastAsiaTheme="minorEastAsia" w:hAnsi="Arial" w:cs="Arial"/>
                      <w:bCs/>
                      <w:sz w:val="20"/>
                      <w:szCs w:val="20"/>
                    </w:rPr>
                    <w:t xml:space="preserve">Izdelava sklepa o prenosu MS med PU:  </w:t>
                  </w:r>
                </w:p>
              </w:tc>
              <w:tc>
                <w:tcPr>
                  <w:tcW w:w="6448" w:type="dxa"/>
                  <w:gridSpan w:val="3"/>
                  <w:tcMar>
                    <w:top w:w="0" w:type="dxa"/>
                    <w:left w:w="108" w:type="dxa"/>
                    <w:bottom w:w="0" w:type="dxa"/>
                    <w:right w:w="108" w:type="dxa"/>
                  </w:tcMar>
                  <w:vAlign w:val="center"/>
                </w:tcPr>
                <w:p w14:paraId="3587B338" w14:textId="77777777" w:rsidR="00892274" w:rsidRPr="00B43C48" w:rsidRDefault="00892274" w:rsidP="00B43C48">
                  <w:pPr>
                    <w:tabs>
                      <w:tab w:val="center" w:pos="1843"/>
                    </w:tabs>
                    <w:spacing w:line="276" w:lineRule="auto"/>
                    <w:rPr>
                      <w:rFonts w:ascii="Arial" w:eastAsiaTheme="minorEastAsia" w:hAnsi="Arial" w:cs="Arial"/>
                      <w:b/>
                      <w:color w:val="0070C0"/>
                      <w:sz w:val="20"/>
                      <w:szCs w:val="20"/>
                    </w:rPr>
                  </w:pPr>
                </w:p>
              </w:tc>
            </w:tr>
            <w:tr w:rsidR="00892274" w:rsidRPr="00B43C48" w14:paraId="79937C72" w14:textId="77777777">
              <w:trPr>
                <w:trHeight w:val="491"/>
              </w:trPr>
              <w:tc>
                <w:tcPr>
                  <w:tcW w:w="3828" w:type="dxa"/>
                  <w:tcMar>
                    <w:top w:w="0" w:type="dxa"/>
                    <w:left w:w="108" w:type="dxa"/>
                    <w:bottom w:w="0" w:type="dxa"/>
                    <w:right w:w="108" w:type="dxa"/>
                  </w:tcMar>
                  <w:vAlign w:val="center"/>
                </w:tcPr>
                <w:p w14:paraId="59FA4D0B" w14:textId="77777777" w:rsidR="00892274" w:rsidRPr="00B43C48" w:rsidRDefault="00892274" w:rsidP="00B43C48">
                  <w:pPr>
                    <w:tabs>
                      <w:tab w:val="center" w:pos="1843"/>
                    </w:tabs>
                    <w:spacing w:line="276" w:lineRule="auto"/>
                    <w:rPr>
                      <w:rFonts w:ascii="Arial" w:eastAsiaTheme="minorEastAsia" w:hAnsi="Arial" w:cs="Arial"/>
                      <w:bCs/>
                      <w:sz w:val="20"/>
                      <w:szCs w:val="20"/>
                    </w:rPr>
                  </w:pPr>
                  <w:r w:rsidRPr="00B43C48">
                    <w:rPr>
                      <w:rFonts w:ascii="Arial" w:eastAsiaTheme="minorEastAsia" w:hAnsi="Arial" w:cs="Arial"/>
                      <w:bCs/>
                      <w:sz w:val="20"/>
                      <w:szCs w:val="20"/>
                    </w:rPr>
                    <w:t>Nalog za prenos MS na drugo skladišče:</w:t>
                  </w:r>
                </w:p>
              </w:tc>
              <w:tc>
                <w:tcPr>
                  <w:tcW w:w="6448" w:type="dxa"/>
                  <w:gridSpan w:val="3"/>
                  <w:tcMar>
                    <w:top w:w="0" w:type="dxa"/>
                    <w:left w:w="108" w:type="dxa"/>
                    <w:bottom w:w="0" w:type="dxa"/>
                    <w:right w:w="108" w:type="dxa"/>
                  </w:tcMar>
                  <w:vAlign w:val="center"/>
                </w:tcPr>
                <w:p w14:paraId="726A783C" w14:textId="77777777" w:rsidR="00892274" w:rsidRPr="00B43C48" w:rsidRDefault="00892274" w:rsidP="00B43C48">
                  <w:pPr>
                    <w:tabs>
                      <w:tab w:val="center" w:pos="1843"/>
                    </w:tabs>
                    <w:spacing w:line="276" w:lineRule="auto"/>
                    <w:rPr>
                      <w:rFonts w:ascii="Arial" w:eastAsiaTheme="minorEastAsia" w:hAnsi="Arial" w:cs="Arial"/>
                      <w:b/>
                      <w:color w:val="0070C0"/>
                      <w:sz w:val="20"/>
                      <w:szCs w:val="20"/>
                    </w:rPr>
                  </w:pPr>
                </w:p>
              </w:tc>
            </w:tr>
            <w:tr w:rsidR="00892274" w:rsidRPr="00B43C48" w14:paraId="1D28081C" w14:textId="77777777">
              <w:trPr>
                <w:trHeight w:val="491"/>
              </w:trPr>
              <w:tc>
                <w:tcPr>
                  <w:tcW w:w="3828" w:type="dxa"/>
                  <w:tcMar>
                    <w:top w:w="0" w:type="dxa"/>
                    <w:left w:w="108" w:type="dxa"/>
                    <w:bottom w:w="0" w:type="dxa"/>
                    <w:right w:w="108" w:type="dxa"/>
                  </w:tcMar>
                  <w:vAlign w:val="center"/>
                </w:tcPr>
                <w:p w14:paraId="2A1A1BEC" w14:textId="77777777" w:rsidR="00892274" w:rsidRPr="00B43C48" w:rsidRDefault="00892274" w:rsidP="00B43C48">
                  <w:pPr>
                    <w:tabs>
                      <w:tab w:val="center" w:pos="1843"/>
                    </w:tabs>
                    <w:spacing w:line="276" w:lineRule="auto"/>
                    <w:rPr>
                      <w:rFonts w:ascii="Arial" w:eastAsiaTheme="minorEastAsia" w:hAnsi="Arial" w:cs="Arial"/>
                      <w:bCs/>
                      <w:sz w:val="20"/>
                      <w:szCs w:val="20"/>
                    </w:rPr>
                  </w:pPr>
                  <w:r w:rsidRPr="00B43C48">
                    <w:rPr>
                      <w:rFonts w:ascii="Arial" w:eastAsiaTheme="minorEastAsia" w:hAnsi="Arial" w:cs="Arial"/>
                      <w:bCs/>
                      <w:sz w:val="20"/>
                      <w:szCs w:val="20"/>
                    </w:rPr>
                    <w:t>Končni uporabnik:</w:t>
                  </w:r>
                </w:p>
              </w:tc>
              <w:tc>
                <w:tcPr>
                  <w:tcW w:w="6448" w:type="dxa"/>
                  <w:gridSpan w:val="3"/>
                  <w:tcMar>
                    <w:top w:w="0" w:type="dxa"/>
                    <w:left w:w="108" w:type="dxa"/>
                    <w:bottom w:w="0" w:type="dxa"/>
                    <w:right w:w="108" w:type="dxa"/>
                  </w:tcMar>
                  <w:vAlign w:val="center"/>
                </w:tcPr>
                <w:p w14:paraId="46AE05F9" w14:textId="77777777" w:rsidR="00892274" w:rsidRPr="00B43C48" w:rsidRDefault="00892274" w:rsidP="00B43C48">
                  <w:pPr>
                    <w:tabs>
                      <w:tab w:val="center" w:pos="1843"/>
                    </w:tabs>
                    <w:spacing w:line="276" w:lineRule="auto"/>
                    <w:rPr>
                      <w:rFonts w:ascii="Arial" w:eastAsiaTheme="minorEastAsia" w:hAnsi="Arial" w:cs="Arial"/>
                      <w:b/>
                      <w:color w:val="0070C0"/>
                      <w:sz w:val="20"/>
                      <w:szCs w:val="20"/>
                    </w:rPr>
                  </w:pPr>
                </w:p>
              </w:tc>
            </w:tr>
            <w:tr w:rsidR="00892274" w:rsidRPr="00B43C48" w14:paraId="07E616C3" w14:textId="77777777">
              <w:trPr>
                <w:trHeight w:val="491"/>
              </w:trPr>
              <w:tc>
                <w:tcPr>
                  <w:tcW w:w="3828" w:type="dxa"/>
                  <w:tcMar>
                    <w:top w:w="0" w:type="dxa"/>
                    <w:left w:w="108" w:type="dxa"/>
                    <w:bottom w:w="0" w:type="dxa"/>
                    <w:right w:w="108" w:type="dxa"/>
                  </w:tcMar>
                  <w:vAlign w:val="center"/>
                </w:tcPr>
                <w:p w14:paraId="23CBEE2B" w14:textId="77777777" w:rsidR="00892274" w:rsidRPr="00B43C48" w:rsidRDefault="00892274" w:rsidP="00B43C48">
                  <w:pPr>
                    <w:tabs>
                      <w:tab w:val="center" w:pos="1843"/>
                    </w:tabs>
                    <w:spacing w:line="276" w:lineRule="auto"/>
                    <w:rPr>
                      <w:rFonts w:ascii="Arial" w:eastAsiaTheme="minorEastAsia" w:hAnsi="Arial" w:cs="Arial"/>
                      <w:bCs/>
                      <w:sz w:val="20"/>
                      <w:szCs w:val="20"/>
                    </w:rPr>
                  </w:pPr>
                  <w:r w:rsidRPr="00B43C48">
                    <w:rPr>
                      <w:rFonts w:ascii="Arial" w:eastAsiaTheme="minorEastAsia" w:hAnsi="Arial" w:cs="Arial"/>
                      <w:bCs/>
                      <w:sz w:val="20"/>
                      <w:szCs w:val="20"/>
                    </w:rPr>
                    <w:t>Gibanje (230 ali 280):</w:t>
                  </w:r>
                </w:p>
              </w:tc>
              <w:tc>
                <w:tcPr>
                  <w:tcW w:w="6448" w:type="dxa"/>
                  <w:gridSpan w:val="3"/>
                  <w:tcMar>
                    <w:top w:w="0" w:type="dxa"/>
                    <w:left w:w="108" w:type="dxa"/>
                    <w:bottom w:w="0" w:type="dxa"/>
                    <w:right w:w="108" w:type="dxa"/>
                  </w:tcMar>
                  <w:vAlign w:val="center"/>
                </w:tcPr>
                <w:p w14:paraId="617CB2D9" w14:textId="77777777" w:rsidR="00892274" w:rsidRPr="00B43C48" w:rsidRDefault="00892274" w:rsidP="00B43C48">
                  <w:pPr>
                    <w:tabs>
                      <w:tab w:val="center" w:pos="1843"/>
                    </w:tabs>
                    <w:spacing w:line="276" w:lineRule="auto"/>
                    <w:rPr>
                      <w:rFonts w:ascii="Arial" w:eastAsiaTheme="minorEastAsia" w:hAnsi="Arial" w:cs="Arial"/>
                      <w:b/>
                      <w:color w:val="0070C0"/>
                      <w:sz w:val="20"/>
                      <w:szCs w:val="20"/>
                    </w:rPr>
                  </w:pPr>
                </w:p>
              </w:tc>
            </w:tr>
            <w:tr w:rsidR="00892274" w:rsidRPr="00B43C48" w14:paraId="5640AD14" w14:textId="77777777">
              <w:trPr>
                <w:trHeight w:val="491"/>
              </w:trPr>
              <w:tc>
                <w:tcPr>
                  <w:tcW w:w="3828" w:type="dxa"/>
                  <w:tcMar>
                    <w:top w:w="0" w:type="dxa"/>
                    <w:left w:w="108" w:type="dxa"/>
                    <w:bottom w:w="0" w:type="dxa"/>
                    <w:right w:w="108" w:type="dxa"/>
                  </w:tcMar>
                  <w:vAlign w:val="center"/>
                </w:tcPr>
                <w:p w14:paraId="2103E7D8" w14:textId="77777777" w:rsidR="00892274" w:rsidRPr="00B43C48" w:rsidRDefault="00892274" w:rsidP="00B43C48">
                  <w:pPr>
                    <w:tabs>
                      <w:tab w:val="center" w:pos="1843"/>
                    </w:tabs>
                    <w:spacing w:line="276" w:lineRule="auto"/>
                    <w:rPr>
                      <w:rFonts w:ascii="Arial" w:eastAsiaTheme="minorEastAsia" w:hAnsi="Arial" w:cs="Arial"/>
                      <w:bCs/>
                      <w:sz w:val="20"/>
                      <w:szCs w:val="20"/>
                    </w:rPr>
                  </w:pPr>
                  <w:r w:rsidRPr="00B43C48">
                    <w:rPr>
                      <w:rFonts w:ascii="Arial" w:eastAsiaTheme="minorEastAsia" w:hAnsi="Arial" w:cs="Arial"/>
                      <w:bCs/>
                      <w:sz w:val="20"/>
                      <w:szCs w:val="20"/>
                    </w:rPr>
                    <w:t>Izdelava tehničnih knjižic:</w:t>
                  </w:r>
                </w:p>
              </w:tc>
              <w:tc>
                <w:tcPr>
                  <w:tcW w:w="6448" w:type="dxa"/>
                  <w:gridSpan w:val="3"/>
                  <w:tcMar>
                    <w:top w:w="0" w:type="dxa"/>
                    <w:left w:w="108" w:type="dxa"/>
                    <w:bottom w:w="0" w:type="dxa"/>
                    <w:right w:w="108" w:type="dxa"/>
                  </w:tcMar>
                  <w:vAlign w:val="center"/>
                </w:tcPr>
                <w:p w14:paraId="2DE21B5E" w14:textId="77777777" w:rsidR="00892274" w:rsidRPr="00B43C48" w:rsidRDefault="00892274" w:rsidP="00B43C48">
                  <w:pPr>
                    <w:tabs>
                      <w:tab w:val="center" w:pos="1843"/>
                    </w:tabs>
                    <w:spacing w:line="276" w:lineRule="auto"/>
                    <w:rPr>
                      <w:rFonts w:ascii="Arial" w:eastAsiaTheme="minorEastAsia" w:hAnsi="Arial" w:cs="Arial"/>
                      <w:b/>
                      <w:color w:val="0070C0"/>
                      <w:sz w:val="20"/>
                      <w:szCs w:val="20"/>
                    </w:rPr>
                  </w:pPr>
                </w:p>
              </w:tc>
            </w:tr>
            <w:tr w:rsidR="00892274" w:rsidRPr="00B43C48" w14:paraId="4CEEBE14" w14:textId="77777777">
              <w:trPr>
                <w:trHeight w:val="491"/>
              </w:trPr>
              <w:tc>
                <w:tcPr>
                  <w:tcW w:w="3828" w:type="dxa"/>
                  <w:tcMar>
                    <w:top w:w="0" w:type="dxa"/>
                    <w:left w:w="108" w:type="dxa"/>
                    <w:bottom w:w="0" w:type="dxa"/>
                    <w:right w:w="108" w:type="dxa"/>
                  </w:tcMar>
                  <w:vAlign w:val="center"/>
                </w:tcPr>
                <w:p w14:paraId="0A3CC07F" w14:textId="77777777" w:rsidR="00892274" w:rsidRPr="00B43C48" w:rsidRDefault="00892274" w:rsidP="00B43C48">
                  <w:pPr>
                    <w:tabs>
                      <w:tab w:val="center" w:pos="1843"/>
                    </w:tabs>
                    <w:spacing w:line="276" w:lineRule="auto"/>
                    <w:rPr>
                      <w:rFonts w:ascii="Arial" w:eastAsiaTheme="minorEastAsia" w:hAnsi="Arial" w:cs="Arial"/>
                      <w:bCs/>
                      <w:sz w:val="20"/>
                      <w:szCs w:val="20"/>
                    </w:rPr>
                  </w:pPr>
                  <w:r w:rsidRPr="00B43C48">
                    <w:rPr>
                      <w:rFonts w:ascii="Arial" w:eastAsiaTheme="minorEastAsia" w:hAnsi="Arial" w:cs="Arial"/>
                      <w:bCs/>
                      <w:sz w:val="20"/>
                      <w:szCs w:val="20"/>
                    </w:rPr>
                    <w:t xml:space="preserve">Tehnično vzdrževanje:  </w:t>
                  </w:r>
                </w:p>
              </w:tc>
              <w:tc>
                <w:tcPr>
                  <w:tcW w:w="6448" w:type="dxa"/>
                  <w:gridSpan w:val="3"/>
                  <w:tcMar>
                    <w:top w:w="0" w:type="dxa"/>
                    <w:left w:w="108" w:type="dxa"/>
                    <w:bottom w:w="0" w:type="dxa"/>
                    <w:right w:w="108" w:type="dxa"/>
                  </w:tcMar>
                  <w:vAlign w:val="center"/>
                </w:tcPr>
                <w:p w14:paraId="57B16EA6" w14:textId="77777777" w:rsidR="00892274" w:rsidRPr="00B43C48" w:rsidRDefault="00892274" w:rsidP="00B43C48">
                  <w:pPr>
                    <w:tabs>
                      <w:tab w:val="center" w:pos="1843"/>
                    </w:tabs>
                    <w:spacing w:line="276" w:lineRule="auto"/>
                    <w:rPr>
                      <w:rFonts w:ascii="Arial" w:eastAsiaTheme="minorEastAsia" w:hAnsi="Arial" w:cs="Arial"/>
                      <w:b/>
                      <w:color w:val="0070C0"/>
                      <w:sz w:val="20"/>
                      <w:szCs w:val="20"/>
                    </w:rPr>
                  </w:pPr>
                </w:p>
              </w:tc>
            </w:tr>
          </w:tbl>
          <w:p w14:paraId="7DFEF50E" w14:textId="77777777" w:rsidR="00892274" w:rsidRPr="00B43C48" w:rsidRDefault="00892274" w:rsidP="00B43C48">
            <w:pPr>
              <w:tabs>
                <w:tab w:val="center" w:pos="1843"/>
              </w:tabs>
              <w:spacing w:line="276" w:lineRule="auto"/>
              <w:rPr>
                <w:rFonts w:ascii="Arial" w:hAnsi="Arial" w:cs="Arial"/>
                <w:b/>
                <w:sz w:val="20"/>
                <w:szCs w:val="20"/>
              </w:rPr>
            </w:pPr>
            <w:r w:rsidRPr="00B43C48">
              <w:rPr>
                <w:rFonts w:ascii="Arial" w:hAnsi="Arial" w:cs="Arial"/>
                <w:b/>
                <w:sz w:val="20"/>
                <w:szCs w:val="20"/>
              </w:rPr>
              <w:t>Druge opombe:</w:t>
            </w:r>
          </w:p>
          <w:p w14:paraId="390C1A97" w14:textId="77777777" w:rsidR="00892274" w:rsidRPr="00B43C48" w:rsidRDefault="00892274" w:rsidP="00B43C48">
            <w:pPr>
              <w:tabs>
                <w:tab w:val="center" w:pos="1843"/>
              </w:tabs>
              <w:spacing w:line="276" w:lineRule="auto"/>
              <w:rPr>
                <w:rFonts w:ascii="Arial" w:hAnsi="Arial" w:cs="Arial"/>
                <w:sz w:val="20"/>
                <w:szCs w:val="20"/>
              </w:rPr>
            </w:pPr>
            <w:r w:rsidRPr="00B43C48">
              <w:rPr>
                <w:rFonts w:ascii="Arial" w:hAnsi="Arial" w:cs="Arial"/>
                <w:bCs/>
                <w:sz w:val="20"/>
                <w:szCs w:val="20"/>
              </w:rPr>
              <w:t>/.</w:t>
            </w:r>
          </w:p>
        </w:tc>
      </w:tr>
    </w:tbl>
    <w:p w14:paraId="58105A68" w14:textId="77777777" w:rsidR="00892274" w:rsidRPr="00B43C48" w:rsidRDefault="00892274" w:rsidP="00B43C48">
      <w:pPr>
        <w:tabs>
          <w:tab w:val="center" w:pos="7371"/>
        </w:tabs>
        <w:spacing w:after="120" w:line="276" w:lineRule="auto"/>
        <w:ind w:left="720"/>
        <w:rPr>
          <w:rFonts w:ascii="Arial" w:hAnsi="Arial" w:cs="Arial"/>
          <w:b/>
          <w:iCs/>
          <w:sz w:val="20"/>
          <w:szCs w:val="20"/>
        </w:rPr>
      </w:pPr>
    </w:p>
    <w:p w14:paraId="066939C0" w14:textId="77777777" w:rsidR="00892274" w:rsidRPr="00B43C48" w:rsidRDefault="00892274" w:rsidP="00B43C48">
      <w:pPr>
        <w:tabs>
          <w:tab w:val="center" w:pos="7371"/>
        </w:tabs>
        <w:spacing w:after="120" w:line="276" w:lineRule="auto"/>
        <w:ind w:left="720"/>
        <w:rPr>
          <w:rFonts w:ascii="Arial" w:hAnsi="Arial" w:cs="Arial"/>
          <w:b/>
          <w:iCs/>
          <w:sz w:val="20"/>
          <w:szCs w:val="20"/>
        </w:rPr>
      </w:pPr>
      <w:r w:rsidRPr="00B43C48">
        <w:rPr>
          <w:rFonts w:ascii="Arial" w:hAnsi="Arial" w:cs="Arial"/>
          <w:b/>
          <w:iCs/>
          <w:sz w:val="20"/>
          <w:szCs w:val="20"/>
        </w:rPr>
        <w:t>Poslano:</w:t>
      </w:r>
    </w:p>
    <w:p w14:paraId="0DD938CB" w14:textId="77777777" w:rsidR="00892274" w:rsidRPr="00B43C48" w:rsidRDefault="00892274" w:rsidP="00B43C48">
      <w:pPr>
        <w:numPr>
          <w:ilvl w:val="0"/>
          <w:numId w:val="7"/>
        </w:numPr>
        <w:tabs>
          <w:tab w:val="clear" w:pos="720"/>
          <w:tab w:val="left" w:pos="828"/>
          <w:tab w:val="left" w:pos="1440"/>
        </w:tabs>
        <w:spacing w:line="276" w:lineRule="auto"/>
        <w:ind w:left="1440"/>
        <w:jc w:val="both"/>
        <w:rPr>
          <w:rFonts w:ascii="Arial" w:hAnsi="Arial" w:cs="Arial"/>
          <w:sz w:val="20"/>
          <w:szCs w:val="20"/>
        </w:rPr>
      </w:pPr>
      <w:r w:rsidRPr="00B43C48">
        <w:rPr>
          <w:rFonts w:ascii="Arial" w:hAnsi="Arial" w:cs="Arial"/>
          <w:sz w:val="20"/>
          <w:szCs w:val="20"/>
        </w:rPr>
        <w:t>dobavitelju/prodajalcu (brez prilog – prejel ob prevzemu),</w:t>
      </w:r>
    </w:p>
    <w:p w14:paraId="61648681" w14:textId="77777777" w:rsidR="00892274" w:rsidRPr="00B43C48" w:rsidRDefault="00892274" w:rsidP="00B43C48">
      <w:pPr>
        <w:numPr>
          <w:ilvl w:val="0"/>
          <w:numId w:val="7"/>
        </w:numPr>
        <w:tabs>
          <w:tab w:val="clear" w:pos="720"/>
          <w:tab w:val="left" w:pos="828"/>
          <w:tab w:val="left" w:pos="1440"/>
        </w:tabs>
        <w:spacing w:line="276" w:lineRule="auto"/>
        <w:ind w:left="1440"/>
        <w:jc w:val="both"/>
        <w:rPr>
          <w:rFonts w:ascii="Arial" w:hAnsi="Arial" w:cs="Arial"/>
          <w:iCs/>
          <w:sz w:val="20"/>
          <w:szCs w:val="20"/>
        </w:rPr>
      </w:pPr>
      <w:r w:rsidRPr="00B43C48">
        <w:rPr>
          <w:rFonts w:ascii="Arial" w:hAnsi="Arial" w:cs="Arial"/>
          <w:sz w:val="20"/>
          <w:szCs w:val="20"/>
        </w:rPr>
        <w:t>skrbniku pogodbe (XY, OE, po IRDG – s prilogami),</w:t>
      </w:r>
    </w:p>
    <w:p w14:paraId="6888FCFF" w14:textId="77777777" w:rsidR="00892274" w:rsidRPr="00B43C48" w:rsidRDefault="00892274" w:rsidP="00B43C48">
      <w:pPr>
        <w:numPr>
          <w:ilvl w:val="0"/>
          <w:numId w:val="7"/>
        </w:numPr>
        <w:tabs>
          <w:tab w:val="clear" w:pos="720"/>
          <w:tab w:val="left" w:pos="828"/>
          <w:tab w:val="left" w:pos="1440"/>
        </w:tabs>
        <w:spacing w:line="276" w:lineRule="auto"/>
        <w:ind w:left="1440"/>
        <w:jc w:val="both"/>
        <w:rPr>
          <w:rFonts w:ascii="Arial" w:hAnsi="Arial" w:cs="Arial"/>
          <w:iCs/>
          <w:sz w:val="20"/>
          <w:szCs w:val="20"/>
        </w:rPr>
      </w:pPr>
      <w:r w:rsidRPr="00B43C48">
        <w:rPr>
          <w:rFonts w:ascii="Arial" w:hAnsi="Arial" w:cs="Arial"/>
          <w:sz w:val="20"/>
          <w:szCs w:val="20"/>
        </w:rPr>
        <w:t>naročniku/predlagatelju naročila (XY, OE, po IRDG – s prilogami)</w:t>
      </w:r>
    </w:p>
    <w:p w14:paraId="6A5E9F52" w14:textId="77777777" w:rsidR="00892274" w:rsidRPr="00B43C48" w:rsidRDefault="00892274" w:rsidP="00B43C48">
      <w:pPr>
        <w:numPr>
          <w:ilvl w:val="0"/>
          <w:numId w:val="7"/>
        </w:numPr>
        <w:tabs>
          <w:tab w:val="clear" w:pos="720"/>
          <w:tab w:val="left" w:pos="828"/>
          <w:tab w:val="left" w:pos="1440"/>
        </w:tabs>
        <w:spacing w:line="276" w:lineRule="auto"/>
        <w:ind w:left="1440"/>
        <w:jc w:val="both"/>
        <w:rPr>
          <w:rFonts w:ascii="Arial" w:hAnsi="Arial" w:cs="Arial"/>
          <w:iCs/>
          <w:sz w:val="20"/>
          <w:szCs w:val="20"/>
        </w:rPr>
      </w:pPr>
      <w:r w:rsidRPr="00B43C48">
        <w:rPr>
          <w:rFonts w:ascii="Arial" w:hAnsi="Arial" w:cs="Arial"/>
          <w:sz w:val="20"/>
          <w:szCs w:val="20"/>
        </w:rPr>
        <w:t>uporabniku (XY, OE, po IRDG – s prilogami),</w:t>
      </w:r>
    </w:p>
    <w:p w14:paraId="4B130114" w14:textId="77777777" w:rsidR="00892274" w:rsidRPr="00B43C48" w:rsidRDefault="00892274" w:rsidP="00B43C48">
      <w:pPr>
        <w:numPr>
          <w:ilvl w:val="0"/>
          <w:numId w:val="7"/>
        </w:numPr>
        <w:tabs>
          <w:tab w:val="clear" w:pos="720"/>
          <w:tab w:val="left" w:pos="828"/>
          <w:tab w:val="left" w:pos="1440"/>
        </w:tabs>
        <w:spacing w:line="276" w:lineRule="auto"/>
        <w:ind w:left="1440"/>
        <w:jc w:val="both"/>
        <w:rPr>
          <w:rFonts w:ascii="Arial" w:hAnsi="Arial" w:cs="Arial"/>
          <w:iCs/>
          <w:sz w:val="20"/>
          <w:szCs w:val="20"/>
        </w:rPr>
      </w:pPr>
      <w:r w:rsidRPr="00B43C48">
        <w:rPr>
          <w:rFonts w:ascii="Arial" w:hAnsi="Arial" w:cs="Arial"/>
          <w:sz w:val="20"/>
          <w:szCs w:val="20"/>
        </w:rPr>
        <w:t>knjigovodji (XY, OE, po IRDG – s prilogami),</w:t>
      </w:r>
    </w:p>
    <w:p w14:paraId="331D3282" w14:textId="77777777" w:rsidR="00892274" w:rsidRPr="00B43C48" w:rsidRDefault="00892274" w:rsidP="00B43C48">
      <w:pPr>
        <w:numPr>
          <w:ilvl w:val="0"/>
          <w:numId w:val="7"/>
        </w:numPr>
        <w:tabs>
          <w:tab w:val="clear" w:pos="720"/>
          <w:tab w:val="left" w:pos="828"/>
          <w:tab w:val="left" w:pos="1440"/>
        </w:tabs>
        <w:spacing w:line="276" w:lineRule="auto"/>
        <w:ind w:left="1440"/>
        <w:jc w:val="both"/>
        <w:rPr>
          <w:rFonts w:ascii="Arial" w:hAnsi="Arial" w:cs="Arial"/>
          <w:iCs/>
          <w:sz w:val="20"/>
          <w:szCs w:val="20"/>
        </w:rPr>
      </w:pPr>
      <w:r w:rsidRPr="00B43C48">
        <w:rPr>
          <w:rFonts w:ascii="Arial" w:hAnsi="Arial" w:cs="Arial"/>
          <w:sz w:val="20"/>
          <w:szCs w:val="20"/>
        </w:rPr>
        <w:t>zbirka DG, SUMS (original – brez prilog).</w:t>
      </w:r>
    </w:p>
    <w:p w14:paraId="022781B1" w14:textId="77777777" w:rsidR="00892274" w:rsidRPr="00B43C48" w:rsidRDefault="00892274" w:rsidP="00B43C48">
      <w:pPr>
        <w:spacing w:line="276" w:lineRule="auto"/>
        <w:ind w:left="720"/>
        <w:jc w:val="both"/>
        <w:rPr>
          <w:rFonts w:ascii="Arial" w:hAnsi="Arial" w:cs="Arial"/>
          <w:sz w:val="20"/>
          <w:szCs w:val="20"/>
        </w:rPr>
      </w:pPr>
    </w:p>
    <w:p w14:paraId="40A71C52" w14:textId="77777777" w:rsidR="00892274" w:rsidRPr="00B43C48" w:rsidRDefault="00892274" w:rsidP="00B43C48">
      <w:pPr>
        <w:spacing w:line="276" w:lineRule="auto"/>
        <w:ind w:left="720"/>
        <w:jc w:val="both"/>
        <w:rPr>
          <w:rFonts w:ascii="Arial" w:hAnsi="Arial" w:cs="Arial"/>
          <w:b/>
          <w:sz w:val="20"/>
          <w:szCs w:val="20"/>
        </w:rPr>
      </w:pPr>
      <w:r w:rsidRPr="00B43C48">
        <w:rPr>
          <w:rFonts w:ascii="Arial" w:hAnsi="Arial" w:cs="Arial"/>
          <w:b/>
          <w:sz w:val="20"/>
          <w:szCs w:val="20"/>
        </w:rPr>
        <w:t>Priloge:</w:t>
      </w:r>
    </w:p>
    <w:p w14:paraId="65F65865" w14:textId="77777777" w:rsidR="00892274" w:rsidRPr="00B43C48" w:rsidRDefault="00892274" w:rsidP="00B43C48">
      <w:pPr>
        <w:numPr>
          <w:ilvl w:val="0"/>
          <w:numId w:val="7"/>
        </w:numPr>
        <w:tabs>
          <w:tab w:val="clear" w:pos="720"/>
          <w:tab w:val="left" w:pos="828"/>
          <w:tab w:val="left" w:pos="1440"/>
        </w:tabs>
        <w:spacing w:line="276" w:lineRule="auto"/>
        <w:ind w:left="1440"/>
        <w:jc w:val="both"/>
        <w:rPr>
          <w:rFonts w:ascii="Arial" w:hAnsi="Arial" w:cs="Arial"/>
          <w:sz w:val="20"/>
          <w:szCs w:val="20"/>
        </w:rPr>
      </w:pPr>
      <w:r w:rsidRPr="00B43C48">
        <w:rPr>
          <w:rFonts w:ascii="Arial" w:hAnsi="Arial" w:cs="Arial"/>
          <w:sz w:val="20"/>
          <w:szCs w:val="20"/>
        </w:rPr>
        <w:t>dobavni dokumenti,</w:t>
      </w:r>
    </w:p>
    <w:p w14:paraId="36AA0D08" w14:textId="77777777" w:rsidR="00892274" w:rsidRPr="00B43C48" w:rsidRDefault="00892274" w:rsidP="00B43C48">
      <w:pPr>
        <w:numPr>
          <w:ilvl w:val="0"/>
          <w:numId w:val="7"/>
        </w:numPr>
        <w:tabs>
          <w:tab w:val="clear" w:pos="720"/>
          <w:tab w:val="left" w:pos="828"/>
          <w:tab w:val="left" w:pos="1440"/>
        </w:tabs>
        <w:spacing w:line="276" w:lineRule="auto"/>
        <w:ind w:left="1440"/>
        <w:jc w:val="both"/>
        <w:rPr>
          <w:rFonts w:ascii="Arial" w:hAnsi="Arial" w:cs="Arial"/>
          <w:sz w:val="20"/>
          <w:szCs w:val="20"/>
        </w:rPr>
      </w:pPr>
      <w:r w:rsidRPr="00B43C48">
        <w:rPr>
          <w:rFonts w:ascii="Arial" w:hAnsi="Arial" w:cs="Arial"/>
          <w:sz w:val="20"/>
          <w:szCs w:val="20"/>
        </w:rPr>
        <w:t>garancije,</w:t>
      </w:r>
    </w:p>
    <w:p w14:paraId="34C2CCCA" w14:textId="77777777" w:rsidR="00892274" w:rsidRPr="00B43C48" w:rsidRDefault="00892274" w:rsidP="00B43C48">
      <w:pPr>
        <w:numPr>
          <w:ilvl w:val="0"/>
          <w:numId w:val="7"/>
        </w:numPr>
        <w:tabs>
          <w:tab w:val="clear" w:pos="720"/>
          <w:tab w:val="left" w:pos="828"/>
          <w:tab w:val="left" w:pos="1440"/>
        </w:tabs>
        <w:spacing w:line="276" w:lineRule="auto"/>
        <w:ind w:left="1440"/>
        <w:jc w:val="both"/>
        <w:rPr>
          <w:rFonts w:ascii="Arial" w:hAnsi="Arial" w:cs="Arial"/>
          <w:sz w:val="20"/>
          <w:szCs w:val="20"/>
        </w:rPr>
      </w:pPr>
      <w:r w:rsidRPr="00B43C48">
        <w:rPr>
          <w:rFonts w:ascii="Arial" w:hAnsi="Arial" w:cs="Arial"/>
          <w:sz w:val="20"/>
          <w:szCs w:val="20"/>
        </w:rPr>
        <w:t>izkazi kakovosti,</w:t>
      </w:r>
    </w:p>
    <w:p w14:paraId="303735E7" w14:textId="77777777" w:rsidR="00892274" w:rsidRPr="00B43C48" w:rsidRDefault="00892274" w:rsidP="00B43C48">
      <w:pPr>
        <w:numPr>
          <w:ilvl w:val="0"/>
          <w:numId w:val="7"/>
        </w:numPr>
        <w:tabs>
          <w:tab w:val="clear" w:pos="720"/>
          <w:tab w:val="left" w:pos="828"/>
          <w:tab w:val="left" w:pos="1440"/>
        </w:tabs>
        <w:spacing w:line="276" w:lineRule="auto"/>
        <w:ind w:left="1440"/>
        <w:jc w:val="both"/>
        <w:rPr>
          <w:rFonts w:ascii="Arial" w:hAnsi="Arial" w:cs="Arial"/>
          <w:sz w:val="20"/>
          <w:szCs w:val="20"/>
        </w:rPr>
      </w:pPr>
      <w:r w:rsidRPr="00B43C48">
        <w:rPr>
          <w:rFonts w:ascii="Arial" w:hAnsi="Arial" w:cs="Arial"/>
          <w:sz w:val="20"/>
          <w:szCs w:val="20"/>
        </w:rPr>
        <w:t>tehnična dokumentacija.</w:t>
      </w:r>
    </w:p>
    <w:p w14:paraId="511BB48F" w14:textId="77777777" w:rsidR="00892274" w:rsidRPr="00B43C48" w:rsidRDefault="00892274" w:rsidP="00B43C48">
      <w:pPr>
        <w:tabs>
          <w:tab w:val="left" w:pos="828"/>
          <w:tab w:val="left" w:pos="1440"/>
        </w:tabs>
        <w:spacing w:line="276" w:lineRule="auto"/>
        <w:jc w:val="both"/>
        <w:rPr>
          <w:rFonts w:ascii="Arial" w:hAnsi="Arial" w:cs="Arial"/>
          <w:sz w:val="20"/>
          <w:szCs w:val="20"/>
        </w:rPr>
      </w:pPr>
    </w:p>
    <w:p w14:paraId="2EEAC364" w14:textId="77777777" w:rsidR="00892274" w:rsidRPr="00B43C48" w:rsidRDefault="00892274" w:rsidP="00B43C48">
      <w:pPr>
        <w:tabs>
          <w:tab w:val="left" w:pos="828"/>
          <w:tab w:val="left" w:pos="1440"/>
        </w:tabs>
        <w:spacing w:line="276" w:lineRule="auto"/>
        <w:jc w:val="both"/>
        <w:rPr>
          <w:rFonts w:ascii="Arial" w:hAnsi="Arial" w:cs="Arial"/>
          <w:sz w:val="20"/>
          <w:szCs w:val="20"/>
        </w:rPr>
      </w:pPr>
    </w:p>
    <w:p w14:paraId="7F56AD50" w14:textId="77777777" w:rsidR="00892274" w:rsidRPr="00B43C48" w:rsidRDefault="00892274" w:rsidP="00B43C48">
      <w:pPr>
        <w:tabs>
          <w:tab w:val="left" w:pos="828"/>
          <w:tab w:val="left" w:pos="1440"/>
        </w:tabs>
        <w:spacing w:line="276" w:lineRule="auto"/>
        <w:jc w:val="both"/>
        <w:rPr>
          <w:rFonts w:ascii="Arial" w:hAnsi="Arial" w:cs="Arial"/>
          <w:sz w:val="20"/>
          <w:szCs w:val="20"/>
        </w:rPr>
      </w:pPr>
    </w:p>
    <w:p w14:paraId="3B43DC09" w14:textId="77777777" w:rsidR="00673BC1" w:rsidRPr="00B43C48" w:rsidRDefault="00673BC1" w:rsidP="00B43C48">
      <w:pPr>
        <w:keepNext/>
        <w:autoSpaceDE w:val="0"/>
        <w:autoSpaceDN w:val="0"/>
        <w:adjustRightInd w:val="0"/>
        <w:spacing w:line="276" w:lineRule="auto"/>
        <w:ind w:left="114" w:right="107"/>
        <w:jc w:val="center"/>
        <w:rPr>
          <w:rFonts w:ascii="Arial" w:hAnsi="Arial" w:cs="Arial"/>
          <w:color w:val="000000"/>
          <w:sz w:val="20"/>
          <w:szCs w:val="20"/>
          <w:lang w:val="en-US"/>
        </w:rPr>
      </w:pPr>
    </w:p>
    <w:sectPr w:rsidR="00673BC1" w:rsidRPr="00B43C48">
      <w:headerReference w:type="default" r:id="rId33"/>
      <w:footerReference w:type="default" r:id="rId34"/>
      <w:headerReference w:type="first" r:id="rId35"/>
      <w:footerReference w:type="first" r:id="rId36"/>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1E07E" w14:textId="77777777" w:rsidR="00641735" w:rsidRDefault="00641735">
      <w:r>
        <w:separator/>
      </w:r>
    </w:p>
  </w:endnote>
  <w:endnote w:type="continuationSeparator" w:id="0">
    <w:p w14:paraId="0E1B0566" w14:textId="77777777" w:rsidR="00641735" w:rsidRDefault="0064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ˇ¦ˇěˇ¦¨§?"/>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40E6" w14:textId="77777777" w:rsidR="00673BC1" w:rsidRDefault="00673BC1">
    <w:pPr>
      <w:tabs>
        <w:tab w:val="center" w:pos="4261"/>
        <w:tab w:val="right" w:pos="8414"/>
      </w:tabs>
      <w:autoSpaceDE w:val="0"/>
      <w:autoSpaceDN w:val="0"/>
      <w:adjustRightInd w:val="0"/>
      <w:spacing w:line="240" w:lineRule="atLeast"/>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7E4B99">
      <w:rPr>
        <w:rFonts w:ascii="Arial" w:hAnsi="Arial" w:cs="Arial"/>
        <w:noProof/>
        <w:color w:val="000000"/>
        <w:sz w:val="16"/>
        <w:szCs w:val="16"/>
        <w:lang w:val="en-US" w:eastAsia="en-US"/>
      </w:rPr>
      <w:t>33</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7E4B99">
      <w:rPr>
        <w:rFonts w:ascii="Arial" w:hAnsi="Arial" w:cs="Arial"/>
        <w:noProof/>
        <w:color w:val="000000"/>
        <w:sz w:val="16"/>
        <w:szCs w:val="16"/>
        <w:lang w:val="en-US" w:eastAsia="en-US"/>
      </w:rPr>
      <w:t>39</w:t>
    </w:r>
    <w:r>
      <w:rPr>
        <w:rFonts w:ascii="Arial" w:hAnsi="Arial" w:cs="Arial"/>
        <w:color w:val="000000"/>
        <w:sz w:val="16"/>
        <w:szCs w:val="16"/>
        <w:lang w:val="en-US" w:eastAsia="en-US"/>
      </w:rPr>
      <w:fldChar w:fldCharType="end"/>
    </w:r>
  </w:p>
  <w:p w14:paraId="3498AFF7" w14:textId="77777777" w:rsidR="00673BC1" w:rsidRDefault="00673BC1">
    <w:pPr>
      <w:tabs>
        <w:tab w:val="center" w:pos="4261"/>
        <w:tab w:val="right" w:pos="8414"/>
      </w:tabs>
      <w:autoSpaceDE w:val="0"/>
      <w:autoSpaceDN w:val="0"/>
      <w:adjustRightInd w:val="0"/>
      <w:spacing w:line="240" w:lineRule="atLeast"/>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8399" w14:textId="77777777" w:rsidR="00673BC1" w:rsidRDefault="00673BC1">
    <w:pPr>
      <w:tabs>
        <w:tab w:val="center" w:pos="4261"/>
        <w:tab w:val="right" w:pos="8414"/>
      </w:tabs>
      <w:autoSpaceDE w:val="0"/>
      <w:autoSpaceDN w:val="0"/>
      <w:adjustRightInd w:val="0"/>
      <w:spacing w:line="240" w:lineRule="atLeast"/>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FCC8" w14:textId="77777777" w:rsidR="00641735" w:rsidRDefault="00641735">
      <w:r>
        <w:separator/>
      </w:r>
    </w:p>
  </w:footnote>
  <w:footnote w:type="continuationSeparator" w:id="0">
    <w:p w14:paraId="72325D17" w14:textId="77777777" w:rsidR="00641735" w:rsidRDefault="0064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FCF2" w14:textId="77777777" w:rsidR="00673BC1" w:rsidRDefault="00673BC1">
    <w:pPr>
      <w:tabs>
        <w:tab w:val="center" w:pos="4261"/>
        <w:tab w:val="right" w:pos="8414"/>
      </w:tabs>
      <w:autoSpaceDE w:val="0"/>
      <w:autoSpaceDN w:val="0"/>
      <w:adjustRightInd w:val="0"/>
      <w:spacing w:line="240" w:lineRule="atLeast"/>
      <w:ind w:left="114" w:right="107"/>
      <w:jc w:val="right"/>
      <w:rPr>
        <w:rFonts w:ascii="Arial" w:hAnsi="Arial" w:cs="Arial"/>
        <w:color w:val="000000"/>
        <w:sz w:val="20"/>
        <w:szCs w:val="20"/>
        <w:lang w:val="en-US"/>
      </w:rPr>
    </w:pPr>
  </w:p>
  <w:p w14:paraId="4153B9DD" w14:textId="77777777" w:rsidR="00673BC1" w:rsidRDefault="00673BC1">
    <w:pPr>
      <w:tabs>
        <w:tab w:val="center" w:pos="4261"/>
        <w:tab w:val="right" w:pos="8414"/>
      </w:tabs>
      <w:autoSpaceDE w:val="0"/>
      <w:autoSpaceDN w:val="0"/>
      <w:adjustRightInd w:val="0"/>
      <w:spacing w:line="240" w:lineRule="atLeast"/>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E96F" w14:textId="77777777" w:rsidR="00673BC1" w:rsidRDefault="00673BC1">
    <w:pPr>
      <w:autoSpaceDE w:val="0"/>
      <w:autoSpaceDN w:val="0"/>
      <w:adjustRightInd w:val="0"/>
      <w:spacing w:line="240" w:lineRule="atLeast"/>
      <w:ind w:left="114"/>
      <w:rPr>
        <w:rFonts w:ascii="Arial" w:hAnsi="Arial" w:cs="Arial"/>
        <w:lang w:val="en-US"/>
      </w:rPr>
    </w:pPr>
  </w:p>
  <w:p w14:paraId="50E43731" w14:textId="77777777" w:rsidR="00673BC1" w:rsidRDefault="00673BC1">
    <w:pPr>
      <w:tabs>
        <w:tab w:val="right" w:pos="9606"/>
      </w:tabs>
      <w:autoSpaceDE w:val="0"/>
      <w:autoSpaceDN w:val="0"/>
      <w:adjustRightInd w:val="0"/>
      <w:spacing w:line="240" w:lineRule="atLeast"/>
      <w:ind w:left="114" w:right="107"/>
      <w:rPr>
        <w:rFonts w:ascii="Arial" w:hAnsi="Arial" w:cs="Arial"/>
        <w:color w:val="0000FF"/>
        <w:sz w:val="22"/>
        <w:szCs w:val="22"/>
        <w:lang w:val="en-US"/>
      </w:rPr>
    </w:pPr>
    <w:r>
      <w:rPr>
        <w:rFonts w:ascii="Arial" w:hAnsi="Arial" w:cs="Arial"/>
        <w:color w:val="000000"/>
        <w:sz w:val="20"/>
        <w:szCs w:val="20"/>
        <w:lang w:val="en-US" w:eastAsia="en-US"/>
      </w:rPr>
      <w:t>REPUBLIKA SLOVENIJA</w:t>
    </w:r>
    <w:r>
      <w:rPr>
        <w:rFonts w:ascii="Arial" w:hAnsi="Arial" w:cs="Arial"/>
        <w:color w:val="000000"/>
        <w:sz w:val="20"/>
        <w:szCs w:val="20"/>
        <w:lang w:val="en-US" w:eastAsia="en-US"/>
      </w:rPr>
      <w:tab/>
    </w:r>
    <w:r w:rsidRPr="00B43C48">
      <w:rPr>
        <w:rFonts w:ascii="Arial" w:hAnsi="Arial" w:cs="Arial"/>
        <w:color w:val="000000"/>
        <w:sz w:val="20"/>
        <w:szCs w:val="20"/>
        <w:lang w:val="en-US" w:eastAsia="en-US"/>
      </w:rPr>
      <w:t xml:space="preserve">JN  </w:t>
    </w:r>
    <w:r w:rsidRPr="00B43C48">
      <w:rPr>
        <w:rFonts w:ascii="Arial" w:hAnsi="Arial" w:cs="Arial"/>
        <w:sz w:val="20"/>
        <w:szCs w:val="20"/>
        <w:lang w:val="en-US" w:eastAsia="en-US"/>
      </w:rPr>
      <w:t>MORS 156/2025 - EN</w:t>
    </w:r>
  </w:p>
  <w:p w14:paraId="5E2633FB" w14:textId="77777777" w:rsidR="00673BC1" w:rsidRDefault="00673BC1">
    <w:pPr>
      <w:tabs>
        <w:tab w:val="center" w:pos="4261"/>
        <w:tab w:val="left" w:pos="5220"/>
        <w:tab w:val="right" w:pos="8414"/>
      </w:tabs>
      <w:autoSpaceDE w:val="0"/>
      <w:autoSpaceDN w:val="0"/>
      <w:adjustRightInd w:val="0"/>
      <w:spacing w:line="240" w:lineRule="exact"/>
      <w:ind w:left="114" w:right="107"/>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14:paraId="7AA51493" w14:textId="77777777" w:rsidR="00673BC1" w:rsidRDefault="00673BC1">
    <w:pPr>
      <w:tabs>
        <w:tab w:val="center" w:pos="-3720"/>
        <w:tab w:val="left" w:pos="5220"/>
        <w:tab w:val="right" w:pos="8414"/>
      </w:tabs>
      <w:autoSpaceDE w:val="0"/>
      <w:autoSpaceDN w:val="0"/>
      <w:adjustRightInd w:val="0"/>
      <w:spacing w:before="240"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t>T: 01 471 22 11</w:t>
    </w:r>
  </w:p>
  <w:p w14:paraId="2A1336ED" w14:textId="77777777" w:rsidR="00673BC1" w:rsidRDefault="00673BC1">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F: 01 471 29 78 </w:t>
    </w:r>
  </w:p>
  <w:p w14:paraId="3E2EEEC0" w14:textId="77777777" w:rsidR="00673BC1" w:rsidRDefault="00673BC1">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E: glavna.pisarna@mors.si</w:t>
    </w:r>
  </w:p>
  <w:p w14:paraId="298A0E9F" w14:textId="77777777" w:rsidR="00673BC1" w:rsidRDefault="00673BC1">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www.mors.si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563"/>
    <w:multiLevelType w:val="hybridMultilevel"/>
    <w:tmpl w:val="849E4156"/>
    <w:lvl w:ilvl="0" w:tplc="00000000">
      <w:start w:val="2"/>
      <w:numFmt w:val="bullet"/>
      <w:lvlText w:val="-"/>
      <w:lvlJc w:val="left"/>
      <w:pPr>
        <w:ind w:left="360" w:hanging="360"/>
      </w:pPr>
      <w:rPr>
        <w:rFonts w:ascii="Calibri" w:eastAsia="SimSun" w:hAnsi="Calibri"/>
      </w:rPr>
    </w:lvl>
    <w:lvl w:ilvl="1" w:tplc="00000001">
      <w:start w:val="1"/>
      <w:numFmt w:val="bullet"/>
      <w:lvlText w:val="o"/>
      <w:lvlJc w:val="left"/>
      <w:pPr>
        <w:ind w:left="1080" w:hanging="360"/>
      </w:pPr>
      <w:rPr>
        <w:rFonts w:ascii="Courier New" w:hAnsi="Courier New"/>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rPr>
    </w:lvl>
    <w:lvl w:ilvl="8" w:tplc="00000008">
      <w:start w:val="1"/>
      <w:numFmt w:val="bullet"/>
      <w:lvlText w:val=""/>
      <w:lvlJc w:val="left"/>
      <w:pPr>
        <w:ind w:left="6120" w:hanging="360"/>
      </w:pPr>
      <w:rPr>
        <w:rFonts w:ascii="Wingdings" w:hAnsi="Wingdings"/>
      </w:rPr>
    </w:lvl>
  </w:abstractNum>
  <w:abstractNum w:abstractNumId="1" w15:restartNumberingAfterBreak="0">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numFmt w:val="none"/>
      <w:lvlText w:val=""/>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 w15:restartNumberingAfterBreak="0">
    <w:nsid w:val="1A0C64FF"/>
    <w:multiLevelType w:val="hybridMultilevel"/>
    <w:tmpl w:val="B0286182"/>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2C197B36"/>
    <w:multiLevelType w:val="hybridMultilevel"/>
    <w:tmpl w:val="52B20BEC"/>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4"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5"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6" w15:restartNumberingAfterBreak="0">
    <w:nsid w:val="412C65D4"/>
    <w:multiLevelType w:val="hybridMultilevel"/>
    <w:tmpl w:val="973EC710"/>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7" w15:restartNumberingAfterBreak="0">
    <w:nsid w:val="4CA10B25"/>
    <w:multiLevelType w:val="hybridMultilevel"/>
    <w:tmpl w:val="7CB0D1A4"/>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8" w15:restartNumberingAfterBreak="0">
    <w:nsid w:val="4F45578B"/>
    <w:multiLevelType w:val="hybridMultilevel"/>
    <w:tmpl w:val="C83416CE"/>
    <w:lvl w:ilvl="0" w:tplc="00000000">
      <w:start w:val="9"/>
      <w:numFmt w:val="bullet"/>
      <w:lvlText w:val="-"/>
      <w:lvlJc w:val="left"/>
      <w:pPr>
        <w:tabs>
          <w:tab w:val="num" w:pos="1080"/>
        </w:tabs>
        <w:ind w:left="1080" w:hanging="360"/>
      </w:pPr>
      <w:rPr>
        <w:rFonts w:ascii="Arial" w:hAnsi="Aria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9" w15:restartNumberingAfterBreak="0">
    <w:nsid w:val="52F00D43"/>
    <w:multiLevelType w:val="multilevel"/>
    <w:tmpl w:val="2D741530"/>
    <w:lvl w:ilvl="0">
      <w:start w:val="4"/>
      <w:numFmt w:val="decimal"/>
      <w:lvlText w:val="%1."/>
      <w:lvlJc w:val="left"/>
      <w:pPr>
        <w:ind w:left="720" w:hanging="360"/>
      </w:pPr>
      <w:rPr>
        <w:rFonts w:cs="Times New Roman"/>
      </w:rPr>
    </w:lvl>
    <w:lvl w:ilvl="1">
      <w:start w:val="2"/>
      <w:numFmt w:val="decimal"/>
      <w:isLgl/>
      <w:lvlText w:val="%1.%2."/>
      <w:lvlJc w:val="left"/>
      <w:pPr>
        <w:ind w:left="855" w:hanging="49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6E0C09A6"/>
    <w:multiLevelType w:val="hybridMultilevel"/>
    <w:tmpl w:val="50A8CFE6"/>
    <w:lvl w:ilvl="0" w:tplc="00000000">
      <w:numFmt w:val="bullet"/>
      <w:lvlText w:val="–"/>
      <w:lvlJc w:val="left"/>
      <w:pPr>
        <w:tabs>
          <w:tab w:val="num" w:pos="720"/>
        </w:tabs>
        <w:ind w:left="720" w:hanging="360"/>
      </w:pPr>
      <w:rPr>
        <w:rFonts w:ascii="Georgia" w:hAnsi="Georgia"/>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2" w15:restartNumberingAfterBreak="0">
    <w:nsid w:val="6F25361F"/>
    <w:multiLevelType w:val="hybridMultilevel"/>
    <w:tmpl w:val="F5AC564E"/>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3"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14" w15:restartNumberingAfterBreak="0">
    <w:nsid w:val="75BC0167"/>
    <w:multiLevelType w:val="hybridMultilevel"/>
    <w:tmpl w:val="3800ADEA"/>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5" w15:restartNumberingAfterBreak="0">
    <w:nsid w:val="7AF83DFE"/>
    <w:multiLevelType w:val="hybridMultilevel"/>
    <w:tmpl w:val="EF343414"/>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6" w15:restartNumberingAfterBreak="0">
    <w:nsid w:val="7B0A0A24"/>
    <w:multiLevelType w:val="hybridMultilevel"/>
    <w:tmpl w:val="5AB09300"/>
    <w:lvl w:ilvl="0" w:tplc="00000000">
      <w:start w:val="3"/>
      <w:numFmt w:val="bullet"/>
      <w:lvlText w:val="-"/>
      <w:lvlJc w:val="left"/>
      <w:pPr>
        <w:ind w:left="786" w:hanging="360"/>
      </w:pPr>
      <w:rPr>
        <w:rFonts w:ascii="Arial" w:hAnsi="Arial"/>
      </w:rPr>
    </w:lvl>
    <w:lvl w:ilvl="1" w:tplc="00000001">
      <w:start w:val="1"/>
      <w:numFmt w:val="bullet"/>
      <w:lvlText w:val="o"/>
      <w:lvlJc w:val="left"/>
      <w:pPr>
        <w:ind w:left="1506" w:hanging="360"/>
      </w:pPr>
      <w:rPr>
        <w:rFonts w:ascii="Courier New" w:hAnsi="Courier New"/>
      </w:rPr>
    </w:lvl>
    <w:lvl w:ilvl="2" w:tplc="00000002">
      <w:start w:val="1"/>
      <w:numFmt w:val="bullet"/>
      <w:lvlText w:val=""/>
      <w:lvlJc w:val="left"/>
      <w:pPr>
        <w:ind w:left="2226" w:hanging="360"/>
      </w:pPr>
      <w:rPr>
        <w:rFonts w:ascii="Wingdings" w:hAnsi="Wingdings"/>
      </w:rPr>
    </w:lvl>
    <w:lvl w:ilvl="3" w:tplc="00000003">
      <w:start w:val="1"/>
      <w:numFmt w:val="bullet"/>
      <w:lvlText w:val=""/>
      <w:lvlJc w:val="left"/>
      <w:pPr>
        <w:ind w:left="2946" w:hanging="360"/>
      </w:pPr>
      <w:rPr>
        <w:rFonts w:ascii="Symbol" w:hAnsi="Symbol"/>
      </w:rPr>
    </w:lvl>
    <w:lvl w:ilvl="4" w:tplc="00000004">
      <w:start w:val="1"/>
      <w:numFmt w:val="bullet"/>
      <w:lvlText w:val="o"/>
      <w:lvlJc w:val="left"/>
      <w:pPr>
        <w:ind w:left="3666" w:hanging="360"/>
      </w:pPr>
      <w:rPr>
        <w:rFonts w:ascii="Courier New" w:hAnsi="Courier New"/>
      </w:rPr>
    </w:lvl>
    <w:lvl w:ilvl="5" w:tplc="00000005">
      <w:start w:val="1"/>
      <w:numFmt w:val="bullet"/>
      <w:lvlText w:val=""/>
      <w:lvlJc w:val="left"/>
      <w:pPr>
        <w:ind w:left="4386" w:hanging="360"/>
      </w:pPr>
      <w:rPr>
        <w:rFonts w:ascii="Wingdings" w:hAnsi="Wingdings"/>
      </w:rPr>
    </w:lvl>
    <w:lvl w:ilvl="6" w:tplc="00000006">
      <w:start w:val="1"/>
      <w:numFmt w:val="bullet"/>
      <w:lvlText w:val=""/>
      <w:lvlJc w:val="left"/>
      <w:pPr>
        <w:ind w:left="5106" w:hanging="360"/>
      </w:pPr>
      <w:rPr>
        <w:rFonts w:ascii="Symbol" w:hAnsi="Symbol"/>
      </w:rPr>
    </w:lvl>
    <w:lvl w:ilvl="7" w:tplc="00000007">
      <w:start w:val="1"/>
      <w:numFmt w:val="bullet"/>
      <w:lvlText w:val="o"/>
      <w:lvlJc w:val="left"/>
      <w:pPr>
        <w:ind w:left="5826" w:hanging="360"/>
      </w:pPr>
      <w:rPr>
        <w:rFonts w:ascii="Courier New" w:hAnsi="Courier New"/>
      </w:rPr>
    </w:lvl>
    <w:lvl w:ilvl="8" w:tplc="00000008">
      <w:start w:val="1"/>
      <w:numFmt w:val="bullet"/>
      <w:lvlText w:val=""/>
      <w:lvlJc w:val="left"/>
      <w:pPr>
        <w:ind w:left="6546" w:hanging="360"/>
      </w:pPr>
      <w:rPr>
        <w:rFonts w:ascii="Wingdings" w:hAnsi="Wingdings"/>
      </w:rPr>
    </w:lvl>
  </w:abstractNum>
  <w:abstractNum w:abstractNumId="17"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18"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19" w15:restartNumberingAfterBreak="0">
    <w:nsid w:val="7EC93065"/>
    <w:multiLevelType w:val="multilevel"/>
    <w:tmpl w:val="0000004B"/>
    <w:lvl w:ilvl="0">
      <w:start w:val="1"/>
      <w:numFmt w:val="bullet"/>
      <w:lvlText w:val=""/>
      <w:lvlJc w:val="left"/>
      <w:pPr>
        <w:tabs>
          <w:tab w:val="num" w:pos="468"/>
        </w:tabs>
        <w:ind w:left="468" w:hanging="360"/>
      </w:pPr>
      <w:rPr>
        <w:rFonts w:ascii="Symbol" w:hAnsi="Symbo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num w:numId="1">
    <w:abstractNumId w:val="8"/>
  </w:num>
  <w:num w:numId="2">
    <w:abstractNumId w:val="13"/>
  </w:num>
  <w:num w:numId="3">
    <w:abstractNumId w:val="17"/>
  </w:num>
  <w:num w:numId="4">
    <w:abstractNumId w:val="5"/>
  </w:num>
  <w:num w:numId="5">
    <w:abstractNumId w:val="4"/>
    <w:lvlOverride w:ilvl="0"/>
    <w:lvlOverride w:ilvl="1">
      <w:startOverride w:val="1"/>
    </w:lvlOverride>
    <w:lvlOverride w:ilvl="2"/>
    <w:lvlOverride w:ilvl="3"/>
    <w:lvlOverride w:ilvl="4"/>
    <w:lvlOverride w:ilvl="5"/>
    <w:lvlOverride w:ilvl="6"/>
    <w:lvlOverride w:ilvl="7"/>
    <w:lvlOverride w:ilvl="8"/>
  </w:num>
  <w:num w:numId="6">
    <w:abstractNumId w:val="18"/>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7"/>
  </w:num>
  <w:num w:numId="12">
    <w:abstractNumId w:val="2"/>
  </w:num>
  <w:num w:numId="13">
    <w:abstractNumId w:val="6"/>
  </w:num>
  <w:num w:numId="14">
    <w:abstractNumId w:val="15"/>
  </w:num>
  <w:num w:numId="15">
    <w:abstractNumId w:val="12"/>
  </w:num>
  <w:num w:numId="16">
    <w:abstractNumId w:val="14"/>
  </w:num>
  <w:num w:numId="17">
    <w:abstractNumId w:val="19"/>
  </w:num>
  <w:num w:numId="18">
    <w:abstractNumId w:val="10"/>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74"/>
    <w:rsid w:val="00006E18"/>
    <w:rsid w:val="00027FED"/>
    <w:rsid w:val="00036357"/>
    <w:rsid w:val="00055446"/>
    <w:rsid w:val="00091BD0"/>
    <w:rsid w:val="000D326D"/>
    <w:rsid w:val="00105EA6"/>
    <w:rsid w:val="00164223"/>
    <w:rsid w:val="001A5538"/>
    <w:rsid w:val="0021654E"/>
    <w:rsid w:val="00220DBA"/>
    <w:rsid w:val="00235FEC"/>
    <w:rsid w:val="0024317B"/>
    <w:rsid w:val="00246ADB"/>
    <w:rsid w:val="00270713"/>
    <w:rsid w:val="002C0137"/>
    <w:rsid w:val="002E2F29"/>
    <w:rsid w:val="002E3766"/>
    <w:rsid w:val="002E594B"/>
    <w:rsid w:val="00311560"/>
    <w:rsid w:val="00315CFB"/>
    <w:rsid w:val="00376354"/>
    <w:rsid w:val="003B5EE3"/>
    <w:rsid w:val="00404B66"/>
    <w:rsid w:val="00453EEC"/>
    <w:rsid w:val="00454248"/>
    <w:rsid w:val="004D50D7"/>
    <w:rsid w:val="00530800"/>
    <w:rsid w:val="00584A15"/>
    <w:rsid w:val="00585D76"/>
    <w:rsid w:val="005B4F38"/>
    <w:rsid w:val="005C61A3"/>
    <w:rsid w:val="005E0C0E"/>
    <w:rsid w:val="00641735"/>
    <w:rsid w:val="00673BC1"/>
    <w:rsid w:val="00676AE0"/>
    <w:rsid w:val="006B26C4"/>
    <w:rsid w:val="006D1EB5"/>
    <w:rsid w:val="00756372"/>
    <w:rsid w:val="00787625"/>
    <w:rsid w:val="00796245"/>
    <w:rsid w:val="007D1AE0"/>
    <w:rsid w:val="007E4B99"/>
    <w:rsid w:val="007F470C"/>
    <w:rsid w:val="007F730E"/>
    <w:rsid w:val="0081076D"/>
    <w:rsid w:val="00855305"/>
    <w:rsid w:val="0087389A"/>
    <w:rsid w:val="00892274"/>
    <w:rsid w:val="00894C86"/>
    <w:rsid w:val="008A60C8"/>
    <w:rsid w:val="008E164E"/>
    <w:rsid w:val="009121F3"/>
    <w:rsid w:val="00917980"/>
    <w:rsid w:val="00945F9F"/>
    <w:rsid w:val="00992756"/>
    <w:rsid w:val="009947C7"/>
    <w:rsid w:val="009A2B96"/>
    <w:rsid w:val="009A7B88"/>
    <w:rsid w:val="00A13F35"/>
    <w:rsid w:val="00A4422C"/>
    <w:rsid w:val="00A504FA"/>
    <w:rsid w:val="00A51E7A"/>
    <w:rsid w:val="00A61647"/>
    <w:rsid w:val="00A67403"/>
    <w:rsid w:val="00A70FB9"/>
    <w:rsid w:val="00A80E45"/>
    <w:rsid w:val="00A83CC7"/>
    <w:rsid w:val="00AA0EA9"/>
    <w:rsid w:val="00AB6306"/>
    <w:rsid w:val="00B120D9"/>
    <w:rsid w:val="00B2361B"/>
    <w:rsid w:val="00B43C48"/>
    <w:rsid w:val="00B44577"/>
    <w:rsid w:val="00B77526"/>
    <w:rsid w:val="00B807A6"/>
    <w:rsid w:val="00B84AC2"/>
    <w:rsid w:val="00B879AD"/>
    <w:rsid w:val="00BA5F72"/>
    <w:rsid w:val="00C11E81"/>
    <w:rsid w:val="00C27554"/>
    <w:rsid w:val="00CC6071"/>
    <w:rsid w:val="00CE0179"/>
    <w:rsid w:val="00D028F6"/>
    <w:rsid w:val="00D159C2"/>
    <w:rsid w:val="00D25E8A"/>
    <w:rsid w:val="00D95CEA"/>
    <w:rsid w:val="00DB32D0"/>
    <w:rsid w:val="00DE18DC"/>
    <w:rsid w:val="00DE30FD"/>
    <w:rsid w:val="00E42FC1"/>
    <w:rsid w:val="00E464C1"/>
    <w:rsid w:val="00E74601"/>
    <w:rsid w:val="00E91E50"/>
    <w:rsid w:val="00E96BC6"/>
    <w:rsid w:val="00EC56B3"/>
    <w:rsid w:val="00F03A66"/>
    <w:rsid w:val="00F326C7"/>
    <w:rsid w:val="00F36B88"/>
    <w:rsid w:val="00FA2276"/>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4"/>
    <o:shapelayout v:ext="edit">
      <o:idmap v:ext="edit" data="1"/>
    </o:shapelayout>
  </w:shapeDefaults>
  <w:decimalSymbol w:val=","/>
  <w:listSeparator w:val=";"/>
  <w14:docId w14:val="40C305A1"/>
  <w14:defaultImageDpi w14:val="96"/>
  <w15:docId w15:val="{EAC3F556-64BD-4DD6-8221-FCFE1F15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2" w:locked="1" w:semiHidden="1" w:uiPriority="0" w:unhideWhenUsed="1" w:qFormat="1"/>
    <w:lsdException w:name="heading 3" w:locked="1" w:semiHidden="1" w:uiPriority="0" w:unhideWhenUsed="1" w:qFormat="1"/>
    <w:lsdException w:name="heading 4" w:locked="1" w:semiHidden="1" w:unhideWhenUsed="1"/>
    <w:lsdException w:name="heading 5" w:locked="1" w:semiHidden="1" w:unhideWhenUsed="1"/>
    <w:lsdException w:name="heading 6" w:locked="1" w:semiHidden="1" w:unhideWhenUsed="1"/>
    <w:lsdException w:name="List Number" w:locked="1" w:semiHidden="1" w:unhideWhenUsed="1"/>
    <w:lsdException w:name="List 4" w:locked="1" w:semiHidden="1" w:unhideWhenUsed="1"/>
    <w:lsdException w:name="List 5" w:locked="1" w:semiHidden="1" w:unhideWhenUsed="1"/>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Table Grid" w:locked="1" w:uiPriority="39"/>
    <w:lsdException w:name="Placeholder Text" w:locked="1" w:semiHidden="1" w:unhideWhenUsed="1"/>
    <w:lsdException w:name="No Spacing" w:locked="1" w:semiHidden="1" w:unhideWhenUsed="1"/>
    <w:lsdException w:name="List Paragraph" w:locked="1" w:uiPriority="34"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locked="1" w:semiHidden="1" w:unhideWhenUsed="1"/>
    <w:lsdException w:name="Smart Hyperlink" w:locked="1" w:semiHidden="1" w:unhideWhenUsed="1"/>
    <w:lsdException w:name="Hashtag" w:locked="1" w:semiHidden="1" w:unhideWhenUsed="1"/>
    <w:lsdException w:name="Unresolved Mention" w:locked="1" w:semiHidden="1" w:unhideWhenUsed="1"/>
    <w:lsdException w:name="Smart Link" w:locked="1" w:semiHidden="1" w:unhideWhenUsed="1"/>
  </w:latentStyles>
  <w:style w:type="paragraph" w:default="1" w:styleId="Navaden">
    <w:name w:val="Normal"/>
    <w:qFormat/>
    <w:pPr>
      <w:widowControl w:val="0"/>
      <w:spacing w:after="0" w:line="240" w:lineRule="auto"/>
    </w:pPr>
    <w:rPr>
      <w:rFonts w:asciiTheme="minorHAnsi"/>
      <w:sz w:val="24"/>
      <w:szCs w:val="24"/>
    </w:rPr>
  </w:style>
  <w:style w:type="paragraph" w:styleId="Naslov1">
    <w:name w:val="heading 1"/>
    <w:basedOn w:val="Navaden"/>
    <w:next w:val="Navaden"/>
    <w:link w:val="Naslov1Znak"/>
    <w:uiPriority w:val="99"/>
    <w:unhideWhenUsed/>
    <w:rsid w:val="00892274"/>
    <w:pPr>
      <w:keepNext/>
      <w:keepLines/>
      <w:spacing w:before="240"/>
      <w:outlineLvl w:val="0"/>
    </w:pPr>
    <w:rPr>
      <w:rFonts w:ascii="Calibri Light" w:hAnsi="Calibri Light"/>
      <w:color w:val="2F5496"/>
      <w:sz w:val="32"/>
      <w:szCs w:val="32"/>
    </w:rPr>
  </w:style>
  <w:style w:type="paragraph" w:styleId="Naslov2">
    <w:name w:val="heading 2"/>
    <w:basedOn w:val="Navaden"/>
    <w:next w:val="Navaden"/>
    <w:link w:val="Naslov2Znak"/>
    <w:uiPriority w:val="9"/>
    <w:qFormat/>
    <w:rsid w:val="00892274"/>
    <w:pPr>
      <w:keepNext/>
      <w:widowControl/>
      <w:spacing w:before="240" w:after="60"/>
      <w:outlineLvl w:val="1"/>
    </w:pPr>
    <w:rPr>
      <w:rFonts w:ascii="Times New Roman" w:hAnsi="Times New Roman" w:cs="Arial"/>
      <w:b/>
      <w:bCs/>
      <w:i/>
      <w:iCs/>
      <w:sz w:val="28"/>
      <w:szCs w:val="28"/>
      <w:lang w:val="en-GB" w:eastAsia="en-US"/>
    </w:rPr>
  </w:style>
  <w:style w:type="paragraph" w:styleId="Naslov3">
    <w:name w:val="heading 3"/>
    <w:basedOn w:val="Navaden"/>
    <w:next w:val="Navaden"/>
    <w:link w:val="Naslov3Znak"/>
    <w:uiPriority w:val="9"/>
    <w:qFormat/>
    <w:rsid w:val="00892274"/>
    <w:pPr>
      <w:keepNext/>
      <w:widowControl/>
      <w:spacing w:before="240" w:after="60"/>
      <w:outlineLvl w:val="2"/>
    </w:pPr>
    <w:rPr>
      <w:rFonts w:ascii="Times New Roman" w:hAnsi="Times New Roman" w:cs="Arial"/>
      <w:b/>
      <w:bCs/>
      <w:sz w:val="26"/>
      <w:szCs w:val="26"/>
      <w:lang w:val="en-GB"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892274"/>
    <w:rPr>
      <w:rFonts w:ascii="Calibri Light" w:hAnsi="Calibri Light" w:cs="Times New Roman"/>
      <w:color w:val="2F5496"/>
      <w:sz w:val="32"/>
      <w:szCs w:val="32"/>
    </w:rPr>
  </w:style>
  <w:style w:type="character" w:customStyle="1" w:styleId="Naslov2Znak">
    <w:name w:val="Naslov 2 Znak"/>
    <w:basedOn w:val="Privzetapisavaodstavka"/>
    <w:link w:val="Naslov2"/>
    <w:uiPriority w:val="9"/>
    <w:locked/>
    <w:rsid w:val="00892274"/>
    <w:rPr>
      <w:rFonts w:ascii="Times New Roman" w:hAnsi="Times New Roman" w:cs="Arial"/>
      <w:b/>
      <w:bCs/>
      <w:i/>
      <w:iCs/>
      <w:sz w:val="28"/>
      <w:szCs w:val="28"/>
      <w:lang w:val="en-GB" w:eastAsia="en-US"/>
    </w:rPr>
  </w:style>
  <w:style w:type="character" w:customStyle="1" w:styleId="Naslov3Znak">
    <w:name w:val="Naslov 3 Znak"/>
    <w:basedOn w:val="Privzetapisavaodstavka"/>
    <w:link w:val="Naslov3"/>
    <w:uiPriority w:val="9"/>
    <w:locked/>
    <w:rsid w:val="00892274"/>
    <w:rPr>
      <w:rFonts w:ascii="Times New Roman" w:hAnsi="Times New Roman" w:cs="Arial"/>
      <w:b/>
      <w:bCs/>
      <w:sz w:val="26"/>
      <w:szCs w:val="26"/>
      <w:lang w:val="en-GB" w:eastAsia="en-US"/>
    </w:rPr>
  </w:style>
  <w:style w:type="paragraph" w:styleId="Glava">
    <w:name w:val="header"/>
    <w:basedOn w:val="Navaden"/>
    <w:link w:val="GlavaZnak"/>
    <w:uiPriority w:val="99"/>
    <w:rsid w:val="00892274"/>
    <w:pPr>
      <w:tabs>
        <w:tab w:val="center" w:pos="4536"/>
        <w:tab w:val="right" w:pos="9072"/>
      </w:tabs>
    </w:pPr>
    <w:rPr>
      <w:rFonts w:ascii="Calibri"/>
    </w:rPr>
  </w:style>
  <w:style w:type="character" w:customStyle="1" w:styleId="GlavaZnak">
    <w:name w:val="Glava Znak"/>
    <w:basedOn w:val="Privzetapisavaodstavka"/>
    <w:link w:val="Glava"/>
    <w:uiPriority w:val="99"/>
    <w:locked/>
    <w:rsid w:val="00892274"/>
    <w:rPr>
      <w:rFonts w:ascii="Calibri" w:cs="Times New Roman"/>
      <w:sz w:val="24"/>
      <w:szCs w:val="24"/>
    </w:rPr>
  </w:style>
  <w:style w:type="character" w:styleId="Pripombasklic">
    <w:name w:val="annotation reference"/>
    <w:basedOn w:val="Privzetapisavaodstavka"/>
    <w:uiPriority w:val="99"/>
    <w:rsid w:val="00892274"/>
    <w:rPr>
      <w:rFonts w:cs="Times New Roman"/>
      <w:sz w:val="16"/>
    </w:rPr>
  </w:style>
  <w:style w:type="paragraph" w:styleId="Noga">
    <w:name w:val="footer"/>
    <w:basedOn w:val="Navaden"/>
    <w:link w:val="NogaZnak"/>
    <w:uiPriority w:val="99"/>
    <w:rsid w:val="00892274"/>
    <w:pPr>
      <w:tabs>
        <w:tab w:val="center" w:pos="4536"/>
        <w:tab w:val="right" w:pos="9072"/>
      </w:tabs>
    </w:pPr>
    <w:rPr>
      <w:rFonts w:ascii="Calibri"/>
    </w:rPr>
  </w:style>
  <w:style w:type="character" w:customStyle="1" w:styleId="NogaZnak">
    <w:name w:val="Noga Znak"/>
    <w:basedOn w:val="Privzetapisavaodstavka"/>
    <w:link w:val="Noga"/>
    <w:uiPriority w:val="99"/>
    <w:locked/>
    <w:rsid w:val="00892274"/>
    <w:rPr>
      <w:rFonts w:ascii="Calibri" w:cs="Times New Roman"/>
      <w:sz w:val="24"/>
      <w:szCs w:val="24"/>
    </w:rPr>
  </w:style>
  <w:style w:type="paragraph" w:styleId="Telobesedila2">
    <w:name w:val="Body Text 2"/>
    <w:basedOn w:val="Navaden"/>
    <w:link w:val="Telobesedila2Znak"/>
    <w:uiPriority w:val="99"/>
    <w:rsid w:val="00892274"/>
    <w:pPr>
      <w:widowControl/>
      <w:jc w:val="both"/>
    </w:pPr>
    <w:rPr>
      <w:rFonts w:ascii="Arial" w:hAnsi="Arial"/>
      <w:color w:val="000000"/>
      <w:sz w:val="22"/>
    </w:rPr>
  </w:style>
  <w:style w:type="character" w:customStyle="1" w:styleId="Telobesedila2Znak">
    <w:name w:val="Telo besedila 2 Znak"/>
    <w:basedOn w:val="Privzetapisavaodstavka"/>
    <w:link w:val="Telobesedila2"/>
    <w:uiPriority w:val="99"/>
    <w:locked/>
    <w:rsid w:val="00892274"/>
    <w:rPr>
      <w:rFonts w:ascii="Arial" w:hAnsi="Arial" w:cs="Times New Roman"/>
      <w:color w:val="000000"/>
      <w:sz w:val="24"/>
      <w:szCs w:val="24"/>
    </w:rPr>
  </w:style>
  <w:style w:type="paragraph" w:styleId="Pripombabesedilo">
    <w:name w:val="annotation text"/>
    <w:basedOn w:val="Navaden"/>
    <w:link w:val="PripombabesediloZnak"/>
    <w:uiPriority w:val="99"/>
    <w:rsid w:val="00892274"/>
    <w:rPr>
      <w:rFonts w:ascii="Calibri"/>
      <w:sz w:val="20"/>
      <w:szCs w:val="20"/>
    </w:rPr>
  </w:style>
  <w:style w:type="character" w:customStyle="1" w:styleId="PripombabesediloZnak">
    <w:name w:val="Pripomba – besedilo Znak"/>
    <w:basedOn w:val="Privzetapisavaodstavka"/>
    <w:link w:val="Pripombabesedilo"/>
    <w:uiPriority w:val="99"/>
    <w:locked/>
    <w:rsid w:val="00892274"/>
    <w:rPr>
      <w:rFonts w:ascii="Calibri" w:cs="Times New Roman"/>
      <w:sz w:val="20"/>
      <w:szCs w:val="20"/>
    </w:rPr>
  </w:style>
  <w:style w:type="paragraph" w:customStyle="1" w:styleId="BodyText31">
    <w:name w:val="Body Text 31"/>
    <w:basedOn w:val="Navaden"/>
    <w:rsid w:val="008922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styleId="Besedilooblaka">
    <w:name w:val="Balloon Text"/>
    <w:basedOn w:val="Navaden"/>
    <w:link w:val="BesedilooblakaZnak"/>
    <w:uiPriority w:val="99"/>
    <w:unhideWhenUsed/>
    <w:rsid w:val="00892274"/>
    <w:rPr>
      <w:rFonts w:ascii="Segoe UI" w:hAnsi="Segoe UI" w:cs="Segoe UI"/>
      <w:sz w:val="18"/>
      <w:szCs w:val="18"/>
    </w:rPr>
  </w:style>
  <w:style w:type="character" w:customStyle="1" w:styleId="BesedilooblakaZnak">
    <w:name w:val="Besedilo oblačka Znak"/>
    <w:basedOn w:val="Privzetapisavaodstavka"/>
    <w:link w:val="Besedilooblaka"/>
    <w:uiPriority w:val="99"/>
    <w:locked/>
    <w:rsid w:val="00892274"/>
    <w:rPr>
      <w:rFonts w:ascii="Segoe UI" w:hAnsi="Segoe UI" w:cs="Segoe UI"/>
      <w:sz w:val="18"/>
      <w:szCs w:val="18"/>
    </w:rPr>
  </w:style>
  <w:style w:type="paragraph" w:styleId="Zadevapripombe">
    <w:name w:val="annotation subject"/>
    <w:basedOn w:val="Pripombabesedilo"/>
    <w:next w:val="Pripombabesedilo"/>
    <w:link w:val="ZadevapripombeZnak"/>
    <w:uiPriority w:val="99"/>
    <w:rsid w:val="00892274"/>
    <w:rPr>
      <w:b/>
      <w:bCs/>
    </w:rPr>
  </w:style>
  <w:style w:type="character" w:customStyle="1" w:styleId="ZadevapripombeZnak">
    <w:name w:val="Zadeva pripombe Znak"/>
    <w:basedOn w:val="PripombabesediloZnak"/>
    <w:link w:val="Zadevapripombe"/>
    <w:uiPriority w:val="99"/>
    <w:locked/>
    <w:rsid w:val="00892274"/>
    <w:rPr>
      <w:rFonts w:ascii="Calibri" w:cs="Times New Roman"/>
      <w:b/>
      <w:bCs/>
      <w:sz w:val="20"/>
      <w:szCs w:val="20"/>
    </w:rPr>
  </w:style>
  <w:style w:type="paragraph" w:styleId="Odstavekseznama">
    <w:name w:val="List Paragraph"/>
    <w:basedOn w:val="Navaden"/>
    <w:uiPriority w:val="34"/>
    <w:qFormat/>
    <w:rsid w:val="00892274"/>
    <w:pPr>
      <w:widowControl/>
      <w:spacing w:after="200" w:line="276" w:lineRule="auto"/>
      <w:ind w:left="720"/>
      <w:contextualSpacing/>
    </w:pPr>
    <w:rPr>
      <w:rFonts w:ascii="Calibri" w:hAnsi="Calibri"/>
      <w:sz w:val="18"/>
      <w:szCs w:val="18"/>
      <w:lang w:eastAsia="en-US"/>
    </w:rPr>
  </w:style>
  <w:style w:type="paragraph" w:customStyle="1" w:styleId="datumtevilka">
    <w:name w:val="datum številka"/>
    <w:basedOn w:val="Navaden"/>
    <w:qFormat/>
    <w:rsid w:val="00892274"/>
    <w:pPr>
      <w:widowControl/>
      <w:tabs>
        <w:tab w:val="left" w:pos="1701"/>
      </w:tabs>
      <w:spacing w:line="260" w:lineRule="atLeast"/>
    </w:pPr>
    <w:rPr>
      <w:rFonts w:ascii="Arial" w:hAnsi="Arial" w:cs="Arial"/>
      <w:noProof/>
      <w:sz w:val="20"/>
      <w:szCs w:val="20"/>
    </w:rPr>
  </w:style>
  <w:style w:type="table" w:styleId="Tabelamrea">
    <w:name w:val="Table Grid"/>
    <w:basedOn w:val="Navadnatabela"/>
    <w:uiPriority w:val="39"/>
    <w:rsid w:val="00892274"/>
    <w:pPr>
      <w:widowControl w:val="0"/>
      <w:spacing w:after="0" w:line="240" w:lineRule="auto"/>
    </w:pPr>
    <w:rPr>
      <w:rFonts w:ascii="Calibri" w:eastAsia="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892274"/>
    <w:rPr>
      <w:rFonts w:cs="Times New Roman"/>
      <w:color w:val="0563C1"/>
      <w:u w:val="single"/>
    </w:rPr>
  </w:style>
  <w:style w:type="character" w:customStyle="1" w:styleId="Nerazreenaomemba1">
    <w:name w:val="Nerazrešena omemba1"/>
    <w:uiPriority w:val="99"/>
    <w:semiHidden/>
    <w:unhideWhenUsed/>
    <w:rsid w:val="00892274"/>
    <w:rPr>
      <w:color w:val="605E5C"/>
      <w:shd w:val="clear" w:color="auto" w:fill="E1DFDD"/>
    </w:rPr>
  </w:style>
  <w:style w:type="paragraph" w:styleId="Telobesedila">
    <w:name w:val="Body Text"/>
    <w:basedOn w:val="Navaden"/>
    <w:link w:val="TelobesedilaZnak"/>
    <w:uiPriority w:val="99"/>
    <w:rsid w:val="00892274"/>
    <w:pPr>
      <w:spacing w:after="120"/>
    </w:pPr>
    <w:rPr>
      <w:rFonts w:ascii="Calibri"/>
    </w:rPr>
  </w:style>
  <w:style w:type="character" w:customStyle="1" w:styleId="TelobesedilaZnak">
    <w:name w:val="Telo besedila Znak"/>
    <w:basedOn w:val="Privzetapisavaodstavka"/>
    <w:link w:val="Telobesedila"/>
    <w:uiPriority w:val="99"/>
    <w:locked/>
    <w:rsid w:val="00892274"/>
    <w:rPr>
      <w:rFonts w:ascii="Calibri" w:cs="Times New Roman"/>
      <w:sz w:val="24"/>
      <w:szCs w:val="24"/>
    </w:rPr>
  </w:style>
  <w:style w:type="paragraph" w:styleId="Telobesedila-zamik3">
    <w:name w:val="Body Text Indent 3"/>
    <w:basedOn w:val="Navaden"/>
    <w:link w:val="Telobesedila-zamik3Znak"/>
    <w:uiPriority w:val="99"/>
    <w:rsid w:val="00892274"/>
    <w:pPr>
      <w:spacing w:after="120"/>
      <w:ind w:left="283"/>
    </w:pPr>
    <w:rPr>
      <w:rFonts w:ascii="Calibri"/>
      <w:sz w:val="16"/>
      <w:szCs w:val="16"/>
    </w:rPr>
  </w:style>
  <w:style w:type="character" w:customStyle="1" w:styleId="Telobesedila-zamik3Znak">
    <w:name w:val="Telo besedila - zamik 3 Znak"/>
    <w:basedOn w:val="Privzetapisavaodstavka"/>
    <w:link w:val="Telobesedila-zamik3"/>
    <w:uiPriority w:val="99"/>
    <w:locked/>
    <w:rsid w:val="00892274"/>
    <w:rPr>
      <w:rFonts w:ascii="Calibri" w:cs="Times New Roman"/>
      <w:sz w:val="16"/>
      <w:szCs w:val="16"/>
    </w:rPr>
  </w:style>
  <w:style w:type="paragraph" w:styleId="Telobesedila-zamik">
    <w:name w:val="Body Text Indent"/>
    <w:basedOn w:val="Navaden"/>
    <w:link w:val="Telobesedila-zamikZnak"/>
    <w:uiPriority w:val="99"/>
    <w:rsid w:val="00892274"/>
    <w:pPr>
      <w:spacing w:after="120"/>
      <w:ind w:left="283"/>
    </w:pPr>
    <w:rPr>
      <w:rFonts w:ascii="Calibri"/>
    </w:rPr>
  </w:style>
  <w:style w:type="character" w:customStyle="1" w:styleId="Telobesedila-zamikZnak">
    <w:name w:val="Telo besedila - zamik Znak"/>
    <w:basedOn w:val="Privzetapisavaodstavka"/>
    <w:link w:val="Telobesedila-zamik"/>
    <w:uiPriority w:val="99"/>
    <w:locked/>
    <w:rsid w:val="00892274"/>
    <w:rPr>
      <w:rFonts w:ascii="Calibri" w:cs="Times New Roman"/>
      <w:sz w:val="24"/>
      <w:szCs w:val="24"/>
    </w:rPr>
  </w:style>
  <w:style w:type="table" w:customStyle="1" w:styleId="TableGrid">
    <w:name w:val="TableGrid"/>
    <w:rsid w:val="00892274"/>
    <w:pPr>
      <w:spacing w:after="0" w:line="240" w:lineRule="auto"/>
    </w:pPr>
    <w:rPr>
      <w:rFonts w:ascii="Calibri"/>
      <w:kern w:val="2"/>
      <w:sz w:val="24"/>
      <w:szCs w:val="24"/>
    </w:rPr>
    <w:tblPr>
      <w:tblCellMar>
        <w:top w:w="0" w:type="dxa"/>
        <w:left w:w="0" w:type="dxa"/>
        <w:bottom w:w="0" w:type="dxa"/>
        <w:right w:w="0" w:type="dxa"/>
      </w:tblCellMar>
    </w:tblPr>
  </w:style>
  <w:style w:type="paragraph" w:styleId="Navadensplet">
    <w:name w:val="Normal (Web)"/>
    <w:basedOn w:val="Navaden"/>
    <w:uiPriority w:val="99"/>
    <w:unhideWhenUsed/>
    <w:rsid w:val="00892274"/>
    <w:pPr>
      <w:widowControl/>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jpeg"/><Relationship Id="rId21" Type="http://schemas.openxmlformats.org/officeDocument/2006/relationships/image" Target="media/image15.emf"/><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8.jpe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hyperlink" Target="mailto:glavna.pisarna@mors.s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oleObject" Target="embeddings/oleObject1.bin"/><Relationship Id="rId27" Type="http://schemas.openxmlformats.org/officeDocument/2006/relationships/image" Target="media/image20.png"/><Relationship Id="rId30" Type="http://schemas.openxmlformats.org/officeDocument/2006/relationships/oleObject" Target="embeddings/oleObject2.bin"/><Relationship Id="rId35" Type="http://schemas.openxmlformats.org/officeDocument/2006/relationships/header" Target="header2.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11224</Words>
  <Characters>63980</Characters>
  <Application>Microsoft Office Word</Application>
  <DocSecurity>0</DocSecurity>
  <Lines>533</Lines>
  <Paragraphs>150</Paragraphs>
  <ScaleCrop>false</ScaleCrop>
  <Company/>
  <LinksUpToDate>false</LinksUpToDate>
  <CharactersWithSpaces>75054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2025-06-05T10:05:00Z</dcterms:created>
  <dcterms:modified xsi:type="dcterms:W3CDTF">2025-06-05T10:05:00Z</dcterms:modified>
</cp:coreProperties>
</file>