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34014" w:rsidRPr="006D1EB5" w:rsidP="006D1EB5" w14:paraId="08296945" w14:textId="77777777">
      <w:pPr>
        <w:tabs>
          <w:tab w:val="left" w:pos="1809"/>
        </w:tabs>
        <w:autoSpaceDE w:val="0"/>
        <w:autoSpaceDN w:val="0"/>
        <w:adjustRightInd w:val="0"/>
        <w:spacing w:line="288" w:lineRule="auto"/>
        <w:ind w:left="114" w:right="107"/>
        <w:rPr>
          <w:rFonts w:ascii="Arial" w:eastAsia="Arial" w:hAnsi="Arial" w:cs="Arial"/>
          <w:b w:val="0"/>
          <w:i/>
          <w:color w:val="auto"/>
          <w:sz w:val="20"/>
          <w:szCs w:val="20"/>
          <w:u w:val="none"/>
        </w:rPr>
      </w:pPr>
      <w:bookmarkStart w:id="0" w:name="_Hlk164949328"/>
      <w:bookmarkEnd w:id="0"/>
    </w:p>
    <w:tbl>
      <w:tblPr>
        <w:tblW w:w="0" w:type="auto"/>
        <w:tblInd w:w="10" w:type="dxa"/>
        <w:tblLayout w:type="fixed"/>
        <w:tblCellMar>
          <w:left w:w="0" w:type="dxa"/>
          <w:right w:w="0" w:type="dxa"/>
        </w:tblCellMar>
        <w:tblLook w:val="04A0"/>
      </w:tblPr>
      <w:tblGrid>
        <w:gridCol w:w="972"/>
        <w:gridCol w:w="8253"/>
      </w:tblGrid>
      <w:tr w14:paraId="0CDB84A5" w14:textId="77777777" w:rsidTr="00DB32D0">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37B83756"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r w:rsidRPr="00B42832">
              <w:rPr>
                <w:rFonts w:ascii="Arial" w:hAnsi="Arial" w:cs="Arial"/>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312FABB8"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bookmarkStart w:id="1" w:name="Klasifikacija"/>
            <w:r w:rsidRPr="00B42832">
              <w:rPr>
                <w:rFonts w:ascii="Arial" w:hAnsi="Arial" w:cs="Arial"/>
                <w:sz w:val="20"/>
                <w:szCs w:val="20"/>
              </w:rPr>
              <w:t>430-211/2024-3</w:t>
            </w:r>
            <w:bookmarkEnd w:id="1"/>
          </w:p>
        </w:tc>
      </w:tr>
      <w:tr w14:paraId="3ACF3AF5" w14:textId="77777777" w:rsidTr="00DB32D0">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5C7C5667"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r w:rsidRPr="00B42832">
              <w:rPr>
                <w:rFonts w:ascii="Arial" w:hAnsi="Arial" w:cs="Arial"/>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290B8A8E"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bookmarkStart w:id="2" w:name="DatumDokumenta"/>
            <w:r w:rsidRPr="00B42832">
              <w:rPr>
                <w:rFonts w:ascii="Arial" w:hAnsi="Arial" w:cs="Arial"/>
                <w:sz w:val="20"/>
                <w:szCs w:val="20"/>
              </w:rPr>
              <w:t>28. 05. 2024</w:t>
            </w:r>
            <w:bookmarkEnd w:id="2"/>
          </w:p>
        </w:tc>
      </w:tr>
    </w:tbl>
    <w:p w:rsidR="00B120D9" w:rsidP="00641F54" w14:paraId="3B15ACE2" w14:textId="77777777">
      <w:pPr>
        <w:keepNext/>
        <w:autoSpaceDE w:val="0"/>
        <w:autoSpaceDN w:val="0"/>
        <w:adjustRightInd w:val="0"/>
        <w:spacing w:line="288" w:lineRule="auto"/>
        <w:ind w:right="107"/>
        <w:rPr>
          <w:rFonts w:ascii="Arial" w:hAnsi="Arial" w:cs="Arial"/>
          <w:color w:val="000000"/>
          <w:sz w:val="20"/>
          <w:szCs w:val="20"/>
        </w:rPr>
      </w:pPr>
    </w:p>
    <w:p w:rsidR="00B120D9" w:rsidRPr="006D1EB5" w:rsidP="00641F54" w14:paraId="499638D0" w14:textId="77777777">
      <w:pPr>
        <w:keepNext/>
        <w:autoSpaceDE w:val="0"/>
        <w:autoSpaceDN w:val="0"/>
        <w:adjustRightInd w:val="0"/>
        <w:spacing w:line="288"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10B3E47D"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97701" w:rsidRPr="006D1EB5" w:rsidP="006D1EB5" w14:paraId="230E4DD2" w14:textId="77777777">
            <w:pPr>
              <w:autoSpaceDE w:val="0"/>
              <w:autoSpaceDN w:val="0"/>
              <w:adjustRightInd w:val="0"/>
              <w:spacing w:line="288" w:lineRule="auto"/>
              <w:ind w:right="108"/>
              <w:rPr>
                <w:rFonts w:ascii="Arial" w:hAnsi="Arial" w:cs="Arial"/>
                <w:b/>
                <w:bCs/>
                <w:sz w:val="20"/>
                <w:szCs w:val="20"/>
                <w:lang w:eastAsia="en-US"/>
              </w:rPr>
            </w:pPr>
            <w:r w:rsidRPr="006D1EB5">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6D1EB5" w:rsidP="006D1EB5" w14:paraId="76CC24FD" w14:textId="77777777">
            <w:pPr>
              <w:autoSpaceDE w:val="0"/>
              <w:autoSpaceDN w:val="0"/>
              <w:adjustRightInd w:val="0"/>
              <w:spacing w:line="288" w:lineRule="auto"/>
              <w:ind w:left="120" w:right="108"/>
              <w:rPr>
                <w:rFonts w:ascii="Arial" w:hAnsi="Arial" w:cs="Arial"/>
                <w:b/>
                <w:bCs/>
                <w:sz w:val="20"/>
                <w:szCs w:val="20"/>
                <w:lang w:eastAsia="en-US"/>
              </w:rPr>
            </w:pPr>
            <w:r>
              <w:rPr>
                <w:rFonts w:ascii="Arial" w:hAnsi="Arial" w:cs="Arial"/>
                <w:b/>
                <w:sz w:val="20"/>
                <w:szCs w:val="20"/>
              </w:rPr>
              <w:t>Evidenčno naročilo</w:t>
            </w:r>
            <w:r w:rsidRPr="007D1AE0">
              <w:rPr>
                <w:rFonts w:ascii="Arial" w:hAnsi="Arial" w:cs="Arial"/>
                <w:b/>
                <w:sz w:val="20"/>
                <w:szCs w:val="20"/>
              </w:rPr>
              <w:t xml:space="preserve"> </w:t>
            </w:r>
            <w:r>
              <w:rPr>
                <w:rFonts w:ascii="Arial" w:hAnsi="Arial" w:cs="Arial"/>
                <w:b/>
                <w:sz w:val="20"/>
                <w:szCs w:val="20"/>
              </w:rPr>
              <w:t xml:space="preserve">po postopku zbiranja ponudb </w:t>
            </w:r>
            <w:r w:rsidRPr="007D1AE0">
              <w:rPr>
                <w:rFonts w:ascii="Arial" w:hAnsi="Arial" w:cs="Arial"/>
                <w:b/>
                <w:sz w:val="20"/>
                <w:szCs w:val="20"/>
              </w:rPr>
              <w:t>- povabilo k oddaji ponudbe</w:t>
            </w:r>
          </w:p>
        </w:tc>
      </w:tr>
      <w:tr w14:paraId="1C721EB7" w14:textId="77777777">
        <w:tblPrEx>
          <w:tblW w:w="0" w:type="auto"/>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A34014" w:rsidRPr="006D1EB5" w:rsidP="006D1EB5" w14:paraId="60515C82" w14:textId="77777777">
            <w:pPr>
              <w:autoSpaceDE w:val="0"/>
              <w:autoSpaceDN w:val="0"/>
              <w:adjustRightInd w:val="0"/>
              <w:spacing w:line="288" w:lineRule="auto"/>
              <w:ind w:right="108"/>
              <w:rPr>
                <w:rFonts w:ascii="Arial" w:hAnsi="Arial" w:cs="Arial"/>
                <w:sz w:val="20"/>
                <w:szCs w:val="20"/>
                <w:lang w:eastAsia="en-US"/>
              </w:rPr>
            </w:pPr>
            <w:r w:rsidRPr="006D1EB5">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CC6071" w:rsidP="00A67403" w14:paraId="2C56E3E9" w14:textId="77777777">
            <w:pPr>
              <w:autoSpaceDE w:val="0"/>
              <w:autoSpaceDN w:val="0"/>
              <w:adjustRightInd w:val="0"/>
              <w:spacing w:line="288" w:lineRule="auto"/>
              <w:ind w:left="120" w:right="108"/>
              <w:rPr>
                <w:rFonts w:ascii="Arial" w:hAnsi="Arial" w:cs="Arial"/>
                <w:bCs/>
                <w:sz w:val="20"/>
                <w:szCs w:val="20"/>
                <w:lang w:eastAsia="en-US"/>
              </w:rPr>
            </w:pPr>
            <w:r w:rsidRPr="00CC6071">
              <w:rPr>
                <w:rFonts w:ascii="Arial" w:hAnsi="Arial" w:cs="Arial"/>
                <w:bCs/>
                <w:sz w:val="20"/>
                <w:szCs w:val="20"/>
              </w:rPr>
              <w:t xml:space="preserve">Evidenčno naročilo po postopku zbiranja </w:t>
            </w:r>
            <w:r w:rsidRPr="00F03A66">
              <w:rPr>
                <w:rFonts w:ascii="Arial" w:hAnsi="Arial" w:cs="Arial"/>
                <w:bCs/>
                <w:sz w:val="20"/>
                <w:szCs w:val="20"/>
              </w:rPr>
              <w:t>ponudb</w:t>
            </w:r>
            <w:r w:rsidR="004D50D7">
              <w:rPr>
                <w:rFonts w:ascii="Arial" w:hAnsi="Arial" w:cs="Arial"/>
                <w:bCs/>
                <w:sz w:val="20"/>
                <w:szCs w:val="20"/>
              </w:rPr>
              <w:t xml:space="preserve"> št.</w:t>
            </w:r>
            <w:r w:rsidRPr="00F03A66">
              <w:rPr>
                <w:rFonts w:ascii="Arial" w:hAnsi="Arial" w:cs="Arial"/>
                <w:bCs/>
                <w:sz w:val="20"/>
                <w:szCs w:val="20"/>
              </w:rPr>
              <w:t xml:space="preserve"> </w:t>
            </w:r>
            <w:r w:rsidRPr="004D50D7" w:rsidR="00A67403">
              <w:rPr>
                <w:rFonts w:ascii="Arial" w:hAnsi="Arial" w:cs="Arial"/>
                <w:b/>
                <w:sz w:val="20"/>
                <w:szCs w:val="20"/>
                <w:lang w:eastAsia="en-US"/>
              </w:rPr>
              <w:t>MORS</w:t>
            </w:r>
            <w:r w:rsidRPr="004D50D7" w:rsidR="00A67403">
              <w:rPr>
                <w:rFonts w:ascii="Arial" w:hAnsi="Arial" w:cs="Arial"/>
                <w:b/>
                <w:sz w:val="20"/>
                <w:szCs w:val="20"/>
                <w:lang w:eastAsia="en-US"/>
              </w:rPr>
              <w:t xml:space="preserve"> </w:t>
            </w:r>
            <w:r w:rsidRPr="004D50D7" w:rsidR="00F03A66">
              <w:rPr>
                <w:rFonts w:ascii="Arial" w:hAnsi="Arial" w:cs="Arial"/>
                <w:b/>
                <w:sz w:val="20"/>
                <w:szCs w:val="20"/>
                <w:lang w:eastAsia="en-US"/>
              </w:rPr>
              <w:t>1</w:t>
            </w:r>
            <w:r w:rsidR="00386AC5">
              <w:rPr>
                <w:rFonts w:ascii="Arial" w:hAnsi="Arial" w:cs="Arial"/>
                <w:b/>
                <w:sz w:val="20"/>
                <w:szCs w:val="20"/>
                <w:lang w:eastAsia="en-US"/>
              </w:rPr>
              <w:t>7</w:t>
            </w:r>
            <w:r w:rsidRPr="004D50D7" w:rsidR="009500CB">
              <w:rPr>
                <w:rFonts w:ascii="Arial" w:hAnsi="Arial" w:cs="Arial"/>
                <w:b/>
                <w:sz w:val="20"/>
                <w:szCs w:val="20"/>
                <w:lang w:eastAsia="en-US"/>
              </w:rPr>
              <w:t>3</w:t>
            </w:r>
            <w:r w:rsidRPr="004D50D7" w:rsidR="00A67403">
              <w:rPr>
                <w:rFonts w:ascii="Arial" w:hAnsi="Arial" w:cs="Arial"/>
                <w:b/>
                <w:sz w:val="20"/>
                <w:szCs w:val="20"/>
                <w:lang w:eastAsia="en-US"/>
              </w:rPr>
              <w:t>/202</w:t>
            </w:r>
            <w:r w:rsidRPr="004D50D7" w:rsidR="00F03A66">
              <w:rPr>
                <w:rFonts w:ascii="Arial" w:hAnsi="Arial" w:cs="Arial"/>
                <w:b/>
                <w:sz w:val="20"/>
                <w:szCs w:val="20"/>
                <w:lang w:eastAsia="en-US"/>
              </w:rPr>
              <w:t>4</w:t>
            </w:r>
            <w:r w:rsidRPr="00386AC5" w:rsidR="00386AC5">
              <w:rPr>
                <w:rFonts w:ascii="Arial" w:hAnsi="Arial" w:cs="Arial"/>
                <w:bCs/>
                <w:sz w:val="20"/>
                <w:szCs w:val="20"/>
                <w:lang w:eastAsia="en-US"/>
              </w:rPr>
              <w:t xml:space="preserve"> </w:t>
            </w:r>
            <w:r w:rsidRPr="00386AC5" w:rsidR="00A67403">
              <w:rPr>
                <w:rFonts w:ascii="Arial" w:hAnsi="Arial" w:cs="Arial"/>
                <w:bCs/>
                <w:sz w:val="20"/>
                <w:szCs w:val="20"/>
                <w:lang w:eastAsia="en-US"/>
              </w:rPr>
              <w:t>-</w:t>
            </w:r>
            <w:r w:rsidR="00386AC5">
              <w:rPr>
                <w:rFonts w:ascii="Arial" w:hAnsi="Arial" w:cs="Arial"/>
                <w:b/>
                <w:sz w:val="20"/>
                <w:szCs w:val="20"/>
                <w:lang w:eastAsia="en-US"/>
              </w:rPr>
              <w:t xml:space="preserve"> </w:t>
            </w:r>
            <w:r w:rsidRPr="004D50D7" w:rsidR="00231FE1">
              <w:rPr>
                <w:rFonts w:ascii="Arial" w:hAnsi="Arial" w:cs="Arial"/>
                <w:b/>
                <w:sz w:val="20"/>
                <w:szCs w:val="20"/>
                <w:lang w:eastAsia="en-US"/>
              </w:rPr>
              <w:t>EN</w:t>
            </w:r>
            <w:r w:rsidRPr="004D50D7" w:rsidR="00A67403">
              <w:rPr>
                <w:rFonts w:ascii="Arial" w:hAnsi="Arial" w:cs="Arial"/>
                <w:b/>
                <w:sz w:val="20"/>
                <w:szCs w:val="20"/>
                <w:lang w:eastAsia="en-US"/>
              </w:rPr>
              <w:t xml:space="preserve">, </w:t>
            </w:r>
            <w:r w:rsidR="00386AC5">
              <w:rPr>
                <w:rFonts w:ascii="Arial" w:hAnsi="Arial" w:cs="Arial"/>
                <w:b/>
                <w:sz w:val="20"/>
                <w:szCs w:val="20"/>
                <w:lang w:eastAsia="en-US"/>
              </w:rPr>
              <w:t>N</w:t>
            </w:r>
            <w:r w:rsidRPr="00386AC5" w:rsidR="00386AC5">
              <w:rPr>
                <w:rFonts w:ascii="Arial" w:hAnsi="Arial" w:cs="Arial"/>
                <w:b/>
                <w:sz w:val="20"/>
                <w:szCs w:val="20"/>
                <w:lang w:eastAsia="en-US"/>
              </w:rPr>
              <w:t>očni manj zmogljivi daljnogledi</w:t>
            </w:r>
          </w:p>
        </w:tc>
      </w:tr>
    </w:tbl>
    <w:p w:rsidR="00A34014" w:rsidRPr="006D1EB5" w:rsidP="006D1EB5" w14:paraId="61110761" w14:textId="77777777">
      <w:pPr>
        <w:autoSpaceDE w:val="0"/>
        <w:autoSpaceDN w:val="0"/>
        <w:adjustRightInd w:val="0"/>
        <w:spacing w:line="288" w:lineRule="auto"/>
        <w:ind w:left="114" w:right="107"/>
        <w:rPr>
          <w:rFonts w:ascii="Arial" w:hAnsi="Arial" w:cs="Arial"/>
          <w:sz w:val="20"/>
          <w:szCs w:val="20"/>
        </w:rPr>
      </w:pPr>
    </w:p>
    <w:p w:rsidR="00CC6071" w:rsidRPr="007D1AE0" w:rsidP="00CC6071" w14:paraId="6554F737"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Vabimo vas, da nam na podlagi Navodila o postopkih oddaje </w:t>
      </w:r>
      <w:r>
        <w:rPr>
          <w:rFonts w:ascii="Arial" w:hAnsi="Arial" w:cs="Arial"/>
          <w:sz w:val="20"/>
          <w:szCs w:val="20"/>
          <w:lang w:eastAsia="en-US"/>
        </w:rPr>
        <w:t>evidenčnih</w:t>
      </w:r>
      <w:r w:rsidRPr="007D1AE0">
        <w:rPr>
          <w:rFonts w:ascii="Arial" w:hAnsi="Arial" w:cs="Arial"/>
          <w:sz w:val="20"/>
          <w:szCs w:val="20"/>
          <w:lang w:eastAsia="en-US"/>
        </w:rPr>
        <w:t xml:space="preserve"> naročil</w:t>
      </w:r>
      <w:r>
        <w:rPr>
          <w:rFonts w:ascii="Arial" w:hAnsi="Arial" w:cs="Arial"/>
          <w:sz w:val="20"/>
          <w:szCs w:val="20"/>
          <w:lang w:eastAsia="en-US"/>
        </w:rPr>
        <w:t xml:space="preserve"> na</w:t>
      </w:r>
      <w:r w:rsidRPr="007D1AE0">
        <w:rPr>
          <w:rFonts w:ascii="Arial" w:hAnsi="Arial" w:cs="Arial"/>
          <w:sz w:val="20"/>
          <w:szCs w:val="20"/>
          <w:lang w:eastAsia="en-US"/>
        </w:rPr>
        <w:t xml:space="preserve"> Ministrstvu za obrambo (MO št. 0070-2</w:t>
      </w:r>
      <w:r>
        <w:rPr>
          <w:rFonts w:ascii="Arial" w:hAnsi="Arial" w:cs="Arial"/>
          <w:sz w:val="20"/>
          <w:szCs w:val="20"/>
          <w:lang w:eastAsia="en-US"/>
        </w:rPr>
        <w:t>4</w:t>
      </w:r>
      <w:r w:rsidRPr="007D1AE0">
        <w:rPr>
          <w:rFonts w:ascii="Arial" w:hAnsi="Arial" w:cs="Arial"/>
          <w:sz w:val="20"/>
          <w:szCs w:val="20"/>
          <w:lang w:eastAsia="en-US"/>
        </w:rPr>
        <w:t>/202</w:t>
      </w:r>
      <w:r>
        <w:rPr>
          <w:rFonts w:ascii="Arial" w:hAnsi="Arial" w:cs="Arial"/>
          <w:sz w:val="20"/>
          <w:szCs w:val="20"/>
          <w:lang w:eastAsia="en-US"/>
        </w:rPr>
        <w:t>3</w:t>
      </w:r>
      <w:r w:rsidRPr="007D1AE0">
        <w:rPr>
          <w:rFonts w:ascii="Arial" w:hAnsi="Arial" w:cs="Arial"/>
          <w:sz w:val="20"/>
          <w:szCs w:val="20"/>
          <w:lang w:eastAsia="en-US"/>
        </w:rPr>
        <w:t>-</w:t>
      </w:r>
      <w:r>
        <w:rPr>
          <w:rFonts w:ascii="Arial" w:hAnsi="Arial" w:cs="Arial"/>
          <w:sz w:val="20"/>
          <w:szCs w:val="20"/>
          <w:lang w:eastAsia="en-US"/>
        </w:rPr>
        <w:t>8</w:t>
      </w:r>
      <w:r w:rsidRPr="007D1AE0">
        <w:rPr>
          <w:rFonts w:ascii="Arial" w:hAnsi="Arial" w:cs="Arial"/>
          <w:sz w:val="20"/>
          <w:szCs w:val="20"/>
          <w:lang w:eastAsia="en-US"/>
        </w:rPr>
        <w:t xml:space="preserve">, z dne </w:t>
      </w:r>
      <w:r>
        <w:rPr>
          <w:rFonts w:ascii="Arial" w:hAnsi="Arial" w:cs="Arial"/>
          <w:sz w:val="20"/>
          <w:szCs w:val="20"/>
          <w:lang w:eastAsia="en-US"/>
        </w:rPr>
        <w:t>8.9.2023</w:t>
      </w:r>
      <w:r w:rsidRPr="007D1AE0">
        <w:rPr>
          <w:rFonts w:ascii="Arial" w:hAnsi="Arial" w:cs="Arial"/>
          <w:sz w:val="20"/>
          <w:szCs w:val="20"/>
          <w:lang w:eastAsia="en-US"/>
        </w:rPr>
        <w:t xml:space="preserve">) posredujete ponudbo za izvedbo </w:t>
      </w:r>
      <w:r>
        <w:rPr>
          <w:rFonts w:ascii="Arial" w:hAnsi="Arial" w:cs="Arial"/>
          <w:sz w:val="20"/>
          <w:szCs w:val="20"/>
          <w:lang w:eastAsia="en-US"/>
        </w:rPr>
        <w:t>postopka oddaje evidenčnega naročila po postopku zbiranja ponudb.</w:t>
      </w:r>
    </w:p>
    <w:p w:rsidR="00FC1A37" w:rsidRPr="006D1EB5" w:rsidP="006D1EB5" w14:paraId="079CF72A" w14:textId="77777777">
      <w:pPr>
        <w:widowControl/>
        <w:spacing w:line="288" w:lineRule="auto"/>
        <w:rPr>
          <w:rFonts w:ascii="Arial" w:hAnsi="Arial" w:cs="Arial"/>
          <w:sz w:val="20"/>
          <w:szCs w:val="20"/>
          <w:lang w:eastAsia="en-US"/>
        </w:rPr>
      </w:pPr>
    </w:p>
    <w:p w:rsidR="00D97701" w:rsidRPr="006D1EB5" w:rsidP="00795D4D" w14:paraId="2BC2B53D" w14:textId="77777777">
      <w:pPr>
        <w:shd w:val="clear" w:color="auto" w:fill="E2EFD9"/>
        <w:tabs>
          <w:tab w:val="left" w:pos="426"/>
          <w:tab w:val="left" w:pos="9356"/>
        </w:tabs>
        <w:spacing w:line="288" w:lineRule="auto"/>
        <w:jc w:val="both"/>
        <w:rPr>
          <w:rFonts w:ascii="Arial" w:hAnsi="Arial" w:cs="Arial"/>
          <w:b/>
          <w:bCs/>
          <w:sz w:val="20"/>
          <w:szCs w:val="20"/>
        </w:rPr>
      </w:pPr>
      <w:r w:rsidRPr="006D1EB5">
        <w:rPr>
          <w:rFonts w:ascii="Arial" w:hAnsi="Arial" w:cs="Arial"/>
          <w:b/>
          <w:bCs/>
          <w:sz w:val="20"/>
          <w:szCs w:val="20"/>
        </w:rPr>
        <w:t>1. OZNAKA IN PREDMET JAVNEGA NAROČILA</w:t>
      </w:r>
    </w:p>
    <w:p w:rsidR="00A34014" w:rsidRPr="006D1EB5" w:rsidP="006D1EB5" w14:paraId="67AFBABA" w14:textId="77777777">
      <w:pPr>
        <w:autoSpaceDE w:val="0"/>
        <w:autoSpaceDN w:val="0"/>
        <w:adjustRightInd w:val="0"/>
        <w:spacing w:line="288" w:lineRule="auto"/>
        <w:ind w:left="114" w:right="107"/>
        <w:jc w:val="both"/>
        <w:rPr>
          <w:rFonts w:ascii="Arial" w:hAnsi="Arial" w:cs="Arial"/>
          <w:sz w:val="20"/>
          <w:szCs w:val="20"/>
        </w:rPr>
      </w:pPr>
    </w:p>
    <w:p w:rsidR="00A34014" w:rsidRPr="006D1EB5" w:rsidP="006D1EB5" w14:paraId="5B9B5C0B" w14:textId="77777777">
      <w:pPr>
        <w:autoSpaceDE w:val="0"/>
        <w:autoSpaceDN w:val="0"/>
        <w:adjustRightInd w:val="0"/>
        <w:spacing w:line="288" w:lineRule="auto"/>
        <w:ind w:right="107"/>
        <w:jc w:val="both"/>
        <w:rPr>
          <w:rFonts w:ascii="Arial" w:hAnsi="Arial" w:cs="Arial"/>
          <w:sz w:val="20"/>
          <w:szCs w:val="20"/>
        </w:rPr>
      </w:pPr>
      <w:r w:rsidRPr="006D1EB5">
        <w:rPr>
          <w:rFonts w:ascii="Arial" w:hAnsi="Arial" w:cs="Arial"/>
          <w:sz w:val="20"/>
          <w:szCs w:val="20"/>
          <w:lang w:eastAsia="en-US"/>
        </w:rPr>
        <w:t xml:space="preserve">Oznaka javnega naročila: </w:t>
      </w:r>
      <w:r w:rsidRPr="00091BD0" w:rsidR="00091BD0">
        <w:rPr>
          <w:rFonts w:ascii="Arial" w:hAnsi="Arial" w:cs="Arial"/>
          <w:b/>
          <w:bCs/>
          <w:sz w:val="20"/>
          <w:szCs w:val="20"/>
          <w:lang w:eastAsia="en-US"/>
        </w:rPr>
        <w:t>MORS</w:t>
      </w:r>
      <w:r w:rsidRPr="00091BD0" w:rsidR="00091BD0">
        <w:rPr>
          <w:rFonts w:ascii="Arial" w:hAnsi="Arial" w:cs="Arial"/>
          <w:b/>
          <w:bCs/>
          <w:sz w:val="20"/>
          <w:szCs w:val="20"/>
          <w:lang w:eastAsia="en-US"/>
        </w:rPr>
        <w:t xml:space="preserve"> 1</w:t>
      </w:r>
      <w:r w:rsidR="00386AC5">
        <w:rPr>
          <w:rFonts w:ascii="Arial" w:hAnsi="Arial" w:cs="Arial"/>
          <w:b/>
          <w:bCs/>
          <w:sz w:val="20"/>
          <w:szCs w:val="20"/>
          <w:lang w:eastAsia="en-US"/>
        </w:rPr>
        <w:t>7</w:t>
      </w:r>
      <w:r w:rsidR="004D50D7">
        <w:rPr>
          <w:rFonts w:ascii="Arial" w:hAnsi="Arial" w:cs="Arial"/>
          <w:b/>
          <w:bCs/>
          <w:sz w:val="20"/>
          <w:szCs w:val="20"/>
          <w:lang w:eastAsia="en-US"/>
        </w:rPr>
        <w:t>3</w:t>
      </w:r>
      <w:r w:rsidRPr="00091BD0" w:rsidR="00091BD0">
        <w:rPr>
          <w:rFonts w:ascii="Arial" w:hAnsi="Arial" w:cs="Arial"/>
          <w:b/>
          <w:bCs/>
          <w:sz w:val="20"/>
          <w:szCs w:val="20"/>
          <w:lang w:eastAsia="en-US"/>
        </w:rPr>
        <w:t>/2024</w:t>
      </w:r>
      <w:r w:rsidR="00386AC5">
        <w:rPr>
          <w:rFonts w:ascii="Arial" w:hAnsi="Arial" w:cs="Arial"/>
          <w:b/>
          <w:bCs/>
          <w:sz w:val="20"/>
          <w:szCs w:val="20"/>
          <w:lang w:eastAsia="en-US"/>
        </w:rPr>
        <w:t xml:space="preserve"> </w:t>
      </w:r>
      <w:r w:rsidRPr="00386AC5" w:rsidR="00386AC5">
        <w:rPr>
          <w:rFonts w:ascii="Arial" w:hAnsi="Arial" w:cs="Arial"/>
          <w:sz w:val="20"/>
          <w:szCs w:val="20"/>
          <w:lang w:eastAsia="en-US"/>
        </w:rPr>
        <w:t>-</w:t>
      </w:r>
      <w:r w:rsidR="00386AC5">
        <w:rPr>
          <w:rFonts w:ascii="Arial" w:hAnsi="Arial" w:cs="Arial"/>
          <w:b/>
          <w:bCs/>
          <w:sz w:val="20"/>
          <w:szCs w:val="20"/>
          <w:lang w:eastAsia="en-US"/>
        </w:rPr>
        <w:t xml:space="preserve"> </w:t>
      </w:r>
      <w:r w:rsidRPr="00091BD0" w:rsidR="00091BD0">
        <w:rPr>
          <w:rFonts w:ascii="Arial" w:hAnsi="Arial" w:cs="Arial"/>
          <w:b/>
          <w:bCs/>
          <w:sz w:val="20"/>
          <w:szCs w:val="20"/>
          <w:lang w:eastAsia="en-US"/>
        </w:rPr>
        <w:t>EN</w:t>
      </w:r>
      <w:r w:rsidRPr="006D1EB5">
        <w:rPr>
          <w:rFonts w:ascii="Arial" w:hAnsi="Arial" w:cs="Arial"/>
          <w:b/>
          <w:bCs/>
          <w:sz w:val="20"/>
          <w:szCs w:val="20"/>
          <w:lang w:eastAsia="en-US"/>
        </w:rPr>
        <w:t>.</w:t>
      </w:r>
    </w:p>
    <w:p w:rsidR="00A34014" w:rsidRPr="006D1EB5" w:rsidP="006D1EB5" w14:paraId="7226F01A" w14:textId="77777777">
      <w:pPr>
        <w:autoSpaceDE w:val="0"/>
        <w:autoSpaceDN w:val="0"/>
        <w:adjustRightInd w:val="0"/>
        <w:spacing w:line="288" w:lineRule="auto"/>
        <w:ind w:left="114" w:right="107"/>
        <w:jc w:val="both"/>
        <w:rPr>
          <w:rFonts w:ascii="Arial" w:hAnsi="Arial" w:cs="Arial"/>
          <w:sz w:val="20"/>
          <w:szCs w:val="20"/>
        </w:rPr>
      </w:pPr>
    </w:p>
    <w:p w:rsidR="008034FD" w:rsidP="00A67403" w14:paraId="2103D426" w14:textId="2A1C9129">
      <w:pPr>
        <w:autoSpaceDE w:val="0"/>
        <w:autoSpaceDN w:val="0"/>
        <w:adjustRightInd w:val="0"/>
        <w:spacing w:line="288" w:lineRule="auto"/>
        <w:ind w:right="107"/>
        <w:jc w:val="both"/>
        <w:rPr>
          <w:rFonts w:ascii="Arial" w:hAnsi="Arial" w:cs="Arial"/>
          <w:b/>
          <w:sz w:val="20"/>
          <w:szCs w:val="20"/>
          <w:lang w:eastAsia="en-US"/>
        </w:rPr>
      </w:pPr>
      <w:r w:rsidRPr="006D1EB5">
        <w:rPr>
          <w:rFonts w:ascii="Arial" w:hAnsi="Arial" w:cs="Arial"/>
          <w:sz w:val="20"/>
          <w:szCs w:val="20"/>
          <w:lang w:eastAsia="en-US"/>
        </w:rPr>
        <w:t xml:space="preserve">Predmet javnega naročila </w:t>
      </w:r>
      <w:r w:rsidR="00386AC5">
        <w:rPr>
          <w:rFonts w:ascii="Arial" w:hAnsi="Arial" w:cs="Arial"/>
          <w:sz w:val="20"/>
          <w:szCs w:val="20"/>
          <w:lang w:eastAsia="en-US"/>
        </w:rPr>
        <w:t>so</w:t>
      </w:r>
      <w:r w:rsidR="00386AC5">
        <w:rPr>
          <w:rFonts w:ascii="Arial" w:hAnsi="Arial" w:cs="Arial"/>
          <w:bCs/>
          <w:sz w:val="20"/>
          <w:szCs w:val="20"/>
          <w:lang w:eastAsia="en-US"/>
        </w:rPr>
        <w:t xml:space="preserve"> </w:t>
      </w:r>
      <w:r w:rsidR="00C87AA3">
        <w:rPr>
          <w:rFonts w:ascii="Arial" w:hAnsi="Arial" w:cs="Arial"/>
          <w:b/>
          <w:sz w:val="20"/>
          <w:szCs w:val="20"/>
          <w:lang w:eastAsia="en-US"/>
        </w:rPr>
        <w:t>n</w:t>
      </w:r>
      <w:r w:rsidR="00386AC5">
        <w:rPr>
          <w:rFonts w:ascii="Arial" w:hAnsi="Arial" w:cs="Arial"/>
          <w:b/>
          <w:sz w:val="20"/>
          <w:szCs w:val="20"/>
          <w:lang w:eastAsia="en-US"/>
        </w:rPr>
        <w:t>očni manj zmogljivi daljnogledi</w:t>
      </w:r>
      <w:r>
        <w:rPr>
          <w:rFonts w:ascii="Arial" w:hAnsi="Arial" w:cs="Arial"/>
          <w:b/>
          <w:sz w:val="20"/>
          <w:szCs w:val="20"/>
          <w:lang w:eastAsia="en-US"/>
        </w:rPr>
        <w:t>:</w:t>
      </w:r>
    </w:p>
    <w:tbl>
      <w:tblPr>
        <w:tblStyle w:val="TableGrid"/>
        <w:tblW w:w="0" w:type="auto"/>
        <w:tblInd w:w="-108" w:type="dxa"/>
        <w:tblLook w:val="04A0"/>
      </w:tblPr>
      <w:tblGrid>
        <w:gridCol w:w="4181"/>
        <w:gridCol w:w="746"/>
        <w:gridCol w:w="657"/>
      </w:tblGrid>
      <w:tr w14:paraId="254CEC06" w14:textId="77777777" w:rsidTr="004A143B">
        <w:tblPrEx>
          <w:tblW w:w="0" w:type="auto"/>
          <w:tblInd w:w="-108" w:type="dxa"/>
          <w:tblLook w:val="04A0"/>
        </w:tblPrEx>
        <w:tc>
          <w:tcPr>
            <w:tcW w:w="4181" w:type="dxa"/>
          </w:tcPr>
          <w:p w:rsidR="00423763" w:rsidP="00423763" w14:paraId="1D90B9B3" w14:textId="28DADB4F">
            <w:pPr>
              <w:autoSpaceDE w:val="0"/>
              <w:autoSpaceDN w:val="0"/>
              <w:adjustRightInd w:val="0"/>
              <w:spacing w:line="288" w:lineRule="auto"/>
              <w:ind w:right="107"/>
              <w:jc w:val="both"/>
              <w:rPr>
                <w:rFonts w:ascii="Arial" w:hAnsi="Arial" w:cs="Arial"/>
                <w:b/>
                <w:sz w:val="20"/>
                <w:szCs w:val="20"/>
              </w:rPr>
            </w:pPr>
            <w:r w:rsidRPr="002C621F">
              <w:rPr>
                <w:rFonts w:ascii="Arial" w:hAnsi="Arial" w:cs="Arial"/>
                <w:sz w:val="20"/>
                <w:szCs w:val="20"/>
              </w:rPr>
              <w:t xml:space="preserve">nočni manj zmogljivi </w:t>
            </w:r>
            <w:r w:rsidRPr="002C621F">
              <w:rPr>
                <w:rFonts w:ascii="Arial" w:hAnsi="Arial" w:cs="Arial"/>
                <w:sz w:val="20"/>
                <w:szCs w:val="20"/>
              </w:rPr>
              <w:t>binocular</w:t>
            </w:r>
            <w:r w:rsidRPr="002C621F">
              <w:rPr>
                <w:rFonts w:ascii="Arial" w:hAnsi="Arial" w:cs="Arial"/>
                <w:sz w:val="20"/>
                <w:szCs w:val="20"/>
              </w:rPr>
              <w:t xml:space="preserve"> daljnogled</w:t>
            </w:r>
          </w:p>
        </w:tc>
        <w:tc>
          <w:tcPr>
            <w:tcW w:w="746" w:type="dxa"/>
          </w:tcPr>
          <w:p w:rsidR="00423763" w:rsidP="00423763" w14:paraId="5430C3D2" w14:textId="6F1C1DBE">
            <w:pPr>
              <w:autoSpaceDE w:val="0"/>
              <w:autoSpaceDN w:val="0"/>
              <w:adjustRightInd w:val="0"/>
              <w:spacing w:line="288" w:lineRule="auto"/>
              <w:ind w:right="107"/>
              <w:jc w:val="both"/>
              <w:rPr>
                <w:rFonts w:ascii="Arial" w:hAnsi="Arial" w:cs="Arial"/>
                <w:b/>
                <w:sz w:val="20"/>
                <w:szCs w:val="20"/>
              </w:rPr>
            </w:pPr>
            <w:r w:rsidRPr="002C621F">
              <w:rPr>
                <w:rFonts w:ascii="Arial" w:hAnsi="Arial" w:cs="Arial"/>
                <w:sz w:val="20"/>
                <w:szCs w:val="20"/>
              </w:rPr>
              <w:t>kos</w:t>
            </w:r>
          </w:p>
        </w:tc>
        <w:tc>
          <w:tcPr>
            <w:tcW w:w="657" w:type="dxa"/>
          </w:tcPr>
          <w:p w:rsidR="00423763" w:rsidP="00423763" w14:paraId="6DD5272D" w14:textId="24ADFD22">
            <w:pPr>
              <w:autoSpaceDE w:val="0"/>
              <w:autoSpaceDN w:val="0"/>
              <w:adjustRightInd w:val="0"/>
              <w:spacing w:line="288" w:lineRule="auto"/>
              <w:ind w:right="107"/>
              <w:jc w:val="both"/>
              <w:rPr>
                <w:rFonts w:ascii="Arial" w:hAnsi="Arial" w:cs="Arial"/>
                <w:b/>
                <w:sz w:val="20"/>
                <w:szCs w:val="20"/>
              </w:rPr>
            </w:pPr>
            <w:r w:rsidRPr="002C621F">
              <w:rPr>
                <w:rFonts w:ascii="Arial" w:hAnsi="Arial" w:cs="Arial"/>
                <w:sz w:val="20"/>
                <w:szCs w:val="20"/>
              </w:rPr>
              <w:t>2</w:t>
            </w:r>
          </w:p>
        </w:tc>
      </w:tr>
      <w:tr w14:paraId="10F278FE" w14:textId="77777777" w:rsidTr="004A143B">
        <w:tblPrEx>
          <w:tblW w:w="0" w:type="auto"/>
          <w:tblInd w:w="-108" w:type="dxa"/>
          <w:tblLook w:val="04A0"/>
        </w:tblPrEx>
        <w:tc>
          <w:tcPr>
            <w:tcW w:w="4181" w:type="dxa"/>
          </w:tcPr>
          <w:p w:rsidR="00423763" w:rsidP="00423763" w14:paraId="130773A1" w14:textId="41D4C59D">
            <w:pPr>
              <w:autoSpaceDE w:val="0"/>
              <w:autoSpaceDN w:val="0"/>
              <w:adjustRightInd w:val="0"/>
              <w:spacing w:line="288" w:lineRule="auto"/>
              <w:ind w:right="107"/>
              <w:jc w:val="both"/>
              <w:rPr>
                <w:rFonts w:ascii="Arial" w:hAnsi="Arial" w:cs="Arial"/>
                <w:b/>
                <w:sz w:val="20"/>
                <w:szCs w:val="20"/>
              </w:rPr>
            </w:pPr>
            <w:r w:rsidRPr="002C621F">
              <w:rPr>
                <w:rFonts w:ascii="Arial" w:hAnsi="Arial" w:cs="Arial"/>
                <w:sz w:val="20"/>
                <w:szCs w:val="20"/>
              </w:rPr>
              <w:t xml:space="preserve">nočni manj zmogljivi </w:t>
            </w:r>
            <w:r w:rsidRPr="002C621F">
              <w:rPr>
                <w:rFonts w:ascii="Arial" w:hAnsi="Arial" w:cs="Arial"/>
                <w:sz w:val="20"/>
                <w:szCs w:val="20"/>
              </w:rPr>
              <w:t>monocular</w:t>
            </w:r>
            <w:r w:rsidRPr="002C621F">
              <w:rPr>
                <w:rFonts w:ascii="Arial" w:hAnsi="Arial" w:cs="Arial"/>
                <w:sz w:val="20"/>
                <w:szCs w:val="20"/>
              </w:rPr>
              <w:t xml:space="preserve"> daljnogled</w:t>
            </w:r>
          </w:p>
        </w:tc>
        <w:tc>
          <w:tcPr>
            <w:tcW w:w="746" w:type="dxa"/>
          </w:tcPr>
          <w:p w:rsidR="00423763" w:rsidP="00423763" w14:paraId="1FEBABFA" w14:textId="1AADDDB9">
            <w:pPr>
              <w:autoSpaceDE w:val="0"/>
              <w:autoSpaceDN w:val="0"/>
              <w:adjustRightInd w:val="0"/>
              <w:spacing w:line="288" w:lineRule="auto"/>
              <w:ind w:right="107"/>
              <w:jc w:val="both"/>
              <w:rPr>
                <w:rFonts w:ascii="Arial" w:hAnsi="Arial" w:cs="Arial"/>
                <w:b/>
                <w:sz w:val="20"/>
                <w:szCs w:val="20"/>
              </w:rPr>
            </w:pPr>
            <w:r w:rsidRPr="002C621F">
              <w:rPr>
                <w:rFonts w:ascii="Arial" w:hAnsi="Arial" w:cs="Arial"/>
                <w:sz w:val="20"/>
                <w:szCs w:val="20"/>
              </w:rPr>
              <w:t>kos</w:t>
            </w:r>
          </w:p>
        </w:tc>
        <w:tc>
          <w:tcPr>
            <w:tcW w:w="657" w:type="dxa"/>
          </w:tcPr>
          <w:p w:rsidR="00423763" w:rsidP="00423763" w14:paraId="2F314A0C" w14:textId="00D1138D">
            <w:pPr>
              <w:autoSpaceDE w:val="0"/>
              <w:autoSpaceDN w:val="0"/>
              <w:adjustRightInd w:val="0"/>
              <w:spacing w:line="288" w:lineRule="auto"/>
              <w:ind w:right="107"/>
              <w:jc w:val="both"/>
              <w:rPr>
                <w:rFonts w:ascii="Arial" w:hAnsi="Arial" w:cs="Arial"/>
                <w:b/>
                <w:sz w:val="20"/>
                <w:szCs w:val="20"/>
              </w:rPr>
            </w:pPr>
            <w:r w:rsidRPr="002C621F">
              <w:rPr>
                <w:rFonts w:ascii="Arial" w:hAnsi="Arial" w:cs="Arial"/>
                <w:sz w:val="20"/>
                <w:szCs w:val="20"/>
              </w:rPr>
              <w:t>2</w:t>
            </w:r>
          </w:p>
        </w:tc>
      </w:tr>
    </w:tbl>
    <w:p w:rsidR="00A34014" w:rsidRPr="006D1EB5" w:rsidP="00F670D6" w14:paraId="357E4673" w14:textId="77777777">
      <w:pPr>
        <w:autoSpaceDE w:val="0"/>
        <w:autoSpaceDN w:val="0"/>
        <w:adjustRightInd w:val="0"/>
        <w:spacing w:line="288" w:lineRule="auto"/>
        <w:ind w:right="107"/>
        <w:jc w:val="both"/>
        <w:rPr>
          <w:rFonts w:ascii="Arial" w:hAnsi="Arial" w:cs="Arial"/>
          <w:color w:val="000000"/>
          <w:sz w:val="20"/>
          <w:szCs w:val="20"/>
        </w:rPr>
      </w:pPr>
    </w:p>
    <w:p w:rsidR="00A34014" w:rsidP="00091BD0" w14:paraId="48617262" w14:textId="45E78765">
      <w:pPr>
        <w:autoSpaceDE w:val="0"/>
        <w:autoSpaceDN w:val="0"/>
        <w:adjustRightInd w:val="0"/>
        <w:spacing w:line="288" w:lineRule="auto"/>
        <w:ind w:right="107"/>
        <w:jc w:val="both"/>
        <w:rPr>
          <w:rFonts w:ascii="Arial" w:hAnsi="Arial" w:cs="Arial"/>
          <w:b/>
          <w:bCs/>
          <w:sz w:val="20"/>
          <w:szCs w:val="20"/>
        </w:rPr>
      </w:pPr>
      <w:r w:rsidRPr="00656AA6">
        <w:rPr>
          <w:rFonts w:ascii="Arial" w:hAnsi="Arial" w:cs="Arial"/>
          <w:b/>
          <w:bCs/>
          <w:sz w:val="20"/>
          <w:szCs w:val="20"/>
        </w:rPr>
        <w:t>Ponudnik odda ponudbo za celotno javno naročilo</w:t>
      </w:r>
      <w:r w:rsidR="00F724D4">
        <w:rPr>
          <w:rFonts w:ascii="Arial" w:hAnsi="Arial" w:cs="Arial"/>
          <w:b/>
          <w:bCs/>
          <w:sz w:val="20"/>
          <w:szCs w:val="20"/>
        </w:rPr>
        <w:t>.</w:t>
      </w:r>
    </w:p>
    <w:p w:rsidR="00D663FD" w:rsidP="00091BD0" w14:paraId="5D6DF3D0" w14:textId="77777777">
      <w:pPr>
        <w:autoSpaceDE w:val="0"/>
        <w:autoSpaceDN w:val="0"/>
        <w:adjustRightInd w:val="0"/>
        <w:spacing w:line="288" w:lineRule="auto"/>
        <w:ind w:right="107"/>
        <w:jc w:val="both"/>
        <w:rPr>
          <w:rFonts w:ascii="Arial" w:hAnsi="Arial" w:cs="Arial"/>
          <w:b/>
          <w:bCs/>
          <w:sz w:val="20"/>
          <w:szCs w:val="20"/>
        </w:rPr>
      </w:pPr>
    </w:p>
    <w:p w:rsidR="00D663FD" w:rsidRPr="006D1EB5" w:rsidP="00D663FD" w14:paraId="5E2F6713" w14:textId="77777777">
      <w:pPr>
        <w:shd w:val="clear" w:color="auto" w:fill="E2EFD9"/>
        <w:tabs>
          <w:tab w:val="left" w:pos="284"/>
          <w:tab w:val="left" w:pos="567"/>
        </w:tabs>
        <w:spacing w:line="288" w:lineRule="auto"/>
        <w:jc w:val="both"/>
        <w:rPr>
          <w:rFonts w:ascii="Arial" w:hAnsi="Arial" w:cs="Arial"/>
          <w:b/>
          <w:sz w:val="20"/>
          <w:szCs w:val="20"/>
        </w:rPr>
      </w:pPr>
      <w:r>
        <w:rPr>
          <w:rFonts w:ascii="Arial" w:hAnsi="Arial" w:cs="Arial"/>
          <w:b/>
          <w:sz w:val="20"/>
          <w:szCs w:val="20"/>
        </w:rPr>
        <w:t>2</w:t>
      </w:r>
      <w:r w:rsidRPr="006D1EB5">
        <w:rPr>
          <w:rFonts w:ascii="Arial" w:hAnsi="Arial" w:cs="Arial"/>
          <w:b/>
          <w:sz w:val="20"/>
          <w:szCs w:val="20"/>
        </w:rPr>
        <w:t>. TEHNIČNE SPECIFIKACIJE PREDMETA</w:t>
      </w:r>
      <w:r>
        <w:rPr>
          <w:rFonts w:ascii="Arial" w:hAnsi="Arial" w:cs="Arial"/>
          <w:b/>
          <w:sz w:val="20"/>
          <w:szCs w:val="20"/>
        </w:rPr>
        <w:t xml:space="preserve"> NAROČILA</w:t>
      </w:r>
    </w:p>
    <w:p w:rsidR="00D663FD" w:rsidP="00D663FD" w14:paraId="5B922F0C" w14:textId="77777777">
      <w:pPr>
        <w:spacing w:line="288" w:lineRule="auto"/>
        <w:jc w:val="both"/>
        <w:rPr>
          <w:rFonts w:ascii="Arial" w:hAnsi="Arial" w:cs="Arial"/>
          <w:sz w:val="20"/>
          <w:szCs w:val="20"/>
        </w:rPr>
      </w:pPr>
    </w:p>
    <w:p w:rsidR="00D02F42" w:rsidRPr="00D06DCD" w:rsidP="00D02F42" w14:paraId="1223D5D3" w14:textId="77777777">
      <w:pPr>
        <w:spacing w:line="288" w:lineRule="auto"/>
        <w:jc w:val="both"/>
        <w:rPr>
          <w:rFonts w:ascii="Arial" w:hAnsi="Arial" w:cs="Arial"/>
          <w:sz w:val="20"/>
          <w:szCs w:val="20"/>
        </w:rPr>
      </w:pPr>
      <w:bookmarkStart w:id="3" w:name="_Hlk167341562"/>
      <w:r w:rsidRPr="00D06DCD">
        <w:rPr>
          <w:rFonts w:ascii="Arial" w:hAnsi="Arial" w:cs="Arial"/>
          <w:sz w:val="20"/>
          <w:szCs w:val="20"/>
        </w:rPr>
        <w:t xml:space="preserve">V tehničnih specifikacijah so navedene minimalne zahteve naročnika. V kolikor ponujeno blago ne ustrezajo minimalnim tehničnim in drugim zahtevam naročnika, se ponudba izloči! </w:t>
      </w:r>
    </w:p>
    <w:bookmarkEnd w:id="3"/>
    <w:p w:rsidR="00D02F42" w:rsidP="00D663FD" w14:paraId="03CEB9CD" w14:textId="77777777">
      <w:pPr>
        <w:pStyle w:val="BodyText2"/>
        <w:spacing w:line="288" w:lineRule="auto"/>
        <w:rPr>
          <w:rFonts w:cs="Arial"/>
          <w:color w:val="auto"/>
          <w:sz w:val="20"/>
          <w:szCs w:val="20"/>
        </w:rPr>
      </w:pPr>
    </w:p>
    <w:p w:rsidR="00D663FD" w:rsidRPr="008D09DB" w:rsidP="00D663FD" w14:paraId="2CBA9F27" w14:textId="1DB9CB21">
      <w:pPr>
        <w:pStyle w:val="BodyText2"/>
        <w:spacing w:line="288" w:lineRule="auto"/>
        <w:rPr>
          <w:rFonts w:cs="Arial"/>
          <w:color w:val="FF0000"/>
          <w:sz w:val="20"/>
          <w:szCs w:val="20"/>
          <w:u w:val="single"/>
        </w:rPr>
      </w:pPr>
      <w:r w:rsidRPr="00DB32D0">
        <w:rPr>
          <w:rFonts w:cs="Arial"/>
          <w:color w:val="auto"/>
          <w:sz w:val="20"/>
          <w:szCs w:val="20"/>
        </w:rPr>
        <w:t xml:space="preserve">Ponudnik mora </w:t>
      </w:r>
      <w:r w:rsidR="00A4217A">
        <w:rPr>
          <w:rFonts w:cs="Arial"/>
          <w:color w:val="auto"/>
          <w:sz w:val="20"/>
          <w:szCs w:val="20"/>
        </w:rPr>
        <w:t xml:space="preserve">v ponudbi </w:t>
      </w:r>
      <w:r w:rsidRPr="00DB32D0">
        <w:rPr>
          <w:rFonts w:cs="Arial"/>
          <w:color w:val="auto"/>
          <w:sz w:val="20"/>
          <w:szCs w:val="20"/>
        </w:rPr>
        <w:t>za ponujeno blago priložiti tehnično dokumentacijo v slovenskem jeziku</w:t>
      </w:r>
      <w:r>
        <w:rPr>
          <w:rFonts w:cs="Arial"/>
          <w:color w:val="auto"/>
          <w:sz w:val="20"/>
          <w:szCs w:val="20"/>
        </w:rPr>
        <w:t xml:space="preserve"> ali angleškem jeziku</w:t>
      </w:r>
      <w:r w:rsidRPr="00DB32D0">
        <w:rPr>
          <w:rFonts w:cs="Arial"/>
          <w:color w:val="auto"/>
          <w:sz w:val="20"/>
          <w:szCs w:val="20"/>
        </w:rPr>
        <w:t>, iz katere mora biti razvidno, da ponujeno blago</w:t>
      </w:r>
      <w:r w:rsidRPr="00245EBC">
        <w:rPr>
          <w:rFonts w:cs="Arial"/>
          <w:color w:val="auto"/>
          <w:sz w:val="20"/>
          <w:szCs w:val="20"/>
        </w:rPr>
        <w:t xml:space="preserve"> zadošča najmanj vsem naročnikovim zahtevam, ter navesti </w:t>
      </w:r>
      <w:r w:rsidRPr="00245EBC">
        <w:rPr>
          <w:rFonts w:cs="Arial"/>
          <w:color w:val="auto"/>
          <w:sz w:val="20"/>
          <w:szCs w:val="20"/>
          <w:u w:val="single"/>
        </w:rPr>
        <w:t>proizvajalca in tip ponujenega blaga</w:t>
      </w:r>
      <w:r>
        <w:rPr>
          <w:rFonts w:cs="Arial"/>
          <w:color w:val="auto"/>
          <w:sz w:val="20"/>
          <w:szCs w:val="20"/>
          <w:u w:val="single"/>
        </w:rPr>
        <w:t>/model</w:t>
      </w:r>
      <w:r w:rsidRPr="00245EBC">
        <w:rPr>
          <w:rFonts w:cs="Arial"/>
          <w:color w:val="auto"/>
          <w:sz w:val="20"/>
          <w:szCs w:val="20"/>
          <w:u w:val="single"/>
        </w:rPr>
        <w:t>.</w:t>
      </w:r>
    </w:p>
    <w:p w:rsidR="00D663FD" w:rsidP="00D663FD" w14:paraId="0E785F0E" w14:textId="77777777">
      <w:pPr>
        <w:spacing w:line="288" w:lineRule="auto"/>
        <w:jc w:val="both"/>
        <w:rPr>
          <w:rFonts w:ascii="Arial" w:hAnsi="Arial" w:cs="Arial"/>
          <w:sz w:val="20"/>
          <w:szCs w:val="20"/>
        </w:rPr>
      </w:pPr>
    </w:p>
    <w:p w:rsidR="00D663FD" w:rsidRPr="00F670D6" w:rsidP="00D663FD" w14:paraId="7C3F493A" w14:textId="0942EE98">
      <w:pPr>
        <w:spacing w:line="288" w:lineRule="auto"/>
        <w:jc w:val="both"/>
        <w:rPr>
          <w:rFonts w:ascii="Arial" w:hAnsi="Arial" w:cs="Arial"/>
          <w:sz w:val="20"/>
          <w:szCs w:val="20"/>
        </w:rPr>
      </w:pPr>
      <w:r w:rsidRPr="00324ACD">
        <w:rPr>
          <w:rFonts w:ascii="Arial" w:hAnsi="Arial" w:cs="Arial"/>
          <w:sz w:val="20"/>
          <w:szCs w:val="20"/>
        </w:rPr>
        <w:t xml:space="preserve">Ob dobavi morajo biti priložena </w:t>
      </w:r>
      <w:r>
        <w:rPr>
          <w:rFonts w:ascii="Arial" w:hAnsi="Arial" w:cs="Arial"/>
          <w:b/>
          <w:bCs/>
          <w:sz w:val="20"/>
          <w:szCs w:val="20"/>
          <w:u w:val="single"/>
        </w:rPr>
        <w:t xml:space="preserve">navodila za uporabo in </w:t>
      </w:r>
      <w:r w:rsidRPr="005D29F5">
        <w:rPr>
          <w:rFonts w:ascii="Arial" w:hAnsi="Arial" w:cs="Arial"/>
          <w:b/>
          <w:bCs/>
          <w:sz w:val="20"/>
          <w:szCs w:val="20"/>
          <w:u w:val="single"/>
        </w:rPr>
        <w:t xml:space="preserve">vzdrževanje </w:t>
      </w:r>
      <w:r w:rsidRPr="00324ACD">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rsidR="00D663FD" w:rsidP="00D663FD" w14:paraId="22E92438" w14:textId="77777777">
      <w:pPr>
        <w:widowControl/>
        <w:spacing w:line="260" w:lineRule="atLeast"/>
        <w:jc w:val="both"/>
        <w:rPr>
          <w:rFonts w:ascii="Arial" w:hAnsi="Arial" w:cs="Arial"/>
          <w:color w:val="FF0000"/>
          <w:sz w:val="20"/>
          <w:szCs w:val="20"/>
        </w:rPr>
      </w:pPr>
    </w:p>
    <w:p w:rsidR="00F670D6" w:rsidP="00D663FD" w14:paraId="651F2C6B" w14:textId="73914418">
      <w:pPr>
        <w:pStyle w:val="BodyText2"/>
        <w:spacing w:line="288" w:lineRule="auto"/>
        <w:rPr>
          <w:rFonts w:cs="Arial"/>
          <w:bCs/>
          <w:color w:val="auto"/>
          <w:sz w:val="20"/>
          <w:szCs w:val="20"/>
        </w:rPr>
      </w:pPr>
      <w:r w:rsidRPr="00B17C16">
        <w:rPr>
          <w:rFonts w:cs="Arial"/>
          <w:bCs/>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p>
    <w:p w:rsidR="00F670D6" w14:paraId="26EE5504" w14:textId="77777777">
      <w:pPr>
        <w:widowControl/>
        <w:spacing w:after="160" w:line="259" w:lineRule="auto"/>
        <w:rPr>
          <w:rFonts w:ascii="Arial" w:hAnsi="Arial" w:cs="Arial"/>
          <w:bCs/>
          <w:sz w:val="20"/>
          <w:szCs w:val="20"/>
        </w:rPr>
      </w:pPr>
      <w:r>
        <w:rPr>
          <w:rFonts w:cs="Arial"/>
          <w:bCs/>
          <w:sz w:val="20"/>
          <w:szCs w:val="20"/>
        </w:rPr>
        <w:br w:type="page"/>
      </w:r>
    </w:p>
    <w:tbl>
      <w:tblPr>
        <w:tblStyle w:val="TableGrid"/>
        <w:tblW w:w="10445" w:type="dxa"/>
        <w:tblLook w:val="04A0"/>
      </w:tblPr>
      <w:tblGrid>
        <w:gridCol w:w="5063"/>
        <w:gridCol w:w="2143"/>
        <w:gridCol w:w="3229"/>
        <w:gridCol w:w="10"/>
      </w:tblGrid>
      <w:tr w14:paraId="3A7DA866" w14:textId="77777777" w:rsidTr="00A4217A">
        <w:tblPrEx>
          <w:tblW w:w="10445" w:type="dxa"/>
          <w:tblLook w:val="04A0"/>
        </w:tblPrEx>
        <w:trPr>
          <w:trHeight w:val="689"/>
        </w:trPr>
        <w:tc>
          <w:tcPr>
            <w:tcW w:w="10445" w:type="dxa"/>
            <w:gridSpan w:val="4"/>
            <w:shd w:val="clear" w:color="auto" w:fill="B4C6E7" w:themeFill="accent1" w:themeFillTint="66"/>
            <w:vAlign w:val="center"/>
          </w:tcPr>
          <w:p w:rsidR="00D663FD" w:rsidP="00A4217A" w14:paraId="7C894DE1" w14:textId="43975CE2">
            <w:pPr>
              <w:spacing w:line="288" w:lineRule="auto"/>
              <w:jc w:val="center"/>
              <w:rPr>
                <w:rFonts w:ascii="Arial" w:hAnsi="Arial" w:cs="Arial"/>
                <w:b/>
                <w:bCs/>
                <w:sz w:val="22"/>
                <w:szCs w:val="22"/>
              </w:rPr>
            </w:pPr>
            <w:r>
              <w:rPr>
                <w:rFonts w:ascii="Arial" w:hAnsi="Arial" w:cs="Arial"/>
                <w:b/>
                <w:bCs/>
                <w:sz w:val="22"/>
                <w:szCs w:val="22"/>
              </w:rPr>
              <w:t xml:space="preserve">TABELA 1: Nočni manj zmogljivi </w:t>
            </w:r>
            <w:r>
              <w:rPr>
                <w:rFonts w:ascii="Arial" w:hAnsi="Arial" w:cs="Arial"/>
                <w:b/>
                <w:bCs/>
                <w:sz w:val="22"/>
                <w:szCs w:val="22"/>
              </w:rPr>
              <w:t>binocular</w:t>
            </w:r>
            <w:r>
              <w:rPr>
                <w:rFonts w:ascii="Arial" w:hAnsi="Arial" w:cs="Arial"/>
                <w:b/>
                <w:bCs/>
                <w:sz w:val="22"/>
                <w:szCs w:val="22"/>
              </w:rPr>
              <w:t xml:space="preserve"> daljnogled</w:t>
            </w:r>
          </w:p>
        </w:tc>
      </w:tr>
      <w:tr w14:paraId="316F3998" w14:textId="77777777" w:rsidTr="00A4217A">
        <w:tblPrEx>
          <w:tblW w:w="10445" w:type="dxa"/>
          <w:tblLook w:val="04A0"/>
        </w:tblPrEx>
        <w:trPr>
          <w:gridAfter w:val="1"/>
          <w:wAfter w:w="10" w:type="dxa"/>
        </w:trPr>
        <w:tc>
          <w:tcPr>
            <w:tcW w:w="5063" w:type="dxa"/>
            <w:shd w:val="clear" w:color="auto" w:fill="D9E2F3" w:themeFill="accent1" w:themeFillTint="33"/>
            <w:vAlign w:val="center"/>
          </w:tcPr>
          <w:p w:rsidR="00D663FD" w:rsidRPr="0097438B" w:rsidP="00A4217A" w14:paraId="01B22E0B" w14:textId="77777777">
            <w:pPr>
              <w:spacing w:line="288" w:lineRule="auto"/>
              <w:rPr>
                <w:rFonts w:ascii="Arial" w:hAnsi="Arial" w:cs="Arial"/>
                <w:b/>
                <w:bCs/>
                <w:sz w:val="20"/>
                <w:szCs w:val="20"/>
              </w:rPr>
            </w:pPr>
            <w:r>
              <w:rPr>
                <w:rFonts w:ascii="Arial" w:hAnsi="Arial" w:cs="Arial"/>
                <w:b/>
                <w:bCs/>
                <w:sz w:val="20"/>
                <w:szCs w:val="20"/>
              </w:rPr>
              <w:t>Funkcionalne in druge t</w:t>
            </w:r>
            <w:r w:rsidRPr="0097438B">
              <w:rPr>
                <w:rFonts w:ascii="Arial" w:hAnsi="Arial" w:cs="Arial"/>
                <w:b/>
                <w:bCs/>
                <w:sz w:val="20"/>
                <w:szCs w:val="20"/>
              </w:rPr>
              <w:t>ehnične zahteve</w:t>
            </w:r>
          </w:p>
        </w:tc>
        <w:tc>
          <w:tcPr>
            <w:tcW w:w="2143" w:type="dxa"/>
            <w:shd w:val="clear" w:color="auto" w:fill="D9E2F3" w:themeFill="accent1" w:themeFillTint="33"/>
          </w:tcPr>
          <w:p w:rsidR="00D663FD" w:rsidRPr="0097438B" w:rsidP="00A4217A" w14:paraId="2B9D1F6F" w14:textId="77777777">
            <w:pPr>
              <w:spacing w:line="288" w:lineRule="auto"/>
              <w:rPr>
                <w:rFonts w:ascii="Arial" w:hAnsi="Arial" w:cs="Arial"/>
                <w:b/>
                <w:bCs/>
                <w:sz w:val="20"/>
                <w:szCs w:val="20"/>
              </w:rPr>
            </w:pPr>
            <w:r>
              <w:rPr>
                <w:rFonts w:ascii="Arial" w:hAnsi="Arial" w:cs="Arial"/>
                <w:b/>
                <w:bCs/>
                <w:sz w:val="20"/>
                <w:szCs w:val="20"/>
              </w:rPr>
              <w:t xml:space="preserve">Odgovor – </w:t>
            </w:r>
            <w:r w:rsidRPr="00BB2514">
              <w:rPr>
                <w:rFonts w:ascii="Arial" w:hAnsi="Arial" w:cs="Arial"/>
                <w:b/>
                <w:bCs/>
                <w:i/>
                <w:iCs/>
                <w:sz w:val="20"/>
                <w:szCs w:val="20"/>
              </w:rPr>
              <w:t>dejanske vrednosti</w:t>
            </w:r>
          </w:p>
        </w:tc>
        <w:tc>
          <w:tcPr>
            <w:tcW w:w="3229" w:type="dxa"/>
            <w:shd w:val="clear" w:color="auto" w:fill="D9E2F3" w:themeFill="accent1" w:themeFillTint="33"/>
          </w:tcPr>
          <w:p w:rsidR="00D663FD" w:rsidRPr="0097438B" w:rsidP="00A4217A" w14:paraId="45CBAB16" w14:textId="77777777">
            <w:pPr>
              <w:spacing w:line="288" w:lineRule="auto"/>
              <w:rPr>
                <w:rFonts w:ascii="Arial" w:hAnsi="Arial" w:cs="Arial"/>
                <w:b/>
                <w:bCs/>
                <w:sz w:val="20"/>
                <w:szCs w:val="20"/>
              </w:rPr>
            </w:pPr>
            <w:r>
              <w:rPr>
                <w:rFonts w:ascii="Arial" w:hAnsi="Arial" w:cs="Arial"/>
                <w:b/>
                <w:bCs/>
                <w:sz w:val="20"/>
                <w:szCs w:val="20"/>
              </w:rPr>
              <w:t xml:space="preserve">Razvidnost odgovora ‒ </w:t>
            </w:r>
            <w:r w:rsidRPr="00BB2514">
              <w:rPr>
                <w:rFonts w:ascii="Arial" w:hAnsi="Arial" w:cs="Arial"/>
                <w:b/>
                <w:bCs/>
                <w:i/>
                <w:iCs/>
                <w:sz w:val="20"/>
                <w:szCs w:val="20"/>
              </w:rPr>
              <w:t>priloga / stran</w:t>
            </w:r>
          </w:p>
        </w:tc>
      </w:tr>
      <w:tr w14:paraId="5BBF023E" w14:textId="77777777" w:rsidTr="00A4217A">
        <w:tblPrEx>
          <w:tblW w:w="10445" w:type="dxa"/>
          <w:tblLook w:val="04A0"/>
        </w:tblPrEx>
        <w:trPr>
          <w:gridAfter w:val="1"/>
          <w:wAfter w:w="10" w:type="dxa"/>
          <w:trHeight w:val="170"/>
        </w:trPr>
        <w:tc>
          <w:tcPr>
            <w:tcW w:w="5063" w:type="dxa"/>
            <w:shd w:val="clear" w:color="auto" w:fill="D9E2F3" w:themeFill="accent1" w:themeFillTint="33"/>
          </w:tcPr>
          <w:p w:rsidR="00D663FD" w:rsidRPr="00A35B42" w:rsidP="00A4217A" w14:paraId="13014474" w14:textId="77777777">
            <w:pPr>
              <w:spacing w:line="288" w:lineRule="auto"/>
              <w:jc w:val="center"/>
              <w:rPr>
                <w:rFonts w:ascii="Arial" w:hAnsi="Arial" w:cs="Arial"/>
                <w:i/>
                <w:iCs/>
                <w:sz w:val="20"/>
                <w:szCs w:val="20"/>
              </w:rPr>
            </w:pPr>
            <w:r w:rsidRPr="00A35B42">
              <w:rPr>
                <w:rFonts w:ascii="Arial" w:hAnsi="Arial" w:cs="Arial"/>
                <w:i/>
                <w:iCs/>
                <w:sz w:val="20"/>
                <w:szCs w:val="20"/>
              </w:rPr>
              <w:t>1</w:t>
            </w:r>
          </w:p>
        </w:tc>
        <w:tc>
          <w:tcPr>
            <w:tcW w:w="2143" w:type="dxa"/>
            <w:shd w:val="clear" w:color="auto" w:fill="D9E2F3" w:themeFill="accent1" w:themeFillTint="33"/>
          </w:tcPr>
          <w:p w:rsidR="00D663FD" w:rsidRPr="00A35B42" w:rsidP="00A4217A" w14:paraId="32ABCD84" w14:textId="77777777">
            <w:pPr>
              <w:spacing w:line="288" w:lineRule="auto"/>
              <w:jc w:val="center"/>
              <w:rPr>
                <w:rFonts w:ascii="Arial" w:hAnsi="Arial" w:cs="Arial"/>
                <w:i/>
                <w:iCs/>
                <w:sz w:val="20"/>
                <w:szCs w:val="20"/>
              </w:rPr>
            </w:pPr>
            <w:r w:rsidRPr="00A35B42">
              <w:rPr>
                <w:rFonts w:ascii="Arial" w:hAnsi="Arial" w:cs="Arial"/>
                <w:i/>
                <w:iCs/>
                <w:sz w:val="20"/>
                <w:szCs w:val="20"/>
              </w:rPr>
              <w:t>2</w:t>
            </w:r>
          </w:p>
        </w:tc>
        <w:tc>
          <w:tcPr>
            <w:tcW w:w="3229" w:type="dxa"/>
            <w:shd w:val="clear" w:color="auto" w:fill="D9E2F3" w:themeFill="accent1" w:themeFillTint="33"/>
          </w:tcPr>
          <w:p w:rsidR="00D663FD" w:rsidRPr="00A35B42" w:rsidP="00A4217A" w14:paraId="03F7FD59" w14:textId="77777777">
            <w:pPr>
              <w:spacing w:line="288" w:lineRule="auto"/>
              <w:jc w:val="center"/>
              <w:rPr>
                <w:rFonts w:ascii="Arial" w:hAnsi="Arial" w:cs="Arial"/>
                <w:i/>
                <w:iCs/>
                <w:sz w:val="20"/>
                <w:szCs w:val="20"/>
              </w:rPr>
            </w:pPr>
            <w:r w:rsidRPr="00A35B42">
              <w:rPr>
                <w:rFonts w:ascii="Arial" w:hAnsi="Arial" w:cs="Arial"/>
                <w:i/>
                <w:iCs/>
                <w:sz w:val="20"/>
                <w:szCs w:val="20"/>
              </w:rPr>
              <w:t>3</w:t>
            </w:r>
          </w:p>
        </w:tc>
      </w:tr>
      <w:tr w14:paraId="59B720B5" w14:textId="77777777" w:rsidTr="00A4217A">
        <w:tblPrEx>
          <w:tblW w:w="10445" w:type="dxa"/>
          <w:tblLook w:val="04A0"/>
        </w:tblPrEx>
        <w:trPr>
          <w:gridAfter w:val="1"/>
          <w:wAfter w:w="10" w:type="dxa"/>
          <w:trHeight w:val="170"/>
        </w:trPr>
        <w:tc>
          <w:tcPr>
            <w:tcW w:w="5063" w:type="dxa"/>
          </w:tcPr>
          <w:p w:rsidR="00D663FD" w:rsidRPr="00881A3F" w:rsidP="00A4217A" w14:paraId="49C5E63B" w14:textId="77777777">
            <w:pPr>
              <w:spacing w:line="288" w:lineRule="auto"/>
              <w:jc w:val="both"/>
              <w:rPr>
                <w:rFonts w:ascii="Arial" w:hAnsi="Arial" w:cs="Arial"/>
                <w:sz w:val="20"/>
                <w:szCs w:val="20"/>
              </w:rPr>
            </w:pPr>
            <w:r w:rsidRPr="00881A3F">
              <w:rPr>
                <w:rFonts w:ascii="Arial" w:hAnsi="Arial" w:cs="Arial"/>
                <w:sz w:val="20"/>
                <w:szCs w:val="20"/>
              </w:rPr>
              <w:t xml:space="preserve">Objektiv: </w:t>
            </w:r>
            <w:r w:rsidRPr="00881A3F">
              <w:rPr>
                <w:rFonts w:ascii="Arial" w:hAnsi="Arial" w:cs="Arial"/>
                <w:sz w:val="20"/>
                <w:szCs w:val="20"/>
              </w:rPr>
              <w:t>F50</w:t>
            </w:r>
            <w:r w:rsidRPr="00881A3F">
              <w:rPr>
                <w:rFonts w:ascii="Arial" w:hAnsi="Arial" w:cs="Arial"/>
                <w:sz w:val="20"/>
                <w:szCs w:val="20"/>
              </w:rPr>
              <w:t xml:space="preserve"> / 1.0;</w:t>
            </w:r>
          </w:p>
        </w:tc>
        <w:tc>
          <w:tcPr>
            <w:tcW w:w="2143" w:type="dxa"/>
          </w:tcPr>
          <w:p w:rsidR="00D663FD" w:rsidP="00A4217A" w14:paraId="481E39E1" w14:textId="77777777">
            <w:pPr>
              <w:spacing w:line="288" w:lineRule="auto"/>
              <w:jc w:val="both"/>
              <w:rPr>
                <w:rFonts w:ascii="Arial" w:hAnsi="Arial" w:cs="Arial"/>
                <w:sz w:val="20"/>
                <w:szCs w:val="20"/>
              </w:rPr>
            </w:pPr>
          </w:p>
        </w:tc>
        <w:tc>
          <w:tcPr>
            <w:tcW w:w="3229" w:type="dxa"/>
          </w:tcPr>
          <w:p w:rsidR="00D663FD" w:rsidP="00A4217A" w14:paraId="4A9F3B6A" w14:textId="77777777">
            <w:pPr>
              <w:spacing w:line="288" w:lineRule="auto"/>
              <w:jc w:val="both"/>
              <w:rPr>
                <w:rFonts w:ascii="Arial" w:hAnsi="Arial" w:cs="Arial"/>
                <w:sz w:val="20"/>
                <w:szCs w:val="20"/>
              </w:rPr>
            </w:pPr>
          </w:p>
        </w:tc>
      </w:tr>
      <w:tr w14:paraId="53B80B1C" w14:textId="77777777" w:rsidTr="00A4217A">
        <w:tblPrEx>
          <w:tblW w:w="10445" w:type="dxa"/>
          <w:tblLook w:val="04A0"/>
        </w:tblPrEx>
        <w:trPr>
          <w:gridAfter w:val="1"/>
          <w:wAfter w:w="10" w:type="dxa"/>
          <w:trHeight w:val="170"/>
        </w:trPr>
        <w:tc>
          <w:tcPr>
            <w:tcW w:w="5063" w:type="dxa"/>
          </w:tcPr>
          <w:p w:rsidR="00D663FD" w:rsidRPr="00881A3F" w:rsidP="00A4217A" w14:paraId="616E995E" w14:textId="77777777">
            <w:pPr>
              <w:spacing w:line="288" w:lineRule="auto"/>
              <w:jc w:val="both"/>
              <w:rPr>
                <w:rFonts w:ascii="Arial" w:hAnsi="Arial" w:cs="Arial"/>
                <w:sz w:val="20"/>
                <w:szCs w:val="20"/>
              </w:rPr>
            </w:pPr>
            <w:r w:rsidRPr="00881A3F">
              <w:rPr>
                <w:rFonts w:ascii="Arial" w:hAnsi="Arial" w:cs="Arial"/>
                <w:sz w:val="20"/>
                <w:szCs w:val="20"/>
              </w:rPr>
              <w:t>Hitrost sličic:</w:t>
            </w:r>
            <w:r>
              <w:rPr>
                <w:rFonts w:ascii="Arial" w:hAnsi="Arial" w:cs="Arial"/>
                <w:sz w:val="20"/>
                <w:szCs w:val="20"/>
              </w:rPr>
              <w:t xml:space="preserve"> minimalno</w:t>
            </w:r>
            <w:r w:rsidRPr="00881A3F">
              <w:rPr>
                <w:rFonts w:ascii="Arial" w:hAnsi="Arial" w:cs="Arial"/>
                <w:sz w:val="20"/>
                <w:szCs w:val="20"/>
              </w:rPr>
              <w:t xml:space="preserve"> </w:t>
            </w:r>
            <w:r w:rsidRPr="00881A3F">
              <w:rPr>
                <w:rFonts w:ascii="Arial" w:hAnsi="Arial" w:cs="Arial"/>
                <w:sz w:val="20"/>
                <w:szCs w:val="20"/>
              </w:rPr>
              <w:t>50Hz</w:t>
            </w:r>
            <w:r w:rsidRPr="00881A3F">
              <w:rPr>
                <w:rFonts w:ascii="Arial" w:hAnsi="Arial" w:cs="Arial"/>
                <w:sz w:val="20"/>
                <w:szCs w:val="20"/>
              </w:rPr>
              <w:t>;</w:t>
            </w:r>
          </w:p>
        </w:tc>
        <w:tc>
          <w:tcPr>
            <w:tcW w:w="2143" w:type="dxa"/>
          </w:tcPr>
          <w:p w:rsidR="00D663FD" w:rsidP="00A4217A" w14:paraId="6AFE8E47" w14:textId="77777777">
            <w:pPr>
              <w:spacing w:line="288" w:lineRule="auto"/>
              <w:jc w:val="both"/>
              <w:rPr>
                <w:rFonts w:ascii="Arial" w:hAnsi="Arial" w:cs="Arial"/>
                <w:sz w:val="20"/>
                <w:szCs w:val="20"/>
              </w:rPr>
            </w:pPr>
          </w:p>
        </w:tc>
        <w:tc>
          <w:tcPr>
            <w:tcW w:w="3229" w:type="dxa"/>
          </w:tcPr>
          <w:p w:rsidR="00D663FD" w:rsidP="00A4217A" w14:paraId="42A51F8C" w14:textId="77777777">
            <w:pPr>
              <w:spacing w:line="288" w:lineRule="auto"/>
              <w:jc w:val="both"/>
              <w:rPr>
                <w:rFonts w:ascii="Arial" w:hAnsi="Arial" w:cs="Arial"/>
                <w:sz w:val="20"/>
                <w:szCs w:val="20"/>
              </w:rPr>
            </w:pPr>
          </w:p>
        </w:tc>
      </w:tr>
      <w:tr w14:paraId="497B56D8" w14:textId="77777777" w:rsidTr="00A4217A">
        <w:tblPrEx>
          <w:tblW w:w="10445" w:type="dxa"/>
          <w:tblLook w:val="04A0"/>
        </w:tblPrEx>
        <w:trPr>
          <w:gridAfter w:val="1"/>
          <w:wAfter w:w="10" w:type="dxa"/>
          <w:trHeight w:val="170"/>
        </w:trPr>
        <w:tc>
          <w:tcPr>
            <w:tcW w:w="5063" w:type="dxa"/>
          </w:tcPr>
          <w:p w:rsidR="00D663FD" w:rsidRPr="00881A3F" w:rsidP="00A4217A" w14:paraId="568F156D" w14:textId="77777777">
            <w:pPr>
              <w:spacing w:line="288" w:lineRule="auto"/>
              <w:jc w:val="both"/>
              <w:rPr>
                <w:rFonts w:ascii="Arial" w:hAnsi="Arial" w:cs="Arial"/>
                <w:sz w:val="20"/>
                <w:szCs w:val="20"/>
              </w:rPr>
            </w:pPr>
            <w:r w:rsidRPr="00881A3F">
              <w:rPr>
                <w:rFonts w:ascii="Arial" w:hAnsi="Arial" w:cs="Arial"/>
                <w:sz w:val="20"/>
                <w:szCs w:val="20"/>
              </w:rPr>
              <w:t xml:space="preserve">Domet </w:t>
            </w:r>
            <w:r w:rsidRPr="00881A3F">
              <w:rPr>
                <w:rFonts w:ascii="Arial" w:hAnsi="Arial" w:cs="Arial"/>
                <w:sz w:val="20"/>
                <w:szCs w:val="20"/>
              </w:rPr>
              <w:t>LRF</w:t>
            </w:r>
            <w:r w:rsidRPr="00881A3F">
              <w:rPr>
                <w:rFonts w:ascii="Arial" w:hAnsi="Arial" w:cs="Arial"/>
                <w:sz w:val="20"/>
                <w:szCs w:val="20"/>
              </w:rPr>
              <w:t xml:space="preserve">: </w:t>
            </w:r>
            <w:r>
              <w:rPr>
                <w:rFonts w:ascii="Arial" w:hAnsi="Arial" w:cs="Arial"/>
                <w:sz w:val="20"/>
                <w:szCs w:val="20"/>
              </w:rPr>
              <w:t>minimalno</w:t>
            </w:r>
            <w:r w:rsidRPr="00881A3F">
              <w:rPr>
                <w:rFonts w:ascii="Arial" w:hAnsi="Arial" w:cs="Arial"/>
                <w:sz w:val="20"/>
                <w:szCs w:val="20"/>
              </w:rPr>
              <w:t xml:space="preserve"> 1000 m;</w:t>
            </w:r>
          </w:p>
        </w:tc>
        <w:tc>
          <w:tcPr>
            <w:tcW w:w="2143" w:type="dxa"/>
          </w:tcPr>
          <w:p w:rsidR="00D663FD" w:rsidP="00A4217A" w14:paraId="4A35D1C9" w14:textId="77777777">
            <w:pPr>
              <w:spacing w:line="288" w:lineRule="auto"/>
              <w:jc w:val="both"/>
              <w:rPr>
                <w:rFonts w:ascii="Arial" w:hAnsi="Arial" w:cs="Arial"/>
                <w:sz w:val="20"/>
                <w:szCs w:val="20"/>
              </w:rPr>
            </w:pPr>
          </w:p>
        </w:tc>
        <w:tc>
          <w:tcPr>
            <w:tcW w:w="3229" w:type="dxa"/>
          </w:tcPr>
          <w:p w:rsidR="00D663FD" w:rsidP="00A4217A" w14:paraId="0DBDE809" w14:textId="77777777">
            <w:pPr>
              <w:spacing w:line="288" w:lineRule="auto"/>
              <w:jc w:val="both"/>
              <w:rPr>
                <w:rFonts w:ascii="Arial" w:hAnsi="Arial" w:cs="Arial"/>
                <w:sz w:val="20"/>
                <w:szCs w:val="20"/>
              </w:rPr>
            </w:pPr>
          </w:p>
        </w:tc>
      </w:tr>
      <w:tr w14:paraId="5614E5F6" w14:textId="77777777" w:rsidTr="00A4217A">
        <w:tblPrEx>
          <w:tblW w:w="10445" w:type="dxa"/>
          <w:tblLook w:val="04A0"/>
        </w:tblPrEx>
        <w:trPr>
          <w:gridAfter w:val="1"/>
          <w:wAfter w:w="10" w:type="dxa"/>
          <w:trHeight w:val="170"/>
        </w:trPr>
        <w:tc>
          <w:tcPr>
            <w:tcW w:w="5063" w:type="dxa"/>
          </w:tcPr>
          <w:p w:rsidR="00D663FD" w:rsidRPr="00881A3F" w:rsidP="00A4217A" w14:paraId="1BBF7171" w14:textId="77777777">
            <w:pPr>
              <w:spacing w:line="288" w:lineRule="auto"/>
              <w:jc w:val="both"/>
              <w:rPr>
                <w:rFonts w:ascii="Arial" w:hAnsi="Arial" w:cs="Arial"/>
                <w:color w:val="FF0000"/>
                <w:sz w:val="20"/>
                <w:szCs w:val="20"/>
              </w:rPr>
            </w:pPr>
            <w:r w:rsidRPr="00881A3F">
              <w:rPr>
                <w:rFonts w:ascii="Arial" w:hAnsi="Arial" w:cs="Arial"/>
                <w:sz w:val="20"/>
                <w:szCs w:val="20"/>
              </w:rPr>
              <w:t>Območje zaznavanja</w:t>
            </w:r>
            <w:r>
              <w:rPr>
                <w:rFonts w:ascii="Arial" w:hAnsi="Arial" w:cs="Arial"/>
                <w:sz w:val="20"/>
                <w:szCs w:val="20"/>
              </w:rPr>
              <w:t>: minimalno</w:t>
            </w:r>
            <w:r w:rsidRPr="00881A3F">
              <w:rPr>
                <w:rFonts w:ascii="Arial" w:hAnsi="Arial" w:cs="Arial"/>
                <w:sz w:val="20"/>
                <w:szCs w:val="20"/>
              </w:rPr>
              <w:t xml:space="preserve"> 1800 m;</w:t>
            </w:r>
          </w:p>
        </w:tc>
        <w:tc>
          <w:tcPr>
            <w:tcW w:w="2143" w:type="dxa"/>
          </w:tcPr>
          <w:p w:rsidR="00D663FD" w:rsidP="00A4217A" w14:paraId="1A6FAEC8" w14:textId="77777777">
            <w:pPr>
              <w:spacing w:line="288" w:lineRule="auto"/>
              <w:jc w:val="both"/>
              <w:rPr>
                <w:rFonts w:ascii="Arial" w:hAnsi="Arial" w:cs="Arial"/>
                <w:sz w:val="20"/>
                <w:szCs w:val="20"/>
              </w:rPr>
            </w:pPr>
          </w:p>
        </w:tc>
        <w:tc>
          <w:tcPr>
            <w:tcW w:w="3229" w:type="dxa"/>
          </w:tcPr>
          <w:p w:rsidR="00D663FD" w:rsidP="00A4217A" w14:paraId="4990E102" w14:textId="77777777">
            <w:pPr>
              <w:spacing w:line="288" w:lineRule="auto"/>
              <w:jc w:val="both"/>
              <w:rPr>
                <w:rFonts w:ascii="Arial" w:hAnsi="Arial" w:cs="Arial"/>
                <w:sz w:val="20"/>
                <w:szCs w:val="20"/>
              </w:rPr>
            </w:pPr>
          </w:p>
        </w:tc>
      </w:tr>
      <w:tr w14:paraId="75AF3AC1" w14:textId="77777777" w:rsidTr="00A4217A">
        <w:tblPrEx>
          <w:tblW w:w="10445" w:type="dxa"/>
          <w:tblLook w:val="04A0"/>
        </w:tblPrEx>
        <w:trPr>
          <w:gridAfter w:val="1"/>
          <w:wAfter w:w="10" w:type="dxa"/>
          <w:trHeight w:val="170"/>
        </w:trPr>
        <w:tc>
          <w:tcPr>
            <w:tcW w:w="5063" w:type="dxa"/>
          </w:tcPr>
          <w:p w:rsidR="00D663FD" w:rsidRPr="00881A3F" w:rsidP="00A4217A" w14:paraId="7AC6FF35" w14:textId="77777777">
            <w:pPr>
              <w:spacing w:line="288" w:lineRule="auto"/>
              <w:jc w:val="both"/>
              <w:rPr>
                <w:rFonts w:ascii="Arial" w:hAnsi="Arial" w:cs="Arial"/>
                <w:color w:val="FF0000"/>
                <w:sz w:val="20"/>
                <w:szCs w:val="20"/>
              </w:rPr>
            </w:pPr>
            <w:r w:rsidRPr="00881A3F">
              <w:rPr>
                <w:rFonts w:ascii="Arial" w:hAnsi="Arial" w:cs="Arial"/>
                <w:sz w:val="20"/>
                <w:szCs w:val="20"/>
              </w:rPr>
              <w:t xml:space="preserve">Resolucija toplotnega senzorja: 640 x 480 pri </w:t>
            </w:r>
            <w:r w:rsidRPr="00881A3F">
              <w:rPr>
                <w:rFonts w:ascii="Arial" w:hAnsi="Arial" w:cs="Arial"/>
                <w:sz w:val="20"/>
                <w:szCs w:val="20"/>
              </w:rPr>
              <w:t>17um</w:t>
            </w:r>
            <w:r w:rsidRPr="00881A3F">
              <w:rPr>
                <w:rFonts w:ascii="Arial" w:hAnsi="Arial" w:cs="Arial"/>
                <w:sz w:val="20"/>
                <w:szCs w:val="20"/>
              </w:rPr>
              <w:t xml:space="preserve"> (</w:t>
            </w:r>
            <w:r w:rsidRPr="00881A3F">
              <w:rPr>
                <w:rFonts w:ascii="Arial" w:hAnsi="Arial" w:cs="Arial"/>
                <w:sz w:val="20"/>
                <w:szCs w:val="20"/>
              </w:rPr>
              <w:t>NETD</w:t>
            </w:r>
            <w:r w:rsidRPr="00881A3F">
              <w:rPr>
                <w:rFonts w:ascii="Arial" w:hAnsi="Arial" w:cs="Arial"/>
                <w:sz w:val="20"/>
                <w:szCs w:val="20"/>
              </w:rPr>
              <w:t xml:space="preserve"> &lt; </w:t>
            </w:r>
            <w:r w:rsidRPr="00881A3F">
              <w:rPr>
                <w:rFonts w:ascii="Arial" w:hAnsi="Arial" w:cs="Arial"/>
                <w:sz w:val="20"/>
                <w:szCs w:val="20"/>
              </w:rPr>
              <w:t>25mK</w:t>
            </w:r>
            <w:r w:rsidRPr="00881A3F">
              <w:rPr>
                <w:rFonts w:ascii="Arial" w:hAnsi="Arial" w:cs="Arial"/>
                <w:sz w:val="20"/>
                <w:szCs w:val="20"/>
              </w:rPr>
              <w:t>);</w:t>
            </w:r>
          </w:p>
        </w:tc>
        <w:tc>
          <w:tcPr>
            <w:tcW w:w="2143" w:type="dxa"/>
          </w:tcPr>
          <w:p w:rsidR="00D663FD" w:rsidP="00A4217A" w14:paraId="3F398339" w14:textId="77777777">
            <w:pPr>
              <w:spacing w:line="288" w:lineRule="auto"/>
              <w:jc w:val="both"/>
              <w:rPr>
                <w:rFonts w:ascii="Arial" w:hAnsi="Arial" w:cs="Arial"/>
                <w:sz w:val="20"/>
                <w:szCs w:val="20"/>
              </w:rPr>
            </w:pPr>
          </w:p>
        </w:tc>
        <w:tc>
          <w:tcPr>
            <w:tcW w:w="3229" w:type="dxa"/>
          </w:tcPr>
          <w:p w:rsidR="00D663FD" w:rsidP="00A4217A" w14:paraId="1C6BFC00" w14:textId="77777777">
            <w:pPr>
              <w:spacing w:line="288" w:lineRule="auto"/>
              <w:jc w:val="both"/>
              <w:rPr>
                <w:rFonts w:ascii="Arial" w:hAnsi="Arial" w:cs="Arial"/>
                <w:sz w:val="20"/>
                <w:szCs w:val="20"/>
              </w:rPr>
            </w:pPr>
          </w:p>
        </w:tc>
      </w:tr>
      <w:tr w14:paraId="1FE2A0F2" w14:textId="77777777" w:rsidTr="00A4217A">
        <w:tblPrEx>
          <w:tblW w:w="10445" w:type="dxa"/>
          <w:tblLook w:val="04A0"/>
        </w:tblPrEx>
        <w:trPr>
          <w:gridAfter w:val="1"/>
          <w:wAfter w:w="10" w:type="dxa"/>
          <w:trHeight w:val="170"/>
        </w:trPr>
        <w:tc>
          <w:tcPr>
            <w:tcW w:w="5063" w:type="dxa"/>
          </w:tcPr>
          <w:p w:rsidR="00D663FD" w:rsidRPr="00881A3F" w:rsidP="00A4217A" w14:paraId="5E6DE523" w14:textId="77777777">
            <w:pPr>
              <w:spacing w:line="288" w:lineRule="auto"/>
              <w:jc w:val="both"/>
              <w:rPr>
                <w:rFonts w:ascii="Arial" w:hAnsi="Arial" w:cs="Arial"/>
                <w:sz w:val="20"/>
                <w:szCs w:val="20"/>
              </w:rPr>
            </w:pPr>
            <w:r w:rsidRPr="00881A3F">
              <w:rPr>
                <w:rFonts w:ascii="Arial" w:hAnsi="Arial" w:cs="Arial"/>
                <w:sz w:val="20"/>
                <w:szCs w:val="20"/>
              </w:rPr>
              <w:t xml:space="preserve">Vidno polje: </w:t>
            </w:r>
            <w:r>
              <w:rPr>
                <w:rFonts w:ascii="Arial" w:hAnsi="Arial" w:cs="Arial"/>
                <w:sz w:val="20"/>
                <w:szCs w:val="20"/>
              </w:rPr>
              <w:t>minimalno</w:t>
            </w:r>
            <w:r w:rsidRPr="00881A3F">
              <w:rPr>
                <w:rFonts w:ascii="Arial" w:hAnsi="Arial" w:cs="Arial"/>
                <w:sz w:val="20"/>
                <w:szCs w:val="20"/>
              </w:rPr>
              <w:t xml:space="preserve"> 2</w:t>
            </w:r>
            <w:r>
              <w:rPr>
                <w:rFonts w:ascii="Arial" w:hAnsi="Arial" w:cs="Arial"/>
                <w:sz w:val="20"/>
                <w:szCs w:val="20"/>
              </w:rPr>
              <w:t>00</w:t>
            </w:r>
            <w:r w:rsidRPr="00881A3F">
              <w:rPr>
                <w:rFonts w:ascii="Arial" w:hAnsi="Arial" w:cs="Arial"/>
                <w:sz w:val="20"/>
                <w:szCs w:val="20"/>
              </w:rPr>
              <w:t xml:space="preserve"> m / 1000 m;</w:t>
            </w:r>
          </w:p>
        </w:tc>
        <w:tc>
          <w:tcPr>
            <w:tcW w:w="2143" w:type="dxa"/>
          </w:tcPr>
          <w:p w:rsidR="00D663FD" w:rsidP="00A4217A" w14:paraId="38FC66A0" w14:textId="77777777">
            <w:pPr>
              <w:spacing w:line="288" w:lineRule="auto"/>
              <w:jc w:val="both"/>
              <w:rPr>
                <w:rFonts w:ascii="Arial" w:hAnsi="Arial" w:cs="Arial"/>
                <w:sz w:val="20"/>
                <w:szCs w:val="20"/>
              </w:rPr>
            </w:pPr>
          </w:p>
        </w:tc>
        <w:tc>
          <w:tcPr>
            <w:tcW w:w="3229" w:type="dxa"/>
          </w:tcPr>
          <w:p w:rsidR="00D663FD" w:rsidP="00A4217A" w14:paraId="45F9EC14" w14:textId="77777777">
            <w:pPr>
              <w:spacing w:line="288" w:lineRule="auto"/>
              <w:jc w:val="both"/>
              <w:rPr>
                <w:rFonts w:ascii="Arial" w:hAnsi="Arial" w:cs="Arial"/>
                <w:sz w:val="20"/>
                <w:szCs w:val="20"/>
              </w:rPr>
            </w:pPr>
          </w:p>
        </w:tc>
      </w:tr>
      <w:tr w14:paraId="2272D332" w14:textId="77777777" w:rsidTr="00A4217A">
        <w:tblPrEx>
          <w:tblW w:w="10445" w:type="dxa"/>
          <w:tblLook w:val="04A0"/>
        </w:tblPrEx>
        <w:trPr>
          <w:gridAfter w:val="1"/>
          <w:wAfter w:w="10" w:type="dxa"/>
          <w:trHeight w:val="170"/>
        </w:trPr>
        <w:tc>
          <w:tcPr>
            <w:tcW w:w="5063" w:type="dxa"/>
          </w:tcPr>
          <w:p w:rsidR="00D663FD" w:rsidRPr="00881A3F" w:rsidP="00A4217A" w14:paraId="54452A0C" w14:textId="77777777">
            <w:pPr>
              <w:spacing w:line="288" w:lineRule="auto"/>
              <w:jc w:val="both"/>
              <w:rPr>
                <w:rFonts w:ascii="Arial" w:hAnsi="Arial" w:cs="Arial"/>
                <w:sz w:val="20"/>
                <w:szCs w:val="20"/>
              </w:rPr>
            </w:pPr>
            <w:r w:rsidRPr="00881A3F">
              <w:rPr>
                <w:rFonts w:ascii="Arial" w:hAnsi="Arial" w:cs="Arial"/>
                <w:sz w:val="20"/>
                <w:szCs w:val="20"/>
              </w:rPr>
              <w:t>Povečava: 2,5 – 20 x, (zoom x 8);</w:t>
            </w:r>
          </w:p>
        </w:tc>
        <w:tc>
          <w:tcPr>
            <w:tcW w:w="2143" w:type="dxa"/>
          </w:tcPr>
          <w:p w:rsidR="00D663FD" w:rsidP="00A4217A" w14:paraId="7C6AE8CB" w14:textId="77777777">
            <w:pPr>
              <w:spacing w:line="288" w:lineRule="auto"/>
              <w:jc w:val="both"/>
              <w:rPr>
                <w:rFonts w:ascii="Arial" w:hAnsi="Arial" w:cs="Arial"/>
                <w:sz w:val="20"/>
                <w:szCs w:val="20"/>
              </w:rPr>
            </w:pPr>
          </w:p>
        </w:tc>
        <w:tc>
          <w:tcPr>
            <w:tcW w:w="3229" w:type="dxa"/>
          </w:tcPr>
          <w:p w:rsidR="00D663FD" w:rsidP="00A4217A" w14:paraId="2C71BD2B" w14:textId="77777777">
            <w:pPr>
              <w:spacing w:line="288" w:lineRule="auto"/>
              <w:jc w:val="both"/>
              <w:rPr>
                <w:rFonts w:ascii="Arial" w:hAnsi="Arial" w:cs="Arial"/>
                <w:sz w:val="20"/>
                <w:szCs w:val="20"/>
              </w:rPr>
            </w:pPr>
          </w:p>
        </w:tc>
      </w:tr>
      <w:tr w14:paraId="5B53D533" w14:textId="77777777" w:rsidTr="00A4217A">
        <w:tblPrEx>
          <w:tblW w:w="10445" w:type="dxa"/>
          <w:tblLook w:val="04A0"/>
        </w:tblPrEx>
        <w:trPr>
          <w:gridAfter w:val="1"/>
          <w:wAfter w:w="10" w:type="dxa"/>
          <w:trHeight w:val="170"/>
        </w:trPr>
        <w:tc>
          <w:tcPr>
            <w:tcW w:w="5063" w:type="dxa"/>
          </w:tcPr>
          <w:p w:rsidR="00D663FD" w:rsidRPr="00881A3F" w:rsidP="00A4217A" w14:paraId="2A1CDDF6" w14:textId="77777777">
            <w:pPr>
              <w:spacing w:line="288" w:lineRule="auto"/>
              <w:jc w:val="both"/>
              <w:rPr>
                <w:rFonts w:ascii="Arial" w:hAnsi="Arial" w:cs="Arial"/>
                <w:sz w:val="20"/>
                <w:szCs w:val="20"/>
              </w:rPr>
            </w:pPr>
            <w:r w:rsidRPr="00881A3F">
              <w:rPr>
                <w:rFonts w:ascii="Arial" w:hAnsi="Arial" w:cs="Arial"/>
                <w:sz w:val="20"/>
                <w:szCs w:val="20"/>
              </w:rPr>
              <w:t>Nastavitev med zenične razdalje od 62 do 72 mm;</w:t>
            </w:r>
          </w:p>
        </w:tc>
        <w:tc>
          <w:tcPr>
            <w:tcW w:w="2143" w:type="dxa"/>
          </w:tcPr>
          <w:p w:rsidR="00D663FD" w:rsidP="00A4217A" w14:paraId="307BF412" w14:textId="77777777">
            <w:pPr>
              <w:spacing w:line="288" w:lineRule="auto"/>
              <w:jc w:val="both"/>
              <w:rPr>
                <w:rFonts w:ascii="Arial" w:hAnsi="Arial" w:cs="Arial"/>
                <w:sz w:val="20"/>
                <w:szCs w:val="20"/>
              </w:rPr>
            </w:pPr>
          </w:p>
        </w:tc>
        <w:tc>
          <w:tcPr>
            <w:tcW w:w="3229" w:type="dxa"/>
          </w:tcPr>
          <w:p w:rsidR="00D663FD" w:rsidP="00A4217A" w14:paraId="1E4F17E1" w14:textId="77777777">
            <w:pPr>
              <w:spacing w:line="288" w:lineRule="auto"/>
              <w:jc w:val="both"/>
              <w:rPr>
                <w:rFonts w:ascii="Arial" w:hAnsi="Arial" w:cs="Arial"/>
                <w:sz w:val="20"/>
                <w:szCs w:val="20"/>
              </w:rPr>
            </w:pPr>
          </w:p>
        </w:tc>
      </w:tr>
      <w:tr w14:paraId="1C818467" w14:textId="77777777" w:rsidTr="00A4217A">
        <w:tblPrEx>
          <w:tblW w:w="10445" w:type="dxa"/>
          <w:tblLook w:val="04A0"/>
        </w:tblPrEx>
        <w:trPr>
          <w:gridAfter w:val="1"/>
          <w:wAfter w:w="10" w:type="dxa"/>
          <w:trHeight w:val="170"/>
        </w:trPr>
        <w:tc>
          <w:tcPr>
            <w:tcW w:w="5063" w:type="dxa"/>
          </w:tcPr>
          <w:p w:rsidR="00D663FD" w:rsidRPr="00881A3F" w:rsidP="00A4217A" w14:paraId="3A26E3CA" w14:textId="77777777">
            <w:pPr>
              <w:spacing w:line="288" w:lineRule="auto"/>
              <w:jc w:val="both"/>
              <w:rPr>
                <w:rFonts w:ascii="Arial" w:hAnsi="Arial" w:cs="Arial"/>
                <w:sz w:val="20"/>
                <w:szCs w:val="20"/>
              </w:rPr>
            </w:pPr>
            <w:r w:rsidRPr="00881A3F">
              <w:rPr>
                <w:rFonts w:ascii="Arial" w:hAnsi="Arial" w:cs="Arial"/>
                <w:sz w:val="20"/>
                <w:szCs w:val="20"/>
              </w:rPr>
              <w:t xml:space="preserve">Vgrajen laserski daljinomer – </w:t>
            </w:r>
            <w:r>
              <w:rPr>
                <w:rFonts w:ascii="Arial" w:hAnsi="Arial" w:cs="Arial"/>
                <w:sz w:val="20"/>
                <w:szCs w:val="20"/>
              </w:rPr>
              <w:t>vsaj</w:t>
            </w:r>
            <w:r w:rsidRPr="00881A3F">
              <w:rPr>
                <w:rFonts w:ascii="Arial" w:hAnsi="Arial" w:cs="Arial"/>
                <w:sz w:val="20"/>
                <w:szCs w:val="20"/>
              </w:rPr>
              <w:t xml:space="preserve"> 1 km (min. natančnost +/- 1 m);</w:t>
            </w:r>
          </w:p>
        </w:tc>
        <w:tc>
          <w:tcPr>
            <w:tcW w:w="2143" w:type="dxa"/>
          </w:tcPr>
          <w:p w:rsidR="00D663FD" w:rsidP="00A4217A" w14:paraId="00FD8332" w14:textId="77777777">
            <w:pPr>
              <w:spacing w:line="288" w:lineRule="auto"/>
              <w:jc w:val="both"/>
              <w:rPr>
                <w:rFonts w:ascii="Arial" w:hAnsi="Arial" w:cs="Arial"/>
                <w:sz w:val="20"/>
                <w:szCs w:val="20"/>
              </w:rPr>
            </w:pPr>
          </w:p>
        </w:tc>
        <w:tc>
          <w:tcPr>
            <w:tcW w:w="3229" w:type="dxa"/>
          </w:tcPr>
          <w:p w:rsidR="00D663FD" w:rsidP="00A4217A" w14:paraId="189EBB3B" w14:textId="77777777">
            <w:pPr>
              <w:spacing w:line="288" w:lineRule="auto"/>
              <w:jc w:val="both"/>
              <w:rPr>
                <w:rFonts w:ascii="Arial" w:hAnsi="Arial" w:cs="Arial"/>
                <w:sz w:val="20"/>
                <w:szCs w:val="20"/>
              </w:rPr>
            </w:pPr>
          </w:p>
        </w:tc>
      </w:tr>
      <w:tr w14:paraId="61ED73B4" w14:textId="77777777" w:rsidTr="00A4217A">
        <w:tblPrEx>
          <w:tblW w:w="10445" w:type="dxa"/>
          <w:tblLook w:val="04A0"/>
        </w:tblPrEx>
        <w:trPr>
          <w:gridAfter w:val="1"/>
          <w:wAfter w:w="10" w:type="dxa"/>
          <w:trHeight w:val="170"/>
        </w:trPr>
        <w:tc>
          <w:tcPr>
            <w:tcW w:w="5063" w:type="dxa"/>
          </w:tcPr>
          <w:p w:rsidR="00D663FD" w:rsidRPr="00881A3F" w:rsidP="00A4217A" w14:paraId="2FC12AB7" w14:textId="77777777">
            <w:pPr>
              <w:spacing w:line="288" w:lineRule="auto"/>
              <w:jc w:val="both"/>
              <w:rPr>
                <w:rFonts w:ascii="Arial" w:hAnsi="Arial" w:cs="Arial"/>
                <w:sz w:val="20"/>
                <w:szCs w:val="20"/>
              </w:rPr>
            </w:pPr>
            <w:r w:rsidRPr="00881A3F">
              <w:rPr>
                <w:rFonts w:ascii="Arial" w:hAnsi="Arial" w:cs="Arial"/>
                <w:sz w:val="20"/>
                <w:szCs w:val="20"/>
              </w:rPr>
              <w:t xml:space="preserve">Vrsta zaslona </w:t>
            </w:r>
            <w:r w:rsidRPr="00881A3F">
              <w:rPr>
                <w:rFonts w:ascii="Arial" w:hAnsi="Arial" w:cs="Arial"/>
                <w:sz w:val="20"/>
                <w:szCs w:val="20"/>
              </w:rPr>
              <w:t>AMOLED</w:t>
            </w:r>
            <w:r w:rsidRPr="00881A3F">
              <w:rPr>
                <w:rFonts w:ascii="Arial" w:hAnsi="Arial" w:cs="Arial"/>
                <w:sz w:val="20"/>
                <w:szCs w:val="20"/>
              </w:rPr>
              <w:t xml:space="preserve"> </w:t>
            </w:r>
            <w:r w:rsidRPr="00881A3F">
              <w:rPr>
                <w:rFonts w:ascii="Arial" w:hAnsi="Arial" w:cs="Arial"/>
                <w:sz w:val="20"/>
                <w:szCs w:val="20"/>
              </w:rPr>
              <w:t>HD</w:t>
            </w:r>
            <w:r w:rsidRPr="00881A3F">
              <w:rPr>
                <w:rFonts w:ascii="Arial" w:hAnsi="Arial" w:cs="Arial"/>
                <w:sz w:val="20"/>
                <w:szCs w:val="20"/>
              </w:rPr>
              <w:t>;</w:t>
            </w:r>
          </w:p>
        </w:tc>
        <w:tc>
          <w:tcPr>
            <w:tcW w:w="2143" w:type="dxa"/>
          </w:tcPr>
          <w:p w:rsidR="00D663FD" w:rsidP="00A4217A" w14:paraId="20906EA9" w14:textId="77777777">
            <w:pPr>
              <w:spacing w:line="288" w:lineRule="auto"/>
              <w:jc w:val="both"/>
              <w:rPr>
                <w:rFonts w:ascii="Arial" w:hAnsi="Arial" w:cs="Arial"/>
                <w:sz w:val="20"/>
                <w:szCs w:val="20"/>
              </w:rPr>
            </w:pPr>
          </w:p>
        </w:tc>
        <w:tc>
          <w:tcPr>
            <w:tcW w:w="3229" w:type="dxa"/>
          </w:tcPr>
          <w:p w:rsidR="00D663FD" w:rsidP="00A4217A" w14:paraId="5FF1FFC1" w14:textId="77777777">
            <w:pPr>
              <w:spacing w:line="288" w:lineRule="auto"/>
              <w:jc w:val="both"/>
              <w:rPr>
                <w:rFonts w:ascii="Arial" w:hAnsi="Arial" w:cs="Arial"/>
                <w:sz w:val="20"/>
                <w:szCs w:val="20"/>
              </w:rPr>
            </w:pPr>
          </w:p>
        </w:tc>
      </w:tr>
      <w:tr w14:paraId="09B2EB54" w14:textId="77777777" w:rsidTr="00A4217A">
        <w:tblPrEx>
          <w:tblW w:w="10445" w:type="dxa"/>
          <w:tblLook w:val="04A0"/>
        </w:tblPrEx>
        <w:trPr>
          <w:gridAfter w:val="1"/>
          <w:wAfter w:w="10" w:type="dxa"/>
          <w:trHeight w:val="170"/>
        </w:trPr>
        <w:tc>
          <w:tcPr>
            <w:tcW w:w="5063" w:type="dxa"/>
          </w:tcPr>
          <w:p w:rsidR="00D663FD" w:rsidRPr="00881A3F" w:rsidP="00A4217A" w14:paraId="6D7CA7CA" w14:textId="77777777">
            <w:pPr>
              <w:spacing w:line="288" w:lineRule="auto"/>
              <w:jc w:val="both"/>
              <w:rPr>
                <w:rFonts w:ascii="Arial" w:hAnsi="Arial" w:cs="Arial"/>
                <w:sz w:val="20"/>
                <w:szCs w:val="20"/>
              </w:rPr>
            </w:pPr>
            <w:r w:rsidRPr="00881A3F">
              <w:rPr>
                <w:rFonts w:ascii="Arial" w:hAnsi="Arial" w:cs="Arial"/>
                <w:sz w:val="20"/>
                <w:szCs w:val="20"/>
              </w:rPr>
              <w:t>Ločljivost slike 1024 x 768 slikovnih pik;</w:t>
            </w:r>
          </w:p>
        </w:tc>
        <w:tc>
          <w:tcPr>
            <w:tcW w:w="2143" w:type="dxa"/>
          </w:tcPr>
          <w:p w:rsidR="00D663FD" w:rsidP="00A4217A" w14:paraId="623DE3B2" w14:textId="77777777">
            <w:pPr>
              <w:spacing w:line="288" w:lineRule="auto"/>
              <w:jc w:val="both"/>
              <w:rPr>
                <w:rFonts w:ascii="Arial" w:hAnsi="Arial" w:cs="Arial"/>
                <w:sz w:val="20"/>
                <w:szCs w:val="20"/>
              </w:rPr>
            </w:pPr>
          </w:p>
        </w:tc>
        <w:tc>
          <w:tcPr>
            <w:tcW w:w="3229" w:type="dxa"/>
          </w:tcPr>
          <w:p w:rsidR="00D663FD" w:rsidP="00A4217A" w14:paraId="7B55127B" w14:textId="77777777">
            <w:pPr>
              <w:spacing w:line="288" w:lineRule="auto"/>
              <w:jc w:val="both"/>
              <w:rPr>
                <w:rFonts w:ascii="Arial" w:hAnsi="Arial" w:cs="Arial"/>
                <w:sz w:val="20"/>
                <w:szCs w:val="20"/>
              </w:rPr>
            </w:pPr>
          </w:p>
        </w:tc>
      </w:tr>
      <w:tr w14:paraId="3A552FA4" w14:textId="77777777" w:rsidTr="00A4217A">
        <w:tblPrEx>
          <w:tblW w:w="10445" w:type="dxa"/>
          <w:tblLook w:val="04A0"/>
        </w:tblPrEx>
        <w:trPr>
          <w:gridAfter w:val="1"/>
          <w:wAfter w:w="10" w:type="dxa"/>
          <w:trHeight w:val="170"/>
        </w:trPr>
        <w:tc>
          <w:tcPr>
            <w:tcW w:w="5063" w:type="dxa"/>
          </w:tcPr>
          <w:p w:rsidR="00D663FD" w:rsidRPr="00881A3F" w:rsidP="00A4217A" w14:paraId="2FFAA5B2" w14:textId="77777777">
            <w:pPr>
              <w:spacing w:line="288" w:lineRule="auto"/>
              <w:jc w:val="both"/>
              <w:rPr>
                <w:rFonts w:ascii="Arial" w:hAnsi="Arial" w:cs="Arial"/>
                <w:sz w:val="20"/>
                <w:szCs w:val="20"/>
              </w:rPr>
            </w:pPr>
            <w:r w:rsidRPr="00881A3F">
              <w:rPr>
                <w:rFonts w:ascii="Arial" w:hAnsi="Arial" w:cs="Arial"/>
                <w:sz w:val="20"/>
                <w:szCs w:val="20"/>
              </w:rPr>
              <w:t>Vgrajen foto in video snemalnik, USB-C za prenos posnetkov na zunanje medije,</w:t>
            </w:r>
          </w:p>
        </w:tc>
        <w:tc>
          <w:tcPr>
            <w:tcW w:w="2143" w:type="dxa"/>
          </w:tcPr>
          <w:p w:rsidR="00D663FD" w:rsidP="00A4217A" w14:paraId="3DB36FA3" w14:textId="77777777">
            <w:pPr>
              <w:spacing w:line="288" w:lineRule="auto"/>
              <w:jc w:val="both"/>
              <w:rPr>
                <w:rFonts w:ascii="Arial" w:hAnsi="Arial" w:cs="Arial"/>
                <w:sz w:val="20"/>
                <w:szCs w:val="20"/>
              </w:rPr>
            </w:pPr>
          </w:p>
        </w:tc>
        <w:tc>
          <w:tcPr>
            <w:tcW w:w="3229" w:type="dxa"/>
          </w:tcPr>
          <w:p w:rsidR="00D663FD" w:rsidP="00A4217A" w14:paraId="27CE8F1E" w14:textId="77777777">
            <w:pPr>
              <w:spacing w:line="288" w:lineRule="auto"/>
              <w:jc w:val="both"/>
              <w:rPr>
                <w:rFonts w:ascii="Arial" w:hAnsi="Arial" w:cs="Arial"/>
                <w:sz w:val="20"/>
                <w:szCs w:val="20"/>
              </w:rPr>
            </w:pPr>
          </w:p>
        </w:tc>
      </w:tr>
      <w:tr w14:paraId="69FA735D" w14:textId="77777777" w:rsidTr="00A4217A">
        <w:tblPrEx>
          <w:tblW w:w="10445" w:type="dxa"/>
          <w:tblLook w:val="04A0"/>
        </w:tblPrEx>
        <w:trPr>
          <w:gridAfter w:val="1"/>
          <w:wAfter w:w="10" w:type="dxa"/>
          <w:trHeight w:val="170"/>
        </w:trPr>
        <w:tc>
          <w:tcPr>
            <w:tcW w:w="5063" w:type="dxa"/>
          </w:tcPr>
          <w:p w:rsidR="00D663FD" w:rsidRPr="00881A3F" w:rsidP="00A4217A" w14:paraId="711173D4" w14:textId="77777777">
            <w:pPr>
              <w:spacing w:line="288" w:lineRule="auto"/>
              <w:jc w:val="both"/>
              <w:rPr>
                <w:rFonts w:ascii="Arial" w:hAnsi="Arial" w:cs="Arial"/>
                <w:sz w:val="20"/>
                <w:szCs w:val="20"/>
              </w:rPr>
            </w:pPr>
            <w:r>
              <w:rPr>
                <w:rFonts w:ascii="Arial" w:hAnsi="Arial" w:cs="Arial"/>
                <w:sz w:val="20"/>
                <w:szCs w:val="20"/>
              </w:rPr>
              <w:t xml:space="preserve">Mora imeti možnost </w:t>
            </w:r>
            <w:r w:rsidRPr="00881A3F">
              <w:rPr>
                <w:rFonts w:ascii="Arial" w:hAnsi="Arial" w:cs="Arial"/>
                <w:sz w:val="20"/>
                <w:szCs w:val="20"/>
              </w:rPr>
              <w:t xml:space="preserve">povezave s pametnim telefonom preko </w:t>
            </w:r>
            <w:r w:rsidRPr="00881A3F">
              <w:rPr>
                <w:rFonts w:ascii="Arial" w:hAnsi="Arial" w:cs="Arial"/>
                <w:sz w:val="20"/>
                <w:szCs w:val="20"/>
              </w:rPr>
              <w:t>WiFi</w:t>
            </w:r>
            <w:r w:rsidRPr="00881A3F">
              <w:rPr>
                <w:rFonts w:ascii="Arial" w:hAnsi="Arial" w:cs="Arial"/>
                <w:sz w:val="20"/>
                <w:szCs w:val="20"/>
              </w:rPr>
              <w:t>;</w:t>
            </w:r>
          </w:p>
        </w:tc>
        <w:tc>
          <w:tcPr>
            <w:tcW w:w="2143" w:type="dxa"/>
          </w:tcPr>
          <w:p w:rsidR="00D663FD" w:rsidP="00A4217A" w14:paraId="45957045" w14:textId="77777777">
            <w:pPr>
              <w:spacing w:line="288" w:lineRule="auto"/>
              <w:jc w:val="both"/>
              <w:rPr>
                <w:rFonts w:ascii="Arial" w:hAnsi="Arial" w:cs="Arial"/>
                <w:sz w:val="20"/>
                <w:szCs w:val="20"/>
              </w:rPr>
            </w:pPr>
          </w:p>
        </w:tc>
        <w:tc>
          <w:tcPr>
            <w:tcW w:w="3229" w:type="dxa"/>
          </w:tcPr>
          <w:p w:rsidR="00D663FD" w:rsidP="00A4217A" w14:paraId="1100E268" w14:textId="77777777">
            <w:pPr>
              <w:spacing w:line="288" w:lineRule="auto"/>
              <w:jc w:val="both"/>
              <w:rPr>
                <w:rFonts w:ascii="Arial" w:hAnsi="Arial" w:cs="Arial"/>
                <w:sz w:val="20"/>
                <w:szCs w:val="20"/>
              </w:rPr>
            </w:pPr>
          </w:p>
        </w:tc>
      </w:tr>
      <w:tr w14:paraId="2E03C5EB" w14:textId="77777777" w:rsidTr="00A4217A">
        <w:tblPrEx>
          <w:tblW w:w="10445" w:type="dxa"/>
          <w:tblLook w:val="04A0"/>
        </w:tblPrEx>
        <w:trPr>
          <w:gridAfter w:val="1"/>
          <w:wAfter w:w="10" w:type="dxa"/>
          <w:trHeight w:val="170"/>
        </w:trPr>
        <w:tc>
          <w:tcPr>
            <w:tcW w:w="5063" w:type="dxa"/>
          </w:tcPr>
          <w:p w:rsidR="00D663FD" w:rsidRPr="00881A3F" w:rsidP="00A4217A" w14:paraId="4828B0D8" w14:textId="77777777">
            <w:pPr>
              <w:spacing w:line="288" w:lineRule="auto"/>
              <w:jc w:val="both"/>
              <w:rPr>
                <w:rFonts w:ascii="Arial" w:hAnsi="Arial" w:cs="Arial"/>
                <w:sz w:val="20"/>
                <w:szCs w:val="20"/>
              </w:rPr>
            </w:pPr>
            <w:r w:rsidRPr="00881A3F">
              <w:rPr>
                <w:rFonts w:ascii="Arial" w:hAnsi="Arial" w:cs="Arial"/>
                <w:sz w:val="20"/>
                <w:szCs w:val="20"/>
              </w:rPr>
              <w:t>Vgrajen pomnilnik</w:t>
            </w:r>
            <w:r>
              <w:rPr>
                <w:rFonts w:ascii="Arial" w:hAnsi="Arial" w:cs="Arial"/>
                <w:sz w:val="20"/>
                <w:szCs w:val="20"/>
              </w:rPr>
              <w:t xml:space="preserve"> minimalno</w:t>
            </w:r>
            <w:r w:rsidRPr="00881A3F">
              <w:rPr>
                <w:rFonts w:ascii="Arial" w:hAnsi="Arial" w:cs="Arial"/>
                <w:sz w:val="20"/>
                <w:szCs w:val="20"/>
              </w:rPr>
              <w:t xml:space="preserve"> 16 GB;</w:t>
            </w:r>
          </w:p>
        </w:tc>
        <w:tc>
          <w:tcPr>
            <w:tcW w:w="2143" w:type="dxa"/>
          </w:tcPr>
          <w:p w:rsidR="00D663FD" w:rsidP="00A4217A" w14:paraId="5C15242F" w14:textId="77777777">
            <w:pPr>
              <w:spacing w:line="288" w:lineRule="auto"/>
              <w:jc w:val="both"/>
              <w:rPr>
                <w:rFonts w:ascii="Arial" w:hAnsi="Arial" w:cs="Arial"/>
                <w:sz w:val="20"/>
                <w:szCs w:val="20"/>
              </w:rPr>
            </w:pPr>
          </w:p>
        </w:tc>
        <w:tc>
          <w:tcPr>
            <w:tcW w:w="3229" w:type="dxa"/>
          </w:tcPr>
          <w:p w:rsidR="00D663FD" w:rsidP="00A4217A" w14:paraId="321A177C" w14:textId="77777777">
            <w:pPr>
              <w:spacing w:line="288" w:lineRule="auto"/>
              <w:jc w:val="both"/>
              <w:rPr>
                <w:rFonts w:ascii="Arial" w:hAnsi="Arial" w:cs="Arial"/>
                <w:sz w:val="20"/>
                <w:szCs w:val="20"/>
              </w:rPr>
            </w:pPr>
          </w:p>
        </w:tc>
      </w:tr>
      <w:tr w14:paraId="4E39DF8A" w14:textId="77777777" w:rsidTr="00A4217A">
        <w:tblPrEx>
          <w:tblW w:w="10445" w:type="dxa"/>
          <w:tblLook w:val="04A0"/>
        </w:tblPrEx>
        <w:trPr>
          <w:gridAfter w:val="1"/>
          <w:wAfter w:w="10" w:type="dxa"/>
          <w:trHeight w:val="170"/>
        </w:trPr>
        <w:tc>
          <w:tcPr>
            <w:tcW w:w="5063" w:type="dxa"/>
          </w:tcPr>
          <w:p w:rsidR="00D663FD" w:rsidRPr="00881A3F" w:rsidP="00A4217A" w14:paraId="61CC81FD" w14:textId="77777777">
            <w:pPr>
              <w:spacing w:line="288" w:lineRule="auto"/>
              <w:jc w:val="both"/>
              <w:rPr>
                <w:rFonts w:ascii="Arial" w:hAnsi="Arial" w:cs="Arial"/>
                <w:sz w:val="20"/>
                <w:szCs w:val="20"/>
              </w:rPr>
            </w:pPr>
            <w:r w:rsidRPr="00881A3F">
              <w:rPr>
                <w:rFonts w:ascii="Arial" w:hAnsi="Arial" w:cs="Arial"/>
                <w:sz w:val="20"/>
                <w:szCs w:val="20"/>
              </w:rPr>
              <w:t xml:space="preserve">Napajanje: dvojni Li-Ion-ski sistem (4000 </w:t>
            </w:r>
            <w:r w:rsidRPr="00881A3F">
              <w:rPr>
                <w:rFonts w:ascii="Arial" w:hAnsi="Arial" w:cs="Arial"/>
                <w:sz w:val="20"/>
                <w:szCs w:val="20"/>
              </w:rPr>
              <w:t>mAh</w:t>
            </w:r>
            <w:r w:rsidRPr="00881A3F">
              <w:rPr>
                <w:rFonts w:ascii="Arial" w:hAnsi="Arial" w:cs="Arial"/>
                <w:sz w:val="20"/>
                <w:szCs w:val="20"/>
              </w:rPr>
              <w:t xml:space="preserve"> notranja baterija + 3200 </w:t>
            </w:r>
            <w:r w:rsidRPr="00881A3F">
              <w:rPr>
                <w:rFonts w:ascii="Arial" w:hAnsi="Arial" w:cs="Arial"/>
                <w:sz w:val="20"/>
                <w:szCs w:val="20"/>
              </w:rPr>
              <w:t>mAh</w:t>
            </w:r>
            <w:r w:rsidRPr="00881A3F">
              <w:rPr>
                <w:rFonts w:ascii="Arial" w:hAnsi="Arial" w:cs="Arial"/>
                <w:sz w:val="20"/>
                <w:szCs w:val="20"/>
              </w:rPr>
              <w:t xml:space="preserve"> zunanja baterija);</w:t>
            </w:r>
          </w:p>
        </w:tc>
        <w:tc>
          <w:tcPr>
            <w:tcW w:w="2143" w:type="dxa"/>
          </w:tcPr>
          <w:p w:rsidR="00D663FD" w:rsidP="00A4217A" w14:paraId="7DA3BAE5" w14:textId="77777777">
            <w:pPr>
              <w:spacing w:line="288" w:lineRule="auto"/>
              <w:jc w:val="both"/>
              <w:rPr>
                <w:rFonts w:ascii="Arial" w:hAnsi="Arial" w:cs="Arial"/>
                <w:sz w:val="20"/>
                <w:szCs w:val="20"/>
              </w:rPr>
            </w:pPr>
          </w:p>
        </w:tc>
        <w:tc>
          <w:tcPr>
            <w:tcW w:w="3229" w:type="dxa"/>
          </w:tcPr>
          <w:p w:rsidR="00D663FD" w:rsidP="00A4217A" w14:paraId="0D45EA4A" w14:textId="77777777">
            <w:pPr>
              <w:spacing w:line="288" w:lineRule="auto"/>
              <w:jc w:val="both"/>
              <w:rPr>
                <w:rFonts w:ascii="Arial" w:hAnsi="Arial" w:cs="Arial"/>
                <w:sz w:val="20"/>
                <w:szCs w:val="20"/>
              </w:rPr>
            </w:pPr>
          </w:p>
        </w:tc>
      </w:tr>
      <w:tr w14:paraId="39148845" w14:textId="77777777" w:rsidTr="00A4217A">
        <w:tblPrEx>
          <w:tblW w:w="10445" w:type="dxa"/>
          <w:tblLook w:val="04A0"/>
        </w:tblPrEx>
        <w:trPr>
          <w:gridAfter w:val="1"/>
          <w:wAfter w:w="10" w:type="dxa"/>
          <w:trHeight w:val="170"/>
        </w:trPr>
        <w:tc>
          <w:tcPr>
            <w:tcW w:w="5063" w:type="dxa"/>
          </w:tcPr>
          <w:p w:rsidR="00D663FD" w:rsidRPr="00881A3F" w:rsidP="00A4217A" w14:paraId="1D4195FD" w14:textId="77777777">
            <w:pPr>
              <w:spacing w:line="288" w:lineRule="auto"/>
              <w:jc w:val="both"/>
              <w:rPr>
                <w:rFonts w:ascii="Arial" w:hAnsi="Arial" w:cs="Arial"/>
                <w:sz w:val="20"/>
                <w:szCs w:val="20"/>
              </w:rPr>
            </w:pPr>
            <w:r w:rsidRPr="00881A3F">
              <w:rPr>
                <w:rFonts w:ascii="Arial" w:hAnsi="Arial" w:cs="Arial"/>
                <w:sz w:val="20"/>
                <w:szCs w:val="20"/>
              </w:rPr>
              <w:t xml:space="preserve">Neprekinjeno delovanje: </w:t>
            </w:r>
            <w:r>
              <w:rPr>
                <w:rFonts w:ascii="Arial" w:hAnsi="Arial" w:cs="Arial"/>
                <w:sz w:val="20"/>
                <w:szCs w:val="20"/>
              </w:rPr>
              <w:t>vsaj</w:t>
            </w:r>
            <w:r w:rsidRPr="00881A3F">
              <w:rPr>
                <w:rFonts w:ascii="Arial" w:hAnsi="Arial" w:cs="Arial"/>
                <w:sz w:val="20"/>
                <w:szCs w:val="20"/>
              </w:rPr>
              <w:t xml:space="preserve"> 10 ur (brez zamenjave zunanje baterije),</w:t>
            </w:r>
          </w:p>
        </w:tc>
        <w:tc>
          <w:tcPr>
            <w:tcW w:w="2143" w:type="dxa"/>
          </w:tcPr>
          <w:p w:rsidR="00D663FD" w:rsidP="00A4217A" w14:paraId="7823D11D" w14:textId="77777777">
            <w:pPr>
              <w:spacing w:line="288" w:lineRule="auto"/>
              <w:jc w:val="both"/>
              <w:rPr>
                <w:rFonts w:ascii="Arial" w:hAnsi="Arial" w:cs="Arial"/>
                <w:sz w:val="20"/>
                <w:szCs w:val="20"/>
              </w:rPr>
            </w:pPr>
          </w:p>
        </w:tc>
        <w:tc>
          <w:tcPr>
            <w:tcW w:w="3229" w:type="dxa"/>
          </w:tcPr>
          <w:p w:rsidR="00D663FD" w:rsidP="00A4217A" w14:paraId="111A4D4F" w14:textId="77777777">
            <w:pPr>
              <w:spacing w:line="288" w:lineRule="auto"/>
              <w:jc w:val="both"/>
              <w:rPr>
                <w:rFonts w:ascii="Arial" w:hAnsi="Arial" w:cs="Arial"/>
                <w:sz w:val="20"/>
                <w:szCs w:val="20"/>
              </w:rPr>
            </w:pPr>
          </w:p>
        </w:tc>
      </w:tr>
      <w:tr w14:paraId="71B3B686" w14:textId="77777777" w:rsidTr="00A4217A">
        <w:tblPrEx>
          <w:tblW w:w="10445" w:type="dxa"/>
          <w:tblLook w:val="04A0"/>
        </w:tblPrEx>
        <w:trPr>
          <w:gridAfter w:val="1"/>
          <w:wAfter w:w="10" w:type="dxa"/>
          <w:trHeight w:val="170"/>
        </w:trPr>
        <w:tc>
          <w:tcPr>
            <w:tcW w:w="5063" w:type="dxa"/>
          </w:tcPr>
          <w:p w:rsidR="00D663FD" w:rsidRPr="00881A3F" w:rsidP="00A4217A" w14:paraId="63BC9E39" w14:textId="77777777">
            <w:pPr>
              <w:spacing w:line="288" w:lineRule="auto"/>
              <w:jc w:val="both"/>
              <w:rPr>
                <w:rFonts w:ascii="Arial" w:hAnsi="Arial" w:cs="Arial"/>
                <w:sz w:val="20"/>
                <w:szCs w:val="20"/>
              </w:rPr>
            </w:pPr>
            <w:r w:rsidRPr="00881A3F">
              <w:rPr>
                <w:rFonts w:ascii="Arial" w:hAnsi="Arial" w:cs="Arial"/>
                <w:sz w:val="20"/>
                <w:szCs w:val="20"/>
              </w:rPr>
              <w:t>Ohišje: magnezijeva zlitina.</w:t>
            </w:r>
          </w:p>
        </w:tc>
        <w:tc>
          <w:tcPr>
            <w:tcW w:w="2143" w:type="dxa"/>
          </w:tcPr>
          <w:p w:rsidR="00D663FD" w:rsidP="00A4217A" w14:paraId="560EE4C5" w14:textId="77777777">
            <w:pPr>
              <w:spacing w:line="288" w:lineRule="auto"/>
              <w:jc w:val="both"/>
              <w:rPr>
                <w:rFonts w:ascii="Arial" w:hAnsi="Arial" w:cs="Arial"/>
                <w:sz w:val="20"/>
                <w:szCs w:val="20"/>
              </w:rPr>
            </w:pPr>
          </w:p>
        </w:tc>
        <w:tc>
          <w:tcPr>
            <w:tcW w:w="3229" w:type="dxa"/>
          </w:tcPr>
          <w:p w:rsidR="00D663FD" w:rsidP="00A4217A" w14:paraId="146B4145" w14:textId="77777777">
            <w:pPr>
              <w:spacing w:line="288" w:lineRule="auto"/>
              <w:jc w:val="both"/>
              <w:rPr>
                <w:rFonts w:ascii="Arial" w:hAnsi="Arial" w:cs="Arial"/>
                <w:sz w:val="20"/>
                <w:szCs w:val="20"/>
              </w:rPr>
            </w:pPr>
          </w:p>
        </w:tc>
      </w:tr>
      <w:tr w14:paraId="1D4C724C" w14:textId="77777777" w:rsidTr="00A4217A">
        <w:tblPrEx>
          <w:tblW w:w="10445" w:type="dxa"/>
          <w:tblLook w:val="04A0"/>
        </w:tblPrEx>
        <w:trPr>
          <w:trHeight w:val="170"/>
        </w:trPr>
        <w:tc>
          <w:tcPr>
            <w:tcW w:w="10445" w:type="dxa"/>
            <w:gridSpan w:val="4"/>
            <w:shd w:val="clear" w:color="auto" w:fill="D9E2F3" w:themeFill="accent1" w:themeFillTint="33"/>
            <w:vAlign w:val="bottom"/>
          </w:tcPr>
          <w:p w:rsidR="00D663FD" w:rsidRPr="00881A3F" w:rsidP="00A4217A" w14:paraId="166E374E" w14:textId="77777777">
            <w:pPr>
              <w:spacing w:line="288" w:lineRule="auto"/>
              <w:jc w:val="both"/>
              <w:rPr>
                <w:rFonts w:ascii="Arial" w:hAnsi="Arial" w:cs="Arial"/>
                <w:b/>
                <w:bCs/>
                <w:color w:val="000000"/>
                <w:sz w:val="20"/>
                <w:szCs w:val="20"/>
              </w:rPr>
            </w:pPr>
            <w:r w:rsidRPr="00881A3F">
              <w:rPr>
                <w:rFonts w:ascii="Arial" w:hAnsi="Arial" w:cs="Arial"/>
                <w:b/>
                <w:bCs/>
                <w:color w:val="000000"/>
                <w:sz w:val="20"/>
                <w:szCs w:val="20"/>
              </w:rPr>
              <w:t>Tehnična dokumentacija</w:t>
            </w:r>
            <w:r>
              <w:rPr>
                <w:rFonts w:ascii="Arial" w:hAnsi="Arial" w:cs="Arial"/>
                <w:b/>
                <w:bCs/>
                <w:color w:val="000000"/>
                <w:sz w:val="20"/>
                <w:szCs w:val="20"/>
              </w:rPr>
              <w:t xml:space="preserve"> ob prevzemu blaga</w:t>
            </w:r>
          </w:p>
        </w:tc>
      </w:tr>
      <w:tr w14:paraId="432E2273" w14:textId="77777777" w:rsidTr="00A4217A">
        <w:tblPrEx>
          <w:tblW w:w="10445" w:type="dxa"/>
          <w:tblLook w:val="04A0"/>
        </w:tblPrEx>
        <w:trPr>
          <w:gridAfter w:val="1"/>
          <w:wAfter w:w="10" w:type="dxa"/>
          <w:trHeight w:val="170"/>
        </w:trPr>
        <w:tc>
          <w:tcPr>
            <w:tcW w:w="5063" w:type="dxa"/>
          </w:tcPr>
          <w:p w:rsidR="00D663FD" w:rsidRPr="00881A3F" w:rsidP="00A4217A" w14:paraId="18C9819D" w14:textId="77777777">
            <w:pPr>
              <w:spacing w:line="288" w:lineRule="auto"/>
              <w:jc w:val="both"/>
              <w:rPr>
                <w:rFonts w:ascii="Arial" w:hAnsi="Arial" w:cs="Arial"/>
                <w:color w:val="000000"/>
                <w:sz w:val="20"/>
                <w:szCs w:val="20"/>
              </w:rPr>
            </w:pPr>
            <w:r>
              <w:rPr>
                <w:rFonts w:ascii="Arial" w:hAnsi="Arial" w:cs="Arial"/>
                <w:sz w:val="20"/>
                <w:szCs w:val="20"/>
              </w:rPr>
              <w:t>N</w:t>
            </w:r>
            <w:r w:rsidRPr="00881A3F">
              <w:rPr>
                <w:rFonts w:ascii="Arial" w:hAnsi="Arial" w:cs="Arial"/>
                <w:sz w:val="20"/>
                <w:szCs w:val="20"/>
              </w:rPr>
              <w:t>avodilo za osnovno uporabo, vzdrževanje in skladiščenje v slovenskem ali angleškem jeziku</w:t>
            </w:r>
            <w:r>
              <w:rPr>
                <w:rFonts w:ascii="Arial" w:hAnsi="Arial" w:cs="Arial"/>
                <w:sz w:val="20"/>
                <w:szCs w:val="20"/>
              </w:rPr>
              <w:t>;</w:t>
            </w:r>
          </w:p>
        </w:tc>
        <w:tc>
          <w:tcPr>
            <w:tcW w:w="2143" w:type="dxa"/>
          </w:tcPr>
          <w:p w:rsidR="00D663FD" w:rsidP="00A4217A" w14:paraId="057E19C3" w14:textId="77777777">
            <w:pPr>
              <w:spacing w:line="288" w:lineRule="auto"/>
              <w:jc w:val="both"/>
              <w:rPr>
                <w:rFonts w:ascii="Arial" w:hAnsi="Arial" w:cs="Arial"/>
                <w:sz w:val="20"/>
                <w:szCs w:val="20"/>
              </w:rPr>
            </w:pPr>
          </w:p>
        </w:tc>
        <w:tc>
          <w:tcPr>
            <w:tcW w:w="3229" w:type="dxa"/>
          </w:tcPr>
          <w:p w:rsidR="00D663FD" w:rsidP="00A4217A" w14:paraId="51AF0A62" w14:textId="77777777">
            <w:pPr>
              <w:spacing w:line="288" w:lineRule="auto"/>
              <w:jc w:val="both"/>
              <w:rPr>
                <w:rFonts w:ascii="Arial" w:hAnsi="Arial" w:cs="Arial"/>
                <w:sz w:val="20"/>
                <w:szCs w:val="20"/>
              </w:rPr>
            </w:pPr>
          </w:p>
        </w:tc>
      </w:tr>
      <w:tr w14:paraId="2FBB48AC" w14:textId="77777777" w:rsidTr="00A4217A">
        <w:tblPrEx>
          <w:tblW w:w="10445" w:type="dxa"/>
          <w:tblLook w:val="04A0"/>
        </w:tblPrEx>
        <w:trPr>
          <w:gridAfter w:val="1"/>
          <w:wAfter w:w="10" w:type="dxa"/>
          <w:trHeight w:val="170"/>
        </w:trPr>
        <w:tc>
          <w:tcPr>
            <w:tcW w:w="5063" w:type="dxa"/>
          </w:tcPr>
          <w:p w:rsidR="00D663FD" w:rsidRPr="00881A3F" w:rsidP="00A4217A" w14:paraId="5BEC6F3E" w14:textId="77777777">
            <w:pPr>
              <w:spacing w:line="288" w:lineRule="auto"/>
              <w:jc w:val="both"/>
              <w:rPr>
                <w:rFonts w:ascii="Arial" w:hAnsi="Arial" w:cs="Arial"/>
                <w:color w:val="000000"/>
                <w:sz w:val="20"/>
                <w:szCs w:val="20"/>
              </w:rPr>
            </w:pPr>
            <w:r>
              <w:rPr>
                <w:rFonts w:ascii="Arial" w:hAnsi="Arial" w:cs="Arial"/>
                <w:sz w:val="20"/>
                <w:szCs w:val="20"/>
              </w:rPr>
              <w:t>T</w:t>
            </w:r>
            <w:r w:rsidRPr="00881A3F">
              <w:rPr>
                <w:rFonts w:ascii="Arial" w:hAnsi="Arial" w:cs="Arial"/>
                <w:sz w:val="20"/>
                <w:szCs w:val="20"/>
              </w:rPr>
              <w:t>ehničn</w:t>
            </w:r>
            <w:r>
              <w:rPr>
                <w:rFonts w:ascii="Arial" w:hAnsi="Arial" w:cs="Arial"/>
                <w:sz w:val="20"/>
                <w:szCs w:val="20"/>
              </w:rPr>
              <w:t>a</w:t>
            </w:r>
            <w:r w:rsidRPr="00881A3F">
              <w:rPr>
                <w:rFonts w:ascii="Arial" w:hAnsi="Arial" w:cs="Arial"/>
                <w:sz w:val="20"/>
                <w:szCs w:val="20"/>
              </w:rPr>
              <w:t xml:space="preserve"> dokumentacij</w:t>
            </w:r>
            <w:r>
              <w:rPr>
                <w:rFonts w:ascii="Arial" w:hAnsi="Arial" w:cs="Arial"/>
                <w:sz w:val="20"/>
                <w:szCs w:val="20"/>
              </w:rPr>
              <w:t>a</w:t>
            </w:r>
            <w:r w:rsidRPr="00881A3F">
              <w:rPr>
                <w:rFonts w:ascii="Arial" w:hAnsi="Arial" w:cs="Arial"/>
                <w:sz w:val="20"/>
                <w:szCs w:val="20"/>
              </w:rPr>
              <w:t xml:space="preserve"> v slovenskem ali angleškem jezik</w:t>
            </w:r>
            <w:r>
              <w:rPr>
                <w:rFonts w:ascii="Arial" w:hAnsi="Arial" w:cs="Arial"/>
                <w:sz w:val="20"/>
                <w:szCs w:val="20"/>
              </w:rPr>
              <w:t>u;</w:t>
            </w:r>
          </w:p>
        </w:tc>
        <w:tc>
          <w:tcPr>
            <w:tcW w:w="2143" w:type="dxa"/>
          </w:tcPr>
          <w:p w:rsidR="00D663FD" w:rsidP="00A4217A" w14:paraId="187472B8" w14:textId="77777777">
            <w:pPr>
              <w:spacing w:line="288" w:lineRule="auto"/>
              <w:jc w:val="both"/>
              <w:rPr>
                <w:rFonts w:ascii="Arial" w:hAnsi="Arial" w:cs="Arial"/>
                <w:sz w:val="20"/>
                <w:szCs w:val="20"/>
              </w:rPr>
            </w:pPr>
          </w:p>
        </w:tc>
        <w:tc>
          <w:tcPr>
            <w:tcW w:w="3229" w:type="dxa"/>
          </w:tcPr>
          <w:p w:rsidR="00D663FD" w:rsidP="00A4217A" w14:paraId="4661C47A" w14:textId="77777777">
            <w:pPr>
              <w:spacing w:line="288" w:lineRule="auto"/>
              <w:jc w:val="both"/>
              <w:rPr>
                <w:rFonts w:ascii="Arial" w:hAnsi="Arial" w:cs="Arial"/>
                <w:sz w:val="20"/>
                <w:szCs w:val="20"/>
              </w:rPr>
            </w:pPr>
          </w:p>
        </w:tc>
      </w:tr>
      <w:tr w14:paraId="0078B6C1" w14:textId="77777777" w:rsidTr="00A4217A">
        <w:tblPrEx>
          <w:tblW w:w="10445" w:type="dxa"/>
          <w:tblLook w:val="04A0"/>
        </w:tblPrEx>
        <w:trPr>
          <w:gridAfter w:val="1"/>
          <w:wAfter w:w="10" w:type="dxa"/>
          <w:trHeight w:val="170"/>
        </w:trPr>
        <w:tc>
          <w:tcPr>
            <w:tcW w:w="5063" w:type="dxa"/>
          </w:tcPr>
          <w:p w:rsidR="00D663FD" w:rsidRPr="00881A3F" w:rsidP="00A4217A" w14:paraId="3EDFCBD8" w14:textId="77777777">
            <w:pPr>
              <w:spacing w:line="288" w:lineRule="auto"/>
              <w:jc w:val="both"/>
              <w:rPr>
                <w:rFonts w:ascii="Arial" w:hAnsi="Arial" w:cs="Arial"/>
                <w:color w:val="000000"/>
                <w:sz w:val="20"/>
                <w:szCs w:val="20"/>
              </w:rPr>
            </w:pPr>
            <w:r>
              <w:rPr>
                <w:rFonts w:ascii="Arial" w:hAnsi="Arial" w:cs="Arial"/>
                <w:sz w:val="20"/>
                <w:szCs w:val="20"/>
              </w:rPr>
              <w:t>G</w:t>
            </w:r>
            <w:r w:rsidRPr="00881A3F">
              <w:rPr>
                <w:rFonts w:ascii="Arial" w:hAnsi="Arial" w:cs="Arial"/>
                <w:sz w:val="20"/>
                <w:szCs w:val="20"/>
              </w:rPr>
              <w:t>arancijski list.</w:t>
            </w:r>
          </w:p>
        </w:tc>
        <w:tc>
          <w:tcPr>
            <w:tcW w:w="2143" w:type="dxa"/>
          </w:tcPr>
          <w:p w:rsidR="00D663FD" w:rsidP="00A4217A" w14:paraId="2A9C03BF" w14:textId="77777777">
            <w:pPr>
              <w:spacing w:line="288" w:lineRule="auto"/>
              <w:jc w:val="both"/>
              <w:rPr>
                <w:rFonts w:ascii="Arial" w:hAnsi="Arial" w:cs="Arial"/>
                <w:sz w:val="20"/>
                <w:szCs w:val="20"/>
              </w:rPr>
            </w:pPr>
          </w:p>
        </w:tc>
        <w:tc>
          <w:tcPr>
            <w:tcW w:w="3229" w:type="dxa"/>
          </w:tcPr>
          <w:p w:rsidR="00D663FD" w:rsidP="00A4217A" w14:paraId="3E488DE7" w14:textId="77777777">
            <w:pPr>
              <w:spacing w:line="288" w:lineRule="auto"/>
              <w:jc w:val="both"/>
              <w:rPr>
                <w:rFonts w:ascii="Arial" w:hAnsi="Arial" w:cs="Arial"/>
                <w:sz w:val="20"/>
                <w:szCs w:val="20"/>
              </w:rPr>
            </w:pPr>
          </w:p>
        </w:tc>
      </w:tr>
      <w:tr w14:paraId="6FD5A672" w14:textId="77777777" w:rsidTr="00A4217A">
        <w:tblPrEx>
          <w:tblW w:w="10445" w:type="dxa"/>
          <w:tblLook w:val="04A0"/>
        </w:tblPrEx>
        <w:trPr>
          <w:trHeight w:val="170"/>
        </w:trPr>
        <w:tc>
          <w:tcPr>
            <w:tcW w:w="10445" w:type="dxa"/>
            <w:gridSpan w:val="4"/>
            <w:shd w:val="clear" w:color="auto" w:fill="D9E2F3" w:themeFill="accent1" w:themeFillTint="33"/>
          </w:tcPr>
          <w:p w:rsidR="00D663FD" w:rsidRPr="00B56165" w:rsidP="00A4217A" w14:paraId="3207C9CE" w14:textId="77777777">
            <w:pPr>
              <w:spacing w:line="288" w:lineRule="auto"/>
              <w:jc w:val="both"/>
              <w:rPr>
                <w:rFonts w:ascii="Arial" w:hAnsi="Arial" w:cs="Arial"/>
                <w:b/>
                <w:bCs/>
                <w:sz w:val="20"/>
                <w:szCs w:val="20"/>
              </w:rPr>
            </w:pPr>
            <w:r w:rsidRPr="00B56165">
              <w:rPr>
                <w:rFonts w:ascii="Arial" w:hAnsi="Arial" w:cs="Arial"/>
                <w:b/>
                <w:bCs/>
                <w:sz w:val="20"/>
                <w:szCs w:val="20"/>
              </w:rPr>
              <w:t>Ostale zahteve</w:t>
            </w:r>
          </w:p>
        </w:tc>
      </w:tr>
      <w:tr w14:paraId="1BE8237E" w14:textId="77777777" w:rsidTr="00A4217A">
        <w:tblPrEx>
          <w:tblW w:w="10445" w:type="dxa"/>
          <w:tblLook w:val="04A0"/>
        </w:tblPrEx>
        <w:trPr>
          <w:gridAfter w:val="1"/>
          <w:wAfter w:w="10" w:type="dxa"/>
          <w:trHeight w:val="170"/>
        </w:trPr>
        <w:tc>
          <w:tcPr>
            <w:tcW w:w="5063" w:type="dxa"/>
          </w:tcPr>
          <w:p w:rsidR="00D663FD" w:rsidRPr="002D4FF8" w:rsidP="00A4217A" w14:paraId="725F5B1C" w14:textId="77777777">
            <w:pPr>
              <w:widowControl/>
              <w:spacing w:line="260" w:lineRule="atLeast"/>
              <w:jc w:val="both"/>
              <w:rPr>
                <w:rFonts w:ascii="Arial" w:hAnsi="Arial" w:cs="Arial"/>
                <w:sz w:val="20"/>
                <w:szCs w:val="20"/>
              </w:rPr>
            </w:pPr>
            <w:r w:rsidRPr="002D4FF8">
              <w:rPr>
                <w:rFonts w:ascii="Arial" w:hAnsi="Arial" w:cs="Arial"/>
                <w:sz w:val="20"/>
                <w:szCs w:val="20"/>
              </w:rPr>
              <w:t>Garancija</w:t>
            </w:r>
            <w:r>
              <w:rPr>
                <w:rFonts w:ascii="Arial" w:hAnsi="Arial" w:cs="Arial"/>
                <w:sz w:val="20"/>
                <w:szCs w:val="20"/>
              </w:rPr>
              <w:t>: najmanj 36 mesecev od dneva kakovostnega prevzema blaga.</w:t>
            </w:r>
          </w:p>
        </w:tc>
        <w:tc>
          <w:tcPr>
            <w:tcW w:w="2143" w:type="dxa"/>
          </w:tcPr>
          <w:p w:rsidR="00D663FD" w:rsidRPr="002D4FF8" w:rsidP="00A4217A" w14:paraId="4F3734C9" w14:textId="77777777">
            <w:pPr>
              <w:spacing w:line="288" w:lineRule="auto"/>
              <w:jc w:val="both"/>
              <w:rPr>
                <w:rFonts w:ascii="Arial" w:hAnsi="Arial" w:cs="Arial"/>
                <w:i/>
                <w:iCs/>
                <w:sz w:val="20"/>
                <w:szCs w:val="20"/>
              </w:rPr>
            </w:pPr>
          </w:p>
        </w:tc>
        <w:tc>
          <w:tcPr>
            <w:tcW w:w="3229" w:type="dxa"/>
          </w:tcPr>
          <w:p w:rsidR="00D663FD" w:rsidRPr="002D4FF8" w:rsidP="00A4217A" w14:paraId="13F0E75A" w14:textId="77777777">
            <w:pPr>
              <w:spacing w:line="288" w:lineRule="auto"/>
              <w:jc w:val="both"/>
              <w:rPr>
                <w:rFonts w:ascii="Arial" w:hAnsi="Arial" w:cs="Arial"/>
                <w:i/>
                <w:iCs/>
                <w:sz w:val="20"/>
                <w:szCs w:val="20"/>
              </w:rPr>
            </w:pPr>
          </w:p>
        </w:tc>
      </w:tr>
      <w:tr w14:paraId="46FE9394" w14:textId="77777777" w:rsidTr="00A4217A">
        <w:tblPrEx>
          <w:tblW w:w="10445" w:type="dxa"/>
          <w:tblLook w:val="04A0"/>
        </w:tblPrEx>
        <w:trPr>
          <w:gridAfter w:val="1"/>
          <w:wAfter w:w="10" w:type="dxa"/>
          <w:trHeight w:val="170"/>
        </w:trPr>
        <w:tc>
          <w:tcPr>
            <w:tcW w:w="5063" w:type="dxa"/>
          </w:tcPr>
          <w:p w:rsidR="00D663FD" w:rsidP="00A4217A" w14:paraId="33A64A4D" w14:textId="77777777">
            <w:pPr>
              <w:spacing w:line="288" w:lineRule="auto"/>
              <w:jc w:val="both"/>
              <w:rPr>
                <w:rFonts w:ascii="Arial" w:hAnsi="Arial" w:cs="Arial"/>
                <w:sz w:val="20"/>
                <w:szCs w:val="20"/>
              </w:rPr>
            </w:pPr>
            <w:r>
              <w:rPr>
                <w:rFonts w:ascii="Arial" w:hAnsi="Arial" w:cs="Arial"/>
                <w:sz w:val="20"/>
                <w:szCs w:val="20"/>
              </w:rPr>
              <w:t>Življenjska doba: najmanj 60 mesecev od dneva kakovostnega prevzema blaga.</w:t>
            </w:r>
          </w:p>
        </w:tc>
        <w:tc>
          <w:tcPr>
            <w:tcW w:w="2143" w:type="dxa"/>
          </w:tcPr>
          <w:p w:rsidR="00D663FD" w:rsidP="00A4217A" w14:paraId="0D7D484A" w14:textId="77777777">
            <w:pPr>
              <w:spacing w:line="288" w:lineRule="auto"/>
              <w:jc w:val="both"/>
              <w:rPr>
                <w:rFonts w:ascii="Arial" w:hAnsi="Arial" w:cs="Arial"/>
                <w:sz w:val="20"/>
                <w:szCs w:val="20"/>
              </w:rPr>
            </w:pPr>
          </w:p>
        </w:tc>
        <w:tc>
          <w:tcPr>
            <w:tcW w:w="3229" w:type="dxa"/>
          </w:tcPr>
          <w:p w:rsidR="00D663FD" w:rsidP="00A4217A" w14:paraId="1A4AE9F8" w14:textId="77777777">
            <w:pPr>
              <w:spacing w:line="288" w:lineRule="auto"/>
              <w:jc w:val="both"/>
              <w:rPr>
                <w:rFonts w:ascii="Arial" w:hAnsi="Arial" w:cs="Arial"/>
                <w:sz w:val="20"/>
                <w:szCs w:val="20"/>
              </w:rPr>
            </w:pPr>
          </w:p>
        </w:tc>
      </w:tr>
    </w:tbl>
    <w:p w:rsidR="00D02F42" w:rsidP="00EC7FE2" w14:paraId="2F706F5B" w14:textId="5EF6B459">
      <w:pPr>
        <w:pStyle w:val="Heading5"/>
        <w:spacing w:before="0" w:after="0" w:line="288" w:lineRule="auto"/>
        <w:jc w:val="both"/>
        <w:rPr>
          <w:i w:val="0"/>
          <w:sz w:val="20"/>
          <w:szCs w:val="20"/>
          <w:lang w:val="sl-SI"/>
        </w:rPr>
      </w:pPr>
    </w:p>
    <w:p w:rsidR="00EC7FE2" w:rsidRPr="00EC7FE2" w:rsidP="00EC7FE2" w14:paraId="3971B30B" w14:textId="77777777">
      <w:pPr>
        <w:jc w:val="both"/>
        <w:rPr>
          <w:lang w:eastAsia="en-US"/>
        </w:rPr>
      </w:pPr>
    </w:p>
    <w:p w:rsidR="00D663FD" w:rsidP="00D663FD" w14:paraId="7228F67A" w14:textId="77777777">
      <w:pPr>
        <w:pStyle w:val="BodyText2"/>
        <w:spacing w:line="288" w:lineRule="auto"/>
        <w:rPr>
          <w:rFonts w:cs="Arial"/>
          <w:sz w:val="20"/>
          <w:szCs w:val="20"/>
        </w:rPr>
      </w:pPr>
    </w:p>
    <w:p w:rsidR="00D663FD" w:rsidP="002E7476" w14:paraId="28849EA8" w14:textId="77777777">
      <w:pPr>
        <w:widowControl/>
        <w:spacing w:after="160" w:line="259" w:lineRule="auto"/>
        <w:rPr>
          <w:rFonts w:ascii="Arial" w:hAnsi="Arial" w:cs="Arial"/>
          <w:sz w:val="20"/>
          <w:szCs w:val="20"/>
        </w:rPr>
      </w:pPr>
      <w:r>
        <w:rPr>
          <w:rFonts w:ascii="Arial" w:hAnsi="Arial" w:cs="Arial"/>
          <w:sz w:val="20"/>
          <w:szCs w:val="20"/>
        </w:rPr>
        <w:br w:type="page"/>
      </w:r>
    </w:p>
    <w:tbl>
      <w:tblPr>
        <w:tblStyle w:val="TableGrid"/>
        <w:tblW w:w="10485" w:type="dxa"/>
        <w:tblLook w:val="04A0"/>
      </w:tblPr>
      <w:tblGrid>
        <w:gridCol w:w="5969"/>
        <w:gridCol w:w="2667"/>
        <w:gridCol w:w="1849"/>
      </w:tblGrid>
      <w:tr w14:paraId="360A8B4F" w14:textId="77777777" w:rsidTr="00A4217A">
        <w:tblPrEx>
          <w:tblW w:w="10485" w:type="dxa"/>
          <w:tblLook w:val="04A0"/>
        </w:tblPrEx>
        <w:trPr>
          <w:trHeight w:val="689"/>
        </w:trPr>
        <w:tc>
          <w:tcPr>
            <w:tcW w:w="10485" w:type="dxa"/>
            <w:gridSpan w:val="3"/>
            <w:shd w:val="clear" w:color="auto" w:fill="B4C6E7" w:themeFill="accent1" w:themeFillTint="66"/>
            <w:vAlign w:val="center"/>
          </w:tcPr>
          <w:p w:rsidR="00D663FD" w:rsidP="00A4217A" w14:paraId="02C76216" w14:textId="0F0792ED">
            <w:pPr>
              <w:spacing w:line="288" w:lineRule="auto"/>
              <w:jc w:val="center"/>
              <w:rPr>
                <w:rFonts w:ascii="Arial" w:hAnsi="Arial" w:cs="Arial"/>
                <w:b/>
                <w:bCs/>
                <w:sz w:val="22"/>
                <w:szCs w:val="22"/>
              </w:rPr>
            </w:pPr>
            <w:bookmarkStart w:id="4" w:name="_Hlk161999029"/>
            <w:r>
              <w:rPr>
                <w:rFonts w:ascii="Arial" w:hAnsi="Arial" w:cs="Arial"/>
                <w:b/>
                <w:bCs/>
                <w:sz w:val="22"/>
                <w:szCs w:val="22"/>
              </w:rPr>
              <w:t xml:space="preserve">TABELA 2: Nočni manj zmogljivi </w:t>
            </w:r>
            <w:r>
              <w:rPr>
                <w:rFonts w:ascii="Arial" w:hAnsi="Arial" w:cs="Arial"/>
                <w:b/>
                <w:bCs/>
                <w:sz w:val="22"/>
                <w:szCs w:val="22"/>
              </w:rPr>
              <w:t>monocular</w:t>
            </w:r>
            <w:r>
              <w:rPr>
                <w:rFonts w:ascii="Arial" w:hAnsi="Arial" w:cs="Arial"/>
                <w:b/>
                <w:bCs/>
                <w:sz w:val="22"/>
                <w:szCs w:val="22"/>
              </w:rPr>
              <w:t xml:space="preserve"> daljnogled</w:t>
            </w:r>
          </w:p>
        </w:tc>
      </w:tr>
      <w:tr w14:paraId="076CDD5D" w14:textId="77777777" w:rsidTr="00A4217A">
        <w:tblPrEx>
          <w:tblW w:w="10485" w:type="dxa"/>
          <w:tblLook w:val="04A0"/>
        </w:tblPrEx>
        <w:tc>
          <w:tcPr>
            <w:tcW w:w="5969" w:type="dxa"/>
            <w:shd w:val="clear" w:color="auto" w:fill="D9E2F3" w:themeFill="accent1" w:themeFillTint="33"/>
            <w:vAlign w:val="center"/>
          </w:tcPr>
          <w:p w:rsidR="00D663FD" w:rsidRPr="0097438B" w:rsidP="00A4217A" w14:paraId="4D8F1AB6" w14:textId="77777777">
            <w:pPr>
              <w:spacing w:line="288" w:lineRule="auto"/>
              <w:rPr>
                <w:rFonts w:ascii="Arial" w:hAnsi="Arial" w:cs="Arial"/>
                <w:b/>
                <w:bCs/>
                <w:sz w:val="20"/>
                <w:szCs w:val="20"/>
              </w:rPr>
            </w:pPr>
            <w:r>
              <w:rPr>
                <w:rFonts w:ascii="Arial" w:hAnsi="Arial" w:cs="Arial"/>
                <w:b/>
                <w:bCs/>
                <w:sz w:val="20"/>
                <w:szCs w:val="20"/>
              </w:rPr>
              <w:t>Funkcionalne in druge t</w:t>
            </w:r>
            <w:r w:rsidRPr="0097438B">
              <w:rPr>
                <w:rFonts w:ascii="Arial" w:hAnsi="Arial" w:cs="Arial"/>
                <w:b/>
                <w:bCs/>
                <w:sz w:val="20"/>
                <w:szCs w:val="20"/>
              </w:rPr>
              <w:t>ehnične zahteve</w:t>
            </w:r>
          </w:p>
        </w:tc>
        <w:tc>
          <w:tcPr>
            <w:tcW w:w="2667" w:type="dxa"/>
            <w:shd w:val="clear" w:color="auto" w:fill="D9E2F3" w:themeFill="accent1" w:themeFillTint="33"/>
          </w:tcPr>
          <w:p w:rsidR="00D663FD" w:rsidRPr="0097438B" w:rsidP="00A4217A" w14:paraId="06008DC4" w14:textId="77777777">
            <w:pPr>
              <w:spacing w:line="288" w:lineRule="auto"/>
              <w:rPr>
                <w:rFonts w:ascii="Arial" w:hAnsi="Arial" w:cs="Arial"/>
                <w:b/>
                <w:bCs/>
                <w:sz w:val="20"/>
                <w:szCs w:val="20"/>
              </w:rPr>
            </w:pPr>
            <w:r>
              <w:rPr>
                <w:rFonts w:ascii="Arial" w:hAnsi="Arial" w:cs="Arial"/>
                <w:b/>
                <w:bCs/>
                <w:sz w:val="20"/>
                <w:szCs w:val="20"/>
              </w:rPr>
              <w:t xml:space="preserve">Odgovor – </w:t>
            </w:r>
            <w:r w:rsidRPr="00BB2514">
              <w:rPr>
                <w:rFonts w:ascii="Arial" w:hAnsi="Arial" w:cs="Arial"/>
                <w:b/>
                <w:bCs/>
                <w:i/>
                <w:iCs/>
                <w:sz w:val="20"/>
                <w:szCs w:val="20"/>
              </w:rPr>
              <w:t>dejanske vrednosti</w:t>
            </w:r>
          </w:p>
        </w:tc>
        <w:tc>
          <w:tcPr>
            <w:tcW w:w="1849" w:type="dxa"/>
            <w:shd w:val="clear" w:color="auto" w:fill="D9E2F3" w:themeFill="accent1" w:themeFillTint="33"/>
          </w:tcPr>
          <w:p w:rsidR="00D663FD" w:rsidRPr="0097438B" w:rsidP="00A4217A" w14:paraId="5E4B3CEB" w14:textId="77777777">
            <w:pPr>
              <w:spacing w:line="288" w:lineRule="auto"/>
              <w:rPr>
                <w:rFonts w:ascii="Arial" w:hAnsi="Arial" w:cs="Arial"/>
                <w:b/>
                <w:bCs/>
                <w:sz w:val="20"/>
                <w:szCs w:val="20"/>
              </w:rPr>
            </w:pPr>
            <w:r>
              <w:rPr>
                <w:rFonts w:ascii="Arial" w:hAnsi="Arial" w:cs="Arial"/>
                <w:b/>
                <w:bCs/>
                <w:sz w:val="20"/>
                <w:szCs w:val="20"/>
              </w:rPr>
              <w:t xml:space="preserve">Razvidnost odgovora ‒ </w:t>
            </w:r>
            <w:r w:rsidRPr="00BB2514">
              <w:rPr>
                <w:rFonts w:ascii="Arial" w:hAnsi="Arial" w:cs="Arial"/>
                <w:b/>
                <w:bCs/>
                <w:i/>
                <w:iCs/>
                <w:sz w:val="20"/>
                <w:szCs w:val="20"/>
              </w:rPr>
              <w:t>priloga / stran</w:t>
            </w:r>
          </w:p>
        </w:tc>
      </w:tr>
      <w:tr w14:paraId="5C3A3077" w14:textId="77777777" w:rsidTr="00A4217A">
        <w:tblPrEx>
          <w:tblW w:w="10485" w:type="dxa"/>
          <w:tblLook w:val="04A0"/>
        </w:tblPrEx>
        <w:trPr>
          <w:trHeight w:val="170"/>
        </w:trPr>
        <w:tc>
          <w:tcPr>
            <w:tcW w:w="5969" w:type="dxa"/>
            <w:vAlign w:val="bottom"/>
          </w:tcPr>
          <w:p w:rsidR="00D663FD" w:rsidRPr="008E203C" w:rsidP="00A4217A" w14:paraId="7674F207" w14:textId="77777777">
            <w:pPr>
              <w:spacing w:line="288" w:lineRule="auto"/>
              <w:jc w:val="both"/>
              <w:rPr>
                <w:rFonts w:ascii="Arial" w:hAnsi="Arial" w:cs="Arial"/>
                <w:sz w:val="20"/>
                <w:szCs w:val="20"/>
              </w:rPr>
            </w:pPr>
            <w:r w:rsidRPr="008E203C">
              <w:rPr>
                <w:rFonts w:ascii="Arial" w:hAnsi="Arial" w:cs="Arial"/>
                <w:color w:val="000000"/>
                <w:sz w:val="20"/>
                <w:szCs w:val="20"/>
              </w:rPr>
              <w:t xml:space="preserve">Zmogljivosti senzorja: 640 x 512 </w:t>
            </w:r>
            <w:r w:rsidRPr="008E203C">
              <w:rPr>
                <w:rFonts w:ascii="Arial" w:hAnsi="Arial" w:cs="Arial"/>
                <w:color w:val="000000"/>
                <w:sz w:val="20"/>
                <w:szCs w:val="20"/>
              </w:rPr>
              <w:t>12um</w:t>
            </w:r>
            <w:r w:rsidRPr="008E203C">
              <w:rPr>
                <w:rFonts w:ascii="Arial" w:hAnsi="Arial" w:cs="Arial"/>
                <w:color w:val="000000"/>
                <w:sz w:val="20"/>
                <w:szCs w:val="20"/>
              </w:rPr>
              <w:t xml:space="preserve"> </w:t>
            </w:r>
            <w:r w:rsidRPr="008E203C">
              <w:rPr>
                <w:rFonts w:ascii="Arial" w:hAnsi="Arial" w:cs="Arial"/>
                <w:color w:val="000000"/>
                <w:sz w:val="20"/>
                <w:szCs w:val="20"/>
              </w:rPr>
              <w:t>VOx</w:t>
            </w:r>
            <w:r w:rsidRPr="008E203C">
              <w:rPr>
                <w:rFonts w:ascii="Arial" w:hAnsi="Arial" w:cs="Arial"/>
                <w:color w:val="000000"/>
                <w:sz w:val="20"/>
                <w:szCs w:val="20"/>
              </w:rPr>
              <w:t xml:space="preserve"> senzor;</w:t>
            </w:r>
          </w:p>
        </w:tc>
        <w:tc>
          <w:tcPr>
            <w:tcW w:w="2667" w:type="dxa"/>
          </w:tcPr>
          <w:p w:rsidR="00D663FD" w:rsidP="00A4217A" w14:paraId="7F75EE0D" w14:textId="77777777">
            <w:pPr>
              <w:spacing w:line="288" w:lineRule="auto"/>
              <w:jc w:val="both"/>
              <w:rPr>
                <w:rFonts w:ascii="Arial" w:hAnsi="Arial" w:cs="Arial"/>
                <w:sz w:val="20"/>
                <w:szCs w:val="20"/>
              </w:rPr>
            </w:pPr>
          </w:p>
        </w:tc>
        <w:tc>
          <w:tcPr>
            <w:tcW w:w="1849" w:type="dxa"/>
          </w:tcPr>
          <w:p w:rsidR="00D663FD" w:rsidP="00A4217A" w14:paraId="6A3A5E22" w14:textId="77777777">
            <w:pPr>
              <w:spacing w:line="288" w:lineRule="auto"/>
              <w:jc w:val="both"/>
              <w:rPr>
                <w:rFonts w:ascii="Arial" w:hAnsi="Arial" w:cs="Arial"/>
                <w:sz w:val="20"/>
                <w:szCs w:val="20"/>
              </w:rPr>
            </w:pPr>
          </w:p>
        </w:tc>
      </w:tr>
      <w:tr w14:paraId="65AE5941" w14:textId="77777777" w:rsidTr="00A4217A">
        <w:tblPrEx>
          <w:tblW w:w="10485" w:type="dxa"/>
          <w:tblLook w:val="04A0"/>
        </w:tblPrEx>
        <w:trPr>
          <w:trHeight w:val="170"/>
        </w:trPr>
        <w:tc>
          <w:tcPr>
            <w:tcW w:w="5969" w:type="dxa"/>
            <w:vAlign w:val="bottom"/>
          </w:tcPr>
          <w:p w:rsidR="00D663FD" w:rsidRPr="008E203C" w:rsidP="00A4217A" w14:paraId="3F623792" w14:textId="77777777">
            <w:pPr>
              <w:spacing w:line="288" w:lineRule="auto"/>
              <w:jc w:val="both"/>
              <w:rPr>
                <w:rFonts w:ascii="Arial" w:hAnsi="Arial" w:cs="Arial"/>
                <w:sz w:val="20"/>
                <w:szCs w:val="20"/>
              </w:rPr>
            </w:pPr>
            <w:r w:rsidRPr="008E203C">
              <w:rPr>
                <w:rFonts w:ascii="Arial" w:hAnsi="Arial" w:cs="Arial"/>
                <w:color w:val="000000"/>
                <w:sz w:val="20"/>
                <w:szCs w:val="20"/>
              </w:rPr>
              <w:t xml:space="preserve">Vidno polje </w:t>
            </w:r>
            <w:r w:rsidRPr="008E203C">
              <w:rPr>
                <w:rFonts w:ascii="Arial" w:hAnsi="Arial" w:cs="Arial"/>
                <w:color w:val="000000"/>
                <w:sz w:val="20"/>
                <w:szCs w:val="20"/>
              </w:rPr>
              <w:t>22m</w:t>
            </w:r>
            <w:r w:rsidRPr="008E203C">
              <w:rPr>
                <w:rFonts w:ascii="Arial" w:hAnsi="Arial" w:cs="Arial"/>
                <w:color w:val="000000"/>
                <w:sz w:val="20"/>
                <w:szCs w:val="20"/>
              </w:rPr>
              <w:t xml:space="preserve"> / </w:t>
            </w:r>
            <w:r w:rsidRPr="008E203C">
              <w:rPr>
                <w:rFonts w:ascii="Arial" w:hAnsi="Arial" w:cs="Arial"/>
                <w:color w:val="000000"/>
                <w:sz w:val="20"/>
                <w:szCs w:val="20"/>
              </w:rPr>
              <w:t>100m</w:t>
            </w:r>
            <w:r w:rsidRPr="008E203C">
              <w:rPr>
                <w:rFonts w:ascii="Arial" w:hAnsi="Arial" w:cs="Arial"/>
                <w:color w:val="000000"/>
                <w:sz w:val="20"/>
                <w:szCs w:val="20"/>
              </w:rPr>
              <w:t>;</w:t>
            </w:r>
          </w:p>
        </w:tc>
        <w:tc>
          <w:tcPr>
            <w:tcW w:w="2667" w:type="dxa"/>
          </w:tcPr>
          <w:p w:rsidR="00D663FD" w:rsidP="00A4217A" w14:paraId="35FABCEC" w14:textId="77777777">
            <w:pPr>
              <w:spacing w:line="288" w:lineRule="auto"/>
              <w:jc w:val="both"/>
              <w:rPr>
                <w:rFonts w:ascii="Arial" w:hAnsi="Arial" w:cs="Arial"/>
                <w:sz w:val="20"/>
                <w:szCs w:val="20"/>
              </w:rPr>
            </w:pPr>
          </w:p>
        </w:tc>
        <w:tc>
          <w:tcPr>
            <w:tcW w:w="1849" w:type="dxa"/>
          </w:tcPr>
          <w:p w:rsidR="00D663FD" w:rsidP="00A4217A" w14:paraId="6F2E7E40" w14:textId="77777777">
            <w:pPr>
              <w:spacing w:line="288" w:lineRule="auto"/>
              <w:jc w:val="both"/>
              <w:rPr>
                <w:rFonts w:ascii="Arial" w:hAnsi="Arial" w:cs="Arial"/>
                <w:sz w:val="20"/>
                <w:szCs w:val="20"/>
              </w:rPr>
            </w:pPr>
          </w:p>
        </w:tc>
      </w:tr>
      <w:tr w14:paraId="23EB39AF" w14:textId="77777777" w:rsidTr="00A4217A">
        <w:tblPrEx>
          <w:tblW w:w="10485" w:type="dxa"/>
          <w:tblLook w:val="04A0"/>
        </w:tblPrEx>
        <w:trPr>
          <w:trHeight w:val="170"/>
        </w:trPr>
        <w:tc>
          <w:tcPr>
            <w:tcW w:w="5969" w:type="dxa"/>
            <w:vAlign w:val="bottom"/>
          </w:tcPr>
          <w:p w:rsidR="00D663FD" w:rsidRPr="008E203C" w:rsidP="00A4217A" w14:paraId="6CA30421" w14:textId="77777777">
            <w:pPr>
              <w:spacing w:line="288" w:lineRule="auto"/>
              <w:jc w:val="both"/>
              <w:rPr>
                <w:rFonts w:ascii="Arial" w:hAnsi="Arial" w:cs="Arial"/>
                <w:sz w:val="20"/>
                <w:szCs w:val="20"/>
              </w:rPr>
            </w:pPr>
            <w:r w:rsidRPr="008E203C">
              <w:rPr>
                <w:rFonts w:ascii="Arial" w:hAnsi="Arial" w:cs="Arial"/>
                <w:color w:val="000000"/>
                <w:sz w:val="20"/>
                <w:szCs w:val="20"/>
              </w:rPr>
              <w:t xml:space="preserve">Leča objektiva 35 mm / </w:t>
            </w:r>
            <w:r w:rsidRPr="008E203C">
              <w:rPr>
                <w:rFonts w:ascii="Arial" w:hAnsi="Arial" w:cs="Arial"/>
                <w:color w:val="000000"/>
                <w:sz w:val="20"/>
                <w:szCs w:val="20"/>
              </w:rPr>
              <w:t>f1.0</w:t>
            </w:r>
            <w:r w:rsidRPr="008E203C">
              <w:rPr>
                <w:rFonts w:ascii="Arial" w:hAnsi="Arial" w:cs="Arial"/>
                <w:color w:val="000000"/>
                <w:sz w:val="20"/>
                <w:szCs w:val="20"/>
              </w:rPr>
              <w:t>;</w:t>
            </w:r>
          </w:p>
        </w:tc>
        <w:tc>
          <w:tcPr>
            <w:tcW w:w="2667" w:type="dxa"/>
          </w:tcPr>
          <w:p w:rsidR="00D663FD" w:rsidP="00A4217A" w14:paraId="44E246F2" w14:textId="77777777">
            <w:pPr>
              <w:spacing w:line="288" w:lineRule="auto"/>
              <w:jc w:val="both"/>
              <w:rPr>
                <w:rFonts w:ascii="Arial" w:hAnsi="Arial" w:cs="Arial"/>
                <w:sz w:val="20"/>
                <w:szCs w:val="20"/>
              </w:rPr>
            </w:pPr>
          </w:p>
        </w:tc>
        <w:tc>
          <w:tcPr>
            <w:tcW w:w="1849" w:type="dxa"/>
          </w:tcPr>
          <w:p w:rsidR="00D663FD" w:rsidP="00A4217A" w14:paraId="37C88D8D" w14:textId="77777777">
            <w:pPr>
              <w:spacing w:line="288" w:lineRule="auto"/>
              <w:jc w:val="both"/>
              <w:rPr>
                <w:rFonts w:ascii="Arial" w:hAnsi="Arial" w:cs="Arial"/>
                <w:sz w:val="20"/>
                <w:szCs w:val="20"/>
              </w:rPr>
            </w:pPr>
          </w:p>
        </w:tc>
      </w:tr>
      <w:tr w14:paraId="106B5870" w14:textId="77777777" w:rsidTr="00A4217A">
        <w:tblPrEx>
          <w:tblW w:w="10485" w:type="dxa"/>
          <w:tblLook w:val="04A0"/>
        </w:tblPrEx>
        <w:trPr>
          <w:trHeight w:val="170"/>
        </w:trPr>
        <w:tc>
          <w:tcPr>
            <w:tcW w:w="5969" w:type="dxa"/>
            <w:vAlign w:val="bottom"/>
          </w:tcPr>
          <w:p w:rsidR="00D663FD" w:rsidRPr="008E203C" w:rsidP="00A4217A" w14:paraId="1210B1CA" w14:textId="77777777">
            <w:pPr>
              <w:spacing w:line="288" w:lineRule="auto"/>
              <w:jc w:val="both"/>
              <w:rPr>
                <w:rFonts w:ascii="Arial" w:hAnsi="Arial" w:cs="Arial"/>
                <w:color w:val="FF0000"/>
                <w:sz w:val="20"/>
                <w:szCs w:val="20"/>
              </w:rPr>
            </w:pPr>
            <w:r w:rsidRPr="008E203C">
              <w:rPr>
                <w:rFonts w:ascii="Arial" w:hAnsi="Arial" w:cs="Arial"/>
                <w:color w:val="000000"/>
                <w:sz w:val="20"/>
                <w:szCs w:val="20"/>
              </w:rPr>
              <w:t>Nočna detekcija</w:t>
            </w:r>
            <w:r>
              <w:rPr>
                <w:rFonts w:ascii="Arial" w:hAnsi="Arial" w:cs="Arial"/>
                <w:color w:val="000000"/>
                <w:sz w:val="20"/>
                <w:szCs w:val="20"/>
              </w:rPr>
              <w:t>:</w:t>
            </w:r>
            <w:r w:rsidRPr="008E203C">
              <w:rPr>
                <w:rFonts w:ascii="Arial" w:hAnsi="Arial" w:cs="Arial"/>
                <w:color w:val="000000"/>
                <w:sz w:val="20"/>
                <w:szCs w:val="20"/>
              </w:rPr>
              <w:t xml:space="preserve"> </w:t>
            </w:r>
            <w:r>
              <w:rPr>
                <w:rFonts w:ascii="Arial" w:hAnsi="Arial" w:cs="Arial"/>
                <w:sz w:val="20"/>
                <w:szCs w:val="20"/>
              </w:rPr>
              <w:t>minimalno</w:t>
            </w:r>
            <w:r w:rsidRPr="00881A3F">
              <w:rPr>
                <w:rFonts w:ascii="Arial" w:hAnsi="Arial" w:cs="Arial"/>
                <w:sz w:val="20"/>
                <w:szCs w:val="20"/>
              </w:rPr>
              <w:t xml:space="preserve"> </w:t>
            </w:r>
            <w:r w:rsidRPr="008E203C">
              <w:rPr>
                <w:rFonts w:ascii="Arial" w:hAnsi="Arial" w:cs="Arial"/>
                <w:color w:val="000000"/>
                <w:sz w:val="20"/>
                <w:szCs w:val="20"/>
              </w:rPr>
              <w:t>17</w:t>
            </w:r>
            <w:r>
              <w:rPr>
                <w:rFonts w:ascii="Arial" w:hAnsi="Arial" w:cs="Arial"/>
                <w:color w:val="000000"/>
                <w:sz w:val="20"/>
                <w:szCs w:val="20"/>
              </w:rPr>
              <w:t>0</w:t>
            </w:r>
            <w:r w:rsidRPr="008E203C">
              <w:rPr>
                <w:rFonts w:ascii="Arial" w:hAnsi="Arial" w:cs="Arial"/>
                <w:color w:val="000000"/>
                <w:sz w:val="20"/>
                <w:szCs w:val="20"/>
              </w:rPr>
              <w:t>0 m;</w:t>
            </w:r>
          </w:p>
        </w:tc>
        <w:tc>
          <w:tcPr>
            <w:tcW w:w="2667" w:type="dxa"/>
          </w:tcPr>
          <w:p w:rsidR="00D663FD" w:rsidP="00A4217A" w14:paraId="2581433D" w14:textId="77777777">
            <w:pPr>
              <w:spacing w:line="288" w:lineRule="auto"/>
              <w:jc w:val="both"/>
              <w:rPr>
                <w:rFonts w:ascii="Arial" w:hAnsi="Arial" w:cs="Arial"/>
                <w:sz w:val="20"/>
                <w:szCs w:val="20"/>
              </w:rPr>
            </w:pPr>
          </w:p>
        </w:tc>
        <w:tc>
          <w:tcPr>
            <w:tcW w:w="1849" w:type="dxa"/>
          </w:tcPr>
          <w:p w:rsidR="00D663FD" w:rsidP="00A4217A" w14:paraId="6AFD3F1E" w14:textId="77777777">
            <w:pPr>
              <w:spacing w:line="288" w:lineRule="auto"/>
              <w:jc w:val="both"/>
              <w:rPr>
                <w:rFonts w:ascii="Arial" w:hAnsi="Arial" w:cs="Arial"/>
                <w:sz w:val="20"/>
                <w:szCs w:val="20"/>
              </w:rPr>
            </w:pPr>
          </w:p>
        </w:tc>
      </w:tr>
      <w:tr w14:paraId="2C44013C" w14:textId="77777777" w:rsidTr="00A4217A">
        <w:tblPrEx>
          <w:tblW w:w="10485" w:type="dxa"/>
          <w:tblLook w:val="04A0"/>
        </w:tblPrEx>
        <w:trPr>
          <w:trHeight w:val="170"/>
        </w:trPr>
        <w:tc>
          <w:tcPr>
            <w:tcW w:w="5969" w:type="dxa"/>
            <w:vAlign w:val="bottom"/>
          </w:tcPr>
          <w:p w:rsidR="00D663FD" w:rsidRPr="008E203C" w:rsidP="00A4217A" w14:paraId="012C81F4" w14:textId="77777777">
            <w:pPr>
              <w:spacing w:line="288" w:lineRule="auto"/>
              <w:jc w:val="both"/>
              <w:rPr>
                <w:rFonts w:ascii="Arial" w:hAnsi="Arial" w:cs="Arial"/>
                <w:color w:val="FF0000"/>
                <w:sz w:val="20"/>
                <w:szCs w:val="20"/>
              </w:rPr>
            </w:pPr>
            <w:r w:rsidRPr="008E203C">
              <w:rPr>
                <w:rFonts w:ascii="Arial" w:hAnsi="Arial" w:cs="Arial"/>
                <w:color w:val="000000"/>
                <w:sz w:val="20"/>
                <w:szCs w:val="20"/>
              </w:rPr>
              <w:t xml:space="preserve">Vidno polje 22 x 17 x </w:t>
            </w:r>
            <w:r w:rsidRPr="008E203C">
              <w:rPr>
                <w:rFonts w:ascii="Arial" w:hAnsi="Arial" w:cs="Arial"/>
                <w:color w:val="000000"/>
                <w:sz w:val="20"/>
                <w:szCs w:val="20"/>
              </w:rPr>
              <w:t>100m</w:t>
            </w:r>
            <w:r w:rsidRPr="008E203C">
              <w:rPr>
                <w:rFonts w:ascii="Arial" w:hAnsi="Arial" w:cs="Arial"/>
                <w:color w:val="000000"/>
                <w:sz w:val="20"/>
                <w:szCs w:val="20"/>
              </w:rPr>
              <w:t>;</w:t>
            </w:r>
          </w:p>
        </w:tc>
        <w:tc>
          <w:tcPr>
            <w:tcW w:w="2667" w:type="dxa"/>
          </w:tcPr>
          <w:p w:rsidR="00D663FD" w:rsidP="00A4217A" w14:paraId="23822923" w14:textId="77777777">
            <w:pPr>
              <w:spacing w:line="288" w:lineRule="auto"/>
              <w:jc w:val="both"/>
              <w:rPr>
                <w:rFonts w:ascii="Arial" w:hAnsi="Arial" w:cs="Arial"/>
                <w:sz w:val="20"/>
                <w:szCs w:val="20"/>
              </w:rPr>
            </w:pPr>
          </w:p>
        </w:tc>
        <w:tc>
          <w:tcPr>
            <w:tcW w:w="1849" w:type="dxa"/>
          </w:tcPr>
          <w:p w:rsidR="00D663FD" w:rsidP="00A4217A" w14:paraId="5370DFBC" w14:textId="77777777">
            <w:pPr>
              <w:spacing w:line="288" w:lineRule="auto"/>
              <w:jc w:val="both"/>
              <w:rPr>
                <w:rFonts w:ascii="Arial" w:hAnsi="Arial" w:cs="Arial"/>
                <w:sz w:val="20"/>
                <w:szCs w:val="20"/>
              </w:rPr>
            </w:pPr>
          </w:p>
        </w:tc>
      </w:tr>
      <w:tr w14:paraId="247DEFBE" w14:textId="77777777" w:rsidTr="00A4217A">
        <w:tblPrEx>
          <w:tblW w:w="10485" w:type="dxa"/>
          <w:tblLook w:val="04A0"/>
        </w:tblPrEx>
        <w:trPr>
          <w:trHeight w:val="170"/>
        </w:trPr>
        <w:tc>
          <w:tcPr>
            <w:tcW w:w="5969" w:type="dxa"/>
            <w:vAlign w:val="bottom"/>
          </w:tcPr>
          <w:p w:rsidR="00D663FD" w:rsidRPr="008E203C" w:rsidP="00A4217A" w14:paraId="47F012FE" w14:textId="77777777">
            <w:pPr>
              <w:spacing w:line="288" w:lineRule="auto"/>
              <w:jc w:val="both"/>
              <w:rPr>
                <w:rFonts w:ascii="Arial" w:hAnsi="Arial" w:cs="Arial"/>
                <w:sz w:val="20"/>
                <w:szCs w:val="20"/>
              </w:rPr>
            </w:pPr>
            <w:r w:rsidRPr="008E203C">
              <w:rPr>
                <w:rFonts w:ascii="Arial" w:hAnsi="Arial" w:cs="Arial"/>
                <w:color w:val="000000"/>
                <w:sz w:val="20"/>
                <w:szCs w:val="20"/>
              </w:rPr>
              <w:t xml:space="preserve">Optična povečava </w:t>
            </w:r>
            <w:r w:rsidRPr="008E203C">
              <w:rPr>
                <w:rFonts w:ascii="Arial" w:hAnsi="Arial" w:cs="Arial"/>
                <w:color w:val="000000"/>
                <w:sz w:val="20"/>
                <w:szCs w:val="20"/>
              </w:rPr>
              <w:t>1x</w:t>
            </w:r>
            <w:r w:rsidRPr="008E203C">
              <w:rPr>
                <w:rFonts w:ascii="Arial" w:hAnsi="Arial" w:cs="Arial"/>
                <w:color w:val="000000"/>
                <w:sz w:val="20"/>
                <w:szCs w:val="20"/>
              </w:rPr>
              <w:t xml:space="preserve">, digitalna </w:t>
            </w:r>
            <w:r w:rsidRPr="008E203C">
              <w:rPr>
                <w:rFonts w:ascii="Arial" w:hAnsi="Arial" w:cs="Arial"/>
                <w:color w:val="000000"/>
                <w:sz w:val="20"/>
                <w:szCs w:val="20"/>
              </w:rPr>
              <w:t>2x</w:t>
            </w:r>
            <w:r w:rsidRPr="008E203C">
              <w:rPr>
                <w:rFonts w:ascii="Arial" w:hAnsi="Arial" w:cs="Arial"/>
                <w:color w:val="000000"/>
                <w:sz w:val="20"/>
                <w:szCs w:val="20"/>
              </w:rPr>
              <w:t>;</w:t>
            </w:r>
          </w:p>
        </w:tc>
        <w:tc>
          <w:tcPr>
            <w:tcW w:w="2667" w:type="dxa"/>
          </w:tcPr>
          <w:p w:rsidR="00D663FD" w:rsidP="00A4217A" w14:paraId="60157CF4" w14:textId="77777777">
            <w:pPr>
              <w:spacing w:line="288" w:lineRule="auto"/>
              <w:jc w:val="both"/>
              <w:rPr>
                <w:rFonts w:ascii="Arial" w:hAnsi="Arial" w:cs="Arial"/>
                <w:sz w:val="20"/>
                <w:szCs w:val="20"/>
              </w:rPr>
            </w:pPr>
          </w:p>
        </w:tc>
        <w:tc>
          <w:tcPr>
            <w:tcW w:w="1849" w:type="dxa"/>
          </w:tcPr>
          <w:p w:rsidR="00D663FD" w:rsidP="00A4217A" w14:paraId="33677EF3" w14:textId="77777777">
            <w:pPr>
              <w:spacing w:line="288" w:lineRule="auto"/>
              <w:jc w:val="both"/>
              <w:rPr>
                <w:rFonts w:ascii="Arial" w:hAnsi="Arial" w:cs="Arial"/>
                <w:sz w:val="20"/>
                <w:szCs w:val="20"/>
              </w:rPr>
            </w:pPr>
          </w:p>
        </w:tc>
      </w:tr>
      <w:tr w14:paraId="26E4814E" w14:textId="77777777" w:rsidTr="00A4217A">
        <w:tblPrEx>
          <w:tblW w:w="10485" w:type="dxa"/>
          <w:tblLook w:val="04A0"/>
        </w:tblPrEx>
        <w:trPr>
          <w:trHeight w:val="170"/>
        </w:trPr>
        <w:tc>
          <w:tcPr>
            <w:tcW w:w="5969" w:type="dxa"/>
            <w:vAlign w:val="bottom"/>
          </w:tcPr>
          <w:p w:rsidR="00D663FD" w:rsidRPr="008E203C" w:rsidP="00A4217A" w14:paraId="0E632019" w14:textId="77777777">
            <w:pPr>
              <w:spacing w:line="288" w:lineRule="auto"/>
              <w:jc w:val="both"/>
              <w:rPr>
                <w:rFonts w:ascii="Arial" w:hAnsi="Arial" w:cs="Arial"/>
                <w:sz w:val="20"/>
                <w:szCs w:val="20"/>
              </w:rPr>
            </w:pPr>
            <w:r w:rsidRPr="008E203C">
              <w:rPr>
                <w:rFonts w:ascii="Arial" w:hAnsi="Arial" w:cs="Arial"/>
                <w:color w:val="000000"/>
                <w:sz w:val="20"/>
                <w:szCs w:val="20"/>
              </w:rPr>
              <w:t>Frekvenca 50 Hz;</w:t>
            </w:r>
          </w:p>
        </w:tc>
        <w:tc>
          <w:tcPr>
            <w:tcW w:w="2667" w:type="dxa"/>
          </w:tcPr>
          <w:p w:rsidR="00D663FD" w:rsidP="00A4217A" w14:paraId="0BD30AEB" w14:textId="77777777">
            <w:pPr>
              <w:spacing w:line="288" w:lineRule="auto"/>
              <w:jc w:val="both"/>
              <w:rPr>
                <w:rFonts w:ascii="Arial" w:hAnsi="Arial" w:cs="Arial"/>
                <w:sz w:val="20"/>
                <w:szCs w:val="20"/>
              </w:rPr>
            </w:pPr>
          </w:p>
        </w:tc>
        <w:tc>
          <w:tcPr>
            <w:tcW w:w="1849" w:type="dxa"/>
          </w:tcPr>
          <w:p w:rsidR="00D663FD" w:rsidP="00A4217A" w14:paraId="3A5696D0" w14:textId="77777777">
            <w:pPr>
              <w:spacing w:line="288" w:lineRule="auto"/>
              <w:jc w:val="both"/>
              <w:rPr>
                <w:rFonts w:ascii="Arial" w:hAnsi="Arial" w:cs="Arial"/>
                <w:sz w:val="20"/>
                <w:szCs w:val="20"/>
              </w:rPr>
            </w:pPr>
          </w:p>
        </w:tc>
      </w:tr>
      <w:tr w14:paraId="608A7874" w14:textId="77777777" w:rsidTr="00A4217A">
        <w:tblPrEx>
          <w:tblW w:w="10485" w:type="dxa"/>
          <w:tblLook w:val="04A0"/>
        </w:tblPrEx>
        <w:trPr>
          <w:trHeight w:val="170"/>
        </w:trPr>
        <w:tc>
          <w:tcPr>
            <w:tcW w:w="5969" w:type="dxa"/>
            <w:vAlign w:val="bottom"/>
          </w:tcPr>
          <w:p w:rsidR="00D663FD" w:rsidRPr="008E203C" w:rsidP="00A4217A" w14:paraId="27415BB6" w14:textId="77777777">
            <w:pPr>
              <w:spacing w:line="288" w:lineRule="auto"/>
              <w:jc w:val="both"/>
              <w:rPr>
                <w:rFonts w:ascii="Arial" w:hAnsi="Arial" w:cs="Arial"/>
                <w:sz w:val="20"/>
                <w:szCs w:val="20"/>
              </w:rPr>
            </w:pPr>
            <w:r w:rsidRPr="008E203C">
              <w:rPr>
                <w:rFonts w:ascii="Arial" w:hAnsi="Arial" w:cs="Arial"/>
                <w:color w:val="000000"/>
                <w:sz w:val="20"/>
                <w:szCs w:val="20"/>
              </w:rPr>
              <w:t>NETD</w:t>
            </w:r>
            <w:r w:rsidRPr="008E203C">
              <w:rPr>
                <w:rFonts w:ascii="Arial" w:hAnsi="Arial" w:cs="Arial"/>
                <w:color w:val="000000"/>
                <w:sz w:val="20"/>
                <w:szCs w:val="20"/>
              </w:rPr>
              <w:t xml:space="preserve"> 50 mK;</w:t>
            </w:r>
          </w:p>
        </w:tc>
        <w:tc>
          <w:tcPr>
            <w:tcW w:w="2667" w:type="dxa"/>
          </w:tcPr>
          <w:p w:rsidR="00D663FD" w:rsidP="00A4217A" w14:paraId="11682ECF" w14:textId="77777777">
            <w:pPr>
              <w:spacing w:line="288" w:lineRule="auto"/>
              <w:jc w:val="both"/>
              <w:rPr>
                <w:rFonts w:ascii="Arial" w:hAnsi="Arial" w:cs="Arial"/>
                <w:sz w:val="20"/>
                <w:szCs w:val="20"/>
              </w:rPr>
            </w:pPr>
          </w:p>
        </w:tc>
        <w:tc>
          <w:tcPr>
            <w:tcW w:w="1849" w:type="dxa"/>
          </w:tcPr>
          <w:p w:rsidR="00D663FD" w:rsidP="00A4217A" w14:paraId="64D87EEF" w14:textId="77777777">
            <w:pPr>
              <w:spacing w:line="288" w:lineRule="auto"/>
              <w:jc w:val="both"/>
              <w:rPr>
                <w:rFonts w:ascii="Arial" w:hAnsi="Arial" w:cs="Arial"/>
                <w:sz w:val="20"/>
                <w:szCs w:val="20"/>
              </w:rPr>
            </w:pPr>
          </w:p>
        </w:tc>
      </w:tr>
      <w:tr w14:paraId="30462DDD" w14:textId="77777777" w:rsidTr="00A4217A">
        <w:tblPrEx>
          <w:tblW w:w="10485" w:type="dxa"/>
          <w:tblLook w:val="04A0"/>
        </w:tblPrEx>
        <w:trPr>
          <w:trHeight w:val="170"/>
        </w:trPr>
        <w:tc>
          <w:tcPr>
            <w:tcW w:w="5969" w:type="dxa"/>
            <w:vAlign w:val="bottom"/>
          </w:tcPr>
          <w:p w:rsidR="00D663FD" w:rsidRPr="008E203C" w:rsidP="00A4217A" w14:paraId="3B3BEDFB" w14:textId="77777777">
            <w:pPr>
              <w:spacing w:line="288" w:lineRule="auto"/>
              <w:jc w:val="both"/>
              <w:rPr>
                <w:rFonts w:ascii="Arial" w:hAnsi="Arial" w:cs="Arial"/>
                <w:sz w:val="20"/>
                <w:szCs w:val="20"/>
              </w:rPr>
            </w:pPr>
            <w:r w:rsidRPr="008E203C">
              <w:rPr>
                <w:rFonts w:ascii="Arial" w:hAnsi="Arial" w:cs="Arial"/>
                <w:color w:val="000000"/>
                <w:sz w:val="20"/>
                <w:szCs w:val="20"/>
              </w:rPr>
              <w:t xml:space="preserve">Barven displej 1024 x 768 </w:t>
            </w:r>
            <w:r w:rsidRPr="008E203C">
              <w:rPr>
                <w:rFonts w:ascii="Arial" w:hAnsi="Arial" w:cs="Arial"/>
                <w:color w:val="000000"/>
                <w:sz w:val="20"/>
                <w:szCs w:val="20"/>
              </w:rPr>
              <w:t>OLED</w:t>
            </w:r>
            <w:r w:rsidRPr="008E203C">
              <w:rPr>
                <w:rFonts w:ascii="Arial" w:hAnsi="Arial" w:cs="Arial"/>
                <w:color w:val="000000"/>
                <w:sz w:val="20"/>
                <w:szCs w:val="20"/>
              </w:rPr>
              <w:t>;</w:t>
            </w:r>
          </w:p>
        </w:tc>
        <w:tc>
          <w:tcPr>
            <w:tcW w:w="2667" w:type="dxa"/>
          </w:tcPr>
          <w:p w:rsidR="00D663FD" w:rsidP="00A4217A" w14:paraId="052588FC" w14:textId="77777777">
            <w:pPr>
              <w:spacing w:line="288" w:lineRule="auto"/>
              <w:jc w:val="both"/>
              <w:rPr>
                <w:rFonts w:ascii="Arial" w:hAnsi="Arial" w:cs="Arial"/>
                <w:sz w:val="20"/>
                <w:szCs w:val="20"/>
              </w:rPr>
            </w:pPr>
          </w:p>
        </w:tc>
        <w:tc>
          <w:tcPr>
            <w:tcW w:w="1849" w:type="dxa"/>
          </w:tcPr>
          <w:p w:rsidR="00D663FD" w:rsidP="00A4217A" w14:paraId="0C04D403" w14:textId="77777777">
            <w:pPr>
              <w:spacing w:line="288" w:lineRule="auto"/>
              <w:jc w:val="both"/>
              <w:rPr>
                <w:rFonts w:ascii="Arial" w:hAnsi="Arial" w:cs="Arial"/>
                <w:sz w:val="20"/>
                <w:szCs w:val="20"/>
              </w:rPr>
            </w:pPr>
          </w:p>
        </w:tc>
      </w:tr>
      <w:tr w14:paraId="1B026A51" w14:textId="77777777" w:rsidTr="00A4217A">
        <w:tblPrEx>
          <w:tblW w:w="10485" w:type="dxa"/>
          <w:tblLook w:val="04A0"/>
        </w:tblPrEx>
        <w:trPr>
          <w:trHeight w:val="170"/>
        </w:trPr>
        <w:tc>
          <w:tcPr>
            <w:tcW w:w="5969" w:type="dxa"/>
            <w:vAlign w:val="bottom"/>
          </w:tcPr>
          <w:p w:rsidR="00D663FD" w:rsidRPr="008E203C" w:rsidP="00A4217A" w14:paraId="0F5A48A9" w14:textId="77777777">
            <w:pPr>
              <w:spacing w:line="288" w:lineRule="auto"/>
              <w:jc w:val="both"/>
              <w:rPr>
                <w:rFonts w:ascii="Arial" w:hAnsi="Arial" w:cs="Arial"/>
                <w:sz w:val="20"/>
                <w:szCs w:val="20"/>
              </w:rPr>
            </w:pPr>
            <w:r>
              <w:rPr>
                <w:rFonts w:ascii="Arial" w:hAnsi="Arial" w:cs="Arial"/>
                <w:color w:val="000000"/>
                <w:sz w:val="20"/>
                <w:szCs w:val="20"/>
              </w:rPr>
              <w:t>Mora imeti v</w:t>
            </w:r>
            <w:r w:rsidRPr="008E203C">
              <w:rPr>
                <w:rFonts w:ascii="Arial" w:hAnsi="Arial" w:cs="Arial"/>
                <w:color w:val="000000"/>
                <w:sz w:val="20"/>
                <w:szCs w:val="20"/>
              </w:rPr>
              <w:t>idno in otipno stikalo, intuitivno upravljanje pri uporabi;</w:t>
            </w:r>
          </w:p>
        </w:tc>
        <w:tc>
          <w:tcPr>
            <w:tcW w:w="2667" w:type="dxa"/>
          </w:tcPr>
          <w:p w:rsidR="00D663FD" w:rsidP="00A4217A" w14:paraId="15A238EA" w14:textId="77777777">
            <w:pPr>
              <w:spacing w:line="288" w:lineRule="auto"/>
              <w:jc w:val="both"/>
              <w:rPr>
                <w:rFonts w:ascii="Arial" w:hAnsi="Arial" w:cs="Arial"/>
                <w:sz w:val="20"/>
                <w:szCs w:val="20"/>
              </w:rPr>
            </w:pPr>
          </w:p>
        </w:tc>
        <w:tc>
          <w:tcPr>
            <w:tcW w:w="1849" w:type="dxa"/>
          </w:tcPr>
          <w:p w:rsidR="00D663FD" w:rsidP="00A4217A" w14:paraId="0B6E215C" w14:textId="77777777">
            <w:pPr>
              <w:spacing w:line="288" w:lineRule="auto"/>
              <w:jc w:val="both"/>
              <w:rPr>
                <w:rFonts w:ascii="Arial" w:hAnsi="Arial" w:cs="Arial"/>
                <w:sz w:val="20"/>
                <w:szCs w:val="20"/>
              </w:rPr>
            </w:pPr>
          </w:p>
        </w:tc>
      </w:tr>
      <w:tr w14:paraId="097660B9" w14:textId="77777777" w:rsidTr="00A4217A">
        <w:tblPrEx>
          <w:tblW w:w="10485" w:type="dxa"/>
          <w:tblLook w:val="04A0"/>
        </w:tblPrEx>
        <w:trPr>
          <w:trHeight w:val="170"/>
        </w:trPr>
        <w:tc>
          <w:tcPr>
            <w:tcW w:w="5969" w:type="dxa"/>
            <w:vAlign w:val="bottom"/>
          </w:tcPr>
          <w:p w:rsidR="00D663FD" w:rsidRPr="008E203C" w:rsidP="00A4217A" w14:paraId="46B55920" w14:textId="77777777">
            <w:pPr>
              <w:spacing w:line="288" w:lineRule="auto"/>
              <w:jc w:val="both"/>
              <w:rPr>
                <w:rFonts w:ascii="Arial" w:hAnsi="Arial" w:cs="Arial"/>
                <w:sz w:val="20"/>
                <w:szCs w:val="20"/>
              </w:rPr>
            </w:pPr>
            <w:r w:rsidRPr="008E203C">
              <w:rPr>
                <w:rFonts w:ascii="Arial" w:hAnsi="Arial" w:cs="Arial"/>
                <w:color w:val="000000"/>
                <w:sz w:val="20"/>
                <w:szCs w:val="20"/>
              </w:rPr>
              <w:t>Integrirana baterija</w:t>
            </w:r>
            <w:r>
              <w:rPr>
                <w:rFonts w:ascii="Arial" w:hAnsi="Arial" w:cs="Arial"/>
                <w:color w:val="000000"/>
                <w:sz w:val="20"/>
                <w:szCs w:val="20"/>
              </w:rPr>
              <w:t>, ki</w:t>
            </w:r>
            <w:r w:rsidRPr="008E203C">
              <w:rPr>
                <w:rFonts w:ascii="Arial" w:hAnsi="Arial" w:cs="Arial"/>
                <w:color w:val="000000"/>
                <w:sz w:val="20"/>
                <w:szCs w:val="20"/>
              </w:rPr>
              <w:t xml:space="preserve"> omogoča uporabo </w:t>
            </w:r>
            <w:r>
              <w:rPr>
                <w:rFonts w:ascii="Arial" w:hAnsi="Arial" w:cs="Arial"/>
                <w:color w:val="000000"/>
                <w:sz w:val="20"/>
                <w:szCs w:val="20"/>
              </w:rPr>
              <w:t>vsaj</w:t>
            </w:r>
            <w:r w:rsidRPr="008E203C">
              <w:rPr>
                <w:rFonts w:ascii="Arial" w:hAnsi="Arial" w:cs="Arial"/>
                <w:color w:val="000000"/>
                <w:sz w:val="20"/>
                <w:szCs w:val="20"/>
              </w:rPr>
              <w:t xml:space="preserve"> 9 ur;</w:t>
            </w:r>
          </w:p>
        </w:tc>
        <w:tc>
          <w:tcPr>
            <w:tcW w:w="2667" w:type="dxa"/>
          </w:tcPr>
          <w:p w:rsidR="00D663FD" w:rsidP="00A4217A" w14:paraId="36290734" w14:textId="77777777">
            <w:pPr>
              <w:spacing w:line="288" w:lineRule="auto"/>
              <w:jc w:val="both"/>
              <w:rPr>
                <w:rFonts w:ascii="Arial" w:hAnsi="Arial" w:cs="Arial"/>
                <w:sz w:val="20"/>
                <w:szCs w:val="20"/>
              </w:rPr>
            </w:pPr>
          </w:p>
        </w:tc>
        <w:tc>
          <w:tcPr>
            <w:tcW w:w="1849" w:type="dxa"/>
          </w:tcPr>
          <w:p w:rsidR="00D663FD" w:rsidP="00A4217A" w14:paraId="5F0622EA" w14:textId="77777777">
            <w:pPr>
              <w:spacing w:line="288" w:lineRule="auto"/>
              <w:jc w:val="both"/>
              <w:rPr>
                <w:rFonts w:ascii="Arial" w:hAnsi="Arial" w:cs="Arial"/>
                <w:sz w:val="20"/>
                <w:szCs w:val="20"/>
              </w:rPr>
            </w:pPr>
          </w:p>
        </w:tc>
      </w:tr>
      <w:tr w14:paraId="70EEC81F" w14:textId="77777777" w:rsidTr="00A4217A">
        <w:tblPrEx>
          <w:tblW w:w="10485" w:type="dxa"/>
          <w:tblLook w:val="04A0"/>
        </w:tblPrEx>
        <w:trPr>
          <w:trHeight w:val="170"/>
        </w:trPr>
        <w:tc>
          <w:tcPr>
            <w:tcW w:w="5969" w:type="dxa"/>
            <w:vAlign w:val="bottom"/>
          </w:tcPr>
          <w:p w:rsidR="00D663FD" w:rsidRPr="008E203C" w:rsidP="00A4217A" w14:paraId="1D695A66" w14:textId="77777777">
            <w:pPr>
              <w:spacing w:line="288" w:lineRule="auto"/>
              <w:jc w:val="both"/>
              <w:rPr>
                <w:rFonts w:ascii="Arial" w:hAnsi="Arial" w:cs="Arial"/>
                <w:sz w:val="20"/>
                <w:szCs w:val="20"/>
              </w:rPr>
            </w:pPr>
            <w:r w:rsidRPr="008E203C">
              <w:rPr>
                <w:rFonts w:ascii="Arial" w:hAnsi="Arial" w:cs="Arial"/>
                <w:color w:val="000000"/>
                <w:sz w:val="20"/>
                <w:szCs w:val="20"/>
              </w:rPr>
              <w:t xml:space="preserve">Možnost dodatnega zunanjega napajanja - </w:t>
            </w:r>
            <w:r w:rsidRPr="008E203C">
              <w:rPr>
                <w:rFonts w:ascii="Arial" w:hAnsi="Arial" w:cs="Arial"/>
                <w:color w:val="000000"/>
                <w:sz w:val="20"/>
                <w:szCs w:val="20"/>
              </w:rPr>
              <w:t>power</w:t>
            </w:r>
            <w:r w:rsidRPr="008E203C">
              <w:rPr>
                <w:rFonts w:ascii="Arial" w:hAnsi="Arial" w:cs="Arial"/>
                <w:color w:val="000000"/>
                <w:sz w:val="20"/>
                <w:szCs w:val="20"/>
              </w:rPr>
              <w:t xml:space="preserve"> bank – (USB-C);</w:t>
            </w:r>
          </w:p>
        </w:tc>
        <w:tc>
          <w:tcPr>
            <w:tcW w:w="2667" w:type="dxa"/>
          </w:tcPr>
          <w:p w:rsidR="00D663FD" w:rsidP="00A4217A" w14:paraId="6DBDAF94" w14:textId="77777777">
            <w:pPr>
              <w:spacing w:line="288" w:lineRule="auto"/>
              <w:jc w:val="both"/>
              <w:rPr>
                <w:rFonts w:ascii="Arial" w:hAnsi="Arial" w:cs="Arial"/>
                <w:sz w:val="20"/>
                <w:szCs w:val="20"/>
              </w:rPr>
            </w:pPr>
          </w:p>
        </w:tc>
        <w:tc>
          <w:tcPr>
            <w:tcW w:w="1849" w:type="dxa"/>
          </w:tcPr>
          <w:p w:rsidR="00D663FD" w:rsidP="00A4217A" w14:paraId="2105A745" w14:textId="77777777">
            <w:pPr>
              <w:spacing w:line="288" w:lineRule="auto"/>
              <w:jc w:val="both"/>
              <w:rPr>
                <w:rFonts w:ascii="Arial" w:hAnsi="Arial" w:cs="Arial"/>
                <w:sz w:val="20"/>
                <w:szCs w:val="20"/>
              </w:rPr>
            </w:pPr>
          </w:p>
        </w:tc>
      </w:tr>
      <w:tr w14:paraId="257EE979" w14:textId="77777777" w:rsidTr="00A4217A">
        <w:tblPrEx>
          <w:tblW w:w="10485" w:type="dxa"/>
          <w:tblLook w:val="04A0"/>
        </w:tblPrEx>
        <w:trPr>
          <w:trHeight w:val="170"/>
        </w:trPr>
        <w:tc>
          <w:tcPr>
            <w:tcW w:w="5969" w:type="dxa"/>
            <w:vAlign w:val="bottom"/>
          </w:tcPr>
          <w:p w:rsidR="00D663FD" w:rsidRPr="008E203C" w:rsidP="00A4217A" w14:paraId="13804719" w14:textId="77777777">
            <w:pPr>
              <w:spacing w:line="288" w:lineRule="auto"/>
              <w:jc w:val="both"/>
              <w:rPr>
                <w:rFonts w:ascii="Arial" w:hAnsi="Arial" w:cs="Arial"/>
                <w:sz w:val="20"/>
                <w:szCs w:val="20"/>
              </w:rPr>
            </w:pPr>
            <w:r w:rsidRPr="008E203C">
              <w:rPr>
                <w:rFonts w:ascii="Arial" w:hAnsi="Arial" w:cs="Arial"/>
                <w:color w:val="000000"/>
                <w:sz w:val="20"/>
                <w:szCs w:val="20"/>
              </w:rPr>
              <w:t xml:space="preserve">Brezžična povezava / pomnilnik: </w:t>
            </w:r>
            <w:r w:rsidRPr="008E203C">
              <w:rPr>
                <w:rFonts w:ascii="Arial" w:hAnsi="Arial" w:cs="Arial"/>
                <w:color w:val="000000"/>
                <w:sz w:val="20"/>
                <w:szCs w:val="20"/>
              </w:rPr>
              <w:t>WiFi</w:t>
            </w:r>
            <w:r w:rsidRPr="008E203C">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sz w:val="20"/>
                <w:szCs w:val="20"/>
              </w:rPr>
              <w:t>minimalno</w:t>
            </w:r>
            <w:r w:rsidRPr="008E203C">
              <w:rPr>
                <w:rFonts w:ascii="Arial" w:hAnsi="Arial" w:cs="Arial"/>
                <w:color w:val="000000"/>
                <w:sz w:val="20"/>
                <w:szCs w:val="20"/>
              </w:rPr>
              <w:t xml:space="preserve"> 32 GB notranjega pomnilnika;</w:t>
            </w:r>
          </w:p>
        </w:tc>
        <w:tc>
          <w:tcPr>
            <w:tcW w:w="2667" w:type="dxa"/>
          </w:tcPr>
          <w:p w:rsidR="00D663FD" w:rsidP="00A4217A" w14:paraId="3B344B0C" w14:textId="77777777">
            <w:pPr>
              <w:spacing w:line="288" w:lineRule="auto"/>
              <w:jc w:val="both"/>
              <w:rPr>
                <w:rFonts w:ascii="Arial" w:hAnsi="Arial" w:cs="Arial"/>
                <w:sz w:val="20"/>
                <w:szCs w:val="20"/>
              </w:rPr>
            </w:pPr>
          </w:p>
        </w:tc>
        <w:tc>
          <w:tcPr>
            <w:tcW w:w="1849" w:type="dxa"/>
          </w:tcPr>
          <w:p w:rsidR="00D663FD" w:rsidP="00A4217A" w14:paraId="602FD157" w14:textId="77777777">
            <w:pPr>
              <w:spacing w:line="288" w:lineRule="auto"/>
              <w:jc w:val="both"/>
              <w:rPr>
                <w:rFonts w:ascii="Arial" w:hAnsi="Arial" w:cs="Arial"/>
                <w:sz w:val="20"/>
                <w:szCs w:val="20"/>
              </w:rPr>
            </w:pPr>
          </w:p>
        </w:tc>
      </w:tr>
      <w:tr w14:paraId="5FD35703" w14:textId="77777777" w:rsidTr="00A4217A">
        <w:tblPrEx>
          <w:tblW w:w="10485" w:type="dxa"/>
          <w:tblLook w:val="04A0"/>
        </w:tblPrEx>
        <w:trPr>
          <w:trHeight w:val="170"/>
        </w:trPr>
        <w:tc>
          <w:tcPr>
            <w:tcW w:w="5969" w:type="dxa"/>
            <w:vAlign w:val="bottom"/>
          </w:tcPr>
          <w:p w:rsidR="00D663FD" w:rsidRPr="008E203C" w:rsidP="00A4217A" w14:paraId="10CF8BE5" w14:textId="77777777">
            <w:pPr>
              <w:spacing w:line="288" w:lineRule="auto"/>
              <w:jc w:val="both"/>
              <w:rPr>
                <w:rFonts w:ascii="Arial" w:hAnsi="Arial" w:cs="Arial"/>
                <w:sz w:val="20"/>
                <w:szCs w:val="20"/>
              </w:rPr>
            </w:pPr>
            <w:r>
              <w:rPr>
                <w:rFonts w:ascii="Arial" w:hAnsi="Arial" w:cs="Arial"/>
                <w:color w:val="000000"/>
                <w:sz w:val="20"/>
                <w:szCs w:val="20"/>
              </w:rPr>
              <w:t>Mora o</w:t>
            </w:r>
            <w:r w:rsidRPr="008E203C">
              <w:rPr>
                <w:rFonts w:ascii="Arial" w:hAnsi="Arial" w:cs="Arial"/>
                <w:color w:val="000000"/>
                <w:sz w:val="20"/>
                <w:szCs w:val="20"/>
              </w:rPr>
              <w:t>mogoča</w:t>
            </w:r>
            <w:r>
              <w:rPr>
                <w:rFonts w:ascii="Arial" w:hAnsi="Arial" w:cs="Arial"/>
                <w:color w:val="000000"/>
                <w:sz w:val="20"/>
                <w:szCs w:val="20"/>
              </w:rPr>
              <w:t>ti</w:t>
            </w:r>
            <w:r w:rsidRPr="008E203C">
              <w:rPr>
                <w:rFonts w:ascii="Arial" w:hAnsi="Arial" w:cs="Arial"/>
                <w:color w:val="000000"/>
                <w:sz w:val="20"/>
                <w:szCs w:val="20"/>
              </w:rPr>
              <w:t xml:space="preserve"> stabilno montažo na dodatno optiko (večja povečava);</w:t>
            </w:r>
          </w:p>
        </w:tc>
        <w:tc>
          <w:tcPr>
            <w:tcW w:w="2667" w:type="dxa"/>
          </w:tcPr>
          <w:p w:rsidR="00D663FD" w:rsidP="00A4217A" w14:paraId="053687DE" w14:textId="77777777">
            <w:pPr>
              <w:spacing w:line="288" w:lineRule="auto"/>
              <w:jc w:val="both"/>
              <w:rPr>
                <w:rFonts w:ascii="Arial" w:hAnsi="Arial" w:cs="Arial"/>
                <w:sz w:val="20"/>
                <w:szCs w:val="20"/>
              </w:rPr>
            </w:pPr>
          </w:p>
        </w:tc>
        <w:tc>
          <w:tcPr>
            <w:tcW w:w="1849" w:type="dxa"/>
          </w:tcPr>
          <w:p w:rsidR="00D663FD" w:rsidP="00A4217A" w14:paraId="1807018E" w14:textId="77777777">
            <w:pPr>
              <w:spacing w:line="288" w:lineRule="auto"/>
              <w:jc w:val="both"/>
              <w:rPr>
                <w:rFonts w:ascii="Arial" w:hAnsi="Arial" w:cs="Arial"/>
                <w:sz w:val="20"/>
                <w:szCs w:val="20"/>
              </w:rPr>
            </w:pPr>
          </w:p>
        </w:tc>
      </w:tr>
      <w:tr w14:paraId="1181DC99" w14:textId="77777777" w:rsidTr="00A4217A">
        <w:tblPrEx>
          <w:tblW w:w="10485" w:type="dxa"/>
          <w:tblLook w:val="04A0"/>
        </w:tblPrEx>
        <w:trPr>
          <w:trHeight w:val="170"/>
        </w:trPr>
        <w:tc>
          <w:tcPr>
            <w:tcW w:w="5969" w:type="dxa"/>
            <w:vAlign w:val="bottom"/>
          </w:tcPr>
          <w:p w:rsidR="00D663FD" w:rsidRPr="008E203C" w:rsidP="00A4217A" w14:paraId="49BDF14B" w14:textId="77777777">
            <w:pPr>
              <w:spacing w:line="288" w:lineRule="auto"/>
              <w:jc w:val="both"/>
              <w:rPr>
                <w:rFonts w:ascii="Arial" w:hAnsi="Arial" w:cs="Arial"/>
                <w:sz w:val="20"/>
                <w:szCs w:val="20"/>
              </w:rPr>
            </w:pPr>
            <w:r w:rsidRPr="008E203C">
              <w:rPr>
                <w:rFonts w:ascii="Arial" w:hAnsi="Arial" w:cs="Arial"/>
                <w:color w:val="000000"/>
                <w:sz w:val="20"/>
                <w:szCs w:val="20"/>
              </w:rPr>
              <w:t xml:space="preserve">Adapter za priključitev na dodatno optiko (smart </w:t>
            </w:r>
            <w:r w:rsidRPr="008E203C">
              <w:rPr>
                <w:rFonts w:ascii="Arial" w:hAnsi="Arial" w:cs="Arial"/>
                <w:color w:val="000000"/>
                <w:sz w:val="20"/>
                <w:szCs w:val="20"/>
              </w:rPr>
              <w:t>clip</w:t>
            </w:r>
            <w:r w:rsidRPr="008E203C">
              <w:rPr>
                <w:rFonts w:ascii="Arial" w:hAnsi="Arial" w:cs="Arial"/>
                <w:color w:val="000000"/>
                <w:sz w:val="20"/>
                <w:szCs w:val="20"/>
              </w:rPr>
              <w:t>);</w:t>
            </w:r>
          </w:p>
        </w:tc>
        <w:tc>
          <w:tcPr>
            <w:tcW w:w="2667" w:type="dxa"/>
          </w:tcPr>
          <w:p w:rsidR="00D663FD" w:rsidP="00A4217A" w14:paraId="16DEB6F8" w14:textId="77777777">
            <w:pPr>
              <w:spacing w:line="288" w:lineRule="auto"/>
              <w:jc w:val="both"/>
              <w:rPr>
                <w:rFonts w:ascii="Arial" w:hAnsi="Arial" w:cs="Arial"/>
                <w:sz w:val="20"/>
                <w:szCs w:val="20"/>
              </w:rPr>
            </w:pPr>
          </w:p>
        </w:tc>
        <w:tc>
          <w:tcPr>
            <w:tcW w:w="1849" w:type="dxa"/>
          </w:tcPr>
          <w:p w:rsidR="00D663FD" w:rsidP="00A4217A" w14:paraId="791E1112" w14:textId="77777777">
            <w:pPr>
              <w:spacing w:line="288" w:lineRule="auto"/>
              <w:jc w:val="both"/>
              <w:rPr>
                <w:rFonts w:ascii="Arial" w:hAnsi="Arial" w:cs="Arial"/>
                <w:sz w:val="20"/>
                <w:szCs w:val="20"/>
              </w:rPr>
            </w:pPr>
          </w:p>
        </w:tc>
      </w:tr>
      <w:tr w14:paraId="400A6585" w14:textId="77777777" w:rsidTr="00A4217A">
        <w:tblPrEx>
          <w:tblW w:w="10485" w:type="dxa"/>
          <w:tblLook w:val="04A0"/>
        </w:tblPrEx>
        <w:trPr>
          <w:trHeight w:val="170"/>
        </w:trPr>
        <w:tc>
          <w:tcPr>
            <w:tcW w:w="5969" w:type="dxa"/>
            <w:vAlign w:val="bottom"/>
          </w:tcPr>
          <w:p w:rsidR="00D663FD" w:rsidRPr="008E203C" w:rsidP="00A4217A" w14:paraId="3DF89334" w14:textId="77777777">
            <w:pPr>
              <w:spacing w:line="288" w:lineRule="auto"/>
              <w:jc w:val="both"/>
              <w:rPr>
                <w:rFonts w:ascii="Arial" w:hAnsi="Arial" w:cs="Arial"/>
                <w:sz w:val="20"/>
                <w:szCs w:val="20"/>
              </w:rPr>
            </w:pPr>
            <w:r w:rsidRPr="008E203C">
              <w:rPr>
                <w:rFonts w:ascii="Arial" w:hAnsi="Arial" w:cs="Arial"/>
                <w:color w:val="000000"/>
                <w:sz w:val="20"/>
                <w:szCs w:val="20"/>
              </w:rPr>
              <w:t xml:space="preserve">Priključni navoj </w:t>
            </w:r>
            <w:r w:rsidRPr="008E203C">
              <w:rPr>
                <w:rFonts w:ascii="Arial" w:hAnsi="Arial" w:cs="Arial"/>
                <w:color w:val="000000"/>
                <w:sz w:val="20"/>
                <w:szCs w:val="20"/>
              </w:rPr>
              <w:t>M43</w:t>
            </w:r>
            <w:r w:rsidRPr="008E203C">
              <w:rPr>
                <w:rFonts w:ascii="Arial" w:hAnsi="Arial" w:cs="Arial"/>
                <w:color w:val="000000"/>
                <w:sz w:val="20"/>
                <w:szCs w:val="20"/>
              </w:rPr>
              <w:t xml:space="preserve"> x 0,75;</w:t>
            </w:r>
          </w:p>
        </w:tc>
        <w:tc>
          <w:tcPr>
            <w:tcW w:w="2667" w:type="dxa"/>
          </w:tcPr>
          <w:p w:rsidR="00D663FD" w:rsidP="00A4217A" w14:paraId="0433FF85" w14:textId="77777777">
            <w:pPr>
              <w:spacing w:line="288" w:lineRule="auto"/>
              <w:jc w:val="both"/>
              <w:rPr>
                <w:rFonts w:ascii="Arial" w:hAnsi="Arial" w:cs="Arial"/>
                <w:sz w:val="20"/>
                <w:szCs w:val="20"/>
              </w:rPr>
            </w:pPr>
          </w:p>
        </w:tc>
        <w:tc>
          <w:tcPr>
            <w:tcW w:w="1849" w:type="dxa"/>
          </w:tcPr>
          <w:p w:rsidR="00D663FD" w:rsidP="00A4217A" w14:paraId="59DE4BAF" w14:textId="77777777">
            <w:pPr>
              <w:spacing w:line="288" w:lineRule="auto"/>
              <w:jc w:val="both"/>
              <w:rPr>
                <w:rFonts w:ascii="Arial" w:hAnsi="Arial" w:cs="Arial"/>
                <w:sz w:val="20"/>
                <w:szCs w:val="20"/>
              </w:rPr>
            </w:pPr>
          </w:p>
        </w:tc>
      </w:tr>
      <w:tr w14:paraId="1C60C455" w14:textId="77777777" w:rsidTr="00A4217A">
        <w:tblPrEx>
          <w:tblW w:w="10485" w:type="dxa"/>
          <w:tblLook w:val="04A0"/>
        </w:tblPrEx>
        <w:trPr>
          <w:trHeight w:val="170"/>
        </w:trPr>
        <w:tc>
          <w:tcPr>
            <w:tcW w:w="5969" w:type="dxa"/>
            <w:vAlign w:val="bottom"/>
          </w:tcPr>
          <w:p w:rsidR="00D663FD" w:rsidRPr="008E203C" w:rsidP="00A4217A" w14:paraId="69E57D33" w14:textId="77777777">
            <w:pPr>
              <w:spacing w:line="288" w:lineRule="auto"/>
              <w:jc w:val="both"/>
              <w:rPr>
                <w:rFonts w:ascii="Arial" w:hAnsi="Arial" w:cs="Arial"/>
                <w:sz w:val="20"/>
                <w:szCs w:val="20"/>
              </w:rPr>
            </w:pPr>
            <w:r w:rsidRPr="008E203C">
              <w:rPr>
                <w:rFonts w:ascii="Arial" w:hAnsi="Arial" w:cs="Arial"/>
                <w:color w:val="000000"/>
                <w:sz w:val="20"/>
                <w:szCs w:val="20"/>
              </w:rPr>
              <w:t>Hiter in tih zagon – do 5 sek;</w:t>
            </w:r>
          </w:p>
        </w:tc>
        <w:tc>
          <w:tcPr>
            <w:tcW w:w="2667" w:type="dxa"/>
          </w:tcPr>
          <w:p w:rsidR="00D663FD" w:rsidP="00A4217A" w14:paraId="2400FE39" w14:textId="77777777">
            <w:pPr>
              <w:spacing w:line="288" w:lineRule="auto"/>
              <w:jc w:val="both"/>
              <w:rPr>
                <w:rFonts w:ascii="Arial" w:hAnsi="Arial" w:cs="Arial"/>
                <w:sz w:val="20"/>
                <w:szCs w:val="20"/>
              </w:rPr>
            </w:pPr>
          </w:p>
        </w:tc>
        <w:tc>
          <w:tcPr>
            <w:tcW w:w="1849" w:type="dxa"/>
          </w:tcPr>
          <w:p w:rsidR="00D663FD" w:rsidP="00A4217A" w14:paraId="55258B60" w14:textId="77777777">
            <w:pPr>
              <w:spacing w:line="288" w:lineRule="auto"/>
              <w:jc w:val="both"/>
              <w:rPr>
                <w:rFonts w:ascii="Arial" w:hAnsi="Arial" w:cs="Arial"/>
                <w:sz w:val="20"/>
                <w:szCs w:val="20"/>
              </w:rPr>
            </w:pPr>
          </w:p>
        </w:tc>
      </w:tr>
      <w:tr w14:paraId="2B74EF89" w14:textId="77777777" w:rsidTr="00A4217A">
        <w:tblPrEx>
          <w:tblW w:w="10485" w:type="dxa"/>
          <w:tblLook w:val="04A0"/>
        </w:tblPrEx>
        <w:trPr>
          <w:trHeight w:val="170"/>
        </w:trPr>
        <w:tc>
          <w:tcPr>
            <w:tcW w:w="5969" w:type="dxa"/>
            <w:vAlign w:val="bottom"/>
          </w:tcPr>
          <w:p w:rsidR="00D663FD" w:rsidRPr="008E203C" w:rsidP="00A4217A" w14:paraId="4758BE48" w14:textId="77777777">
            <w:pPr>
              <w:spacing w:line="288" w:lineRule="auto"/>
              <w:jc w:val="both"/>
              <w:rPr>
                <w:rFonts w:ascii="Arial" w:hAnsi="Arial" w:cs="Arial"/>
                <w:sz w:val="20"/>
                <w:szCs w:val="20"/>
              </w:rPr>
            </w:pPr>
            <w:r w:rsidRPr="008E203C">
              <w:rPr>
                <w:rFonts w:ascii="Arial" w:hAnsi="Arial" w:cs="Arial"/>
                <w:color w:val="000000"/>
                <w:sz w:val="20"/>
                <w:szCs w:val="20"/>
              </w:rPr>
              <w:t>Tiha kalibracija;</w:t>
            </w:r>
          </w:p>
        </w:tc>
        <w:tc>
          <w:tcPr>
            <w:tcW w:w="2667" w:type="dxa"/>
          </w:tcPr>
          <w:p w:rsidR="00D663FD" w:rsidP="00A4217A" w14:paraId="32889BFC" w14:textId="77777777">
            <w:pPr>
              <w:spacing w:line="288" w:lineRule="auto"/>
              <w:jc w:val="both"/>
              <w:rPr>
                <w:rFonts w:ascii="Arial" w:hAnsi="Arial" w:cs="Arial"/>
                <w:sz w:val="20"/>
                <w:szCs w:val="20"/>
              </w:rPr>
            </w:pPr>
          </w:p>
        </w:tc>
        <w:tc>
          <w:tcPr>
            <w:tcW w:w="1849" w:type="dxa"/>
          </w:tcPr>
          <w:p w:rsidR="00D663FD" w:rsidP="00A4217A" w14:paraId="3DD4E57E" w14:textId="77777777">
            <w:pPr>
              <w:spacing w:line="288" w:lineRule="auto"/>
              <w:jc w:val="both"/>
              <w:rPr>
                <w:rFonts w:ascii="Arial" w:hAnsi="Arial" w:cs="Arial"/>
                <w:sz w:val="20"/>
                <w:szCs w:val="20"/>
              </w:rPr>
            </w:pPr>
          </w:p>
        </w:tc>
      </w:tr>
      <w:tr w14:paraId="429D7544" w14:textId="77777777" w:rsidTr="00A4217A">
        <w:tblPrEx>
          <w:tblW w:w="10485" w:type="dxa"/>
          <w:tblLook w:val="04A0"/>
        </w:tblPrEx>
        <w:trPr>
          <w:trHeight w:val="170"/>
        </w:trPr>
        <w:tc>
          <w:tcPr>
            <w:tcW w:w="5969" w:type="dxa"/>
            <w:vAlign w:val="bottom"/>
          </w:tcPr>
          <w:p w:rsidR="00D663FD" w:rsidRPr="008E203C" w:rsidP="00A4217A" w14:paraId="40162FAA" w14:textId="77777777">
            <w:pPr>
              <w:spacing w:line="288" w:lineRule="auto"/>
              <w:jc w:val="both"/>
              <w:rPr>
                <w:rFonts w:ascii="Arial" w:hAnsi="Arial" w:cs="Arial"/>
                <w:sz w:val="20"/>
                <w:szCs w:val="20"/>
              </w:rPr>
            </w:pPr>
            <w:r w:rsidRPr="008E203C">
              <w:rPr>
                <w:rFonts w:ascii="Arial" w:hAnsi="Arial" w:cs="Arial"/>
                <w:color w:val="000000"/>
                <w:sz w:val="20"/>
                <w:szCs w:val="20"/>
              </w:rPr>
              <w:t>Aluminijasto</w:t>
            </w:r>
            <w:r>
              <w:rPr>
                <w:rFonts w:ascii="Arial" w:hAnsi="Arial" w:cs="Arial"/>
                <w:color w:val="000000"/>
                <w:sz w:val="20"/>
                <w:szCs w:val="20"/>
              </w:rPr>
              <w:t>, oziroma kovinsko</w:t>
            </w:r>
            <w:r w:rsidRPr="008E203C">
              <w:rPr>
                <w:rFonts w:ascii="Arial" w:hAnsi="Arial" w:cs="Arial"/>
                <w:color w:val="000000"/>
                <w:sz w:val="20"/>
                <w:szCs w:val="20"/>
              </w:rPr>
              <w:t xml:space="preserve"> ohišje odporno na udarce;</w:t>
            </w:r>
          </w:p>
        </w:tc>
        <w:tc>
          <w:tcPr>
            <w:tcW w:w="2667" w:type="dxa"/>
          </w:tcPr>
          <w:p w:rsidR="00D663FD" w:rsidP="00A4217A" w14:paraId="2E2F5EE1" w14:textId="77777777">
            <w:pPr>
              <w:spacing w:line="288" w:lineRule="auto"/>
              <w:jc w:val="both"/>
              <w:rPr>
                <w:rFonts w:ascii="Arial" w:hAnsi="Arial" w:cs="Arial"/>
                <w:sz w:val="20"/>
                <w:szCs w:val="20"/>
              </w:rPr>
            </w:pPr>
          </w:p>
        </w:tc>
        <w:tc>
          <w:tcPr>
            <w:tcW w:w="1849" w:type="dxa"/>
          </w:tcPr>
          <w:p w:rsidR="00D663FD" w:rsidP="00A4217A" w14:paraId="6A57BA92" w14:textId="77777777">
            <w:pPr>
              <w:spacing w:line="288" w:lineRule="auto"/>
              <w:jc w:val="both"/>
              <w:rPr>
                <w:rFonts w:ascii="Arial" w:hAnsi="Arial" w:cs="Arial"/>
                <w:sz w:val="20"/>
                <w:szCs w:val="20"/>
              </w:rPr>
            </w:pPr>
          </w:p>
        </w:tc>
      </w:tr>
      <w:tr w14:paraId="65F40D47" w14:textId="77777777" w:rsidTr="00A4217A">
        <w:tblPrEx>
          <w:tblW w:w="10485" w:type="dxa"/>
          <w:tblLook w:val="04A0"/>
        </w:tblPrEx>
        <w:trPr>
          <w:trHeight w:val="170"/>
        </w:trPr>
        <w:tc>
          <w:tcPr>
            <w:tcW w:w="5969" w:type="dxa"/>
            <w:vAlign w:val="bottom"/>
          </w:tcPr>
          <w:p w:rsidR="00D663FD" w:rsidRPr="008E203C" w:rsidP="00A4217A" w14:paraId="2DA87FB4" w14:textId="77777777">
            <w:pPr>
              <w:spacing w:line="288" w:lineRule="auto"/>
              <w:jc w:val="both"/>
              <w:rPr>
                <w:rFonts w:ascii="Arial" w:hAnsi="Arial" w:cs="Arial"/>
                <w:sz w:val="20"/>
                <w:szCs w:val="20"/>
              </w:rPr>
            </w:pPr>
            <w:r w:rsidRPr="008E203C">
              <w:rPr>
                <w:rFonts w:ascii="Arial" w:hAnsi="Arial" w:cs="Arial"/>
                <w:color w:val="000000"/>
                <w:sz w:val="20"/>
                <w:szCs w:val="20"/>
              </w:rPr>
              <w:t>Delovna temperatura od -</w:t>
            </w:r>
            <w:r w:rsidRPr="008E203C">
              <w:rPr>
                <w:rFonts w:ascii="Arial" w:hAnsi="Arial" w:cs="Arial"/>
                <w:color w:val="000000"/>
                <w:sz w:val="20"/>
                <w:szCs w:val="20"/>
              </w:rPr>
              <w:t>20C</w:t>
            </w:r>
            <w:r w:rsidRPr="008E203C">
              <w:rPr>
                <w:rFonts w:ascii="Arial" w:hAnsi="Arial" w:cs="Arial"/>
                <w:color w:val="000000"/>
                <w:sz w:val="20"/>
                <w:szCs w:val="20"/>
              </w:rPr>
              <w:t xml:space="preserve"> do +</w:t>
            </w:r>
            <w:r w:rsidRPr="008E203C">
              <w:rPr>
                <w:rFonts w:ascii="Arial" w:hAnsi="Arial" w:cs="Arial"/>
                <w:color w:val="000000"/>
                <w:sz w:val="20"/>
                <w:szCs w:val="20"/>
              </w:rPr>
              <w:t>50C</w:t>
            </w:r>
            <w:r w:rsidRPr="008E203C">
              <w:rPr>
                <w:rFonts w:ascii="Arial" w:hAnsi="Arial" w:cs="Arial"/>
                <w:color w:val="000000"/>
                <w:sz w:val="20"/>
                <w:szCs w:val="20"/>
              </w:rPr>
              <w:t>;</w:t>
            </w:r>
          </w:p>
        </w:tc>
        <w:tc>
          <w:tcPr>
            <w:tcW w:w="2667" w:type="dxa"/>
          </w:tcPr>
          <w:p w:rsidR="00D663FD" w:rsidP="00A4217A" w14:paraId="3437F99A" w14:textId="77777777">
            <w:pPr>
              <w:spacing w:line="288" w:lineRule="auto"/>
              <w:jc w:val="both"/>
              <w:rPr>
                <w:rFonts w:ascii="Arial" w:hAnsi="Arial" w:cs="Arial"/>
                <w:sz w:val="20"/>
                <w:szCs w:val="20"/>
              </w:rPr>
            </w:pPr>
          </w:p>
        </w:tc>
        <w:tc>
          <w:tcPr>
            <w:tcW w:w="1849" w:type="dxa"/>
          </w:tcPr>
          <w:p w:rsidR="00D663FD" w:rsidP="00A4217A" w14:paraId="626F6149" w14:textId="77777777">
            <w:pPr>
              <w:spacing w:line="288" w:lineRule="auto"/>
              <w:jc w:val="both"/>
              <w:rPr>
                <w:rFonts w:ascii="Arial" w:hAnsi="Arial" w:cs="Arial"/>
                <w:sz w:val="20"/>
                <w:szCs w:val="20"/>
              </w:rPr>
            </w:pPr>
          </w:p>
        </w:tc>
      </w:tr>
      <w:tr w14:paraId="50A6CAF5" w14:textId="77777777" w:rsidTr="00A4217A">
        <w:tblPrEx>
          <w:tblW w:w="10485" w:type="dxa"/>
          <w:tblLook w:val="04A0"/>
        </w:tblPrEx>
        <w:trPr>
          <w:trHeight w:val="170"/>
        </w:trPr>
        <w:tc>
          <w:tcPr>
            <w:tcW w:w="5969" w:type="dxa"/>
            <w:vAlign w:val="bottom"/>
          </w:tcPr>
          <w:p w:rsidR="00D663FD" w:rsidRPr="008E203C" w:rsidP="00A4217A" w14:paraId="5EAE3BE0" w14:textId="77777777">
            <w:pPr>
              <w:spacing w:line="288" w:lineRule="auto"/>
              <w:jc w:val="both"/>
              <w:rPr>
                <w:rFonts w:ascii="Arial" w:hAnsi="Arial" w:cs="Arial"/>
                <w:color w:val="000000"/>
                <w:sz w:val="20"/>
                <w:szCs w:val="20"/>
              </w:rPr>
            </w:pPr>
            <w:r w:rsidRPr="008E203C">
              <w:rPr>
                <w:rFonts w:ascii="Arial" w:hAnsi="Arial" w:cs="Arial"/>
                <w:color w:val="000000"/>
                <w:sz w:val="20"/>
                <w:szCs w:val="20"/>
              </w:rPr>
              <w:t xml:space="preserve">Teža do </w:t>
            </w:r>
            <w:r w:rsidRPr="008E203C">
              <w:rPr>
                <w:rFonts w:ascii="Arial" w:hAnsi="Arial" w:cs="Arial"/>
                <w:color w:val="000000"/>
                <w:sz w:val="20"/>
                <w:szCs w:val="20"/>
              </w:rPr>
              <w:t>600g</w:t>
            </w:r>
            <w:r>
              <w:rPr>
                <w:rFonts w:ascii="Arial" w:hAnsi="Arial" w:cs="Arial"/>
                <w:color w:val="000000"/>
                <w:sz w:val="20"/>
                <w:szCs w:val="20"/>
              </w:rPr>
              <w:t>.</w:t>
            </w:r>
          </w:p>
        </w:tc>
        <w:tc>
          <w:tcPr>
            <w:tcW w:w="2667" w:type="dxa"/>
          </w:tcPr>
          <w:p w:rsidR="00D663FD" w:rsidP="00A4217A" w14:paraId="5D3BED78" w14:textId="77777777">
            <w:pPr>
              <w:spacing w:line="288" w:lineRule="auto"/>
              <w:jc w:val="both"/>
              <w:rPr>
                <w:rFonts w:ascii="Arial" w:hAnsi="Arial" w:cs="Arial"/>
                <w:sz w:val="20"/>
                <w:szCs w:val="20"/>
              </w:rPr>
            </w:pPr>
          </w:p>
        </w:tc>
        <w:tc>
          <w:tcPr>
            <w:tcW w:w="1849" w:type="dxa"/>
          </w:tcPr>
          <w:p w:rsidR="00D663FD" w:rsidP="00A4217A" w14:paraId="5F12006A" w14:textId="77777777">
            <w:pPr>
              <w:spacing w:line="288" w:lineRule="auto"/>
              <w:jc w:val="both"/>
              <w:rPr>
                <w:rFonts w:ascii="Arial" w:hAnsi="Arial" w:cs="Arial"/>
                <w:sz w:val="20"/>
                <w:szCs w:val="20"/>
              </w:rPr>
            </w:pPr>
          </w:p>
        </w:tc>
      </w:tr>
      <w:tr w14:paraId="04D5CC70" w14:textId="77777777" w:rsidTr="00A4217A">
        <w:tblPrEx>
          <w:tblW w:w="10485" w:type="dxa"/>
          <w:tblLook w:val="04A0"/>
        </w:tblPrEx>
        <w:trPr>
          <w:trHeight w:val="170"/>
        </w:trPr>
        <w:tc>
          <w:tcPr>
            <w:tcW w:w="10485" w:type="dxa"/>
            <w:gridSpan w:val="3"/>
            <w:shd w:val="clear" w:color="auto" w:fill="D9E2F3" w:themeFill="accent1" w:themeFillTint="33"/>
            <w:vAlign w:val="bottom"/>
          </w:tcPr>
          <w:p w:rsidR="00D663FD" w:rsidRPr="00881A3F" w:rsidP="00A4217A" w14:paraId="29C4FAC9" w14:textId="77777777">
            <w:pPr>
              <w:spacing w:line="288" w:lineRule="auto"/>
              <w:jc w:val="both"/>
              <w:rPr>
                <w:rFonts w:ascii="Arial" w:hAnsi="Arial" w:cs="Arial"/>
                <w:b/>
                <w:bCs/>
                <w:color w:val="000000"/>
                <w:sz w:val="20"/>
                <w:szCs w:val="20"/>
              </w:rPr>
            </w:pPr>
            <w:r w:rsidRPr="00881A3F">
              <w:rPr>
                <w:rFonts w:ascii="Arial" w:hAnsi="Arial" w:cs="Arial"/>
                <w:b/>
                <w:bCs/>
                <w:color w:val="000000"/>
                <w:sz w:val="20"/>
                <w:szCs w:val="20"/>
              </w:rPr>
              <w:t>Standardi in certifikati</w:t>
            </w:r>
          </w:p>
        </w:tc>
      </w:tr>
      <w:tr w14:paraId="0C2F1B0F" w14:textId="77777777" w:rsidTr="00A4217A">
        <w:tblPrEx>
          <w:tblW w:w="10485" w:type="dxa"/>
          <w:tblLook w:val="04A0"/>
        </w:tblPrEx>
        <w:trPr>
          <w:trHeight w:val="170"/>
        </w:trPr>
        <w:tc>
          <w:tcPr>
            <w:tcW w:w="5969" w:type="dxa"/>
            <w:vAlign w:val="bottom"/>
          </w:tcPr>
          <w:p w:rsidR="00D663FD" w:rsidRPr="008E203C" w:rsidP="00A4217A" w14:paraId="191088E1" w14:textId="77777777">
            <w:pPr>
              <w:spacing w:line="288" w:lineRule="auto"/>
              <w:jc w:val="both"/>
              <w:rPr>
                <w:rFonts w:ascii="Arial" w:hAnsi="Arial" w:cs="Arial"/>
                <w:color w:val="000000"/>
                <w:sz w:val="20"/>
                <w:szCs w:val="20"/>
              </w:rPr>
            </w:pPr>
            <w:r>
              <w:rPr>
                <w:rFonts w:ascii="Arial" w:hAnsi="Arial" w:cs="Arial"/>
                <w:color w:val="000000"/>
                <w:sz w:val="20"/>
                <w:szCs w:val="20"/>
              </w:rPr>
              <w:t xml:space="preserve">Zaščita pred vodo in prahom v skladu z </w:t>
            </w:r>
            <w:r>
              <w:rPr>
                <w:rFonts w:ascii="Arial" w:hAnsi="Arial" w:cs="Arial"/>
                <w:color w:val="000000"/>
                <w:sz w:val="20"/>
                <w:szCs w:val="20"/>
              </w:rPr>
              <w:t>IP67</w:t>
            </w:r>
          </w:p>
        </w:tc>
        <w:tc>
          <w:tcPr>
            <w:tcW w:w="2667" w:type="dxa"/>
          </w:tcPr>
          <w:p w:rsidR="00D663FD" w:rsidP="00A4217A" w14:paraId="2A5FEF50" w14:textId="77777777">
            <w:pPr>
              <w:spacing w:line="288" w:lineRule="auto"/>
              <w:jc w:val="both"/>
              <w:rPr>
                <w:rFonts w:ascii="Arial" w:hAnsi="Arial" w:cs="Arial"/>
                <w:sz w:val="20"/>
                <w:szCs w:val="20"/>
              </w:rPr>
            </w:pPr>
          </w:p>
        </w:tc>
        <w:tc>
          <w:tcPr>
            <w:tcW w:w="1849" w:type="dxa"/>
          </w:tcPr>
          <w:p w:rsidR="00D663FD" w:rsidP="00A4217A" w14:paraId="3D6CA628" w14:textId="77777777">
            <w:pPr>
              <w:spacing w:line="288" w:lineRule="auto"/>
              <w:jc w:val="both"/>
              <w:rPr>
                <w:rFonts w:ascii="Arial" w:hAnsi="Arial" w:cs="Arial"/>
                <w:sz w:val="20"/>
                <w:szCs w:val="20"/>
              </w:rPr>
            </w:pPr>
          </w:p>
        </w:tc>
      </w:tr>
      <w:tr w14:paraId="0B5CE4D7" w14:textId="77777777" w:rsidTr="00A4217A">
        <w:tblPrEx>
          <w:tblW w:w="10485" w:type="dxa"/>
          <w:tblLook w:val="04A0"/>
        </w:tblPrEx>
        <w:trPr>
          <w:trHeight w:val="170"/>
        </w:trPr>
        <w:tc>
          <w:tcPr>
            <w:tcW w:w="8636" w:type="dxa"/>
            <w:gridSpan w:val="2"/>
            <w:shd w:val="clear" w:color="auto" w:fill="D9E2F3" w:themeFill="accent1" w:themeFillTint="33"/>
            <w:vAlign w:val="bottom"/>
          </w:tcPr>
          <w:p w:rsidR="00D663FD" w:rsidRPr="00881A3F" w:rsidP="00A4217A" w14:paraId="062DCFB7" w14:textId="223C2005">
            <w:pPr>
              <w:spacing w:line="288" w:lineRule="auto"/>
              <w:jc w:val="both"/>
              <w:rPr>
                <w:rFonts w:ascii="Arial" w:hAnsi="Arial" w:cs="Arial"/>
                <w:b/>
                <w:bCs/>
                <w:sz w:val="20"/>
                <w:szCs w:val="20"/>
              </w:rPr>
            </w:pPr>
            <w:r w:rsidRPr="00881A3F">
              <w:rPr>
                <w:rFonts w:ascii="Arial" w:hAnsi="Arial" w:cs="Arial"/>
                <w:b/>
                <w:bCs/>
                <w:color w:val="000000"/>
                <w:sz w:val="20"/>
                <w:szCs w:val="20"/>
              </w:rPr>
              <w:t>Tehnična dokumentacija</w:t>
            </w:r>
            <w:r>
              <w:rPr>
                <w:rFonts w:ascii="Arial" w:hAnsi="Arial" w:cs="Arial"/>
                <w:b/>
                <w:bCs/>
                <w:color w:val="000000"/>
                <w:sz w:val="20"/>
                <w:szCs w:val="20"/>
              </w:rPr>
              <w:t xml:space="preserve"> ob prevzemu</w:t>
            </w:r>
            <w:r w:rsidR="0018422B">
              <w:rPr>
                <w:rFonts w:ascii="Arial" w:hAnsi="Arial" w:cs="Arial"/>
                <w:b/>
                <w:bCs/>
                <w:color w:val="000000"/>
                <w:sz w:val="20"/>
                <w:szCs w:val="20"/>
              </w:rPr>
              <w:t xml:space="preserve"> blaga</w:t>
            </w:r>
          </w:p>
        </w:tc>
        <w:tc>
          <w:tcPr>
            <w:tcW w:w="1849" w:type="dxa"/>
            <w:shd w:val="clear" w:color="auto" w:fill="D9E2F3" w:themeFill="accent1" w:themeFillTint="33"/>
          </w:tcPr>
          <w:p w:rsidR="00D663FD" w:rsidRPr="00881A3F" w:rsidP="00A4217A" w14:paraId="26865AFA" w14:textId="77777777">
            <w:pPr>
              <w:spacing w:line="288" w:lineRule="auto"/>
              <w:jc w:val="both"/>
              <w:rPr>
                <w:rFonts w:ascii="Arial" w:hAnsi="Arial" w:cs="Arial"/>
                <w:b/>
                <w:bCs/>
                <w:color w:val="000000"/>
                <w:sz w:val="20"/>
                <w:szCs w:val="20"/>
              </w:rPr>
            </w:pPr>
          </w:p>
        </w:tc>
      </w:tr>
      <w:tr w14:paraId="06E6A4D0" w14:textId="77777777" w:rsidTr="00A4217A">
        <w:tblPrEx>
          <w:tblW w:w="10485" w:type="dxa"/>
          <w:tblLook w:val="04A0"/>
        </w:tblPrEx>
        <w:trPr>
          <w:trHeight w:val="170"/>
        </w:trPr>
        <w:tc>
          <w:tcPr>
            <w:tcW w:w="5969" w:type="dxa"/>
          </w:tcPr>
          <w:p w:rsidR="00D663FD" w:rsidRPr="00881A3F" w:rsidP="00A4217A" w14:paraId="05C3D28B" w14:textId="77777777">
            <w:pPr>
              <w:spacing w:line="288" w:lineRule="auto"/>
              <w:jc w:val="both"/>
              <w:rPr>
                <w:rFonts w:ascii="Arial" w:hAnsi="Arial" w:cs="Arial"/>
                <w:color w:val="000000"/>
                <w:sz w:val="20"/>
                <w:szCs w:val="20"/>
              </w:rPr>
            </w:pPr>
            <w:r>
              <w:rPr>
                <w:rFonts w:ascii="Arial" w:hAnsi="Arial" w:cs="Arial"/>
                <w:sz w:val="20"/>
                <w:szCs w:val="20"/>
              </w:rPr>
              <w:t>N</w:t>
            </w:r>
            <w:r w:rsidRPr="00881A3F">
              <w:rPr>
                <w:rFonts w:ascii="Arial" w:hAnsi="Arial" w:cs="Arial"/>
                <w:sz w:val="20"/>
                <w:szCs w:val="20"/>
              </w:rPr>
              <w:t>avodilo za osnovno uporabo, vzdrževanje in skladiščenje v slovenskem ali angleškem jeziku</w:t>
            </w:r>
            <w:r>
              <w:rPr>
                <w:rFonts w:ascii="Arial" w:hAnsi="Arial" w:cs="Arial"/>
                <w:sz w:val="20"/>
                <w:szCs w:val="20"/>
              </w:rPr>
              <w:t>;</w:t>
            </w:r>
          </w:p>
        </w:tc>
        <w:tc>
          <w:tcPr>
            <w:tcW w:w="2667" w:type="dxa"/>
          </w:tcPr>
          <w:p w:rsidR="00D663FD" w:rsidP="00A4217A" w14:paraId="4470C815" w14:textId="77777777">
            <w:pPr>
              <w:spacing w:line="288" w:lineRule="auto"/>
              <w:jc w:val="both"/>
              <w:rPr>
                <w:rFonts w:ascii="Arial" w:hAnsi="Arial" w:cs="Arial"/>
                <w:sz w:val="20"/>
                <w:szCs w:val="20"/>
              </w:rPr>
            </w:pPr>
          </w:p>
        </w:tc>
        <w:tc>
          <w:tcPr>
            <w:tcW w:w="1849" w:type="dxa"/>
          </w:tcPr>
          <w:p w:rsidR="00D663FD" w:rsidP="00A4217A" w14:paraId="35B8A033" w14:textId="77777777">
            <w:pPr>
              <w:spacing w:line="288" w:lineRule="auto"/>
              <w:jc w:val="both"/>
              <w:rPr>
                <w:rFonts w:ascii="Arial" w:hAnsi="Arial" w:cs="Arial"/>
                <w:sz w:val="20"/>
                <w:szCs w:val="20"/>
              </w:rPr>
            </w:pPr>
          </w:p>
        </w:tc>
      </w:tr>
      <w:tr w14:paraId="111BC52D" w14:textId="77777777" w:rsidTr="00A4217A">
        <w:tblPrEx>
          <w:tblW w:w="10485" w:type="dxa"/>
          <w:tblLook w:val="04A0"/>
        </w:tblPrEx>
        <w:trPr>
          <w:trHeight w:val="170"/>
        </w:trPr>
        <w:tc>
          <w:tcPr>
            <w:tcW w:w="5969" w:type="dxa"/>
          </w:tcPr>
          <w:p w:rsidR="00D663FD" w:rsidRPr="00881A3F" w:rsidP="00A4217A" w14:paraId="594D82B2" w14:textId="77777777">
            <w:pPr>
              <w:spacing w:line="288" w:lineRule="auto"/>
              <w:jc w:val="both"/>
              <w:rPr>
                <w:rFonts w:ascii="Arial" w:hAnsi="Arial" w:cs="Arial"/>
                <w:color w:val="000000"/>
                <w:sz w:val="20"/>
                <w:szCs w:val="20"/>
              </w:rPr>
            </w:pPr>
            <w:r>
              <w:rPr>
                <w:rFonts w:ascii="Arial" w:hAnsi="Arial" w:cs="Arial"/>
                <w:sz w:val="20"/>
                <w:szCs w:val="20"/>
              </w:rPr>
              <w:t>T</w:t>
            </w:r>
            <w:r w:rsidRPr="00881A3F">
              <w:rPr>
                <w:rFonts w:ascii="Arial" w:hAnsi="Arial" w:cs="Arial"/>
                <w:sz w:val="20"/>
                <w:szCs w:val="20"/>
              </w:rPr>
              <w:t>ehničn</w:t>
            </w:r>
            <w:r>
              <w:rPr>
                <w:rFonts w:ascii="Arial" w:hAnsi="Arial" w:cs="Arial"/>
                <w:sz w:val="20"/>
                <w:szCs w:val="20"/>
              </w:rPr>
              <w:t>a</w:t>
            </w:r>
            <w:r w:rsidRPr="00881A3F">
              <w:rPr>
                <w:rFonts w:ascii="Arial" w:hAnsi="Arial" w:cs="Arial"/>
                <w:sz w:val="20"/>
                <w:szCs w:val="20"/>
              </w:rPr>
              <w:t xml:space="preserve"> dokumentacij</w:t>
            </w:r>
            <w:r>
              <w:rPr>
                <w:rFonts w:ascii="Arial" w:hAnsi="Arial" w:cs="Arial"/>
                <w:sz w:val="20"/>
                <w:szCs w:val="20"/>
              </w:rPr>
              <w:t>a</w:t>
            </w:r>
            <w:r w:rsidRPr="00881A3F">
              <w:rPr>
                <w:rFonts w:ascii="Arial" w:hAnsi="Arial" w:cs="Arial"/>
                <w:sz w:val="20"/>
                <w:szCs w:val="20"/>
              </w:rPr>
              <w:t xml:space="preserve"> v slovenskem ali angleškem jezik</w:t>
            </w:r>
            <w:r>
              <w:rPr>
                <w:rFonts w:ascii="Arial" w:hAnsi="Arial" w:cs="Arial"/>
                <w:sz w:val="20"/>
                <w:szCs w:val="20"/>
              </w:rPr>
              <w:t>u;</w:t>
            </w:r>
          </w:p>
        </w:tc>
        <w:tc>
          <w:tcPr>
            <w:tcW w:w="2667" w:type="dxa"/>
          </w:tcPr>
          <w:p w:rsidR="00D663FD" w:rsidP="00A4217A" w14:paraId="0D9BDD47" w14:textId="77777777">
            <w:pPr>
              <w:spacing w:line="288" w:lineRule="auto"/>
              <w:jc w:val="both"/>
              <w:rPr>
                <w:rFonts w:ascii="Arial" w:hAnsi="Arial" w:cs="Arial"/>
                <w:sz w:val="20"/>
                <w:szCs w:val="20"/>
              </w:rPr>
            </w:pPr>
          </w:p>
        </w:tc>
        <w:tc>
          <w:tcPr>
            <w:tcW w:w="1849" w:type="dxa"/>
          </w:tcPr>
          <w:p w:rsidR="00D663FD" w:rsidP="00A4217A" w14:paraId="2F84B4E0" w14:textId="77777777">
            <w:pPr>
              <w:spacing w:line="288" w:lineRule="auto"/>
              <w:jc w:val="both"/>
              <w:rPr>
                <w:rFonts w:ascii="Arial" w:hAnsi="Arial" w:cs="Arial"/>
                <w:sz w:val="20"/>
                <w:szCs w:val="20"/>
              </w:rPr>
            </w:pPr>
          </w:p>
        </w:tc>
      </w:tr>
      <w:tr w14:paraId="7A99C006" w14:textId="77777777" w:rsidTr="00A4217A">
        <w:tblPrEx>
          <w:tblW w:w="10485" w:type="dxa"/>
          <w:tblLook w:val="04A0"/>
        </w:tblPrEx>
        <w:trPr>
          <w:trHeight w:val="170"/>
        </w:trPr>
        <w:tc>
          <w:tcPr>
            <w:tcW w:w="5969" w:type="dxa"/>
          </w:tcPr>
          <w:p w:rsidR="00D663FD" w:rsidRPr="00881A3F" w:rsidP="00A4217A" w14:paraId="716813FB" w14:textId="77777777">
            <w:pPr>
              <w:spacing w:line="288" w:lineRule="auto"/>
              <w:jc w:val="both"/>
              <w:rPr>
                <w:rFonts w:ascii="Arial" w:hAnsi="Arial" w:cs="Arial"/>
                <w:color w:val="000000"/>
                <w:sz w:val="20"/>
                <w:szCs w:val="20"/>
              </w:rPr>
            </w:pPr>
            <w:r>
              <w:rPr>
                <w:rFonts w:ascii="Arial" w:hAnsi="Arial" w:cs="Arial"/>
                <w:sz w:val="20"/>
                <w:szCs w:val="20"/>
              </w:rPr>
              <w:t>G</w:t>
            </w:r>
            <w:r w:rsidRPr="00881A3F">
              <w:rPr>
                <w:rFonts w:ascii="Arial" w:hAnsi="Arial" w:cs="Arial"/>
                <w:sz w:val="20"/>
                <w:szCs w:val="20"/>
              </w:rPr>
              <w:t>arancijski list.</w:t>
            </w:r>
          </w:p>
        </w:tc>
        <w:tc>
          <w:tcPr>
            <w:tcW w:w="2667" w:type="dxa"/>
          </w:tcPr>
          <w:p w:rsidR="00D663FD" w:rsidP="00A4217A" w14:paraId="40D36CB5" w14:textId="77777777">
            <w:pPr>
              <w:spacing w:line="288" w:lineRule="auto"/>
              <w:jc w:val="both"/>
              <w:rPr>
                <w:rFonts w:ascii="Arial" w:hAnsi="Arial" w:cs="Arial"/>
                <w:sz w:val="20"/>
                <w:szCs w:val="20"/>
              </w:rPr>
            </w:pPr>
          </w:p>
        </w:tc>
        <w:tc>
          <w:tcPr>
            <w:tcW w:w="1849" w:type="dxa"/>
          </w:tcPr>
          <w:p w:rsidR="00D663FD" w:rsidP="00A4217A" w14:paraId="09FE4495" w14:textId="77777777">
            <w:pPr>
              <w:spacing w:line="288" w:lineRule="auto"/>
              <w:jc w:val="both"/>
              <w:rPr>
                <w:rFonts w:ascii="Arial" w:hAnsi="Arial" w:cs="Arial"/>
                <w:sz w:val="20"/>
                <w:szCs w:val="20"/>
              </w:rPr>
            </w:pPr>
          </w:p>
        </w:tc>
      </w:tr>
      <w:tr w14:paraId="7D195988" w14:textId="77777777" w:rsidTr="00A4217A">
        <w:tblPrEx>
          <w:tblW w:w="10485" w:type="dxa"/>
          <w:tblLook w:val="04A0"/>
        </w:tblPrEx>
        <w:trPr>
          <w:trHeight w:val="170"/>
        </w:trPr>
        <w:tc>
          <w:tcPr>
            <w:tcW w:w="8636" w:type="dxa"/>
            <w:gridSpan w:val="2"/>
            <w:shd w:val="clear" w:color="auto" w:fill="D9E2F3" w:themeFill="accent1" w:themeFillTint="33"/>
          </w:tcPr>
          <w:p w:rsidR="00D663FD" w:rsidP="00A4217A" w14:paraId="77689359" w14:textId="77777777">
            <w:pPr>
              <w:spacing w:line="288" w:lineRule="auto"/>
              <w:jc w:val="both"/>
              <w:rPr>
                <w:rFonts w:ascii="Arial" w:hAnsi="Arial" w:cs="Arial"/>
                <w:sz w:val="20"/>
                <w:szCs w:val="20"/>
              </w:rPr>
            </w:pPr>
            <w:r w:rsidRPr="00B56165">
              <w:rPr>
                <w:rFonts w:ascii="Arial" w:hAnsi="Arial" w:cs="Arial"/>
                <w:b/>
                <w:bCs/>
                <w:sz w:val="20"/>
                <w:szCs w:val="20"/>
              </w:rPr>
              <w:t>Ostale zahteve</w:t>
            </w:r>
          </w:p>
        </w:tc>
        <w:tc>
          <w:tcPr>
            <w:tcW w:w="1849" w:type="dxa"/>
            <w:shd w:val="clear" w:color="auto" w:fill="D9E2F3" w:themeFill="accent1" w:themeFillTint="33"/>
          </w:tcPr>
          <w:p w:rsidR="00D663FD" w:rsidRPr="00B56165" w:rsidP="00A4217A" w14:paraId="01E9B034" w14:textId="77777777">
            <w:pPr>
              <w:spacing w:line="288" w:lineRule="auto"/>
              <w:jc w:val="both"/>
              <w:rPr>
                <w:rFonts w:ascii="Arial" w:hAnsi="Arial" w:cs="Arial"/>
                <w:b/>
                <w:bCs/>
                <w:sz w:val="20"/>
                <w:szCs w:val="20"/>
              </w:rPr>
            </w:pPr>
          </w:p>
        </w:tc>
      </w:tr>
      <w:tr w14:paraId="424CC12F" w14:textId="77777777" w:rsidTr="00A4217A">
        <w:tblPrEx>
          <w:tblW w:w="10485" w:type="dxa"/>
          <w:tblLook w:val="04A0"/>
        </w:tblPrEx>
        <w:trPr>
          <w:trHeight w:val="170"/>
        </w:trPr>
        <w:tc>
          <w:tcPr>
            <w:tcW w:w="5969" w:type="dxa"/>
          </w:tcPr>
          <w:p w:rsidR="00D663FD" w:rsidRPr="002D4FF8" w:rsidP="00A4217A" w14:paraId="508CC1C6" w14:textId="77777777">
            <w:pPr>
              <w:widowControl/>
              <w:spacing w:line="260" w:lineRule="atLeast"/>
              <w:jc w:val="both"/>
              <w:rPr>
                <w:rFonts w:ascii="Arial" w:hAnsi="Arial" w:cs="Arial"/>
                <w:sz w:val="20"/>
                <w:szCs w:val="20"/>
              </w:rPr>
            </w:pPr>
            <w:r w:rsidRPr="002D4FF8">
              <w:rPr>
                <w:rFonts w:ascii="Arial" w:hAnsi="Arial" w:cs="Arial"/>
                <w:sz w:val="20"/>
                <w:szCs w:val="20"/>
              </w:rPr>
              <w:t>Garancija</w:t>
            </w:r>
            <w:r>
              <w:rPr>
                <w:rFonts w:ascii="Arial" w:hAnsi="Arial" w:cs="Arial"/>
                <w:sz w:val="20"/>
                <w:szCs w:val="20"/>
              </w:rPr>
              <w:t>: najmanj 36 mesecev od dneva kakovostnega prevzema blaga.</w:t>
            </w:r>
          </w:p>
        </w:tc>
        <w:tc>
          <w:tcPr>
            <w:tcW w:w="2667" w:type="dxa"/>
          </w:tcPr>
          <w:p w:rsidR="00D663FD" w:rsidRPr="002D4FF8" w:rsidP="00A4217A" w14:paraId="42F2B427" w14:textId="77777777">
            <w:pPr>
              <w:spacing w:line="288" w:lineRule="auto"/>
              <w:jc w:val="both"/>
              <w:rPr>
                <w:rFonts w:ascii="Arial" w:hAnsi="Arial" w:cs="Arial"/>
                <w:i/>
                <w:iCs/>
                <w:sz w:val="20"/>
                <w:szCs w:val="20"/>
              </w:rPr>
            </w:pPr>
          </w:p>
        </w:tc>
        <w:tc>
          <w:tcPr>
            <w:tcW w:w="1849" w:type="dxa"/>
          </w:tcPr>
          <w:p w:rsidR="00D663FD" w:rsidRPr="00D21986" w:rsidP="00A4217A" w14:paraId="73F6133B" w14:textId="77777777">
            <w:pPr>
              <w:spacing w:line="288" w:lineRule="auto"/>
              <w:jc w:val="both"/>
              <w:rPr>
                <w:rFonts w:ascii="Arial" w:hAnsi="Arial" w:cs="Arial"/>
                <w:i/>
                <w:iCs/>
                <w:sz w:val="20"/>
                <w:szCs w:val="20"/>
              </w:rPr>
            </w:pPr>
          </w:p>
        </w:tc>
      </w:tr>
      <w:tr w14:paraId="74387185" w14:textId="77777777" w:rsidTr="00A4217A">
        <w:tblPrEx>
          <w:tblW w:w="10485" w:type="dxa"/>
          <w:tblLook w:val="04A0"/>
        </w:tblPrEx>
        <w:trPr>
          <w:trHeight w:val="170"/>
        </w:trPr>
        <w:tc>
          <w:tcPr>
            <w:tcW w:w="5969" w:type="dxa"/>
          </w:tcPr>
          <w:p w:rsidR="00D663FD" w:rsidP="00A4217A" w14:paraId="159C0091" w14:textId="77777777">
            <w:pPr>
              <w:spacing w:line="288" w:lineRule="auto"/>
              <w:jc w:val="both"/>
              <w:rPr>
                <w:rFonts w:ascii="Arial" w:hAnsi="Arial" w:cs="Arial"/>
                <w:sz w:val="20"/>
                <w:szCs w:val="20"/>
              </w:rPr>
            </w:pPr>
            <w:r>
              <w:rPr>
                <w:rFonts w:ascii="Arial" w:hAnsi="Arial" w:cs="Arial"/>
                <w:sz w:val="20"/>
                <w:szCs w:val="20"/>
              </w:rPr>
              <w:t>Življenjska doba: najmanj 60 mesecev od dneva kakovostnega prevzema blaga.</w:t>
            </w:r>
          </w:p>
        </w:tc>
        <w:tc>
          <w:tcPr>
            <w:tcW w:w="2667" w:type="dxa"/>
          </w:tcPr>
          <w:p w:rsidR="00D663FD" w:rsidP="00A4217A" w14:paraId="1CCE8203" w14:textId="77777777">
            <w:pPr>
              <w:spacing w:line="288" w:lineRule="auto"/>
              <w:jc w:val="both"/>
              <w:rPr>
                <w:rFonts w:ascii="Arial" w:hAnsi="Arial" w:cs="Arial"/>
                <w:sz w:val="20"/>
                <w:szCs w:val="20"/>
              </w:rPr>
            </w:pPr>
          </w:p>
        </w:tc>
        <w:tc>
          <w:tcPr>
            <w:tcW w:w="1849" w:type="dxa"/>
          </w:tcPr>
          <w:p w:rsidR="00D663FD" w:rsidP="00A4217A" w14:paraId="395E5D92" w14:textId="77777777">
            <w:pPr>
              <w:spacing w:line="288" w:lineRule="auto"/>
              <w:jc w:val="both"/>
              <w:rPr>
                <w:rFonts w:ascii="Arial" w:hAnsi="Arial" w:cs="Arial"/>
                <w:sz w:val="20"/>
                <w:szCs w:val="20"/>
              </w:rPr>
            </w:pPr>
          </w:p>
        </w:tc>
      </w:tr>
      <w:bookmarkEnd w:id="4"/>
    </w:tbl>
    <w:p w:rsidR="00D663FD" w:rsidP="00D663FD" w14:paraId="3467E019" w14:textId="77777777">
      <w:pPr>
        <w:widowControl/>
        <w:spacing w:line="260" w:lineRule="atLeast"/>
        <w:jc w:val="both"/>
      </w:pPr>
    </w:p>
    <w:p w:rsidR="00D663FD" w:rsidP="00091BD0" w14:paraId="100CDE66" w14:textId="77777777">
      <w:pPr>
        <w:autoSpaceDE w:val="0"/>
        <w:autoSpaceDN w:val="0"/>
        <w:adjustRightInd w:val="0"/>
        <w:spacing w:line="288" w:lineRule="auto"/>
        <w:ind w:right="107"/>
        <w:jc w:val="both"/>
        <w:rPr>
          <w:rFonts w:ascii="Arial" w:hAnsi="Arial" w:cs="Arial"/>
          <w:b/>
          <w:bCs/>
          <w:sz w:val="20"/>
          <w:szCs w:val="20"/>
        </w:rPr>
      </w:pPr>
    </w:p>
    <w:p w:rsidR="002C7149" w:rsidRPr="002C7149" w:rsidP="002C7149" w14:paraId="41A11AD3" w14:textId="77777777">
      <w:pPr>
        <w:jc w:val="center"/>
        <w:rPr>
          <w:rFonts w:ascii="Arial" w:hAnsi="Arial" w:cs="Arial"/>
          <w:b/>
          <w:bCs/>
          <w:i/>
          <w:sz w:val="20"/>
          <w:szCs w:val="20"/>
        </w:rPr>
      </w:pPr>
      <w:bookmarkStart w:id="5" w:name="_Hlk167341714"/>
      <w:r w:rsidRPr="002C7149">
        <w:rPr>
          <w:rFonts w:ascii="Arial" w:hAnsi="Arial" w:cs="Arial"/>
          <w:b/>
          <w:bCs/>
          <w:sz w:val="20"/>
          <w:szCs w:val="20"/>
        </w:rPr>
        <w:t>Kraj in datum ______                          Žig                            Podpis odgovorne osebe:_____</w:t>
      </w:r>
    </w:p>
    <w:bookmarkEnd w:id="5"/>
    <w:p w:rsidR="00656AA6" w:rsidRPr="006D1EB5" w:rsidP="00091BD0" w14:paraId="5A7FCCE0" w14:textId="77777777">
      <w:pPr>
        <w:autoSpaceDE w:val="0"/>
        <w:autoSpaceDN w:val="0"/>
        <w:adjustRightInd w:val="0"/>
        <w:spacing w:line="288" w:lineRule="auto"/>
        <w:ind w:right="107"/>
        <w:jc w:val="both"/>
        <w:rPr>
          <w:rFonts w:ascii="Arial" w:hAnsi="Arial" w:cs="Arial"/>
          <w:color w:val="000000"/>
          <w:sz w:val="20"/>
          <w:szCs w:val="20"/>
        </w:rPr>
      </w:pPr>
    </w:p>
    <w:p w:rsidR="00D663FD" w14:paraId="73E3906D" w14:textId="77777777">
      <w:pPr>
        <w:widowControl/>
        <w:spacing w:after="160" w:line="259" w:lineRule="auto"/>
        <w:rPr>
          <w:rFonts w:ascii="Arial" w:hAnsi="Arial" w:cs="Arial"/>
          <w:b/>
          <w:sz w:val="20"/>
          <w:szCs w:val="20"/>
        </w:rPr>
      </w:pPr>
      <w:r>
        <w:rPr>
          <w:rFonts w:ascii="Arial" w:hAnsi="Arial" w:cs="Arial"/>
          <w:b/>
          <w:sz w:val="20"/>
          <w:szCs w:val="20"/>
        </w:rPr>
        <w:br w:type="page"/>
      </w:r>
    </w:p>
    <w:p w:rsidR="00D97701" w:rsidRPr="006D1EB5" w:rsidP="00795D4D" w14:paraId="7C28AABE" w14:textId="77777777">
      <w:pPr>
        <w:shd w:val="clear" w:color="auto" w:fill="E2EFD9"/>
        <w:spacing w:line="288" w:lineRule="auto"/>
        <w:jc w:val="both"/>
        <w:outlineLvl w:val="0"/>
        <w:rPr>
          <w:rFonts w:ascii="Arial" w:hAnsi="Arial" w:cs="Arial"/>
          <w:b/>
          <w:sz w:val="20"/>
          <w:szCs w:val="20"/>
        </w:rPr>
      </w:pPr>
      <w:r>
        <w:rPr>
          <w:rFonts w:ascii="Arial" w:hAnsi="Arial" w:cs="Arial"/>
          <w:b/>
          <w:sz w:val="20"/>
          <w:szCs w:val="20"/>
        </w:rPr>
        <w:t>3</w:t>
      </w:r>
      <w:r w:rsidRPr="006D1EB5" w:rsidR="003B042A">
        <w:rPr>
          <w:rFonts w:ascii="Arial" w:hAnsi="Arial" w:cs="Arial"/>
          <w:b/>
          <w:sz w:val="20"/>
          <w:szCs w:val="20"/>
        </w:rPr>
        <w:t xml:space="preserve">. ROK IN NAČIN ODDAJE PONUDB </w:t>
      </w:r>
    </w:p>
    <w:p w:rsidR="00A34014" w:rsidRPr="006D1EB5" w:rsidP="006D1EB5" w14:paraId="3F2B32AF" w14:textId="77777777">
      <w:pPr>
        <w:autoSpaceDE w:val="0"/>
        <w:autoSpaceDN w:val="0"/>
        <w:adjustRightInd w:val="0"/>
        <w:spacing w:line="288" w:lineRule="auto"/>
        <w:ind w:left="114" w:right="107"/>
        <w:jc w:val="both"/>
        <w:rPr>
          <w:rFonts w:ascii="Arial" w:hAnsi="Arial" w:cs="Arial"/>
          <w:color w:val="000000"/>
          <w:sz w:val="20"/>
          <w:szCs w:val="20"/>
        </w:rPr>
      </w:pPr>
    </w:p>
    <w:p w:rsidR="00D97701" w:rsidRPr="006D1EB5" w:rsidP="006D1EB5" w14:paraId="7744408F" w14:textId="77777777">
      <w:pPr>
        <w:autoSpaceDE w:val="0"/>
        <w:autoSpaceDN w:val="0"/>
        <w:adjustRightInd w:val="0"/>
        <w:spacing w:line="288" w:lineRule="auto"/>
        <w:ind w:right="108"/>
        <w:jc w:val="both"/>
        <w:rPr>
          <w:rFonts w:ascii="Arial" w:hAnsi="Arial" w:cs="Arial"/>
          <w:color w:val="0000FF"/>
          <w:sz w:val="20"/>
          <w:szCs w:val="20"/>
          <w:lang w:eastAsia="en-US"/>
        </w:rPr>
      </w:pPr>
      <w:r w:rsidRPr="0024317B">
        <w:rPr>
          <w:rFonts w:ascii="Arial" w:hAnsi="Arial" w:cs="Arial"/>
          <w:sz w:val="20"/>
          <w:szCs w:val="20"/>
        </w:rPr>
        <w:t xml:space="preserve">Ponudnik odda elektronsko ponudbo, ki mora biti izdelana v slovenskem jeziku na e-naslov: </w:t>
      </w:r>
      <w:r w:rsidRPr="0050283B">
        <w:rPr>
          <w:rFonts w:ascii="Arial" w:hAnsi="Arial" w:cs="Arial"/>
          <w:b/>
          <w:bCs/>
          <w:sz w:val="20"/>
          <w:szCs w:val="20"/>
        </w:rPr>
        <w:t>glavna.pisarna@mors.si</w:t>
      </w:r>
      <w:r w:rsidRPr="0024317B">
        <w:rPr>
          <w:rFonts w:ascii="Arial" w:hAnsi="Arial" w:cs="Arial"/>
          <w:sz w:val="20"/>
          <w:szCs w:val="20"/>
        </w:rPr>
        <w:t xml:space="preserve"> najkasneje do datuma objavljenega na Portalu GOV.SI</w:t>
      </w:r>
      <w:r w:rsidRPr="006D1EB5">
        <w:rPr>
          <w:rFonts w:ascii="Arial" w:hAnsi="Arial" w:cs="Arial"/>
          <w:b/>
          <w:sz w:val="20"/>
          <w:szCs w:val="20"/>
        </w:rPr>
        <w:t>,</w:t>
      </w:r>
      <w:r w:rsidRPr="006D1EB5">
        <w:rPr>
          <w:rFonts w:ascii="Arial" w:hAnsi="Arial" w:cs="Arial"/>
          <w:sz w:val="20"/>
          <w:szCs w:val="20"/>
        </w:rPr>
        <w:t xml:space="preserve"> pri čemer v zadevo navede: </w:t>
      </w:r>
      <w:r w:rsidRPr="006D1EB5">
        <w:rPr>
          <w:rFonts w:ascii="Arial" w:hAnsi="Arial" w:cs="Arial"/>
          <w:b/>
          <w:sz w:val="20"/>
          <w:szCs w:val="20"/>
        </w:rPr>
        <w:t xml:space="preserve">»PONUDBA </w:t>
      </w:r>
      <w:r w:rsidR="0050283B">
        <w:rPr>
          <w:rFonts w:ascii="Arial" w:hAnsi="Arial" w:cs="Arial"/>
          <w:bCs/>
          <w:sz w:val="20"/>
          <w:szCs w:val="20"/>
        </w:rPr>
        <w:t>–</w:t>
      </w:r>
      <w:r w:rsidRPr="006D1EB5">
        <w:rPr>
          <w:rFonts w:ascii="Arial" w:hAnsi="Arial" w:cs="Arial"/>
          <w:b/>
          <w:sz w:val="20"/>
          <w:szCs w:val="20"/>
        </w:rPr>
        <w:t xml:space="preserve"> </w:t>
      </w:r>
      <w:r w:rsidR="0050283B">
        <w:rPr>
          <w:rFonts w:ascii="Arial" w:hAnsi="Arial" w:cs="Arial"/>
          <w:b/>
          <w:sz w:val="20"/>
          <w:szCs w:val="20"/>
          <w:lang w:eastAsia="en-US"/>
        </w:rPr>
        <w:t>430-211/2024</w:t>
      </w:r>
      <w:r w:rsidR="00D02F42">
        <w:rPr>
          <w:rFonts w:ascii="Arial" w:hAnsi="Arial" w:cs="Arial"/>
          <w:b/>
          <w:sz w:val="20"/>
          <w:szCs w:val="20"/>
          <w:lang w:eastAsia="en-US"/>
        </w:rPr>
        <w:t xml:space="preserve"> - </w:t>
      </w:r>
      <w:r w:rsidRPr="00D02F42" w:rsidR="00D02F42">
        <w:rPr>
          <w:rFonts w:ascii="Arial" w:hAnsi="Arial" w:cs="Arial"/>
          <w:b/>
          <w:sz w:val="20"/>
          <w:szCs w:val="20"/>
          <w:lang w:eastAsia="en-US"/>
        </w:rPr>
        <w:t>Nočni manj zmogljivi daljnogledi</w:t>
      </w:r>
      <w:r w:rsidRPr="00530800">
        <w:rPr>
          <w:rFonts w:ascii="Arial" w:hAnsi="Arial" w:cs="Arial"/>
          <w:b/>
          <w:sz w:val="20"/>
          <w:szCs w:val="20"/>
        </w:rPr>
        <w:t>«.</w:t>
      </w:r>
    </w:p>
    <w:p w:rsidR="00D97701" w:rsidRPr="006D1EB5" w:rsidP="006D1EB5" w14:paraId="106D97C0" w14:textId="77777777">
      <w:pPr>
        <w:spacing w:line="288" w:lineRule="auto"/>
        <w:jc w:val="both"/>
        <w:rPr>
          <w:rFonts w:ascii="Arial" w:hAnsi="Arial" w:cs="Arial"/>
          <w:b/>
          <w:sz w:val="20"/>
          <w:szCs w:val="20"/>
        </w:rPr>
      </w:pPr>
    </w:p>
    <w:p w:rsidR="00791D57" w:rsidRPr="006D1EB5" w:rsidP="00791D57" w14:paraId="57636682" w14:textId="77777777">
      <w:pPr>
        <w:spacing w:line="288" w:lineRule="auto"/>
        <w:jc w:val="both"/>
        <w:rPr>
          <w:rFonts w:ascii="Arial" w:hAnsi="Arial" w:cs="Arial"/>
          <w:sz w:val="20"/>
          <w:szCs w:val="20"/>
        </w:rPr>
      </w:pPr>
      <w:r w:rsidRPr="006D1EB5">
        <w:rPr>
          <w:rFonts w:ascii="Arial" w:hAnsi="Arial" w:cs="Arial"/>
          <w:sz w:val="20"/>
          <w:szCs w:val="20"/>
        </w:rPr>
        <w:t>Ponudbena dokumentacija naj bo skenirana in pravilno označena.</w:t>
      </w:r>
    </w:p>
    <w:p w:rsidR="00791D57" w:rsidRPr="006D1EB5" w:rsidP="00791D57" w14:paraId="1B606730"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5C636DBC" w14:textId="77777777">
      <w:pPr>
        <w:spacing w:line="288" w:lineRule="auto"/>
        <w:jc w:val="both"/>
        <w:rPr>
          <w:rFonts w:ascii="Arial" w:hAnsi="Arial" w:cs="Arial"/>
          <w:sz w:val="20"/>
          <w:szCs w:val="20"/>
        </w:rPr>
      </w:pPr>
      <w:r w:rsidRPr="006D1EB5">
        <w:rPr>
          <w:rFonts w:ascii="Arial" w:hAnsi="Arial" w:cs="Arial"/>
          <w:sz w:val="20"/>
          <w:szCs w:val="20"/>
        </w:rPr>
        <w:t>Ponudba, skupaj s ponudbeno dokumentacijo, mora veljati 90 dni od datuma določenega za oddajo ponudbe, kar ponudnik potrdi z oddajo ponudbe.</w:t>
      </w:r>
    </w:p>
    <w:p w:rsidR="00791D57" w:rsidRPr="006D1EB5" w:rsidP="00791D57" w14:paraId="6D75A23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54DCAE15" w14:textId="63BD9B02">
      <w:pPr>
        <w:spacing w:line="288" w:lineRule="auto"/>
        <w:jc w:val="both"/>
        <w:rPr>
          <w:rFonts w:ascii="Arial" w:hAnsi="Arial" w:cs="Arial"/>
          <w:sz w:val="20"/>
          <w:szCs w:val="20"/>
        </w:rPr>
      </w:pPr>
      <w:r w:rsidRPr="006D1EB5">
        <w:rPr>
          <w:rFonts w:ascii="Arial" w:hAnsi="Arial" w:cs="Arial"/>
          <w:sz w:val="20"/>
          <w:szCs w:val="20"/>
        </w:rPr>
        <w:t>Če bo ponudba predložena po poteku datuma, navedene</w:t>
      </w:r>
      <w:r>
        <w:rPr>
          <w:rFonts w:ascii="Arial" w:hAnsi="Arial" w:cs="Arial"/>
          <w:sz w:val="20"/>
          <w:szCs w:val="20"/>
        </w:rPr>
        <w:t>ga</w:t>
      </w:r>
      <w:r w:rsidRPr="006D1EB5">
        <w:rPr>
          <w:rFonts w:ascii="Arial" w:hAnsi="Arial" w:cs="Arial"/>
          <w:sz w:val="20"/>
          <w:szCs w:val="20"/>
        </w:rPr>
        <w:t xml:space="preserve"> </w:t>
      </w:r>
      <w:bookmarkStart w:id="6" w:name="_GoBack"/>
      <w:bookmarkEnd w:id="6"/>
      <w:r w:rsidR="000E4E59">
        <w:rPr>
          <w:rFonts w:ascii="Arial" w:hAnsi="Arial" w:cs="Arial"/>
          <w:sz w:val="20"/>
          <w:szCs w:val="20"/>
        </w:rPr>
        <w:t>na Portalu GOV.SI</w:t>
      </w:r>
      <w:r w:rsidRPr="006D1EB5">
        <w:rPr>
          <w:rFonts w:ascii="Arial" w:hAnsi="Arial" w:cs="Arial"/>
          <w:sz w:val="20"/>
          <w:szCs w:val="20"/>
        </w:rPr>
        <w:t xml:space="preserve">, se šteje, da je vložena prepozno. </w:t>
      </w:r>
    </w:p>
    <w:p w:rsidR="00791D57" w:rsidRPr="006D1EB5" w:rsidP="00791D57" w14:paraId="310F4BF3" w14:textId="77777777">
      <w:pPr>
        <w:spacing w:line="288" w:lineRule="auto"/>
        <w:jc w:val="both"/>
        <w:rPr>
          <w:rFonts w:ascii="Arial" w:hAnsi="Arial" w:cs="Arial"/>
          <w:sz w:val="20"/>
          <w:szCs w:val="20"/>
        </w:rPr>
      </w:pPr>
    </w:p>
    <w:p w:rsidR="00791D57" w:rsidP="00791D57" w14:paraId="32E16778" w14:textId="77777777">
      <w:pPr>
        <w:spacing w:line="288" w:lineRule="auto"/>
        <w:jc w:val="both"/>
        <w:rPr>
          <w:rFonts w:ascii="Arial" w:hAnsi="Arial" w:cs="Arial"/>
          <w:sz w:val="20"/>
          <w:szCs w:val="20"/>
        </w:rPr>
      </w:pPr>
      <w:r w:rsidRPr="006D1EB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r w:rsidR="0050283B">
        <w:rPr>
          <w:rFonts w:ascii="Arial" w:hAnsi="Arial" w:cs="Arial"/>
          <w:sz w:val="20"/>
          <w:szCs w:val="20"/>
        </w:rPr>
        <w:t>.</w:t>
      </w:r>
    </w:p>
    <w:p w:rsidR="002E7476" w:rsidP="00791D57" w14:paraId="0C4B374C" w14:textId="77777777">
      <w:pPr>
        <w:spacing w:line="288" w:lineRule="auto"/>
        <w:jc w:val="both"/>
        <w:rPr>
          <w:rFonts w:ascii="Arial" w:hAnsi="Arial" w:cs="Arial"/>
          <w:sz w:val="20"/>
          <w:szCs w:val="20"/>
        </w:rPr>
      </w:pPr>
    </w:p>
    <w:p w:rsidR="001A5369" w:rsidRPr="001A5369" w:rsidP="00D663FD" w14:paraId="3C9503C6" w14:textId="77777777">
      <w:pPr>
        <w:shd w:val="clear" w:color="auto" w:fill="E2EFD9" w:themeFill="accent6" w:themeFillTint="33"/>
        <w:spacing w:after="60" w:line="288" w:lineRule="auto"/>
        <w:jc w:val="both"/>
        <w:outlineLvl w:val="0"/>
        <w:rPr>
          <w:rFonts w:ascii="Arial" w:hAnsi="Arial" w:cs="Arial"/>
          <w:b/>
          <w:sz w:val="20"/>
          <w:szCs w:val="20"/>
        </w:rPr>
      </w:pPr>
      <w:r>
        <w:rPr>
          <w:rFonts w:ascii="Arial" w:hAnsi="Arial" w:cs="Arial"/>
          <w:b/>
          <w:sz w:val="20"/>
          <w:szCs w:val="20"/>
        </w:rPr>
        <w:t>4</w:t>
      </w:r>
      <w:r>
        <w:rPr>
          <w:rFonts w:ascii="Arial" w:hAnsi="Arial" w:cs="Arial"/>
          <w:b/>
          <w:sz w:val="20"/>
          <w:szCs w:val="20"/>
        </w:rPr>
        <w:t xml:space="preserve">. </w:t>
      </w:r>
      <w:r w:rsidRPr="001A5369">
        <w:rPr>
          <w:rFonts w:ascii="Arial" w:hAnsi="Arial" w:cs="Arial"/>
          <w:b/>
          <w:sz w:val="20"/>
          <w:szCs w:val="20"/>
        </w:rPr>
        <w:t>POJASNILA IN ROK ZA POJASNILA POVABILA K ODDAJI PONUDBE</w:t>
      </w:r>
    </w:p>
    <w:p w:rsidR="001A5369" w:rsidP="001A5369" w14:paraId="3BBEA05E" w14:textId="77777777">
      <w:pPr>
        <w:tabs>
          <w:tab w:val="left" w:pos="468"/>
        </w:tabs>
        <w:autoSpaceDE w:val="0"/>
        <w:autoSpaceDN w:val="0"/>
        <w:adjustRightInd w:val="0"/>
        <w:spacing w:line="288" w:lineRule="auto"/>
        <w:ind w:left="114" w:right="107"/>
        <w:jc w:val="both"/>
        <w:rPr>
          <w:rFonts w:ascii="Arial" w:hAnsi="Arial" w:cs="Arial"/>
          <w:color w:val="000000"/>
          <w:sz w:val="20"/>
          <w:szCs w:val="20"/>
        </w:rPr>
      </w:pPr>
    </w:p>
    <w:p w:rsidR="006D6CA7" w:rsidRPr="002C7149" w:rsidP="006D6CA7" w14:paraId="4E064EF8" w14:textId="77777777">
      <w:pPr>
        <w:spacing w:line="288" w:lineRule="auto"/>
        <w:jc w:val="both"/>
        <w:rPr>
          <w:rFonts w:ascii="Arial" w:hAnsi="Arial" w:cs="Arial"/>
          <w:b/>
          <w:sz w:val="20"/>
          <w:szCs w:val="20"/>
        </w:rPr>
      </w:pPr>
      <w:r w:rsidRPr="002C7149">
        <w:rPr>
          <w:rFonts w:ascii="Arial" w:hAnsi="Arial" w:cs="Arial"/>
          <w:sz w:val="20"/>
          <w:szCs w:val="20"/>
        </w:rPr>
        <w:t xml:space="preserve">Vprašanja vezana na javno naročilo lahko ponudnik pošlje na e-naslov: </w:t>
      </w:r>
      <w:r w:rsidRPr="002C7149">
        <w:rPr>
          <w:rFonts w:ascii="Arial" w:hAnsi="Arial" w:cs="Arial"/>
          <w:sz w:val="20"/>
          <w:szCs w:val="20"/>
          <w:u w:val="single"/>
        </w:rPr>
        <w:t>glavna.pisarna@mors.si</w:t>
      </w:r>
      <w:r w:rsidRPr="002C7149">
        <w:rPr>
          <w:rFonts w:ascii="Arial" w:hAnsi="Arial" w:cs="Arial"/>
          <w:sz w:val="20"/>
          <w:szCs w:val="20"/>
        </w:rPr>
        <w:t xml:space="preserve">, s pripisom: </w:t>
      </w:r>
      <w:r w:rsidRPr="002C7149">
        <w:rPr>
          <w:rFonts w:ascii="Arial" w:hAnsi="Arial" w:cs="Arial"/>
          <w:b/>
          <w:sz w:val="20"/>
          <w:szCs w:val="20"/>
        </w:rPr>
        <w:t>»</w:t>
      </w:r>
      <w:bookmarkStart w:id="7" w:name="_Hlk126221773"/>
      <w:r w:rsidRPr="002C7149">
        <w:rPr>
          <w:rFonts w:ascii="Arial" w:hAnsi="Arial" w:cs="Arial"/>
          <w:b/>
          <w:sz w:val="20"/>
          <w:szCs w:val="20"/>
        </w:rPr>
        <w:t>430-211/202</w:t>
      </w:r>
      <w:bookmarkEnd w:id="7"/>
      <w:r w:rsidRPr="002C7149">
        <w:rPr>
          <w:rFonts w:ascii="Arial" w:hAnsi="Arial" w:cs="Arial"/>
          <w:b/>
          <w:sz w:val="20"/>
          <w:szCs w:val="20"/>
        </w:rPr>
        <w:t>4«,</w:t>
      </w:r>
      <w:r w:rsidRPr="002C7149">
        <w:rPr>
          <w:rFonts w:ascii="Arial" w:hAnsi="Arial" w:cs="Arial"/>
          <w:sz w:val="20"/>
          <w:szCs w:val="20"/>
        </w:rPr>
        <w:t xml:space="preserve"> do datuma objavljenega na portalu GOV.SI.</w:t>
      </w:r>
    </w:p>
    <w:p w:rsidR="006D6CA7" w:rsidRPr="002C7149" w:rsidP="006D6CA7" w14:paraId="63104EC4" w14:textId="77777777">
      <w:pPr>
        <w:spacing w:line="288" w:lineRule="auto"/>
        <w:jc w:val="both"/>
        <w:rPr>
          <w:rFonts w:ascii="Arial" w:hAnsi="Arial" w:cs="Arial"/>
          <w:sz w:val="20"/>
          <w:szCs w:val="20"/>
        </w:rPr>
      </w:pPr>
    </w:p>
    <w:p w:rsidR="006D6CA7" w:rsidRPr="002C7149" w:rsidP="006D6CA7" w14:paraId="03AAAAC5" w14:textId="77777777">
      <w:pPr>
        <w:spacing w:line="288" w:lineRule="auto"/>
        <w:jc w:val="both"/>
        <w:rPr>
          <w:rFonts w:ascii="Arial" w:hAnsi="Arial" w:cs="Arial"/>
          <w:sz w:val="20"/>
          <w:szCs w:val="20"/>
        </w:rPr>
      </w:pPr>
      <w:r w:rsidRPr="002C7149">
        <w:rPr>
          <w:rFonts w:ascii="Arial" w:hAnsi="Arial" w:cs="Arial"/>
          <w:sz w:val="20"/>
          <w:szCs w:val="20"/>
        </w:rPr>
        <w:t xml:space="preserve">Naročnik bo odgovore objavil na Portalu GOV.SI. </w:t>
      </w:r>
    </w:p>
    <w:p w:rsidR="006D6CA7" w:rsidRPr="002C7149" w:rsidP="006D6CA7" w14:paraId="4565FAD1" w14:textId="77777777">
      <w:pPr>
        <w:spacing w:line="288" w:lineRule="auto"/>
        <w:jc w:val="both"/>
        <w:rPr>
          <w:rFonts w:ascii="Arial" w:hAnsi="Arial" w:cs="Arial"/>
          <w:sz w:val="20"/>
          <w:szCs w:val="20"/>
        </w:rPr>
      </w:pPr>
    </w:p>
    <w:p w:rsidR="006D6CA7" w:rsidRPr="00042B43" w:rsidP="006D6CA7" w14:paraId="7454070E" w14:textId="69B76921">
      <w:pPr>
        <w:spacing w:line="288" w:lineRule="auto"/>
        <w:ind w:right="-1"/>
        <w:contextualSpacing/>
        <w:jc w:val="both"/>
        <w:rPr>
          <w:rFonts w:ascii="Arial" w:hAnsi="Arial" w:cs="Arial"/>
          <w:bCs/>
          <w:sz w:val="20"/>
          <w:szCs w:val="20"/>
        </w:rPr>
      </w:pPr>
      <w:r w:rsidRPr="00042B43">
        <w:rPr>
          <w:rFonts w:ascii="Arial" w:hAnsi="Arial" w:cs="Arial"/>
          <w:bCs/>
          <w:sz w:val="20"/>
          <w:szCs w:val="20"/>
        </w:rPr>
        <w:t>Ponudnik mora, do objavljenega roka za oddajo ponudb, spremljati in upoštevati vse naročnikove dodatne objave v zvezi s predmetnim javnim naročilom, na isti spletni strani, kot je objavljeno povabilo javnega naročila</w:t>
      </w:r>
      <w:r w:rsidR="00042B43">
        <w:rPr>
          <w:rFonts w:ascii="Arial" w:hAnsi="Arial" w:cs="Arial"/>
          <w:bCs/>
          <w:sz w:val="20"/>
          <w:szCs w:val="20"/>
        </w:rPr>
        <w:t>.</w:t>
      </w:r>
    </w:p>
    <w:p w:rsidR="001A5369" w:rsidRPr="006D1EB5" w:rsidP="006D1EB5" w14:paraId="569F89D6" w14:textId="77777777">
      <w:pPr>
        <w:spacing w:line="288" w:lineRule="auto"/>
        <w:jc w:val="both"/>
        <w:rPr>
          <w:rFonts w:ascii="Arial" w:hAnsi="Arial" w:cs="Arial"/>
          <w:sz w:val="20"/>
          <w:szCs w:val="20"/>
        </w:rPr>
      </w:pPr>
    </w:p>
    <w:p w:rsidR="004C762B" w:rsidRPr="006D1EB5" w:rsidP="00795D4D" w14:paraId="4177CA5B" w14:textId="77777777">
      <w:pPr>
        <w:shd w:val="clear" w:color="auto" w:fill="E2EFD9"/>
        <w:spacing w:line="288" w:lineRule="auto"/>
        <w:jc w:val="both"/>
        <w:rPr>
          <w:rFonts w:ascii="Arial" w:hAnsi="Arial" w:cs="Arial"/>
          <w:b/>
          <w:sz w:val="20"/>
          <w:szCs w:val="20"/>
        </w:rPr>
      </w:pPr>
      <w:r>
        <w:rPr>
          <w:rFonts w:ascii="Arial" w:hAnsi="Arial" w:cs="Arial"/>
          <w:b/>
          <w:sz w:val="20"/>
          <w:szCs w:val="20"/>
        </w:rPr>
        <w:t>5</w:t>
      </w:r>
      <w:r w:rsidRPr="006D1EB5" w:rsidR="003B042A">
        <w:rPr>
          <w:rFonts w:ascii="Arial" w:hAnsi="Arial" w:cs="Arial"/>
          <w:b/>
          <w:sz w:val="20"/>
          <w:szCs w:val="20"/>
        </w:rPr>
        <w:t>. PODATKI O UDELEŽBI FIZIČNIH IN PRAVNIH OSEB V LASTNIŠTVU PONUDNIKA</w:t>
      </w:r>
    </w:p>
    <w:p w:rsidR="004C762B" w:rsidRPr="006D1EB5" w:rsidP="006D1EB5" w14:paraId="2B9AE950" w14:textId="77777777">
      <w:pPr>
        <w:spacing w:line="288" w:lineRule="auto"/>
        <w:ind w:left="284"/>
        <w:jc w:val="both"/>
        <w:rPr>
          <w:rFonts w:ascii="Arial" w:hAnsi="Arial" w:cs="Arial"/>
          <w:sz w:val="20"/>
          <w:szCs w:val="20"/>
        </w:rPr>
      </w:pPr>
    </w:p>
    <w:p w:rsidR="00534682" w:rsidP="00937F88" w14:paraId="7858D246" w14:textId="19A6F927">
      <w:pPr>
        <w:spacing w:line="288" w:lineRule="auto"/>
        <w:jc w:val="both"/>
        <w:rPr>
          <w:rFonts w:ascii="Arial" w:hAnsi="Arial" w:cs="Arial"/>
          <w:sz w:val="20"/>
          <w:szCs w:val="20"/>
        </w:rPr>
      </w:pPr>
      <w:r w:rsidRPr="006D1EB5">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rsidR="00937F88" w:rsidP="00937F88" w14:paraId="35B10A76" w14:textId="77777777">
      <w:pPr>
        <w:spacing w:line="288" w:lineRule="auto"/>
        <w:jc w:val="both"/>
        <w:rPr>
          <w:rFonts w:ascii="Arial" w:hAnsi="Arial" w:cs="Arial"/>
          <w:b/>
          <w:sz w:val="20"/>
          <w:szCs w:val="20"/>
        </w:rPr>
      </w:pPr>
    </w:p>
    <w:p w:rsidR="004C762B" w:rsidRPr="006D1EB5" w:rsidP="00795D4D" w14:paraId="0287C2C4" w14:textId="77777777">
      <w:pPr>
        <w:shd w:val="clear" w:color="auto" w:fill="E2EFD9"/>
        <w:spacing w:line="288" w:lineRule="auto"/>
        <w:jc w:val="both"/>
        <w:rPr>
          <w:rFonts w:ascii="Arial" w:hAnsi="Arial" w:cs="Arial"/>
          <w:b/>
          <w:sz w:val="20"/>
          <w:szCs w:val="20"/>
        </w:rPr>
      </w:pPr>
      <w:r>
        <w:rPr>
          <w:rFonts w:ascii="Arial" w:hAnsi="Arial" w:cs="Arial"/>
          <w:b/>
          <w:sz w:val="20"/>
          <w:szCs w:val="20"/>
        </w:rPr>
        <w:t>6</w:t>
      </w:r>
      <w:r w:rsidRPr="006D1EB5" w:rsidR="003B042A">
        <w:rPr>
          <w:rFonts w:ascii="Arial" w:hAnsi="Arial" w:cs="Arial"/>
          <w:b/>
          <w:sz w:val="20"/>
          <w:szCs w:val="20"/>
        </w:rPr>
        <w:t>.</w:t>
      </w:r>
      <w:r w:rsidRPr="006D1EB5" w:rsidR="003B042A">
        <w:rPr>
          <w:rFonts w:ascii="Arial" w:hAnsi="Arial" w:cs="Arial"/>
          <w:sz w:val="20"/>
          <w:szCs w:val="20"/>
        </w:rPr>
        <w:t xml:space="preserve"> </w:t>
      </w:r>
      <w:r w:rsidRPr="006D1EB5" w:rsidR="003B042A">
        <w:rPr>
          <w:rFonts w:ascii="Arial" w:hAnsi="Arial" w:cs="Arial"/>
          <w:b/>
          <w:sz w:val="20"/>
          <w:szCs w:val="20"/>
        </w:rPr>
        <w:t>Z</w:t>
      </w:r>
      <w:r>
        <w:rPr>
          <w:rFonts w:ascii="Arial" w:hAnsi="Arial" w:cs="Arial"/>
          <w:b/>
          <w:sz w:val="20"/>
          <w:szCs w:val="20"/>
        </w:rPr>
        <w:t>AHTEVANA VSEBINA</w:t>
      </w:r>
      <w:r w:rsidRPr="006D1EB5" w:rsidR="003B042A">
        <w:rPr>
          <w:rFonts w:ascii="Arial" w:hAnsi="Arial" w:cs="Arial"/>
          <w:b/>
          <w:sz w:val="20"/>
          <w:szCs w:val="20"/>
        </w:rPr>
        <w:t xml:space="preserve"> PONUDBE</w:t>
      </w:r>
    </w:p>
    <w:p w:rsidR="00AF29AB" w:rsidRPr="006D1EB5" w:rsidP="006D1EB5" w14:paraId="2D478C15" w14:textId="77777777">
      <w:pPr>
        <w:tabs>
          <w:tab w:val="left" w:pos="9072"/>
          <w:tab w:val="left" w:pos="9356"/>
        </w:tabs>
        <w:spacing w:line="288" w:lineRule="auto"/>
        <w:contextualSpacing/>
        <w:jc w:val="both"/>
        <w:rPr>
          <w:rFonts w:ascii="Arial" w:hAnsi="Arial" w:cs="Arial"/>
          <w:color w:val="000000"/>
          <w:sz w:val="20"/>
          <w:szCs w:val="20"/>
          <w:u w:val="single"/>
        </w:rPr>
      </w:pPr>
    </w:p>
    <w:p w:rsidR="004C762B" w:rsidRPr="006D1EB5" w:rsidP="006D1EB5" w14:paraId="2CD5C1EC" w14:textId="77777777">
      <w:pPr>
        <w:tabs>
          <w:tab w:val="left" w:pos="9072"/>
          <w:tab w:val="left" w:pos="9356"/>
        </w:tabs>
        <w:spacing w:line="288" w:lineRule="auto"/>
        <w:contextualSpacing/>
        <w:jc w:val="both"/>
        <w:rPr>
          <w:rFonts w:ascii="Arial" w:hAnsi="Arial" w:cs="Arial"/>
          <w:color w:val="000000"/>
          <w:sz w:val="20"/>
          <w:szCs w:val="20"/>
          <w:u w:val="single"/>
        </w:rPr>
      </w:pPr>
      <w:r w:rsidRPr="006D1EB5">
        <w:rPr>
          <w:rFonts w:ascii="Arial" w:hAnsi="Arial" w:cs="Arial"/>
          <w:color w:val="000000"/>
          <w:sz w:val="20"/>
          <w:szCs w:val="20"/>
          <w:u w:val="single"/>
        </w:rPr>
        <w:t xml:space="preserve">Ponudbena dokumentacija mora vsebovati: </w:t>
      </w:r>
    </w:p>
    <w:p w:rsidR="004C762B" w:rsidRPr="0050283B" w:rsidP="00640F6A" w14:paraId="1F7D3F5F"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0283B">
        <w:rPr>
          <w:rFonts w:ascii="Arial" w:hAnsi="Arial" w:cs="Arial"/>
          <w:b/>
          <w:bCs/>
          <w:sz w:val="20"/>
          <w:szCs w:val="20"/>
          <w:lang w:eastAsia="en-US"/>
        </w:rPr>
        <w:t>Prilogo 1</w:t>
      </w:r>
      <w:r>
        <w:rPr>
          <w:rFonts w:ascii="Arial" w:hAnsi="Arial" w:cs="Arial"/>
          <w:sz w:val="20"/>
          <w:szCs w:val="20"/>
          <w:lang w:eastAsia="en-US"/>
        </w:rPr>
        <w:t xml:space="preserve"> - </w:t>
      </w:r>
      <w:r w:rsidRPr="005B111C" w:rsidR="003B042A">
        <w:rPr>
          <w:rFonts w:ascii="Arial" w:hAnsi="Arial" w:cs="Arial"/>
          <w:sz w:val="20"/>
          <w:szCs w:val="20"/>
          <w:lang w:eastAsia="en-US"/>
        </w:rPr>
        <w:t xml:space="preserve">izpolnjeno, podpisano in </w:t>
      </w:r>
      <w:r w:rsidRPr="0050283B" w:rsidR="003B042A">
        <w:rPr>
          <w:rFonts w:ascii="Arial" w:hAnsi="Arial" w:cs="Arial"/>
          <w:sz w:val="20"/>
          <w:szCs w:val="20"/>
          <w:lang w:eastAsia="en-US"/>
        </w:rPr>
        <w:t xml:space="preserve">žigosano </w:t>
      </w:r>
      <w:r w:rsidRPr="0050283B">
        <w:rPr>
          <w:rFonts w:ascii="Arial" w:hAnsi="Arial" w:cs="Arial"/>
          <w:sz w:val="20"/>
          <w:szCs w:val="20"/>
          <w:lang w:eastAsia="en-US"/>
        </w:rPr>
        <w:t>prilogo »</w:t>
      </w:r>
      <w:r w:rsidRPr="0050283B" w:rsidR="003B042A">
        <w:rPr>
          <w:rFonts w:ascii="Arial" w:hAnsi="Arial" w:cs="Arial"/>
          <w:sz w:val="20"/>
          <w:szCs w:val="20"/>
          <w:lang w:eastAsia="en-US"/>
        </w:rPr>
        <w:t>Osnovni podatki o ponudniku</w:t>
      </w:r>
      <w:r w:rsidRPr="0050283B">
        <w:rPr>
          <w:rFonts w:ascii="Arial" w:hAnsi="Arial" w:cs="Arial"/>
          <w:sz w:val="20"/>
          <w:szCs w:val="20"/>
          <w:lang w:eastAsia="en-US"/>
        </w:rPr>
        <w:t>«;</w:t>
      </w:r>
    </w:p>
    <w:p w:rsidR="005B111C" w:rsidRPr="005B111C" w:rsidP="00640F6A" w14:paraId="22F4E1AD"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B111C">
        <w:rPr>
          <w:rFonts w:ascii="Arial" w:hAnsi="Arial" w:cs="Arial"/>
          <w:b/>
          <w:bCs/>
          <w:sz w:val="20"/>
          <w:szCs w:val="20"/>
          <w:lang w:eastAsia="en-US"/>
        </w:rPr>
        <w:t>Prilogo 2</w:t>
      </w:r>
      <w:r>
        <w:rPr>
          <w:rFonts w:ascii="Arial" w:hAnsi="Arial" w:cs="Arial"/>
          <w:sz w:val="20"/>
          <w:szCs w:val="20"/>
          <w:lang w:eastAsia="en-US"/>
        </w:rPr>
        <w:t xml:space="preserve"> </w:t>
      </w:r>
      <w:r w:rsidR="0050283B">
        <w:rPr>
          <w:rFonts w:ascii="Arial" w:hAnsi="Arial" w:cs="Arial"/>
          <w:sz w:val="20"/>
          <w:szCs w:val="20"/>
          <w:lang w:eastAsia="en-US"/>
        </w:rPr>
        <w:t>-</w:t>
      </w:r>
      <w:r>
        <w:rPr>
          <w:rFonts w:ascii="Arial" w:hAnsi="Arial" w:cs="Arial"/>
          <w:sz w:val="20"/>
          <w:szCs w:val="20"/>
          <w:lang w:eastAsia="en-US"/>
        </w:rPr>
        <w:t xml:space="preserve"> </w:t>
      </w:r>
      <w:r w:rsidR="0050283B">
        <w:rPr>
          <w:rFonts w:ascii="Arial" w:hAnsi="Arial" w:cs="Arial"/>
          <w:sz w:val="20"/>
          <w:szCs w:val="20"/>
          <w:lang w:eastAsia="en-US"/>
        </w:rPr>
        <w:t>p</w:t>
      </w:r>
      <w:r>
        <w:rPr>
          <w:rFonts w:ascii="Arial" w:hAnsi="Arial" w:cs="Arial"/>
          <w:sz w:val="20"/>
          <w:szCs w:val="20"/>
          <w:lang w:eastAsia="en-US"/>
        </w:rPr>
        <w:t>redračun</w:t>
      </w:r>
      <w:r w:rsidR="0050283B">
        <w:rPr>
          <w:rFonts w:ascii="Arial" w:hAnsi="Arial" w:cs="Arial"/>
          <w:sz w:val="20"/>
          <w:szCs w:val="20"/>
          <w:lang w:eastAsia="en-US"/>
        </w:rPr>
        <w:t>;</w:t>
      </w:r>
    </w:p>
    <w:p w:rsidR="004C762B" w:rsidRPr="005B111C" w:rsidP="00640F6A" w14:paraId="27826C3C"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B111C">
        <w:rPr>
          <w:rFonts w:ascii="Arial" w:hAnsi="Arial" w:cs="Arial"/>
          <w:b/>
          <w:sz w:val="20"/>
          <w:szCs w:val="20"/>
          <w:lang w:eastAsia="en-US"/>
        </w:rPr>
        <w:t>Prilog</w:t>
      </w:r>
      <w:r w:rsidR="002E7476">
        <w:rPr>
          <w:rFonts w:ascii="Arial" w:hAnsi="Arial" w:cs="Arial"/>
          <w:b/>
          <w:sz w:val="20"/>
          <w:szCs w:val="20"/>
          <w:lang w:eastAsia="en-US"/>
        </w:rPr>
        <w:t>o</w:t>
      </w:r>
      <w:r w:rsidRPr="005B111C">
        <w:rPr>
          <w:rFonts w:ascii="Arial" w:hAnsi="Arial" w:cs="Arial"/>
          <w:b/>
          <w:sz w:val="20"/>
          <w:szCs w:val="20"/>
          <w:lang w:eastAsia="en-US"/>
        </w:rPr>
        <w:t xml:space="preserve"> </w:t>
      </w:r>
      <w:r w:rsidRPr="005B111C" w:rsidR="005B111C">
        <w:rPr>
          <w:rFonts w:ascii="Arial" w:hAnsi="Arial" w:cs="Arial"/>
          <w:b/>
          <w:sz w:val="20"/>
          <w:szCs w:val="20"/>
          <w:lang w:eastAsia="en-US"/>
        </w:rPr>
        <w:t>3</w:t>
      </w:r>
      <w:r w:rsidRPr="005B111C">
        <w:rPr>
          <w:rFonts w:ascii="Arial" w:hAnsi="Arial" w:cs="Arial"/>
          <w:sz w:val="20"/>
          <w:szCs w:val="20"/>
          <w:lang w:eastAsia="en-US"/>
        </w:rPr>
        <w:t xml:space="preserve"> - </w:t>
      </w:r>
      <w:r w:rsidR="0050283B">
        <w:rPr>
          <w:rFonts w:ascii="Arial" w:hAnsi="Arial" w:cs="Arial"/>
          <w:sz w:val="20"/>
          <w:szCs w:val="20"/>
          <w:lang w:eastAsia="en-US"/>
        </w:rPr>
        <w:t>i</w:t>
      </w:r>
      <w:r w:rsidRPr="005B111C">
        <w:rPr>
          <w:rFonts w:ascii="Arial" w:hAnsi="Arial" w:cs="Arial"/>
          <w:sz w:val="20"/>
          <w:szCs w:val="20"/>
          <w:lang w:eastAsia="en-US"/>
        </w:rPr>
        <w:t>zjava o omejitvah poslovanja</w:t>
      </w:r>
      <w:r w:rsidR="0050283B">
        <w:rPr>
          <w:rFonts w:ascii="Arial" w:hAnsi="Arial" w:cs="Arial"/>
          <w:sz w:val="20"/>
          <w:szCs w:val="20"/>
          <w:lang w:eastAsia="en-US"/>
        </w:rPr>
        <w:t>;</w:t>
      </w:r>
      <w:r w:rsidRPr="005B111C">
        <w:rPr>
          <w:rFonts w:ascii="Arial" w:hAnsi="Arial" w:cs="Arial"/>
          <w:sz w:val="20"/>
          <w:szCs w:val="20"/>
          <w:lang w:eastAsia="en-US"/>
        </w:rPr>
        <w:t xml:space="preserve"> </w:t>
      </w:r>
    </w:p>
    <w:p w:rsidR="005A57F2" w:rsidRPr="005B111C" w:rsidP="00640F6A" w14:paraId="517F1116"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eastAsia="SimSun" w:hAnsi="Arial" w:cs="Arial"/>
          <w:b/>
          <w:bCs/>
          <w:sz w:val="20"/>
          <w:szCs w:val="20"/>
          <w:lang w:eastAsia="zh-CN"/>
        </w:rPr>
      </w:pPr>
      <w:r w:rsidRPr="005B111C">
        <w:rPr>
          <w:rFonts w:ascii="Arial" w:eastAsia="SimSun" w:hAnsi="Arial" w:cs="Arial"/>
          <w:b/>
          <w:bCs/>
          <w:sz w:val="20"/>
          <w:szCs w:val="20"/>
          <w:lang w:eastAsia="zh-CN"/>
        </w:rPr>
        <w:t>Prilog</w:t>
      </w:r>
      <w:r w:rsidR="002E7476">
        <w:rPr>
          <w:rFonts w:ascii="Arial" w:eastAsia="SimSun" w:hAnsi="Arial" w:cs="Arial"/>
          <w:b/>
          <w:bCs/>
          <w:sz w:val="20"/>
          <w:szCs w:val="20"/>
          <w:lang w:eastAsia="zh-CN"/>
        </w:rPr>
        <w:t>o</w:t>
      </w:r>
      <w:r w:rsidRPr="005B111C">
        <w:rPr>
          <w:rFonts w:ascii="Arial" w:eastAsia="SimSun" w:hAnsi="Arial" w:cs="Arial"/>
          <w:b/>
          <w:bCs/>
          <w:sz w:val="20"/>
          <w:szCs w:val="20"/>
          <w:lang w:eastAsia="zh-CN"/>
        </w:rPr>
        <w:t xml:space="preserve"> </w:t>
      </w:r>
      <w:r w:rsidRPr="005B111C" w:rsidR="005B111C">
        <w:rPr>
          <w:rFonts w:ascii="Arial" w:eastAsia="SimSun" w:hAnsi="Arial" w:cs="Arial"/>
          <w:b/>
          <w:bCs/>
          <w:sz w:val="20"/>
          <w:szCs w:val="20"/>
          <w:lang w:eastAsia="zh-CN"/>
        </w:rPr>
        <w:t>4</w:t>
      </w:r>
      <w:r w:rsidRPr="005B111C">
        <w:rPr>
          <w:rFonts w:ascii="Arial" w:eastAsia="SimSun" w:hAnsi="Arial" w:cs="Arial"/>
          <w:b/>
          <w:bCs/>
          <w:sz w:val="20"/>
          <w:szCs w:val="20"/>
          <w:lang w:eastAsia="zh-CN"/>
        </w:rPr>
        <w:t xml:space="preserve"> - </w:t>
      </w:r>
      <w:r w:rsidR="0050283B">
        <w:rPr>
          <w:rFonts w:ascii="Arial" w:eastAsia="SimSun" w:hAnsi="Arial" w:cs="Arial"/>
          <w:sz w:val="20"/>
          <w:szCs w:val="20"/>
          <w:lang w:eastAsia="zh-CN"/>
        </w:rPr>
        <w:t>i</w:t>
      </w:r>
      <w:r w:rsidRPr="005B111C">
        <w:rPr>
          <w:rFonts w:ascii="Arial" w:eastAsia="SimSun" w:hAnsi="Arial" w:cs="Arial"/>
          <w:sz w:val="20"/>
          <w:szCs w:val="20"/>
          <w:lang w:eastAsia="zh-CN"/>
        </w:rPr>
        <w:t>zjava o udeležbi fizičnih in pravnih oseb v lastništvu ponudnika</w:t>
      </w:r>
      <w:r w:rsidR="0050283B">
        <w:rPr>
          <w:rFonts w:ascii="Arial" w:eastAsia="SimSun" w:hAnsi="Arial" w:cs="Arial"/>
          <w:sz w:val="20"/>
          <w:szCs w:val="20"/>
          <w:lang w:eastAsia="zh-CN"/>
        </w:rPr>
        <w:t>;</w:t>
      </w:r>
    </w:p>
    <w:p w:rsidR="004C762B" w:rsidRPr="005B111C" w:rsidP="00640F6A" w14:paraId="12BF6A49"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b/>
          <w:sz w:val="20"/>
          <w:szCs w:val="20"/>
          <w:lang w:eastAsia="en-US"/>
        </w:rPr>
      </w:pPr>
      <w:r w:rsidRPr="005B111C">
        <w:rPr>
          <w:rFonts w:ascii="Arial" w:hAnsi="Arial" w:cs="Arial"/>
          <w:b/>
          <w:sz w:val="20"/>
          <w:szCs w:val="20"/>
          <w:lang w:eastAsia="en-US"/>
        </w:rPr>
        <w:t>Prilog</w:t>
      </w:r>
      <w:r w:rsidR="002E7476">
        <w:rPr>
          <w:rFonts w:ascii="Arial" w:hAnsi="Arial" w:cs="Arial"/>
          <w:b/>
          <w:sz w:val="20"/>
          <w:szCs w:val="20"/>
          <w:lang w:eastAsia="en-US"/>
        </w:rPr>
        <w:t>o</w:t>
      </w:r>
      <w:r w:rsidRPr="005B111C">
        <w:rPr>
          <w:rFonts w:ascii="Arial" w:hAnsi="Arial" w:cs="Arial"/>
          <w:b/>
          <w:sz w:val="20"/>
          <w:szCs w:val="20"/>
          <w:lang w:eastAsia="en-US"/>
        </w:rPr>
        <w:t xml:space="preserve"> </w:t>
      </w:r>
      <w:r w:rsidRPr="005B111C" w:rsidR="005B111C">
        <w:rPr>
          <w:rFonts w:ascii="Arial" w:hAnsi="Arial" w:cs="Arial"/>
          <w:b/>
          <w:sz w:val="20"/>
          <w:szCs w:val="20"/>
          <w:lang w:eastAsia="en-US"/>
        </w:rPr>
        <w:t>5</w:t>
      </w:r>
      <w:r w:rsidRPr="005B111C">
        <w:rPr>
          <w:rFonts w:ascii="Arial" w:hAnsi="Arial" w:cs="Arial"/>
          <w:b/>
          <w:sz w:val="20"/>
          <w:szCs w:val="20"/>
          <w:lang w:eastAsia="en-US"/>
        </w:rPr>
        <w:t xml:space="preserve"> - </w:t>
      </w:r>
      <w:r w:rsidRPr="005B111C">
        <w:rPr>
          <w:rFonts w:ascii="Arial" w:hAnsi="Arial" w:cs="Arial"/>
          <w:sz w:val="20"/>
          <w:szCs w:val="20"/>
          <w:lang w:eastAsia="en-US"/>
        </w:rPr>
        <w:t>podpisan in žigosan vzorec pogodbe</w:t>
      </w:r>
      <w:r w:rsidR="0050283B">
        <w:rPr>
          <w:rFonts w:ascii="Arial" w:hAnsi="Arial" w:cs="Arial"/>
          <w:sz w:val="20"/>
          <w:szCs w:val="20"/>
          <w:lang w:eastAsia="en-US"/>
        </w:rPr>
        <w:t>;</w:t>
      </w:r>
    </w:p>
    <w:p w:rsidR="0048748E" w:rsidP="00A4217A" w14:paraId="545D3E92" w14:textId="11BA89D1">
      <w:pPr>
        <w:widowControl/>
        <w:numPr>
          <w:ilvl w:val="0"/>
          <w:numId w:val="1"/>
        </w:numPr>
        <w:tabs>
          <w:tab w:val="left" w:pos="426"/>
          <w:tab w:val="clear" w:pos="1080"/>
        </w:tabs>
        <w:spacing w:after="160" w:line="259" w:lineRule="auto"/>
        <w:ind w:left="426"/>
        <w:contextualSpacing/>
        <w:jc w:val="both"/>
        <w:rPr>
          <w:rFonts w:ascii="Arial" w:hAnsi="Arial" w:cs="Arial"/>
          <w:bCs/>
          <w:sz w:val="20"/>
          <w:szCs w:val="20"/>
        </w:rPr>
      </w:pPr>
      <w:r w:rsidRPr="00534682">
        <w:rPr>
          <w:rFonts w:ascii="Arial" w:hAnsi="Arial" w:cs="Arial"/>
          <w:b/>
          <w:sz w:val="20"/>
          <w:szCs w:val="20"/>
        </w:rPr>
        <w:t>Tabel</w:t>
      </w:r>
      <w:r w:rsidRPr="00534682" w:rsidR="002E7476">
        <w:rPr>
          <w:rFonts w:ascii="Arial" w:hAnsi="Arial" w:cs="Arial"/>
          <w:b/>
          <w:sz w:val="20"/>
          <w:szCs w:val="20"/>
        </w:rPr>
        <w:t>o</w:t>
      </w:r>
      <w:r w:rsidRPr="00534682">
        <w:rPr>
          <w:rFonts w:ascii="Arial" w:hAnsi="Arial" w:cs="Arial"/>
          <w:b/>
          <w:sz w:val="20"/>
          <w:szCs w:val="20"/>
        </w:rPr>
        <w:t xml:space="preserve"> </w:t>
      </w:r>
      <w:r w:rsidRPr="00534682" w:rsidR="002E7476">
        <w:rPr>
          <w:rFonts w:ascii="Arial" w:hAnsi="Arial" w:cs="Arial"/>
          <w:b/>
          <w:sz w:val="20"/>
          <w:szCs w:val="20"/>
        </w:rPr>
        <w:t>1 in Tabelo 2</w:t>
      </w:r>
      <w:r w:rsidRPr="00534682" w:rsidR="00E20625">
        <w:rPr>
          <w:rFonts w:ascii="Arial" w:hAnsi="Arial" w:cs="Arial"/>
          <w:b/>
          <w:sz w:val="20"/>
          <w:szCs w:val="20"/>
        </w:rPr>
        <w:t xml:space="preserve"> </w:t>
      </w:r>
      <w:r w:rsidRPr="00534682" w:rsidR="00E20625">
        <w:rPr>
          <w:rFonts w:ascii="Arial" w:hAnsi="Arial" w:cs="Arial"/>
          <w:bCs/>
          <w:sz w:val="20"/>
          <w:szCs w:val="20"/>
        </w:rPr>
        <w:t>- izpolnjeni tabeli t</w:t>
      </w:r>
      <w:r w:rsidRPr="00534682" w:rsidR="002E7476">
        <w:rPr>
          <w:rFonts w:ascii="Arial" w:hAnsi="Arial" w:cs="Arial"/>
          <w:bCs/>
          <w:sz w:val="20"/>
          <w:szCs w:val="20"/>
        </w:rPr>
        <w:t>er</w:t>
      </w:r>
      <w:r w:rsidRPr="00534682" w:rsidR="00D9635B">
        <w:rPr>
          <w:rFonts w:ascii="Arial" w:hAnsi="Arial" w:cs="Arial"/>
          <w:bCs/>
          <w:sz w:val="20"/>
          <w:szCs w:val="20"/>
        </w:rPr>
        <w:t xml:space="preserve"> </w:t>
      </w:r>
      <w:r w:rsidRPr="00534682" w:rsidR="00CD3E96">
        <w:rPr>
          <w:rFonts w:ascii="Arial" w:hAnsi="Arial" w:cs="Arial"/>
          <w:bCs/>
          <w:sz w:val="20"/>
          <w:szCs w:val="20"/>
        </w:rPr>
        <w:t>dokazila</w:t>
      </w:r>
      <w:r w:rsidRPr="00534682" w:rsidR="006A4C65">
        <w:rPr>
          <w:rFonts w:ascii="Arial" w:hAnsi="Arial" w:cs="Arial"/>
          <w:bCs/>
          <w:sz w:val="20"/>
          <w:szCs w:val="20"/>
        </w:rPr>
        <w:t xml:space="preserve"> </w:t>
      </w:r>
      <w:r w:rsidR="00D37E5D">
        <w:rPr>
          <w:rFonts w:ascii="Arial" w:hAnsi="Arial" w:cs="Arial"/>
          <w:bCs/>
          <w:sz w:val="20"/>
          <w:szCs w:val="20"/>
        </w:rPr>
        <w:t>oz. tehnično specifikacijo</w:t>
      </w:r>
      <w:r w:rsidR="00AD603E">
        <w:rPr>
          <w:rFonts w:ascii="Arial" w:hAnsi="Arial" w:cs="Arial"/>
          <w:bCs/>
          <w:sz w:val="20"/>
          <w:szCs w:val="20"/>
        </w:rPr>
        <w:t xml:space="preserve"> </w:t>
      </w:r>
      <w:r w:rsidRPr="00534682" w:rsidR="00CD3E96">
        <w:rPr>
          <w:rFonts w:ascii="Arial" w:hAnsi="Arial" w:cs="Arial"/>
          <w:bCs/>
          <w:sz w:val="20"/>
          <w:szCs w:val="20"/>
        </w:rPr>
        <w:t xml:space="preserve">v zvezi z izpolnjevanjem tehničnih zahtev iz </w:t>
      </w:r>
      <w:r w:rsidRPr="00534682" w:rsidR="00E20625">
        <w:rPr>
          <w:rFonts w:ascii="Arial" w:hAnsi="Arial" w:cs="Arial"/>
          <w:bCs/>
          <w:sz w:val="20"/>
          <w:szCs w:val="20"/>
        </w:rPr>
        <w:t>poglavja »Tehnične specifikacije predmeta naročila«.</w:t>
      </w:r>
    </w:p>
    <w:p w:rsidR="00534682" w:rsidRPr="00534682" w:rsidP="00534682" w14:paraId="18364EE4" w14:textId="77777777">
      <w:pPr>
        <w:widowControl/>
        <w:tabs>
          <w:tab w:val="left" w:pos="426"/>
        </w:tabs>
        <w:spacing w:after="160" w:line="259" w:lineRule="auto"/>
        <w:ind w:left="66"/>
        <w:contextualSpacing/>
        <w:jc w:val="both"/>
        <w:rPr>
          <w:rFonts w:ascii="Arial" w:hAnsi="Arial" w:cs="Arial"/>
          <w:bCs/>
          <w:sz w:val="20"/>
          <w:szCs w:val="20"/>
        </w:rPr>
      </w:pPr>
    </w:p>
    <w:p w:rsidR="004C762B" w:rsidRPr="006D1EB5" w:rsidP="00795D4D" w14:paraId="767D5139" w14:textId="56236FF2">
      <w:pPr>
        <w:shd w:val="clear" w:color="auto" w:fill="E2EFD9"/>
        <w:spacing w:line="288" w:lineRule="auto"/>
        <w:jc w:val="both"/>
        <w:outlineLvl w:val="0"/>
        <w:rPr>
          <w:rFonts w:ascii="Arial" w:hAnsi="Arial" w:cs="Arial"/>
          <w:b/>
          <w:sz w:val="20"/>
          <w:szCs w:val="20"/>
        </w:rPr>
      </w:pPr>
      <w:r>
        <w:rPr>
          <w:rFonts w:ascii="Arial" w:hAnsi="Arial" w:cs="Arial"/>
          <w:b/>
          <w:sz w:val="20"/>
          <w:szCs w:val="20"/>
        </w:rPr>
        <w:t>7</w:t>
      </w:r>
      <w:r w:rsidRPr="006D1EB5" w:rsidR="003B042A">
        <w:rPr>
          <w:rFonts w:ascii="Arial" w:hAnsi="Arial" w:cs="Arial"/>
          <w:b/>
          <w:sz w:val="20"/>
          <w:szCs w:val="20"/>
        </w:rPr>
        <w:t xml:space="preserve">. ROK IN </w:t>
      </w:r>
      <w:r w:rsidR="0048748E">
        <w:rPr>
          <w:rFonts w:ascii="Arial" w:hAnsi="Arial" w:cs="Arial"/>
          <w:b/>
          <w:sz w:val="20"/>
          <w:szCs w:val="20"/>
        </w:rPr>
        <w:t>LOKACIJA</w:t>
      </w:r>
      <w:r w:rsidRPr="006D1EB5" w:rsidR="003B042A">
        <w:rPr>
          <w:rFonts w:ascii="Arial" w:hAnsi="Arial" w:cs="Arial"/>
          <w:b/>
          <w:sz w:val="20"/>
          <w:szCs w:val="20"/>
        </w:rPr>
        <w:t xml:space="preserve"> DOBAVE</w:t>
      </w:r>
    </w:p>
    <w:p w:rsidR="00BB2BCD" w:rsidP="00BB2BCD" w14:paraId="40A1F417" w14:textId="77777777">
      <w:pPr>
        <w:spacing w:line="288" w:lineRule="auto"/>
        <w:jc w:val="both"/>
        <w:rPr>
          <w:rFonts w:ascii="Arial" w:hAnsi="Arial" w:cs="Arial"/>
          <w:bCs/>
          <w:sz w:val="20"/>
          <w:szCs w:val="20"/>
          <w:u w:val="single"/>
        </w:rPr>
      </w:pPr>
    </w:p>
    <w:p w:rsidR="00BB2BCD" w:rsidRPr="00FA66A5" w:rsidP="006D1EB5" w14:paraId="201DDDEA" w14:textId="33317F0F">
      <w:pPr>
        <w:spacing w:line="288" w:lineRule="auto"/>
        <w:jc w:val="both"/>
        <w:rPr>
          <w:rFonts w:ascii="Arial" w:hAnsi="Arial" w:cs="Arial"/>
          <w:sz w:val="20"/>
          <w:szCs w:val="20"/>
        </w:rPr>
      </w:pPr>
      <w:r w:rsidRPr="00A13F35">
        <w:rPr>
          <w:rFonts w:ascii="Arial" w:hAnsi="Arial" w:cs="Arial"/>
          <w:bCs/>
          <w:sz w:val="20"/>
          <w:szCs w:val="20"/>
          <w:u w:val="single"/>
        </w:rPr>
        <w:t>Rok dobave:</w:t>
      </w:r>
      <w:r w:rsidRPr="00A13F35">
        <w:rPr>
          <w:rFonts w:ascii="Arial" w:hAnsi="Arial" w:cs="Arial"/>
          <w:bCs/>
          <w:sz w:val="20"/>
          <w:szCs w:val="20"/>
        </w:rPr>
        <w:t xml:space="preserve"> </w:t>
      </w:r>
      <w:r w:rsidRPr="007D4526" w:rsidR="00AD603E">
        <w:rPr>
          <w:rFonts w:ascii="Arial" w:hAnsi="Arial" w:cs="Arial"/>
          <w:b/>
          <w:bCs/>
          <w:sz w:val="20"/>
          <w:szCs w:val="20"/>
        </w:rPr>
        <w:t>Po ponudbi ponudnika</w:t>
      </w:r>
      <w:r w:rsidR="00AD603E">
        <w:rPr>
          <w:rFonts w:ascii="Arial" w:hAnsi="Arial" w:cs="Arial"/>
          <w:bCs/>
          <w:sz w:val="20"/>
          <w:szCs w:val="20"/>
        </w:rPr>
        <w:t xml:space="preserve">, oz. </w:t>
      </w:r>
      <w:r w:rsidR="00FA66A5">
        <w:rPr>
          <w:rFonts w:ascii="Arial" w:hAnsi="Arial" w:cs="Arial"/>
          <w:bCs/>
          <w:sz w:val="20"/>
          <w:szCs w:val="20"/>
        </w:rPr>
        <w:t xml:space="preserve">predvidoma </w:t>
      </w:r>
      <w:r w:rsidR="00AD603E">
        <w:rPr>
          <w:rFonts w:ascii="Arial" w:hAnsi="Arial" w:cs="Arial"/>
          <w:bCs/>
          <w:sz w:val="20"/>
          <w:szCs w:val="20"/>
        </w:rPr>
        <w:t xml:space="preserve">najkasneje </w:t>
      </w:r>
      <w:r w:rsidR="00FA66A5">
        <w:rPr>
          <w:rFonts w:ascii="Arial" w:hAnsi="Arial" w:cs="Arial"/>
          <w:bCs/>
          <w:sz w:val="20"/>
          <w:szCs w:val="20"/>
        </w:rPr>
        <w:t xml:space="preserve">do </w:t>
      </w:r>
      <w:r w:rsidRPr="007D4526" w:rsidR="00F35144">
        <w:rPr>
          <w:rFonts w:ascii="Arial" w:hAnsi="Arial" w:cs="Arial"/>
          <w:bCs/>
          <w:sz w:val="20"/>
          <w:szCs w:val="20"/>
        </w:rPr>
        <w:t>25. 11. 2024</w:t>
      </w:r>
      <w:r w:rsidR="00AD603E">
        <w:rPr>
          <w:rFonts w:ascii="Arial" w:hAnsi="Arial" w:cs="Arial"/>
          <w:sz w:val="20"/>
          <w:szCs w:val="20"/>
        </w:rPr>
        <w:t>.</w:t>
      </w:r>
    </w:p>
    <w:p w:rsidR="004C762B" w:rsidRPr="00B120D9" w:rsidP="006D1EB5" w14:paraId="34D71F64" w14:textId="77777777">
      <w:pPr>
        <w:spacing w:line="288" w:lineRule="auto"/>
        <w:jc w:val="both"/>
        <w:rPr>
          <w:rFonts w:ascii="Arial" w:hAnsi="Arial" w:cs="Arial"/>
          <w:bCs/>
          <w:sz w:val="20"/>
          <w:szCs w:val="20"/>
          <w:highlight w:val="yellow"/>
          <w:u w:val="single"/>
        </w:rPr>
      </w:pPr>
    </w:p>
    <w:p w:rsidR="004C762B" w:rsidP="006D1EB5" w14:paraId="3BDC20CF" w14:textId="77777777">
      <w:pPr>
        <w:spacing w:line="288" w:lineRule="auto"/>
        <w:jc w:val="both"/>
        <w:rPr>
          <w:rFonts w:ascii="Arial" w:hAnsi="Arial" w:cs="Arial"/>
          <w:b/>
          <w:bCs/>
          <w:sz w:val="20"/>
          <w:szCs w:val="20"/>
        </w:rPr>
      </w:pPr>
      <w:r>
        <w:rPr>
          <w:rFonts w:ascii="Arial" w:hAnsi="Arial" w:cs="Arial"/>
          <w:bCs/>
          <w:sz w:val="20"/>
          <w:szCs w:val="20"/>
          <w:u w:val="single"/>
        </w:rPr>
        <w:t>Lokacija</w:t>
      </w:r>
      <w:r w:rsidRPr="000A7142" w:rsidR="003B042A">
        <w:rPr>
          <w:rFonts w:ascii="Arial" w:hAnsi="Arial" w:cs="Arial"/>
          <w:bCs/>
          <w:sz w:val="20"/>
          <w:szCs w:val="20"/>
          <w:u w:val="single"/>
        </w:rPr>
        <w:t xml:space="preserve"> dobave:</w:t>
      </w:r>
      <w:r w:rsidRPr="000A7142" w:rsidR="003B042A">
        <w:rPr>
          <w:rFonts w:ascii="Arial" w:hAnsi="Arial" w:cs="Arial"/>
          <w:bCs/>
          <w:sz w:val="20"/>
          <w:szCs w:val="20"/>
        </w:rPr>
        <w:t xml:space="preserve"> </w:t>
      </w:r>
      <w:bookmarkStart w:id="8" w:name="_Hlk142295010"/>
      <w:r w:rsidRPr="000A7142" w:rsidR="006F6C7E">
        <w:rPr>
          <w:rFonts w:ascii="Arial" w:hAnsi="Arial" w:cs="Arial"/>
          <w:b/>
          <w:bCs/>
          <w:sz w:val="20"/>
          <w:szCs w:val="20"/>
        </w:rPr>
        <w:t xml:space="preserve">Centralno skladišče </w:t>
      </w:r>
      <w:r w:rsidRPr="000A7142" w:rsidR="006F6C7E">
        <w:rPr>
          <w:rFonts w:ascii="Arial" w:hAnsi="Arial" w:cs="Arial"/>
          <w:b/>
          <w:bCs/>
          <w:sz w:val="20"/>
          <w:szCs w:val="20"/>
        </w:rPr>
        <w:t>MORS</w:t>
      </w:r>
      <w:r w:rsidRPr="000A7142" w:rsidR="006F6C7E">
        <w:rPr>
          <w:rFonts w:ascii="Arial" w:hAnsi="Arial" w:cs="Arial"/>
          <w:b/>
          <w:bCs/>
          <w:sz w:val="20"/>
          <w:szCs w:val="20"/>
        </w:rPr>
        <w:t>, Koščeva ulica 6, 1210 Ljubljana ‒ Šentvid</w:t>
      </w:r>
    </w:p>
    <w:bookmarkEnd w:id="8"/>
    <w:p w:rsidR="00A504FA" w:rsidRPr="006D1EB5" w:rsidP="006D1EB5" w14:paraId="06E38B1B" w14:textId="77777777">
      <w:pPr>
        <w:spacing w:line="288" w:lineRule="auto"/>
        <w:jc w:val="both"/>
        <w:rPr>
          <w:rFonts w:ascii="Arial" w:hAnsi="Arial" w:cs="Arial"/>
          <w:b/>
          <w:bCs/>
          <w:sz w:val="20"/>
          <w:szCs w:val="20"/>
        </w:rPr>
      </w:pPr>
    </w:p>
    <w:p w:rsidR="004C762B" w:rsidRPr="006D1EB5" w:rsidP="00795D4D" w14:paraId="625C3F7B" w14:textId="62340C5C">
      <w:pPr>
        <w:widowControl/>
        <w:shd w:val="clear" w:color="auto" w:fill="E2EFD9"/>
        <w:spacing w:line="288" w:lineRule="auto"/>
        <w:contextualSpacing/>
        <w:jc w:val="both"/>
        <w:outlineLvl w:val="0"/>
        <w:rPr>
          <w:rFonts w:ascii="Arial" w:hAnsi="Arial" w:cs="Arial"/>
          <w:b/>
          <w:sz w:val="20"/>
          <w:szCs w:val="20"/>
        </w:rPr>
      </w:pPr>
      <w:r>
        <w:rPr>
          <w:rFonts w:ascii="Arial" w:hAnsi="Arial" w:cs="Arial"/>
          <w:b/>
          <w:sz w:val="20"/>
          <w:szCs w:val="20"/>
        </w:rPr>
        <w:t>8</w:t>
      </w:r>
      <w:r w:rsidRPr="006D1EB5" w:rsidR="003B042A">
        <w:rPr>
          <w:rFonts w:ascii="Arial" w:hAnsi="Arial" w:cs="Arial"/>
          <w:b/>
          <w:sz w:val="20"/>
          <w:szCs w:val="20"/>
        </w:rPr>
        <w:t>. CENA IN NAČIN PLAČILA</w:t>
      </w:r>
    </w:p>
    <w:p w:rsidR="004C762B" w:rsidRPr="006D1EB5" w:rsidP="006D1EB5" w14:paraId="07FC4620" w14:textId="77777777">
      <w:pPr>
        <w:tabs>
          <w:tab w:val="left" w:pos="1418"/>
          <w:tab w:val="left" w:pos="1560"/>
          <w:tab w:val="left" w:pos="9072"/>
          <w:tab w:val="left" w:pos="9356"/>
        </w:tabs>
        <w:spacing w:line="288" w:lineRule="auto"/>
        <w:jc w:val="both"/>
        <w:rPr>
          <w:rFonts w:ascii="Arial" w:hAnsi="Arial" w:cs="Arial"/>
          <w:sz w:val="20"/>
          <w:szCs w:val="20"/>
        </w:rPr>
      </w:pPr>
    </w:p>
    <w:p w:rsidR="004C762B" w:rsidRPr="006D1EB5" w:rsidP="006D1EB5" w14:paraId="741AF770" w14:textId="77777777">
      <w:pPr>
        <w:tabs>
          <w:tab w:val="left" w:pos="1418"/>
          <w:tab w:val="left" w:pos="1560"/>
          <w:tab w:val="left" w:pos="9072"/>
          <w:tab w:val="left" w:pos="9356"/>
        </w:tabs>
        <w:spacing w:line="288" w:lineRule="auto"/>
        <w:jc w:val="both"/>
        <w:rPr>
          <w:rFonts w:ascii="Arial" w:hAnsi="Arial" w:cs="Arial"/>
          <w:sz w:val="20"/>
          <w:szCs w:val="20"/>
        </w:rPr>
      </w:pPr>
      <w:r w:rsidRPr="006D1EB5">
        <w:rPr>
          <w:rFonts w:ascii="Arial" w:hAnsi="Arial" w:cs="Arial"/>
          <w:sz w:val="20"/>
          <w:szCs w:val="20"/>
        </w:rPr>
        <w:t xml:space="preserve">Ponudnik izpolni </w:t>
      </w:r>
      <w:r w:rsidR="00ED1A37">
        <w:rPr>
          <w:rFonts w:ascii="Arial" w:hAnsi="Arial" w:cs="Arial"/>
          <w:sz w:val="20"/>
          <w:szCs w:val="20"/>
        </w:rPr>
        <w:t>prilogo</w:t>
      </w:r>
      <w:r w:rsidRPr="006D1EB5">
        <w:rPr>
          <w:rFonts w:ascii="Arial" w:hAnsi="Arial" w:cs="Arial"/>
          <w:b/>
          <w:sz w:val="20"/>
          <w:szCs w:val="20"/>
        </w:rPr>
        <w:t xml:space="preserve"> »Predračun«,</w:t>
      </w:r>
      <w:r w:rsidRPr="006D1EB5">
        <w:rPr>
          <w:rFonts w:ascii="Arial" w:hAnsi="Arial" w:cs="Arial"/>
          <w:sz w:val="20"/>
          <w:szCs w:val="20"/>
        </w:rPr>
        <w:t xml:space="preserve"> z vsemi zahtevanimi podatki; zajeti morajo biti popolnoma vsi stroški in popusti, naročnik naknadno ne bo priznaval nikakršnih stroškov.</w:t>
      </w:r>
    </w:p>
    <w:p w:rsidR="004C762B" w:rsidRPr="006D1EB5" w:rsidP="006D1EB5" w14:paraId="49937E45" w14:textId="77777777">
      <w:pPr>
        <w:spacing w:line="288" w:lineRule="auto"/>
        <w:jc w:val="both"/>
        <w:rPr>
          <w:rFonts w:ascii="Arial" w:hAnsi="Arial" w:cs="Arial"/>
          <w:sz w:val="20"/>
          <w:szCs w:val="20"/>
        </w:rPr>
      </w:pPr>
    </w:p>
    <w:p w:rsidR="004C762B" w:rsidRPr="006D1EB5" w:rsidP="006D1EB5" w14:paraId="3A5FFD33" w14:textId="77777777">
      <w:pPr>
        <w:spacing w:line="288" w:lineRule="auto"/>
        <w:jc w:val="both"/>
        <w:rPr>
          <w:rFonts w:ascii="Arial" w:hAnsi="Arial" w:cs="Arial"/>
          <w:sz w:val="20"/>
          <w:szCs w:val="20"/>
        </w:rPr>
      </w:pPr>
      <w:r w:rsidRPr="006D1EB5">
        <w:rPr>
          <w:rFonts w:ascii="Arial" w:hAnsi="Arial" w:cs="Arial"/>
          <w:sz w:val="20"/>
          <w:szCs w:val="20"/>
        </w:rPr>
        <w:t>Ponudnik mora navesti ponudbene cene na naslednji način:</w:t>
      </w:r>
    </w:p>
    <w:p w:rsidR="004C762B" w:rsidRPr="006D1EB5" w:rsidP="00640F6A" w14:paraId="0F816918"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cena posameznega </w:t>
      </w:r>
      <w:r w:rsidR="00DB32D0">
        <w:rPr>
          <w:rFonts w:ascii="Arial" w:hAnsi="Arial" w:cs="Arial"/>
          <w:sz w:val="20"/>
          <w:szCs w:val="20"/>
        </w:rPr>
        <w:t>blaga</w:t>
      </w:r>
      <w:r w:rsidRPr="006D1EB5">
        <w:rPr>
          <w:rFonts w:ascii="Arial" w:hAnsi="Arial" w:cs="Arial"/>
          <w:sz w:val="20"/>
          <w:szCs w:val="20"/>
        </w:rPr>
        <w:t xml:space="preserve"> na enoto mere mora biti izražena v EUR, vsaj na 2 decimalni mesti;</w:t>
      </w:r>
    </w:p>
    <w:p w:rsidR="004C762B" w:rsidRPr="006D1EB5" w:rsidP="00640F6A" w14:paraId="72A96FD8"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4C762B" w:rsidRPr="006D1EB5" w:rsidP="00640F6A" w14:paraId="69349F29"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če cena ne bo zapisana z decimalnimi mesti, bo naročnik na prvih dveh decimalnih mestih upošteval vrednost »nič«;</w:t>
      </w:r>
    </w:p>
    <w:p w:rsidR="004C762B" w:rsidRPr="006D1EB5" w:rsidP="00640F6A" w14:paraId="22CAE51A"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ne sme spreminjati vsebine predračuna;</w:t>
      </w:r>
    </w:p>
    <w:p w:rsidR="004C762B" w:rsidRPr="006D1EB5" w:rsidP="00640F6A" w14:paraId="5CC3DDED"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izračunana mora biti na rok plačila v </w:t>
      </w:r>
      <w:r w:rsidRPr="006D1EB5">
        <w:rPr>
          <w:rFonts w:ascii="Arial" w:hAnsi="Arial" w:cs="Arial"/>
          <w:sz w:val="20"/>
          <w:szCs w:val="20"/>
        </w:rPr>
        <w:t>30ih</w:t>
      </w:r>
      <w:r w:rsidRPr="006D1EB5">
        <w:rPr>
          <w:rFonts w:ascii="Arial" w:hAnsi="Arial" w:cs="Arial"/>
          <w:sz w:val="20"/>
          <w:szCs w:val="20"/>
        </w:rPr>
        <w:t xml:space="preserve"> dneh od uradnega prejema računa na naslovu naročnika, z upoštevanjem, da rok plačila začne teči naslednji dan po prejemu listine pri naročniku in mora biti veljavna za čas veljavnosti ponudbe in pogodbe;</w:t>
      </w:r>
    </w:p>
    <w:p w:rsidR="00FC1A37" w:rsidRPr="00091BD0" w:rsidP="006D1EB5" w14:paraId="6125B1E0" w14:textId="77777777">
      <w:pPr>
        <w:widowControl/>
        <w:numPr>
          <w:ilvl w:val="0"/>
          <w:numId w:val="2"/>
        </w:numPr>
        <w:spacing w:line="288" w:lineRule="auto"/>
        <w:ind w:left="426"/>
        <w:contextualSpacing/>
        <w:jc w:val="both"/>
        <w:rPr>
          <w:rFonts w:ascii="Arial" w:hAnsi="Arial" w:cs="Arial"/>
          <w:sz w:val="20"/>
          <w:szCs w:val="20"/>
        </w:rPr>
      </w:pPr>
      <w:r w:rsidRPr="00091BD0">
        <w:rPr>
          <w:rFonts w:ascii="Arial" w:hAnsi="Arial" w:cs="Arial"/>
          <w:sz w:val="20"/>
          <w:szCs w:val="20"/>
        </w:rPr>
        <w:t>ponujena cena vključuje: vse stroške in popuste v zvezi z izvedbo predmeta javnega naročila, saj naročnik naknadno ne bo priznaval nikakršnih stroškov ter vključuje dostavo</w:t>
      </w:r>
      <w:r w:rsidRPr="00091BD0">
        <w:rPr>
          <w:rStyle w:val="CommentReference"/>
          <w:rFonts w:ascii="Arial" w:hAnsi="Arial" w:cs="Arial"/>
          <w:sz w:val="20"/>
          <w:szCs w:val="20"/>
        </w:rPr>
        <w:t xml:space="preserve"> na lokacijo naročnika</w:t>
      </w:r>
      <w:r w:rsidR="00C87439">
        <w:rPr>
          <w:rStyle w:val="CommentReference"/>
          <w:rFonts w:ascii="Arial" w:hAnsi="Arial" w:cs="Arial"/>
          <w:sz w:val="20"/>
          <w:szCs w:val="20"/>
        </w:rPr>
        <w:t>.</w:t>
      </w:r>
    </w:p>
    <w:p w:rsidR="00091BD0" w:rsidRPr="00091BD0" w:rsidP="00091BD0" w14:paraId="7E25C3F9" w14:textId="77777777">
      <w:pPr>
        <w:widowControl/>
        <w:spacing w:line="288" w:lineRule="auto"/>
        <w:ind w:left="66"/>
        <w:contextualSpacing/>
        <w:jc w:val="both"/>
        <w:rPr>
          <w:rFonts w:ascii="Arial" w:hAnsi="Arial" w:cs="Arial"/>
          <w:sz w:val="20"/>
          <w:szCs w:val="20"/>
        </w:rPr>
      </w:pPr>
    </w:p>
    <w:p w:rsidR="004C762B" w:rsidRPr="006D1EB5" w:rsidP="006D1EB5" w14:paraId="09DC335A" w14:textId="77777777">
      <w:pPr>
        <w:spacing w:line="288" w:lineRule="auto"/>
        <w:ind w:right="-63"/>
        <w:jc w:val="both"/>
        <w:rPr>
          <w:rFonts w:ascii="Arial" w:hAnsi="Arial" w:cs="Arial"/>
          <w:sz w:val="20"/>
          <w:szCs w:val="20"/>
        </w:rPr>
      </w:pPr>
      <w:r w:rsidRPr="000A7142">
        <w:rPr>
          <w:rFonts w:ascii="Arial" w:hAnsi="Arial" w:cs="Arial"/>
          <w:sz w:val="20"/>
          <w:szCs w:val="20"/>
        </w:rPr>
        <w:t xml:space="preserve">Naročnik se zaveže e-račun plačati v </w:t>
      </w:r>
      <w:r w:rsidRPr="000A7142">
        <w:rPr>
          <w:rFonts w:ascii="Arial" w:hAnsi="Arial" w:cs="Arial"/>
          <w:sz w:val="20"/>
          <w:szCs w:val="20"/>
        </w:rPr>
        <w:t>30ih</w:t>
      </w:r>
      <w:r w:rsidRPr="000A7142">
        <w:rPr>
          <w:rFonts w:ascii="Arial" w:hAnsi="Arial" w:cs="Arial"/>
          <w:sz w:val="20"/>
          <w:szCs w:val="20"/>
        </w:rPr>
        <w:t xml:space="preserve"> dneh, pri čemer začne rok plačila teči naslednji dan po uradnem prejemu listine (e-računa), ki je podlaga za izplačilo, na naročnikovem naslovu. Račun mora biti naslovljen na: </w:t>
      </w:r>
      <w:r w:rsidRPr="000A7142">
        <w:rPr>
          <w:rFonts w:ascii="Arial" w:hAnsi="Arial" w:cs="Arial"/>
          <w:i/>
          <w:iCs/>
          <w:sz w:val="20"/>
          <w:szCs w:val="20"/>
        </w:rPr>
        <w:t xml:space="preserve">Ministrstvo za obrambo, Sektor za </w:t>
      </w:r>
      <w:r w:rsidRPr="000A7142" w:rsidR="00091BD0">
        <w:rPr>
          <w:rFonts w:ascii="Arial" w:hAnsi="Arial" w:cs="Arial"/>
          <w:i/>
          <w:iCs/>
          <w:sz w:val="20"/>
          <w:szCs w:val="20"/>
        </w:rPr>
        <w:t>nabavo</w:t>
      </w:r>
      <w:r w:rsidRPr="000A7142">
        <w:rPr>
          <w:rFonts w:ascii="Arial" w:hAnsi="Arial" w:cs="Arial"/>
          <w:i/>
          <w:iCs/>
          <w:sz w:val="20"/>
          <w:szCs w:val="20"/>
        </w:rPr>
        <w:t>, Vojkova cesta 55, 1000 Ljubljana, z navedbo referenčne številke: 1</w:t>
      </w:r>
      <w:r w:rsidRPr="000A7142" w:rsidR="00091BD0">
        <w:rPr>
          <w:rFonts w:ascii="Arial" w:hAnsi="Arial" w:cs="Arial"/>
          <w:i/>
          <w:iCs/>
          <w:sz w:val="20"/>
          <w:szCs w:val="20"/>
        </w:rPr>
        <w:t>04</w:t>
      </w:r>
      <w:r w:rsidRPr="000A7142">
        <w:rPr>
          <w:rFonts w:ascii="Arial" w:hAnsi="Arial" w:cs="Arial"/>
          <w:i/>
          <w:iCs/>
          <w:sz w:val="20"/>
          <w:szCs w:val="20"/>
        </w:rPr>
        <w:t>.</w:t>
      </w:r>
    </w:p>
    <w:p w:rsidR="004C762B" w:rsidRPr="006D1EB5" w:rsidP="006D1EB5" w14:paraId="5FAABBF7" w14:textId="77777777">
      <w:pPr>
        <w:spacing w:line="288" w:lineRule="auto"/>
        <w:ind w:right="28"/>
        <w:contextualSpacing/>
        <w:jc w:val="both"/>
        <w:rPr>
          <w:rFonts w:ascii="Arial" w:hAnsi="Arial" w:cs="Arial"/>
          <w:sz w:val="20"/>
          <w:szCs w:val="20"/>
        </w:rPr>
      </w:pPr>
    </w:p>
    <w:p w:rsidR="00A504FA" w:rsidP="006D1EB5" w14:paraId="33F9DC61" w14:textId="77777777">
      <w:pPr>
        <w:spacing w:line="288" w:lineRule="auto"/>
        <w:jc w:val="both"/>
        <w:rPr>
          <w:rFonts w:ascii="Arial" w:hAnsi="Arial" w:cs="Arial"/>
          <w:sz w:val="20"/>
          <w:szCs w:val="20"/>
        </w:rPr>
      </w:pPr>
      <w:r w:rsidRPr="006D1EB5">
        <w:rPr>
          <w:rFonts w:ascii="Arial" w:hAnsi="Arial" w:cs="Arial"/>
          <w:sz w:val="20"/>
          <w:szCs w:val="20"/>
        </w:rPr>
        <w:t>V primeru, da e-račun ne bo izpolnjen z zahtevanimi podatki, se e-račun zavrne.</w:t>
      </w:r>
    </w:p>
    <w:p w:rsidR="00C87439" w:rsidP="006D1EB5" w14:paraId="1388536D" w14:textId="77777777">
      <w:pPr>
        <w:spacing w:line="288" w:lineRule="auto"/>
        <w:jc w:val="both"/>
        <w:rPr>
          <w:rFonts w:ascii="Arial" w:hAnsi="Arial" w:cs="Arial"/>
          <w:sz w:val="20"/>
          <w:szCs w:val="20"/>
        </w:rPr>
      </w:pPr>
    </w:p>
    <w:p w:rsidR="00C87439" w:rsidP="00C87439" w14:paraId="6FF53C6F" w14:textId="77777777">
      <w:pPr>
        <w:spacing w:line="288" w:lineRule="auto"/>
        <w:ind w:right="-63"/>
        <w:jc w:val="both"/>
        <w:rPr>
          <w:rFonts w:ascii="Arial" w:hAnsi="Arial" w:cs="Arial"/>
          <w:sz w:val="20"/>
          <w:szCs w:val="20"/>
        </w:rPr>
      </w:pPr>
      <w:r w:rsidRPr="00D07BE9">
        <w:rPr>
          <w:rFonts w:ascii="Arial" w:hAnsi="Arial" w:cs="Arial"/>
          <w:sz w:val="20"/>
          <w:szCs w:val="20"/>
        </w:rPr>
        <w:t xml:space="preserve">E-račun se uporablja le za slovenske pravne osebe, tuji ponudniki pošiljajo račune v </w:t>
      </w:r>
      <w:r w:rsidRPr="00D07BE9">
        <w:rPr>
          <w:rFonts w:ascii="Arial" w:hAnsi="Arial" w:cs="Arial"/>
          <w:sz w:val="20"/>
          <w:szCs w:val="20"/>
        </w:rPr>
        <w:t>pdf</w:t>
      </w:r>
      <w:r w:rsidRPr="00D07BE9">
        <w:rPr>
          <w:rFonts w:ascii="Arial" w:hAnsi="Arial" w:cs="Arial"/>
          <w:sz w:val="20"/>
          <w:szCs w:val="20"/>
        </w:rPr>
        <w:t xml:space="preserve">. obliki na e-naslov: </w:t>
      </w:r>
      <w:hyperlink r:id="rId5" w:history="1">
        <w:r w:rsidRPr="00D07BE9">
          <w:rPr>
            <w:rFonts w:ascii="Arial" w:hAnsi="Arial" w:cs="Arial"/>
            <w:sz w:val="20"/>
            <w:szCs w:val="20"/>
          </w:rPr>
          <w:t>glavna.pisarna@mors.si</w:t>
        </w:r>
      </w:hyperlink>
      <w:r w:rsidRPr="00D07BE9">
        <w:rPr>
          <w:rFonts w:ascii="Arial" w:hAnsi="Arial" w:cs="Arial"/>
          <w:sz w:val="20"/>
          <w:szCs w:val="20"/>
        </w:rPr>
        <w:t>.</w:t>
      </w:r>
    </w:p>
    <w:p w:rsidR="00A25D42" w:rsidP="006D1EB5" w14:paraId="2E1C653D" w14:textId="77777777">
      <w:pPr>
        <w:spacing w:line="288" w:lineRule="auto"/>
        <w:jc w:val="both"/>
        <w:rPr>
          <w:rFonts w:ascii="Arial" w:hAnsi="Arial" w:cs="Arial"/>
          <w:sz w:val="20"/>
          <w:szCs w:val="20"/>
        </w:rPr>
      </w:pPr>
    </w:p>
    <w:p w:rsidR="004C762B" w:rsidRPr="006D6CA7" w:rsidP="006D6CA7" w14:paraId="126492D4" w14:textId="6852A999">
      <w:pPr>
        <w:shd w:val="clear" w:color="auto" w:fill="E2EFD9"/>
        <w:spacing w:line="288" w:lineRule="auto"/>
        <w:jc w:val="both"/>
        <w:outlineLvl w:val="0"/>
        <w:rPr>
          <w:rFonts w:ascii="Arial" w:hAnsi="Arial" w:cs="Arial"/>
          <w:b/>
          <w:sz w:val="20"/>
          <w:szCs w:val="20"/>
        </w:rPr>
      </w:pPr>
      <w:r>
        <w:rPr>
          <w:rFonts w:ascii="Arial" w:hAnsi="Arial" w:cs="Arial"/>
          <w:b/>
          <w:sz w:val="20"/>
          <w:szCs w:val="20"/>
        </w:rPr>
        <w:t>9</w:t>
      </w:r>
      <w:r w:rsidR="006D6CA7">
        <w:rPr>
          <w:rFonts w:ascii="Arial" w:hAnsi="Arial" w:cs="Arial"/>
          <w:b/>
          <w:sz w:val="20"/>
          <w:szCs w:val="20"/>
        </w:rPr>
        <w:t>. N</w:t>
      </w:r>
      <w:r w:rsidRPr="006D6CA7" w:rsidR="003B042A">
        <w:rPr>
          <w:rFonts w:ascii="Arial" w:hAnsi="Arial" w:cs="Arial"/>
          <w:b/>
          <w:sz w:val="20"/>
          <w:szCs w:val="20"/>
        </w:rPr>
        <w:t xml:space="preserve">AČIN IN MERILO ZA IZBOR PONUDNIKA </w:t>
      </w:r>
    </w:p>
    <w:p w:rsidR="004C762B" w:rsidRPr="006D1EB5" w:rsidP="006D1EB5" w14:paraId="3761954D" w14:textId="77777777">
      <w:pPr>
        <w:spacing w:line="288" w:lineRule="auto"/>
        <w:jc w:val="both"/>
        <w:rPr>
          <w:rFonts w:ascii="Arial" w:hAnsi="Arial" w:cs="Arial"/>
          <w:sz w:val="20"/>
          <w:szCs w:val="20"/>
        </w:rPr>
      </w:pPr>
    </w:p>
    <w:p w:rsidR="004C762B" w:rsidP="006D1EB5" w14:paraId="35A96CFC" w14:textId="3C45C5FB">
      <w:pPr>
        <w:spacing w:line="288" w:lineRule="auto"/>
        <w:jc w:val="both"/>
        <w:rPr>
          <w:rFonts w:ascii="Arial" w:hAnsi="Arial" w:cs="Arial"/>
          <w:b/>
          <w:sz w:val="20"/>
          <w:szCs w:val="20"/>
        </w:rPr>
      </w:pPr>
      <w:r w:rsidRPr="006D1EB5">
        <w:rPr>
          <w:rFonts w:ascii="Arial" w:hAnsi="Arial" w:cs="Arial"/>
          <w:sz w:val="20"/>
          <w:szCs w:val="20"/>
        </w:rPr>
        <w:t xml:space="preserve">Merilo za izbor najugodnejšega ponudnika je ob izpolnjevanju vseh zahtev naročnika, </w:t>
      </w:r>
      <w:r w:rsidRPr="006D1EB5">
        <w:rPr>
          <w:rFonts w:ascii="Arial" w:hAnsi="Arial" w:cs="Arial"/>
          <w:b/>
          <w:sz w:val="20"/>
          <w:szCs w:val="20"/>
        </w:rPr>
        <w:t>najnižja skupna ponudbena vrednost z DDV.</w:t>
      </w:r>
    </w:p>
    <w:p w:rsidR="00FD2904" w:rsidP="00FD2904" w14:paraId="3FC6DA5C" w14:textId="77777777">
      <w:pPr>
        <w:widowControl/>
        <w:autoSpaceDE w:val="0"/>
        <w:autoSpaceDN w:val="0"/>
        <w:adjustRightInd w:val="0"/>
        <w:rPr>
          <w:rFonts w:ascii="Arial-BoldMT" w:hAnsi="Arial-BoldMT" w:cs="Arial-BoldMT"/>
          <w:b/>
          <w:bCs/>
          <w:sz w:val="20"/>
          <w:szCs w:val="20"/>
        </w:rPr>
      </w:pPr>
      <w:bookmarkStart w:id="9" w:name="_Hlk167342051"/>
      <w:r>
        <w:rPr>
          <w:rFonts w:ascii="Arial" w:hAnsi="Arial" w:cs="Arial"/>
          <w:b/>
          <w:sz w:val="20"/>
          <w:szCs w:val="20"/>
        </w:rPr>
        <w:t xml:space="preserve">DOKAZILO: </w:t>
      </w:r>
      <w:r>
        <w:rPr>
          <w:rFonts w:ascii="Arial-BoldMT" w:hAnsi="Arial-BoldMT" w:cs="Arial-BoldMT"/>
          <w:b/>
          <w:bCs/>
          <w:sz w:val="20"/>
          <w:szCs w:val="20"/>
        </w:rPr>
        <w:t>PRILOGA 2 – PREDRAČUN</w:t>
      </w:r>
    </w:p>
    <w:bookmarkEnd w:id="9"/>
    <w:p w:rsidR="00AD603E" w:rsidP="00CC6071" w14:paraId="70E3B32E" w14:textId="77777777">
      <w:pPr>
        <w:spacing w:line="276" w:lineRule="auto"/>
        <w:jc w:val="both"/>
        <w:rPr>
          <w:rFonts w:ascii="Arial" w:hAnsi="Arial" w:cs="Arial"/>
          <w:sz w:val="20"/>
          <w:szCs w:val="20"/>
        </w:rPr>
      </w:pPr>
    </w:p>
    <w:p w:rsidR="00937F88" w:rsidP="00CC6071" w14:paraId="6A5DE52B" w14:textId="1F2F3163">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937F88" w14:paraId="70866DBE" w14:textId="77777777">
      <w:pPr>
        <w:widowControl/>
        <w:spacing w:after="160" w:line="259" w:lineRule="auto"/>
        <w:rPr>
          <w:rFonts w:ascii="Arial" w:hAnsi="Arial" w:cs="Arial"/>
          <w:sz w:val="20"/>
          <w:szCs w:val="20"/>
        </w:rPr>
      </w:pPr>
      <w:r>
        <w:rPr>
          <w:rFonts w:ascii="Arial" w:hAnsi="Arial" w:cs="Arial"/>
          <w:sz w:val="20"/>
          <w:szCs w:val="20"/>
        </w:rPr>
        <w:br w:type="page"/>
      </w:r>
    </w:p>
    <w:p w:rsidR="006F5791" w:rsidRPr="00454248" w:rsidP="006F5791" w14:paraId="01962F51" w14:textId="4A909517">
      <w:pPr>
        <w:shd w:val="clear" w:color="auto" w:fill="E2EFD9"/>
        <w:spacing w:line="288" w:lineRule="auto"/>
        <w:jc w:val="both"/>
        <w:rPr>
          <w:rFonts w:ascii="Arial" w:hAnsi="Arial" w:cs="Arial"/>
          <w:b/>
          <w:sz w:val="20"/>
          <w:szCs w:val="20"/>
        </w:rPr>
      </w:pPr>
      <w:r>
        <w:rPr>
          <w:rFonts w:ascii="Arial" w:hAnsi="Arial" w:cs="Arial"/>
          <w:b/>
          <w:sz w:val="20"/>
          <w:szCs w:val="20"/>
        </w:rPr>
        <w:t>10</w:t>
      </w:r>
      <w:r w:rsidRPr="00454248" w:rsidR="003B042A">
        <w:rPr>
          <w:rFonts w:ascii="Arial" w:hAnsi="Arial" w:cs="Arial"/>
          <w:b/>
          <w:sz w:val="20"/>
          <w:szCs w:val="20"/>
        </w:rPr>
        <w:t>. OBVESTILO O IZBORU IN SKLENITEV PONUDBE</w:t>
      </w:r>
    </w:p>
    <w:p w:rsidR="006F5791" w:rsidRPr="00454248" w:rsidP="006F5791" w14:paraId="79A1DECF" w14:textId="77777777">
      <w:pPr>
        <w:spacing w:line="288" w:lineRule="auto"/>
        <w:ind w:left="284"/>
        <w:jc w:val="both"/>
        <w:rPr>
          <w:rFonts w:ascii="Arial" w:hAnsi="Arial" w:cs="Arial"/>
          <w:sz w:val="20"/>
          <w:szCs w:val="20"/>
        </w:rPr>
      </w:pPr>
    </w:p>
    <w:p w:rsidR="006F5791" w:rsidRPr="00454248" w:rsidP="006F5791" w14:paraId="51EDA7BB" w14:textId="77777777">
      <w:pPr>
        <w:widowControl/>
        <w:spacing w:line="288" w:lineRule="auto"/>
        <w:jc w:val="both"/>
        <w:rPr>
          <w:rFonts w:ascii="Arial" w:hAnsi="Arial" w:cs="Arial"/>
          <w:sz w:val="20"/>
          <w:szCs w:val="20"/>
          <w:lang w:eastAsia="en-US"/>
        </w:rPr>
      </w:pPr>
      <w:r w:rsidRPr="00454248">
        <w:rPr>
          <w:rFonts w:ascii="Arial" w:hAnsi="Arial" w:cs="Arial"/>
          <w:sz w:val="20"/>
          <w:szCs w:val="20"/>
          <w:lang w:eastAsia="en-US"/>
        </w:rPr>
        <w:t>Naročnik bo sprejel odločitev o oddaji javnega naročila in</w:t>
      </w:r>
      <w:r w:rsidR="00AA0EA9">
        <w:rPr>
          <w:rFonts w:ascii="Arial" w:hAnsi="Arial" w:cs="Arial"/>
          <w:sz w:val="20"/>
          <w:szCs w:val="20"/>
          <w:lang w:eastAsia="en-US"/>
        </w:rPr>
        <w:t xml:space="preserve"> z izbranim ponudnikom</w:t>
      </w:r>
      <w:r w:rsidRPr="00454248">
        <w:rPr>
          <w:rFonts w:ascii="Arial" w:hAnsi="Arial" w:cs="Arial"/>
          <w:sz w:val="20"/>
          <w:szCs w:val="20"/>
          <w:lang w:eastAsia="en-US"/>
        </w:rPr>
        <w:t xml:space="preserve"> sklenil e-pogodbo</w:t>
      </w:r>
      <w:r w:rsidR="00FD2904">
        <w:rPr>
          <w:rFonts w:ascii="Arial" w:hAnsi="Arial" w:cs="Arial"/>
          <w:sz w:val="20"/>
          <w:szCs w:val="20"/>
          <w:lang w:eastAsia="en-US"/>
        </w:rPr>
        <w:t xml:space="preserve"> </w:t>
      </w:r>
      <w:bookmarkStart w:id="10" w:name="_Hlk167342272"/>
      <w:r w:rsidR="00FD2904">
        <w:rPr>
          <w:rFonts w:ascii="Arial" w:hAnsi="Arial" w:cs="Arial"/>
          <w:sz w:val="20"/>
          <w:szCs w:val="20"/>
          <w:lang w:eastAsia="en-US"/>
        </w:rPr>
        <w:t xml:space="preserve">(osnutek pogodbe glej Priloga </w:t>
      </w:r>
      <w:r w:rsidR="0086626A">
        <w:rPr>
          <w:rFonts w:ascii="Arial" w:hAnsi="Arial" w:cs="Arial"/>
          <w:sz w:val="20"/>
          <w:szCs w:val="20"/>
          <w:lang w:eastAsia="en-US"/>
        </w:rPr>
        <w:t>5</w:t>
      </w:r>
      <w:r w:rsidR="00FD2904">
        <w:rPr>
          <w:rFonts w:ascii="Arial" w:hAnsi="Arial" w:cs="Arial"/>
          <w:sz w:val="20"/>
          <w:szCs w:val="20"/>
          <w:lang w:eastAsia="en-US"/>
        </w:rPr>
        <w:t>)</w:t>
      </w:r>
      <w:r w:rsidRPr="00454248">
        <w:rPr>
          <w:rFonts w:ascii="Arial" w:hAnsi="Arial" w:cs="Arial"/>
          <w:sz w:val="20"/>
          <w:szCs w:val="20"/>
          <w:lang w:eastAsia="en-US"/>
        </w:rPr>
        <w:t xml:space="preserve">. </w:t>
      </w:r>
      <w:bookmarkEnd w:id="10"/>
      <w:r w:rsidRPr="00AA0EA9" w:rsidR="00AA0EA9">
        <w:rPr>
          <w:rFonts w:ascii="Arial" w:hAnsi="Arial" w:cs="Arial"/>
          <w:sz w:val="20"/>
          <w:szCs w:val="20"/>
          <w:lang w:eastAsia="en-US"/>
        </w:rPr>
        <w:t xml:space="preserve">Naročnik bo </w:t>
      </w:r>
      <w:r w:rsidR="00AA0EA9">
        <w:rPr>
          <w:rFonts w:ascii="Arial" w:hAnsi="Arial" w:cs="Arial"/>
          <w:sz w:val="20"/>
          <w:szCs w:val="20"/>
          <w:lang w:eastAsia="en-US"/>
        </w:rPr>
        <w:t xml:space="preserve">vse </w:t>
      </w:r>
      <w:r w:rsidRPr="00AA0EA9" w:rsidR="00AA0EA9">
        <w:rPr>
          <w:rFonts w:ascii="Arial" w:hAnsi="Arial" w:cs="Arial"/>
          <w:sz w:val="20"/>
          <w:szCs w:val="20"/>
          <w:lang w:eastAsia="en-US"/>
        </w:rPr>
        <w:t>ponudnike o odločitvi o oddaji naročila obvestil po elektronski pošti.</w:t>
      </w:r>
    </w:p>
    <w:p w:rsidR="006F5791" w:rsidRPr="00454248" w:rsidP="006F5791" w14:paraId="254891F8" w14:textId="77777777">
      <w:pPr>
        <w:spacing w:line="288" w:lineRule="auto"/>
        <w:ind w:left="284"/>
        <w:jc w:val="both"/>
        <w:rPr>
          <w:rFonts w:ascii="Arial" w:hAnsi="Arial" w:cs="Arial"/>
          <w:sz w:val="20"/>
          <w:szCs w:val="20"/>
        </w:rPr>
      </w:pPr>
    </w:p>
    <w:p w:rsidR="006F5791" w:rsidRPr="00454248" w:rsidP="006F5791" w14:paraId="6C14932F" w14:textId="77777777">
      <w:pPr>
        <w:spacing w:line="288" w:lineRule="auto"/>
        <w:jc w:val="both"/>
        <w:rPr>
          <w:rFonts w:ascii="Arial" w:hAnsi="Arial" w:cs="Arial"/>
          <w:sz w:val="20"/>
          <w:szCs w:val="20"/>
        </w:rPr>
      </w:pPr>
      <w:r w:rsidRPr="004542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6F5791" w:rsidRPr="00454248" w:rsidP="006F5791" w14:paraId="6C5F65D6" w14:textId="77777777">
      <w:pPr>
        <w:spacing w:line="288" w:lineRule="auto"/>
        <w:jc w:val="both"/>
        <w:rPr>
          <w:rFonts w:ascii="Arial" w:hAnsi="Arial" w:cs="Arial"/>
          <w:sz w:val="20"/>
          <w:szCs w:val="20"/>
        </w:rPr>
      </w:pPr>
    </w:p>
    <w:p w:rsidR="006F5791" w:rsidRPr="00454248" w:rsidP="006F5791" w14:paraId="22D2B503" w14:textId="77777777">
      <w:pPr>
        <w:spacing w:line="288" w:lineRule="auto"/>
        <w:jc w:val="both"/>
        <w:rPr>
          <w:rFonts w:ascii="Arial" w:hAnsi="Arial" w:cs="Arial"/>
          <w:sz w:val="20"/>
          <w:szCs w:val="20"/>
        </w:rPr>
      </w:pPr>
    </w:p>
    <w:p w:rsidR="006F5791" w:rsidRPr="00454248" w:rsidP="006F5791" w14:paraId="0876E7B8" w14:textId="77777777">
      <w:pPr>
        <w:spacing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4BD9580E" w14:textId="77777777">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6F5791" w:rsidRPr="00454248" w:rsidP="00E13487" w14:paraId="54A43717" w14:textId="77777777">
            <w:pPr>
              <w:spacing w:line="288" w:lineRule="auto"/>
              <w:ind w:right="-7"/>
              <w:jc w:val="center"/>
              <w:rPr>
                <w:rFonts w:ascii="Arial" w:hAnsi="Arial" w:cs="Arial"/>
                <w:sz w:val="20"/>
                <w:szCs w:val="20"/>
              </w:rPr>
            </w:pPr>
            <w:r w:rsidRPr="00454248">
              <w:rPr>
                <w:rFonts w:ascii="Arial" w:hAnsi="Arial" w:cs="Arial"/>
                <w:sz w:val="20"/>
                <w:szCs w:val="20"/>
              </w:rPr>
              <w:t xml:space="preserve">mag. </w:t>
            </w:r>
            <w:r w:rsidR="00CB5BF4">
              <w:rPr>
                <w:rFonts w:ascii="Arial" w:hAnsi="Arial" w:cs="Arial"/>
                <w:sz w:val="20"/>
                <w:szCs w:val="20"/>
              </w:rPr>
              <w:t>Željko Kralj</w:t>
            </w:r>
          </w:p>
          <w:p w:rsidR="006F5791" w:rsidRPr="00454248" w:rsidP="00E13487" w14:paraId="3AE23E81" w14:textId="77777777">
            <w:pPr>
              <w:spacing w:line="288" w:lineRule="auto"/>
              <w:ind w:right="-7"/>
              <w:jc w:val="center"/>
              <w:rPr>
                <w:rFonts w:ascii="Arial" w:hAnsi="Arial" w:cs="Arial"/>
                <w:sz w:val="20"/>
                <w:szCs w:val="20"/>
              </w:rPr>
            </w:pPr>
            <w:r w:rsidRPr="00454248">
              <w:rPr>
                <w:rFonts w:ascii="Arial" w:hAnsi="Arial" w:cs="Arial"/>
                <w:sz w:val="20"/>
                <w:szCs w:val="20"/>
              </w:rPr>
              <w:t>sekretar</w:t>
            </w:r>
          </w:p>
          <w:p w:rsidR="006F5791" w:rsidRPr="00454248" w:rsidP="00E13487" w14:paraId="1484A9D7" w14:textId="77777777">
            <w:pPr>
              <w:spacing w:line="288" w:lineRule="auto"/>
              <w:ind w:right="-7"/>
              <w:jc w:val="center"/>
              <w:rPr>
                <w:rFonts w:ascii="Arial" w:hAnsi="Arial" w:cs="Arial"/>
                <w:sz w:val="20"/>
                <w:szCs w:val="20"/>
              </w:rPr>
            </w:pPr>
            <w:r w:rsidRPr="00454248">
              <w:rPr>
                <w:rFonts w:ascii="Arial" w:hAnsi="Arial" w:cs="Arial"/>
                <w:sz w:val="20"/>
                <w:szCs w:val="20"/>
              </w:rPr>
              <w:t>generaln</w:t>
            </w:r>
            <w:r w:rsidR="00CB5BF4">
              <w:rPr>
                <w:rFonts w:ascii="Arial" w:hAnsi="Arial" w:cs="Arial"/>
                <w:sz w:val="20"/>
                <w:szCs w:val="20"/>
              </w:rPr>
              <w:t>i</w:t>
            </w:r>
            <w:r w:rsidRPr="00454248">
              <w:rPr>
                <w:rFonts w:ascii="Arial" w:hAnsi="Arial" w:cs="Arial"/>
                <w:sz w:val="20"/>
                <w:szCs w:val="20"/>
              </w:rPr>
              <w:t xml:space="preserve"> direktor</w:t>
            </w:r>
          </w:p>
          <w:p w:rsidR="006F5791" w:rsidRPr="00454248" w:rsidP="00E13487" w14:paraId="407461D1" w14:textId="77777777">
            <w:pPr>
              <w:autoSpaceDE w:val="0"/>
              <w:autoSpaceDN w:val="0"/>
              <w:adjustRightInd w:val="0"/>
              <w:spacing w:line="288" w:lineRule="auto"/>
              <w:ind w:left="108" w:right="108"/>
              <w:jc w:val="center"/>
              <w:rPr>
                <w:rFonts w:ascii="Arial" w:hAnsi="Arial" w:cs="Arial"/>
                <w:sz w:val="20"/>
                <w:szCs w:val="20"/>
                <w:lang w:eastAsia="en-US"/>
              </w:rPr>
            </w:pPr>
            <w:r w:rsidRPr="00454248">
              <w:rPr>
                <w:rFonts w:ascii="Arial" w:hAnsi="Arial" w:cs="Arial"/>
                <w:sz w:val="20"/>
                <w:szCs w:val="20"/>
              </w:rPr>
              <w:t>Direktorata za logistiko</w:t>
            </w:r>
          </w:p>
        </w:tc>
      </w:tr>
    </w:tbl>
    <w:p w:rsidR="004C762B" w:rsidRPr="006D1EB5" w:rsidP="006D1EB5" w14:paraId="6C13F5B6" w14:textId="77777777">
      <w:pPr>
        <w:widowControl/>
        <w:tabs>
          <w:tab w:val="center" w:pos="7371"/>
        </w:tabs>
        <w:spacing w:line="288" w:lineRule="auto"/>
        <w:ind w:right="276"/>
        <w:contextualSpacing/>
        <w:jc w:val="both"/>
        <w:rPr>
          <w:rFonts w:ascii="Arial" w:hAnsi="Arial" w:cs="Arial"/>
          <w:bCs/>
          <w:sz w:val="20"/>
          <w:szCs w:val="20"/>
          <w:lang w:eastAsia="en-US"/>
        </w:rPr>
      </w:pPr>
    </w:p>
    <w:p w:rsidR="00791D57" w:rsidRPr="006D1EB5" w:rsidP="00791D57" w14:paraId="54C64525" w14:textId="77777777">
      <w:pPr>
        <w:widowControl/>
        <w:tabs>
          <w:tab w:val="center" w:pos="7371"/>
        </w:tabs>
        <w:spacing w:line="288" w:lineRule="auto"/>
        <w:ind w:right="276"/>
        <w:contextualSpacing/>
        <w:jc w:val="both"/>
        <w:rPr>
          <w:rFonts w:ascii="Arial" w:hAnsi="Arial" w:cs="Arial"/>
          <w:bCs/>
          <w:sz w:val="20"/>
          <w:szCs w:val="20"/>
          <w:lang w:eastAsia="en-US"/>
        </w:rPr>
      </w:pPr>
      <w:r w:rsidRPr="006D1EB5">
        <w:rPr>
          <w:rFonts w:ascii="Arial" w:hAnsi="Arial" w:cs="Arial"/>
          <w:bCs/>
          <w:sz w:val="20"/>
          <w:szCs w:val="20"/>
          <w:lang w:eastAsia="en-US"/>
        </w:rPr>
        <w:t>Poslano:</w:t>
      </w:r>
    </w:p>
    <w:p w:rsidR="00791D57" w:rsidRPr="006D1EB5" w:rsidP="00791D57" w14:paraId="55578A5C" w14:textId="77777777">
      <w:pPr>
        <w:widowControl/>
        <w:numPr>
          <w:ilvl w:val="0"/>
          <w:numId w:val="8"/>
        </w:numPr>
        <w:tabs>
          <w:tab w:val="left" w:pos="1003"/>
        </w:tabs>
        <w:spacing w:line="288" w:lineRule="auto"/>
        <w:contextualSpacing/>
        <w:jc w:val="both"/>
        <w:rPr>
          <w:rFonts w:ascii="Arial" w:hAnsi="Arial" w:cs="Arial"/>
          <w:sz w:val="20"/>
          <w:szCs w:val="20"/>
        </w:rPr>
      </w:pPr>
      <w:r w:rsidRPr="006D1EB5">
        <w:rPr>
          <w:rFonts w:ascii="Arial" w:hAnsi="Arial" w:cs="Arial"/>
          <w:sz w:val="20"/>
          <w:szCs w:val="20"/>
        </w:rPr>
        <w:t>Portal GOV.SI</w:t>
      </w:r>
    </w:p>
    <w:p w:rsidR="00DE18DC" w:rsidRPr="00DE18DC" w:rsidP="00DE18DC" w14:paraId="1A63D72C" w14:textId="77777777">
      <w:pPr>
        <w:jc w:val="both"/>
        <w:rPr>
          <w:rFonts w:ascii="Arial" w:hAnsi="Arial" w:cs="Arial"/>
          <w:b/>
          <w:sz w:val="20"/>
          <w:szCs w:val="20"/>
          <w:lang w:eastAsia="en-US"/>
        </w:rPr>
      </w:pPr>
      <w:r w:rsidRPr="006D1EB5">
        <w:rPr>
          <w:rFonts w:ascii="Arial" w:hAnsi="Arial" w:cs="Arial"/>
          <w:b/>
          <w:sz w:val="20"/>
          <w:szCs w:val="20"/>
        </w:rPr>
        <w:br w:type="page"/>
      </w:r>
      <w:r w:rsidRPr="00DE18DC">
        <w:rPr>
          <w:rFonts w:ascii="Arial" w:hAnsi="Arial" w:cs="Arial"/>
          <w:b/>
          <w:sz w:val="20"/>
          <w:szCs w:val="20"/>
          <w:lang w:eastAsia="en-US"/>
        </w:rPr>
        <w:t>PRILOGA</w:t>
      </w:r>
      <w:r w:rsidR="000E4730">
        <w:rPr>
          <w:rFonts w:ascii="Arial" w:hAnsi="Arial" w:cs="Arial"/>
          <w:b/>
          <w:sz w:val="20"/>
          <w:szCs w:val="20"/>
          <w:lang w:eastAsia="en-US"/>
        </w:rPr>
        <w:t xml:space="preserve"> 1</w:t>
      </w:r>
    </w:p>
    <w:p w:rsidR="00DE18DC" w:rsidRPr="00DE18DC" w:rsidP="00DE18DC" w14:paraId="03426E1B" w14:textId="77777777">
      <w:pPr>
        <w:widowControl/>
        <w:spacing w:line="260" w:lineRule="atLeast"/>
        <w:jc w:val="center"/>
        <w:rPr>
          <w:rFonts w:ascii="Arial" w:hAnsi="Arial" w:cs="Arial"/>
          <w:b/>
          <w:sz w:val="20"/>
          <w:szCs w:val="20"/>
          <w:lang w:eastAsia="en-US"/>
        </w:rPr>
      </w:pPr>
      <w:r w:rsidRPr="00DE18DC">
        <w:rPr>
          <w:rFonts w:ascii="Arial" w:hAnsi="Arial" w:cs="Arial"/>
          <w:b/>
          <w:sz w:val="20"/>
          <w:szCs w:val="20"/>
          <w:lang w:eastAsia="en-US"/>
        </w:rPr>
        <w:t>PODATKI O PONUDNIKU</w:t>
      </w:r>
    </w:p>
    <w:p w:rsidR="00DE18DC" w:rsidRPr="00DE18DC" w:rsidP="00DE18DC" w14:paraId="2686C15A" w14:textId="77777777">
      <w:pPr>
        <w:widowControl/>
        <w:spacing w:line="260" w:lineRule="atLeast"/>
        <w:jc w:val="center"/>
        <w:rPr>
          <w:rFonts w:ascii="Arial" w:hAnsi="Arial" w:cs="Arial"/>
          <w:sz w:val="20"/>
          <w:szCs w:val="20"/>
          <w:lang w:eastAsia="en-US"/>
        </w:rPr>
      </w:pPr>
      <w:r w:rsidRPr="00091BD0">
        <w:rPr>
          <w:rFonts w:ascii="Arial" w:hAnsi="Arial" w:cs="Arial"/>
          <w:b/>
          <w:bCs/>
          <w:sz w:val="20"/>
          <w:szCs w:val="20"/>
          <w:lang w:eastAsia="en-US"/>
        </w:rPr>
        <w:t>MORS</w:t>
      </w:r>
      <w:r w:rsidRPr="00091BD0">
        <w:rPr>
          <w:rFonts w:ascii="Arial" w:hAnsi="Arial" w:cs="Arial"/>
          <w:b/>
          <w:bCs/>
          <w:sz w:val="20"/>
          <w:szCs w:val="20"/>
          <w:lang w:eastAsia="en-US"/>
        </w:rPr>
        <w:t xml:space="preserve"> 1</w:t>
      </w:r>
      <w:r>
        <w:rPr>
          <w:rFonts w:ascii="Arial" w:hAnsi="Arial" w:cs="Arial"/>
          <w:b/>
          <w:bCs/>
          <w:sz w:val="20"/>
          <w:szCs w:val="20"/>
          <w:lang w:eastAsia="en-US"/>
        </w:rPr>
        <w:t>73</w:t>
      </w:r>
      <w:r w:rsidRPr="00091BD0">
        <w:rPr>
          <w:rFonts w:ascii="Arial" w:hAnsi="Arial" w:cs="Arial"/>
          <w:b/>
          <w:bCs/>
          <w:sz w:val="20"/>
          <w:szCs w:val="20"/>
          <w:lang w:eastAsia="en-US"/>
        </w:rPr>
        <w:t>/2024</w:t>
      </w:r>
      <w:r>
        <w:rPr>
          <w:rFonts w:ascii="Arial" w:hAnsi="Arial" w:cs="Arial"/>
          <w:b/>
          <w:bCs/>
          <w:sz w:val="20"/>
          <w:szCs w:val="20"/>
          <w:lang w:eastAsia="en-US"/>
        </w:rPr>
        <w:t xml:space="preserve"> </w:t>
      </w:r>
      <w:r w:rsidRPr="00386AC5">
        <w:rPr>
          <w:rFonts w:ascii="Arial" w:hAnsi="Arial" w:cs="Arial"/>
          <w:sz w:val="20"/>
          <w:szCs w:val="20"/>
          <w:lang w:eastAsia="en-US"/>
        </w:rPr>
        <w:t>-</w:t>
      </w:r>
      <w:r>
        <w:rPr>
          <w:rFonts w:ascii="Arial" w:hAnsi="Arial" w:cs="Arial"/>
          <w:b/>
          <w:bCs/>
          <w:sz w:val="20"/>
          <w:szCs w:val="20"/>
          <w:lang w:eastAsia="en-US"/>
        </w:rPr>
        <w:t xml:space="preserve"> </w:t>
      </w:r>
      <w:r w:rsidRPr="00091BD0">
        <w:rPr>
          <w:rFonts w:ascii="Arial" w:hAnsi="Arial" w:cs="Arial"/>
          <w:b/>
          <w:bCs/>
          <w:sz w:val="20"/>
          <w:szCs w:val="20"/>
          <w:lang w:eastAsia="en-US"/>
        </w:rPr>
        <w:t>EN</w:t>
      </w:r>
    </w:p>
    <w:p w:rsidR="007D75E0" w:rsidRPr="00091BD0" w:rsidP="00DE18DC" w14:paraId="1AB44E60" w14:textId="77777777">
      <w:pPr>
        <w:widowControl/>
        <w:spacing w:line="260" w:lineRule="atLeast"/>
        <w:jc w:val="center"/>
        <w:rPr>
          <w:rFonts w:ascii="Arial" w:hAnsi="Arial" w:cs="Arial"/>
          <w:b/>
          <w:sz w:val="20"/>
          <w:szCs w:val="20"/>
          <w:lang w:eastAsia="en-US"/>
        </w:rPr>
      </w:pPr>
      <w:r>
        <w:rPr>
          <w:rFonts w:ascii="Arial" w:hAnsi="Arial" w:cs="Arial"/>
          <w:b/>
          <w:sz w:val="20"/>
          <w:szCs w:val="20"/>
          <w:lang w:eastAsia="en-US"/>
        </w:rPr>
        <w:t>NOČNI MANJ ZMOGLJIVI DALJNOGLEDI</w:t>
      </w:r>
    </w:p>
    <w:p w:rsidR="008B535D" w:rsidP="008B535D" w14:paraId="122F7798" w14:textId="77777777">
      <w:pPr>
        <w:widowControl/>
        <w:spacing w:line="288" w:lineRule="auto"/>
        <w:jc w:val="both"/>
        <w:outlineLvl w:val="0"/>
        <w:rPr>
          <w:rFonts w:ascii="Arial" w:hAnsi="Arial" w:cs="Arial"/>
          <w:b/>
          <w:sz w:val="20"/>
          <w:szCs w:val="20"/>
          <w:lang w:eastAsia="en-US"/>
        </w:rPr>
      </w:pPr>
    </w:p>
    <w:p w:rsidR="008B535D" w:rsidP="008B535D" w14:paraId="420BB6F8" w14:textId="77777777">
      <w:pPr>
        <w:widowControl/>
        <w:spacing w:line="288" w:lineRule="auto"/>
        <w:jc w:val="both"/>
        <w:outlineLvl w:val="0"/>
        <w:rPr>
          <w:rFonts w:ascii="Arial" w:hAnsi="Arial" w:cs="Arial"/>
          <w:b/>
          <w:sz w:val="20"/>
          <w:szCs w:val="20"/>
          <w:lang w:eastAsia="en-US"/>
        </w:rPr>
      </w:pPr>
    </w:p>
    <w:p w:rsidR="00091BD0" w:rsidRPr="00404B66" w:rsidP="008B535D" w14:paraId="56771D23" w14:textId="77777777">
      <w:pPr>
        <w:widowControl/>
        <w:spacing w:line="288"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71EC904A" w14:textId="77777777" w:rsidTr="00091BD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32A5A7C6" w14:textId="77777777">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18222B87" w14:textId="77777777">
            <w:pPr>
              <w:spacing w:line="288" w:lineRule="auto"/>
              <w:jc w:val="both"/>
              <w:rPr>
                <w:rFonts w:ascii="Arial" w:hAnsi="Arial" w:cs="Arial"/>
                <w:sz w:val="20"/>
                <w:szCs w:val="20"/>
              </w:rPr>
            </w:pPr>
          </w:p>
        </w:tc>
      </w:tr>
      <w:tr w14:paraId="39055E92"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1B685435" w14:textId="77777777">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0C732955" w14:textId="77777777">
            <w:pPr>
              <w:spacing w:line="288" w:lineRule="auto"/>
              <w:jc w:val="both"/>
              <w:rPr>
                <w:rFonts w:ascii="Arial" w:hAnsi="Arial" w:cs="Arial"/>
                <w:sz w:val="20"/>
                <w:szCs w:val="20"/>
              </w:rPr>
            </w:pPr>
          </w:p>
        </w:tc>
      </w:tr>
      <w:tr w14:paraId="51A28751"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1E09E5D3" w14:textId="77777777">
            <w:pPr>
              <w:spacing w:line="288" w:lineRule="auto"/>
              <w:jc w:val="both"/>
              <w:rPr>
                <w:rFonts w:ascii="Arial" w:hAnsi="Arial" w:cs="Arial"/>
                <w:sz w:val="20"/>
                <w:szCs w:val="20"/>
              </w:rPr>
            </w:pPr>
            <w:r w:rsidRPr="00404B66">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7CC2A0DF" w14:textId="77777777">
            <w:pPr>
              <w:spacing w:line="288" w:lineRule="auto"/>
              <w:jc w:val="both"/>
              <w:rPr>
                <w:rFonts w:ascii="Arial" w:hAnsi="Arial" w:cs="Arial"/>
                <w:sz w:val="20"/>
                <w:szCs w:val="20"/>
              </w:rPr>
            </w:pPr>
          </w:p>
        </w:tc>
      </w:tr>
      <w:tr w14:paraId="00380B07"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632E1573" w14:textId="77777777">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79F9D39C" w14:textId="77777777">
            <w:pPr>
              <w:spacing w:line="288" w:lineRule="auto"/>
              <w:jc w:val="both"/>
              <w:rPr>
                <w:rFonts w:ascii="Arial" w:hAnsi="Arial" w:cs="Arial"/>
                <w:sz w:val="20"/>
                <w:szCs w:val="20"/>
              </w:rPr>
            </w:pPr>
          </w:p>
        </w:tc>
      </w:tr>
      <w:tr w14:paraId="13D803C2"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10BA8B2" w14:textId="77777777">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37535B08" w14:textId="77777777">
            <w:pPr>
              <w:spacing w:line="288" w:lineRule="auto"/>
              <w:jc w:val="both"/>
              <w:rPr>
                <w:rFonts w:ascii="Arial" w:hAnsi="Arial" w:cs="Arial"/>
                <w:sz w:val="20"/>
                <w:szCs w:val="20"/>
              </w:rPr>
            </w:pPr>
          </w:p>
        </w:tc>
      </w:tr>
      <w:tr w14:paraId="21D18602"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6114EAF6" w14:textId="77777777">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7A86D620" w14:textId="77777777">
            <w:pPr>
              <w:spacing w:line="288" w:lineRule="auto"/>
              <w:jc w:val="both"/>
              <w:rPr>
                <w:rFonts w:ascii="Arial" w:hAnsi="Arial" w:cs="Arial"/>
                <w:sz w:val="20"/>
                <w:szCs w:val="20"/>
              </w:rPr>
            </w:pPr>
          </w:p>
        </w:tc>
      </w:tr>
      <w:tr w14:paraId="147A928D"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7E0EC248" w14:textId="77777777">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17402FE8" w14:textId="77777777">
            <w:pPr>
              <w:spacing w:line="288" w:lineRule="auto"/>
              <w:jc w:val="both"/>
              <w:rPr>
                <w:rFonts w:ascii="Arial" w:hAnsi="Arial" w:cs="Arial"/>
                <w:sz w:val="20"/>
                <w:szCs w:val="20"/>
              </w:rPr>
            </w:pPr>
          </w:p>
        </w:tc>
      </w:tr>
      <w:tr w14:paraId="45E0167A"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3D54F8B3" w14:textId="77777777">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7FD5BDD2" w14:textId="77777777">
            <w:pPr>
              <w:spacing w:line="288" w:lineRule="auto"/>
              <w:jc w:val="both"/>
              <w:rPr>
                <w:rFonts w:ascii="Arial" w:hAnsi="Arial" w:cs="Arial"/>
                <w:sz w:val="20"/>
                <w:szCs w:val="20"/>
              </w:rPr>
            </w:pPr>
          </w:p>
        </w:tc>
      </w:tr>
      <w:tr w14:paraId="6BC04541"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40CB2375" w14:textId="77777777">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4C1C10E0" w14:textId="77777777">
            <w:pPr>
              <w:spacing w:line="288" w:lineRule="auto"/>
              <w:jc w:val="both"/>
              <w:rPr>
                <w:rFonts w:ascii="Arial" w:hAnsi="Arial" w:cs="Arial"/>
                <w:sz w:val="20"/>
                <w:szCs w:val="20"/>
              </w:rPr>
            </w:pPr>
          </w:p>
        </w:tc>
      </w:tr>
      <w:tr w14:paraId="3B7856D8"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4A2DAD53" w14:textId="77777777">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555F1368" w14:textId="77777777">
            <w:pPr>
              <w:spacing w:line="288" w:lineRule="auto"/>
              <w:jc w:val="both"/>
              <w:rPr>
                <w:rFonts w:ascii="Arial" w:hAnsi="Arial" w:cs="Arial"/>
                <w:sz w:val="20"/>
                <w:szCs w:val="20"/>
              </w:rPr>
            </w:pPr>
          </w:p>
        </w:tc>
      </w:tr>
      <w:tr w14:paraId="66251550"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12A8830C" w14:textId="77777777">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65B83062" w14:textId="77777777">
            <w:pPr>
              <w:spacing w:line="288" w:lineRule="auto"/>
              <w:jc w:val="both"/>
              <w:rPr>
                <w:rFonts w:ascii="Arial" w:hAnsi="Arial" w:cs="Arial"/>
                <w:sz w:val="20"/>
                <w:szCs w:val="20"/>
              </w:rPr>
            </w:pPr>
          </w:p>
        </w:tc>
      </w:tr>
      <w:tr w14:paraId="66CDEE3C" w14:textId="77777777" w:rsidTr="00091BD0">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8B535D" w:rsidRPr="00404B66" w:rsidP="00BF0FF9" w14:paraId="37AF859D" w14:textId="77777777">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8B535D" w:rsidRPr="00404B66" w:rsidP="00BF0FF9" w14:paraId="63A5B2EC" w14:textId="77777777">
            <w:pPr>
              <w:spacing w:line="288" w:lineRule="auto"/>
              <w:jc w:val="both"/>
              <w:rPr>
                <w:rFonts w:ascii="Arial" w:hAnsi="Arial" w:cs="Arial"/>
                <w:sz w:val="20"/>
                <w:szCs w:val="20"/>
              </w:rPr>
            </w:pPr>
          </w:p>
        </w:tc>
      </w:tr>
      <w:tr w14:paraId="0839CA13" w14:textId="77777777" w:rsidTr="00091BD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091BD0" w:rsidRPr="00091BD0" w:rsidP="00091BD0" w14:paraId="05396039" w14:textId="77777777">
            <w:pPr>
              <w:widowControl/>
              <w:spacing w:line="276" w:lineRule="auto"/>
              <w:rPr>
                <w:rFonts w:ascii="Arial" w:hAnsi="Arial" w:cs="Arial"/>
                <w:bCs/>
                <w:sz w:val="20"/>
                <w:szCs w:val="20"/>
                <w:lang w:eastAsia="en-US"/>
              </w:rPr>
            </w:pPr>
            <w:r w:rsidRPr="00091BD0">
              <w:rPr>
                <w:rFonts w:ascii="Arial" w:hAnsi="Arial" w:cs="Arial"/>
                <w:bCs/>
                <w:sz w:val="20"/>
                <w:szCs w:val="20"/>
                <w:lang w:eastAsia="en-US"/>
              </w:rPr>
              <w:t xml:space="preserve">PONUDNIK LAHKO PODPIŠE POGODBO ELEKTRONSKO </w:t>
            </w:r>
          </w:p>
          <w:p w:rsidR="00091BD0" w:rsidRPr="00404B66" w:rsidP="00091BD0" w14:paraId="052D17D1" w14:textId="77777777">
            <w:pPr>
              <w:spacing w:line="288" w:lineRule="auto"/>
              <w:jc w:val="both"/>
              <w:rPr>
                <w:rFonts w:ascii="Arial" w:hAnsi="Arial" w:cs="Arial"/>
                <w:sz w:val="20"/>
                <w:szCs w:val="20"/>
              </w:rPr>
            </w:pPr>
            <w:r w:rsidRPr="00036357">
              <w:rPr>
                <w:rFonts w:ascii="Arial" w:hAnsi="Arial" w:cs="Arial"/>
                <w:b/>
                <w:i/>
                <w:iCs/>
                <w:sz w:val="18"/>
                <w:szCs w:val="18"/>
                <w:lang w:eastAsia="en-US"/>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091BD0" w:rsidRPr="00404B66" w:rsidP="00211F16" w14:paraId="2DF76DBD" w14:textId="77777777">
            <w:pPr>
              <w:spacing w:line="288" w:lineRule="auto"/>
              <w:jc w:val="center"/>
              <w:rPr>
                <w:rFonts w:ascii="Arial" w:hAnsi="Arial" w:cs="Arial"/>
                <w:sz w:val="20"/>
                <w:szCs w:val="20"/>
              </w:rPr>
            </w:pPr>
            <w:r w:rsidRPr="00036357">
              <w:rPr>
                <w:rFonts w:ascii="Arial" w:hAnsi="Arial" w:cs="Arial"/>
                <w:b/>
                <w:sz w:val="20"/>
                <w:szCs w:val="20"/>
                <w:lang w:eastAsia="en-US"/>
              </w:rPr>
              <w:t>DA / NE</w:t>
            </w:r>
          </w:p>
        </w:tc>
      </w:tr>
    </w:tbl>
    <w:p w:rsidR="008B535D" w:rsidRPr="00404B66" w:rsidP="008B535D" w14:paraId="2C09E949" w14:textId="77777777">
      <w:pPr>
        <w:spacing w:line="288" w:lineRule="auto"/>
        <w:jc w:val="both"/>
        <w:rPr>
          <w:rFonts w:ascii="Arial" w:hAnsi="Arial" w:cs="Arial"/>
          <w:b/>
          <w:sz w:val="20"/>
          <w:szCs w:val="20"/>
          <w:lang w:eastAsia="en-US"/>
        </w:rPr>
      </w:pPr>
    </w:p>
    <w:p w:rsidR="008B535D" w:rsidRPr="00404B66" w:rsidP="008B535D" w14:paraId="134759B5" w14:textId="77777777">
      <w:pPr>
        <w:spacing w:line="288" w:lineRule="auto"/>
        <w:jc w:val="both"/>
        <w:rPr>
          <w:rFonts w:ascii="Arial" w:hAnsi="Arial" w:cs="Arial"/>
          <w:b/>
          <w:sz w:val="20"/>
          <w:szCs w:val="20"/>
        </w:rPr>
      </w:pPr>
    </w:p>
    <w:p w:rsidR="008B535D" w:rsidRPr="00404B66" w:rsidP="008B535D" w14:paraId="33493378" w14:textId="77777777">
      <w:pPr>
        <w:spacing w:line="288" w:lineRule="auto"/>
        <w:jc w:val="both"/>
        <w:rPr>
          <w:rFonts w:ascii="Arial" w:hAnsi="Arial" w:cs="Arial"/>
          <w:b/>
          <w:sz w:val="20"/>
          <w:szCs w:val="20"/>
        </w:rPr>
      </w:pPr>
    </w:p>
    <w:p w:rsidR="008B535D" w:rsidRPr="00404B66" w:rsidP="008B535D" w14:paraId="1A485DB6" w14:textId="77777777">
      <w:pPr>
        <w:spacing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50A6BB97"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BF0FF9" w14:paraId="653FBDCC" w14:textId="77777777">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8B535D" w:rsidRPr="00404B66" w:rsidP="00BF0FF9" w14:paraId="59611B2B" w14:textId="77777777">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8B535D" w:rsidRPr="00404B66" w:rsidP="00BF0FF9" w14:paraId="7D5C1536" w14:textId="77777777">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14:paraId="354CD0CC"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BF0FF9" w14:paraId="27777D2D"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8B535D" w:rsidRPr="00404B66" w:rsidP="00BF0FF9" w14:paraId="2E0A01B6"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8B535D" w:rsidRPr="00404B66" w:rsidP="00BF0FF9" w14:paraId="50F07F34"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rsidR="009D7917" w:rsidP="00DE18DC" w14:paraId="5EF2F2F5" w14:textId="77777777">
      <w:pPr>
        <w:widowControl/>
        <w:spacing w:line="288" w:lineRule="auto"/>
        <w:rPr>
          <w:rFonts w:ascii="Arial" w:hAnsi="Arial" w:cs="Arial"/>
          <w:b/>
          <w:sz w:val="20"/>
          <w:szCs w:val="20"/>
          <w:lang w:eastAsia="en-US"/>
        </w:rPr>
      </w:pPr>
    </w:p>
    <w:p w:rsidR="009D7917" w14:paraId="295F7A78" w14:textId="77777777">
      <w:pPr>
        <w:widowControl/>
        <w:spacing w:after="160" w:line="259" w:lineRule="auto"/>
        <w:rPr>
          <w:rFonts w:ascii="Arial" w:hAnsi="Arial" w:cs="Arial"/>
          <w:sz w:val="20"/>
          <w:szCs w:val="20"/>
        </w:rPr>
      </w:pPr>
      <w:r>
        <w:rPr>
          <w:rFonts w:cs="Arial"/>
          <w:sz w:val="20"/>
        </w:rPr>
        <w:br w:type="page"/>
      </w:r>
    </w:p>
    <w:p w:rsidR="009D7917" w:rsidP="009D7917" w14:paraId="4EEA22C9" w14:textId="77777777">
      <w:pPr>
        <w:widowControl/>
        <w:autoSpaceDE w:val="0"/>
        <w:autoSpaceDN w:val="0"/>
        <w:adjustRightInd w:val="0"/>
        <w:rPr>
          <w:rFonts w:ascii="Arial-BoldMT" w:hAnsi="Arial-BoldMT" w:cs="Arial-BoldMT"/>
          <w:b/>
          <w:bCs/>
          <w:sz w:val="20"/>
          <w:szCs w:val="20"/>
        </w:rPr>
        <w:sectPr>
          <w:headerReference w:type="default" r:id="rId6"/>
          <w:footerReference w:type="default" r:id="rId7"/>
          <w:headerReference w:type="first" r:id="rId8"/>
          <w:footerReference w:type="first" r:id="rId9"/>
          <w:pgSz w:w="11900" w:h="16840"/>
          <w:pgMar w:top="880" w:right="1020" w:bottom="1120" w:left="1020" w:header="899" w:footer="1134" w:gutter="0"/>
          <w:cols w:space="708"/>
          <w:noEndnote/>
          <w:titlePg/>
        </w:sectPr>
      </w:pPr>
    </w:p>
    <w:p w:rsidR="009D7917" w:rsidP="009D7917" w14:paraId="07456705"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PRILOGA 2 </w:t>
      </w:r>
      <w:r w:rsidR="00C44FF5">
        <w:rPr>
          <w:rFonts w:ascii="Arial-BoldMT" w:hAnsi="Arial-BoldMT" w:cs="Arial-BoldMT"/>
          <w:b/>
          <w:bCs/>
          <w:sz w:val="20"/>
          <w:szCs w:val="20"/>
        </w:rPr>
        <w:t>–</w:t>
      </w:r>
      <w:r>
        <w:rPr>
          <w:rFonts w:ascii="Arial-BoldMT" w:hAnsi="Arial-BoldMT" w:cs="Arial-BoldMT"/>
          <w:b/>
          <w:bCs/>
          <w:sz w:val="20"/>
          <w:szCs w:val="20"/>
        </w:rPr>
        <w:t xml:space="preserve"> PREDRAČUN</w:t>
      </w:r>
    </w:p>
    <w:p w:rsidR="00C44FF5" w:rsidP="009D7917" w14:paraId="0C8DD0CF" w14:textId="77777777">
      <w:pPr>
        <w:widowControl/>
        <w:autoSpaceDE w:val="0"/>
        <w:autoSpaceDN w:val="0"/>
        <w:adjustRightInd w:val="0"/>
        <w:rPr>
          <w:rFonts w:ascii="Arial-BoldMT" w:hAnsi="Arial-BoldMT" w:cs="Arial-BoldMT"/>
          <w:b/>
          <w:bCs/>
          <w:sz w:val="20"/>
          <w:szCs w:val="20"/>
        </w:rPr>
      </w:pPr>
    </w:p>
    <w:p w:rsidR="00C44FF5" w:rsidP="00C44FF5" w14:paraId="37904C33" w14:textId="77777777">
      <w:pPr>
        <w:widowControl/>
        <w:autoSpaceDE w:val="0"/>
        <w:autoSpaceDN w:val="0"/>
        <w:adjustRightInd w:val="0"/>
        <w:rPr>
          <w:rFonts w:ascii="Arial-BoldMT" w:hAnsi="Arial-BoldMT" w:cs="Arial-BoldMT"/>
          <w:b/>
          <w:bCs/>
          <w:sz w:val="20"/>
          <w:szCs w:val="20"/>
        </w:rPr>
      </w:pPr>
      <w:r w:rsidRPr="00C44FF5">
        <w:rPr>
          <w:rFonts w:ascii="Arial-BoldMT" w:hAnsi="Arial-BoldMT" w:cs="Arial-BoldMT"/>
          <w:b/>
          <w:bCs/>
          <w:sz w:val="20"/>
          <w:szCs w:val="20"/>
        </w:rPr>
        <w:t>MORS</w:t>
      </w:r>
      <w:r w:rsidRPr="00C44FF5">
        <w:rPr>
          <w:rFonts w:ascii="Arial-BoldMT" w:hAnsi="Arial-BoldMT" w:cs="Arial-BoldMT"/>
          <w:b/>
          <w:bCs/>
          <w:sz w:val="20"/>
          <w:szCs w:val="20"/>
        </w:rPr>
        <w:t xml:space="preserve"> 173/2024</w:t>
      </w:r>
      <w:r>
        <w:rPr>
          <w:rFonts w:ascii="Arial-BoldMT" w:hAnsi="Arial-BoldMT" w:cs="Arial-BoldMT"/>
          <w:b/>
          <w:bCs/>
          <w:sz w:val="20"/>
          <w:szCs w:val="20"/>
        </w:rPr>
        <w:t>-</w:t>
      </w:r>
      <w:r w:rsidRPr="00C44FF5">
        <w:rPr>
          <w:rFonts w:ascii="Arial-BoldMT" w:hAnsi="Arial-BoldMT" w:cs="Arial-BoldMT"/>
          <w:b/>
          <w:bCs/>
          <w:sz w:val="20"/>
          <w:szCs w:val="20"/>
        </w:rPr>
        <w:t>EN</w:t>
      </w:r>
      <w:r>
        <w:rPr>
          <w:rFonts w:ascii="Arial-BoldMT" w:hAnsi="Arial-BoldMT" w:cs="Arial-BoldMT"/>
          <w:b/>
          <w:bCs/>
          <w:sz w:val="20"/>
          <w:szCs w:val="20"/>
        </w:rPr>
        <w:t xml:space="preserve">, </w:t>
      </w:r>
      <w:r w:rsidRPr="00C44FF5">
        <w:rPr>
          <w:rFonts w:ascii="Arial-BoldMT" w:hAnsi="Arial-BoldMT" w:cs="Arial-BoldMT"/>
          <w:b/>
          <w:bCs/>
          <w:sz w:val="20"/>
          <w:szCs w:val="20"/>
        </w:rPr>
        <w:t>NOČNI MANJ ZMOGLJIVI DALJNOGLED</w:t>
      </w:r>
      <w:r w:rsidR="006722AE">
        <w:rPr>
          <w:rFonts w:ascii="Arial-BoldMT" w:hAnsi="Arial-BoldMT" w:cs="Arial-BoldMT"/>
          <w:b/>
          <w:bCs/>
          <w:sz w:val="20"/>
          <w:szCs w:val="20"/>
        </w:rPr>
        <w:t>I</w:t>
      </w:r>
    </w:p>
    <w:p w:rsidR="006722AE" w:rsidP="00C44FF5" w14:paraId="35C80071" w14:textId="77777777">
      <w:pPr>
        <w:widowControl/>
        <w:autoSpaceDE w:val="0"/>
        <w:autoSpaceDN w:val="0"/>
        <w:adjustRightInd w:val="0"/>
        <w:rPr>
          <w:rFonts w:ascii="Arial-BoldMT" w:hAnsi="Arial-BoldMT" w:cs="Arial-BoldMT"/>
          <w:b/>
          <w:bCs/>
          <w:sz w:val="20"/>
          <w:szCs w:val="20"/>
        </w:rPr>
      </w:pPr>
    </w:p>
    <w:p w:rsidR="006722AE" w:rsidP="00C44FF5" w14:paraId="54C5C691"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PONUDNIK</w:t>
      </w:r>
      <w:r>
        <w:rPr>
          <w:rFonts w:ascii="Arial-BoldMT" w:hAnsi="Arial-BoldMT" w:cs="Arial-BoldMT"/>
          <w:b/>
          <w:bCs/>
          <w:sz w:val="20"/>
          <w:szCs w:val="20"/>
        </w:rPr>
        <w:tab/>
        <w:t>___________________________________________,</w:t>
      </w:r>
    </w:p>
    <w:p w:rsidR="00C44FF5" w:rsidP="009D7917" w14:paraId="425F8882" w14:textId="77777777">
      <w:pPr>
        <w:widowControl/>
        <w:autoSpaceDE w:val="0"/>
        <w:autoSpaceDN w:val="0"/>
        <w:adjustRightInd w:val="0"/>
        <w:rPr>
          <w:rFonts w:ascii="Arial-BoldMT" w:hAnsi="Arial-BoldMT" w:cs="Arial-BoldMT"/>
          <w:b/>
          <w:bCs/>
          <w:sz w:val="20"/>
          <w:szCs w:val="20"/>
        </w:rPr>
      </w:pPr>
    </w:p>
    <w:p w:rsidR="009D7917" w:rsidP="009D7917" w14:paraId="6604C947"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ŠTEVILKA ponudbe</w:t>
      </w:r>
      <w:r w:rsidR="006722AE">
        <w:rPr>
          <w:rFonts w:ascii="Arial-BoldMT" w:hAnsi="Arial-BoldMT" w:cs="Arial-BoldMT"/>
          <w:b/>
          <w:bCs/>
          <w:sz w:val="20"/>
          <w:szCs w:val="20"/>
        </w:rPr>
        <w:tab/>
        <w:t xml:space="preserve"> </w:t>
      </w:r>
      <w:r>
        <w:rPr>
          <w:rFonts w:ascii="Arial-BoldMT" w:hAnsi="Arial-BoldMT" w:cs="Arial-BoldMT"/>
          <w:b/>
          <w:bCs/>
          <w:sz w:val="20"/>
          <w:szCs w:val="20"/>
        </w:rPr>
        <w:t>_________________________________</w:t>
      </w:r>
      <w:r w:rsidR="006722AE">
        <w:rPr>
          <w:rFonts w:ascii="Arial-BoldMT" w:hAnsi="Arial-BoldMT" w:cs="Arial-BoldMT"/>
          <w:b/>
          <w:bCs/>
          <w:sz w:val="20"/>
          <w:szCs w:val="20"/>
        </w:rPr>
        <w:t>___</w:t>
      </w:r>
      <w:r>
        <w:rPr>
          <w:rFonts w:ascii="Arial-BoldMT" w:hAnsi="Arial-BoldMT" w:cs="Arial-BoldMT"/>
          <w:b/>
          <w:bCs/>
          <w:sz w:val="20"/>
          <w:szCs w:val="20"/>
        </w:rPr>
        <w:t xml:space="preserve">, </w:t>
      </w:r>
      <w:r w:rsidR="00A011CF">
        <w:rPr>
          <w:rFonts w:ascii="Arial-BoldMT" w:hAnsi="Arial-BoldMT" w:cs="Arial-BoldMT"/>
          <w:b/>
          <w:bCs/>
          <w:sz w:val="20"/>
          <w:szCs w:val="20"/>
        </w:rPr>
        <w:tab/>
      </w:r>
      <w:r w:rsidR="00A011CF">
        <w:rPr>
          <w:rFonts w:ascii="Arial-BoldMT" w:hAnsi="Arial-BoldMT" w:cs="Arial-BoldMT"/>
          <w:b/>
          <w:bCs/>
          <w:sz w:val="20"/>
          <w:szCs w:val="20"/>
        </w:rPr>
        <w:tab/>
      </w:r>
      <w:r>
        <w:rPr>
          <w:rFonts w:ascii="Arial-BoldMT" w:hAnsi="Arial-BoldMT" w:cs="Arial-BoldMT"/>
          <w:b/>
          <w:bCs/>
          <w:sz w:val="20"/>
          <w:szCs w:val="20"/>
        </w:rPr>
        <w:t>Z DNE</w:t>
      </w:r>
      <w:r w:rsidR="006722AE">
        <w:rPr>
          <w:rFonts w:ascii="Arial-BoldMT" w:hAnsi="Arial-BoldMT" w:cs="Arial-BoldMT"/>
          <w:b/>
          <w:bCs/>
          <w:sz w:val="20"/>
          <w:szCs w:val="20"/>
        </w:rPr>
        <w:tab/>
      </w:r>
      <w:r>
        <w:rPr>
          <w:rFonts w:ascii="Arial-BoldMT" w:hAnsi="Arial-BoldMT" w:cs="Arial-BoldMT"/>
          <w:b/>
          <w:bCs/>
          <w:sz w:val="20"/>
          <w:szCs w:val="20"/>
        </w:rPr>
        <w:t>__________________</w:t>
      </w:r>
      <w:r w:rsidR="00A011CF">
        <w:rPr>
          <w:rFonts w:ascii="Arial-BoldMT" w:hAnsi="Arial-BoldMT" w:cs="Arial-BoldMT"/>
          <w:b/>
          <w:bCs/>
          <w:sz w:val="20"/>
          <w:szCs w:val="20"/>
        </w:rPr>
        <w:t>____</w:t>
      </w:r>
    </w:p>
    <w:p w:rsidR="00A011CF" w:rsidP="009D7917" w14:paraId="60AA91C4" w14:textId="77777777">
      <w:pPr>
        <w:widowControl/>
        <w:autoSpaceDE w:val="0"/>
        <w:autoSpaceDN w:val="0"/>
        <w:adjustRightInd w:val="0"/>
        <w:rPr>
          <w:rFonts w:ascii="Arial-BoldMT" w:hAnsi="Arial-BoldMT" w:cs="Arial-BoldMT"/>
          <w:b/>
          <w:bCs/>
          <w:sz w:val="20"/>
          <w:szCs w:val="20"/>
        </w:rPr>
      </w:pPr>
    </w:p>
    <w:tbl>
      <w:tblPr>
        <w:tblStyle w:val="TableGrid"/>
        <w:tblW w:w="13462" w:type="dxa"/>
        <w:tblLook w:val="04A0"/>
      </w:tblPr>
      <w:tblGrid>
        <w:gridCol w:w="988"/>
        <w:gridCol w:w="4393"/>
        <w:gridCol w:w="567"/>
        <w:gridCol w:w="994"/>
        <w:gridCol w:w="2692"/>
        <w:gridCol w:w="2127"/>
        <w:gridCol w:w="1701"/>
      </w:tblGrid>
      <w:tr w14:paraId="591EEF78" w14:textId="77777777" w:rsidTr="004B6E5D">
        <w:tblPrEx>
          <w:tblW w:w="13462" w:type="dxa"/>
          <w:tblLook w:val="04A0"/>
        </w:tblPrEx>
        <w:tc>
          <w:tcPr>
            <w:tcW w:w="988" w:type="dxa"/>
            <w:shd w:val="clear" w:color="auto" w:fill="E7E6E6" w:themeFill="background2"/>
          </w:tcPr>
          <w:p w:rsidR="00A011CF" w:rsidP="009D7917" w14:paraId="0AA6F867"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Zap</w:t>
            </w:r>
            <w:r>
              <w:rPr>
                <w:rFonts w:ascii="Arial-BoldMT" w:hAnsi="Arial-BoldMT" w:cs="Arial-BoldMT"/>
                <w:b/>
                <w:bCs/>
                <w:sz w:val="20"/>
                <w:szCs w:val="20"/>
              </w:rPr>
              <w:t>. št.</w:t>
            </w:r>
          </w:p>
        </w:tc>
        <w:tc>
          <w:tcPr>
            <w:tcW w:w="4393" w:type="dxa"/>
            <w:shd w:val="clear" w:color="auto" w:fill="E7E6E6" w:themeFill="background2"/>
          </w:tcPr>
          <w:p w:rsidR="00A011CF" w:rsidP="009D7917" w14:paraId="429445FC"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Blago</w:t>
            </w:r>
          </w:p>
        </w:tc>
        <w:tc>
          <w:tcPr>
            <w:tcW w:w="567" w:type="dxa"/>
            <w:shd w:val="clear" w:color="auto" w:fill="E7E6E6" w:themeFill="background2"/>
          </w:tcPr>
          <w:p w:rsidR="00A011CF" w:rsidP="009D7917" w14:paraId="4D4DA1B9"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ME</w:t>
            </w:r>
          </w:p>
        </w:tc>
        <w:tc>
          <w:tcPr>
            <w:tcW w:w="994" w:type="dxa"/>
            <w:shd w:val="clear" w:color="auto" w:fill="E7E6E6" w:themeFill="background2"/>
          </w:tcPr>
          <w:p w:rsidR="00A011CF" w:rsidP="009D7917" w14:paraId="3642137E"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Količina</w:t>
            </w:r>
          </w:p>
        </w:tc>
        <w:tc>
          <w:tcPr>
            <w:tcW w:w="2692" w:type="dxa"/>
            <w:shd w:val="clear" w:color="auto" w:fill="E7E6E6" w:themeFill="background2"/>
          </w:tcPr>
          <w:p w:rsidR="00A011CF" w:rsidP="009D7917" w14:paraId="1FF2A816"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Cena/ME Brez DDV v EUR</w:t>
            </w:r>
          </w:p>
        </w:tc>
        <w:tc>
          <w:tcPr>
            <w:tcW w:w="2127" w:type="dxa"/>
            <w:shd w:val="clear" w:color="auto" w:fill="E7E6E6" w:themeFill="background2"/>
          </w:tcPr>
          <w:p w:rsidR="00A011CF" w:rsidP="009D7917" w14:paraId="3B270944"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22% DDV/ME</w:t>
            </w:r>
            <w:r w:rsidR="004B6E5D">
              <w:rPr>
                <w:rFonts w:ascii="Arial-BoldMT" w:hAnsi="Arial-BoldMT" w:cs="Arial-BoldMT"/>
                <w:b/>
                <w:bCs/>
                <w:sz w:val="20"/>
                <w:szCs w:val="20"/>
              </w:rPr>
              <w:t xml:space="preserve"> v EUR</w:t>
            </w:r>
          </w:p>
        </w:tc>
        <w:tc>
          <w:tcPr>
            <w:tcW w:w="1701" w:type="dxa"/>
            <w:shd w:val="clear" w:color="auto" w:fill="E7E6E6" w:themeFill="background2"/>
          </w:tcPr>
          <w:p w:rsidR="00A011CF" w:rsidP="009D7917" w14:paraId="639B5529"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Cena/ME z DDV</w:t>
            </w:r>
          </w:p>
        </w:tc>
      </w:tr>
      <w:tr w14:paraId="0FCC9B5B" w14:textId="77777777" w:rsidTr="004B6E5D">
        <w:tblPrEx>
          <w:tblW w:w="13462" w:type="dxa"/>
          <w:tblLook w:val="04A0"/>
        </w:tblPrEx>
        <w:tc>
          <w:tcPr>
            <w:tcW w:w="988" w:type="dxa"/>
            <w:tcBorders>
              <w:bottom w:val="single" w:sz="12" w:space="0" w:color="auto"/>
            </w:tcBorders>
            <w:shd w:val="clear" w:color="auto" w:fill="E7E6E6" w:themeFill="background2"/>
          </w:tcPr>
          <w:p w:rsidR="00A011CF" w:rsidRPr="004B6E5D" w:rsidP="009A4E0E" w14:paraId="12D5A5D0"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1</w:t>
            </w:r>
          </w:p>
        </w:tc>
        <w:tc>
          <w:tcPr>
            <w:tcW w:w="4393" w:type="dxa"/>
            <w:tcBorders>
              <w:bottom w:val="single" w:sz="12" w:space="0" w:color="auto"/>
            </w:tcBorders>
            <w:shd w:val="clear" w:color="auto" w:fill="E7E6E6" w:themeFill="background2"/>
          </w:tcPr>
          <w:p w:rsidR="00A011CF" w:rsidRPr="004B6E5D" w:rsidP="009A4E0E" w14:paraId="2946E086"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2</w:t>
            </w:r>
          </w:p>
        </w:tc>
        <w:tc>
          <w:tcPr>
            <w:tcW w:w="567" w:type="dxa"/>
            <w:tcBorders>
              <w:bottom w:val="single" w:sz="12" w:space="0" w:color="auto"/>
            </w:tcBorders>
            <w:shd w:val="clear" w:color="auto" w:fill="E7E6E6" w:themeFill="background2"/>
          </w:tcPr>
          <w:p w:rsidR="00A011CF" w:rsidRPr="004B6E5D" w:rsidP="009A4E0E" w14:paraId="1F2044DB"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3</w:t>
            </w:r>
          </w:p>
        </w:tc>
        <w:tc>
          <w:tcPr>
            <w:tcW w:w="994" w:type="dxa"/>
            <w:tcBorders>
              <w:bottom w:val="single" w:sz="12" w:space="0" w:color="auto"/>
            </w:tcBorders>
            <w:shd w:val="clear" w:color="auto" w:fill="E7E6E6" w:themeFill="background2"/>
          </w:tcPr>
          <w:p w:rsidR="00A011CF" w:rsidRPr="004B6E5D" w:rsidP="009A4E0E" w14:paraId="33FE46AC"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4</w:t>
            </w:r>
          </w:p>
        </w:tc>
        <w:tc>
          <w:tcPr>
            <w:tcW w:w="2692" w:type="dxa"/>
            <w:tcBorders>
              <w:bottom w:val="single" w:sz="12" w:space="0" w:color="auto"/>
            </w:tcBorders>
            <w:shd w:val="clear" w:color="auto" w:fill="E7E6E6" w:themeFill="background2"/>
          </w:tcPr>
          <w:p w:rsidR="00A011CF" w:rsidRPr="004B6E5D" w:rsidP="009A4E0E" w14:paraId="3CEA0868"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5</w:t>
            </w:r>
          </w:p>
        </w:tc>
        <w:tc>
          <w:tcPr>
            <w:tcW w:w="2127" w:type="dxa"/>
            <w:tcBorders>
              <w:bottom w:val="single" w:sz="12" w:space="0" w:color="auto"/>
            </w:tcBorders>
            <w:shd w:val="clear" w:color="auto" w:fill="E7E6E6" w:themeFill="background2"/>
          </w:tcPr>
          <w:p w:rsidR="00A011CF" w:rsidRPr="004B6E5D" w:rsidP="009A4E0E" w14:paraId="7951420A"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6=</w:t>
            </w:r>
            <w:r w:rsidRPr="004B6E5D">
              <w:rPr>
                <w:rFonts w:ascii="Arial-BoldMT" w:hAnsi="Arial-BoldMT" w:cs="Arial-BoldMT"/>
                <w:b/>
                <w:bCs/>
                <w:sz w:val="16"/>
                <w:szCs w:val="16"/>
              </w:rPr>
              <w:t>5x0,22</w:t>
            </w:r>
          </w:p>
        </w:tc>
        <w:tc>
          <w:tcPr>
            <w:tcW w:w="1701" w:type="dxa"/>
            <w:tcBorders>
              <w:bottom w:val="single" w:sz="12" w:space="0" w:color="auto"/>
            </w:tcBorders>
            <w:shd w:val="clear" w:color="auto" w:fill="E7E6E6" w:themeFill="background2"/>
          </w:tcPr>
          <w:p w:rsidR="00A011CF" w:rsidRPr="004B6E5D" w:rsidP="009A4E0E" w14:paraId="3D5F65AE"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7=5+6</w:t>
            </w:r>
          </w:p>
        </w:tc>
      </w:tr>
      <w:tr w14:paraId="7816A5A8" w14:textId="77777777" w:rsidTr="004B6E5D">
        <w:tblPrEx>
          <w:tblW w:w="13462" w:type="dxa"/>
          <w:tblLook w:val="04A0"/>
        </w:tblPrEx>
        <w:tc>
          <w:tcPr>
            <w:tcW w:w="988" w:type="dxa"/>
            <w:tcBorders>
              <w:top w:val="single" w:sz="12" w:space="0" w:color="auto"/>
            </w:tcBorders>
          </w:tcPr>
          <w:p w:rsidR="00A011CF" w:rsidP="009A4E0E" w14:paraId="3770AF0D" w14:textId="77777777">
            <w:pPr>
              <w:widowControl/>
              <w:autoSpaceDE w:val="0"/>
              <w:autoSpaceDN w:val="0"/>
              <w:adjustRightInd w:val="0"/>
              <w:jc w:val="center"/>
              <w:rPr>
                <w:rFonts w:ascii="Arial-BoldMT" w:hAnsi="Arial-BoldMT" w:cs="Arial-BoldMT"/>
                <w:b/>
                <w:bCs/>
                <w:sz w:val="20"/>
                <w:szCs w:val="20"/>
              </w:rPr>
            </w:pPr>
            <w:r>
              <w:rPr>
                <w:rFonts w:ascii="Arial-BoldMT" w:hAnsi="Arial-BoldMT" w:cs="Arial-BoldMT"/>
                <w:b/>
                <w:bCs/>
                <w:sz w:val="20"/>
                <w:szCs w:val="20"/>
              </w:rPr>
              <w:t>1</w:t>
            </w:r>
          </w:p>
        </w:tc>
        <w:tc>
          <w:tcPr>
            <w:tcW w:w="4393" w:type="dxa"/>
            <w:tcBorders>
              <w:top w:val="single" w:sz="12" w:space="0" w:color="auto"/>
            </w:tcBorders>
          </w:tcPr>
          <w:p w:rsidR="00A011CF" w:rsidP="009D7917" w14:paraId="78F85A04"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Nočni manj zmogljivi </w:t>
            </w:r>
            <w:r>
              <w:rPr>
                <w:rFonts w:ascii="Arial-BoldMT" w:hAnsi="Arial-BoldMT" w:cs="Arial-BoldMT"/>
                <w:b/>
                <w:bCs/>
                <w:sz w:val="20"/>
                <w:szCs w:val="20"/>
              </w:rPr>
              <w:t>binocular</w:t>
            </w:r>
            <w:r>
              <w:rPr>
                <w:rFonts w:ascii="Arial-BoldMT" w:hAnsi="Arial-BoldMT" w:cs="Arial-BoldMT"/>
                <w:b/>
                <w:bCs/>
                <w:sz w:val="20"/>
                <w:szCs w:val="20"/>
              </w:rPr>
              <w:t xml:space="preserve"> daljnogled</w:t>
            </w:r>
          </w:p>
        </w:tc>
        <w:tc>
          <w:tcPr>
            <w:tcW w:w="567" w:type="dxa"/>
            <w:tcBorders>
              <w:top w:val="single" w:sz="12" w:space="0" w:color="auto"/>
            </w:tcBorders>
          </w:tcPr>
          <w:p w:rsidR="00A011CF" w:rsidP="009D7917" w14:paraId="6AA2328D"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kos</w:t>
            </w:r>
          </w:p>
        </w:tc>
        <w:tc>
          <w:tcPr>
            <w:tcW w:w="994" w:type="dxa"/>
            <w:tcBorders>
              <w:top w:val="single" w:sz="12" w:space="0" w:color="auto"/>
            </w:tcBorders>
          </w:tcPr>
          <w:p w:rsidR="00A011CF" w:rsidP="009A4E0E" w14:paraId="6B7A4906" w14:textId="77777777">
            <w:pPr>
              <w:widowControl/>
              <w:autoSpaceDE w:val="0"/>
              <w:autoSpaceDN w:val="0"/>
              <w:adjustRightInd w:val="0"/>
              <w:jc w:val="center"/>
              <w:rPr>
                <w:rFonts w:ascii="Arial-BoldMT" w:hAnsi="Arial-BoldMT" w:cs="Arial-BoldMT"/>
                <w:b/>
                <w:bCs/>
                <w:sz w:val="20"/>
                <w:szCs w:val="20"/>
              </w:rPr>
            </w:pPr>
            <w:r>
              <w:rPr>
                <w:rFonts w:ascii="Arial-BoldMT" w:hAnsi="Arial-BoldMT" w:cs="Arial-BoldMT"/>
                <w:b/>
                <w:bCs/>
                <w:sz w:val="20"/>
                <w:szCs w:val="20"/>
              </w:rPr>
              <w:t>2</w:t>
            </w:r>
          </w:p>
        </w:tc>
        <w:tc>
          <w:tcPr>
            <w:tcW w:w="2692" w:type="dxa"/>
            <w:tcBorders>
              <w:top w:val="single" w:sz="12" w:space="0" w:color="auto"/>
            </w:tcBorders>
          </w:tcPr>
          <w:p w:rsidR="00A011CF" w:rsidP="009D7917" w14:paraId="4D506A68" w14:textId="77777777">
            <w:pPr>
              <w:widowControl/>
              <w:autoSpaceDE w:val="0"/>
              <w:autoSpaceDN w:val="0"/>
              <w:adjustRightInd w:val="0"/>
              <w:rPr>
                <w:rFonts w:ascii="Arial-BoldMT" w:hAnsi="Arial-BoldMT" w:cs="Arial-BoldMT"/>
                <w:b/>
                <w:bCs/>
                <w:sz w:val="20"/>
                <w:szCs w:val="20"/>
              </w:rPr>
            </w:pPr>
          </w:p>
        </w:tc>
        <w:tc>
          <w:tcPr>
            <w:tcW w:w="2127" w:type="dxa"/>
            <w:tcBorders>
              <w:top w:val="single" w:sz="12" w:space="0" w:color="auto"/>
            </w:tcBorders>
          </w:tcPr>
          <w:p w:rsidR="00A011CF" w:rsidP="009D7917" w14:paraId="210F021B" w14:textId="77777777">
            <w:pPr>
              <w:widowControl/>
              <w:autoSpaceDE w:val="0"/>
              <w:autoSpaceDN w:val="0"/>
              <w:adjustRightInd w:val="0"/>
              <w:rPr>
                <w:rFonts w:ascii="Arial-BoldMT" w:hAnsi="Arial-BoldMT" w:cs="Arial-BoldMT"/>
                <w:b/>
                <w:bCs/>
                <w:sz w:val="20"/>
                <w:szCs w:val="20"/>
              </w:rPr>
            </w:pPr>
          </w:p>
        </w:tc>
        <w:tc>
          <w:tcPr>
            <w:tcW w:w="1701" w:type="dxa"/>
            <w:tcBorders>
              <w:top w:val="single" w:sz="12" w:space="0" w:color="auto"/>
            </w:tcBorders>
          </w:tcPr>
          <w:p w:rsidR="00A011CF" w:rsidP="009D7917" w14:paraId="57D095FB" w14:textId="77777777">
            <w:pPr>
              <w:widowControl/>
              <w:autoSpaceDE w:val="0"/>
              <w:autoSpaceDN w:val="0"/>
              <w:adjustRightInd w:val="0"/>
              <w:rPr>
                <w:rFonts w:ascii="Arial-BoldMT" w:hAnsi="Arial-BoldMT" w:cs="Arial-BoldMT"/>
                <w:b/>
                <w:bCs/>
                <w:sz w:val="20"/>
                <w:szCs w:val="20"/>
              </w:rPr>
            </w:pPr>
          </w:p>
        </w:tc>
      </w:tr>
      <w:tr w14:paraId="6AA9AF45" w14:textId="77777777" w:rsidTr="004B6E5D">
        <w:tblPrEx>
          <w:tblW w:w="13462" w:type="dxa"/>
          <w:tblLook w:val="04A0"/>
        </w:tblPrEx>
        <w:tc>
          <w:tcPr>
            <w:tcW w:w="988" w:type="dxa"/>
          </w:tcPr>
          <w:p w:rsidR="00A011CF" w:rsidP="009A4E0E" w14:paraId="17DE1851" w14:textId="77777777">
            <w:pPr>
              <w:widowControl/>
              <w:autoSpaceDE w:val="0"/>
              <w:autoSpaceDN w:val="0"/>
              <w:adjustRightInd w:val="0"/>
              <w:jc w:val="center"/>
              <w:rPr>
                <w:rFonts w:ascii="Arial-BoldMT" w:hAnsi="Arial-BoldMT" w:cs="Arial-BoldMT"/>
                <w:b/>
                <w:bCs/>
                <w:sz w:val="20"/>
                <w:szCs w:val="20"/>
              </w:rPr>
            </w:pPr>
            <w:r>
              <w:rPr>
                <w:rFonts w:ascii="Arial-BoldMT" w:hAnsi="Arial-BoldMT" w:cs="Arial-BoldMT"/>
                <w:b/>
                <w:bCs/>
                <w:sz w:val="20"/>
                <w:szCs w:val="20"/>
              </w:rPr>
              <w:t>2</w:t>
            </w:r>
          </w:p>
        </w:tc>
        <w:tc>
          <w:tcPr>
            <w:tcW w:w="4393" w:type="dxa"/>
          </w:tcPr>
          <w:p w:rsidR="00A011CF" w:rsidP="009D7917" w14:paraId="3E579FB0"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Nočni manj zmogljivi </w:t>
            </w:r>
            <w:r>
              <w:rPr>
                <w:rFonts w:ascii="Arial-BoldMT" w:hAnsi="Arial-BoldMT" w:cs="Arial-BoldMT"/>
                <w:b/>
                <w:bCs/>
                <w:sz w:val="20"/>
                <w:szCs w:val="20"/>
              </w:rPr>
              <w:t>monocular</w:t>
            </w:r>
            <w:r>
              <w:rPr>
                <w:rFonts w:ascii="Arial-BoldMT" w:hAnsi="Arial-BoldMT" w:cs="Arial-BoldMT"/>
                <w:b/>
                <w:bCs/>
                <w:sz w:val="20"/>
                <w:szCs w:val="20"/>
              </w:rPr>
              <w:t xml:space="preserve"> daljnogled</w:t>
            </w:r>
          </w:p>
        </w:tc>
        <w:tc>
          <w:tcPr>
            <w:tcW w:w="567" w:type="dxa"/>
          </w:tcPr>
          <w:p w:rsidR="00A011CF" w:rsidP="009D7917" w14:paraId="4295E89F"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kos</w:t>
            </w:r>
          </w:p>
        </w:tc>
        <w:tc>
          <w:tcPr>
            <w:tcW w:w="994" w:type="dxa"/>
          </w:tcPr>
          <w:p w:rsidR="00A011CF" w:rsidP="009A4E0E" w14:paraId="0C09F2C2" w14:textId="77777777">
            <w:pPr>
              <w:widowControl/>
              <w:autoSpaceDE w:val="0"/>
              <w:autoSpaceDN w:val="0"/>
              <w:adjustRightInd w:val="0"/>
              <w:jc w:val="center"/>
              <w:rPr>
                <w:rFonts w:ascii="Arial-BoldMT" w:hAnsi="Arial-BoldMT" w:cs="Arial-BoldMT"/>
                <w:b/>
                <w:bCs/>
                <w:sz w:val="20"/>
                <w:szCs w:val="20"/>
              </w:rPr>
            </w:pPr>
            <w:r>
              <w:rPr>
                <w:rFonts w:ascii="Arial-BoldMT" w:hAnsi="Arial-BoldMT" w:cs="Arial-BoldMT"/>
                <w:b/>
                <w:bCs/>
                <w:sz w:val="20"/>
                <w:szCs w:val="20"/>
              </w:rPr>
              <w:t>2</w:t>
            </w:r>
          </w:p>
        </w:tc>
        <w:tc>
          <w:tcPr>
            <w:tcW w:w="2692" w:type="dxa"/>
          </w:tcPr>
          <w:p w:rsidR="00A011CF" w:rsidP="009D7917" w14:paraId="74B2AB87" w14:textId="77777777">
            <w:pPr>
              <w:widowControl/>
              <w:autoSpaceDE w:val="0"/>
              <w:autoSpaceDN w:val="0"/>
              <w:adjustRightInd w:val="0"/>
              <w:rPr>
                <w:rFonts w:ascii="Arial-BoldMT" w:hAnsi="Arial-BoldMT" w:cs="Arial-BoldMT"/>
                <w:b/>
                <w:bCs/>
                <w:sz w:val="20"/>
                <w:szCs w:val="20"/>
              </w:rPr>
            </w:pPr>
          </w:p>
        </w:tc>
        <w:tc>
          <w:tcPr>
            <w:tcW w:w="2127" w:type="dxa"/>
          </w:tcPr>
          <w:p w:rsidR="00A011CF" w:rsidP="009D7917" w14:paraId="056B5CF2" w14:textId="77777777">
            <w:pPr>
              <w:widowControl/>
              <w:autoSpaceDE w:val="0"/>
              <w:autoSpaceDN w:val="0"/>
              <w:adjustRightInd w:val="0"/>
              <w:rPr>
                <w:rFonts w:ascii="Arial-BoldMT" w:hAnsi="Arial-BoldMT" w:cs="Arial-BoldMT"/>
                <w:b/>
                <w:bCs/>
                <w:sz w:val="20"/>
                <w:szCs w:val="20"/>
              </w:rPr>
            </w:pPr>
          </w:p>
        </w:tc>
        <w:tc>
          <w:tcPr>
            <w:tcW w:w="1701" w:type="dxa"/>
          </w:tcPr>
          <w:p w:rsidR="00A011CF" w:rsidP="009D7917" w14:paraId="02D96FFB" w14:textId="77777777">
            <w:pPr>
              <w:widowControl/>
              <w:autoSpaceDE w:val="0"/>
              <w:autoSpaceDN w:val="0"/>
              <w:adjustRightInd w:val="0"/>
              <w:rPr>
                <w:rFonts w:ascii="Arial-BoldMT" w:hAnsi="Arial-BoldMT" w:cs="Arial-BoldMT"/>
                <w:b/>
                <w:bCs/>
                <w:sz w:val="20"/>
                <w:szCs w:val="20"/>
              </w:rPr>
            </w:pPr>
          </w:p>
        </w:tc>
      </w:tr>
      <w:tr w14:paraId="591F4D72" w14:textId="77777777" w:rsidTr="006106C7">
        <w:tblPrEx>
          <w:tblW w:w="13462" w:type="dxa"/>
          <w:tblLook w:val="04A0"/>
        </w:tblPrEx>
        <w:tc>
          <w:tcPr>
            <w:tcW w:w="5381" w:type="dxa"/>
            <w:gridSpan w:val="2"/>
            <w:vMerge w:val="restart"/>
          </w:tcPr>
          <w:p w:rsidR="00C51682" w:rsidP="009D7917" w14:paraId="0AB5E807" w14:textId="77777777">
            <w:pPr>
              <w:widowControl/>
              <w:autoSpaceDE w:val="0"/>
              <w:autoSpaceDN w:val="0"/>
              <w:adjustRightInd w:val="0"/>
              <w:rPr>
                <w:rFonts w:ascii="Arial-BoldMT" w:hAnsi="Arial-BoldMT" w:cs="Arial-BoldMT"/>
                <w:b/>
                <w:bCs/>
                <w:sz w:val="20"/>
                <w:szCs w:val="20"/>
              </w:rPr>
            </w:pPr>
          </w:p>
        </w:tc>
        <w:tc>
          <w:tcPr>
            <w:tcW w:w="6380" w:type="dxa"/>
            <w:gridSpan w:val="4"/>
          </w:tcPr>
          <w:p w:rsidR="00C51682" w:rsidP="004B6E5D" w14:paraId="7F93059E" w14:textId="77777777">
            <w:pPr>
              <w:widowControl/>
              <w:autoSpaceDE w:val="0"/>
              <w:autoSpaceDN w:val="0"/>
              <w:adjustRightInd w:val="0"/>
              <w:jc w:val="right"/>
              <w:rPr>
                <w:rFonts w:ascii="Arial-BoldMT" w:hAnsi="Arial-BoldMT" w:cs="Arial-BoldMT"/>
                <w:b/>
                <w:bCs/>
                <w:sz w:val="20"/>
                <w:szCs w:val="20"/>
              </w:rPr>
            </w:pPr>
            <w:r>
              <w:rPr>
                <w:rFonts w:ascii="Arial-BoldMT" w:hAnsi="Arial-BoldMT" w:cs="Arial-BoldMT"/>
                <w:b/>
                <w:bCs/>
                <w:sz w:val="20"/>
                <w:szCs w:val="20"/>
              </w:rPr>
              <w:t>SKUPNA VREDNOST BREZ DDV V EUR:</w:t>
            </w:r>
          </w:p>
        </w:tc>
        <w:tc>
          <w:tcPr>
            <w:tcW w:w="1701" w:type="dxa"/>
          </w:tcPr>
          <w:p w:rsidR="00C51682" w:rsidP="009D7917" w14:paraId="464B7DA0" w14:textId="77777777">
            <w:pPr>
              <w:widowControl/>
              <w:autoSpaceDE w:val="0"/>
              <w:autoSpaceDN w:val="0"/>
              <w:adjustRightInd w:val="0"/>
              <w:rPr>
                <w:rFonts w:ascii="Arial-BoldMT" w:hAnsi="Arial-BoldMT" w:cs="Arial-BoldMT"/>
                <w:b/>
                <w:bCs/>
                <w:sz w:val="20"/>
                <w:szCs w:val="20"/>
              </w:rPr>
            </w:pPr>
          </w:p>
        </w:tc>
      </w:tr>
      <w:tr w14:paraId="68F58A87" w14:textId="77777777" w:rsidTr="006106C7">
        <w:tblPrEx>
          <w:tblW w:w="13462" w:type="dxa"/>
          <w:tblLook w:val="04A0"/>
        </w:tblPrEx>
        <w:tc>
          <w:tcPr>
            <w:tcW w:w="5381" w:type="dxa"/>
            <w:gridSpan w:val="2"/>
            <w:vMerge/>
          </w:tcPr>
          <w:p w:rsidR="00C51682" w:rsidP="009D7917" w14:paraId="20EB04F4" w14:textId="77777777">
            <w:pPr>
              <w:widowControl/>
              <w:autoSpaceDE w:val="0"/>
              <w:autoSpaceDN w:val="0"/>
              <w:adjustRightInd w:val="0"/>
              <w:rPr>
                <w:rFonts w:ascii="Arial-BoldMT" w:hAnsi="Arial-BoldMT" w:cs="Arial-BoldMT"/>
                <w:b/>
                <w:bCs/>
                <w:sz w:val="20"/>
                <w:szCs w:val="20"/>
              </w:rPr>
            </w:pPr>
          </w:p>
        </w:tc>
        <w:tc>
          <w:tcPr>
            <w:tcW w:w="6380" w:type="dxa"/>
            <w:gridSpan w:val="4"/>
          </w:tcPr>
          <w:p w:rsidR="00C51682" w:rsidP="004B6E5D" w14:paraId="7329C5C0" w14:textId="77777777">
            <w:pPr>
              <w:widowControl/>
              <w:autoSpaceDE w:val="0"/>
              <w:autoSpaceDN w:val="0"/>
              <w:adjustRightInd w:val="0"/>
              <w:jc w:val="right"/>
              <w:rPr>
                <w:rFonts w:ascii="Arial-BoldMT" w:hAnsi="Arial-BoldMT" w:cs="Arial-BoldMT"/>
                <w:b/>
                <w:bCs/>
                <w:sz w:val="20"/>
                <w:szCs w:val="20"/>
              </w:rPr>
            </w:pPr>
            <w:r>
              <w:rPr>
                <w:rFonts w:ascii="Arial-BoldMT" w:hAnsi="Arial-BoldMT" w:cs="Arial-BoldMT"/>
                <w:b/>
                <w:bCs/>
                <w:sz w:val="20"/>
                <w:szCs w:val="20"/>
              </w:rPr>
              <w:t>SKUPNA VREDNOST DDV V EUR:</w:t>
            </w:r>
          </w:p>
        </w:tc>
        <w:tc>
          <w:tcPr>
            <w:tcW w:w="1701" w:type="dxa"/>
          </w:tcPr>
          <w:p w:rsidR="00C51682" w:rsidP="009D7917" w14:paraId="24945109" w14:textId="77777777">
            <w:pPr>
              <w:widowControl/>
              <w:autoSpaceDE w:val="0"/>
              <w:autoSpaceDN w:val="0"/>
              <w:adjustRightInd w:val="0"/>
              <w:rPr>
                <w:rFonts w:ascii="Arial-BoldMT" w:hAnsi="Arial-BoldMT" w:cs="Arial-BoldMT"/>
                <w:b/>
                <w:bCs/>
                <w:sz w:val="20"/>
                <w:szCs w:val="20"/>
              </w:rPr>
            </w:pPr>
          </w:p>
        </w:tc>
      </w:tr>
      <w:tr w14:paraId="60D4FF49" w14:textId="77777777" w:rsidTr="00C51682">
        <w:tblPrEx>
          <w:tblW w:w="13462" w:type="dxa"/>
          <w:tblLook w:val="04A0"/>
        </w:tblPrEx>
        <w:trPr>
          <w:trHeight w:val="109"/>
        </w:trPr>
        <w:tc>
          <w:tcPr>
            <w:tcW w:w="5381" w:type="dxa"/>
            <w:gridSpan w:val="2"/>
            <w:vMerge/>
          </w:tcPr>
          <w:p w:rsidR="00C51682" w:rsidP="009D7917" w14:paraId="2ED04917" w14:textId="77777777">
            <w:pPr>
              <w:widowControl/>
              <w:autoSpaceDE w:val="0"/>
              <w:autoSpaceDN w:val="0"/>
              <w:adjustRightInd w:val="0"/>
              <w:rPr>
                <w:rFonts w:ascii="Arial-BoldMT" w:hAnsi="Arial-BoldMT" w:cs="Arial-BoldMT"/>
                <w:b/>
                <w:bCs/>
                <w:sz w:val="20"/>
                <w:szCs w:val="20"/>
              </w:rPr>
            </w:pPr>
          </w:p>
        </w:tc>
        <w:tc>
          <w:tcPr>
            <w:tcW w:w="6380" w:type="dxa"/>
            <w:gridSpan w:val="4"/>
            <w:vMerge w:val="restart"/>
          </w:tcPr>
          <w:p w:rsidR="00C51682" w:rsidP="004B6E5D" w14:paraId="0790CE5A" w14:textId="77777777">
            <w:pPr>
              <w:widowControl/>
              <w:autoSpaceDE w:val="0"/>
              <w:autoSpaceDN w:val="0"/>
              <w:adjustRightInd w:val="0"/>
              <w:jc w:val="right"/>
              <w:rPr>
                <w:rFonts w:ascii="Arial-BoldMT" w:hAnsi="Arial-BoldMT" w:cs="Arial-BoldMT"/>
                <w:b/>
                <w:bCs/>
                <w:sz w:val="20"/>
                <w:szCs w:val="20"/>
              </w:rPr>
            </w:pPr>
            <w:r>
              <w:rPr>
                <w:rFonts w:ascii="Arial-BoldMT" w:hAnsi="Arial-BoldMT" w:cs="Arial-BoldMT"/>
                <w:b/>
                <w:bCs/>
                <w:sz w:val="20"/>
                <w:szCs w:val="20"/>
              </w:rPr>
              <w:t>SKUPNA VREDNOST Z DDV V EUR:</w:t>
            </w:r>
          </w:p>
        </w:tc>
        <w:tc>
          <w:tcPr>
            <w:tcW w:w="1701" w:type="dxa"/>
            <w:shd w:val="clear" w:color="auto" w:fill="D9D9D9" w:themeFill="background1" w:themeFillShade="D9"/>
          </w:tcPr>
          <w:p w:rsidR="00C51682" w:rsidRPr="00111C76" w:rsidP="00111C76" w14:paraId="594901C0" w14:textId="77777777">
            <w:pPr>
              <w:widowControl/>
              <w:autoSpaceDE w:val="0"/>
              <w:autoSpaceDN w:val="0"/>
              <w:adjustRightInd w:val="0"/>
              <w:jc w:val="center"/>
              <w:rPr>
                <w:rFonts w:ascii="Arial-BoldMT" w:hAnsi="Arial-BoldMT" w:cs="Arial-BoldMT"/>
                <w:b/>
                <w:bCs/>
                <w:sz w:val="16"/>
                <w:szCs w:val="16"/>
              </w:rPr>
            </w:pPr>
            <w:r w:rsidRPr="00111C76">
              <w:rPr>
                <w:rFonts w:ascii="Arial-BoldMT" w:hAnsi="Arial-BoldMT" w:cs="Arial-BoldMT"/>
                <w:b/>
                <w:bCs/>
                <w:sz w:val="16"/>
                <w:szCs w:val="16"/>
              </w:rPr>
              <w:t>Podatek za ocenjevanje:</w:t>
            </w:r>
          </w:p>
        </w:tc>
      </w:tr>
      <w:tr w14:paraId="54D59042" w14:textId="77777777" w:rsidTr="00C51682">
        <w:tblPrEx>
          <w:tblW w:w="13462" w:type="dxa"/>
          <w:tblLook w:val="04A0"/>
        </w:tblPrEx>
        <w:trPr>
          <w:trHeight w:val="225"/>
        </w:trPr>
        <w:tc>
          <w:tcPr>
            <w:tcW w:w="5381" w:type="dxa"/>
            <w:gridSpan w:val="2"/>
            <w:vMerge/>
          </w:tcPr>
          <w:p w:rsidR="00C51682" w:rsidP="009D7917" w14:paraId="665279DF" w14:textId="77777777">
            <w:pPr>
              <w:widowControl/>
              <w:autoSpaceDE w:val="0"/>
              <w:autoSpaceDN w:val="0"/>
              <w:adjustRightInd w:val="0"/>
              <w:rPr>
                <w:rFonts w:ascii="Arial-BoldMT" w:hAnsi="Arial-BoldMT" w:cs="Arial-BoldMT"/>
                <w:b/>
                <w:bCs/>
                <w:sz w:val="20"/>
                <w:szCs w:val="20"/>
              </w:rPr>
            </w:pPr>
          </w:p>
        </w:tc>
        <w:tc>
          <w:tcPr>
            <w:tcW w:w="6380" w:type="dxa"/>
            <w:gridSpan w:val="4"/>
            <w:vMerge/>
          </w:tcPr>
          <w:p w:rsidR="00C51682" w:rsidP="004B6E5D" w14:paraId="051A3E80" w14:textId="77777777">
            <w:pPr>
              <w:widowControl/>
              <w:autoSpaceDE w:val="0"/>
              <w:autoSpaceDN w:val="0"/>
              <w:adjustRightInd w:val="0"/>
              <w:jc w:val="right"/>
              <w:rPr>
                <w:rFonts w:ascii="Arial-BoldMT" w:hAnsi="Arial-BoldMT" w:cs="Arial-BoldMT"/>
                <w:b/>
                <w:bCs/>
                <w:sz w:val="20"/>
                <w:szCs w:val="20"/>
              </w:rPr>
            </w:pPr>
          </w:p>
        </w:tc>
        <w:tc>
          <w:tcPr>
            <w:tcW w:w="1701" w:type="dxa"/>
            <w:shd w:val="clear" w:color="auto" w:fill="D9D9D9" w:themeFill="background1" w:themeFillShade="D9"/>
            <w:vAlign w:val="center"/>
          </w:tcPr>
          <w:p w:rsidR="00C51682" w:rsidRPr="00111C76" w:rsidP="009D7917" w14:paraId="5ADC69D9" w14:textId="77777777">
            <w:pPr>
              <w:widowControl/>
              <w:autoSpaceDE w:val="0"/>
              <w:autoSpaceDN w:val="0"/>
              <w:adjustRightInd w:val="0"/>
              <w:rPr>
                <w:rFonts w:ascii="Arial-BoldMT" w:hAnsi="Arial-BoldMT" w:cs="Arial-BoldMT"/>
                <w:b/>
                <w:bCs/>
                <w:sz w:val="16"/>
                <w:szCs w:val="16"/>
              </w:rPr>
            </w:pPr>
          </w:p>
        </w:tc>
      </w:tr>
    </w:tbl>
    <w:p w:rsidR="00030ECE" w:rsidP="009D7917" w14:paraId="200C196F" w14:textId="77777777">
      <w:pPr>
        <w:widowControl/>
        <w:autoSpaceDE w:val="0"/>
        <w:autoSpaceDN w:val="0"/>
        <w:adjustRightInd w:val="0"/>
        <w:rPr>
          <w:rFonts w:ascii="ArialMT" w:hAnsi="ArialMT" w:cs="ArialMT"/>
          <w:sz w:val="20"/>
          <w:szCs w:val="20"/>
        </w:rPr>
      </w:pPr>
    </w:p>
    <w:tbl>
      <w:tblPr>
        <w:tblStyle w:val="TableGrid"/>
        <w:tblW w:w="0" w:type="auto"/>
        <w:tblLook w:val="04A0"/>
      </w:tblPr>
      <w:tblGrid>
        <w:gridCol w:w="2395"/>
        <w:gridCol w:w="11624"/>
      </w:tblGrid>
      <w:tr w14:paraId="0FAC581D" w14:textId="77777777" w:rsidTr="00423763">
        <w:tblPrEx>
          <w:tblW w:w="0" w:type="auto"/>
          <w:tblLook w:val="04A0"/>
        </w:tblPrEx>
        <w:tc>
          <w:tcPr>
            <w:tcW w:w="2395" w:type="dxa"/>
            <w:vAlign w:val="center"/>
          </w:tcPr>
          <w:p w:rsidR="00284AF0" w:rsidRPr="00284AF0" w:rsidP="009D7917" w14:paraId="0B38688E" w14:textId="77777777">
            <w:pPr>
              <w:widowControl/>
              <w:autoSpaceDE w:val="0"/>
              <w:autoSpaceDN w:val="0"/>
              <w:adjustRightInd w:val="0"/>
              <w:rPr>
                <w:rFonts w:ascii="ArialMT" w:hAnsi="ArialMT" w:cs="ArialMT"/>
                <w:b/>
                <w:bCs/>
                <w:sz w:val="20"/>
                <w:szCs w:val="20"/>
              </w:rPr>
            </w:pPr>
            <w:r w:rsidRPr="00284AF0">
              <w:rPr>
                <w:rFonts w:ascii="ArialMT" w:hAnsi="ArialMT" w:cs="ArialMT"/>
                <w:b/>
                <w:bCs/>
                <w:sz w:val="20"/>
                <w:szCs w:val="20"/>
              </w:rPr>
              <w:t>KRAJ DOBAVE:</w:t>
            </w:r>
          </w:p>
        </w:tc>
        <w:tc>
          <w:tcPr>
            <w:tcW w:w="11624" w:type="dxa"/>
            <w:vAlign w:val="center"/>
          </w:tcPr>
          <w:p w:rsidR="00284AF0" w:rsidP="009D7917" w14:paraId="0E0FD007" w14:textId="77777777">
            <w:pPr>
              <w:widowControl/>
              <w:autoSpaceDE w:val="0"/>
              <w:autoSpaceDN w:val="0"/>
              <w:adjustRightInd w:val="0"/>
              <w:rPr>
                <w:rFonts w:ascii="ArialMT" w:hAnsi="ArialMT" w:cs="ArialMT"/>
                <w:sz w:val="20"/>
                <w:szCs w:val="20"/>
              </w:rPr>
            </w:pPr>
            <w:r w:rsidRPr="000A7142">
              <w:rPr>
                <w:rFonts w:ascii="Arial" w:hAnsi="Arial" w:cs="Arial"/>
                <w:b/>
                <w:bCs/>
                <w:sz w:val="20"/>
                <w:szCs w:val="20"/>
              </w:rPr>
              <w:t xml:space="preserve">Centralno skladišče </w:t>
            </w:r>
            <w:r w:rsidRPr="000A7142">
              <w:rPr>
                <w:rFonts w:ascii="Arial" w:hAnsi="Arial" w:cs="Arial"/>
                <w:b/>
                <w:bCs/>
                <w:sz w:val="20"/>
                <w:szCs w:val="20"/>
              </w:rPr>
              <w:t>MORS</w:t>
            </w:r>
            <w:r w:rsidRPr="000A7142">
              <w:rPr>
                <w:rFonts w:ascii="Arial" w:hAnsi="Arial" w:cs="Arial"/>
                <w:b/>
                <w:bCs/>
                <w:sz w:val="20"/>
                <w:szCs w:val="20"/>
              </w:rPr>
              <w:t>, Koščeva ulica 6, 1210 Ljubljana ‒ Šentvid</w:t>
            </w:r>
          </w:p>
        </w:tc>
      </w:tr>
      <w:tr w14:paraId="575F8998" w14:textId="77777777" w:rsidTr="00423763">
        <w:tblPrEx>
          <w:tblW w:w="0" w:type="auto"/>
          <w:tblLook w:val="04A0"/>
        </w:tblPrEx>
        <w:tc>
          <w:tcPr>
            <w:tcW w:w="2395" w:type="dxa"/>
            <w:vAlign w:val="center"/>
          </w:tcPr>
          <w:p w:rsidR="00284AF0" w:rsidRPr="00284AF0" w:rsidP="009D7917" w14:paraId="61BD1385" w14:textId="77777777">
            <w:pPr>
              <w:widowControl/>
              <w:autoSpaceDE w:val="0"/>
              <w:autoSpaceDN w:val="0"/>
              <w:adjustRightInd w:val="0"/>
              <w:rPr>
                <w:rFonts w:ascii="ArialMT" w:hAnsi="ArialMT" w:cs="ArialMT"/>
                <w:b/>
                <w:bCs/>
                <w:sz w:val="20"/>
                <w:szCs w:val="20"/>
              </w:rPr>
            </w:pPr>
            <w:r w:rsidRPr="00284AF0">
              <w:rPr>
                <w:rFonts w:ascii="ArialMT" w:hAnsi="ArialMT" w:cs="ArialMT"/>
                <w:b/>
                <w:bCs/>
                <w:sz w:val="20"/>
                <w:szCs w:val="20"/>
              </w:rPr>
              <w:t>PLAČILO:</w:t>
            </w:r>
          </w:p>
        </w:tc>
        <w:tc>
          <w:tcPr>
            <w:tcW w:w="11624" w:type="dxa"/>
            <w:vAlign w:val="center"/>
          </w:tcPr>
          <w:p w:rsidR="00284AF0" w:rsidRPr="00284AF0" w:rsidP="009D7917" w14:paraId="2DA2BDFE" w14:textId="77777777">
            <w:pPr>
              <w:widowControl/>
              <w:autoSpaceDE w:val="0"/>
              <w:autoSpaceDN w:val="0"/>
              <w:adjustRightInd w:val="0"/>
              <w:rPr>
                <w:rFonts w:ascii="ArialMT" w:hAnsi="ArialMT" w:cs="ArialMT"/>
                <w:b/>
                <w:bCs/>
                <w:sz w:val="20"/>
                <w:szCs w:val="20"/>
              </w:rPr>
            </w:pPr>
            <w:r w:rsidRPr="00284AF0">
              <w:rPr>
                <w:rFonts w:ascii="ArialMT" w:hAnsi="ArialMT" w:cs="ArialMT"/>
                <w:b/>
                <w:bCs/>
                <w:sz w:val="20"/>
                <w:szCs w:val="20"/>
              </w:rPr>
              <w:t xml:space="preserve">V </w:t>
            </w:r>
            <w:r w:rsidRPr="00284AF0">
              <w:rPr>
                <w:rFonts w:ascii="ArialMT" w:hAnsi="ArialMT" w:cs="ArialMT"/>
                <w:b/>
                <w:bCs/>
                <w:sz w:val="20"/>
                <w:szCs w:val="20"/>
              </w:rPr>
              <w:t>30ih</w:t>
            </w:r>
            <w:r w:rsidRPr="00284AF0">
              <w:rPr>
                <w:rFonts w:ascii="ArialMT" w:hAnsi="ArialMT" w:cs="ArialMT"/>
                <w:b/>
                <w:bCs/>
                <w:sz w:val="20"/>
                <w:szCs w:val="20"/>
              </w:rPr>
              <w:t xml:space="preserve"> dneh. Rok plačila začne teči naslednji dan od uradnega prejema e-računa na naslovu naročnika.</w:t>
            </w:r>
          </w:p>
        </w:tc>
      </w:tr>
      <w:tr w14:paraId="3004F96B" w14:textId="77777777" w:rsidTr="00423763">
        <w:tblPrEx>
          <w:tblW w:w="0" w:type="auto"/>
          <w:tblLook w:val="04A0"/>
        </w:tblPrEx>
        <w:trPr>
          <w:trHeight w:val="548"/>
        </w:trPr>
        <w:tc>
          <w:tcPr>
            <w:tcW w:w="2395" w:type="dxa"/>
            <w:vAlign w:val="center"/>
          </w:tcPr>
          <w:p w:rsidR="00284AF0" w:rsidRPr="00284AF0" w:rsidP="009D7917" w14:paraId="072E81A3" w14:textId="77777777">
            <w:pPr>
              <w:widowControl/>
              <w:autoSpaceDE w:val="0"/>
              <w:autoSpaceDN w:val="0"/>
              <w:adjustRightInd w:val="0"/>
              <w:rPr>
                <w:rFonts w:ascii="ArialMT" w:hAnsi="ArialMT" w:cs="ArialMT"/>
                <w:b/>
                <w:bCs/>
                <w:sz w:val="20"/>
                <w:szCs w:val="20"/>
              </w:rPr>
            </w:pPr>
            <w:r w:rsidRPr="00284AF0">
              <w:rPr>
                <w:rFonts w:ascii="ArialMT" w:hAnsi="ArialMT" w:cs="ArialMT"/>
                <w:b/>
                <w:bCs/>
                <w:sz w:val="20"/>
                <w:szCs w:val="20"/>
              </w:rPr>
              <w:t>DOBAVNI ROK:</w:t>
            </w:r>
          </w:p>
        </w:tc>
        <w:tc>
          <w:tcPr>
            <w:tcW w:w="11624" w:type="dxa"/>
            <w:vAlign w:val="center"/>
          </w:tcPr>
          <w:p w:rsidR="00284AF0" w:rsidRPr="00AC2946" w:rsidP="0080296D" w14:paraId="1E2FEF88" w14:textId="77777777">
            <w:pPr>
              <w:widowControl/>
              <w:autoSpaceDE w:val="0"/>
              <w:autoSpaceDN w:val="0"/>
              <w:adjustRightInd w:val="0"/>
              <w:rPr>
                <w:rFonts w:ascii="ArialMT" w:hAnsi="ArialMT" w:cs="ArialMT"/>
                <w:b/>
                <w:bCs/>
                <w:sz w:val="20"/>
                <w:szCs w:val="20"/>
              </w:rPr>
            </w:pPr>
            <w:r>
              <w:rPr>
                <w:rFonts w:ascii="ArialMT" w:hAnsi="ArialMT" w:cs="ArialMT"/>
                <w:b/>
                <w:bCs/>
                <w:sz w:val="20"/>
                <w:szCs w:val="20"/>
              </w:rPr>
              <w:t>_______________</w:t>
            </w:r>
            <w:r w:rsidRPr="00AC2946" w:rsidR="0080296D">
              <w:rPr>
                <w:rFonts w:ascii="ArialMT" w:hAnsi="ArialMT" w:cs="ArialMT"/>
                <w:b/>
                <w:bCs/>
                <w:sz w:val="20"/>
                <w:szCs w:val="20"/>
              </w:rPr>
              <w:t xml:space="preserve"> koledarskih dni od dne podpisa pogodbe s strani obeh pogodbenih strank (p</w:t>
            </w:r>
            <w:r w:rsidRPr="00AC2946">
              <w:rPr>
                <w:rFonts w:ascii="ArialMT" w:hAnsi="ArialMT" w:cs="ArialMT"/>
                <w:b/>
                <w:bCs/>
                <w:sz w:val="20"/>
                <w:szCs w:val="20"/>
              </w:rPr>
              <w:t>redvidoma najkasneje do 25. 11. 2024</w:t>
            </w:r>
            <w:r w:rsidRPr="00AC2946" w:rsidR="0080296D">
              <w:rPr>
                <w:rFonts w:ascii="ArialMT" w:hAnsi="ArialMT" w:cs="ArialMT"/>
                <w:b/>
                <w:bCs/>
                <w:sz w:val="20"/>
                <w:szCs w:val="20"/>
              </w:rPr>
              <w:t xml:space="preserve"> – </w:t>
            </w:r>
            <w:r w:rsidRPr="00AC2946" w:rsidR="0080296D">
              <w:rPr>
                <w:rFonts w:ascii="ArialMT" w:hAnsi="ArialMT" w:cs="ArialMT"/>
                <w:b/>
                <w:bCs/>
                <w:i/>
                <w:sz w:val="20"/>
                <w:szCs w:val="20"/>
              </w:rPr>
              <w:t>podatek je zgolj informacija</w:t>
            </w:r>
            <w:r w:rsidRPr="00AC2946" w:rsidR="0080296D">
              <w:rPr>
                <w:rFonts w:ascii="ArialMT" w:hAnsi="ArialMT" w:cs="ArialMT"/>
                <w:b/>
                <w:bCs/>
                <w:sz w:val="20"/>
                <w:szCs w:val="20"/>
              </w:rPr>
              <w:t>)</w:t>
            </w:r>
          </w:p>
        </w:tc>
      </w:tr>
      <w:tr w14:paraId="32375FF5" w14:textId="77777777" w:rsidTr="00423763">
        <w:tblPrEx>
          <w:tblW w:w="0" w:type="auto"/>
          <w:tblLook w:val="04A0"/>
        </w:tblPrEx>
        <w:trPr>
          <w:trHeight w:val="348"/>
        </w:trPr>
        <w:tc>
          <w:tcPr>
            <w:tcW w:w="2395" w:type="dxa"/>
            <w:vAlign w:val="center"/>
          </w:tcPr>
          <w:p w:rsidR="008034FD" w:rsidRPr="00284AF0" w:rsidP="009D7917" w14:paraId="514493E9" w14:textId="15135806">
            <w:pPr>
              <w:widowControl/>
              <w:autoSpaceDE w:val="0"/>
              <w:autoSpaceDN w:val="0"/>
              <w:adjustRightInd w:val="0"/>
              <w:rPr>
                <w:rFonts w:ascii="ArialMT" w:hAnsi="ArialMT" w:cs="ArialMT"/>
                <w:b/>
                <w:bCs/>
                <w:sz w:val="20"/>
                <w:szCs w:val="20"/>
              </w:rPr>
            </w:pPr>
            <w:r>
              <w:rPr>
                <w:rFonts w:ascii="ArialMT" w:hAnsi="ArialMT" w:cs="ArialMT"/>
                <w:b/>
                <w:bCs/>
                <w:sz w:val="20"/>
                <w:szCs w:val="20"/>
              </w:rPr>
              <w:t>GARANCIJSKI ROK:</w:t>
            </w:r>
          </w:p>
        </w:tc>
        <w:tc>
          <w:tcPr>
            <w:tcW w:w="11624" w:type="dxa"/>
            <w:vAlign w:val="center"/>
          </w:tcPr>
          <w:p w:rsidR="008034FD" w:rsidP="0080296D" w14:paraId="4EEB415D" w14:textId="0A966CC3">
            <w:pPr>
              <w:widowControl/>
              <w:autoSpaceDE w:val="0"/>
              <w:autoSpaceDN w:val="0"/>
              <w:adjustRightInd w:val="0"/>
              <w:rPr>
                <w:rFonts w:ascii="ArialMT" w:hAnsi="ArialMT" w:cs="ArialMT"/>
                <w:b/>
                <w:bCs/>
                <w:sz w:val="20"/>
                <w:szCs w:val="20"/>
              </w:rPr>
            </w:pPr>
            <w:r>
              <w:rPr>
                <w:rFonts w:ascii="ArialMT" w:hAnsi="ArialMT" w:cs="ArialMT"/>
                <w:b/>
                <w:bCs/>
                <w:sz w:val="20"/>
                <w:szCs w:val="20"/>
              </w:rPr>
              <w:t>________ mesecev od dneva kakovostnega prevzema blaga (minimalno 36 mesecev).</w:t>
            </w:r>
          </w:p>
        </w:tc>
      </w:tr>
      <w:tr w14:paraId="18BF2CFE" w14:textId="77777777" w:rsidTr="00423763">
        <w:tblPrEx>
          <w:tblW w:w="0" w:type="auto"/>
          <w:tblLook w:val="04A0"/>
        </w:tblPrEx>
        <w:trPr>
          <w:trHeight w:val="411"/>
        </w:trPr>
        <w:tc>
          <w:tcPr>
            <w:tcW w:w="2395" w:type="dxa"/>
            <w:vAlign w:val="center"/>
          </w:tcPr>
          <w:p w:rsidR="008034FD" w:rsidRPr="00284AF0" w:rsidP="009D7917" w14:paraId="191BDE26" w14:textId="1E3F27BA">
            <w:pPr>
              <w:widowControl/>
              <w:autoSpaceDE w:val="0"/>
              <w:autoSpaceDN w:val="0"/>
              <w:adjustRightInd w:val="0"/>
              <w:rPr>
                <w:rFonts w:ascii="ArialMT" w:hAnsi="ArialMT" w:cs="ArialMT"/>
                <w:b/>
                <w:bCs/>
                <w:sz w:val="20"/>
                <w:szCs w:val="20"/>
              </w:rPr>
            </w:pPr>
            <w:r>
              <w:rPr>
                <w:rFonts w:ascii="ArialMT" w:hAnsi="ArialMT" w:cs="ArialMT"/>
                <w:b/>
                <w:bCs/>
                <w:sz w:val="20"/>
                <w:szCs w:val="20"/>
              </w:rPr>
              <w:t>ŽIVLJENJSKA DOBA:</w:t>
            </w:r>
          </w:p>
        </w:tc>
        <w:tc>
          <w:tcPr>
            <w:tcW w:w="11624" w:type="dxa"/>
            <w:vAlign w:val="center"/>
          </w:tcPr>
          <w:p w:rsidR="008034FD" w:rsidP="0080296D" w14:paraId="5D26134C" w14:textId="18711E77">
            <w:pPr>
              <w:widowControl/>
              <w:autoSpaceDE w:val="0"/>
              <w:autoSpaceDN w:val="0"/>
              <w:adjustRightInd w:val="0"/>
              <w:rPr>
                <w:rFonts w:ascii="ArialMT" w:hAnsi="ArialMT" w:cs="ArialMT"/>
                <w:b/>
                <w:bCs/>
                <w:sz w:val="20"/>
                <w:szCs w:val="20"/>
              </w:rPr>
            </w:pPr>
            <w:r>
              <w:rPr>
                <w:rFonts w:ascii="ArialMT" w:hAnsi="ArialMT" w:cs="ArialMT"/>
                <w:b/>
                <w:bCs/>
                <w:sz w:val="20"/>
                <w:szCs w:val="20"/>
              </w:rPr>
              <w:t>________ mesecev od dneva kakovostnega prevzema blaga (minimalno 60 mesecev).</w:t>
            </w:r>
          </w:p>
        </w:tc>
      </w:tr>
    </w:tbl>
    <w:p w:rsidR="00030ECE" w:rsidP="009D7917" w14:paraId="60DB41BC" w14:textId="77777777">
      <w:pPr>
        <w:widowControl/>
        <w:autoSpaceDE w:val="0"/>
        <w:autoSpaceDN w:val="0"/>
        <w:adjustRightInd w:val="0"/>
        <w:rPr>
          <w:rFonts w:ascii="ArialMT" w:hAnsi="ArialMT" w:cs="ArialMT"/>
          <w:sz w:val="20"/>
          <w:szCs w:val="20"/>
        </w:rPr>
      </w:pPr>
    </w:p>
    <w:p w:rsidR="00305905" w:rsidRPr="00305905" w:rsidP="00305905" w14:paraId="5675A276" w14:textId="77777777">
      <w:pPr>
        <w:widowControl/>
        <w:autoSpaceDE w:val="0"/>
        <w:autoSpaceDN w:val="0"/>
        <w:adjustRightInd w:val="0"/>
        <w:rPr>
          <w:rFonts w:ascii="ArialMT" w:hAnsi="ArialMT" w:cs="ArialMT"/>
          <w:sz w:val="20"/>
          <w:szCs w:val="20"/>
          <w:u w:val="single"/>
        </w:rPr>
      </w:pPr>
      <w:r w:rsidRPr="00305905">
        <w:rPr>
          <w:rFonts w:ascii="ArialMT" w:hAnsi="ArialMT" w:cs="ArialMT"/>
          <w:sz w:val="20"/>
          <w:szCs w:val="20"/>
          <w:u w:val="single"/>
        </w:rPr>
        <w:t>Ponudnik mora izpolniti vse zahtevane podatke v predračunu!</w:t>
      </w:r>
    </w:p>
    <w:p w:rsidR="00305905" w:rsidRPr="00305905" w:rsidP="00305905" w14:paraId="79E6688C" w14:textId="77777777">
      <w:pPr>
        <w:widowControl/>
        <w:autoSpaceDE w:val="0"/>
        <w:autoSpaceDN w:val="0"/>
        <w:adjustRightInd w:val="0"/>
        <w:rPr>
          <w:rFonts w:ascii="ArialMT" w:hAnsi="ArialMT" w:cs="ArialMT"/>
          <w:sz w:val="20"/>
          <w:szCs w:val="20"/>
        </w:rPr>
      </w:pPr>
    </w:p>
    <w:p w:rsidR="00305905" w:rsidRPr="00305905" w:rsidP="00305905" w14:paraId="1745C157" w14:textId="77777777">
      <w:pPr>
        <w:widowControl/>
        <w:autoSpaceDE w:val="0"/>
        <w:autoSpaceDN w:val="0"/>
        <w:adjustRightInd w:val="0"/>
        <w:rPr>
          <w:rFonts w:ascii="ArialMT" w:hAnsi="ArialMT" w:cs="ArialMT"/>
          <w:sz w:val="20"/>
          <w:szCs w:val="20"/>
        </w:rPr>
      </w:pPr>
      <w:r w:rsidRPr="00305905">
        <w:rPr>
          <w:rFonts w:ascii="ArialMT" w:hAnsi="ArialMT" w:cs="ArialMT"/>
          <w:sz w:val="20"/>
          <w:szCs w:val="20"/>
        </w:rPr>
        <w:t xml:space="preserve">Predmet </w:t>
      </w:r>
      <w:r w:rsidRPr="00305905">
        <w:rPr>
          <w:rFonts w:ascii="ArialMT" w:hAnsi="ArialMT" w:cs="ArialMT"/>
          <w:sz w:val="20"/>
          <w:szCs w:val="20"/>
        </w:rPr>
        <w:t>JN</w:t>
      </w:r>
      <w:r w:rsidRPr="00305905">
        <w:rPr>
          <w:rFonts w:ascii="ArialMT" w:hAnsi="ArialMT" w:cs="ArialMT"/>
          <w:sz w:val="20"/>
          <w:szCs w:val="20"/>
        </w:rPr>
        <w:t xml:space="preserve"> mora v celoti ustrezati tehničnemu opisu, ki je naveden v poglavju V. razpisne dokumentacije.</w:t>
      </w:r>
    </w:p>
    <w:p w:rsidR="00305905" w:rsidP="00305905" w14:paraId="6A16F175" w14:textId="77777777">
      <w:pPr>
        <w:widowControl/>
        <w:autoSpaceDE w:val="0"/>
        <w:autoSpaceDN w:val="0"/>
        <w:adjustRightInd w:val="0"/>
        <w:rPr>
          <w:rFonts w:ascii="ArialMT" w:hAnsi="ArialMT" w:cs="ArialMT"/>
          <w:sz w:val="20"/>
          <w:szCs w:val="20"/>
        </w:rPr>
      </w:pPr>
      <w:r w:rsidRPr="00305905">
        <w:rPr>
          <w:rFonts w:ascii="ArialMT" w:hAnsi="ArialMT" w:cs="ArialMT"/>
          <w:sz w:val="20"/>
          <w:szCs w:val="20"/>
        </w:rPr>
        <w:t>Veljavnost ponudbe: 90 dni od datuma določenega za oddajo ponudbe.</w:t>
      </w:r>
    </w:p>
    <w:p w:rsidR="00305905" w:rsidRPr="00305905" w:rsidP="00305905" w14:paraId="0D3A00F4" w14:textId="77777777">
      <w:pPr>
        <w:widowControl/>
        <w:autoSpaceDE w:val="0"/>
        <w:autoSpaceDN w:val="0"/>
        <w:adjustRightInd w:val="0"/>
        <w:rPr>
          <w:rFonts w:ascii="ArialMT" w:hAnsi="ArialMT" w:cs="ArialMT"/>
          <w:sz w:val="20"/>
          <w:szCs w:val="20"/>
        </w:rPr>
      </w:pPr>
    </w:p>
    <w:p w:rsidR="00305905" w:rsidRPr="00305905" w:rsidP="00305905" w14:paraId="05435641" w14:textId="77777777">
      <w:pPr>
        <w:widowControl/>
        <w:autoSpaceDE w:val="0"/>
        <w:autoSpaceDN w:val="0"/>
        <w:adjustRightInd w:val="0"/>
        <w:rPr>
          <w:rFonts w:ascii="ArialMT" w:hAnsi="ArialMT" w:cs="ArialMT"/>
          <w:sz w:val="20"/>
          <w:szCs w:val="20"/>
        </w:rPr>
      </w:pPr>
      <w:r w:rsidRPr="00305905">
        <w:rPr>
          <w:rFonts w:ascii="ArialMT" w:hAnsi="ArialMT" w:cs="ArialMT"/>
          <w:sz w:val="20"/>
          <w:szCs w:val="20"/>
        </w:rPr>
        <w:t>Ponudniku ni dovoljeno spreminjanje vsebine zahtev naročnika. Če naročnik ugotovi, da je ponudnik vsebino spreminjal, bo ponudnik v tem delu izločen iz</w:t>
      </w:r>
    </w:p>
    <w:p w:rsidR="00030ECE" w:rsidP="00305905" w14:paraId="0350A547" w14:textId="77777777">
      <w:pPr>
        <w:widowControl/>
        <w:autoSpaceDE w:val="0"/>
        <w:autoSpaceDN w:val="0"/>
        <w:adjustRightInd w:val="0"/>
        <w:rPr>
          <w:rFonts w:ascii="ArialMT" w:hAnsi="ArialMT" w:cs="ArialMT"/>
          <w:sz w:val="20"/>
          <w:szCs w:val="20"/>
        </w:rPr>
      </w:pPr>
      <w:r w:rsidRPr="00305905">
        <w:rPr>
          <w:rFonts w:ascii="ArialMT" w:hAnsi="ArialMT" w:cs="ArialMT"/>
          <w:sz w:val="20"/>
          <w:szCs w:val="20"/>
        </w:rPr>
        <w:t>nadaljnje obravnave.</w:t>
      </w:r>
    </w:p>
    <w:p w:rsidR="00423763" w:rsidP="00AE342A" w14:paraId="28607078" w14:textId="6ACC4061">
      <w:pPr>
        <w:widowControl/>
        <w:autoSpaceDE w:val="0"/>
        <w:autoSpaceDN w:val="0"/>
        <w:adjustRightInd w:val="0"/>
        <w:rPr>
          <w:rFonts w:ascii="ArialMT" w:hAnsi="ArialMT" w:cs="ArialMT"/>
          <w:sz w:val="20"/>
          <w:szCs w:val="20"/>
        </w:rPr>
      </w:pPr>
    </w:p>
    <w:p w:rsidR="00423763" w:rsidP="00AE342A" w14:paraId="38CEAC85" w14:textId="77777777">
      <w:pPr>
        <w:widowControl/>
        <w:autoSpaceDE w:val="0"/>
        <w:autoSpaceDN w:val="0"/>
        <w:adjustRightInd w:val="0"/>
        <w:rPr>
          <w:rFonts w:ascii="ArialMT" w:hAnsi="ArialMT" w:cs="ArialMT"/>
          <w:sz w:val="20"/>
          <w:szCs w:val="20"/>
        </w:rPr>
      </w:pPr>
    </w:p>
    <w:p w:rsidR="009D7917" w:rsidP="00AE342A" w14:paraId="50CFAB82" w14:textId="6FE7BD92">
      <w:pPr>
        <w:widowControl/>
        <w:autoSpaceDE w:val="0"/>
        <w:autoSpaceDN w:val="0"/>
        <w:adjustRightInd w:val="0"/>
        <w:rPr>
          <w:rFonts w:ascii="ArialMT" w:hAnsi="ArialMT" w:cs="ArialMT"/>
          <w:sz w:val="20"/>
          <w:szCs w:val="20"/>
        </w:rPr>
      </w:pPr>
      <w:r>
        <w:rPr>
          <w:rFonts w:ascii="ArialMT" w:hAnsi="ArialMT" w:cs="ArialMT"/>
          <w:sz w:val="20"/>
          <w:szCs w:val="20"/>
        </w:rPr>
        <w:t>______________________</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sidR="00AE342A">
        <w:rPr>
          <w:rFonts w:ascii="ArialMT" w:hAnsi="ArialMT" w:cs="ArialMT"/>
          <w:sz w:val="20"/>
          <w:szCs w:val="20"/>
        </w:rPr>
        <w:t xml:space="preserve">         </w:t>
      </w:r>
      <w:r>
        <w:rPr>
          <w:rFonts w:ascii="ArialMT" w:hAnsi="ArialMT" w:cs="ArialMT"/>
          <w:sz w:val="20"/>
          <w:szCs w:val="20"/>
        </w:rPr>
        <w:t>______________________</w:t>
      </w:r>
    </w:p>
    <w:p w:rsidR="009D7917" w:rsidP="00AE342A" w14:paraId="49F3781D" w14:textId="77777777">
      <w:pPr>
        <w:pStyle w:val="BodyText31"/>
        <w:spacing w:line="288" w:lineRule="auto"/>
        <w:jc w:val="center"/>
        <w:rPr>
          <w:rFonts w:cs="Arial"/>
          <w:b/>
          <w:sz w:val="20"/>
        </w:rPr>
      </w:pPr>
      <w:r>
        <w:rPr>
          <w:rFonts w:ascii="ArialMT" w:hAnsi="ArialMT" w:cs="ArialMT"/>
          <w:sz w:val="20"/>
        </w:rPr>
        <w:t xml:space="preserve">Kraj in datum </w:t>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Pr>
          <w:rFonts w:ascii="ArialMT" w:hAnsi="ArialMT" w:cs="ArialMT"/>
          <w:sz w:val="20"/>
        </w:rPr>
        <w:t xml:space="preserve">Žig </w:t>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t xml:space="preserve">  </w:t>
      </w:r>
      <w:r>
        <w:rPr>
          <w:rFonts w:ascii="ArialMT" w:hAnsi="ArialMT" w:cs="ArialMT"/>
          <w:sz w:val="20"/>
        </w:rPr>
        <w:t>Podpis odgovorne osebe</w:t>
      </w:r>
    </w:p>
    <w:p w:rsidR="009D7917" w14:paraId="1C53BADE" w14:textId="77777777">
      <w:pPr>
        <w:widowControl/>
        <w:spacing w:after="160" w:line="259" w:lineRule="auto"/>
        <w:rPr>
          <w:rFonts w:cs="Arial"/>
          <w:b/>
          <w:sz w:val="20"/>
        </w:rPr>
        <w:sectPr w:rsidSect="009D7917">
          <w:headerReference w:type="first" r:id="rId10"/>
          <w:pgSz w:w="16840" w:h="11900" w:orient="landscape" w:code="9"/>
          <w:pgMar w:top="1021" w:right="879" w:bottom="1021" w:left="1123" w:header="902" w:footer="1134" w:gutter="0"/>
          <w:cols w:space="708"/>
          <w:noEndnote/>
          <w:titlePg/>
        </w:sectPr>
      </w:pPr>
      <w:r>
        <w:rPr>
          <w:rFonts w:cs="Arial"/>
          <w:b/>
          <w:sz w:val="20"/>
        </w:rPr>
        <w:br w:type="page"/>
      </w:r>
    </w:p>
    <w:p w:rsidR="009D7917" w14:paraId="53349151" w14:textId="77777777">
      <w:pPr>
        <w:widowControl/>
        <w:spacing w:after="160" w:line="259" w:lineRule="auto"/>
        <w:rPr>
          <w:rFonts w:ascii="Arial" w:hAnsi="Arial" w:cs="Arial"/>
          <w:b/>
          <w:sz w:val="20"/>
          <w:szCs w:val="20"/>
          <w:lang w:eastAsia="en-US"/>
        </w:rPr>
      </w:pPr>
    </w:p>
    <w:p w:rsidR="004C762B" w:rsidRPr="006D1EB5" w:rsidP="000E4730" w14:paraId="22B7B2E2" w14:textId="77777777">
      <w:pPr>
        <w:pStyle w:val="BodyText31"/>
        <w:spacing w:line="288" w:lineRule="auto"/>
        <w:jc w:val="left"/>
        <w:rPr>
          <w:rFonts w:cs="Arial"/>
          <w:b/>
          <w:sz w:val="20"/>
        </w:rPr>
      </w:pPr>
      <w:r w:rsidRPr="006D1EB5">
        <w:rPr>
          <w:rFonts w:cs="Arial"/>
          <w:b/>
          <w:sz w:val="20"/>
        </w:rPr>
        <w:t xml:space="preserve">PRILOGA </w:t>
      </w:r>
      <w:r w:rsidR="004B6263">
        <w:rPr>
          <w:rFonts w:cs="Arial"/>
          <w:b/>
          <w:sz w:val="20"/>
        </w:rPr>
        <w:t>3</w:t>
      </w:r>
      <w:r w:rsidRPr="006D1EB5">
        <w:rPr>
          <w:rFonts w:cs="Arial"/>
          <w:b/>
          <w:sz w:val="20"/>
        </w:rPr>
        <w:t xml:space="preserve"> </w:t>
      </w:r>
    </w:p>
    <w:p w:rsidR="004C762B" w:rsidRPr="006D1EB5" w:rsidP="006D1EB5" w14:paraId="7C565580" w14:textId="77777777">
      <w:pPr>
        <w:spacing w:line="288" w:lineRule="auto"/>
        <w:jc w:val="both"/>
        <w:rPr>
          <w:rFonts w:ascii="Arial" w:hAnsi="Arial" w:cs="Arial"/>
          <w:sz w:val="20"/>
          <w:szCs w:val="20"/>
        </w:rPr>
      </w:pPr>
    </w:p>
    <w:p w:rsidR="004C762B" w:rsidRPr="006D1EB5" w:rsidP="006D1EB5" w14:paraId="171B01B2" w14:textId="77777777">
      <w:pPr>
        <w:widowControl/>
        <w:spacing w:line="288" w:lineRule="auto"/>
        <w:jc w:val="center"/>
        <w:rPr>
          <w:rFonts w:ascii="Arial" w:hAnsi="Arial" w:cs="Arial"/>
          <w:b/>
          <w:sz w:val="20"/>
          <w:szCs w:val="20"/>
          <w:lang w:eastAsia="en-US"/>
        </w:rPr>
      </w:pPr>
    </w:p>
    <w:p w:rsidR="004C762B" w:rsidRPr="006D1EB5" w:rsidP="006D1EB5" w14:paraId="021CB640" w14:textId="77777777">
      <w:pPr>
        <w:widowControl/>
        <w:spacing w:line="288"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 xml:space="preserve">IZJAVA O OMEJITVAH </w:t>
      </w:r>
      <w:r w:rsidRPr="006D1EB5">
        <w:rPr>
          <w:rFonts w:ascii="Arial" w:hAnsi="Arial" w:cs="Arial"/>
          <w:b/>
          <w:sz w:val="20"/>
          <w:szCs w:val="20"/>
          <w:lang w:eastAsia="en-US"/>
        </w:rPr>
        <w:t>POSLOVANJA</w:t>
      </w:r>
      <w:r w:rsidRPr="006D1EB5">
        <w:rPr>
          <w:rFonts w:ascii="Arial" w:hAnsi="Arial" w:cs="Arial"/>
          <w:b/>
          <w:sz w:val="20"/>
          <w:szCs w:val="20"/>
          <w:vertAlign w:val="superscript"/>
          <w:lang w:eastAsia="en-US"/>
        </w:rPr>
        <w:t>1</w:t>
      </w:r>
    </w:p>
    <w:p w:rsidR="00592571" w:rsidRPr="006D1EB5" w:rsidP="006D1EB5" w14:paraId="22886BA6" w14:textId="77777777">
      <w:pPr>
        <w:widowControl/>
        <w:spacing w:line="288" w:lineRule="auto"/>
        <w:jc w:val="center"/>
        <w:rPr>
          <w:rFonts w:ascii="Arial" w:hAnsi="Arial" w:cs="Arial"/>
          <w:sz w:val="20"/>
          <w:szCs w:val="20"/>
          <w:lang w:eastAsia="en-US"/>
        </w:rPr>
      </w:pPr>
    </w:p>
    <w:p w:rsidR="004556B1" w:rsidRPr="00DE18DC" w:rsidP="004556B1" w14:paraId="66969433" w14:textId="77777777">
      <w:pPr>
        <w:widowControl/>
        <w:spacing w:line="260" w:lineRule="atLeast"/>
        <w:jc w:val="center"/>
        <w:rPr>
          <w:rFonts w:ascii="Arial" w:hAnsi="Arial" w:cs="Arial"/>
          <w:sz w:val="20"/>
          <w:szCs w:val="20"/>
          <w:lang w:eastAsia="en-US"/>
        </w:rPr>
      </w:pPr>
      <w:r w:rsidRPr="00091BD0">
        <w:rPr>
          <w:rFonts w:ascii="Arial" w:hAnsi="Arial" w:cs="Arial"/>
          <w:b/>
          <w:bCs/>
          <w:sz w:val="20"/>
          <w:szCs w:val="20"/>
          <w:lang w:eastAsia="en-US"/>
        </w:rPr>
        <w:t>MORS</w:t>
      </w:r>
      <w:r w:rsidRPr="00091BD0">
        <w:rPr>
          <w:rFonts w:ascii="Arial" w:hAnsi="Arial" w:cs="Arial"/>
          <w:b/>
          <w:bCs/>
          <w:sz w:val="20"/>
          <w:szCs w:val="20"/>
          <w:lang w:eastAsia="en-US"/>
        </w:rPr>
        <w:t xml:space="preserve"> 1</w:t>
      </w:r>
      <w:r>
        <w:rPr>
          <w:rFonts w:ascii="Arial" w:hAnsi="Arial" w:cs="Arial"/>
          <w:b/>
          <w:bCs/>
          <w:sz w:val="20"/>
          <w:szCs w:val="20"/>
          <w:lang w:eastAsia="en-US"/>
        </w:rPr>
        <w:t>73</w:t>
      </w:r>
      <w:r w:rsidRPr="00091BD0">
        <w:rPr>
          <w:rFonts w:ascii="Arial" w:hAnsi="Arial" w:cs="Arial"/>
          <w:b/>
          <w:bCs/>
          <w:sz w:val="20"/>
          <w:szCs w:val="20"/>
          <w:lang w:eastAsia="en-US"/>
        </w:rPr>
        <w:t>/2024</w:t>
      </w:r>
      <w:r>
        <w:rPr>
          <w:rFonts w:ascii="Arial" w:hAnsi="Arial" w:cs="Arial"/>
          <w:b/>
          <w:bCs/>
          <w:sz w:val="20"/>
          <w:szCs w:val="20"/>
          <w:lang w:eastAsia="en-US"/>
        </w:rPr>
        <w:t xml:space="preserve"> </w:t>
      </w:r>
      <w:r w:rsidRPr="00386AC5">
        <w:rPr>
          <w:rFonts w:ascii="Arial" w:hAnsi="Arial" w:cs="Arial"/>
          <w:sz w:val="20"/>
          <w:szCs w:val="20"/>
          <w:lang w:eastAsia="en-US"/>
        </w:rPr>
        <w:t>-</w:t>
      </w:r>
      <w:r>
        <w:rPr>
          <w:rFonts w:ascii="Arial" w:hAnsi="Arial" w:cs="Arial"/>
          <w:b/>
          <w:bCs/>
          <w:sz w:val="20"/>
          <w:szCs w:val="20"/>
          <w:lang w:eastAsia="en-US"/>
        </w:rPr>
        <w:t xml:space="preserve"> </w:t>
      </w:r>
      <w:r w:rsidRPr="00091BD0">
        <w:rPr>
          <w:rFonts w:ascii="Arial" w:hAnsi="Arial" w:cs="Arial"/>
          <w:b/>
          <w:bCs/>
          <w:sz w:val="20"/>
          <w:szCs w:val="20"/>
          <w:lang w:eastAsia="en-US"/>
        </w:rPr>
        <w:t>EN</w:t>
      </w:r>
    </w:p>
    <w:p w:rsidR="004556B1" w:rsidRPr="00091BD0" w:rsidP="004556B1" w14:paraId="39C051A7" w14:textId="77777777">
      <w:pPr>
        <w:widowControl/>
        <w:spacing w:line="260" w:lineRule="atLeast"/>
        <w:jc w:val="center"/>
        <w:rPr>
          <w:rFonts w:ascii="Arial" w:hAnsi="Arial" w:cs="Arial"/>
          <w:b/>
          <w:sz w:val="20"/>
          <w:szCs w:val="20"/>
          <w:lang w:eastAsia="en-US"/>
        </w:rPr>
      </w:pPr>
      <w:r>
        <w:rPr>
          <w:rFonts w:ascii="Arial" w:hAnsi="Arial" w:cs="Arial"/>
          <w:b/>
          <w:sz w:val="20"/>
          <w:szCs w:val="20"/>
          <w:lang w:eastAsia="en-US"/>
        </w:rPr>
        <w:t>NOČNI MANJ ZMOGLJIVI DALJNOGLEDI</w:t>
      </w:r>
    </w:p>
    <w:p w:rsidR="00C71A40" w:rsidRPr="006D1EB5" w:rsidP="006D1EB5" w14:paraId="22094771" w14:textId="77777777">
      <w:pPr>
        <w:widowControl/>
        <w:pBdr>
          <w:bottom w:val="single" w:sz="12" w:space="1" w:color="auto"/>
        </w:pBdr>
        <w:spacing w:line="288" w:lineRule="auto"/>
        <w:jc w:val="center"/>
        <w:rPr>
          <w:rFonts w:ascii="Arial" w:hAnsi="Arial" w:cs="Arial"/>
          <w:sz w:val="20"/>
          <w:szCs w:val="20"/>
          <w:lang w:eastAsia="en-US"/>
        </w:rPr>
      </w:pPr>
    </w:p>
    <w:p w:rsidR="004C762B" w:rsidRPr="006D1EB5" w:rsidP="006D1EB5" w14:paraId="5906705F" w14:textId="77777777">
      <w:pPr>
        <w:pBdr>
          <w:bottom w:val="single" w:sz="12" w:space="1" w:color="auto"/>
        </w:pBdr>
        <w:spacing w:line="288" w:lineRule="auto"/>
        <w:jc w:val="both"/>
        <w:rPr>
          <w:rFonts w:ascii="Arial" w:hAnsi="Arial" w:cs="Arial"/>
          <w:sz w:val="20"/>
          <w:szCs w:val="20"/>
        </w:rPr>
      </w:pPr>
    </w:p>
    <w:p w:rsidR="004C762B" w:rsidRPr="006D1EB5" w:rsidP="006D1EB5" w14:paraId="6711E0CC" w14:textId="77777777">
      <w:pPr>
        <w:spacing w:line="288" w:lineRule="auto"/>
        <w:jc w:val="both"/>
        <w:rPr>
          <w:rFonts w:ascii="Arial" w:hAnsi="Arial" w:cs="Arial"/>
          <w:i/>
          <w:sz w:val="20"/>
          <w:szCs w:val="20"/>
        </w:rPr>
      </w:pPr>
      <w:r w:rsidRPr="006D1EB5">
        <w:rPr>
          <w:rFonts w:ascii="Arial" w:hAnsi="Arial" w:cs="Arial"/>
          <w:i/>
          <w:sz w:val="20"/>
          <w:szCs w:val="20"/>
        </w:rPr>
        <w:t xml:space="preserve">(navedba imena in priimka ter naslova fizične </w:t>
      </w:r>
      <w:r w:rsidRPr="006D1EB5">
        <w:rPr>
          <w:rFonts w:ascii="Arial" w:hAnsi="Arial" w:cs="Arial"/>
          <w:i/>
          <w:sz w:val="20"/>
          <w:szCs w:val="20"/>
        </w:rPr>
        <w:t>osebe</w:t>
      </w:r>
      <w:r w:rsidRPr="006D1EB5">
        <w:rPr>
          <w:rFonts w:ascii="Arial" w:hAnsi="Arial" w:cs="Arial"/>
          <w:i/>
          <w:sz w:val="20"/>
          <w:szCs w:val="20"/>
          <w:vertAlign w:val="superscript"/>
        </w:rPr>
        <w:t>2</w:t>
      </w:r>
      <w:r w:rsidRPr="006D1EB5">
        <w:rPr>
          <w:rFonts w:ascii="Arial" w:hAnsi="Arial" w:cs="Arial"/>
          <w:i/>
          <w:sz w:val="20"/>
          <w:szCs w:val="20"/>
        </w:rPr>
        <w:t xml:space="preserve"> ali odgovorne </w:t>
      </w:r>
      <w:r w:rsidRPr="006D1EB5">
        <w:rPr>
          <w:rFonts w:ascii="Arial" w:hAnsi="Arial" w:cs="Arial"/>
          <w:i/>
          <w:sz w:val="20"/>
          <w:szCs w:val="20"/>
        </w:rPr>
        <w:t>osebe</w:t>
      </w:r>
      <w:r w:rsidRPr="006D1EB5">
        <w:rPr>
          <w:rFonts w:ascii="Arial" w:hAnsi="Arial" w:cs="Arial"/>
          <w:i/>
          <w:sz w:val="20"/>
          <w:szCs w:val="20"/>
          <w:vertAlign w:val="superscript"/>
        </w:rPr>
        <w:t>3</w:t>
      </w:r>
      <w:r w:rsidRPr="006D1EB5">
        <w:rPr>
          <w:rFonts w:ascii="Arial" w:hAnsi="Arial" w:cs="Arial"/>
          <w:i/>
          <w:sz w:val="20"/>
          <w:szCs w:val="20"/>
        </w:rPr>
        <w:t xml:space="preserve"> gospodarskega subjekta)</w:t>
      </w:r>
    </w:p>
    <w:p w:rsidR="004C762B" w:rsidRPr="006D1EB5" w:rsidP="006D1EB5" w14:paraId="33E9EEB7" w14:textId="77777777">
      <w:pPr>
        <w:spacing w:line="288" w:lineRule="auto"/>
        <w:jc w:val="both"/>
        <w:rPr>
          <w:rFonts w:ascii="Arial" w:hAnsi="Arial" w:cs="Arial"/>
          <w:i/>
          <w:sz w:val="20"/>
          <w:szCs w:val="20"/>
          <w:u w:val="single"/>
        </w:rPr>
      </w:pPr>
    </w:p>
    <w:p w:rsidR="004C762B" w:rsidRPr="006D1EB5" w:rsidP="006D1EB5" w14:paraId="3077BEF1" w14:textId="77777777">
      <w:pPr>
        <w:spacing w:line="288" w:lineRule="auto"/>
        <w:jc w:val="both"/>
        <w:rPr>
          <w:rFonts w:ascii="Arial" w:hAnsi="Arial" w:cs="Arial"/>
          <w:i/>
          <w:sz w:val="20"/>
          <w:szCs w:val="20"/>
          <w:u w:val="single"/>
        </w:rPr>
      </w:pPr>
    </w:p>
    <w:p w:rsidR="004C762B" w:rsidRPr="006D1EB5" w:rsidP="006D1EB5" w14:paraId="7CE502EE" w14:textId="77777777">
      <w:pPr>
        <w:spacing w:line="288" w:lineRule="auto"/>
        <w:jc w:val="both"/>
        <w:rPr>
          <w:rFonts w:ascii="Arial" w:hAnsi="Arial" w:cs="Arial"/>
          <w:i/>
          <w:sz w:val="20"/>
          <w:szCs w:val="20"/>
          <w:u w:val="single"/>
        </w:rPr>
      </w:pPr>
      <w:r w:rsidRPr="006D1EB5">
        <w:rPr>
          <w:rFonts w:ascii="Arial" w:hAnsi="Arial" w:cs="Arial"/>
          <w:i/>
          <w:sz w:val="20"/>
          <w:szCs w:val="20"/>
          <w:u w:val="single"/>
        </w:rPr>
        <w:t>____________________________________________________________________________</w:t>
      </w:r>
    </w:p>
    <w:p w:rsidR="004C762B" w:rsidRPr="006D1EB5" w:rsidP="006D1EB5" w14:paraId="78AE6D6D" w14:textId="77777777">
      <w:pPr>
        <w:spacing w:line="288" w:lineRule="auto"/>
        <w:jc w:val="both"/>
        <w:rPr>
          <w:rFonts w:ascii="Arial" w:hAnsi="Arial" w:cs="Arial"/>
          <w:i/>
          <w:sz w:val="20"/>
          <w:szCs w:val="20"/>
        </w:rPr>
      </w:pPr>
      <w:r w:rsidRPr="006D1EB5">
        <w:rPr>
          <w:rFonts w:ascii="Arial" w:hAnsi="Arial" w:cs="Arial"/>
          <w:i/>
          <w:sz w:val="20"/>
          <w:szCs w:val="20"/>
        </w:rPr>
        <w:t>(podatek, s katerim je fizično osebo mogoče jasno identificirati (npr. EMŠO))</w:t>
      </w:r>
    </w:p>
    <w:p w:rsidR="004C762B" w:rsidRPr="006D1EB5" w:rsidP="006D1EB5" w14:paraId="56A8F04C" w14:textId="77777777">
      <w:pPr>
        <w:spacing w:line="288" w:lineRule="auto"/>
        <w:jc w:val="both"/>
        <w:rPr>
          <w:rFonts w:ascii="Arial" w:hAnsi="Arial" w:cs="Arial"/>
          <w:sz w:val="20"/>
          <w:szCs w:val="20"/>
        </w:rPr>
      </w:pPr>
    </w:p>
    <w:p w:rsidR="004C762B" w:rsidRPr="006D1EB5" w:rsidP="006D1EB5" w14:paraId="2A177DA2" w14:textId="77777777">
      <w:pPr>
        <w:spacing w:line="288" w:lineRule="auto"/>
        <w:jc w:val="both"/>
        <w:rPr>
          <w:rFonts w:ascii="Arial" w:hAnsi="Arial" w:cs="Arial"/>
          <w:sz w:val="20"/>
          <w:szCs w:val="20"/>
        </w:rPr>
      </w:pPr>
    </w:p>
    <w:p w:rsidR="004C762B" w:rsidRPr="006D1EB5" w:rsidP="006D1EB5" w14:paraId="623B8A83" w14:textId="77777777">
      <w:pPr>
        <w:spacing w:line="288" w:lineRule="auto"/>
        <w:jc w:val="both"/>
        <w:rPr>
          <w:rFonts w:ascii="Arial" w:hAnsi="Arial" w:cs="Arial"/>
          <w:sz w:val="20"/>
          <w:szCs w:val="20"/>
        </w:rPr>
      </w:pPr>
      <w:r w:rsidRPr="006D1EB5">
        <w:rPr>
          <w:rFonts w:ascii="Arial" w:hAnsi="Arial" w:cs="Arial"/>
          <w:sz w:val="20"/>
          <w:szCs w:val="20"/>
        </w:rPr>
        <w:t xml:space="preserve">izjavljam, da gospodarski subjekt ________________________ </w:t>
      </w:r>
      <w:r w:rsidRPr="006D1EB5">
        <w:rPr>
          <w:rFonts w:ascii="Arial" w:hAnsi="Arial" w:cs="Arial"/>
          <w:i/>
          <w:sz w:val="20"/>
          <w:szCs w:val="20"/>
          <w:u w:val="single"/>
        </w:rPr>
        <w:t xml:space="preserve">(navedba gospodarskega </w:t>
      </w:r>
      <w:r w:rsidRPr="006D1EB5">
        <w:rPr>
          <w:rFonts w:ascii="Arial" w:hAnsi="Arial" w:cs="Arial"/>
          <w:i/>
          <w:sz w:val="20"/>
          <w:szCs w:val="20"/>
          <w:u w:val="single"/>
        </w:rPr>
        <w:t>subjekta</w:t>
      </w:r>
      <w:r w:rsidRPr="006D1EB5">
        <w:rPr>
          <w:rFonts w:ascii="Arial" w:hAnsi="Arial" w:cs="Arial"/>
          <w:i/>
          <w:sz w:val="20"/>
          <w:szCs w:val="20"/>
          <w:u w:val="single"/>
          <w:vertAlign w:val="superscript"/>
        </w:rPr>
        <w:t>4</w:t>
      </w:r>
      <w:r w:rsidRPr="006D1EB5">
        <w:rPr>
          <w:rFonts w:ascii="Arial" w:hAnsi="Arial" w:cs="Arial"/>
          <w:i/>
          <w:sz w:val="20"/>
          <w:szCs w:val="20"/>
          <w:u w:val="single"/>
        </w:rPr>
        <w:t>)</w:t>
      </w:r>
      <w:r w:rsidRPr="006D1EB5">
        <w:rPr>
          <w:rFonts w:ascii="Arial" w:hAnsi="Arial" w:cs="Arial"/>
          <w:sz w:val="20"/>
          <w:szCs w:val="20"/>
        </w:rPr>
        <w:t xml:space="preserve"> _______________ </w:t>
      </w:r>
      <w:r w:rsidRPr="006D1EB5">
        <w:rPr>
          <w:rFonts w:ascii="Arial" w:hAnsi="Arial" w:cs="Arial"/>
          <w:i/>
          <w:sz w:val="20"/>
          <w:szCs w:val="20"/>
        </w:rPr>
        <w:t>(matična številka gospodarskega subjekta )</w:t>
      </w:r>
      <w:r w:rsidRPr="006D1EB5">
        <w:rPr>
          <w:rFonts w:ascii="Arial" w:hAnsi="Arial" w:cs="Arial"/>
          <w:sz w:val="20"/>
          <w:szCs w:val="20"/>
        </w:rPr>
        <w:t xml:space="preserve"> ni / nisem povezan s funkcionarjem in po mojem vedenju ni / nisem  povezan z družinskim članom funkcionarja v </w:t>
      </w:r>
      <w:r w:rsidRPr="006D1EB5">
        <w:rPr>
          <w:rFonts w:ascii="Arial" w:hAnsi="Arial" w:cs="Arial"/>
          <w:b/>
          <w:sz w:val="20"/>
          <w:szCs w:val="20"/>
        </w:rPr>
        <w:t>Ministrstvu za obrambo RS</w:t>
      </w:r>
      <w:r w:rsidRPr="006D1EB5">
        <w:rPr>
          <w:rFonts w:ascii="Arial" w:hAnsi="Arial" w:cs="Arial"/>
          <w:sz w:val="20"/>
          <w:szCs w:val="20"/>
        </w:rPr>
        <w:t xml:space="preserve"> na način, določen v prvem odstavku 35. člena Zakona o integriteti in preprečevanju korupcije (Uradni list RS, št. 69/11 – uradno prečiščeno besedilo in 158/20, </w:t>
      </w:r>
      <w:r w:rsidRPr="006D1EB5">
        <w:rPr>
          <w:rFonts w:ascii="Arial" w:hAnsi="Arial" w:cs="Arial"/>
          <w:sz w:val="20"/>
          <w:szCs w:val="20"/>
        </w:rPr>
        <w:t>ZIntPK</w:t>
      </w:r>
      <w:r w:rsidRPr="006D1EB5">
        <w:rPr>
          <w:rFonts w:ascii="Arial" w:hAnsi="Arial" w:cs="Arial"/>
          <w:sz w:val="20"/>
          <w:szCs w:val="20"/>
        </w:rPr>
        <w:t xml:space="preserve">).   </w:t>
      </w:r>
    </w:p>
    <w:p w:rsidR="004C762B" w:rsidRPr="006D1EB5" w:rsidP="006D1EB5" w14:paraId="213DBB8D" w14:textId="77777777">
      <w:pPr>
        <w:spacing w:line="288" w:lineRule="auto"/>
        <w:jc w:val="both"/>
        <w:rPr>
          <w:rFonts w:ascii="Arial" w:hAnsi="Arial" w:cs="Arial"/>
          <w:sz w:val="20"/>
          <w:szCs w:val="20"/>
        </w:rPr>
      </w:pPr>
    </w:p>
    <w:p w:rsidR="00BC3D9C" w:rsidRPr="006D1EB5" w:rsidP="006D1EB5" w14:paraId="5850E2A5" w14:textId="77777777">
      <w:pPr>
        <w:spacing w:line="288" w:lineRule="auto"/>
        <w:rPr>
          <w:rFonts w:ascii="Arial" w:hAnsi="Arial" w:cs="Arial"/>
          <w:sz w:val="20"/>
          <w:szCs w:val="20"/>
        </w:rPr>
      </w:pPr>
    </w:p>
    <w:p w:rsidR="004C762B" w:rsidRPr="006D1EB5" w:rsidP="006D1EB5" w14:paraId="3213A64A" w14:textId="77777777">
      <w:pPr>
        <w:spacing w:line="288" w:lineRule="auto"/>
        <w:rPr>
          <w:rFonts w:ascii="Arial" w:hAnsi="Arial" w:cs="Arial"/>
          <w:sz w:val="20"/>
          <w:szCs w:val="20"/>
        </w:rPr>
      </w:pPr>
      <w:r w:rsidRPr="006D1EB5">
        <w:rPr>
          <w:rFonts w:ascii="Arial" w:hAnsi="Arial" w:cs="Arial"/>
          <w:sz w:val="20"/>
          <w:szCs w:val="20"/>
        </w:rPr>
        <w:t xml:space="preserve">________________________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 xml:space="preserve">Žig </w:t>
      </w:r>
      <w:r w:rsidRPr="006D1EB5">
        <w:rPr>
          <w:rFonts w:ascii="Arial" w:hAnsi="Arial" w:cs="Arial"/>
          <w:sz w:val="20"/>
          <w:szCs w:val="20"/>
        </w:rPr>
        <w:tab/>
        <w:t xml:space="preserve">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_________________________________</w:t>
      </w:r>
    </w:p>
    <w:p w:rsidR="004C762B" w:rsidRPr="006D1EB5" w:rsidP="006D1EB5" w14:paraId="36DF3043" w14:textId="77777777">
      <w:pPr>
        <w:spacing w:line="288" w:lineRule="auto"/>
        <w:jc w:val="both"/>
        <w:rPr>
          <w:rFonts w:ascii="Arial" w:hAnsi="Arial" w:cs="Arial"/>
          <w:sz w:val="20"/>
          <w:szCs w:val="20"/>
        </w:rPr>
      </w:pPr>
      <w:r w:rsidRPr="006D1EB5">
        <w:rPr>
          <w:rFonts w:ascii="Arial" w:hAnsi="Arial" w:cs="Arial"/>
          <w:sz w:val="20"/>
          <w:szCs w:val="20"/>
        </w:rPr>
        <w:t xml:space="preserve">Kraj in datum    </w:t>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t xml:space="preserve">    </w:t>
      </w:r>
      <w:r w:rsidRPr="006D1EB5" w:rsidR="00BC3D9C">
        <w:rPr>
          <w:rFonts w:ascii="Arial" w:hAnsi="Arial" w:cs="Arial"/>
          <w:sz w:val="20"/>
          <w:szCs w:val="20"/>
        </w:rPr>
        <w:t xml:space="preserve">                                  </w:t>
      </w:r>
      <w:r w:rsidRPr="006D1EB5">
        <w:rPr>
          <w:rFonts w:ascii="Arial" w:hAnsi="Arial" w:cs="Arial"/>
          <w:sz w:val="20"/>
          <w:szCs w:val="20"/>
        </w:rPr>
        <w:t>Podpis fizične oz. odgovorne osebe</w:t>
      </w:r>
    </w:p>
    <w:p w:rsidR="004C762B" w:rsidRPr="006D1EB5" w:rsidP="006D1EB5" w14:paraId="2B4B49D7" w14:textId="77777777">
      <w:pPr>
        <w:spacing w:line="288" w:lineRule="auto"/>
        <w:jc w:val="both"/>
        <w:rPr>
          <w:rFonts w:ascii="Arial" w:hAnsi="Arial" w:cs="Arial"/>
          <w:sz w:val="20"/>
          <w:szCs w:val="20"/>
        </w:rPr>
      </w:pPr>
    </w:p>
    <w:p w:rsidR="004C762B" w:rsidRPr="006D1EB5" w:rsidP="006D1EB5" w14:paraId="025C8C3C" w14:textId="77777777">
      <w:pPr>
        <w:spacing w:line="288" w:lineRule="auto"/>
        <w:jc w:val="both"/>
        <w:rPr>
          <w:rFonts w:ascii="Arial" w:hAnsi="Arial" w:cs="Arial"/>
          <w:b/>
          <w:sz w:val="20"/>
          <w:szCs w:val="20"/>
          <w:u w:val="single"/>
        </w:rPr>
      </w:pPr>
    </w:p>
    <w:p w:rsidR="004C762B" w:rsidRPr="006D1EB5" w:rsidP="006D1EB5" w14:paraId="337C8615" w14:textId="77777777">
      <w:pPr>
        <w:spacing w:line="288" w:lineRule="auto"/>
        <w:jc w:val="both"/>
        <w:rPr>
          <w:rFonts w:ascii="Arial" w:hAnsi="Arial" w:cs="Arial"/>
          <w:b/>
          <w:sz w:val="20"/>
          <w:szCs w:val="20"/>
          <w:u w:val="single"/>
        </w:rPr>
      </w:pPr>
      <w:r w:rsidRPr="006D1EB5">
        <w:rPr>
          <w:rFonts w:ascii="Arial" w:hAnsi="Arial" w:cs="Arial"/>
          <w:b/>
          <w:sz w:val="20"/>
          <w:szCs w:val="20"/>
          <w:u w:val="single"/>
        </w:rPr>
        <w:t xml:space="preserve">1. odstavek 35. člena </w:t>
      </w:r>
      <w:r w:rsidRPr="006D1EB5">
        <w:rPr>
          <w:rFonts w:ascii="Arial" w:hAnsi="Arial" w:cs="Arial"/>
          <w:b/>
          <w:sz w:val="20"/>
          <w:szCs w:val="20"/>
          <w:u w:val="single"/>
        </w:rPr>
        <w:t>ZIntPK</w:t>
      </w:r>
      <w:r w:rsidRPr="006D1EB5">
        <w:rPr>
          <w:rFonts w:ascii="Arial" w:hAnsi="Arial" w:cs="Arial"/>
          <w:b/>
          <w:sz w:val="20"/>
          <w:szCs w:val="20"/>
          <w:u w:val="single"/>
        </w:rPr>
        <w:t>:</w:t>
      </w:r>
    </w:p>
    <w:p w:rsidR="004C762B" w:rsidRPr="006D1EB5" w:rsidP="006D1EB5" w14:paraId="4B309485" w14:textId="77777777">
      <w:pPr>
        <w:spacing w:line="288" w:lineRule="auto"/>
        <w:rPr>
          <w:rFonts w:ascii="Arial" w:hAnsi="Arial" w:cs="Arial"/>
          <w:i/>
          <w:sz w:val="20"/>
          <w:szCs w:val="20"/>
        </w:rPr>
      </w:pPr>
      <w:r w:rsidRPr="006D1E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C762B" w:rsidRPr="006D1EB5" w:rsidP="00640F6A" w14:paraId="21BE8856"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udeležen kot poslovodja, član poslovodstva ali zakoniti zastopnik ali</w:t>
      </w:r>
    </w:p>
    <w:p w:rsidR="004C762B" w:rsidRPr="006D1EB5" w:rsidP="00640F6A" w14:paraId="258112CD"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neposredno ali prek drugih pravnih oseb v več kot pet odstotnem deležu udeležen pri ustanoviteljskih pravicah, upravljanju ali kapitalu.</w:t>
      </w:r>
    </w:p>
    <w:p w:rsidR="004C762B" w:rsidRPr="006D1EB5" w:rsidP="006D1EB5" w14:paraId="63BB07DB" w14:textId="77777777">
      <w:pPr>
        <w:spacing w:line="288" w:lineRule="auto"/>
        <w:rPr>
          <w:rFonts w:ascii="Arial" w:hAnsi="Arial" w:cs="Arial"/>
          <w:i/>
          <w:sz w:val="20"/>
          <w:szCs w:val="20"/>
        </w:rPr>
      </w:pPr>
    </w:p>
    <w:p w:rsidR="004C762B" w:rsidRPr="006D1EB5" w:rsidP="006D1EB5" w14:paraId="19293E0B" w14:textId="77777777">
      <w:pPr>
        <w:spacing w:line="288" w:lineRule="auto"/>
        <w:rPr>
          <w:rFonts w:ascii="Arial" w:hAnsi="Arial" w:cs="Arial"/>
          <w:i/>
          <w:sz w:val="20"/>
          <w:szCs w:val="20"/>
        </w:rPr>
      </w:pPr>
      <w:r w:rsidRPr="006D1EB5">
        <w:rPr>
          <w:rFonts w:ascii="Arial" w:hAnsi="Arial" w:cs="Arial"/>
          <w:i/>
          <w:sz w:val="20"/>
          <w:szCs w:val="20"/>
        </w:rPr>
        <w:t>_________________________</w:t>
      </w:r>
    </w:p>
    <w:p w:rsidR="004C762B" w:rsidRPr="006D1EB5" w:rsidP="006D1EB5" w14:paraId="5E3DEB89" w14:textId="77777777">
      <w:pPr>
        <w:spacing w:line="288" w:lineRule="auto"/>
        <w:jc w:val="both"/>
        <w:rPr>
          <w:rFonts w:ascii="Arial" w:hAnsi="Arial" w:cs="Arial"/>
          <w:sz w:val="20"/>
          <w:szCs w:val="20"/>
        </w:rPr>
      </w:pPr>
      <w:r w:rsidRPr="006D1EB5">
        <w:rPr>
          <w:rFonts w:ascii="Arial" w:hAnsi="Arial" w:cs="Arial"/>
          <w:sz w:val="20"/>
          <w:szCs w:val="20"/>
          <w:vertAlign w:val="superscript"/>
        </w:rPr>
        <w:t>1</w:t>
      </w:r>
      <w:r w:rsidRPr="006D1EB5">
        <w:rPr>
          <w:rFonts w:ascii="Arial" w:hAnsi="Arial" w:cs="Arial"/>
          <w:sz w:val="20"/>
          <w:szCs w:val="20"/>
        </w:rPr>
        <w:t>Izjava</w:t>
      </w:r>
      <w:r w:rsidRPr="006D1EB5">
        <w:rPr>
          <w:rFonts w:ascii="Arial" w:hAnsi="Arial" w:cs="Arial"/>
          <w:sz w:val="20"/>
          <w:szCs w:val="20"/>
        </w:rPr>
        <w:t xml:space="preserve"> se predloži v postopku podeljevanja koncesije, sklepanja javno-zasebnega partnerstva ali v postopku javnega naročanja, če ta ni bil izveden, pa pred sklenitvijo pogodbe z organom ali organizacijo javnega sektorja iz prvega odstavka 35. člena </w:t>
      </w:r>
      <w:r w:rsidRPr="006D1EB5">
        <w:rPr>
          <w:rFonts w:ascii="Arial" w:hAnsi="Arial" w:cs="Arial"/>
          <w:sz w:val="20"/>
          <w:szCs w:val="20"/>
        </w:rPr>
        <w:t>ZIntPK</w:t>
      </w:r>
      <w:r w:rsidRPr="006D1EB5">
        <w:rPr>
          <w:rFonts w:ascii="Arial" w:hAnsi="Arial" w:cs="Arial"/>
          <w:sz w:val="20"/>
          <w:szCs w:val="20"/>
        </w:rPr>
        <w:t>.</w:t>
      </w:r>
    </w:p>
    <w:p w:rsidR="004C762B" w:rsidRPr="006D1EB5" w:rsidP="006D1EB5" w14:paraId="0881C1D0" w14:textId="77777777">
      <w:pPr>
        <w:spacing w:line="288" w:lineRule="auto"/>
        <w:jc w:val="both"/>
        <w:rPr>
          <w:rFonts w:ascii="Arial" w:hAnsi="Arial" w:cs="Arial"/>
          <w:sz w:val="20"/>
          <w:szCs w:val="20"/>
        </w:rPr>
      </w:pPr>
      <w:r w:rsidRPr="006D1EB5">
        <w:rPr>
          <w:rFonts w:ascii="Arial" w:hAnsi="Arial" w:cs="Arial"/>
          <w:sz w:val="20"/>
          <w:szCs w:val="20"/>
          <w:vertAlign w:val="superscript"/>
        </w:rPr>
        <w:t>2</w:t>
      </w:r>
      <w:r w:rsidRPr="006D1EB5">
        <w:rPr>
          <w:rFonts w:ascii="Arial" w:hAnsi="Arial" w:cs="Arial"/>
          <w:sz w:val="20"/>
          <w:szCs w:val="20"/>
        </w:rPr>
        <w:t>Navedba</w:t>
      </w:r>
      <w:r w:rsidRPr="006D1EB5">
        <w:rPr>
          <w:rFonts w:ascii="Arial" w:hAnsi="Arial" w:cs="Arial"/>
          <w:sz w:val="20"/>
          <w:szCs w:val="20"/>
        </w:rPr>
        <w:t xml:space="preserve"> mora vsebovati ime in priimek fizične osebe, naslov stalnega bivališča ter podatek, s katerim je fizično osebo mogoče jasno identificirati (npr. EMŠO). </w:t>
      </w:r>
    </w:p>
    <w:p w:rsidR="004C762B" w:rsidRPr="006D1EB5" w:rsidP="006D1EB5" w14:paraId="74F4F046" w14:textId="77777777">
      <w:pPr>
        <w:spacing w:line="288" w:lineRule="auto"/>
        <w:jc w:val="both"/>
        <w:rPr>
          <w:rFonts w:ascii="Arial" w:hAnsi="Arial" w:cs="Arial"/>
          <w:sz w:val="20"/>
          <w:szCs w:val="20"/>
        </w:rPr>
      </w:pPr>
      <w:r w:rsidRPr="006D1EB5">
        <w:rPr>
          <w:rFonts w:ascii="Arial" w:hAnsi="Arial" w:cs="Arial"/>
          <w:sz w:val="20"/>
          <w:szCs w:val="20"/>
          <w:vertAlign w:val="superscript"/>
        </w:rPr>
        <w:t>3</w:t>
      </w:r>
      <w:r w:rsidRPr="006D1EB5">
        <w:rPr>
          <w:rFonts w:ascii="Arial" w:hAnsi="Arial" w:cs="Arial"/>
          <w:sz w:val="20"/>
          <w:szCs w:val="20"/>
        </w:rPr>
        <w:t>Navedba</w:t>
      </w:r>
      <w:r w:rsidRPr="006D1EB5">
        <w:rPr>
          <w:rFonts w:ascii="Arial" w:hAnsi="Arial" w:cs="Arial"/>
          <w:sz w:val="20"/>
          <w:szCs w:val="20"/>
        </w:rPr>
        <w:t xml:space="preserve"> mora vsebovati ime in priimek odgovorne osebe, naslov stalnega bivališča ter podatek, s katerim je odgovorno osebo mogoče jasno identificirati (npr. EMŠO)</w:t>
      </w:r>
    </w:p>
    <w:p w:rsidR="001576B1" w:rsidRPr="00386F22" w:rsidP="001576B1" w14:paraId="73B2919B" w14:textId="77777777">
      <w:pPr>
        <w:widowControl/>
        <w:spacing w:after="200" w:line="276" w:lineRule="auto"/>
        <w:rPr>
          <w:rFonts w:eastAsia="SimSun" w:hAnsi="Calibri"/>
          <w:b/>
          <w:bCs/>
          <w:sz w:val="20"/>
          <w:szCs w:val="20"/>
          <w:lang w:eastAsia="zh-CN"/>
        </w:rPr>
      </w:pPr>
      <w:r w:rsidRPr="006D1EB5">
        <w:rPr>
          <w:rFonts w:ascii="Arial" w:hAnsi="Arial" w:cs="Arial"/>
          <w:sz w:val="20"/>
          <w:szCs w:val="20"/>
          <w:vertAlign w:val="superscript"/>
        </w:rPr>
        <w:t>4</w:t>
      </w:r>
      <w:r w:rsidRPr="006D1EB5">
        <w:rPr>
          <w:rFonts w:ascii="Arial" w:hAnsi="Arial" w:cs="Arial"/>
          <w:sz w:val="20"/>
          <w:szCs w:val="20"/>
        </w:rPr>
        <w:t>Navedba</w:t>
      </w:r>
      <w:r w:rsidRPr="006D1EB5">
        <w:rPr>
          <w:rFonts w:ascii="Arial" w:hAnsi="Arial" w:cs="Arial"/>
          <w:sz w:val="20"/>
          <w:szCs w:val="20"/>
        </w:rPr>
        <w:t xml:space="preserve"> poslovnega subjekta mora vsebovati naziv poslovnega subjekta, naslov poslovnega subjekta ter podatek, s katerim je mogoče poslovni subjekt jasno identificirati (npr. matična številka poslovnega subjekta)</w:t>
      </w:r>
      <w:r w:rsidRPr="006D1EB5">
        <w:rPr>
          <w:rFonts w:ascii="Arial" w:hAnsi="Arial" w:cs="Arial"/>
          <w:b/>
          <w:sz w:val="20"/>
          <w:szCs w:val="20"/>
        </w:rPr>
        <w:br w:type="page"/>
      </w:r>
      <w:bookmarkStart w:id="11" w:name="_Hlk167343758"/>
      <w:r w:rsidRPr="00386F22">
        <w:rPr>
          <w:rFonts w:ascii="Arial" w:hAnsi="Arial" w:cs="Arial"/>
          <w:b/>
          <w:sz w:val="20"/>
          <w:szCs w:val="20"/>
        </w:rPr>
        <w:t xml:space="preserve"> </w:t>
      </w:r>
      <w:r w:rsidRPr="00386F22">
        <w:rPr>
          <w:rFonts w:ascii="Arial" w:eastAsia="SimSun" w:hAnsi="Arial" w:cs="Arial"/>
          <w:b/>
          <w:bCs/>
          <w:sz w:val="20"/>
          <w:szCs w:val="20"/>
          <w:lang w:eastAsia="zh-CN"/>
        </w:rPr>
        <w:t xml:space="preserve">PRILOGA </w:t>
      </w:r>
      <w:r w:rsidRPr="00386F22" w:rsidR="004B6263">
        <w:rPr>
          <w:rFonts w:ascii="Arial" w:eastAsia="SimSun" w:hAnsi="Arial" w:cs="Arial"/>
          <w:b/>
          <w:bCs/>
          <w:sz w:val="20"/>
          <w:szCs w:val="20"/>
          <w:lang w:eastAsia="zh-CN"/>
        </w:rPr>
        <w:t>4</w:t>
      </w:r>
    </w:p>
    <w:p w:rsidR="001576B1" w:rsidRPr="00386F22" w:rsidP="00386F22" w14:paraId="2488E1F8"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glava ponudnika</w:t>
      </w:r>
    </w:p>
    <w:p w:rsidR="001576B1" w:rsidRPr="00386F22" w:rsidP="00386F22" w14:paraId="3251A7E8"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 xml:space="preserve">Zaradi namena iz šestega odstavka 14. člena Zakona o integriteti in preprečevanju korupcije (Ur. l. RS, št. 45/2010 s spremembami in dopolnitvami), </w:t>
      </w:r>
      <w:r w:rsidRPr="00386F22">
        <w:rPr>
          <w:rFonts w:ascii="Arial" w:eastAsia="SimSun" w:hAnsi="Arial" w:cs="Arial"/>
          <w:sz w:val="20"/>
          <w:szCs w:val="20"/>
          <w:lang w:eastAsia="zh-CN"/>
        </w:rPr>
        <w:t>t.j</w:t>
      </w:r>
      <w:r w:rsidRPr="00386F22">
        <w:rPr>
          <w:rFonts w:ascii="Arial" w:eastAsia="SimSun" w:hAnsi="Arial" w:cs="Arial"/>
          <w:sz w:val="20"/>
          <w:szCs w:val="20"/>
          <w:lang w:eastAsia="zh-CN"/>
        </w:rPr>
        <w:t xml:space="preserve">. zaradi zagotovitve transparentnosti posla in preprečitve korupcijskih tveganj pri sklepanju pravnih poslov </w:t>
      </w:r>
    </w:p>
    <w:p w:rsidR="001576B1" w:rsidRPr="00386F22" w:rsidP="00386F22" w14:paraId="01A34DB2"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kot zakoniti zastopnik ponudnika v postopku javnega naročanja podajam naslednjo</w:t>
      </w:r>
    </w:p>
    <w:p w:rsidR="001576B1" w:rsidRPr="00386F22" w:rsidP="00386F22" w14:paraId="70E8540B" w14:textId="77777777">
      <w:pPr>
        <w:widowControl/>
        <w:spacing w:after="200"/>
        <w:jc w:val="center"/>
        <w:rPr>
          <w:rFonts w:ascii="Arial" w:eastAsia="SimSun" w:hAnsi="Arial" w:cs="Arial"/>
          <w:b/>
          <w:sz w:val="20"/>
          <w:szCs w:val="20"/>
          <w:lang w:eastAsia="zh-CN"/>
        </w:rPr>
      </w:pPr>
      <w:bookmarkStart w:id="12" w:name="_Hlk141955884"/>
      <w:r w:rsidRPr="00386F22">
        <w:rPr>
          <w:rFonts w:ascii="Arial" w:eastAsia="SimSun" w:hAnsi="Arial" w:cs="Arial"/>
          <w:b/>
          <w:sz w:val="20"/>
          <w:szCs w:val="20"/>
          <w:lang w:eastAsia="zh-CN"/>
        </w:rPr>
        <w:t>IZJAVO O UDELEŽBI FIZIČNIH IN PRAVNIH OSEB V LASTNIŠTVU PONUDNIKA</w:t>
      </w:r>
    </w:p>
    <w:bookmarkEnd w:id="12"/>
    <w:p w:rsidR="001576B1" w:rsidRPr="00386F22" w:rsidP="00386F22" w14:paraId="1BED148C" w14:textId="77777777">
      <w:pPr>
        <w:widowControl/>
        <w:spacing w:after="200"/>
        <w:rPr>
          <w:rFonts w:ascii="Arial" w:eastAsia="SimSun" w:hAnsi="Arial" w:cs="Arial"/>
          <w:b/>
          <w:color w:val="FF0000"/>
          <w:sz w:val="20"/>
          <w:szCs w:val="20"/>
          <w:lang w:eastAsia="zh-CN"/>
        </w:rPr>
      </w:pPr>
      <w:r w:rsidRPr="00386F22">
        <w:rPr>
          <w:rFonts w:ascii="Arial" w:eastAsia="SimSun" w:hAnsi="Arial" w:cs="Arial"/>
          <w:b/>
          <w:sz w:val="20"/>
          <w:szCs w:val="20"/>
          <w:lang w:eastAsia="zh-CN"/>
        </w:rPr>
        <w:t xml:space="preserve">Podatki o ponudniku (pravna oseba, podjetnik, društvo ali drug pravni subjekt, ki nastopa v postopku javnega naročanja): </w:t>
      </w:r>
    </w:p>
    <w:p w:rsidR="001576B1" w:rsidRPr="00386F22" w:rsidP="00386F22" w14:paraId="713A091C" w14:textId="77777777">
      <w:pPr>
        <w:widowControl/>
        <w:spacing w:after="200"/>
        <w:rPr>
          <w:rFonts w:ascii="Arial" w:eastAsia="SimSun" w:hAnsi="Arial" w:cs="Arial"/>
          <w:b/>
          <w:sz w:val="20"/>
          <w:szCs w:val="20"/>
          <w:lang w:eastAsia="zh-CN"/>
        </w:rPr>
      </w:pPr>
      <w:r w:rsidRPr="00386F22">
        <w:rPr>
          <w:rFonts w:ascii="Arial" w:eastAsia="SimSun" w:hAnsi="Arial" w:cs="Arial"/>
          <w:sz w:val="20"/>
          <w:szCs w:val="20"/>
          <w:lang w:eastAsia="zh-CN"/>
        </w:rPr>
        <w:t>Firma ponudnika: __________________________________________________________________________</w:t>
      </w:r>
    </w:p>
    <w:p w:rsidR="001576B1" w:rsidRPr="00386F22" w:rsidP="00386F22" w14:paraId="5A7C7799" w14:textId="502E0853">
      <w:pPr>
        <w:widowControl/>
        <w:spacing w:after="200"/>
        <w:rPr>
          <w:rFonts w:ascii="Arial" w:eastAsia="SimSun" w:hAnsi="Arial" w:cs="Arial"/>
          <w:b/>
          <w:sz w:val="20"/>
          <w:szCs w:val="20"/>
          <w:lang w:eastAsia="zh-CN"/>
        </w:rPr>
      </w:pPr>
      <w:r w:rsidRPr="00386F22">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w:t>
      </w:r>
    </w:p>
    <w:p w:rsidR="001576B1" w:rsidRPr="00386F22" w:rsidP="00386F22" w14:paraId="74050F4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rsidR="001576B1" w:rsidRPr="00386F22" w:rsidP="00386F22" w14:paraId="012924AB" w14:textId="77777777">
      <w:pPr>
        <w:widowControl/>
        <w:spacing w:after="200"/>
        <w:rPr>
          <w:rFonts w:ascii="Arial" w:eastAsia="SimSun" w:hAnsi="Arial" w:cs="Arial"/>
          <w:sz w:val="20"/>
          <w:szCs w:val="20"/>
          <w:lang w:eastAsia="zh-CN"/>
        </w:rPr>
      </w:pPr>
      <w:r w:rsidRPr="00386F22">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4001135</wp:posOffset>
                </wp:positionH>
                <wp:positionV relativeFrom="paragraph">
                  <wp:posOffset>25400</wp:posOffset>
                </wp:positionV>
                <wp:extent cx="50165" cy="45720"/>
                <wp:effectExtent l="0" t="0" r="0" b="0"/>
                <wp:wrapNone/>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95pt;height:3.6pt;margin-top:2pt;margin-left:315.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386F22">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3049905</wp:posOffset>
                </wp:positionH>
                <wp:positionV relativeFrom="paragraph">
                  <wp:posOffset>25400</wp:posOffset>
                </wp:positionV>
                <wp:extent cx="50165" cy="45720"/>
                <wp:effectExtent l="0" t="0" r="0" b="0"/>
                <wp:wrapNone/>
                <wp:docPr id="2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95pt;height:3.6pt;margin-top:2pt;margin-left:240.1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386F22">
        <w:rPr>
          <w:rFonts w:ascii="Arial" w:eastAsia="SimSun" w:hAnsi="Arial" w:cs="Arial"/>
          <w:sz w:val="20"/>
          <w:szCs w:val="20"/>
          <w:lang w:eastAsia="zh-CN"/>
        </w:rPr>
        <w:t xml:space="preserve">Ponudnik je nosilec tihe družbe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22705504" w14:textId="77777777">
      <w:pPr>
        <w:widowControl/>
        <w:spacing w:after="200"/>
        <w:rPr>
          <w:rFonts w:ascii="Arial" w:eastAsia="SimSun" w:hAnsi="Arial" w:cs="Arial"/>
          <w:b/>
          <w:sz w:val="20"/>
          <w:szCs w:val="20"/>
          <w:lang w:eastAsia="zh-CN"/>
        </w:rPr>
      </w:pPr>
    </w:p>
    <w:p w:rsidR="001576B1" w:rsidRPr="00386F22" w:rsidP="00386F22" w14:paraId="4A7A4A54" w14:textId="77777777">
      <w:pPr>
        <w:widowControl/>
        <w:spacing w:after="200"/>
        <w:rPr>
          <w:rFonts w:ascii="Arial" w:eastAsia="SimSun" w:hAnsi="Arial" w:cs="Arial"/>
          <w:b/>
          <w:sz w:val="20"/>
          <w:szCs w:val="20"/>
          <w:lang w:eastAsia="zh-CN"/>
        </w:rPr>
      </w:pPr>
      <w:r w:rsidRPr="00386F22">
        <w:rPr>
          <w:rFonts w:ascii="Arial" w:eastAsia="SimSun" w:hAnsi="Arial" w:cs="Arial"/>
          <w:b/>
          <w:sz w:val="20"/>
          <w:szCs w:val="20"/>
          <w:lang w:eastAsia="zh-CN"/>
        </w:rPr>
        <w:t>Lastniška struktura ponudnika:</w:t>
      </w:r>
    </w:p>
    <w:p w:rsidR="001576B1" w:rsidRPr="00386F22" w:rsidP="00386F22" w14:paraId="50824F9E" w14:textId="77777777">
      <w:pPr>
        <w:widowControl/>
        <w:numPr>
          <w:ilvl w:val="1"/>
          <w:numId w:val="13"/>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fizičnih oseb v lastništvu ponudnika, vključno s tihimi družbeniki:</w:t>
      </w:r>
    </w:p>
    <w:p w:rsidR="001576B1" w:rsidRPr="00386F22" w:rsidP="00386F22" w14:paraId="3235537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1:</w:t>
      </w:r>
    </w:p>
    <w:p w:rsidR="001576B1" w:rsidRPr="00386F22" w:rsidP="00386F22" w14:paraId="42D0BC4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1576B1" w:rsidRPr="00386F22" w:rsidP="00386F22" w14:paraId="5CD2B4EC" w14:textId="2938958F">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1576B1" w:rsidRPr="00386F22" w:rsidP="00386F22" w14:paraId="1A739B2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1576B1" w:rsidRPr="00386F22" w:rsidP="00386F22" w14:paraId="6012E8D9"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45720" cy="38100"/>
                <wp:effectExtent l="0" t="0" r="0" b="0"/>
                <wp:wrapNone/>
                <wp:docPr id="2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6pt;height:3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386F22">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507BBEF2" w14:textId="2F3F80D5">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w:t>
      </w:r>
      <w:r w:rsidR="008533FB">
        <w:rPr>
          <w:rFonts w:ascii="Arial" w:eastAsia="SimSun" w:hAnsi="Arial" w:cs="Arial"/>
          <w:sz w:val="20"/>
          <w:szCs w:val="20"/>
          <w:lang w:eastAsia="zh-CN"/>
        </w:rPr>
        <w:t xml:space="preserve"> </w:t>
      </w:r>
      <w:r w:rsidRPr="00386F22">
        <w:rPr>
          <w:rFonts w:ascii="Arial" w:eastAsia="SimSun" w:hAnsi="Arial" w:cs="Arial"/>
          <w:sz w:val="20"/>
          <w:szCs w:val="20"/>
          <w:lang w:eastAsia="zh-CN"/>
        </w:rPr>
        <w:t>družbe:___________________________________________________________</w:t>
      </w:r>
    </w:p>
    <w:p w:rsidR="001576B1" w:rsidRPr="00386F22" w:rsidP="00386F22" w14:paraId="36593C41"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2:</w:t>
      </w:r>
    </w:p>
    <w:p w:rsidR="001576B1" w:rsidRPr="00386F22" w:rsidP="00386F22" w14:paraId="18696A8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1576B1" w:rsidRPr="00386F22" w:rsidP="00386F22" w14:paraId="1F275EA8" w14:textId="4F951806">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1576B1" w:rsidRPr="00386F22" w:rsidP="00386F22" w14:paraId="446728A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1576B1" w:rsidRPr="00386F22" w:rsidP="00386F22" w14:paraId="44903FED"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2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386F22">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6CF14116" w14:textId="0935B821">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w:t>
      </w:r>
      <w:r w:rsidR="008533FB">
        <w:rPr>
          <w:rFonts w:ascii="Arial" w:eastAsia="SimSun" w:hAnsi="Arial" w:cs="Arial"/>
          <w:sz w:val="20"/>
          <w:szCs w:val="20"/>
          <w:lang w:eastAsia="zh-CN"/>
        </w:rPr>
        <w:t xml:space="preserve"> </w:t>
      </w:r>
      <w:r w:rsidRPr="00386F22">
        <w:rPr>
          <w:rFonts w:ascii="Arial" w:eastAsia="SimSun" w:hAnsi="Arial" w:cs="Arial"/>
          <w:sz w:val="20"/>
          <w:szCs w:val="20"/>
          <w:lang w:eastAsia="zh-CN"/>
        </w:rPr>
        <w:t>družbe:___________________________________________________________</w:t>
      </w:r>
    </w:p>
    <w:p w:rsidR="008533FB" w14:paraId="398FA0F9" w14:textId="77777777">
      <w:pPr>
        <w:widowControl/>
        <w:spacing w:after="160" w:line="259" w:lineRule="auto"/>
        <w:rPr>
          <w:rFonts w:ascii="Arial" w:eastAsia="SimSun" w:hAnsi="Arial" w:cs="Arial"/>
          <w:sz w:val="20"/>
          <w:szCs w:val="20"/>
          <w:lang w:eastAsia="zh-CN"/>
        </w:rPr>
      </w:pPr>
      <w:r>
        <w:rPr>
          <w:rFonts w:ascii="Arial" w:eastAsia="SimSun" w:hAnsi="Arial" w:cs="Arial"/>
          <w:sz w:val="20"/>
          <w:szCs w:val="20"/>
          <w:lang w:eastAsia="zh-CN"/>
        </w:rPr>
        <w:br w:type="page"/>
      </w:r>
    </w:p>
    <w:p w:rsidR="001576B1" w:rsidRPr="00386F22" w:rsidP="00386F22" w14:paraId="7E5AC899" w14:textId="6CE57392">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3:</w:t>
      </w:r>
    </w:p>
    <w:p w:rsidR="001576B1" w:rsidRPr="00386F22" w:rsidP="00386F22" w14:paraId="7BCE8D1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1576B1" w:rsidRPr="00386F22" w:rsidP="00386F22" w14:paraId="3E07A0C5" w14:textId="70AA659B">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1576B1" w:rsidRPr="00386F22" w:rsidP="00386F22" w14:paraId="45AF715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1576B1" w:rsidRPr="00386F22" w:rsidP="00386F22" w14:paraId="769B22C3"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386F22">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8"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38919A1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 družbe:____________________________________________________________</w:t>
      </w:r>
    </w:p>
    <w:p w:rsidR="001576B1" w:rsidRPr="00386F22" w:rsidP="00386F22" w14:paraId="44D1129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1576B1" w:rsidRPr="00386F22" w:rsidP="00386F22" w14:paraId="23C2E11B" w14:textId="0A6F0BE7">
      <w:pPr>
        <w:widowControl/>
        <w:numPr>
          <w:ilvl w:val="1"/>
          <w:numId w:val="13"/>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pravnih oseb v lastništvu ponudnika, vključno z navedbo, ali je pravna oseba</w:t>
      </w:r>
      <w:r w:rsidR="008533FB">
        <w:rPr>
          <w:rFonts w:ascii="Arial" w:eastAsia="SimSun" w:hAnsi="Arial" w:cs="Arial"/>
          <w:b/>
          <w:sz w:val="20"/>
          <w:szCs w:val="20"/>
          <w:lang w:eastAsia="zh-CN"/>
        </w:rPr>
        <w:t xml:space="preserve"> </w:t>
      </w:r>
      <w:r w:rsidRPr="00386F22">
        <w:rPr>
          <w:rFonts w:ascii="Arial" w:eastAsia="SimSun" w:hAnsi="Arial" w:cs="Arial"/>
          <w:b/>
          <w:sz w:val="20"/>
          <w:szCs w:val="20"/>
          <w:lang w:eastAsia="zh-CN"/>
        </w:rPr>
        <w:t>nosilec tihe družbe:</w:t>
      </w:r>
    </w:p>
    <w:p w:rsidR="001576B1" w:rsidRPr="00386F22" w:rsidP="00386F22" w14:paraId="06428FC5"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1576B1" w:rsidRPr="00386F22" w:rsidP="00386F22" w14:paraId="42922C91"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1576B1" w:rsidRPr="00386F22" w:rsidP="00386F22" w14:paraId="7CC492C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___________________________________________________________________</w:t>
      </w:r>
    </w:p>
    <w:p w:rsidR="001576B1" w:rsidRPr="00386F22" w:rsidP="00386F22" w14:paraId="1C3F25BF"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386F22" w:rsidP="00386F22" w14:paraId="3D97E13C"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50165" cy="45720"/>
                <wp:effectExtent l="0" t="0" r="0" b="0"/>
                <wp:wrapNone/>
                <wp:docPr id="1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3.95pt;height:3.6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386F22">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50165" cy="45720"/>
                <wp:effectExtent l="0" t="0" r="0" b="0"/>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style="width:3.95pt;height:3.6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386F22">
        <w:rPr>
          <w:rFonts w:ascii="Arial" w:eastAsia="SimSun" w:hAnsi="Arial" w:cs="Arial"/>
          <w:sz w:val="20"/>
          <w:szCs w:val="20"/>
          <w:lang w:eastAsia="zh-CN"/>
        </w:rPr>
        <w:t xml:space="preserve">Pravna oseba je hkrati nosilec tihe družbe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06A89444" w14:textId="77777777">
      <w:pPr>
        <w:widowControl/>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pri čemer je pravna oseba v lasti naslednjih fizičnih oseb:</w:t>
      </w:r>
    </w:p>
    <w:p w:rsidR="001576B1" w:rsidRPr="00386F22" w:rsidP="00386F22" w14:paraId="0C4CA389" w14:textId="77777777">
      <w:pPr>
        <w:widowControl/>
        <w:spacing w:after="200"/>
        <w:contextualSpacing/>
        <w:rPr>
          <w:rFonts w:ascii="Arial" w:eastAsia="SimSun" w:hAnsi="Arial" w:cs="Arial"/>
          <w:b/>
          <w:sz w:val="20"/>
          <w:szCs w:val="20"/>
          <w:lang w:eastAsia="zh-CN"/>
        </w:rPr>
      </w:pPr>
    </w:p>
    <w:p w:rsidR="001576B1" w:rsidRPr="00386F22" w:rsidP="00386F22" w14:paraId="732A866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1576B1" w:rsidRPr="00386F22" w:rsidP="00386F22" w14:paraId="4172E9C5" w14:textId="73E6E1DA">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1576B1" w:rsidRPr="00386F22" w:rsidP="00386F22" w14:paraId="707F080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1576B1" w:rsidRPr="00386F22" w:rsidP="00386F22" w14:paraId="5462D53F"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386F22">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6E9BA56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 družbe:____________________________________________________________</w:t>
      </w:r>
    </w:p>
    <w:p w:rsidR="001576B1" w:rsidRPr="00386F22" w:rsidP="00386F22" w14:paraId="64265B1B"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1576B1" w:rsidRPr="00386F22" w:rsidP="00386F22" w14:paraId="2E81F540" w14:textId="77777777">
      <w:pPr>
        <w:widowControl/>
        <w:numPr>
          <w:ilvl w:val="1"/>
          <w:numId w:val="13"/>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1576B1" w:rsidRPr="00386F22" w:rsidP="00386F22" w14:paraId="4AAA54F1"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1576B1" w:rsidRPr="00386F22" w:rsidP="00386F22" w14:paraId="0389805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1576B1" w:rsidRPr="00386F22" w:rsidP="00386F22" w14:paraId="4D0D347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386F22" w:rsidP="00386F22" w14:paraId="0EA28F2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je v medsebojnem razmerju, v skladu s 527. členom ZGD s pravno osebo:</w:t>
      </w:r>
    </w:p>
    <w:p w:rsidR="001576B1" w:rsidRPr="00386F22" w:rsidP="00386F22" w14:paraId="0D5B71F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1576B1" w:rsidRPr="00386F22" w:rsidP="00386F22" w14:paraId="082ECDB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1576B1" w:rsidRPr="00386F22" w:rsidP="00386F22" w14:paraId="0695E06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386F22" w:rsidP="00386F22" w14:paraId="3ECEDF35"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povezana na način__________________________________________________________</w:t>
      </w:r>
    </w:p>
    <w:p w:rsidR="001576B1" w:rsidRPr="00386F22" w:rsidP="00386F22" w14:paraId="2155BD8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1576B1" w:rsidRPr="00386F22" w:rsidP="00386F22" w14:paraId="7154FCF8"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Izjavljam, da sem kot fizične osebe - udeležence v lastništvu ponudnika navedel:</w:t>
      </w:r>
    </w:p>
    <w:p w:rsidR="001576B1" w:rsidRPr="00386F22" w:rsidP="00386F22" w14:paraId="6479ABE1" w14:textId="77777777">
      <w:pPr>
        <w:widowControl/>
        <w:numPr>
          <w:ilvl w:val="1"/>
          <w:numId w:val="14"/>
        </w:numPr>
        <w:spacing w:after="200"/>
        <w:rPr>
          <w:rFonts w:ascii="Arial" w:eastAsia="SimSun" w:hAnsi="Arial" w:cs="Arial"/>
          <w:sz w:val="20"/>
          <w:szCs w:val="20"/>
          <w:lang w:eastAsia="zh-CN"/>
        </w:rPr>
      </w:pPr>
      <w:r w:rsidRPr="00386F22">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1576B1" w:rsidRPr="00386F22" w:rsidP="00386F22" w14:paraId="2AC3C542" w14:textId="77777777">
      <w:pPr>
        <w:widowControl/>
        <w:numPr>
          <w:ilvl w:val="1"/>
          <w:numId w:val="14"/>
        </w:numPr>
        <w:spacing w:after="200"/>
        <w:rPr>
          <w:rFonts w:ascii="Arial" w:eastAsia="SimSun" w:hAnsi="Arial" w:cs="Arial"/>
          <w:sz w:val="20"/>
          <w:szCs w:val="20"/>
          <w:lang w:eastAsia="zh-CN"/>
        </w:rPr>
      </w:pPr>
      <w:r w:rsidRPr="00386F22">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1576B1" w:rsidRPr="00386F22" w:rsidP="00386F22" w14:paraId="33734BBF"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1576B1" w:rsidRPr="00386F22" w:rsidP="00386F22" w14:paraId="692D9EE6"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1576B1" w:rsidRPr="00386F22" w:rsidP="00386F22" w14:paraId="1635C675" w14:textId="77777777">
      <w:pPr>
        <w:widowControl/>
        <w:spacing w:after="200"/>
        <w:rPr>
          <w:rFonts w:ascii="Arial" w:eastAsia="SimSun" w:hAnsi="Arial" w:cs="Arial"/>
          <w:sz w:val="20"/>
          <w:szCs w:val="20"/>
          <w:lang w:eastAsia="zh-CN"/>
        </w:rPr>
      </w:pPr>
    </w:p>
    <w:p w:rsidR="001576B1" w:rsidRPr="00386F22" w:rsidP="00386F22" w14:paraId="280B355F"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Kraj in datum                                                                                   Ime in priimek zakonitega zastopnika</w:t>
      </w:r>
    </w:p>
    <w:p w:rsidR="001576B1" w:rsidRPr="00386F22" w:rsidP="00386F22" w14:paraId="510B403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___________                                                                                    _____________________________</w:t>
      </w:r>
    </w:p>
    <w:p w:rsidR="001576B1" w:rsidRPr="00386F22" w:rsidP="00386F22" w14:paraId="37AAB154"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Podpis zakonitega zastopnika</w:t>
      </w:r>
    </w:p>
    <w:p w:rsidR="001576B1" w:rsidRPr="00386F22" w:rsidP="00386F22" w14:paraId="2A61C45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______________________</w:t>
      </w:r>
    </w:p>
    <w:p w:rsidR="001576B1" w:rsidRPr="00386F22" w:rsidP="00386F22" w14:paraId="03B571B5"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Žig podjetja oz. ponudnika</w:t>
      </w:r>
    </w:p>
    <w:p w:rsidR="001576B1" w:rsidRPr="00386F22" w:rsidP="00386F22" w14:paraId="62D7E02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_____________________</w:t>
      </w:r>
    </w:p>
    <w:p w:rsidR="00D31801" w14:paraId="645B557E" w14:textId="77777777">
      <w:pPr>
        <w:widowControl/>
        <w:spacing w:after="160" w:line="259" w:lineRule="auto"/>
        <w:rPr>
          <w:rFonts w:ascii="Arial" w:hAnsi="Arial" w:cs="Arial"/>
          <w:b/>
          <w:sz w:val="20"/>
          <w:szCs w:val="20"/>
        </w:rPr>
      </w:pPr>
      <w:r>
        <w:rPr>
          <w:rFonts w:ascii="Arial" w:hAnsi="Arial" w:cs="Arial"/>
          <w:b/>
          <w:sz w:val="20"/>
          <w:szCs w:val="20"/>
        </w:rPr>
        <w:br w:type="page"/>
      </w:r>
    </w:p>
    <w:bookmarkEnd w:id="11"/>
    <w:p w:rsidR="004C762B" w:rsidRPr="005C61A3" w:rsidP="005C61A3" w14:paraId="35D4EE1B" w14:textId="02DC9C0D">
      <w:pPr>
        <w:spacing w:line="288" w:lineRule="auto"/>
        <w:jc w:val="both"/>
        <w:rPr>
          <w:rFonts w:ascii="Arial" w:hAnsi="Arial" w:cs="Arial"/>
          <w:b/>
          <w:sz w:val="20"/>
          <w:szCs w:val="20"/>
        </w:rPr>
      </w:pPr>
      <w:r w:rsidRPr="005C61A3">
        <w:rPr>
          <w:rFonts w:ascii="Arial" w:hAnsi="Arial" w:cs="Arial"/>
          <w:b/>
          <w:sz w:val="20"/>
          <w:szCs w:val="20"/>
        </w:rPr>
        <w:t xml:space="preserve">PRILOGA </w:t>
      </w:r>
      <w:r w:rsidR="004B6263">
        <w:rPr>
          <w:rFonts w:ascii="Arial" w:hAnsi="Arial" w:cs="Arial"/>
          <w:b/>
          <w:sz w:val="20"/>
          <w:szCs w:val="20"/>
        </w:rPr>
        <w:t>5</w:t>
      </w:r>
      <w:r w:rsidRPr="005C61A3">
        <w:rPr>
          <w:rFonts w:ascii="Arial" w:hAnsi="Arial" w:cs="Arial"/>
          <w:b/>
          <w:sz w:val="20"/>
          <w:szCs w:val="20"/>
        </w:rPr>
        <w:t xml:space="preserve"> – VZOREC POGODBE</w:t>
      </w:r>
    </w:p>
    <w:p w:rsidR="004C762B" w:rsidRPr="005C61A3" w:rsidP="005C61A3" w14:paraId="44BF63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rsidR="004C762B" w:rsidRPr="005C61A3" w:rsidP="005C61A3" w14:paraId="7D4B34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5C61A3">
        <w:rPr>
          <w:rFonts w:ascii="Arial" w:hAnsi="Arial" w:cs="Arial"/>
          <w:b/>
          <w:sz w:val="20"/>
          <w:szCs w:val="20"/>
        </w:rPr>
        <w:t>Ponudnik s podpisom vzorca pogodbe potrjuje, da je seznanjen in se strinja z vsebino določil pogodbe.</w:t>
      </w:r>
    </w:p>
    <w:p w:rsidR="004C762B" w:rsidRPr="005C61A3" w:rsidP="005C61A3" w14:paraId="49186D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599F3B1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9250A32"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F654F" w:rsidRPr="005C61A3" w:rsidP="005C61A3" w14:paraId="2D04EBFE" w14:textId="77777777">
            <w:pPr>
              <w:spacing w:line="288" w:lineRule="auto"/>
              <w:jc w:val="both"/>
              <w:rPr>
                <w:rFonts w:ascii="Arial" w:hAnsi="Arial" w:cs="Arial"/>
                <w:sz w:val="20"/>
                <w:szCs w:val="20"/>
              </w:rPr>
            </w:pPr>
            <w:r w:rsidRPr="005C61A3">
              <w:rPr>
                <w:rFonts w:ascii="Arial" w:hAnsi="Arial" w:cs="Arial"/>
                <w:sz w:val="20"/>
                <w:szCs w:val="20"/>
              </w:rPr>
              <w:t xml:space="preserve">Podpisnik pogodbe: </w:t>
            </w:r>
          </w:p>
          <w:p w:rsidR="005F654F" w:rsidRPr="005C61A3" w:rsidP="0086626A" w14:paraId="30DE4238" w14:textId="77777777">
            <w:pPr>
              <w:autoSpaceDE w:val="0"/>
              <w:autoSpaceDN w:val="0"/>
              <w:adjustRightInd w:val="0"/>
              <w:spacing w:line="288" w:lineRule="auto"/>
              <w:ind w:right="108"/>
              <w:rPr>
                <w:rFonts w:ascii="Arial" w:hAnsi="Arial" w:cs="Arial"/>
                <w:color w:val="000000"/>
                <w:sz w:val="20"/>
                <w:szCs w:val="20"/>
              </w:rPr>
            </w:pPr>
            <w:r w:rsidRPr="005C61A3">
              <w:rPr>
                <w:rFonts w:ascii="Arial" w:hAnsi="Arial" w:cs="Arial"/>
                <w:color w:val="000000"/>
                <w:sz w:val="20"/>
                <w:szCs w:val="20"/>
              </w:rPr>
              <w:t xml:space="preserve"> </w:t>
            </w:r>
            <w:r w:rsidR="0086626A">
              <w:rPr>
                <w:rFonts w:ascii="Arial" w:hAnsi="Arial" w:cs="Arial"/>
                <w:color w:val="000000"/>
                <w:sz w:val="20"/>
                <w:szCs w:val="20"/>
              </w:rPr>
              <w:t>Ime priimek, naziv</w:t>
            </w:r>
          </w:p>
        </w:tc>
      </w:tr>
      <w:tr w14:paraId="3FCD082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CAB4FB4" w14:textId="77777777">
            <w:pPr>
              <w:autoSpaceDE w:val="0"/>
              <w:autoSpaceDN w:val="0"/>
              <w:adjustRightInd w:val="0"/>
              <w:spacing w:line="288" w:lineRule="auto"/>
              <w:ind w:left="108" w:right="108"/>
              <w:jc w:val="both"/>
              <w:rPr>
                <w:rFonts w:ascii="Arial" w:hAnsi="Arial" w:cs="Arial"/>
                <w:color w:val="000000"/>
                <w:sz w:val="20"/>
                <w:szCs w:val="20"/>
              </w:rPr>
            </w:pPr>
          </w:p>
          <w:p w:rsidR="005F654F" w:rsidRPr="005C61A3" w:rsidP="005C61A3" w14:paraId="631D7E83"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REPUBLIKA SLOVENIJA</w:t>
            </w:r>
          </w:p>
          <w:p w:rsidR="005F654F" w:rsidRPr="005C61A3" w:rsidP="005C61A3" w14:paraId="7D8B446C" w14:textId="77777777">
            <w:pPr>
              <w:autoSpaceDE w:val="0"/>
              <w:autoSpaceDN w:val="0"/>
              <w:adjustRightInd w:val="0"/>
              <w:spacing w:line="288" w:lineRule="auto"/>
              <w:ind w:left="108" w:right="108"/>
              <w:jc w:val="both"/>
              <w:rPr>
                <w:rFonts w:ascii="Arial" w:hAnsi="Arial" w:cs="Arial"/>
                <w:b/>
                <w:color w:val="000000"/>
                <w:sz w:val="20"/>
                <w:szCs w:val="20"/>
              </w:rPr>
            </w:pPr>
            <w:r w:rsidRPr="005C61A3">
              <w:rPr>
                <w:rFonts w:ascii="Arial" w:hAnsi="Arial" w:cs="Arial"/>
                <w:b/>
                <w:color w:val="000000"/>
                <w:sz w:val="20"/>
                <w:szCs w:val="20"/>
              </w:rPr>
              <w:t xml:space="preserve">Ministrstvo za obrambo </w:t>
            </w:r>
          </w:p>
          <w:p w:rsidR="005F654F" w:rsidRPr="005C61A3" w:rsidP="005C61A3" w14:paraId="62CCE575"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Vojkova cesta 55 </w:t>
            </w:r>
          </w:p>
          <w:p w:rsidR="005F654F" w:rsidRPr="005C61A3" w:rsidP="005C61A3" w14:paraId="698BAE04"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1000 Ljubljana,</w:t>
            </w:r>
          </w:p>
          <w:p w:rsidR="005F654F" w:rsidRPr="005C61A3" w:rsidP="005C61A3" w14:paraId="2E9FBA9A" w14:textId="77777777">
            <w:pPr>
              <w:autoSpaceDE w:val="0"/>
              <w:autoSpaceDN w:val="0"/>
              <w:adjustRightInd w:val="0"/>
              <w:spacing w:line="288" w:lineRule="auto"/>
              <w:ind w:left="108" w:right="108"/>
              <w:jc w:val="both"/>
              <w:rPr>
                <w:rFonts w:ascii="Arial" w:hAnsi="Arial" w:cs="Arial"/>
                <w:color w:val="000000"/>
                <w:sz w:val="20"/>
                <w:szCs w:val="20"/>
              </w:rPr>
            </w:pPr>
          </w:p>
          <w:p w:rsidR="005F654F" w:rsidRPr="005C61A3" w:rsidP="005C61A3" w14:paraId="40C6760B"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ki ga zastopa minister </w:t>
            </w:r>
            <w:r w:rsidR="00091BD0">
              <w:rPr>
                <w:rFonts w:ascii="Arial" w:hAnsi="Arial" w:cs="Arial"/>
                <w:color w:val="000000"/>
                <w:sz w:val="20"/>
                <w:szCs w:val="20"/>
              </w:rPr>
              <w:t>Marjan Šarec</w:t>
            </w:r>
          </w:p>
          <w:p w:rsidR="005F654F" w:rsidRPr="005C61A3" w:rsidP="005C61A3" w14:paraId="18AB6482" w14:textId="77777777">
            <w:pPr>
              <w:autoSpaceDE w:val="0"/>
              <w:autoSpaceDN w:val="0"/>
              <w:adjustRightInd w:val="0"/>
              <w:spacing w:line="288"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23B80E8" w14:textId="77777777">
            <w:pPr>
              <w:autoSpaceDE w:val="0"/>
              <w:autoSpaceDN w:val="0"/>
              <w:adjustRightInd w:val="0"/>
              <w:spacing w:line="288" w:lineRule="auto"/>
              <w:ind w:left="108" w:right="108"/>
              <w:rPr>
                <w:rFonts w:ascii="Arial" w:hAnsi="Arial" w:cs="Arial"/>
                <w:sz w:val="20"/>
                <w:szCs w:val="20"/>
              </w:rPr>
            </w:pPr>
          </w:p>
        </w:tc>
      </w:tr>
      <w:tr w14:paraId="595EB717"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7BF22D4"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AA7FB41"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Telefon: 01 471 22 11</w:t>
            </w:r>
          </w:p>
        </w:tc>
      </w:tr>
      <w:tr w14:paraId="7D91824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21A2DC54"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FEB365D" w14:textId="77777777">
            <w:pPr>
              <w:autoSpaceDE w:val="0"/>
              <w:autoSpaceDN w:val="0"/>
              <w:adjustRightInd w:val="0"/>
              <w:spacing w:line="288" w:lineRule="auto"/>
              <w:ind w:left="108" w:right="108"/>
              <w:rPr>
                <w:rFonts w:ascii="Arial" w:hAnsi="Arial" w:cs="Arial"/>
                <w:sz w:val="20"/>
                <w:szCs w:val="20"/>
              </w:rPr>
            </w:pPr>
          </w:p>
        </w:tc>
      </w:tr>
      <w:tr w14:paraId="504213A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24088D5"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0CE2A86"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E-pošta: glavna.pisarna@mors.si</w:t>
            </w:r>
          </w:p>
        </w:tc>
      </w:tr>
    </w:tbl>
    <w:p w:rsidR="005F654F" w:rsidRPr="005C61A3" w:rsidP="005C61A3" w14:paraId="11F981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23DFED28"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2BF49665"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613A7822"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Podpisnik pogodbe:</w:t>
            </w:r>
          </w:p>
          <w:p w:rsidR="005F654F" w:rsidRPr="005C61A3" w:rsidP="005C61A3" w14:paraId="1B1F8938" w14:textId="77777777">
            <w:pPr>
              <w:autoSpaceDE w:val="0"/>
              <w:autoSpaceDN w:val="0"/>
              <w:adjustRightInd w:val="0"/>
              <w:spacing w:line="288" w:lineRule="auto"/>
              <w:ind w:left="108" w:right="108"/>
              <w:rPr>
                <w:rFonts w:ascii="Arial" w:hAnsi="Arial" w:cs="Arial"/>
                <w:color w:val="000000"/>
                <w:sz w:val="20"/>
                <w:szCs w:val="20"/>
              </w:rPr>
            </w:pPr>
            <w:r w:rsidRPr="00D53F9F">
              <w:rPr>
                <w:rFonts w:ascii="Arial" w:hAnsi="Arial" w:cs="Arial"/>
                <w:color w:val="000000"/>
                <w:sz w:val="20"/>
                <w:szCs w:val="20"/>
                <w:lang w:eastAsia="en-US"/>
              </w:rPr>
              <w:t>Ime priimek, direktor</w:t>
            </w:r>
          </w:p>
        </w:tc>
      </w:tr>
      <w:tr w14:paraId="0341B69A" w14:textId="77777777">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626A" w:rsidRPr="00D53F9F" w:rsidP="0086626A" w14:paraId="6099D9C4" w14:textId="77777777">
            <w:pPr>
              <w:widowControl/>
              <w:tabs>
                <w:tab w:val="left" w:pos="-612"/>
              </w:tabs>
              <w:autoSpaceDE w:val="0"/>
              <w:autoSpaceDN w:val="0"/>
              <w:adjustRightInd w:val="0"/>
              <w:spacing w:line="276" w:lineRule="auto"/>
              <w:ind w:left="108" w:right="108"/>
              <w:rPr>
                <w:rFonts w:ascii="Arial" w:hAnsi="Arial" w:cs="Arial"/>
                <w:bCs/>
                <w:color w:val="000000"/>
                <w:sz w:val="20"/>
                <w:szCs w:val="20"/>
                <w:lang w:eastAsia="en-US"/>
              </w:rPr>
            </w:pPr>
            <w:r w:rsidRPr="00D53F9F">
              <w:rPr>
                <w:rFonts w:ascii="Arial" w:hAnsi="Arial" w:cs="Arial"/>
                <w:bCs/>
                <w:color w:val="000000"/>
                <w:sz w:val="20"/>
                <w:szCs w:val="20"/>
                <w:lang w:eastAsia="en-US"/>
              </w:rPr>
              <w:t>________________</w:t>
            </w:r>
          </w:p>
          <w:p w:rsidR="0086626A" w:rsidRPr="00D53F9F" w:rsidP="0086626A" w14:paraId="094423ED"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86626A" w:rsidRPr="00D53F9F" w:rsidP="0086626A" w14:paraId="1622E7E8"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86626A" w:rsidRPr="00D53F9F" w:rsidP="0086626A" w14:paraId="54277A95"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ki ga zastopa direktor Ime Priimek</w:t>
            </w:r>
          </w:p>
          <w:p w:rsidR="005F654F" w:rsidRPr="005C61A3" w:rsidP="0086626A" w14:paraId="09969507" w14:textId="77777777">
            <w:pPr>
              <w:tabs>
                <w:tab w:val="left" w:pos="-612"/>
              </w:tabs>
              <w:autoSpaceDE w:val="0"/>
              <w:autoSpaceDN w:val="0"/>
              <w:adjustRightInd w:val="0"/>
              <w:spacing w:line="288" w:lineRule="auto"/>
              <w:ind w:right="108"/>
              <w:rPr>
                <w:rFonts w:ascii="Arial" w:hAnsi="Arial" w:cs="Arial"/>
                <w:color w:val="000000"/>
                <w:sz w:val="20"/>
                <w:szCs w:val="20"/>
              </w:rPr>
            </w:pPr>
          </w:p>
          <w:p w:rsidR="005F654F" w:rsidRPr="005C61A3" w:rsidP="005C61A3" w14:paraId="70DFDA6C" w14:textId="77777777">
            <w:pPr>
              <w:autoSpaceDE w:val="0"/>
              <w:autoSpaceDN w:val="0"/>
              <w:adjustRightInd w:val="0"/>
              <w:spacing w:line="288" w:lineRule="auto"/>
              <w:ind w:left="108" w:right="108"/>
              <w:rPr>
                <w:rFonts w:ascii="Arial" w:hAnsi="Arial" w:cs="Arial"/>
                <w:b/>
                <w:bCs/>
                <w:color w:val="000000"/>
                <w:sz w:val="20"/>
                <w:szCs w:val="20"/>
              </w:rPr>
            </w:pPr>
          </w:p>
          <w:p w:rsidR="005F654F" w:rsidRPr="005C61A3" w:rsidP="005C61A3" w14:paraId="56CB59DE" w14:textId="77777777">
            <w:pPr>
              <w:autoSpaceDE w:val="0"/>
              <w:autoSpaceDN w:val="0"/>
              <w:adjustRightInd w:val="0"/>
              <w:spacing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2438492" w14:textId="77777777">
            <w:pPr>
              <w:autoSpaceDE w:val="0"/>
              <w:autoSpaceDN w:val="0"/>
              <w:adjustRightInd w:val="0"/>
              <w:spacing w:line="288" w:lineRule="auto"/>
              <w:ind w:left="108" w:right="108"/>
              <w:jc w:val="center"/>
              <w:rPr>
                <w:rFonts w:ascii="Arial" w:hAnsi="Arial" w:cs="Arial"/>
                <w:sz w:val="20"/>
                <w:szCs w:val="20"/>
              </w:rPr>
            </w:pPr>
          </w:p>
        </w:tc>
      </w:tr>
      <w:tr w14:paraId="3A3CC9E0"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B06D218"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Identifikacij</w:t>
            </w:r>
            <w:r w:rsidR="00CE2CF2">
              <w:rPr>
                <w:rFonts w:ascii="Arial" w:hAnsi="Arial" w:cs="Arial"/>
                <w:color w:val="000000"/>
                <w:sz w:val="20"/>
                <w:szCs w:val="20"/>
              </w:rPr>
              <w:t>s</w:t>
            </w:r>
            <w:r w:rsidRPr="005C61A3">
              <w:rPr>
                <w:rFonts w:ascii="Arial" w:hAnsi="Arial" w:cs="Arial"/>
                <w:color w:val="000000"/>
                <w:sz w:val="20"/>
                <w:szCs w:val="20"/>
              </w:rPr>
              <w:t xml:space="preserve">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FB69347"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Telefon: </w:t>
            </w:r>
          </w:p>
        </w:tc>
      </w:tr>
      <w:tr w14:paraId="39743DA7"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9195EB8"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6D538DCF" w14:textId="77777777">
            <w:pPr>
              <w:autoSpaceDE w:val="0"/>
              <w:autoSpaceDN w:val="0"/>
              <w:adjustRightInd w:val="0"/>
              <w:spacing w:line="288" w:lineRule="auto"/>
              <w:ind w:left="108" w:right="108"/>
              <w:jc w:val="center"/>
              <w:rPr>
                <w:rFonts w:ascii="Arial" w:hAnsi="Arial" w:cs="Arial"/>
                <w:sz w:val="20"/>
                <w:szCs w:val="20"/>
              </w:rPr>
            </w:pPr>
          </w:p>
        </w:tc>
      </w:tr>
      <w:tr w14:paraId="56633379"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B6E0875"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74753B6"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p>
        </w:tc>
      </w:tr>
    </w:tbl>
    <w:p w:rsidR="005F654F" w:rsidRPr="005C61A3" w:rsidP="005C61A3" w14:paraId="36BA98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rsidR="004C762B" w:rsidRPr="005C61A3" w:rsidP="005C61A3" w14:paraId="2F7198AB" w14:textId="77777777">
      <w:pPr>
        <w:spacing w:line="288" w:lineRule="auto"/>
        <w:ind w:right="-283"/>
        <w:jc w:val="both"/>
        <w:rPr>
          <w:rFonts w:ascii="Arial" w:hAnsi="Arial" w:cs="Arial"/>
          <w:sz w:val="20"/>
          <w:szCs w:val="20"/>
        </w:rPr>
      </w:pPr>
    </w:p>
    <w:p w:rsidR="004C762B" w:rsidRPr="005C61A3" w:rsidP="005C61A3" w14:paraId="33FA91AB" w14:textId="77777777">
      <w:pPr>
        <w:spacing w:line="288" w:lineRule="auto"/>
        <w:ind w:right="-283"/>
        <w:jc w:val="both"/>
        <w:rPr>
          <w:rFonts w:ascii="Arial" w:hAnsi="Arial" w:cs="Arial"/>
          <w:sz w:val="20"/>
          <w:szCs w:val="20"/>
        </w:rPr>
      </w:pPr>
      <w:r w:rsidRPr="005C61A3">
        <w:rPr>
          <w:rFonts w:ascii="Arial" w:hAnsi="Arial" w:cs="Arial"/>
          <w:sz w:val="20"/>
          <w:szCs w:val="20"/>
        </w:rPr>
        <w:t>skleneta naslednjo</w:t>
      </w:r>
    </w:p>
    <w:p w:rsidR="004C762B" w:rsidRPr="005C61A3" w:rsidP="005C61A3" w14:paraId="2EB313C8" w14:textId="77777777">
      <w:pPr>
        <w:spacing w:line="288" w:lineRule="auto"/>
        <w:ind w:right="-283"/>
        <w:jc w:val="both"/>
        <w:rPr>
          <w:rFonts w:ascii="Arial" w:hAnsi="Arial" w:cs="Arial"/>
          <w:sz w:val="20"/>
          <w:szCs w:val="20"/>
        </w:rPr>
      </w:pPr>
    </w:p>
    <w:p w:rsidR="00091BD0" w:rsidRPr="00DE18DC" w:rsidP="00091BD0" w14:paraId="270A9E26" w14:textId="77777777">
      <w:pPr>
        <w:widowControl/>
        <w:spacing w:line="260" w:lineRule="atLeast"/>
        <w:jc w:val="center"/>
        <w:rPr>
          <w:rFonts w:ascii="Arial" w:hAnsi="Arial" w:cs="Arial"/>
          <w:sz w:val="20"/>
          <w:szCs w:val="20"/>
          <w:lang w:eastAsia="en-US"/>
        </w:rPr>
      </w:pPr>
      <w:r w:rsidRPr="005C61A3">
        <w:rPr>
          <w:rFonts w:ascii="Arial" w:hAnsi="Arial" w:cs="Arial"/>
          <w:b/>
          <w:sz w:val="20"/>
          <w:szCs w:val="20"/>
        </w:rPr>
        <w:t xml:space="preserve">POGODBO </w:t>
      </w:r>
      <w:r>
        <w:rPr>
          <w:rFonts w:ascii="Arial" w:hAnsi="Arial" w:cs="Arial"/>
          <w:b/>
          <w:sz w:val="20"/>
          <w:szCs w:val="20"/>
        </w:rPr>
        <w:t>ZA</w:t>
      </w:r>
    </w:p>
    <w:p w:rsidR="004556B1" w:rsidRPr="00091BD0" w:rsidP="004556B1" w14:paraId="5D61DE03" w14:textId="77777777">
      <w:pPr>
        <w:widowControl/>
        <w:spacing w:line="260" w:lineRule="atLeast"/>
        <w:jc w:val="center"/>
        <w:rPr>
          <w:rFonts w:ascii="Arial" w:hAnsi="Arial" w:cs="Arial"/>
          <w:b/>
          <w:sz w:val="20"/>
          <w:szCs w:val="20"/>
          <w:lang w:eastAsia="en-US"/>
        </w:rPr>
      </w:pPr>
      <w:r>
        <w:rPr>
          <w:rFonts w:ascii="Arial" w:hAnsi="Arial" w:cs="Arial"/>
          <w:b/>
          <w:sz w:val="20"/>
          <w:szCs w:val="20"/>
          <w:lang w:eastAsia="en-US"/>
        </w:rPr>
        <w:t>NOČNE MANJ ZMOGLJIVE DALJNOGLEDE</w:t>
      </w:r>
    </w:p>
    <w:p w:rsidR="00C71A40" w:rsidP="00091BD0" w14:paraId="0E8EFA80" w14:textId="77777777">
      <w:pPr>
        <w:tabs>
          <w:tab w:val="left" w:pos="6237"/>
        </w:tabs>
        <w:spacing w:line="288" w:lineRule="auto"/>
        <w:ind w:right="-283"/>
        <w:jc w:val="center"/>
        <w:rPr>
          <w:rFonts w:ascii="Arial" w:hAnsi="Arial" w:cs="Arial"/>
          <w:b/>
          <w:sz w:val="20"/>
          <w:szCs w:val="20"/>
        </w:rPr>
      </w:pPr>
    </w:p>
    <w:p w:rsidR="00FB0B29" w:rsidRPr="005C61A3" w:rsidP="00FB0B29" w14:paraId="1E2CB913" w14:textId="77777777">
      <w:pPr>
        <w:spacing w:line="288" w:lineRule="auto"/>
        <w:ind w:left="2880" w:right="-283" w:firstLine="720"/>
        <w:rPr>
          <w:rFonts w:ascii="Arial" w:hAnsi="Arial" w:cs="Arial"/>
          <w:sz w:val="20"/>
          <w:szCs w:val="20"/>
        </w:rPr>
      </w:pPr>
    </w:p>
    <w:p w:rsidR="004C762B" w:rsidRPr="005C61A3" w:rsidP="005C61A3" w14:paraId="34C4C6B3" w14:textId="397ED635">
      <w:pPr>
        <w:spacing w:line="288" w:lineRule="auto"/>
        <w:ind w:right="-283"/>
        <w:jc w:val="both"/>
        <w:rPr>
          <w:rFonts w:ascii="Arial" w:hAnsi="Arial" w:cs="Arial"/>
          <w:b/>
          <w:sz w:val="20"/>
          <w:szCs w:val="20"/>
        </w:rPr>
      </w:pPr>
      <w:r w:rsidRPr="005C61A3">
        <w:rPr>
          <w:rFonts w:ascii="Arial" w:hAnsi="Arial" w:cs="Arial"/>
          <w:b/>
          <w:sz w:val="20"/>
          <w:szCs w:val="20"/>
        </w:rPr>
        <w:t>Splošn</w:t>
      </w:r>
      <w:r w:rsidR="0086626A">
        <w:rPr>
          <w:rFonts w:ascii="Arial" w:hAnsi="Arial" w:cs="Arial"/>
          <w:b/>
          <w:sz w:val="20"/>
          <w:szCs w:val="20"/>
        </w:rPr>
        <w:t>a</w:t>
      </w:r>
      <w:r w:rsidRPr="005C61A3">
        <w:rPr>
          <w:rFonts w:ascii="Arial" w:hAnsi="Arial" w:cs="Arial"/>
          <w:b/>
          <w:sz w:val="20"/>
          <w:szCs w:val="20"/>
        </w:rPr>
        <w:t xml:space="preserve"> določb</w:t>
      </w:r>
      <w:r w:rsidR="0086626A">
        <w:rPr>
          <w:rFonts w:ascii="Arial" w:hAnsi="Arial" w:cs="Arial"/>
          <w:b/>
          <w:sz w:val="20"/>
          <w:szCs w:val="20"/>
        </w:rPr>
        <w:t>a</w:t>
      </w:r>
    </w:p>
    <w:p w:rsidR="004C762B" w:rsidP="002C789C" w14:paraId="7C078EBA"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E54779" w14:paraId="48FB5D45" w14:textId="77777777">
      <w:pPr>
        <w:spacing w:line="288" w:lineRule="auto"/>
        <w:ind w:right="-283"/>
        <w:rPr>
          <w:rFonts w:ascii="Arial" w:hAnsi="Arial" w:cs="Arial"/>
          <w:sz w:val="20"/>
          <w:szCs w:val="20"/>
        </w:rPr>
      </w:pPr>
    </w:p>
    <w:p w:rsidR="004C762B" w:rsidRPr="00B42699" w:rsidP="00C71A40" w14:paraId="6E3608E3" w14:textId="77777777">
      <w:pPr>
        <w:tabs>
          <w:tab w:val="left" w:pos="6237"/>
        </w:tabs>
        <w:spacing w:line="288" w:lineRule="auto"/>
        <w:ind w:right="-283"/>
        <w:jc w:val="both"/>
        <w:rPr>
          <w:rFonts w:ascii="Arial" w:hAnsi="Arial" w:cs="Arial"/>
          <w:sz w:val="20"/>
          <w:szCs w:val="20"/>
        </w:rPr>
      </w:pPr>
      <w:r w:rsidRPr="00B42699">
        <w:rPr>
          <w:rFonts w:ascii="Arial" w:hAnsi="Arial" w:cs="Arial"/>
          <w:sz w:val="20"/>
          <w:szCs w:val="20"/>
        </w:rPr>
        <w:t xml:space="preserve">Pogodbeni stranki ugotavljata, da je naročnik na podlagi </w:t>
      </w:r>
      <w:r w:rsidRPr="00B42699" w:rsidR="008B122D">
        <w:rPr>
          <w:rFonts w:ascii="Arial" w:hAnsi="Arial" w:cs="Arial"/>
          <w:sz w:val="20"/>
          <w:szCs w:val="20"/>
          <w:lang w:eastAsia="en-US"/>
        </w:rPr>
        <w:t>Navodila o postopkih oddaje evidenčnih naročil na Ministrstvu za obrambo (MO št. 0070-24/2023-8, z dne 8.9.2023)</w:t>
      </w:r>
      <w:r w:rsidRPr="00B42699">
        <w:rPr>
          <w:rFonts w:ascii="Arial" w:hAnsi="Arial" w:cs="Arial"/>
          <w:sz w:val="20"/>
          <w:szCs w:val="20"/>
        </w:rPr>
        <w:t xml:space="preserve">, in v skladu z objavljeno povabilno dokumentacijo, št. </w:t>
      </w:r>
      <w:r w:rsidRPr="00B42699" w:rsidR="00C71A40">
        <w:rPr>
          <w:rFonts w:ascii="Arial" w:hAnsi="Arial" w:cs="Arial"/>
          <w:b/>
          <w:bCs/>
          <w:sz w:val="20"/>
          <w:szCs w:val="20"/>
        </w:rPr>
        <w:t>430</w:t>
      </w:r>
      <w:r w:rsidRPr="00B42699" w:rsidR="00091BD0">
        <w:rPr>
          <w:rFonts w:ascii="Arial" w:hAnsi="Arial" w:cs="Arial"/>
          <w:b/>
          <w:bCs/>
          <w:sz w:val="20"/>
          <w:szCs w:val="20"/>
        </w:rPr>
        <w:t>-</w:t>
      </w:r>
      <w:r w:rsidRPr="00B42699" w:rsidR="00BE1A3F">
        <w:rPr>
          <w:rFonts w:ascii="Arial" w:hAnsi="Arial" w:cs="Arial"/>
          <w:b/>
          <w:bCs/>
          <w:sz w:val="20"/>
          <w:szCs w:val="20"/>
        </w:rPr>
        <w:t>2</w:t>
      </w:r>
      <w:r w:rsidRPr="00B42699" w:rsidR="00DE540D">
        <w:rPr>
          <w:rFonts w:ascii="Arial" w:hAnsi="Arial" w:cs="Arial"/>
          <w:b/>
          <w:bCs/>
          <w:sz w:val="20"/>
          <w:szCs w:val="20"/>
        </w:rPr>
        <w:t>11</w:t>
      </w:r>
      <w:r w:rsidRPr="00B42699" w:rsidR="00C71A40">
        <w:rPr>
          <w:rFonts w:ascii="Arial" w:hAnsi="Arial" w:cs="Arial"/>
          <w:b/>
          <w:bCs/>
          <w:sz w:val="20"/>
          <w:szCs w:val="20"/>
        </w:rPr>
        <w:t>/202</w:t>
      </w:r>
      <w:r w:rsidRPr="00B42699" w:rsidR="00091BD0">
        <w:rPr>
          <w:rFonts w:ascii="Arial" w:hAnsi="Arial" w:cs="Arial"/>
          <w:b/>
          <w:bCs/>
          <w:sz w:val="20"/>
          <w:szCs w:val="20"/>
        </w:rPr>
        <w:t>4</w:t>
      </w:r>
      <w:r w:rsidRPr="00B42699" w:rsidR="00C71A40">
        <w:rPr>
          <w:rFonts w:ascii="Arial" w:hAnsi="Arial" w:cs="Arial"/>
          <w:sz w:val="20"/>
          <w:szCs w:val="20"/>
        </w:rPr>
        <w:t xml:space="preserve"> </w:t>
      </w:r>
      <w:r w:rsidRPr="00B42699">
        <w:rPr>
          <w:rFonts w:ascii="Arial" w:hAnsi="Arial" w:cs="Arial"/>
          <w:sz w:val="20"/>
          <w:szCs w:val="20"/>
        </w:rPr>
        <w:t>-__ z dne</w:t>
      </w:r>
      <w:r w:rsidRPr="00B42699">
        <w:rPr>
          <w:rFonts w:ascii="Arial" w:hAnsi="Arial" w:cs="Arial"/>
          <w:b/>
          <w:sz w:val="20"/>
          <w:szCs w:val="20"/>
        </w:rPr>
        <w:t xml:space="preserve"> </w:t>
      </w:r>
      <w:r w:rsidRPr="00B42699">
        <w:rPr>
          <w:rFonts w:ascii="Arial" w:hAnsi="Arial" w:cs="Arial"/>
          <w:sz w:val="20"/>
          <w:szCs w:val="20"/>
        </w:rPr>
        <w:t xml:space="preserve">_______, izvedel postopek oddaje </w:t>
      </w:r>
      <w:r w:rsidRPr="00B42699" w:rsidR="009A2B96">
        <w:rPr>
          <w:rFonts w:ascii="Arial" w:hAnsi="Arial" w:cs="Arial"/>
          <w:sz w:val="20"/>
          <w:szCs w:val="20"/>
        </w:rPr>
        <w:t xml:space="preserve">evidenčnega naročila </w:t>
      </w:r>
      <w:r w:rsidRPr="00B42699">
        <w:rPr>
          <w:rFonts w:ascii="Arial" w:hAnsi="Arial" w:cs="Arial"/>
          <w:b/>
          <w:bCs/>
          <w:sz w:val="20"/>
          <w:szCs w:val="20"/>
        </w:rPr>
        <w:t>MORS</w:t>
      </w:r>
      <w:r w:rsidRPr="00B42699">
        <w:rPr>
          <w:rFonts w:ascii="Arial" w:hAnsi="Arial" w:cs="Arial"/>
          <w:b/>
          <w:bCs/>
          <w:sz w:val="20"/>
          <w:szCs w:val="20"/>
        </w:rPr>
        <w:t xml:space="preserve"> </w:t>
      </w:r>
      <w:r w:rsidRPr="00B42699" w:rsidR="00091BD0">
        <w:rPr>
          <w:rFonts w:ascii="Arial" w:hAnsi="Arial" w:cs="Arial"/>
          <w:b/>
          <w:bCs/>
          <w:sz w:val="20"/>
          <w:szCs w:val="20"/>
        </w:rPr>
        <w:t>1</w:t>
      </w:r>
      <w:r w:rsidRPr="00B42699" w:rsidR="00C42E26">
        <w:rPr>
          <w:rFonts w:ascii="Arial" w:hAnsi="Arial" w:cs="Arial"/>
          <w:b/>
          <w:bCs/>
          <w:sz w:val="20"/>
          <w:szCs w:val="20"/>
        </w:rPr>
        <w:t>7</w:t>
      </w:r>
      <w:r w:rsidRPr="00B42699" w:rsidR="00BE1A3F">
        <w:rPr>
          <w:rFonts w:ascii="Arial" w:hAnsi="Arial" w:cs="Arial"/>
          <w:b/>
          <w:bCs/>
          <w:sz w:val="20"/>
          <w:szCs w:val="20"/>
        </w:rPr>
        <w:t>3</w:t>
      </w:r>
      <w:r w:rsidRPr="00B42699" w:rsidR="00FC1A37">
        <w:rPr>
          <w:rFonts w:ascii="Arial" w:hAnsi="Arial" w:cs="Arial"/>
          <w:b/>
          <w:bCs/>
          <w:sz w:val="20"/>
          <w:szCs w:val="20"/>
        </w:rPr>
        <w:t>/202</w:t>
      </w:r>
      <w:r w:rsidRPr="00B42699" w:rsidR="00091BD0">
        <w:rPr>
          <w:rFonts w:ascii="Arial" w:hAnsi="Arial" w:cs="Arial"/>
          <w:b/>
          <w:bCs/>
          <w:sz w:val="20"/>
          <w:szCs w:val="20"/>
        </w:rPr>
        <w:t>4</w:t>
      </w:r>
      <w:r w:rsidRPr="00B42699" w:rsidR="00C42E26">
        <w:rPr>
          <w:rFonts w:ascii="Arial" w:hAnsi="Arial" w:cs="Arial"/>
          <w:b/>
          <w:bCs/>
          <w:sz w:val="20"/>
          <w:szCs w:val="20"/>
        </w:rPr>
        <w:t xml:space="preserve"> </w:t>
      </w:r>
      <w:r w:rsidRPr="00B42699" w:rsidR="00C42E26">
        <w:rPr>
          <w:rFonts w:ascii="Arial" w:hAnsi="Arial" w:cs="Arial"/>
          <w:sz w:val="20"/>
          <w:szCs w:val="20"/>
        </w:rPr>
        <w:t>-</w:t>
      </w:r>
      <w:r w:rsidRPr="00B42699" w:rsidR="00C42E26">
        <w:rPr>
          <w:rFonts w:ascii="Arial" w:hAnsi="Arial" w:cs="Arial"/>
          <w:b/>
          <w:bCs/>
          <w:sz w:val="20"/>
          <w:szCs w:val="20"/>
        </w:rPr>
        <w:t xml:space="preserve"> </w:t>
      </w:r>
      <w:r w:rsidRPr="00B42699" w:rsidR="00231FE1">
        <w:rPr>
          <w:rFonts w:ascii="Arial" w:hAnsi="Arial" w:cs="Arial"/>
          <w:b/>
          <w:bCs/>
          <w:sz w:val="20"/>
          <w:szCs w:val="20"/>
        </w:rPr>
        <w:t>E</w:t>
      </w:r>
      <w:r w:rsidRPr="00B42699">
        <w:rPr>
          <w:rFonts w:ascii="Arial" w:hAnsi="Arial" w:cs="Arial"/>
          <w:b/>
          <w:bCs/>
          <w:sz w:val="20"/>
          <w:szCs w:val="20"/>
        </w:rPr>
        <w:t>N</w:t>
      </w:r>
      <w:r w:rsidRPr="00B42699">
        <w:rPr>
          <w:rFonts w:ascii="Arial" w:hAnsi="Arial" w:cs="Arial"/>
          <w:sz w:val="20"/>
          <w:szCs w:val="20"/>
        </w:rPr>
        <w:t xml:space="preserve">, za izbiro dobavitelja </w:t>
      </w:r>
      <w:r w:rsidRPr="00B42699" w:rsidR="00C42E26">
        <w:rPr>
          <w:rFonts w:ascii="Arial" w:hAnsi="Arial" w:cs="Arial"/>
          <w:b/>
          <w:bCs/>
          <w:sz w:val="20"/>
          <w:szCs w:val="20"/>
        </w:rPr>
        <w:t>nočnih manj zmogljivih daljnogledov</w:t>
      </w:r>
      <w:r w:rsidRPr="00B42699">
        <w:rPr>
          <w:rFonts w:ascii="Arial" w:hAnsi="Arial" w:cs="Arial"/>
          <w:sz w:val="20"/>
          <w:szCs w:val="20"/>
        </w:rPr>
        <w:t>. Dobavitelj  je izbran kot najugodnejši ponudnik v predmetnem postopku.</w:t>
      </w:r>
      <w:r w:rsidRPr="00B42699" w:rsidR="00CF0893">
        <w:rPr>
          <w:rFonts w:ascii="Arial" w:hAnsi="Arial" w:cs="Arial"/>
          <w:sz w:val="20"/>
          <w:szCs w:val="20"/>
        </w:rPr>
        <w:t xml:space="preserve"> </w:t>
      </w:r>
    </w:p>
    <w:p w:rsidR="00E54779" w:rsidP="00C71A40" w14:paraId="29FFF117" w14:textId="77777777">
      <w:pPr>
        <w:tabs>
          <w:tab w:val="left" w:pos="6237"/>
        </w:tabs>
        <w:spacing w:line="288" w:lineRule="auto"/>
        <w:ind w:right="-283"/>
        <w:jc w:val="both"/>
        <w:rPr>
          <w:rFonts w:ascii="Arial" w:hAnsi="Arial" w:cs="Arial"/>
          <w:sz w:val="20"/>
          <w:szCs w:val="20"/>
        </w:rPr>
      </w:pPr>
    </w:p>
    <w:p w:rsidR="00E54779" w:rsidP="00C71A40" w14:paraId="5AD0C650" w14:textId="77777777">
      <w:pPr>
        <w:tabs>
          <w:tab w:val="left" w:pos="6237"/>
        </w:tabs>
        <w:spacing w:line="288" w:lineRule="auto"/>
        <w:ind w:right="-283"/>
        <w:jc w:val="both"/>
        <w:rPr>
          <w:rFonts w:ascii="Arial" w:hAnsi="Arial" w:cs="Arial"/>
          <w:sz w:val="20"/>
          <w:szCs w:val="20"/>
        </w:rPr>
      </w:pPr>
    </w:p>
    <w:p w:rsidR="00E54779" w:rsidRPr="00C71A40" w:rsidP="00C71A40" w14:paraId="1654C56E" w14:textId="77777777">
      <w:pPr>
        <w:tabs>
          <w:tab w:val="left" w:pos="6237"/>
        </w:tabs>
        <w:spacing w:line="288" w:lineRule="auto"/>
        <w:ind w:right="-283"/>
        <w:jc w:val="both"/>
        <w:rPr>
          <w:rFonts w:ascii="Arial" w:hAnsi="Arial" w:cs="Arial"/>
          <w:sz w:val="20"/>
          <w:szCs w:val="20"/>
        </w:rPr>
      </w:pPr>
    </w:p>
    <w:p w:rsidR="004C762B" w:rsidRPr="005C61A3" w:rsidP="005C61A3" w14:paraId="4D26C2AF" w14:textId="77777777">
      <w:pPr>
        <w:spacing w:line="288" w:lineRule="auto"/>
        <w:ind w:right="-283"/>
        <w:jc w:val="both"/>
        <w:rPr>
          <w:rFonts w:ascii="Arial" w:hAnsi="Arial" w:cs="Arial"/>
          <w:sz w:val="20"/>
          <w:szCs w:val="20"/>
        </w:rPr>
      </w:pPr>
    </w:p>
    <w:p w:rsidR="004C762B" w:rsidRPr="005C61A3" w:rsidP="005C61A3" w14:paraId="6307967A" w14:textId="77777777">
      <w:pPr>
        <w:spacing w:line="288" w:lineRule="auto"/>
        <w:ind w:right="-283"/>
        <w:jc w:val="both"/>
        <w:rPr>
          <w:rFonts w:ascii="Arial" w:hAnsi="Arial" w:cs="Arial"/>
          <w:b/>
          <w:sz w:val="20"/>
          <w:szCs w:val="20"/>
        </w:rPr>
      </w:pPr>
      <w:r w:rsidRPr="005C61A3">
        <w:rPr>
          <w:rFonts w:ascii="Arial" w:hAnsi="Arial" w:cs="Arial"/>
          <w:b/>
          <w:sz w:val="20"/>
          <w:szCs w:val="20"/>
        </w:rPr>
        <w:t>Predmet pogodbe</w:t>
      </w:r>
    </w:p>
    <w:p w:rsidR="004C762B" w:rsidP="002C789C" w14:paraId="3524BD88"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2C789C" w14:paraId="5D87E3DF" w14:textId="77777777">
      <w:pPr>
        <w:widowControl/>
        <w:spacing w:line="288" w:lineRule="auto"/>
        <w:ind w:left="720"/>
        <w:rPr>
          <w:rFonts w:ascii="Arial" w:hAnsi="Arial" w:cs="Arial"/>
          <w:sz w:val="20"/>
          <w:szCs w:val="20"/>
        </w:rPr>
      </w:pPr>
    </w:p>
    <w:p w:rsidR="004C762B" w:rsidRPr="00B42699" w:rsidP="001F094A" w14:paraId="413DB735" w14:textId="77777777">
      <w:pPr>
        <w:spacing w:line="276" w:lineRule="auto"/>
        <w:jc w:val="both"/>
        <w:rPr>
          <w:rFonts w:ascii="Arial" w:hAnsi="Arial" w:cs="Arial"/>
          <w:sz w:val="20"/>
          <w:szCs w:val="20"/>
        </w:rPr>
      </w:pPr>
      <w:r w:rsidRPr="00B42699">
        <w:rPr>
          <w:rFonts w:ascii="Arial" w:hAnsi="Arial" w:cs="Arial"/>
          <w:color w:val="000000"/>
          <w:sz w:val="20"/>
          <w:szCs w:val="20"/>
        </w:rPr>
        <w:t xml:space="preserve">Dobavitelj se zavezuje, da bo naročniku </w:t>
      </w:r>
      <w:r w:rsidRPr="009A4E0E" w:rsidR="008A547F">
        <w:rPr>
          <w:rFonts w:ascii="Arial" w:hAnsi="Arial" w:cs="Arial"/>
          <w:color w:val="000000"/>
          <w:sz w:val="20"/>
          <w:szCs w:val="20"/>
        </w:rPr>
        <w:t>dobavil</w:t>
      </w:r>
      <w:r w:rsidRPr="00B42699" w:rsidR="008A547F">
        <w:rPr>
          <w:rFonts w:ascii="Arial" w:hAnsi="Arial" w:cs="Arial"/>
          <w:b/>
          <w:bCs/>
          <w:color w:val="000000"/>
          <w:sz w:val="20"/>
          <w:szCs w:val="20"/>
        </w:rPr>
        <w:t xml:space="preserve"> </w:t>
      </w:r>
      <w:r w:rsidRPr="00B42699" w:rsidR="00C42E26">
        <w:rPr>
          <w:rFonts w:ascii="Arial" w:hAnsi="Arial" w:cs="Arial"/>
          <w:b/>
          <w:bCs/>
          <w:color w:val="000000"/>
          <w:sz w:val="20"/>
          <w:szCs w:val="20"/>
        </w:rPr>
        <w:t>nočne manj zmogljive daljnoglede</w:t>
      </w:r>
      <w:r w:rsidR="00FD2904">
        <w:rPr>
          <w:rFonts w:ascii="Arial" w:hAnsi="Arial" w:cs="Arial"/>
          <w:b/>
          <w:bCs/>
          <w:color w:val="000000"/>
          <w:sz w:val="20"/>
          <w:szCs w:val="20"/>
        </w:rPr>
        <w:t xml:space="preserve"> </w:t>
      </w:r>
      <w:bookmarkStart w:id="13" w:name="_Hlk167343903"/>
      <w:r w:rsidR="00FD2904">
        <w:rPr>
          <w:rFonts w:ascii="Arial" w:hAnsi="Arial" w:cs="Arial"/>
          <w:b/>
          <w:bCs/>
          <w:color w:val="000000"/>
          <w:sz w:val="20"/>
          <w:szCs w:val="20"/>
        </w:rPr>
        <w:t>(v nadaljevanju: blago)</w:t>
      </w:r>
      <w:r w:rsidRPr="00B42699">
        <w:rPr>
          <w:rFonts w:ascii="Arial" w:hAnsi="Arial" w:cs="Arial"/>
          <w:color w:val="000000"/>
          <w:sz w:val="20"/>
          <w:szCs w:val="20"/>
        </w:rPr>
        <w:t xml:space="preserve">, </w:t>
      </w:r>
      <w:bookmarkEnd w:id="13"/>
      <w:r w:rsidRPr="00B42699">
        <w:rPr>
          <w:rFonts w:ascii="Arial" w:hAnsi="Arial" w:cs="Arial"/>
          <w:color w:val="000000"/>
          <w:sz w:val="20"/>
          <w:szCs w:val="20"/>
        </w:rPr>
        <w:t xml:space="preserve">kot izhaja iz zahtev naročnika iz povabilne dokumentacije št. </w:t>
      </w:r>
      <w:r w:rsidRPr="00B42699" w:rsidR="00795D4D">
        <w:rPr>
          <w:rFonts w:ascii="Arial" w:hAnsi="Arial" w:cs="Arial"/>
          <w:b/>
          <w:bCs/>
          <w:sz w:val="20"/>
          <w:szCs w:val="20"/>
        </w:rPr>
        <w:t>430-</w:t>
      </w:r>
      <w:r w:rsidRPr="00B42699" w:rsidR="008A547F">
        <w:rPr>
          <w:rFonts w:ascii="Arial" w:hAnsi="Arial" w:cs="Arial"/>
          <w:b/>
          <w:bCs/>
          <w:sz w:val="20"/>
          <w:szCs w:val="20"/>
        </w:rPr>
        <w:t>2</w:t>
      </w:r>
      <w:r w:rsidRPr="00B42699" w:rsidR="00DE540D">
        <w:rPr>
          <w:rFonts w:ascii="Arial" w:hAnsi="Arial" w:cs="Arial"/>
          <w:b/>
          <w:bCs/>
          <w:sz w:val="20"/>
          <w:szCs w:val="20"/>
        </w:rPr>
        <w:t>11</w:t>
      </w:r>
      <w:r w:rsidRPr="00B42699" w:rsidR="00795D4D">
        <w:rPr>
          <w:rFonts w:ascii="Arial" w:hAnsi="Arial" w:cs="Arial"/>
          <w:b/>
          <w:bCs/>
          <w:sz w:val="20"/>
          <w:szCs w:val="20"/>
        </w:rPr>
        <w:t>/202</w:t>
      </w:r>
      <w:r w:rsidRPr="00B42699" w:rsidR="00091BD0">
        <w:rPr>
          <w:rFonts w:ascii="Arial" w:hAnsi="Arial" w:cs="Arial"/>
          <w:b/>
          <w:bCs/>
          <w:sz w:val="20"/>
          <w:szCs w:val="20"/>
        </w:rPr>
        <w:t>4</w:t>
      </w:r>
      <w:r w:rsidRPr="00B42699" w:rsidR="00B613F2">
        <w:rPr>
          <w:rFonts w:ascii="Arial" w:hAnsi="Arial" w:cs="Arial"/>
          <w:sz w:val="20"/>
          <w:szCs w:val="20"/>
        </w:rPr>
        <w:t xml:space="preserve"> </w:t>
      </w:r>
      <w:r w:rsidRPr="00B42699">
        <w:rPr>
          <w:rFonts w:ascii="Arial" w:hAnsi="Arial" w:cs="Arial"/>
          <w:color w:val="000000"/>
          <w:sz w:val="20"/>
          <w:szCs w:val="20"/>
        </w:rPr>
        <w:t>-_____ z dne ______ in ponudbene dokumentacije, št. _________ z dne _________, ki je priloga in sestavni del te pogodbe.</w:t>
      </w:r>
    </w:p>
    <w:p w:rsidR="00E54779" w:rsidP="005C61A3" w14:paraId="77AA33E2" w14:textId="77777777">
      <w:pPr>
        <w:spacing w:line="288" w:lineRule="auto"/>
        <w:ind w:right="-63"/>
        <w:jc w:val="both"/>
        <w:rPr>
          <w:rFonts w:ascii="Arial" w:hAnsi="Arial" w:cs="Arial"/>
          <w:b/>
          <w:sz w:val="20"/>
          <w:szCs w:val="20"/>
        </w:rPr>
      </w:pPr>
    </w:p>
    <w:p w:rsidR="004C762B" w:rsidRPr="005C61A3" w:rsidP="005C61A3" w14:paraId="579557D1" w14:textId="77777777">
      <w:pPr>
        <w:spacing w:line="288" w:lineRule="auto"/>
        <w:ind w:right="-63"/>
        <w:jc w:val="both"/>
        <w:rPr>
          <w:rFonts w:ascii="Arial" w:hAnsi="Arial" w:cs="Arial"/>
          <w:b/>
          <w:sz w:val="20"/>
          <w:szCs w:val="20"/>
        </w:rPr>
      </w:pPr>
      <w:r w:rsidRPr="005C61A3">
        <w:rPr>
          <w:rFonts w:ascii="Arial" w:hAnsi="Arial" w:cs="Arial"/>
          <w:b/>
          <w:sz w:val="20"/>
          <w:szCs w:val="20"/>
        </w:rPr>
        <w:t>Vrednost pogodbe, cene, rok in kraj dobave</w:t>
      </w:r>
    </w:p>
    <w:p w:rsidR="004C762B" w:rsidP="002C789C" w14:paraId="1756CA5D"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6A4339" w:rsidRPr="005C61A3" w:rsidP="006A4339" w14:paraId="779E18AA" w14:textId="77777777">
      <w:pPr>
        <w:spacing w:line="288" w:lineRule="auto"/>
        <w:ind w:left="720" w:right="-63"/>
        <w:rPr>
          <w:rFonts w:ascii="Arial" w:hAnsi="Arial" w:cs="Arial"/>
          <w:sz w:val="20"/>
          <w:szCs w:val="20"/>
        </w:rPr>
      </w:pPr>
    </w:p>
    <w:p w:rsidR="004C762B" w:rsidRPr="005C61A3" w:rsidP="005C61A3" w14:paraId="07252B85" w14:textId="77777777">
      <w:pPr>
        <w:widowControl/>
        <w:spacing w:line="288" w:lineRule="auto"/>
        <w:jc w:val="both"/>
        <w:rPr>
          <w:rFonts w:ascii="Arial" w:hAnsi="Arial" w:cs="Arial"/>
          <w:sz w:val="20"/>
          <w:szCs w:val="20"/>
          <w:lang w:eastAsia="en-US"/>
        </w:rPr>
      </w:pPr>
      <w:r w:rsidRPr="00CF74A6">
        <w:rPr>
          <w:rFonts w:ascii="Arial" w:hAnsi="Arial" w:cs="Arial"/>
          <w:sz w:val="20"/>
          <w:szCs w:val="20"/>
          <w:lang w:eastAsia="en-US"/>
        </w:rPr>
        <w:t>Dobavitelj bo naročniku dobavil blago po ceni:</w:t>
      </w:r>
    </w:p>
    <w:p w:rsidR="00592571" w:rsidRPr="005C61A3" w:rsidP="005C61A3" w14:paraId="3803473D" w14:textId="77777777">
      <w:pPr>
        <w:widowControl/>
        <w:spacing w:line="288" w:lineRule="auto"/>
        <w:jc w:val="both"/>
        <w:rPr>
          <w:rFonts w:ascii="Arial" w:hAnsi="Arial" w:cs="Arial"/>
          <w:sz w:val="20"/>
          <w:szCs w:val="20"/>
          <w:lang w:eastAsia="en-US"/>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72"/>
        <w:gridCol w:w="3642"/>
        <w:gridCol w:w="564"/>
        <w:gridCol w:w="1107"/>
        <w:gridCol w:w="1275"/>
        <w:gridCol w:w="1239"/>
        <w:gridCol w:w="1275"/>
      </w:tblGrid>
      <w:tr w14:paraId="6ED22BC7" w14:textId="77777777" w:rsidTr="00CF74A6">
        <w:tblPrEx>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68"/>
        </w:trPr>
        <w:tc>
          <w:tcPr>
            <w:tcW w:w="772" w:type="dxa"/>
            <w:shd w:val="clear" w:color="auto" w:fill="D9E2F3" w:themeFill="accent1" w:themeFillTint="33"/>
            <w:tcMar>
              <w:top w:w="0" w:type="dxa"/>
              <w:left w:w="70" w:type="dxa"/>
              <w:bottom w:w="0" w:type="dxa"/>
              <w:right w:w="70" w:type="dxa"/>
            </w:tcMar>
            <w:vAlign w:val="center"/>
            <w:hideMark/>
          </w:tcPr>
          <w:p w:rsidR="00300B68" w:rsidRPr="00BE4F0E" w:rsidP="001700BF" w14:paraId="70D0B24B"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ZAP. ŠT.</w:t>
            </w:r>
          </w:p>
        </w:tc>
        <w:tc>
          <w:tcPr>
            <w:tcW w:w="3642" w:type="dxa"/>
            <w:shd w:val="clear" w:color="auto" w:fill="D9E2F3" w:themeFill="accent1" w:themeFillTint="33"/>
            <w:tcMar>
              <w:top w:w="0" w:type="dxa"/>
              <w:left w:w="70" w:type="dxa"/>
              <w:bottom w:w="0" w:type="dxa"/>
              <w:right w:w="70" w:type="dxa"/>
            </w:tcMar>
            <w:vAlign w:val="center"/>
            <w:hideMark/>
          </w:tcPr>
          <w:p w:rsidR="00300B68" w:rsidRPr="00BE4F0E" w:rsidP="001700BF" w14:paraId="1154DDDC"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BLAGO</w:t>
            </w:r>
          </w:p>
        </w:tc>
        <w:tc>
          <w:tcPr>
            <w:tcW w:w="564" w:type="dxa"/>
            <w:shd w:val="clear" w:color="auto" w:fill="D9E2F3" w:themeFill="accent1" w:themeFillTint="33"/>
            <w:tcMar>
              <w:top w:w="0" w:type="dxa"/>
              <w:left w:w="70" w:type="dxa"/>
              <w:bottom w:w="0" w:type="dxa"/>
              <w:right w:w="70" w:type="dxa"/>
            </w:tcMar>
            <w:vAlign w:val="center"/>
            <w:hideMark/>
          </w:tcPr>
          <w:p w:rsidR="00300B68" w:rsidRPr="00BE4F0E" w:rsidP="001700BF" w14:paraId="7FD00913"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M.E</w:t>
            </w:r>
            <w:r w:rsidRPr="00BE4F0E">
              <w:rPr>
                <w:rFonts w:ascii="Arial" w:hAnsi="Arial" w:cs="Arial"/>
                <w:b/>
                <w:bCs/>
                <w:i/>
                <w:iCs/>
                <w:color w:val="000000"/>
                <w:sz w:val="20"/>
                <w:szCs w:val="20"/>
              </w:rPr>
              <w:t>.</w:t>
            </w:r>
          </w:p>
        </w:tc>
        <w:tc>
          <w:tcPr>
            <w:tcW w:w="1107" w:type="dxa"/>
            <w:shd w:val="clear" w:color="auto" w:fill="D9E2F3" w:themeFill="accent1" w:themeFillTint="33"/>
            <w:vAlign w:val="center"/>
          </w:tcPr>
          <w:p w:rsidR="00300B68" w:rsidRPr="00BE4F0E" w:rsidP="00300B68" w14:paraId="6AF91B08" w14:textId="77777777">
            <w:pPr>
              <w:jc w:val="center"/>
              <w:rPr>
                <w:rFonts w:ascii="Arial" w:hAnsi="Arial" w:cs="Arial"/>
                <w:b/>
                <w:bCs/>
                <w:i/>
                <w:iCs/>
                <w:color w:val="000000"/>
                <w:sz w:val="20"/>
                <w:szCs w:val="20"/>
              </w:rPr>
            </w:pPr>
            <w:r>
              <w:rPr>
                <w:rFonts w:ascii="Arial" w:hAnsi="Arial" w:cs="Arial"/>
                <w:b/>
                <w:bCs/>
                <w:i/>
                <w:iCs/>
                <w:color w:val="000000"/>
                <w:sz w:val="20"/>
                <w:szCs w:val="20"/>
              </w:rPr>
              <w:t>KOLIČINA</w:t>
            </w:r>
          </w:p>
        </w:tc>
        <w:tc>
          <w:tcPr>
            <w:tcW w:w="1275" w:type="dxa"/>
            <w:shd w:val="clear" w:color="auto" w:fill="D9E2F3" w:themeFill="accent1" w:themeFillTint="33"/>
            <w:tcMar>
              <w:top w:w="0" w:type="dxa"/>
              <w:left w:w="70" w:type="dxa"/>
              <w:bottom w:w="0" w:type="dxa"/>
              <w:right w:w="70" w:type="dxa"/>
            </w:tcMar>
            <w:vAlign w:val="center"/>
            <w:hideMark/>
          </w:tcPr>
          <w:p w:rsidR="00300B68" w:rsidRPr="00BE4F0E" w:rsidP="001700BF" w14:paraId="718EE8EE"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Cena/ME brez DDV v EUR</w:t>
            </w:r>
          </w:p>
        </w:tc>
        <w:tc>
          <w:tcPr>
            <w:tcW w:w="1239" w:type="dxa"/>
            <w:shd w:val="clear" w:color="auto" w:fill="D9E2F3" w:themeFill="accent1" w:themeFillTint="33"/>
            <w:tcMar>
              <w:top w:w="0" w:type="dxa"/>
              <w:left w:w="70" w:type="dxa"/>
              <w:bottom w:w="0" w:type="dxa"/>
              <w:right w:w="70" w:type="dxa"/>
            </w:tcMar>
            <w:vAlign w:val="center"/>
            <w:hideMark/>
          </w:tcPr>
          <w:p w:rsidR="00300B68" w:rsidRPr="00BE4F0E" w:rsidP="001700BF" w14:paraId="128AE960"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22% DDV/ME v EUR</w:t>
            </w:r>
          </w:p>
        </w:tc>
        <w:tc>
          <w:tcPr>
            <w:tcW w:w="1275" w:type="dxa"/>
            <w:shd w:val="clear" w:color="auto" w:fill="D9E2F3" w:themeFill="accent1" w:themeFillTint="33"/>
            <w:tcMar>
              <w:top w:w="0" w:type="dxa"/>
              <w:left w:w="70" w:type="dxa"/>
              <w:bottom w:w="0" w:type="dxa"/>
              <w:right w:w="70" w:type="dxa"/>
            </w:tcMar>
            <w:vAlign w:val="center"/>
            <w:hideMark/>
          </w:tcPr>
          <w:p w:rsidR="00300B68" w:rsidRPr="00BE4F0E" w:rsidP="001700BF" w14:paraId="7627C58A"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Cena/ME z DDV v EUR</w:t>
            </w:r>
          </w:p>
        </w:tc>
      </w:tr>
      <w:tr w14:paraId="32654A7B" w14:textId="77777777" w:rsidTr="00CF74A6">
        <w:tblPrEx>
          <w:tblW w:w="9874" w:type="dxa"/>
          <w:tblCellMar>
            <w:left w:w="70" w:type="dxa"/>
            <w:right w:w="70" w:type="dxa"/>
          </w:tblCellMar>
          <w:tblLook w:val="04A0"/>
        </w:tblPrEx>
        <w:trPr>
          <w:trHeight w:val="157"/>
        </w:trPr>
        <w:tc>
          <w:tcPr>
            <w:tcW w:w="772" w:type="dxa"/>
            <w:shd w:val="clear" w:color="000000" w:fill="EDEDED"/>
            <w:tcMar>
              <w:top w:w="0" w:type="dxa"/>
              <w:left w:w="70" w:type="dxa"/>
              <w:bottom w:w="0" w:type="dxa"/>
              <w:right w:w="70" w:type="dxa"/>
            </w:tcMar>
            <w:vAlign w:val="center"/>
            <w:hideMark/>
          </w:tcPr>
          <w:p w:rsidR="00300B68" w:rsidRPr="00BE4F0E" w:rsidP="001700BF" w14:paraId="0FE659D2"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1</w:t>
            </w:r>
          </w:p>
        </w:tc>
        <w:tc>
          <w:tcPr>
            <w:tcW w:w="3642" w:type="dxa"/>
            <w:shd w:val="clear" w:color="000000" w:fill="EDEDED"/>
            <w:tcMar>
              <w:top w:w="0" w:type="dxa"/>
              <w:left w:w="70" w:type="dxa"/>
              <w:bottom w:w="0" w:type="dxa"/>
              <w:right w:w="70" w:type="dxa"/>
            </w:tcMar>
            <w:vAlign w:val="center"/>
            <w:hideMark/>
          </w:tcPr>
          <w:p w:rsidR="00300B68" w:rsidRPr="00BE4F0E" w:rsidP="001700BF" w14:paraId="13108FC1"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2</w:t>
            </w:r>
          </w:p>
        </w:tc>
        <w:tc>
          <w:tcPr>
            <w:tcW w:w="564" w:type="dxa"/>
            <w:shd w:val="clear" w:color="000000" w:fill="EDEDED"/>
            <w:tcMar>
              <w:top w:w="0" w:type="dxa"/>
              <w:left w:w="70" w:type="dxa"/>
              <w:bottom w:w="0" w:type="dxa"/>
              <w:right w:w="70" w:type="dxa"/>
            </w:tcMar>
            <w:vAlign w:val="center"/>
            <w:hideMark/>
          </w:tcPr>
          <w:p w:rsidR="00300B68" w:rsidRPr="00BE4F0E" w:rsidP="001700BF" w14:paraId="7D679702"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3</w:t>
            </w:r>
          </w:p>
        </w:tc>
        <w:tc>
          <w:tcPr>
            <w:tcW w:w="1107" w:type="dxa"/>
            <w:shd w:val="clear" w:color="000000" w:fill="EDEDED"/>
          </w:tcPr>
          <w:p w:rsidR="00300B68" w:rsidRPr="00BE4F0E" w:rsidP="001700BF" w14:paraId="0A1914E7" w14:textId="77777777">
            <w:pPr>
              <w:jc w:val="center"/>
              <w:rPr>
                <w:rFonts w:ascii="Arial" w:hAnsi="Arial" w:cs="Arial"/>
                <w:b/>
                <w:bCs/>
                <w:i/>
                <w:iCs/>
                <w:color w:val="000000"/>
                <w:sz w:val="20"/>
                <w:szCs w:val="20"/>
              </w:rPr>
            </w:pPr>
            <w:r>
              <w:rPr>
                <w:rFonts w:ascii="Arial" w:hAnsi="Arial" w:cs="Arial"/>
                <w:b/>
                <w:bCs/>
                <w:i/>
                <w:iCs/>
                <w:color w:val="000000"/>
                <w:sz w:val="20"/>
                <w:szCs w:val="20"/>
              </w:rPr>
              <w:t>4</w:t>
            </w:r>
          </w:p>
        </w:tc>
        <w:tc>
          <w:tcPr>
            <w:tcW w:w="1275" w:type="dxa"/>
            <w:shd w:val="clear" w:color="000000" w:fill="EDEDED"/>
            <w:tcMar>
              <w:top w:w="0" w:type="dxa"/>
              <w:left w:w="70" w:type="dxa"/>
              <w:bottom w:w="0" w:type="dxa"/>
              <w:right w:w="70" w:type="dxa"/>
            </w:tcMar>
            <w:vAlign w:val="center"/>
            <w:hideMark/>
          </w:tcPr>
          <w:p w:rsidR="00300B68" w:rsidRPr="00BE4F0E" w:rsidP="001700BF" w14:paraId="7F43880E"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5</w:t>
            </w:r>
          </w:p>
        </w:tc>
        <w:tc>
          <w:tcPr>
            <w:tcW w:w="1239" w:type="dxa"/>
            <w:shd w:val="clear" w:color="000000" w:fill="EDEDED"/>
            <w:tcMar>
              <w:top w:w="0" w:type="dxa"/>
              <w:left w:w="70" w:type="dxa"/>
              <w:bottom w:w="0" w:type="dxa"/>
              <w:right w:w="70" w:type="dxa"/>
            </w:tcMar>
            <w:vAlign w:val="center"/>
            <w:hideMark/>
          </w:tcPr>
          <w:p w:rsidR="00300B68" w:rsidRPr="00BE4F0E" w:rsidP="001700BF" w14:paraId="5CC76C62"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6=5*22%</w:t>
            </w:r>
          </w:p>
        </w:tc>
        <w:tc>
          <w:tcPr>
            <w:tcW w:w="1275" w:type="dxa"/>
            <w:shd w:val="clear" w:color="000000" w:fill="EDEDED"/>
            <w:tcMar>
              <w:top w:w="0" w:type="dxa"/>
              <w:left w:w="70" w:type="dxa"/>
              <w:bottom w:w="0" w:type="dxa"/>
              <w:right w:w="70" w:type="dxa"/>
            </w:tcMar>
            <w:vAlign w:val="center"/>
            <w:hideMark/>
          </w:tcPr>
          <w:p w:rsidR="00300B68" w:rsidRPr="00BE4F0E" w:rsidP="001700BF" w14:paraId="6995C9A2"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7=5+6</w:t>
            </w:r>
          </w:p>
        </w:tc>
      </w:tr>
      <w:tr w14:paraId="3B2A8F8D" w14:textId="77777777" w:rsidTr="00CF74A6">
        <w:tblPrEx>
          <w:tblW w:w="9874" w:type="dxa"/>
          <w:tblCellMar>
            <w:left w:w="70" w:type="dxa"/>
            <w:right w:w="70" w:type="dxa"/>
          </w:tblCellMar>
          <w:tblLook w:val="04A0"/>
        </w:tblPrEx>
        <w:trPr>
          <w:trHeight w:val="150"/>
        </w:trPr>
        <w:tc>
          <w:tcPr>
            <w:tcW w:w="772" w:type="dxa"/>
            <w:tcMar>
              <w:top w:w="0" w:type="dxa"/>
              <w:left w:w="70" w:type="dxa"/>
              <w:bottom w:w="0" w:type="dxa"/>
              <w:right w:w="70" w:type="dxa"/>
            </w:tcMar>
            <w:vAlign w:val="center"/>
            <w:hideMark/>
          </w:tcPr>
          <w:p w:rsidR="00300B68" w:rsidRPr="00BE4F0E" w:rsidP="001700BF" w14:paraId="72E72979" w14:textId="77777777">
            <w:pPr>
              <w:jc w:val="center"/>
              <w:rPr>
                <w:rFonts w:ascii="Arial" w:hAnsi="Arial" w:cs="Arial"/>
                <w:b/>
                <w:bCs/>
                <w:color w:val="000000"/>
                <w:sz w:val="20"/>
                <w:szCs w:val="20"/>
              </w:rPr>
            </w:pPr>
            <w:r w:rsidRPr="00BE4F0E">
              <w:rPr>
                <w:rFonts w:ascii="Arial" w:hAnsi="Arial" w:cs="Arial"/>
                <w:b/>
                <w:bCs/>
                <w:color w:val="000000"/>
                <w:sz w:val="20"/>
                <w:szCs w:val="20"/>
              </w:rPr>
              <w:t>1</w:t>
            </w:r>
          </w:p>
        </w:tc>
        <w:tc>
          <w:tcPr>
            <w:tcW w:w="3642" w:type="dxa"/>
            <w:tcMar>
              <w:top w:w="0" w:type="dxa"/>
              <w:left w:w="70" w:type="dxa"/>
              <w:bottom w:w="0" w:type="dxa"/>
              <w:right w:w="70" w:type="dxa"/>
            </w:tcMar>
            <w:vAlign w:val="center"/>
          </w:tcPr>
          <w:p w:rsidR="00300B68" w:rsidRPr="00300B68" w:rsidP="00CF74A6" w14:paraId="292EEA2A" w14:textId="77777777">
            <w:pPr>
              <w:rPr>
                <w:rFonts w:ascii="Arial" w:hAnsi="Arial" w:cs="Arial"/>
                <w:sz w:val="18"/>
                <w:szCs w:val="18"/>
              </w:rPr>
            </w:pPr>
            <w:r>
              <w:rPr>
                <w:rFonts w:ascii="Arial" w:hAnsi="Arial" w:cs="Arial"/>
                <w:sz w:val="18"/>
                <w:szCs w:val="18"/>
              </w:rPr>
              <w:t xml:space="preserve">Nočni manj zmogljivi </w:t>
            </w:r>
            <w:r>
              <w:rPr>
                <w:rFonts w:ascii="Arial" w:hAnsi="Arial" w:cs="Arial"/>
                <w:sz w:val="18"/>
                <w:szCs w:val="18"/>
              </w:rPr>
              <w:t>binocular</w:t>
            </w:r>
            <w:r>
              <w:rPr>
                <w:rFonts w:ascii="Arial" w:hAnsi="Arial" w:cs="Arial"/>
                <w:sz w:val="18"/>
                <w:szCs w:val="18"/>
              </w:rPr>
              <w:t xml:space="preserve"> daljnogled</w:t>
            </w:r>
          </w:p>
        </w:tc>
        <w:tc>
          <w:tcPr>
            <w:tcW w:w="564" w:type="dxa"/>
            <w:tcMar>
              <w:top w:w="0" w:type="dxa"/>
              <w:left w:w="70" w:type="dxa"/>
              <w:bottom w:w="0" w:type="dxa"/>
              <w:right w:w="70" w:type="dxa"/>
            </w:tcMar>
            <w:vAlign w:val="center"/>
            <w:hideMark/>
          </w:tcPr>
          <w:p w:rsidR="00300B68" w:rsidRPr="00BE4F0E" w:rsidP="001700BF" w14:paraId="07DA139F"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107" w:type="dxa"/>
            <w:vAlign w:val="center"/>
          </w:tcPr>
          <w:p w:rsidR="00300B68" w:rsidRPr="00BE4F0E" w:rsidP="00CF0893" w14:paraId="542F5D61" w14:textId="77777777">
            <w:pPr>
              <w:jc w:val="center"/>
              <w:rPr>
                <w:rFonts w:ascii="Arial" w:hAnsi="Arial" w:cs="Arial"/>
                <w:b/>
                <w:bCs/>
                <w:color w:val="000000"/>
                <w:sz w:val="20"/>
                <w:szCs w:val="20"/>
              </w:rPr>
            </w:pPr>
            <w:r>
              <w:rPr>
                <w:rFonts w:ascii="Arial" w:hAnsi="Arial" w:cs="Arial"/>
                <w:b/>
                <w:bCs/>
                <w:color w:val="000000"/>
                <w:sz w:val="20"/>
                <w:szCs w:val="20"/>
              </w:rPr>
              <w:t>2</w:t>
            </w:r>
          </w:p>
        </w:tc>
        <w:tc>
          <w:tcPr>
            <w:tcW w:w="1275" w:type="dxa"/>
            <w:tcMar>
              <w:top w:w="0" w:type="dxa"/>
              <w:left w:w="70" w:type="dxa"/>
              <w:bottom w:w="0" w:type="dxa"/>
              <w:right w:w="70" w:type="dxa"/>
            </w:tcMar>
            <w:vAlign w:val="center"/>
            <w:hideMark/>
          </w:tcPr>
          <w:p w:rsidR="00300B68" w:rsidRPr="00BE4F0E" w:rsidP="001700BF" w14:paraId="381E28EE"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239" w:type="dxa"/>
            <w:tcMar>
              <w:top w:w="0" w:type="dxa"/>
              <w:left w:w="70" w:type="dxa"/>
              <w:bottom w:w="0" w:type="dxa"/>
              <w:right w:w="70" w:type="dxa"/>
            </w:tcMar>
            <w:vAlign w:val="center"/>
          </w:tcPr>
          <w:p w:rsidR="00300B68" w:rsidRPr="00BE4F0E" w:rsidP="001700BF" w14:paraId="7815125E" w14:textId="77777777">
            <w:pPr>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300B68" w:rsidRPr="00BE4F0E" w:rsidP="001700BF" w14:paraId="5B6E8D2B" w14:textId="77777777">
            <w:pPr>
              <w:jc w:val="right"/>
              <w:rPr>
                <w:rFonts w:ascii="Arial" w:hAnsi="Arial" w:cs="Arial"/>
                <w:b/>
                <w:bCs/>
                <w:color w:val="000000"/>
                <w:sz w:val="20"/>
                <w:szCs w:val="20"/>
              </w:rPr>
            </w:pPr>
          </w:p>
        </w:tc>
      </w:tr>
      <w:tr w14:paraId="38ACBFA0" w14:textId="77777777" w:rsidTr="00CF74A6">
        <w:tblPrEx>
          <w:tblW w:w="9874" w:type="dxa"/>
          <w:tblCellMar>
            <w:left w:w="70" w:type="dxa"/>
            <w:right w:w="70" w:type="dxa"/>
          </w:tblCellMar>
          <w:tblLook w:val="04A0"/>
        </w:tblPrEx>
        <w:trPr>
          <w:trHeight w:val="150"/>
        </w:trPr>
        <w:tc>
          <w:tcPr>
            <w:tcW w:w="772" w:type="dxa"/>
            <w:tcMar>
              <w:top w:w="0" w:type="dxa"/>
              <w:left w:w="70" w:type="dxa"/>
              <w:bottom w:w="0" w:type="dxa"/>
              <w:right w:w="70" w:type="dxa"/>
            </w:tcMar>
            <w:vAlign w:val="center"/>
          </w:tcPr>
          <w:p w:rsidR="00086E5E" w:rsidRPr="00BE4F0E" w:rsidP="001700BF" w14:paraId="6AD1E166" w14:textId="77777777">
            <w:pPr>
              <w:jc w:val="center"/>
              <w:rPr>
                <w:rFonts w:ascii="Arial" w:hAnsi="Arial" w:cs="Arial"/>
                <w:b/>
                <w:bCs/>
                <w:color w:val="000000"/>
                <w:sz w:val="20"/>
                <w:szCs w:val="20"/>
              </w:rPr>
            </w:pPr>
            <w:r>
              <w:rPr>
                <w:rFonts w:ascii="Arial" w:hAnsi="Arial" w:cs="Arial"/>
                <w:b/>
                <w:bCs/>
                <w:color w:val="000000"/>
                <w:sz w:val="20"/>
                <w:szCs w:val="20"/>
              </w:rPr>
              <w:t>2</w:t>
            </w:r>
          </w:p>
        </w:tc>
        <w:tc>
          <w:tcPr>
            <w:tcW w:w="3642" w:type="dxa"/>
            <w:tcMar>
              <w:top w:w="0" w:type="dxa"/>
              <w:left w:w="70" w:type="dxa"/>
              <w:bottom w:w="0" w:type="dxa"/>
              <w:right w:w="70" w:type="dxa"/>
            </w:tcMar>
            <w:vAlign w:val="center"/>
          </w:tcPr>
          <w:p w:rsidR="00086E5E" w:rsidP="00CF74A6" w14:paraId="10C0E358" w14:textId="77777777">
            <w:pPr>
              <w:rPr>
                <w:rFonts w:ascii="Arial" w:hAnsi="Arial" w:cs="Arial"/>
                <w:sz w:val="18"/>
                <w:szCs w:val="18"/>
              </w:rPr>
            </w:pPr>
            <w:r>
              <w:rPr>
                <w:rFonts w:ascii="Arial" w:hAnsi="Arial" w:cs="Arial"/>
                <w:sz w:val="18"/>
                <w:szCs w:val="18"/>
              </w:rPr>
              <w:t xml:space="preserve">Nočni manj zmogljivi </w:t>
            </w:r>
            <w:r>
              <w:rPr>
                <w:rFonts w:ascii="Arial" w:hAnsi="Arial" w:cs="Arial"/>
                <w:sz w:val="18"/>
                <w:szCs w:val="18"/>
              </w:rPr>
              <w:t>monocular</w:t>
            </w:r>
            <w:r>
              <w:rPr>
                <w:rFonts w:ascii="Arial" w:hAnsi="Arial" w:cs="Arial"/>
                <w:sz w:val="18"/>
                <w:szCs w:val="18"/>
              </w:rPr>
              <w:t xml:space="preserve"> daljnogled</w:t>
            </w:r>
          </w:p>
        </w:tc>
        <w:tc>
          <w:tcPr>
            <w:tcW w:w="564" w:type="dxa"/>
            <w:tcMar>
              <w:top w:w="0" w:type="dxa"/>
              <w:left w:w="70" w:type="dxa"/>
              <w:bottom w:w="0" w:type="dxa"/>
              <w:right w:w="70" w:type="dxa"/>
            </w:tcMar>
            <w:vAlign w:val="center"/>
          </w:tcPr>
          <w:p w:rsidR="00086E5E" w:rsidRPr="00BE4F0E" w:rsidP="001700BF" w14:paraId="52DE5FFD" w14:textId="77777777">
            <w:pPr>
              <w:jc w:val="center"/>
              <w:rPr>
                <w:rFonts w:ascii="Arial" w:hAnsi="Arial" w:cs="Arial"/>
                <w:color w:val="000000"/>
                <w:sz w:val="20"/>
                <w:szCs w:val="20"/>
              </w:rPr>
            </w:pPr>
            <w:r>
              <w:rPr>
                <w:rFonts w:ascii="Arial" w:hAnsi="Arial" w:cs="Arial"/>
                <w:color w:val="000000"/>
                <w:sz w:val="20"/>
                <w:szCs w:val="20"/>
              </w:rPr>
              <w:t>k</w:t>
            </w:r>
            <w:r>
              <w:rPr>
                <w:rFonts w:ascii="Arial" w:hAnsi="Arial" w:cs="Arial"/>
                <w:color w:val="000000"/>
                <w:sz w:val="20"/>
                <w:szCs w:val="20"/>
              </w:rPr>
              <w:t>os</w:t>
            </w:r>
          </w:p>
        </w:tc>
        <w:tc>
          <w:tcPr>
            <w:tcW w:w="1107" w:type="dxa"/>
            <w:vAlign w:val="center"/>
          </w:tcPr>
          <w:p w:rsidR="00086E5E" w:rsidP="00CF0893" w14:paraId="38154F84" w14:textId="77777777">
            <w:pPr>
              <w:jc w:val="center"/>
              <w:rPr>
                <w:rFonts w:ascii="Arial" w:hAnsi="Arial" w:cs="Arial"/>
                <w:b/>
                <w:bCs/>
                <w:color w:val="000000"/>
                <w:sz w:val="20"/>
                <w:szCs w:val="20"/>
              </w:rPr>
            </w:pPr>
            <w:r>
              <w:rPr>
                <w:rFonts w:ascii="Arial" w:hAnsi="Arial" w:cs="Arial"/>
                <w:b/>
                <w:bCs/>
                <w:color w:val="000000"/>
                <w:sz w:val="20"/>
                <w:szCs w:val="20"/>
              </w:rPr>
              <w:t>2</w:t>
            </w:r>
          </w:p>
        </w:tc>
        <w:tc>
          <w:tcPr>
            <w:tcW w:w="1275" w:type="dxa"/>
            <w:tcMar>
              <w:top w:w="0" w:type="dxa"/>
              <w:left w:w="70" w:type="dxa"/>
              <w:bottom w:w="0" w:type="dxa"/>
              <w:right w:w="70" w:type="dxa"/>
            </w:tcMar>
            <w:vAlign w:val="center"/>
          </w:tcPr>
          <w:p w:rsidR="00086E5E" w:rsidRPr="00BE4F0E" w:rsidP="001700BF" w14:paraId="2498564B" w14:textId="77777777">
            <w:pPr>
              <w:jc w:val="right"/>
              <w:rPr>
                <w:rFonts w:ascii="Arial" w:hAnsi="Arial" w:cs="Arial"/>
                <w:b/>
                <w:bCs/>
                <w:color w:val="000000"/>
                <w:sz w:val="20"/>
                <w:szCs w:val="20"/>
              </w:rPr>
            </w:pPr>
          </w:p>
        </w:tc>
        <w:tc>
          <w:tcPr>
            <w:tcW w:w="1239" w:type="dxa"/>
            <w:tcMar>
              <w:top w:w="0" w:type="dxa"/>
              <w:left w:w="70" w:type="dxa"/>
              <w:bottom w:w="0" w:type="dxa"/>
              <w:right w:w="70" w:type="dxa"/>
            </w:tcMar>
            <w:vAlign w:val="center"/>
          </w:tcPr>
          <w:p w:rsidR="00086E5E" w:rsidRPr="00BE4F0E" w:rsidP="001700BF" w14:paraId="03333ED6" w14:textId="77777777">
            <w:pPr>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086E5E" w:rsidRPr="00BE4F0E" w:rsidP="001700BF" w14:paraId="5FFE4512" w14:textId="77777777">
            <w:pPr>
              <w:jc w:val="right"/>
              <w:rPr>
                <w:rFonts w:ascii="Arial" w:hAnsi="Arial" w:cs="Arial"/>
                <w:b/>
                <w:bCs/>
                <w:color w:val="000000"/>
                <w:sz w:val="20"/>
                <w:szCs w:val="20"/>
              </w:rPr>
            </w:pPr>
          </w:p>
        </w:tc>
      </w:tr>
    </w:tbl>
    <w:p w:rsidR="00AF0EA6" w:rsidRPr="005C61A3" w:rsidP="005C61A3" w14:paraId="56401FCF" w14:textId="77777777">
      <w:pPr>
        <w:widowControl/>
        <w:spacing w:line="288" w:lineRule="auto"/>
        <w:jc w:val="both"/>
        <w:rPr>
          <w:rFonts w:ascii="Arial" w:hAnsi="Arial" w:cs="Arial"/>
          <w:sz w:val="20"/>
          <w:szCs w:val="20"/>
          <w:lang w:eastAsia="en-US"/>
        </w:rPr>
      </w:pPr>
    </w:p>
    <w:p w:rsidR="002C789C" w:rsidRPr="00AB0DFF" w:rsidP="002C789C" w14:paraId="75113B5C" w14:textId="77777777">
      <w:pPr>
        <w:spacing w:line="288" w:lineRule="auto"/>
        <w:jc w:val="both"/>
        <w:rPr>
          <w:rFonts w:ascii="Arial" w:hAnsi="Arial" w:cs="Arial"/>
          <w:sz w:val="20"/>
          <w:szCs w:val="20"/>
        </w:rPr>
      </w:pPr>
      <w:r w:rsidRPr="00AB0DFF">
        <w:rPr>
          <w:rFonts w:ascii="Arial" w:hAnsi="Arial" w:cs="Arial"/>
          <w:sz w:val="20"/>
          <w:szCs w:val="20"/>
        </w:rPr>
        <w:t xml:space="preserve">Skupna vrednost blaga po tej pogodbi znaša _________ EUR brez davka na dodano vrednost (v nadaljevanju: DDV) oziroma __________ EUR z DDV. DDV znaša _______ EUR. </w:t>
      </w:r>
    </w:p>
    <w:p w:rsidR="00027FED" w:rsidRPr="006D1EB5" w:rsidP="002C789C" w14:paraId="311F3F98" w14:textId="77777777">
      <w:pPr>
        <w:spacing w:line="288" w:lineRule="auto"/>
        <w:jc w:val="both"/>
        <w:rPr>
          <w:rFonts w:ascii="Arial" w:hAnsi="Arial" w:cs="Arial"/>
          <w:bCs/>
          <w:sz w:val="20"/>
          <w:szCs w:val="20"/>
          <w:u w:val="single"/>
        </w:rPr>
      </w:pPr>
    </w:p>
    <w:p w:rsidR="002C789C" w:rsidP="002C789C" w14:paraId="16D777C6" w14:textId="77777777">
      <w:pPr>
        <w:spacing w:line="288" w:lineRule="auto"/>
        <w:jc w:val="both"/>
        <w:rPr>
          <w:rFonts w:ascii="Arial" w:hAnsi="Arial" w:cs="Arial"/>
          <w:sz w:val="20"/>
          <w:szCs w:val="20"/>
        </w:rPr>
      </w:pPr>
      <w:r w:rsidRPr="00BB2BCD">
        <w:rPr>
          <w:rFonts w:ascii="Arial" w:hAnsi="Arial" w:cs="Arial"/>
          <w:bCs/>
          <w:sz w:val="20"/>
          <w:szCs w:val="20"/>
          <w:u w:val="single"/>
        </w:rPr>
        <w:t>Rok dobave:</w:t>
      </w:r>
      <w:r w:rsidRPr="00BB2BCD">
        <w:rPr>
          <w:rFonts w:ascii="Arial" w:hAnsi="Arial" w:cs="Arial"/>
          <w:bCs/>
          <w:sz w:val="20"/>
          <w:szCs w:val="20"/>
        </w:rPr>
        <w:t xml:space="preserve"> </w:t>
      </w:r>
      <w:r w:rsidR="00157E18">
        <w:rPr>
          <w:rFonts w:ascii="Arial" w:hAnsi="Arial" w:cs="Arial"/>
          <w:bCs/>
          <w:sz w:val="20"/>
          <w:szCs w:val="20"/>
        </w:rPr>
        <w:t>__________</w:t>
      </w:r>
      <w:r w:rsidRPr="0080296D" w:rsidR="0080296D">
        <w:rPr>
          <w:rFonts w:ascii="Arial" w:hAnsi="Arial" w:cs="Arial"/>
          <w:bCs/>
          <w:sz w:val="20"/>
          <w:szCs w:val="20"/>
        </w:rPr>
        <w:t xml:space="preserve"> koledarskih dni od dne podpisa pogodbe s strani obeh pogodbenih strank</w:t>
      </w:r>
      <w:r w:rsidR="0080296D">
        <w:rPr>
          <w:rFonts w:ascii="Arial" w:hAnsi="Arial" w:cs="Arial"/>
          <w:bCs/>
          <w:sz w:val="20"/>
          <w:szCs w:val="20"/>
        </w:rPr>
        <w:t>.</w:t>
      </w:r>
    </w:p>
    <w:p w:rsidR="00027FED" w:rsidRPr="00B120D9" w:rsidP="00027FED" w14:paraId="631A9A54" w14:textId="77777777">
      <w:pPr>
        <w:spacing w:line="288" w:lineRule="auto"/>
        <w:jc w:val="both"/>
        <w:rPr>
          <w:rFonts w:ascii="Arial" w:hAnsi="Arial" w:cs="Arial"/>
          <w:bCs/>
          <w:sz w:val="20"/>
          <w:szCs w:val="20"/>
          <w:highlight w:val="yellow"/>
          <w:u w:val="single"/>
        </w:rPr>
      </w:pPr>
    </w:p>
    <w:p w:rsidR="002C789C" w:rsidRPr="00C51A68" w:rsidP="002C789C" w14:paraId="0E9F7996" w14:textId="46A62E20">
      <w:pPr>
        <w:spacing w:line="288" w:lineRule="auto"/>
        <w:jc w:val="both"/>
        <w:rPr>
          <w:rFonts w:ascii="Arial" w:hAnsi="Arial" w:cs="Arial"/>
          <w:sz w:val="20"/>
          <w:szCs w:val="20"/>
        </w:rPr>
      </w:pPr>
      <w:r>
        <w:rPr>
          <w:rFonts w:ascii="Arial" w:hAnsi="Arial" w:cs="Arial"/>
          <w:bCs/>
          <w:sz w:val="20"/>
          <w:szCs w:val="20"/>
          <w:u w:val="single"/>
        </w:rPr>
        <w:t>Lokacija</w:t>
      </w:r>
      <w:r w:rsidRPr="00DE540D" w:rsidR="003B042A">
        <w:rPr>
          <w:rFonts w:ascii="Arial" w:hAnsi="Arial" w:cs="Arial"/>
          <w:bCs/>
          <w:sz w:val="20"/>
          <w:szCs w:val="20"/>
          <w:u w:val="single"/>
        </w:rPr>
        <w:t xml:space="preserve"> dobave:</w:t>
      </w:r>
      <w:r w:rsidRPr="00DE540D" w:rsidR="003B042A">
        <w:rPr>
          <w:rFonts w:ascii="Arial" w:hAnsi="Arial" w:cs="Arial"/>
          <w:bCs/>
          <w:sz w:val="20"/>
          <w:szCs w:val="20"/>
        </w:rPr>
        <w:t xml:space="preserve"> </w:t>
      </w:r>
      <w:r w:rsidRPr="00EC182E" w:rsidR="00C42E26">
        <w:rPr>
          <w:rFonts w:ascii="Arial" w:hAnsi="Arial" w:cs="Arial"/>
          <w:sz w:val="20"/>
          <w:szCs w:val="20"/>
        </w:rPr>
        <w:t xml:space="preserve">Centralno skladišče </w:t>
      </w:r>
      <w:r w:rsidRPr="00EC182E" w:rsidR="00C42E26">
        <w:rPr>
          <w:rFonts w:ascii="Arial" w:hAnsi="Arial" w:cs="Arial"/>
          <w:sz w:val="20"/>
          <w:szCs w:val="20"/>
        </w:rPr>
        <w:t>MORS</w:t>
      </w:r>
      <w:r w:rsidRPr="00EC182E" w:rsidR="00C42E26">
        <w:rPr>
          <w:rFonts w:ascii="Arial" w:hAnsi="Arial" w:cs="Arial"/>
          <w:sz w:val="20"/>
          <w:szCs w:val="20"/>
        </w:rPr>
        <w:t>, Koščeva ulica 6, 1210 Ljubljana ‒ Šentvid</w:t>
      </w:r>
      <w:r w:rsidRPr="00EC182E" w:rsidR="008A547F">
        <w:rPr>
          <w:rFonts w:ascii="Arial" w:hAnsi="Arial" w:cs="Arial"/>
          <w:sz w:val="20"/>
          <w:szCs w:val="20"/>
        </w:rPr>
        <w:t>.</w:t>
      </w:r>
    </w:p>
    <w:p w:rsidR="002C789C" w:rsidP="002C789C" w14:paraId="170826A4" w14:textId="77777777">
      <w:pPr>
        <w:spacing w:line="288" w:lineRule="auto"/>
        <w:jc w:val="both"/>
        <w:rPr>
          <w:rFonts w:ascii="Arial" w:hAnsi="Arial" w:cs="Arial"/>
          <w:sz w:val="20"/>
          <w:szCs w:val="20"/>
        </w:rPr>
      </w:pPr>
    </w:p>
    <w:p w:rsidR="007F15F6" w:rsidRPr="005C61A3" w:rsidP="004932F7" w14:paraId="2EBF2F6E" w14:textId="77777777">
      <w:pPr>
        <w:spacing w:line="288" w:lineRule="auto"/>
        <w:jc w:val="both"/>
        <w:rPr>
          <w:rFonts w:ascii="Arial" w:hAnsi="Arial" w:cs="Arial"/>
          <w:sz w:val="20"/>
          <w:szCs w:val="20"/>
        </w:rPr>
      </w:pPr>
    </w:p>
    <w:p w:rsidR="004C762B" w:rsidRPr="005C61A3" w:rsidP="005C61A3" w14:paraId="778B5E3B" w14:textId="77777777">
      <w:pPr>
        <w:spacing w:line="288" w:lineRule="auto"/>
        <w:ind w:right="-63"/>
        <w:jc w:val="both"/>
        <w:rPr>
          <w:rFonts w:ascii="Arial" w:hAnsi="Arial" w:cs="Arial"/>
          <w:b/>
          <w:sz w:val="20"/>
          <w:szCs w:val="20"/>
        </w:rPr>
      </w:pPr>
      <w:r w:rsidRPr="005C61A3">
        <w:rPr>
          <w:rFonts w:ascii="Arial" w:hAnsi="Arial" w:cs="Arial"/>
          <w:b/>
          <w:sz w:val="20"/>
          <w:szCs w:val="20"/>
        </w:rPr>
        <w:t>Način plačila</w:t>
      </w:r>
    </w:p>
    <w:p w:rsidR="004C762B" w:rsidRPr="005C61A3" w:rsidP="002C789C" w14:paraId="38AB0461"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13D3DC53" w14:textId="77777777">
      <w:pPr>
        <w:spacing w:line="288" w:lineRule="auto"/>
        <w:ind w:right="-63"/>
        <w:jc w:val="center"/>
        <w:rPr>
          <w:rFonts w:ascii="Arial" w:hAnsi="Arial" w:cs="Arial"/>
          <w:sz w:val="20"/>
          <w:szCs w:val="20"/>
        </w:rPr>
      </w:pPr>
    </w:p>
    <w:p w:rsidR="004C762B" w:rsidRPr="005C61A3" w:rsidP="005C61A3" w14:paraId="41B822E3"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se zavezuje, da bo najkasneje v 5-tih dneh od dneva uspešno izvedenega količinskega in kakovostnega prevzema blaga oz. storitve s strani naročnika, izstavil in poslal naročniku račun izključno v elektronski obliki (e-račun), opremljen z naročnikovo številko te pogod</w:t>
      </w:r>
      <w:r w:rsidRPr="00086E5E">
        <w:rPr>
          <w:rFonts w:ascii="Arial" w:hAnsi="Arial" w:cs="Arial"/>
          <w:sz w:val="20"/>
          <w:szCs w:val="20"/>
          <w:lang w:eastAsia="en-US"/>
        </w:rPr>
        <w:t>be in referenčno številko naročnika 10</w:t>
      </w:r>
      <w:r w:rsidRPr="00086E5E" w:rsidR="00086E5E">
        <w:rPr>
          <w:rFonts w:ascii="Arial" w:hAnsi="Arial" w:cs="Arial"/>
          <w:sz w:val="20"/>
          <w:szCs w:val="20"/>
          <w:lang w:eastAsia="en-US"/>
        </w:rPr>
        <w:t>4</w:t>
      </w:r>
      <w:r w:rsidRPr="00086E5E">
        <w:rPr>
          <w:rFonts w:ascii="Arial" w:hAnsi="Arial" w:cs="Arial"/>
          <w:sz w:val="20"/>
          <w:szCs w:val="20"/>
          <w:lang w:eastAsia="en-US"/>
        </w:rPr>
        <w:t>.</w:t>
      </w:r>
      <w:r w:rsidRPr="005C61A3">
        <w:rPr>
          <w:rFonts w:ascii="Arial" w:hAnsi="Arial" w:cs="Arial"/>
          <w:sz w:val="20"/>
          <w:szCs w:val="20"/>
          <w:lang w:eastAsia="en-US"/>
        </w:rPr>
        <w:t xml:space="preserve"> </w:t>
      </w:r>
    </w:p>
    <w:p w:rsidR="004C762B" w:rsidRPr="005C61A3" w:rsidP="005C61A3" w14:paraId="501F23EC" w14:textId="77777777">
      <w:pPr>
        <w:widowControl/>
        <w:spacing w:line="288" w:lineRule="auto"/>
        <w:jc w:val="both"/>
        <w:rPr>
          <w:rFonts w:ascii="Arial" w:hAnsi="Arial" w:cs="Arial"/>
          <w:sz w:val="20"/>
          <w:szCs w:val="20"/>
          <w:lang w:eastAsia="en-US"/>
        </w:rPr>
      </w:pPr>
    </w:p>
    <w:p w:rsidR="004C762B" w:rsidRPr="005C61A3" w:rsidP="005C61A3" w14:paraId="55B1FD2F"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izdaji e-računa bo obvezno priložil:</w:t>
      </w:r>
    </w:p>
    <w:p w:rsidR="006B4F3D" w:rsidRPr="005C61A3" w:rsidP="00640F6A" w14:paraId="284AD5DB"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s strani naročnika podpisano in pravilno izpolnjeno dobavnico s količino in ceno, </w:t>
      </w:r>
    </w:p>
    <w:p w:rsidR="004C762B" w:rsidRPr="005C61A3" w:rsidP="00640F6A" w14:paraId="59FB0DF8" w14:textId="4B75632F">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garancijski list,</w:t>
      </w:r>
    </w:p>
    <w:p w:rsidR="004C762B" w:rsidRPr="005C61A3" w:rsidP="00640F6A" w14:paraId="0F53D404"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zapisnik o kontroli kakovosti blaga in storitev – obrazec </w:t>
      </w:r>
      <w:r w:rsidRPr="005C61A3">
        <w:rPr>
          <w:rFonts w:ascii="Arial" w:hAnsi="Arial" w:cs="Arial"/>
          <w:sz w:val="20"/>
          <w:szCs w:val="20"/>
          <w:lang w:eastAsia="en-US"/>
        </w:rPr>
        <w:t>SS14</w:t>
      </w:r>
      <w:r w:rsidRPr="005C61A3">
        <w:rPr>
          <w:rFonts w:ascii="Arial" w:hAnsi="Arial" w:cs="Arial"/>
          <w:sz w:val="20"/>
          <w:szCs w:val="20"/>
          <w:lang w:eastAsia="en-US"/>
        </w:rPr>
        <w:t>-7.</w:t>
      </w:r>
    </w:p>
    <w:p w:rsidR="004C762B" w:rsidRPr="005C61A3" w:rsidP="005C61A3" w14:paraId="1DF946AB" w14:textId="77777777">
      <w:pPr>
        <w:widowControl/>
        <w:spacing w:line="288" w:lineRule="auto"/>
        <w:jc w:val="both"/>
        <w:rPr>
          <w:rFonts w:ascii="Arial" w:hAnsi="Arial" w:cs="Arial"/>
          <w:sz w:val="20"/>
          <w:szCs w:val="20"/>
          <w:lang w:eastAsia="en-US"/>
        </w:rPr>
      </w:pPr>
    </w:p>
    <w:p w:rsidR="002C789C" w:rsidRPr="00497E4C" w:rsidP="002C789C" w14:paraId="7F18BDD9" w14:textId="77777777">
      <w:pPr>
        <w:widowControl/>
        <w:spacing w:line="288" w:lineRule="auto"/>
        <w:jc w:val="both"/>
        <w:rPr>
          <w:rFonts w:ascii="Arial" w:hAnsi="Arial" w:cs="Arial"/>
          <w:sz w:val="20"/>
          <w:szCs w:val="20"/>
          <w:lang w:eastAsia="en-US"/>
        </w:rPr>
      </w:pPr>
      <w:r w:rsidRPr="00497E4C">
        <w:rPr>
          <w:rFonts w:ascii="Arial" w:hAnsi="Arial" w:cs="Arial"/>
          <w:sz w:val="20"/>
          <w:szCs w:val="20"/>
          <w:lang w:eastAsia="en-US"/>
        </w:rPr>
        <w:t>E-račun mora biti naslovljen na: Ministrstvo za obrambo RS, Direktorat za logistiko, Sektor za nabavo, Vojkova cesta 55, 1000 Ljubljana, s pripisom referenčne številke 104.</w:t>
      </w:r>
    </w:p>
    <w:p w:rsidR="002C789C" w:rsidRPr="00497E4C" w:rsidP="002C789C" w14:paraId="733822B8" w14:textId="77777777">
      <w:pPr>
        <w:widowControl/>
        <w:spacing w:line="288" w:lineRule="auto"/>
        <w:jc w:val="both"/>
        <w:rPr>
          <w:rFonts w:ascii="Arial" w:hAnsi="Arial" w:cs="Arial"/>
          <w:sz w:val="20"/>
          <w:szCs w:val="20"/>
          <w:lang w:eastAsia="en-US"/>
        </w:rPr>
      </w:pPr>
    </w:p>
    <w:p w:rsidR="002C789C" w:rsidP="002C789C" w14:paraId="4B98D478" w14:textId="77777777">
      <w:pPr>
        <w:widowControl/>
        <w:spacing w:line="288" w:lineRule="auto"/>
        <w:jc w:val="both"/>
        <w:rPr>
          <w:rFonts w:ascii="Arial" w:hAnsi="Arial" w:cs="Arial"/>
          <w:sz w:val="20"/>
          <w:szCs w:val="20"/>
          <w:lang w:eastAsia="en-US"/>
        </w:rPr>
      </w:pPr>
      <w:r w:rsidRPr="00123652">
        <w:rPr>
          <w:rFonts w:ascii="Arial" w:hAnsi="Arial" w:cs="Arial"/>
          <w:sz w:val="20"/>
          <w:szCs w:val="20"/>
          <w:lang w:eastAsia="en-US"/>
        </w:rPr>
        <w:t xml:space="preserve">Naročnik se zavezuje e-račun plačati v </w:t>
      </w:r>
      <w:r w:rsidRPr="00123652">
        <w:rPr>
          <w:rFonts w:ascii="Arial" w:hAnsi="Arial" w:cs="Arial"/>
          <w:sz w:val="20"/>
          <w:szCs w:val="20"/>
          <w:lang w:eastAsia="en-US"/>
        </w:rPr>
        <w:t>30ih</w:t>
      </w:r>
      <w:r w:rsidRPr="00123652">
        <w:rPr>
          <w:rFonts w:ascii="Arial" w:hAnsi="Arial" w:cs="Arial"/>
          <w:sz w:val="20"/>
          <w:szCs w:val="20"/>
          <w:lang w:eastAsia="en-US"/>
        </w:rPr>
        <w:t xml:space="preserve"> dneh, pri čemer začne rok plačila teči naslednji dan po uradnem prejemu listine (e-računa), ki je podlaga za izplačilo, na naročnikovem naslovu.</w:t>
      </w:r>
    </w:p>
    <w:p w:rsidR="004C762B" w:rsidRPr="005C61A3" w:rsidP="005C61A3" w14:paraId="411BE186" w14:textId="77777777">
      <w:pPr>
        <w:widowControl/>
        <w:spacing w:line="288" w:lineRule="auto"/>
        <w:jc w:val="both"/>
        <w:rPr>
          <w:rFonts w:ascii="Arial" w:hAnsi="Arial" w:cs="Arial"/>
          <w:sz w:val="20"/>
          <w:szCs w:val="20"/>
          <w:lang w:eastAsia="en-US"/>
        </w:rPr>
      </w:pPr>
    </w:p>
    <w:p w:rsidR="004C762B" w:rsidP="005C61A3" w14:paraId="65A7BB07" w14:textId="77777777">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 xml:space="preserve">V primeru reklamacije se e-račun zavrne. Po prejemu novega e-računa, ki se izda po odpravi reklamacije, se plačilo izvede </w:t>
      </w:r>
      <w:r w:rsidRPr="005C61A3" w:rsidR="00FC1A37">
        <w:rPr>
          <w:rFonts w:ascii="Arial" w:hAnsi="Arial" w:cs="Arial"/>
          <w:color w:val="000000"/>
          <w:sz w:val="20"/>
          <w:szCs w:val="20"/>
          <w:lang w:eastAsia="en-US"/>
        </w:rPr>
        <w:t xml:space="preserve">v </w:t>
      </w:r>
      <w:r w:rsidRPr="005C61A3" w:rsidR="00FC1A37">
        <w:rPr>
          <w:rFonts w:ascii="Arial" w:hAnsi="Arial" w:cs="Arial"/>
          <w:color w:val="000000"/>
          <w:sz w:val="20"/>
          <w:szCs w:val="20"/>
          <w:lang w:eastAsia="en-US"/>
        </w:rPr>
        <w:t>30ih</w:t>
      </w:r>
      <w:r w:rsidRPr="005C61A3" w:rsidR="00FC1A37">
        <w:rPr>
          <w:rFonts w:ascii="Arial" w:hAnsi="Arial" w:cs="Arial"/>
          <w:color w:val="000000"/>
          <w:sz w:val="20"/>
          <w:szCs w:val="20"/>
          <w:lang w:eastAsia="en-US"/>
        </w:rPr>
        <w:t xml:space="preserve"> dneh</w:t>
      </w:r>
      <w:r w:rsidRPr="005C61A3">
        <w:rPr>
          <w:rFonts w:ascii="Arial" w:hAnsi="Arial" w:cs="Arial"/>
          <w:color w:val="000000"/>
          <w:sz w:val="20"/>
          <w:szCs w:val="20"/>
          <w:lang w:eastAsia="en-US"/>
        </w:rPr>
        <w:t xml:space="preserve"> po prejemu novega e-računa. Rok plačila začne teči naslednji dan po uradnem prejemu listine (e-račun), ki je podlaga za izplačilo, na naročnikovem naslovu.</w:t>
      </w:r>
    </w:p>
    <w:p w:rsidR="00157E18" w:rsidP="005C61A3" w14:paraId="6EBEE437" w14:textId="77777777">
      <w:pPr>
        <w:widowControl/>
        <w:spacing w:line="288" w:lineRule="auto"/>
        <w:jc w:val="both"/>
        <w:rPr>
          <w:rFonts w:ascii="Arial" w:hAnsi="Arial" w:cs="Arial"/>
          <w:color w:val="000000"/>
          <w:sz w:val="20"/>
          <w:szCs w:val="20"/>
          <w:lang w:eastAsia="en-US"/>
        </w:rPr>
      </w:pPr>
    </w:p>
    <w:p w:rsidR="00157E18" w:rsidRPr="005C61A3" w:rsidP="005C61A3" w14:paraId="2C4608AB" w14:textId="77777777">
      <w:pPr>
        <w:widowControl/>
        <w:spacing w:line="288" w:lineRule="auto"/>
        <w:jc w:val="both"/>
        <w:rPr>
          <w:rFonts w:ascii="Arial" w:hAnsi="Arial" w:cs="Arial"/>
          <w:color w:val="000000"/>
          <w:sz w:val="20"/>
          <w:szCs w:val="20"/>
          <w:lang w:eastAsia="en-US"/>
        </w:rPr>
      </w:pPr>
      <w:r w:rsidRPr="00157E18">
        <w:rPr>
          <w:rFonts w:ascii="Arial" w:hAnsi="Arial" w:cs="Arial"/>
          <w:color w:val="000000"/>
          <w:sz w:val="20"/>
          <w:szCs w:val="20"/>
          <w:lang w:eastAsia="en-US"/>
        </w:rPr>
        <w:t xml:space="preserve">E-račun se uporablja le za slovenske pravne osebe, tuji ponudniki pošiljajo račune v </w:t>
      </w:r>
      <w:r w:rsidRPr="00157E18">
        <w:rPr>
          <w:rFonts w:ascii="Arial" w:hAnsi="Arial" w:cs="Arial"/>
          <w:color w:val="000000"/>
          <w:sz w:val="20"/>
          <w:szCs w:val="20"/>
          <w:lang w:eastAsia="en-US"/>
        </w:rPr>
        <w:t>pdf</w:t>
      </w:r>
      <w:r w:rsidRPr="00157E18">
        <w:rPr>
          <w:rFonts w:ascii="Arial" w:hAnsi="Arial" w:cs="Arial"/>
          <w:color w:val="000000"/>
          <w:sz w:val="20"/>
          <w:szCs w:val="20"/>
          <w:lang w:eastAsia="en-US"/>
        </w:rPr>
        <w:t xml:space="preserve">. obliki na e-naslov: </w:t>
      </w:r>
      <w:r w:rsidRPr="00534682">
        <w:rPr>
          <w:rFonts w:ascii="Arial" w:hAnsi="Arial" w:cs="Arial"/>
          <w:b/>
          <w:bCs/>
          <w:sz w:val="20"/>
          <w:szCs w:val="20"/>
          <w:lang w:eastAsia="en-US"/>
        </w:rPr>
        <w:t>glavna.pisarna@mors.si</w:t>
      </w:r>
      <w:r w:rsidRPr="00157E18">
        <w:rPr>
          <w:rFonts w:ascii="Arial" w:hAnsi="Arial" w:cs="Arial"/>
          <w:color w:val="000000"/>
          <w:sz w:val="20"/>
          <w:szCs w:val="20"/>
          <w:lang w:eastAsia="en-US"/>
        </w:rPr>
        <w:t>.</w:t>
      </w:r>
    </w:p>
    <w:p w:rsidR="004C762B" w:rsidRPr="005C61A3" w:rsidP="005C61A3" w14:paraId="15C7572C" w14:textId="77777777">
      <w:pPr>
        <w:widowControl/>
        <w:spacing w:line="288" w:lineRule="auto"/>
        <w:jc w:val="both"/>
        <w:rPr>
          <w:rFonts w:ascii="Arial" w:hAnsi="Arial" w:cs="Arial"/>
          <w:sz w:val="20"/>
          <w:szCs w:val="20"/>
          <w:lang w:eastAsia="en-US"/>
        </w:rPr>
      </w:pPr>
    </w:p>
    <w:p w:rsidR="00EF39B4" w:rsidP="004D551B" w14:paraId="7FA184C3" w14:textId="0E367CB5">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V kolikor naročnik ne poravna e-računa v dogovorjenem roku, ima dobavitelj pravico zahtevati zakonite zamudne obresti.</w:t>
      </w:r>
    </w:p>
    <w:p w:rsidR="0000543E" w:rsidP="005C61A3" w14:paraId="726F3834" w14:textId="3B596514">
      <w:pPr>
        <w:spacing w:line="288" w:lineRule="auto"/>
        <w:ind w:right="-63"/>
        <w:rPr>
          <w:rFonts w:ascii="Arial" w:hAnsi="Arial" w:cs="Arial"/>
          <w:sz w:val="20"/>
          <w:szCs w:val="20"/>
          <w:lang w:eastAsia="en-US"/>
        </w:rPr>
      </w:pPr>
    </w:p>
    <w:p w:rsidR="006F7967" w:rsidP="005C61A3" w14:paraId="6F878635" w14:textId="77777777">
      <w:pPr>
        <w:spacing w:line="288" w:lineRule="auto"/>
        <w:ind w:right="-63"/>
        <w:rPr>
          <w:rFonts w:ascii="Arial" w:hAnsi="Arial" w:cs="Arial"/>
          <w:b/>
          <w:sz w:val="20"/>
          <w:szCs w:val="20"/>
          <w:lang w:eastAsia="en-US"/>
        </w:rPr>
      </w:pPr>
    </w:p>
    <w:p w:rsidR="0000543E" w:rsidRPr="00D53F9F" w:rsidP="0000543E" w14:paraId="2FCC1D66" w14:textId="77777777">
      <w:pPr>
        <w:widowControl/>
        <w:spacing w:line="288" w:lineRule="auto"/>
        <w:jc w:val="both"/>
        <w:rPr>
          <w:rFonts w:ascii="Arial" w:hAnsi="Arial" w:cs="Arial"/>
          <w:sz w:val="20"/>
          <w:szCs w:val="20"/>
          <w:lang w:eastAsia="en-US"/>
        </w:rPr>
      </w:pPr>
      <w:bookmarkStart w:id="14" w:name="_Hlk167344372"/>
      <w:r w:rsidRPr="00D53F9F">
        <w:rPr>
          <w:rFonts w:ascii="Arial" w:hAnsi="Arial" w:cs="Arial"/>
          <w:b/>
          <w:sz w:val="20"/>
          <w:szCs w:val="20"/>
          <w:lang w:eastAsia="en-US"/>
        </w:rPr>
        <w:t>Kakovost blaga</w:t>
      </w:r>
    </w:p>
    <w:p w:rsidR="0000543E" w:rsidRPr="004D551B" w:rsidP="004D551B" w14:paraId="4490AB4B" w14:textId="7833D07B">
      <w:pPr>
        <w:pStyle w:val="ListParagraph"/>
        <w:numPr>
          <w:ilvl w:val="0"/>
          <w:numId w:val="23"/>
        </w:numPr>
        <w:spacing w:line="288" w:lineRule="auto"/>
        <w:jc w:val="center"/>
        <w:rPr>
          <w:rFonts w:ascii="Arial" w:hAnsi="Arial" w:cs="Arial"/>
          <w:sz w:val="20"/>
          <w:szCs w:val="20"/>
        </w:rPr>
      </w:pPr>
      <w:r w:rsidRPr="004D551B">
        <w:rPr>
          <w:rFonts w:ascii="Arial" w:hAnsi="Arial" w:cs="Arial"/>
          <w:sz w:val="20"/>
          <w:szCs w:val="20"/>
        </w:rPr>
        <w:t>člen</w:t>
      </w:r>
    </w:p>
    <w:p w:rsidR="0000543E" w:rsidRPr="00D53F9F" w:rsidP="0000543E" w14:paraId="7D0842E5" w14:textId="77777777">
      <w:pPr>
        <w:widowControl/>
        <w:spacing w:line="288" w:lineRule="auto"/>
        <w:jc w:val="both"/>
        <w:rPr>
          <w:rFonts w:ascii="Arial" w:hAnsi="Arial" w:cs="Arial"/>
          <w:sz w:val="20"/>
          <w:szCs w:val="20"/>
          <w:lang w:eastAsia="en-US"/>
        </w:rPr>
      </w:pPr>
    </w:p>
    <w:p w:rsidR="0000543E" w:rsidRPr="00D53F9F" w:rsidP="0000543E" w14:paraId="40FB458D"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Kakovost blaga mora ustrezati naročnikovemu tehničnemu opisu in ponudbi, ki je v prilogi te pogodbe.</w:t>
      </w:r>
    </w:p>
    <w:p w:rsidR="0000543E" w:rsidRPr="00D53F9F" w:rsidP="0000543E" w14:paraId="02A7FD88" w14:textId="77777777">
      <w:pPr>
        <w:widowControl/>
        <w:spacing w:line="288" w:lineRule="auto"/>
        <w:jc w:val="both"/>
        <w:rPr>
          <w:rFonts w:ascii="Arial" w:hAnsi="Arial" w:cs="Arial"/>
          <w:sz w:val="20"/>
          <w:szCs w:val="20"/>
          <w:lang w:eastAsia="en-US"/>
        </w:rPr>
      </w:pPr>
    </w:p>
    <w:p w:rsidR="0000543E" w:rsidRPr="00D53F9F" w:rsidP="0000543E" w14:paraId="01B5EC94"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bookmarkEnd w:id="14"/>
    <w:p w:rsidR="0000543E" w:rsidP="005C61A3" w14:paraId="3B4196A7" w14:textId="77777777">
      <w:pPr>
        <w:spacing w:line="288" w:lineRule="auto"/>
        <w:ind w:right="-63"/>
        <w:rPr>
          <w:rFonts w:ascii="Arial" w:hAnsi="Arial" w:cs="Arial"/>
          <w:b/>
          <w:sz w:val="20"/>
          <w:szCs w:val="20"/>
          <w:lang w:eastAsia="en-US"/>
        </w:rPr>
      </w:pPr>
    </w:p>
    <w:p w:rsidR="0000543E" w:rsidP="005C61A3" w14:paraId="5E3D4793" w14:textId="77777777">
      <w:pPr>
        <w:spacing w:line="288" w:lineRule="auto"/>
        <w:ind w:right="-63"/>
        <w:rPr>
          <w:rFonts w:ascii="Arial" w:hAnsi="Arial" w:cs="Arial"/>
          <w:b/>
          <w:sz w:val="20"/>
          <w:szCs w:val="20"/>
          <w:lang w:eastAsia="en-US"/>
        </w:rPr>
      </w:pPr>
    </w:p>
    <w:p w:rsidR="004C762B" w:rsidRPr="005C61A3" w:rsidP="005C61A3" w14:paraId="6FEFAC77" w14:textId="77777777">
      <w:pPr>
        <w:spacing w:line="288" w:lineRule="auto"/>
        <w:ind w:right="-63"/>
        <w:rPr>
          <w:rFonts w:ascii="Arial" w:hAnsi="Arial" w:cs="Arial"/>
          <w:sz w:val="20"/>
          <w:szCs w:val="20"/>
        </w:rPr>
      </w:pPr>
      <w:r w:rsidRPr="005C61A3">
        <w:rPr>
          <w:rFonts w:ascii="Arial" w:hAnsi="Arial" w:cs="Arial"/>
          <w:b/>
          <w:sz w:val="20"/>
          <w:szCs w:val="20"/>
          <w:lang w:eastAsia="en-US"/>
        </w:rPr>
        <w:t xml:space="preserve">Kakovostni in količinski prevzem </w:t>
      </w:r>
    </w:p>
    <w:p w:rsidR="004C762B" w:rsidRPr="005C61A3" w:rsidP="004D551B" w14:paraId="58B837CE"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2E41CD4D" w14:textId="77777777">
      <w:pPr>
        <w:widowControl/>
        <w:spacing w:line="288" w:lineRule="auto"/>
        <w:jc w:val="center"/>
        <w:rPr>
          <w:rFonts w:ascii="Arial" w:hAnsi="Arial" w:cs="Arial"/>
          <w:sz w:val="20"/>
          <w:szCs w:val="20"/>
          <w:lang w:eastAsia="en-US"/>
        </w:rPr>
      </w:pPr>
    </w:p>
    <w:p w:rsidR="004C762B" w:rsidRPr="005C61A3" w:rsidP="005C61A3" w14:paraId="2D6DD94B"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4C762B" w:rsidRPr="005C61A3" w:rsidP="005C61A3" w14:paraId="6A35CF4F" w14:textId="77777777">
      <w:pPr>
        <w:widowControl/>
        <w:spacing w:line="288" w:lineRule="auto"/>
        <w:jc w:val="both"/>
        <w:rPr>
          <w:rFonts w:ascii="Arial" w:hAnsi="Arial" w:cs="Arial"/>
          <w:sz w:val="20"/>
          <w:szCs w:val="20"/>
          <w:lang w:eastAsia="en-US"/>
        </w:rPr>
      </w:pPr>
    </w:p>
    <w:p w:rsidR="004C762B" w:rsidRPr="005C61A3" w:rsidP="005C61A3" w14:paraId="2D5F0B54"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4C762B" w:rsidRPr="005C61A3" w:rsidP="005C61A3" w14:paraId="32425222" w14:textId="77777777">
      <w:pPr>
        <w:widowControl/>
        <w:spacing w:line="288" w:lineRule="auto"/>
        <w:jc w:val="both"/>
        <w:rPr>
          <w:rFonts w:ascii="Arial" w:hAnsi="Arial" w:cs="Arial"/>
          <w:sz w:val="20"/>
          <w:szCs w:val="20"/>
          <w:lang w:eastAsia="en-US"/>
        </w:rPr>
      </w:pPr>
    </w:p>
    <w:p w:rsidR="004C762B" w:rsidRPr="005C61A3" w:rsidP="005C61A3" w14:paraId="3555BA2B"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 uspešno opravljenem kakovostnem prevzemu ima zapisnik oznako: “Kakovost ustreza”.</w:t>
      </w:r>
    </w:p>
    <w:p w:rsidR="004C762B" w:rsidRPr="005C61A3" w:rsidP="005C61A3" w14:paraId="34D3D8F7" w14:textId="77777777">
      <w:pPr>
        <w:widowControl/>
        <w:spacing w:line="288" w:lineRule="auto"/>
        <w:jc w:val="both"/>
        <w:rPr>
          <w:rFonts w:ascii="Arial" w:hAnsi="Arial" w:cs="Arial"/>
          <w:sz w:val="20"/>
          <w:szCs w:val="20"/>
          <w:lang w:eastAsia="en-US"/>
        </w:rPr>
      </w:pPr>
    </w:p>
    <w:p w:rsidR="004C762B" w:rsidRPr="005C61A3" w:rsidP="005C61A3" w14:paraId="3E37514D"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4C762B" w:rsidRPr="005C61A3" w:rsidP="005C61A3" w14:paraId="6B36BB15" w14:textId="77777777">
      <w:pPr>
        <w:widowControl/>
        <w:spacing w:line="288" w:lineRule="auto"/>
        <w:jc w:val="both"/>
        <w:rPr>
          <w:rFonts w:ascii="Arial" w:hAnsi="Arial" w:cs="Arial"/>
          <w:sz w:val="20"/>
          <w:szCs w:val="20"/>
          <w:lang w:eastAsia="en-US"/>
        </w:rPr>
      </w:pPr>
    </w:p>
    <w:p w:rsidR="004C762B" w:rsidRPr="005C61A3" w:rsidP="005C61A3" w14:paraId="2DB3F2BE"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dobavi na namembni kraj po pogodbi se izvede količinski prevzem, ki se potrdi s podpisom na dobavnico.</w:t>
      </w:r>
    </w:p>
    <w:p w:rsidR="004C762B" w:rsidRPr="005C61A3" w:rsidP="005C61A3" w14:paraId="6B741BE4" w14:textId="77777777">
      <w:pPr>
        <w:widowControl/>
        <w:spacing w:line="288" w:lineRule="auto"/>
        <w:jc w:val="both"/>
        <w:rPr>
          <w:rFonts w:ascii="Arial" w:hAnsi="Arial" w:cs="Arial"/>
          <w:sz w:val="20"/>
          <w:szCs w:val="20"/>
          <w:lang w:eastAsia="en-US"/>
        </w:rPr>
      </w:pPr>
    </w:p>
    <w:p w:rsidR="004C762B" w:rsidRPr="005C61A3" w:rsidP="004D551B" w14:paraId="605EF4DC"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35E47FA7" w14:textId="77777777">
      <w:pPr>
        <w:widowControl/>
        <w:spacing w:line="288" w:lineRule="auto"/>
        <w:jc w:val="center"/>
        <w:rPr>
          <w:rFonts w:ascii="Arial" w:hAnsi="Arial" w:cs="Arial"/>
          <w:sz w:val="20"/>
          <w:szCs w:val="20"/>
          <w:lang w:eastAsia="en-US"/>
        </w:rPr>
      </w:pPr>
    </w:p>
    <w:p w:rsidR="002C789C" w:rsidRPr="00484C1A" w:rsidP="002C789C" w14:paraId="1A01FA71" w14:textId="77777777">
      <w:pPr>
        <w:widowControl/>
        <w:spacing w:line="288" w:lineRule="auto"/>
        <w:jc w:val="both"/>
        <w:rPr>
          <w:rFonts w:ascii="Arial" w:hAnsi="Arial" w:cs="Arial"/>
          <w:sz w:val="20"/>
          <w:szCs w:val="20"/>
          <w:lang w:eastAsia="en-US"/>
        </w:rPr>
      </w:pPr>
      <w:r w:rsidRPr="00484C1A">
        <w:rPr>
          <w:rFonts w:ascii="Arial" w:hAnsi="Arial" w:cs="Arial"/>
          <w:sz w:val="20"/>
          <w:szCs w:val="20"/>
          <w:lang w:eastAsia="en-US"/>
        </w:rPr>
        <w:t xml:space="preserve">Pogodbeni stranki soglašata, da bosta za stvarne napake uveljavljali določila </w:t>
      </w:r>
      <w:r w:rsidRPr="00484C1A">
        <w:rPr>
          <w:rFonts w:ascii="Arial" w:hAnsi="Arial" w:cs="Arial"/>
          <w:sz w:val="20"/>
          <w:lang w:eastAsia="en-US"/>
        </w:rPr>
        <w:t>Obligacijski zakonik (Uradni list RS, št. 97/07 –</w:t>
      </w:r>
      <w:r>
        <w:rPr>
          <w:rFonts w:ascii="Arial" w:hAnsi="Arial" w:cs="Arial"/>
          <w:sz w:val="20"/>
          <w:lang w:eastAsia="en-US"/>
        </w:rPr>
        <w:t xml:space="preserve"> </w:t>
      </w:r>
      <w:r w:rsidRPr="00484C1A">
        <w:rPr>
          <w:rFonts w:ascii="Arial" w:hAnsi="Arial" w:cs="Arial"/>
          <w:sz w:val="20"/>
          <w:lang w:eastAsia="en-US"/>
        </w:rPr>
        <w:t>UPB</w:t>
      </w:r>
      <w:r w:rsidRPr="00484C1A">
        <w:rPr>
          <w:rFonts w:ascii="Arial" w:hAnsi="Arial" w:cs="Arial"/>
          <w:sz w:val="20"/>
          <w:lang w:eastAsia="en-US"/>
        </w:rPr>
        <w:t>; s spremembami in dopolnitvami)</w:t>
      </w:r>
      <w:r w:rsidRPr="00484C1A">
        <w:rPr>
          <w:rFonts w:ascii="Arial" w:hAnsi="Arial" w:cs="Arial"/>
          <w:sz w:val="20"/>
          <w:szCs w:val="20"/>
          <w:lang w:eastAsia="en-US"/>
        </w:rPr>
        <w:t>. Dobavitelj jamči za skrite napake na blagu v obdobju 6 mesecev od datuma prevzema blaga, pod pogojem, da naročnik obvesti dobavitelja o nastali napaki nemudoma.</w:t>
      </w:r>
    </w:p>
    <w:p w:rsidR="002C789C" w:rsidRPr="00484C1A" w:rsidP="002C789C" w14:paraId="58F1938C" w14:textId="77777777">
      <w:pPr>
        <w:widowControl/>
        <w:spacing w:line="288" w:lineRule="auto"/>
        <w:jc w:val="both"/>
        <w:rPr>
          <w:rFonts w:ascii="Arial" w:hAnsi="Arial" w:cs="Arial"/>
          <w:sz w:val="20"/>
          <w:szCs w:val="20"/>
          <w:lang w:eastAsia="en-US"/>
        </w:rPr>
      </w:pPr>
    </w:p>
    <w:p w:rsidR="002C789C" w:rsidRPr="00497E4C" w:rsidP="002C789C" w14:paraId="46B63B2C" w14:textId="77777777">
      <w:pPr>
        <w:widowControl/>
        <w:spacing w:line="288" w:lineRule="auto"/>
        <w:jc w:val="both"/>
        <w:rPr>
          <w:rFonts w:ascii="Arial" w:hAnsi="Arial" w:cs="Arial"/>
          <w:sz w:val="20"/>
          <w:szCs w:val="20"/>
          <w:lang w:eastAsia="en-US"/>
        </w:rPr>
      </w:pPr>
      <w:r w:rsidRPr="00484C1A">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7F15F6" w:rsidP="005C61A3" w14:paraId="5808F49A" w14:textId="77777777">
      <w:pPr>
        <w:spacing w:line="288" w:lineRule="auto"/>
        <w:ind w:right="-283"/>
        <w:jc w:val="both"/>
        <w:rPr>
          <w:rFonts w:ascii="Arial" w:hAnsi="Arial" w:cs="Arial"/>
          <w:b/>
          <w:sz w:val="20"/>
          <w:szCs w:val="20"/>
        </w:rPr>
      </w:pPr>
    </w:p>
    <w:p w:rsidR="004D551B" w14:paraId="35AACF36" w14:textId="77777777">
      <w:pPr>
        <w:widowControl/>
        <w:spacing w:after="160" w:line="259" w:lineRule="auto"/>
        <w:rPr>
          <w:rFonts w:ascii="Arial" w:hAnsi="Arial" w:cs="Arial"/>
          <w:b/>
          <w:bCs/>
          <w:sz w:val="20"/>
          <w:szCs w:val="20"/>
        </w:rPr>
      </w:pPr>
      <w:r>
        <w:rPr>
          <w:rFonts w:ascii="Arial" w:hAnsi="Arial" w:cs="Arial"/>
          <w:b/>
          <w:bCs/>
          <w:sz w:val="20"/>
          <w:szCs w:val="20"/>
        </w:rPr>
        <w:br w:type="page"/>
      </w:r>
    </w:p>
    <w:p w:rsidR="002C789C" w:rsidRPr="00765F51" w:rsidP="002C789C" w14:paraId="6A9CAE2E" w14:textId="1CEFC6D0">
      <w:pPr>
        <w:spacing w:line="288" w:lineRule="auto"/>
        <w:jc w:val="both"/>
        <w:rPr>
          <w:rFonts w:ascii="Arial" w:hAnsi="Arial" w:cs="Arial"/>
          <w:bCs/>
          <w:sz w:val="20"/>
          <w:szCs w:val="20"/>
        </w:rPr>
      </w:pPr>
      <w:r w:rsidRPr="00765F51">
        <w:rPr>
          <w:rFonts w:ascii="Arial" w:hAnsi="Arial" w:cs="Arial"/>
          <w:b/>
          <w:bCs/>
          <w:sz w:val="20"/>
          <w:szCs w:val="20"/>
        </w:rPr>
        <w:t>Garancij</w:t>
      </w:r>
      <w:r>
        <w:rPr>
          <w:rFonts w:ascii="Arial" w:hAnsi="Arial" w:cs="Arial"/>
          <w:b/>
          <w:bCs/>
          <w:sz w:val="20"/>
          <w:szCs w:val="20"/>
        </w:rPr>
        <w:t xml:space="preserve">ski rok </w:t>
      </w:r>
      <w:r w:rsidRPr="00765F51">
        <w:rPr>
          <w:rFonts w:ascii="Arial" w:hAnsi="Arial" w:cs="Arial"/>
          <w:b/>
          <w:bCs/>
          <w:sz w:val="20"/>
          <w:szCs w:val="20"/>
        </w:rPr>
        <w:t>in življenjska doba</w:t>
      </w:r>
    </w:p>
    <w:p w:rsidR="002C789C" w:rsidRPr="00765F51" w:rsidP="002C789C" w14:paraId="17D30CAE" w14:textId="77777777">
      <w:pPr>
        <w:spacing w:line="288" w:lineRule="auto"/>
        <w:rPr>
          <w:rFonts w:ascii="Arial" w:hAnsi="Arial" w:cs="Arial"/>
          <w:sz w:val="20"/>
          <w:szCs w:val="20"/>
        </w:rPr>
      </w:pPr>
    </w:p>
    <w:p w:rsidR="002C789C" w:rsidRPr="00765F51" w:rsidP="004D551B" w14:paraId="169A2D41" w14:textId="77777777">
      <w:pPr>
        <w:widowControl/>
        <w:numPr>
          <w:ilvl w:val="0"/>
          <w:numId w:val="23"/>
        </w:numPr>
        <w:spacing w:line="288" w:lineRule="auto"/>
        <w:jc w:val="center"/>
        <w:rPr>
          <w:rFonts w:ascii="Arial" w:hAnsi="Arial" w:cs="Arial"/>
          <w:sz w:val="20"/>
          <w:szCs w:val="20"/>
        </w:rPr>
      </w:pPr>
      <w:r w:rsidRPr="00765F51">
        <w:rPr>
          <w:rFonts w:ascii="Arial" w:hAnsi="Arial" w:cs="Arial"/>
          <w:sz w:val="20"/>
          <w:szCs w:val="20"/>
        </w:rPr>
        <w:t>člen</w:t>
      </w:r>
    </w:p>
    <w:p w:rsidR="002C789C" w:rsidRPr="00765F51" w:rsidP="002C789C" w14:paraId="33C6D960" w14:textId="77777777">
      <w:pPr>
        <w:spacing w:line="288" w:lineRule="auto"/>
        <w:jc w:val="both"/>
        <w:rPr>
          <w:rFonts w:ascii="Arial" w:hAnsi="Arial" w:cs="Arial"/>
          <w:sz w:val="20"/>
          <w:szCs w:val="20"/>
        </w:rPr>
      </w:pPr>
    </w:p>
    <w:p w:rsidR="002C789C" w:rsidRPr="00AB2196" w:rsidP="002C789C" w14:paraId="6E8E0BA4" w14:textId="77777777">
      <w:pPr>
        <w:spacing w:line="288" w:lineRule="auto"/>
        <w:jc w:val="both"/>
        <w:rPr>
          <w:rFonts w:ascii="Arial" w:hAnsi="Arial" w:cs="Arial"/>
          <w:sz w:val="20"/>
          <w:szCs w:val="20"/>
        </w:rPr>
      </w:pPr>
      <w:bookmarkStart w:id="15" w:name="_Hlk159833337"/>
      <w:r w:rsidRPr="00AB2196">
        <w:rPr>
          <w:rFonts w:ascii="Arial" w:hAnsi="Arial" w:cs="Arial"/>
          <w:sz w:val="20"/>
          <w:szCs w:val="20"/>
        </w:rPr>
        <w:t>Garancijski rok za dobavljeno blago je _____ mesecev od dneva kakovostnega pre</w:t>
      </w:r>
      <w:r w:rsidR="00CF0893">
        <w:rPr>
          <w:rFonts w:ascii="Arial" w:hAnsi="Arial" w:cs="Arial"/>
          <w:sz w:val="20"/>
          <w:szCs w:val="20"/>
        </w:rPr>
        <w:t>vzema blaga s strani naročnika</w:t>
      </w:r>
      <w:r w:rsidR="0000543E">
        <w:rPr>
          <w:rFonts w:ascii="Arial" w:hAnsi="Arial" w:cs="Arial"/>
          <w:sz w:val="20"/>
          <w:szCs w:val="20"/>
        </w:rPr>
        <w:t>,</w:t>
      </w:r>
      <w:r w:rsidRPr="004167CC" w:rsidR="004167CC">
        <w:t xml:space="preserve"> </w:t>
      </w:r>
      <w:r w:rsidRPr="004167CC" w:rsidR="004167CC">
        <w:rPr>
          <w:rFonts w:ascii="Arial" w:hAnsi="Arial" w:cs="Arial"/>
          <w:sz w:val="20"/>
          <w:szCs w:val="20"/>
        </w:rPr>
        <w:t>življenjska doba pa __________.</w:t>
      </w:r>
    </w:p>
    <w:bookmarkEnd w:id="15"/>
    <w:p w:rsidR="002C789C" w:rsidRPr="00765F51" w:rsidP="002C789C" w14:paraId="5A6195A0" w14:textId="77777777">
      <w:pPr>
        <w:spacing w:line="288" w:lineRule="auto"/>
        <w:jc w:val="both"/>
        <w:rPr>
          <w:rFonts w:ascii="Arial" w:hAnsi="Arial" w:cs="Arial"/>
          <w:sz w:val="20"/>
          <w:szCs w:val="20"/>
        </w:rPr>
      </w:pPr>
    </w:p>
    <w:p w:rsidR="002C789C" w:rsidRPr="00765F51" w:rsidP="002C789C" w14:paraId="6CB60F7C" w14:textId="77777777">
      <w:pPr>
        <w:spacing w:line="288" w:lineRule="auto"/>
        <w:jc w:val="both"/>
        <w:rPr>
          <w:rFonts w:ascii="Arial" w:hAnsi="Arial" w:cs="Arial"/>
          <w:sz w:val="20"/>
          <w:szCs w:val="20"/>
        </w:rPr>
      </w:pPr>
      <w:r w:rsidRPr="00765F51">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2C789C" w:rsidRPr="00765F51" w:rsidP="002C789C" w14:paraId="1F7D0BA0" w14:textId="77777777">
      <w:pPr>
        <w:spacing w:line="288" w:lineRule="auto"/>
        <w:jc w:val="both"/>
        <w:rPr>
          <w:rFonts w:ascii="Arial" w:hAnsi="Arial" w:cs="Arial"/>
          <w:sz w:val="20"/>
          <w:szCs w:val="20"/>
        </w:rPr>
      </w:pPr>
    </w:p>
    <w:p w:rsidR="002C789C" w:rsidP="002C789C" w14:paraId="1B33AB1B" w14:textId="77777777">
      <w:pPr>
        <w:spacing w:line="288" w:lineRule="auto"/>
        <w:jc w:val="both"/>
        <w:rPr>
          <w:rFonts w:ascii="Arial" w:hAnsi="Arial" w:cs="Arial"/>
          <w:sz w:val="20"/>
          <w:szCs w:val="20"/>
        </w:rPr>
      </w:pPr>
      <w:r w:rsidRPr="00765F51">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00543E" w:rsidP="002C789C" w14:paraId="2837E435" w14:textId="77777777">
      <w:pPr>
        <w:spacing w:line="288" w:lineRule="auto"/>
        <w:jc w:val="both"/>
        <w:rPr>
          <w:rFonts w:ascii="Arial" w:hAnsi="Arial" w:cs="Arial"/>
          <w:sz w:val="20"/>
          <w:szCs w:val="20"/>
        </w:rPr>
      </w:pPr>
    </w:p>
    <w:p w:rsidR="0000543E" w:rsidRPr="00D06DCD" w:rsidP="0000543E" w14:paraId="033A7DFB" w14:textId="77777777">
      <w:pPr>
        <w:spacing w:line="288" w:lineRule="auto"/>
        <w:jc w:val="both"/>
        <w:rPr>
          <w:rFonts w:ascii="Arial" w:hAnsi="Arial" w:cs="Arial"/>
          <w:sz w:val="20"/>
          <w:szCs w:val="20"/>
        </w:rPr>
      </w:pPr>
      <w:bookmarkStart w:id="16" w:name="_Hlk167344528"/>
      <w:r w:rsidRPr="00D06DCD">
        <w:rPr>
          <w:rFonts w:ascii="Arial" w:hAnsi="Arial" w:cs="Arial"/>
          <w:sz w:val="20"/>
          <w:szCs w:val="20"/>
        </w:rPr>
        <w:t>Vsi transportni in drugi stroški v zvezi s popravilom v času garancijskega roka bremenijo dobavitelja.</w:t>
      </w:r>
    </w:p>
    <w:p w:rsidR="0000543E" w:rsidRPr="004D551B" w:rsidP="004D551B" w14:paraId="75FFA68D" w14:textId="77777777">
      <w:pPr>
        <w:spacing w:line="288" w:lineRule="auto"/>
        <w:jc w:val="both"/>
        <w:rPr>
          <w:rFonts w:ascii="Arial" w:hAnsi="Arial" w:cs="Arial"/>
          <w:sz w:val="20"/>
          <w:szCs w:val="20"/>
        </w:rPr>
      </w:pPr>
    </w:p>
    <w:p w:rsidR="0000543E" w:rsidRPr="0000543E" w:rsidP="0000543E" w14:paraId="6BA55B0B" w14:textId="77777777">
      <w:pPr>
        <w:spacing w:line="288" w:lineRule="auto"/>
        <w:jc w:val="both"/>
        <w:rPr>
          <w:rFonts w:ascii="Arial" w:hAnsi="Arial" w:cs="Arial"/>
          <w:sz w:val="20"/>
          <w:szCs w:val="20"/>
        </w:rPr>
      </w:pPr>
      <w:r w:rsidRPr="00D06DCD">
        <w:rPr>
          <w:rFonts w:ascii="Arial" w:hAnsi="Arial" w:cs="Arial"/>
          <w:sz w:val="20"/>
          <w:szCs w:val="20"/>
        </w:rPr>
        <w:t xml:space="preserve">Dobavitelj v času garancijskega roka zagotavlja morebitna popravila v Republiki Sloveniji. </w:t>
      </w:r>
    </w:p>
    <w:bookmarkEnd w:id="16"/>
    <w:p w:rsidR="0000543E" w:rsidRPr="00765F51" w:rsidP="002C789C" w14:paraId="41A2B473" w14:textId="77777777">
      <w:pPr>
        <w:spacing w:line="288" w:lineRule="auto"/>
        <w:jc w:val="both"/>
        <w:rPr>
          <w:rFonts w:ascii="Arial" w:hAnsi="Arial" w:cs="Arial"/>
          <w:sz w:val="20"/>
          <w:szCs w:val="20"/>
        </w:rPr>
      </w:pPr>
    </w:p>
    <w:p w:rsidR="002C789C" w:rsidP="005C61A3" w14:paraId="19F17892" w14:textId="77777777">
      <w:pPr>
        <w:spacing w:line="288" w:lineRule="auto"/>
        <w:ind w:right="-283"/>
        <w:jc w:val="both"/>
        <w:rPr>
          <w:rFonts w:ascii="Arial" w:hAnsi="Arial" w:cs="Arial"/>
          <w:b/>
          <w:sz w:val="20"/>
          <w:szCs w:val="20"/>
        </w:rPr>
      </w:pPr>
    </w:p>
    <w:p w:rsidR="004C762B" w:rsidRPr="005C61A3" w:rsidP="005C61A3" w14:paraId="5FAB35E1" w14:textId="77777777">
      <w:pPr>
        <w:spacing w:line="288" w:lineRule="auto"/>
        <w:ind w:right="-283"/>
        <w:jc w:val="both"/>
        <w:rPr>
          <w:rFonts w:ascii="Arial" w:hAnsi="Arial" w:cs="Arial"/>
          <w:b/>
          <w:sz w:val="20"/>
          <w:szCs w:val="20"/>
        </w:rPr>
      </w:pPr>
      <w:r w:rsidRPr="005C61A3">
        <w:rPr>
          <w:rFonts w:ascii="Arial" w:hAnsi="Arial" w:cs="Arial"/>
          <w:b/>
          <w:sz w:val="20"/>
          <w:szCs w:val="20"/>
        </w:rPr>
        <w:t xml:space="preserve">Protikorupcijska klavzula </w:t>
      </w:r>
    </w:p>
    <w:p w:rsidR="004C762B" w:rsidRPr="005C61A3" w:rsidP="004D551B" w14:paraId="463EE576" w14:textId="77777777">
      <w:pPr>
        <w:widowControl/>
        <w:numPr>
          <w:ilvl w:val="0"/>
          <w:numId w:val="23"/>
        </w:numPr>
        <w:spacing w:line="288" w:lineRule="auto"/>
        <w:jc w:val="center"/>
        <w:rPr>
          <w:rFonts w:ascii="Arial" w:hAnsi="Arial" w:cs="Arial"/>
          <w:sz w:val="20"/>
          <w:szCs w:val="20"/>
        </w:rPr>
      </w:pPr>
      <w:r>
        <w:rPr>
          <w:rFonts w:ascii="Arial" w:hAnsi="Arial" w:cs="Arial"/>
          <w:sz w:val="20"/>
          <w:szCs w:val="20"/>
        </w:rPr>
        <w:t xml:space="preserve"> </w:t>
      </w:r>
      <w:r w:rsidRPr="005C61A3">
        <w:rPr>
          <w:rFonts w:ascii="Arial" w:hAnsi="Arial" w:cs="Arial"/>
          <w:sz w:val="20"/>
          <w:szCs w:val="20"/>
        </w:rPr>
        <w:t>člen</w:t>
      </w:r>
    </w:p>
    <w:p w:rsidR="00F648E8" w:rsidRPr="005C61A3" w:rsidP="005C61A3" w14:paraId="75F5A8D8" w14:textId="77777777">
      <w:pPr>
        <w:spacing w:line="288" w:lineRule="auto"/>
        <w:ind w:left="3960" w:right="-283" w:firstLine="360"/>
        <w:rPr>
          <w:rFonts w:ascii="Arial" w:hAnsi="Arial" w:cs="Arial"/>
          <w:sz w:val="20"/>
          <w:szCs w:val="20"/>
        </w:rPr>
      </w:pPr>
    </w:p>
    <w:p w:rsidR="004C762B" w:rsidP="005C61A3" w14:paraId="6C5B6386" w14:textId="77777777">
      <w:pPr>
        <w:spacing w:line="288" w:lineRule="auto"/>
        <w:ind w:right="-63"/>
        <w:jc w:val="both"/>
        <w:rPr>
          <w:rFonts w:ascii="Arial" w:hAnsi="Arial" w:cs="Arial"/>
          <w:sz w:val="20"/>
          <w:szCs w:val="20"/>
        </w:rPr>
      </w:pPr>
      <w:r w:rsidRPr="005C61A3">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4C762B" w:rsidRPr="005C61A3" w:rsidP="005C61A3" w14:paraId="0905EBAB" w14:textId="77777777">
      <w:pPr>
        <w:spacing w:line="288" w:lineRule="auto"/>
        <w:ind w:right="-283"/>
        <w:jc w:val="both"/>
        <w:rPr>
          <w:rFonts w:ascii="Arial" w:hAnsi="Arial" w:cs="Arial"/>
          <w:sz w:val="20"/>
          <w:szCs w:val="20"/>
        </w:rPr>
      </w:pPr>
    </w:p>
    <w:p w:rsidR="004C762B" w:rsidRPr="005C61A3" w:rsidP="005C61A3" w14:paraId="432EA675" w14:textId="77777777">
      <w:pPr>
        <w:widowControl/>
        <w:spacing w:line="288" w:lineRule="auto"/>
        <w:rPr>
          <w:rFonts w:ascii="Arial" w:hAnsi="Arial" w:cs="Arial"/>
          <w:sz w:val="20"/>
          <w:szCs w:val="20"/>
          <w:lang w:eastAsia="en-US"/>
        </w:rPr>
      </w:pPr>
      <w:r w:rsidRPr="005C61A3">
        <w:rPr>
          <w:rFonts w:ascii="Arial" w:hAnsi="Arial" w:cs="Arial"/>
          <w:b/>
          <w:sz w:val="20"/>
          <w:szCs w:val="20"/>
        </w:rPr>
        <w:t xml:space="preserve">Odstop od pogodbe </w:t>
      </w:r>
    </w:p>
    <w:p w:rsidR="004C762B" w:rsidRPr="005C61A3" w:rsidP="004D551B" w14:paraId="6FB4BE34"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2C789C" w:rsidP="002C789C" w14:paraId="03F1B9B8" w14:textId="77777777">
      <w:pPr>
        <w:spacing w:line="288" w:lineRule="auto"/>
        <w:jc w:val="both"/>
        <w:rPr>
          <w:rFonts w:ascii="Arial" w:hAnsi="Arial" w:cs="Arial"/>
          <w:sz w:val="20"/>
          <w:szCs w:val="20"/>
        </w:rPr>
      </w:pPr>
    </w:p>
    <w:p w:rsidR="002C789C" w:rsidRPr="00AB0DFF" w:rsidP="002C789C" w14:paraId="6B6E7FD0" w14:textId="77777777">
      <w:pPr>
        <w:spacing w:line="288" w:lineRule="auto"/>
        <w:jc w:val="both"/>
        <w:rPr>
          <w:rFonts w:ascii="Arial" w:hAnsi="Arial" w:cs="Arial"/>
          <w:sz w:val="20"/>
          <w:szCs w:val="20"/>
        </w:rPr>
      </w:pPr>
      <w:r w:rsidRPr="00AB0DFF">
        <w:rPr>
          <w:rFonts w:ascii="Arial" w:hAnsi="Arial" w:cs="Arial"/>
          <w:sz w:val="20"/>
          <w:szCs w:val="20"/>
        </w:rPr>
        <w:t>Naročnik ima pravico od pogodbe odstopiti in zahtevati povrnitev morebitno nastale škode, če dobavitelj:</w:t>
      </w:r>
    </w:p>
    <w:p w:rsidR="002C789C" w:rsidRPr="00AB0DFF" w:rsidP="002C789C" w14:paraId="092A42B4" w14:textId="77777777">
      <w:pPr>
        <w:widowControl/>
        <w:numPr>
          <w:ilvl w:val="0"/>
          <w:numId w:val="5"/>
        </w:numPr>
        <w:tabs>
          <w:tab w:val="left" w:pos="360"/>
        </w:tabs>
        <w:spacing w:line="288" w:lineRule="auto"/>
        <w:jc w:val="both"/>
        <w:rPr>
          <w:rFonts w:ascii="Arial" w:hAnsi="Arial" w:cs="Arial"/>
          <w:bCs/>
          <w:sz w:val="20"/>
          <w:szCs w:val="20"/>
        </w:rPr>
      </w:pPr>
      <w:r w:rsidRPr="00AB0DFF">
        <w:rPr>
          <w:rFonts w:ascii="Arial" w:hAnsi="Arial" w:cs="Arial"/>
          <w:sz w:val="20"/>
          <w:szCs w:val="20"/>
        </w:rPr>
        <w:t xml:space="preserve">postane insolventen, če je proti njemu izdan sodni nalog za plačilo dolgov, če je v prisilni poravnavi ali stečaju, </w:t>
      </w:r>
      <w:r w:rsidRPr="00AB0DFF">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AB0DFF">
        <w:rPr>
          <w:rFonts w:ascii="Arial" w:hAnsi="Arial" w:cs="Arial"/>
          <w:bCs/>
          <w:color w:val="000000"/>
          <w:sz w:val="20"/>
          <w:szCs w:val="20"/>
        </w:rPr>
        <w:t>,</w:t>
      </w:r>
    </w:p>
    <w:p w:rsidR="002C789C" w:rsidRPr="00AB0DFF" w:rsidP="002C789C" w14:paraId="354DBBD9" w14:textId="77777777">
      <w:pPr>
        <w:widowControl/>
        <w:numPr>
          <w:ilvl w:val="0"/>
          <w:numId w:val="5"/>
        </w:numPr>
        <w:tabs>
          <w:tab w:val="left" w:pos="360"/>
        </w:tabs>
        <w:spacing w:line="288" w:lineRule="auto"/>
        <w:jc w:val="both"/>
        <w:rPr>
          <w:rFonts w:ascii="Arial" w:hAnsi="Arial" w:cs="Arial"/>
          <w:sz w:val="20"/>
          <w:szCs w:val="20"/>
        </w:rPr>
      </w:pPr>
      <w:r w:rsidRPr="00AB0DFF">
        <w:rPr>
          <w:rFonts w:ascii="Arial" w:hAnsi="Arial" w:cs="Arial"/>
          <w:bCs/>
          <w:sz w:val="20"/>
          <w:szCs w:val="20"/>
        </w:rPr>
        <w:t>zamudi z dobavo blaga za več kot 30 dni,</w:t>
      </w:r>
    </w:p>
    <w:p w:rsidR="002C789C" w:rsidRPr="00AB0DFF" w:rsidP="002C789C" w14:paraId="022C401D" w14:textId="77777777">
      <w:pPr>
        <w:widowControl/>
        <w:numPr>
          <w:ilvl w:val="0"/>
          <w:numId w:val="5"/>
        </w:numPr>
        <w:tabs>
          <w:tab w:val="left" w:pos="360"/>
        </w:tabs>
        <w:spacing w:line="288" w:lineRule="auto"/>
        <w:jc w:val="both"/>
        <w:rPr>
          <w:rFonts w:ascii="Arial" w:hAnsi="Arial" w:cs="Arial"/>
          <w:sz w:val="20"/>
          <w:szCs w:val="20"/>
        </w:rPr>
      </w:pPr>
      <w:r w:rsidRPr="00AB0DFF">
        <w:rPr>
          <w:rFonts w:ascii="Arial" w:hAnsi="Arial" w:cs="Arial"/>
          <w:bCs/>
          <w:sz w:val="20"/>
          <w:szCs w:val="20"/>
        </w:rPr>
        <w:t>ne izpolnjuje pogodbenih obveznosti na način, predviden v tej pogodbi.</w:t>
      </w:r>
    </w:p>
    <w:p w:rsidR="002C789C" w:rsidRPr="00AB0DFF" w:rsidP="002C789C" w14:paraId="76A44890" w14:textId="77777777">
      <w:pPr>
        <w:spacing w:line="288" w:lineRule="auto"/>
        <w:jc w:val="both"/>
        <w:rPr>
          <w:rFonts w:ascii="Arial" w:hAnsi="Arial" w:cs="Arial"/>
          <w:sz w:val="20"/>
          <w:szCs w:val="20"/>
        </w:rPr>
      </w:pPr>
    </w:p>
    <w:p w:rsidR="002C789C" w:rsidRPr="00AB0DFF" w:rsidP="002C789C" w14:paraId="1780A6B7" w14:textId="77777777">
      <w:pPr>
        <w:spacing w:line="288" w:lineRule="auto"/>
        <w:jc w:val="both"/>
        <w:rPr>
          <w:rFonts w:ascii="Arial" w:hAnsi="Arial" w:cs="Arial"/>
          <w:sz w:val="20"/>
          <w:szCs w:val="20"/>
        </w:rPr>
      </w:pPr>
      <w:r w:rsidRPr="00AB0DFF">
        <w:rPr>
          <w:rFonts w:ascii="Arial" w:hAnsi="Arial" w:cs="Arial"/>
          <w:sz w:val="20"/>
          <w:szCs w:val="20"/>
        </w:rPr>
        <w:t xml:space="preserve">V kolikor dobavitelj po sklenitvi pogodbe odstopi od pogodbe in tako ne izpolni pogodbenih obveznosti iz razlogov na njegovi strani, velja določba o pogodbeni kazni te pogodbe tudi za </w:t>
      </w:r>
      <w:r w:rsidRPr="00AB0DFF">
        <w:rPr>
          <w:rFonts w:ascii="Arial" w:hAnsi="Arial" w:cs="Arial"/>
          <w:sz w:val="20"/>
          <w:szCs w:val="20"/>
        </w:rPr>
        <w:t>nedobavo</w:t>
      </w:r>
      <w:r w:rsidRPr="00AB0DFF">
        <w:rPr>
          <w:rFonts w:ascii="Arial" w:hAnsi="Arial" w:cs="Arial"/>
          <w:sz w:val="20"/>
          <w:szCs w:val="20"/>
        </w:rPr>
        <w:t xml:space="preserve"> blaga.</w:t>
      </w:r>
    </w:p>
    <w:p w:rsidR="002C789C" w:rsidP="002C789C" w14:paraId="3D888256" w14:textId="77777777">
      <w:pPr>
        <w:spacing w:line="288" w:lineRule="auto"/>
        <w:jc w:val="both"/>
        <w:rPr>
          <w:rFonts w:ascii="Arial" w:hAnsi="Arial" w:cs="Arial"/>
          <w:b/>
          <w:bCs/>
          <w:sz w:val="20"/>
          <w:szCs w:val="20"/>
        </w:rPr>
      </w:pPr>
    </w:p>
    <w:p w:rsidR="004D551B" w14:paraId="79420B8E" w14:textId="77777777">
      <w:pPr>
        <w:widowControl/>
        <w:spacing w:after="160" w:line="259" w:lineRule="auto"/>
        <w:rPr>
          <w:rFonts w:ascii="Arial" w:hAnsi="Arial" w:cs="Arial"/>
          <w:b/>
          <w:bCs/>
          <w:sz w:val="20"/>
          <w:szCs w:val="20"/>
        </w:rPr>
      </w:pPr>
      <w:r>
        <w:rPr>
          <w:rFonts w:ascii="Arial" w:hAnsi="Arial" w:cs="Arial"/>
          <w:b/>
          <w:bCs/>
          <w:sz w:val="20"/>
          <w:szCs w:val="20"/>
        </w:rPr>
        <w:br w:type="page"/>
      </w:r>
    </w:p>
    <w:p w:rsidR="002C789C" w:rsidRPr="00AB0DFF" w:rsidP="002C789C" w14:paraId="38FCFE80" w14:textId="7F304132">
      <w:pPr>
        <w:spacing w:line="288" w:lineRule="auto"/>
        <w:jc w:val="both"/>
        <w:rPr>
          <w:rFonts w:ascii="Arial" w:hAnsi="Arial" w:cs="Arial"/>
          <w:b/>
          <w:bCs/>
          <w:color w:val="FF0000"/>
          <w:sz w:val="20"/>
          <w:szCs w:val="20"/>
        </w:rPr>
      </w:pPr>
      <w:r w:rsidRPr="00AB0DFF">
        <w:rPr>
          <w:rFonts w:ascii="Arial" w:hAnsi="Arial" w:cs="Arial"/>
          <w:b/>
          <w:bCs/>
          <w:sz w:val="20"/>
          <w:szCs w:val="20"/>
        </w:rPr>
        <w:t xml:space="preserve">Pogodbena kazen </w:t>
      </w:r>
    </w:p>
    <w:p w:rsidR="002C789C" w:rsidRPr="00AB0DFF" w:rsidP="004D551B" w14:paraId="5CBC457F" w14:textId="77777777">
      <w:pPr>
        <w:widowControl/>
        <w:numPr>
          <w:ilvl w:val="0"/>
          <w:numId w:val="23"/>
        </w:numPr>
        <w:spacing w:line="288" w:lineRule="auto"/>
        <w:jc w:val="center"/>
        <w:rPr>
          <w:rFonts w:ascii="Arial" w:hAnsi="Arial" w:cs="Arial"/>
          <w:sz w:val="20"/>
          <w:szCs w:val="20"/>
        </w:rPr>
      </w:pPr>
      <w:r w:rsidRPr="00AB0DFF">
        <w:rPr>
          <w:rFonts w:ascii="Arial" w:hAnsi="Arial" w:cs="Arial"/>
          <w:sz w:val="20"/>
          <w:szCs w:val="20"/>
        </w:rPr>
        <w:t>člen</w:t>
      </w:r>
    </w:p>
    <w:p w:rsidR="002C789C" w:rsidRPr="00AB0DFF" w:rsidP="002C789C" w14:paraId="3DC3008A" w14:textId="77777777">
      <w:pPr>
        <w:spacing w:line="288" w:lineRule="auto"/>
        <w:jc w:val="center"/>
        <w:rPr>
          <w:rFonts w:ascii="Arial" w:hAnsi="Arial" w:cs="Arial"/>
          <w:color w:val="FF0000"/>
          <w:sz w:val="20"/>
          <w:szCs w:val="20"/>
        </w:rPr>
      </w:pPr>
    </w:p>
    <w:p w:rsidR="002C789C" w:rsidRPr="00E27971" w:rsidP="002C789C" w14:paraId="7CF87B15" w14:textId="0D27B199">
      <w:pPr>
        <w:widowControl/>
        <w:spacing w:line="276" w:lineRule="auto"/>
        <w:jc w:val="both"/>
        <w:rPr>
          <w:rFonts w:ascii="Arial" w:hAnsi="Arial" w:cs="Arial"/>
          <w:i/>
          <w:iCs/>
          <w:sz w:val="20"/>
          <w:lang w:eastAsia="en-US"/>
        </w:rPr>
      </w:pPr>
      <w:bookmarkStart w:id="17" w:name="_Hlk167344614"/>
      <w:r w:rsidRPr="00234CAB">
        <w:rPr>
          <w:rFonts w:ascii="Arial" w:hAnsi="Arial" w:cs="Arial"/>
          <w:sz w:val="20"/>
          <w:lang w:eastAsia="en-US"/>
        </w:rPr>
        <w:t xml:space="preserve">V kolikor dobavitelj naročniku ne dobavi blaga v pogodbenem roku in ki ni posledica višje sile ali razlogov na strani naročnika, je dolžan plačati naročniku pogodbeno kazen </w:t>
      </w:r>
      <w:r w:rsidR="0000543E">
        <w:rPr>
          <w:rFonts w:ascii="Arial" w:hAnsi="Arial" w:cs="Arial"/>
          <w:sz w:val="20"/>
          <w:lang w:eastAsia="en-US"/>
        </w:rPr>
        <w:t xml:space="preserve">za vsak dan zamude </w:t>
      </w:r>
      <w:r w:rsidRPr="00234CAB">
        <w:rPr>
          <w:rFonts w:ascii="Arial" w:hAnsi="Arial" w:cs="Arial"/>
          <w:sz w:val="20"/>
          <w:lang w:eastAsia="en-US"/>
        </w:rPr>
        <w:t xml:space="preserve">v višini 5‰ (promilov), od </w:t>
      </w:r>
      <w:r w:rsidR="0000543E">
        <w:rPr>
          <w:rFonts w:ascii="Arial" w:hAnsi="Arial" w:cs="Arial"/>
          <w:sz w:val="20"/>
          <w:lang w:eastAsia="en-US"/>
        </w:rPr>
        <w:t xml:space="preserve">celotne </w:t>
      </w:r>
      <w:r w:rsidRPr="00234CAB">
        <w:rPr>
          <w:rFonts w:ascii="Arial" w:hAnsi="Arial" w:cs="Arial"/>
          <w:sz w:val="20"/>
          <w:lang w:eastAsia="en-US"/>
        </w:rPr>
        <w:t xml:space="preserve">vrednosti </w:t>
      </w:r>
      <w:r w:rsidR="0000543E">
        <w:rPr>
          <w:rFonts w:ascii="Arial" w:hAnsi="Arial" w:cs="Arial"/>
          <w:sz w:val="20"/>
          <w:lang w:eastAsia="en-US"/>
        </w:rPr>
        <w:t>pogodbe</w:t>
      </w:r>
      <w:r w:rsidRPr="00234CAB">
        <w:rPr>
          <w:rFonts w:ascii="Arial" w:hAnsi="Arial" w:cs="Arial"/>
          <w:sz w:val="20"/>
          <w:lang w:eastAsia="en-US"/>
        </w:rPr>
        <w:t xml:space="preserve"> z DDV</w:t>
      </w:r>
      <w:r w:rsidRPr="00234CAB">
        <w:rPr>
          <w:rFonts w:ascii="Arial" w:hAnsi="Arial" w:cs="Arial"/>
          <w:i/>
          <w:iCs/>
          <w:sz w:val="20"/>
          <w:lang w:eastAsia="en-US"/>
        </w:rPr>
        <w:t xml:space="preserve">, </w:t>
      </w:r>
      <w:r w:rsidRPr="00234CAB">
        <w:rPr>
          <w:rFonts w:ascii="Arial" w:hAnsi="Arial" w:cs="Arial"/>
          <w:sz w:val="20"/>
          <w:lang w:eastAsia="en-US"/>
        </w:rPr>
        <w:t xml:space="preserve">vendar ne več kot 15% (odstotkov) od celotne </w:t>
      </w:r>
      <w:r w:rsidRPr="00234CAB" w:rsidR="0000543E">
        <w:rPr>
          <w:rFonts w:ascii="Arial" w:hAnsi="Arial" w:cs="Arial"/>
          <w:sz w:val="20"/>
          <w:lang w:eastAsia="en-US"/>
        </w:rPr>
        <w:t xml:space="preserve">vrednosti </w:t>
      </w:r>
      <w:r w:rsidR="0000543E">
        <w:rPr>
          <w:rFonts w:ascii="Arial" w:hAnsi="Arial" w:cs="Arial"/>
          <w:sz w:val="20"/>
          <w:lang w:eastAsia="en-US"/>
        </w:rPr>
        <w:t>pogodbe</w:t>
      </w:r>
      <w:r w:rsidRPr="00234CAB">
        <w:rPr>
          <w:rFonts w:ascii="Arial" w:hAnsi="Arial" w:cs="Arial"/>
          <w:sz w:val="20"/>
          <w:lang w:eastAsia="en-US"/>
        </w:rPr>
        <w:t xml:space="preserve"> z DDV</w:t>
      </w:r>
      <w:r w:rsidRPr="00234CAB">
        <w:rPr>
          <w:rFonts w:ascii="Arial" w:hAnsi="Arial" w:cs="Arial"/>
          <w:i/>
          <w:iCs/>
          <w:sz w:val="20"/>
          <w:lang w:eastAsia="en-US"/>
        </w:rPr>
        <w:t>.</w:t>
      </w:r>
    </w:p>
    <w:p w:rsidR="002C789C" w:rsidRPr="00AB0DFF" w:rsidP="002C789C" w14:paraId="6396C35F" w14:textId="77777777">
      <w:pPr>
        <w:spacing w:line="288" w:lineRule="auto"/>
        <w:jc w:val="both"/>
        <w:rPr>
          <w:rFonts w:ascii="Arial" w:hAnsi="Arial" w:cs="Arial"/>
          <w:sz w:val="20"/>
          <w:szCs w:val="20"/>
        </w:rPr>
      </w:pPr>
    </w:p>
    <w:p w:rsidR="002C789C" w:rsidRPr="00AB0DFF" w:rsidP="002C789C" w14:paraId="29D1FF56" w14:textId="77777777">
      <w:pPr>
        <w:jc w:val="both"/>
        <w:rPr>
          <w:rFonts w:ascii="Arial" w:hAnsi="Arial" w:cs="Arial"/>
          <w:sz w:val="20"/>
          <w:szCs w:val="20"/>
        </w:rPr>
      </w:pPr>
      <w:r w:rsidRPr="00AB0DFF">
        <w:rPr>
          <w:rFonts w:ascii="Arial" w:hAnsi="Arial" w:cs="Arial"/>
          <w:sz w:val="20"/>
          <w:szCs w:val="20"/>
        </w:rPr>
        <w:t>Dobavitelj je dolžan plačati naročniku kazen v višini 15% (odstotkov) od celotne vrednosti pogodbe z DDV, če blaga, ki je predmet neposredne pogodbe, ne dobavi.</w:t>
      </w:r>
    </w:p>
    <w:p w:rsidR="002C789C" w:rsidRPr="00AB0DFF" w:rsidP="002C789C" w14:paraId="783D4853" w14:textId="77777777">
      <w:pPr>
        <w:spacing w:line="288" w:lineRule="auto"/>
        <w:jc w:val="both"/>
        <w:rPr>
          <w:rFonts w:ascii="Arial" w:hAnsi="Arial" w:cs="Arial"/>
          <w:sz w:val="20"/>
          <w:szCs w:val="20"/>
        </w:rPr>
      </w:pPr>
    </w:p>
    <w:p w:rsidR="002C789C" w:rsidRPr="00AB0DFF" w:rsidP="002C789C" w14:paraId="620CA04C" w14:textId="77777777">
      <w:pPr>
        <w:spacing w:line="288" w:lineRule="auto"/>
        <w:jc w:val="both"/>
        <w:rPr>
          <w:rFonts w:ascii="Arial" w:hAnsi="Arial" w:cs="Arial"/>
          <w:sz w:val="20"/>
          <w:szCs w:val="20"/>
        </w:rPr>
      </w:pPr>
      <w:r w:rsidRPr="00AB0DFF">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2C789C" w:rsidRPr="00AB0DFF" w:rsidP="002C789C" w14:paraId="196E5F19" w14:textId="77777777">
      <w:pPr>
        <w:spacing w:line="288" w:lineRule="auto"/>
        <w:jc w:val="both"/>
        <w:rPr>
          <w:rFonts w:ascii="Arial" w:hAnsi="Arial" w:cs="Arial"/>
          <w:sz w:val="20"/>
          <w:szCs w:val="20"/>
        </w:rPr>
      </w:pPr>
    </w:p>
    <w:p w:rsidR="002C789C" w:rsidRPr="00AB0DFF" w:rsidP="002C789C" w14:paraId="3A43139B" w14:textId="77777777">
      <w:pPr>
        <w:spacing w:line="288" w:lineRule="auto"/>
        <w:jc w:val="both"/>
        <w:rPr>
          <w:rFonts w:ascii="Arial" w:hAnsi="Arial" w:cs="Arial"/>
          <w:sz w:val="20"/>
          <w:szCs w:val="20"/>
        </w:rPr>
      </w:pPr>
      <w:r w:rsidRPr="00AB0DFF">
        <w:rPr>
          <w:rFonts w:ascii="Arial" w:hAnsi="Arial" w:cs="Arial"/>
          <w:sz w:val="20"/>
          <w:szCs w:val="20"/>
        </w:rPr>
        <w:t>Če je škoda, ki jo je naročnik utrpel, večja od pogodbene kazni, ima naročnik pravico zahtevati razliko do popolne odškodnine.</w:t>
      </w:r>
    </w:p>
    <w:bookmarkEnd w:id="17"/>
    <w:p w:rsidR="004C762B" w:rsidRPr="005C61A3" w:rsidP="005C61A3" w14:paraId="3A53ECC3" w14:textId="77777777">
      <w:pPr>
        <w:spacing w:line="288" w:lineRule="auto"/>
        <w:ind w:right="79"/>
        <w:jc w:val="both"/>
        <w:rPr>
          <w:rFonts w:ascii="Arial" w:hAnsi="Arial" w:cs="Arial"/>
          <w:b/>
          <w:sz w:val="20"/>
          <w:szCs w:val="20"/>
        </w:rPr>
      </w:pPr>
    </w:p>
    <w:p w:rsidR="004C762B" w:rsidRPr="005C61A3" w:rsidP="005C61A3" w14:paraId="40AECB4F" w14:textId="77777777">
      <w:pPr>
        <w:spacing w:line="288" w:lineRule="auto"/>
        <w:ind w:right="79"/>
        <w:jc w:val="both"/>
        <w:rPr>
          <w:rFonts w:ascii="Arial" w:hAnsi="Arial" w:cs="Arial"/>
          <w:b/>
          <w:sz w:val="20"/>
          <w:szCs w:val="20"/>
        </w:rPr>
      </w:pPr>
      <w:r w:rsidRPr="005C61A3">
        <w:rPr>
          <w:rFonts w:ascii="Arial" w:hAnsi="Arial" w:cs="Arial"/>
          <w:b/>
          <w:sz w:val="20"/>
          <w:szCs w:val="20"/>
        </w:rPr>
        <w:t>Prenehanje veljavnosti pogodbe</w:t>
      </w:r>
    </w:p>
    <w:p w:rsidR="004C762B" w:rsidRPr="002C789C" w:rsidP="004D551B" w14:paraId="0CBA60B5" w14:textId="77777777">
      <w:pPr>
        <w:widowControl/>
        <w:numPr>
          <w:ilvl w:val="0"/>
          <w:numId w:val="23"/>
        </w:numPr>
        <w:spacing w:line="288" w:lineRule="auto"/>
        <w:jc w:val="center"/>
        <w:rPr>
          <w:rFonts w:ascii="Arial" w:hAnsi="Arial" w:cs="Arial"/>
          <w:sz w:val="20"/>
          <w:szCs w:val="20"/>
        </w:rPr>
      </w:pPr>
      <w:r w:rsidRPr="002C789C">
        <w:rPr>
          <w:rFonts w:ascii="Arial" w:hAnsi="Arial" w:cs="Arial"/>
          <w:sz w:val="20"/>
          <w:szCs w:val="20"/>
        </w:rPr>
        <w:t>člen</w:t>
      </w:r>
    </w:p>
    <w:p w:rsidR="00F648E8" w:rsidRPr="005C61A3" w:rsidP="005C61A3" w14:paraId="651CAC69" w14:textId="77777777">
      <w:pPr>
        <w:spacing w:line="288" w:lineRule="auto"/>
        <w:ind w:right="79"/>
        <w:jc w:val="center"/>
        <w:rPr>
          <w:rFonts w:ascii="Arial" w:hAnsi="Arial" w:cs="Arial"/>
          <w:sz w:val="20"/>
          <w:szCs w:val="20"/>
        </w:rPr>
      </w:pPr>
    </w:p>
    <w:p w:rsidR="00960DF4" w:rsidRPr="00AB2196" w:rsidP="00960DF4" w14:paraId="180F1BE0" w14:textId="77777777">
      <w:pPr>
        <w:widowControl/>
        <w:spacing w:line="260" w:lineRule="atLeast"/>
        <w:jc w:val="both"/>
        <w:rPr>
          <w:rFonts w:ascii="Arial" w:hAnsi="Arial" w:cs="Arial"/>
          <w:sz w:val="20"/>
          <w:szCs w:val="20"/>
          <w:lang w:eastAsia="en-US"/>
        </w:rPr>
      </w:pPr>
      <w:bookmarkStart w:id="18" w:name="_Hlk159833414"/>
      <w:r w:rsidRPr="00AB2196">
        <w:rPr>
          <w:rFonts w:ascii="Arial" w:hAnsi="Arial" w:cs="Arial"/>
          <w:sz w:val="20"/>
          <w:szCs w:val="20"/>
          <w:lang w:eastAsia="en-US"/>
        </w:rPr>
        <w:t>Ta pogodba je sklenjena pod razveznim pogojem, ki se uresniči v primeru izpolnitve ene od naslednjih okoliščin:</w:t>
      </w:r>
    </w:p>
    <w:p w:rsidR="00960DF4" w:rsidRPr="00AB2196" w:rsidP="00960DF4" w14:paraId="16AD3127" w14:textId="77777777">
      <w:pPr>
        <w:widowControl/>
        <w:numPr>
          <w:ilvl w:val="0"/>
          <w:numId w:val="25"/>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 xml:space="preserve">če bo naročnik seznanjen, da je sodišče s pravnomočno odločitvijo ugotovilo kršitev obveznosti delovne, </w:t>
      </w:r>
      <w:r w:rsidRPr="00AB2196">
        <w:rPr>
          <w:rFonts w:ascii="Arial" w:hAnsi="Arial" w:cs="Arial"/>
          <w:sz w:val="20"/>
          <w:szCs w:val="20"/>
          <w:lang w:eastAsia="en-US"/>
        </w:rPr>
        <w:t>okoljske</w:t>
      </w:r>
      <w:r w:rsidRPr="00AB2196">
        <w:rPr>
          <w:rFonts w:ascii="Arial" w:hAnsi="Arial" w:cs="Arial"/>
          <w:sz w:val="20"/>
          <w:szCs w:val="20"/>
          <w:lang w:eastAsia="en-US"/>
        </w:rPr>
        <w:t xml:space="preserve"> ali socialne zakonodaje s strani dobavitelja ali </w:t>
      </w:r>
    </w:p>
    <w:p w:rsidR="00960DF4" w:rsidRPr="00AB2196" w:rsidP="00960DF4" w14:paraId="0D43514E" w14:textId="77777777">
      <w:pPr>
        <w:widowControl/>
        <w:numPr>
          <w:ilvl w:val="0"/>
          <w:numId w:val="25"/>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960DF4" w:rsidRPr="00AB2196" w:rsidP="00960DF4" w14:paraId="6A92D049" w14:textId="77777777">
      <w:pPr>
        <w:widowControl/>
        <w:spacing w:line="260" w:lineRule="atLeast"/>
        <w:jc w:val="both"/>
        <w:rPr>
          <w:rFonts w:ascii="Arial" w:hAnsi="Arial" w:cs="Arial"/>
          <w:sz w:val="20"/>
          <w:szCs w:val="20"/>
          <w:lang w:eastAsia="en-US"/>
        </w:rPr>
      </w:pPr>
    </w:p>
    <w:p w:rsidR="00960DF4" w:rsidRPr="00AB2196" w:rsidP="00960DF4" w14:paraId="1D4D6E24"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960DF4" w:rsidRPr="00AB2196" w:rsidP="00960DF4" w14:paraId="3E872AF4" w14:textId="77777777">
      <w:pPr>
        <w:widowControl/>
        <w:spacing w:line="260" w:lineRule="atLeast"/>
        <w:jc w:val="both"/>
        <w:rPr>
          <w:rFonts w:ascii="Arial" w:hAnsi="Arial" w:cs="Arial"/>
          <w:sz w:val="20"/>
          <w:szCs w:val="20"/>
          <w:lang w:eastAsia="en-US"/>
        </w:rPr>
      </w:pPr>
    </w:p>
    <w:p w:rsidR="00960DF4" w:rsidRPr="00AB2196" w:rsidP="00960DF4" w14:paraId="62879E3E"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960DF4" w:rsidRPr="00AB2196" w:rsidP="00960DF4" w14:paraId="07CE94EE" w14:textId="77777777">
      <w:pPr>
        <w:widowControl/>
        <w:spacing w:line="260" w:lineRule="atLeast"/>
        <w:jc w:val="both"/>
        <w:rPr>
          <w:rFonts w:ascii="Arial" w:hAnsi="Arial" w:cs="Arial"/>
          <w:sz w:val="20"/>
          <w:szCs w:val="20"/>
          <w:lang w:eastAsia="en-US"/>
        </w:rPr>
      </w:pPr>
    </w:p>
    <w:p w:rsidR="00960DF4" w:rsidRPr="00AB2196" w:rsidP="00960DF4" w14:paraId="1B34313A"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960DF4" w:rsidRPr="00AB2196" w:rsidP="00960DF4" w14:paraId="3C512B7A" w14:textId="77777777">
      <w:pPr>
        <w:widowControl/>
        <w:spacing w:line="260" w:lineRule="atLeast"/>
        <w:jc w:val="both"/>
        <w:rPr>
          <w:rFonts w:ascii="Arial" w:hAnsi="Arial" w:cs="Arial"/>
          <w:sz w:val="20"/>
          <w:szCs w:val="20"/>
          <w:lang w:eastAsia="en-US"/>
        </w:rPr>
      </w:pPr>
    </w:p>
    <w:p w:rsidR="00960DF4" w:rsidRPr="00AB2196" w:rsidP="00960DF4" w14:paraId="10FDC403"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Če naročnik v roku 60 dni od seznanitve s kršitvijo ne začne novega postopka javnega naročila, se šteje, da je pogodba razvezana šestdeseti dan od seznanitve s kršitvijo.</w:t>
      </w:r>
    </w:p>
    <w:bookmarkEnd w:id="18"/>
    <w:p w:rsidR="0045698C" w:rsidP="005C61A3" w14:paraId="72554EA6" w14:textId="77777777">
      <w:pPr>
        <w:spacing w:line="288" w:lineRule="auto"/>
        <w:ind w:right="79"/>
        <w:jc w:val="both"/>
        <w:rPr>
          <w:rFonts w:ascii="Arial" w:hAnsi="Arial" w:cs="Arial"/>
          <w:b/>
          <w:sz w:val="20"/>
          <w:szCs w:val="20"/>
        </w:rPr>
      </w:pPr>
    </w:p>
    <w:p w:rsidR="004C762B" w:rsidRPr="005C61A3" w:rsidP="005C61A3" w14:paraId="4DB732E9" w14:textId="77777777">
      <w:pPr>
        <w:spacing w:line="288" w:lineRule="auto"/>
        <w:ind w:right="79"/>
        <w:jc w:val="both"/>
        <w:rPr>
          <w:rFonts w:ascii="Arial" w:hAnsi="Arial" w:cs="Arial"/>
          <w:sz w:val="20"/>
          <w:szCs w:val="20"/>
        </w:rPr>
      </w:pPr>
    </w:p>
    <w:p w:rsidR="004C762B" w:rsidRPr="005C61A3" w:rsidP="005C61A3" w14:paraId="0828F12F" w14:textId="77777777">
      <w:pPr>
        <w:spacing w:line="288" w:lineRule="auto"/>
        <w:ind w:right="79"/>
        <w:jc w:val="both"/>
        <w:rPr>
          <w:rFonts w:ascii="Arial" w:hAnsi="Arial" w:cs="Arial"/>
          <w:b/>
          <w:sz w:val="20"/>
          <w:szCs w:val="20"/>
        </w:rPr>
      </w:pPr>
      <w:r w:rsidRPr="005C61A3">
        <w:rPr>
          <w:rFonts w:ascii="Arial" w:hAnsi="Arial" w:cs="Arial"/>
          <w:b/>
          <w:sz w:val="20"/>
          <w:szCs w:val="20"/>
        </w:rPr>
        <w:t>Skrbnik pogodbe in pooblaščene osebe</w:t>
      </w:r>
    </w:p>
    <w:p w:rsidR="004C762B" w:rsidRPr="005C61A3" w:rsidP="004D551B" w14:paraId="25B95811"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52743C4C" w14:textId="77777777">
      <w:pPr>
        <w:spacing w:line="288" w:lineRule="auto"/>
        <w:ind w:right="79"/>
        <w:jc w:val="center"/>
        <w:rPr>
          <w:rFonts w:ascii="Arial" w:hAnsi="Arial" w:cs="Arial"/>
          <w:sz w:val="20"/>
          <w:szCs w:val="20"/>
        </w:rPr>
      </w:pPr>
    </w:p>
    <w:p w:rsidR="004C762B" w:rsidRPr="005C61A3" w:rsidP="005C61A3" w14:paraId="503A0B52" w14:textId="77777777">
      <w:pPr>
        <w:widowControl/>
        <w:autoSpaceDE w:val="0"/>
        <w:autoSpaceDN w:val="0"/>
        <w:adjustRightInd w:val="0"/>
        <w:spacing w:line="288" w:lineRule="auto"/>
        <w:jc w:val="both"/>
        <w:rPr>
          <w:rFonts w:ascii="Arial" w:hAnsi="Arial" w:cs="Arial"/>
          <w:strike/>
          <w:color w:val="FF0000"/>
          <w:sz w:val="20"/>
          <w:szCs w:val="20"/>
          <w:lang w:eastAsia="en-US"/>
        </w:rPr>
      </w:pPr>
      <w:r w:rsidRPr="005C61A3">
        <w:rPr>
          <w:rFonts w:ascii="Arial" w:hAnsi="Arial" w:cs="Arial"/>
          <w:sz w:val="20"/>
          <w:szCs w:val="20"/>
          <w:lang w:eastAsia="en-US"/>
        </w:rPr>
        <w:t xml:space="preserve">Skrbnik pogodbe s strani dobavitelja je _____________________, s strani naročnika pa ________________. </w:t>
      </w:r>
    </w:p>
    <w:p w:rsidR="004C762B" w:rsidRPr="005C61A3" w:rsidP="005C61A3" w14:paraId="5DD12F37" w14:textId="77777777">
      <w:pPr>
        <w:spacing w:line="288" w:lineRule="auto"/>
        <w:ind w:right="79"/>
        <w:jc w:val="both"/>
        <w:rPr>
          <w:rFonts w:ascii="Arial" w:hAnsi="Arial" w:cs="Arial"/>
          <w:color w:val="FF0000"/>
          <w:sz w:val="20"/>
          <w:szCs w:val="20"/>
          <w:lang w:eastAsia="x-none"/>
        </w:rPr>
      </w:pPr>
    </w:p>
    <w:p w:rsidR="00203003" w:rsidRPr="005C61A3" w:rsidP="005C61A3" w14:paraId="3D0D366F" w14:textId="77777777">
      <w:pPr>
        <w:widowControl/>
        <w:spacing w:line="288" w:lineRule="auto"/>
        <w:jc w:val="both"/>
        <w:outlineLvl w:val="0"/>
        <w:rPr>
          <w:rFonts w:ascii="Arial" w:hAnsi="Arial" w:cs="Arial"/>
          <w:sz w:val="20"/>
          <w:szCs w:val="20"/>
          <w:lang w:eastAsia="en-US"/>
        </w:rPr>
      </w:pPr>
      <w:r w:rsidRPr="005C61A3">
        <w:rPr>
          <w:rFonts w:ascii="Arial" w:hAnsi="Arial" w:cs="Arial"/>
          <w:sz w:val="20"/>
          <w:szCs w:val="20"/>
          <w:lang w:eastAsia="en-US"/>
        </w:rPr>
        <w:t>Za vsebinsko realizacijo predmeta pogodbe se s strani naročnika pooblasti ______________, strokovni nosilec.</w:t>
      </w:r>
    </w:p>
    <w:p w:rsidR="00203003" w:rsidRPr="005C61A3" w:rsidP="005C61A3" w14:paraId="3EEE17EA" w14:textId="77777777">
      <w:pPr>
        <w:spacing w:line="288" w:lineRule="auto"/>
        <w:ind w:right="79"/>
        <w:jc w:val="both"/>
        <w:rPr>
          <w:rFonts w:ascii="Arial" w:hAnsi="Arial" w:cs="Arial"/>
          <w:color w:val="FF0000"/>
          <w:sz w:val="20"/>
          <w:szCs w:val="20"/>
          <w:lang w:eastAsia="x-none"/>
        </w:rPr>
      </w:pPr>
    </w:p>
    <w:p w:rsidR="004C762B" w:rsidRPr="005C61A3" w:rsidP="005C61A3" w14:paraId="4F1852CF" w14:textId="77777777">
      <w:pPr>
        <w:spacing w:line="288" w:lineRule="auto"/>
        <w:ind w:right="79"/>
        <w:rPr>
          <w:rFonts w:ascii="Arial" w:hAnsi="Arial" w:cs="Arial"/>
          <w:b/>
          <w:bCs/>
          <w:sz w:val="20"/>
          <w:szCs w:val="20"/>
        </w:rPr>
      </w:pPr>
      <w:r w:rsidRPr="005C61A3">
        <w:rPr>
          <w:rFonts w:ascii="Arial" w:hAnsi="Arial" w:cs="Arial"/>
          <w:b/>
          <w:bCs/>
          <w:sz w:val="20"/>
          <w:szCs w:val="20"/>
        </w:rPr>
        <w:t>Višja sila</w:t>
      </w:r>
    </w:p>
    <w:p w:rsidR="004C762B" w:rsidRPr="005C61A3" w:rsidP="004D551B" w14:paraId="732DB121"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3AF12857" w14:textId="77777777">
      <w:pPr>
        <w:spacing w:line="288" w:lineRule="auto"/>
        <w:ind w:right="79"/>
        <w:jc w:val="center"/>
        <w:rPr>
          <w:rFonts w:ascii="Arial" w:hAnsi="Arial" w:cs="Arial"/>
          <w:sz w:val="20"/>
          <w:szCs w:val="20"/>
        </w:rPr>
      </w:pPr>
    </w:p>
    <w:p w:rsidR="004C762B" w:rsidRPr="005C61A3" w:rsidP="005C61A3" w14:paraId="50A55411" w14:textId="77777777">
      <w:pPr>
        <w:spacing w:line="288" w:lineRule="auto"/>
        <w:ind w:right="79"/>
        <w:jc w:val="both"/>
        <w:rPr>
          <w:rFonts w:ascii="Arial" w:hAnsi="Arial" w:cs="Arial"/>
          <w:sz w:val="20"/>
          <w:szCs w:val="20"/>
        </w:rPr>
      </w:pPr>
      <w:r w:rsidRPr="005C61A3">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4C762B" w:rsidRPr="005C61A3" w:rsidP="005C61A3" w14:paraId="7196EE6F" w14:textId="77777777">
      <w:pPr>
        <w:spacing w:line="288" w:lineRule="auto"/>
        <w:ind w:right="79"/>
        <w:jc w:val="both"/>
        <w:rPr>
          <w:rFonts w:ascii="Arial" w:hAnsi="Arial" w:cs="Arial"/>
          <w:sz w:val="20"/>
          <w:szCs w:val="20"/>
        </w:rPr>
      </w:pPr>
    </w:p>
    <w:p w:rsidR="004C762B" w:rsidRPr="005C61A3" w:rsidP="005C61A3" w14:paraId="4646057F" w14:textId="77777777">
      <w:pPr>
        <w:spacing w:line="288" w:lineRule="auto"/>
        <w:ind w:right="79"/>
        <w:jc w:val="both"/>
        <w:rPr>
          <w:rFonts w:ascii="Arial" w:hAnsi="Arial" w:cs="Arial"/>
          <w:sz w:val="20"/>
          <w:szCs w:val="20"/>
        </w:rPr>
      </w:pPr>
      <w:r w:rsidRPr="005C61A3">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4C762B" w:rsidRPr="005C61A3" w:rsidP="005C61A3" w14:paraId="074DA5A4" w14:textId="77777777">
      <w:pPr>
        <w:spacing w:line="288" w:lineRule="auto"/>
        <w:ind w:right="79"/>
        <w:jc w:val="both"/>
        <w:rPr>
          <w:rFonts w:ascii="Arial" w:hAnsi="Arial" w:cs="Arial"/>
          <w:sz w:val="20"/>
          <w:szCs w:val="20"/>
        </w:rPr>
      </w:pPr>
    </w:p>
    <w:p w:rsidR="004C762B" w:rsidP="005C61A3" w14:paraId="48D84983" w14:textId="77777777">
      <w:pPr>
        <w:spacing w:line="288" w:lineRule="auto"/>
        <w:ind w:right="79"/>
        <w:jc w:val="both"/>
        <w:rPr>
          <w:rFonts w:ascii="Arial" w:hAnsi="Arial" w:cs="Arial"/>
          <w:sz w:val="20"/>
          <w:szCs w:val="20"/>
        </w:rPr>
      </w:pPr>
      <w:r w:rsidRPr="005C61A3">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4C762B" w:rsidRPr="005C61A3" w:rsidP="005C61A3" w14:paraId="2C8904A0" w14:textId="77777777">
      <w:pPr>
        <w:spacing w:line="288" w:lineRule="auto"/>
        <w:ind w:right="79"/>
        <w:jc w:val="both"/>
        <w:rPr>
          <w:rFonts w:ascii="Arial" w:hAnsi="Arial" w:cs="Arial"/>
          <w:b/>
          <w:sz w:val="20"/>
          <w:szCs w:val="20"/>
        </w:rPr>
      </w:pPr>
    </w:p>
    <w:p w:rsidR="004C762B" w:rsidRPr="005C61A3" w:rsidP="005C61A3" w14:paraId="1F834665" w14:textId="77777777">
      <w:pPr>
        <w:spacing w:line="288" w:lineRule="auto"/>
        <w:ind w:right="79"/>
        <w:jc w:val="both"/>
        <w:rPr>
          <w:rFonts w:ascii="Arial" w:hAnsi="Arial" w:cs="Arial"/>
          <w:sz w:val="20"/>
          <w:szCs w:val="20"/>
        </w:rPr>
      </w:pPr>
      <w:r w:rsidRPr="005C61A3">
        <w:rPr>
          <w:rFonts w:ascii="Arial" w:hAnsi="Arial" w:cs="Arial"/>
          <w:b/>
          <w:sz w:val="20"/>
          <w:szCs w:val="20"/>
        </w:rPr>
        <w:t>Končne določbe</w:t>
      </w:r>
    </w:p>
    <w:p w:rsidR="004C762B" w:rsidRPr="005C61A3" w:rsidP="004D551B" w14:paraId="0A30431F"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788BB91A" w14:textId="77777777">
      <w:pPr>
        <w:spacing w:line="288" w:lineRule="auto"/>
        <w:ind w:right="79"/>
        <w:jc w:val="center"/>
        <w:rPr>
          <w:rFonts w:ascii="Arial" w:hAnsi="Arial" w:cs="Arial"/>
          <w:sz w:val="20"/>
          <w:szCs w:val="20"/>
        </w:rPr>
      </w:pPr>
    </w:p>
    <w:p w:rsidR="00960DF4" w:rsidP="00960DF4" w14:paraId="2349072B" w14:textId="77777777">
      <w:pPr>
        <w:spacing w:line="288" w:lineRule="auto"/>
        <w:jc w:val="both"/>
        <w:rPr>
          <w:rFonts w:ascii="Arial" w:hAnsi="Arial" w:cs="Arial"/>
          <w:sz w:val="20"/>
          <w:szCs w:val="20"/>
        </w:rPr>
      </w:pPr>
      <w:r w:rsidRPr="00B16E71">
        <w:rPr>
          <w:rFonts w:ascii="Arial" w:hAnsi="Arial" w:cs="Arial"/>
          <w:sz w:val="20"/>
          <w:szCs w:val="20"/>
        </w:rPr>
        <w:t>Ta pogodba je sklenjena za predmetni nakup in preneha z njeno izpolnitvijo.</w:t>
      </w:r>
    </w:p>
    <w:p w:rsidR="007A2E30" w:rsidRPr="005C61A3" w:rsidP="007A2E30" w14:paraId="43A4C5AD" w14:textId="77777777">
      <w:pPr>
        <w:spacing w:line="288" w:lineRule="auto"/>
        <w:ind w:right="-283"/>
        <w:rPr>
          <w:rFonts w:ascii="Arial" w:hAnsi="Arial" w:cs="Arial"/>
          <w:sz w:val="20"/>
          <w:szCs w:val="20"/>
        </w:rPr>
      </w:pPr>
    </w:p>
    <w:p w:rsidR="004C762B" w:rsidRPr="005C61A3" w:rsidP="004D551B" w14:paraId="23405B83"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 xml:space="preserve"> člen</w:t>
      </w:r>
    </w:p>
    <w:p w:rsidR="00F648E8" w:rsidRPr="005C61A3" w:rsidP="005C61A3" w14:paraId="77036603" w14:textId="77777777">
      <w:pPr>
        <w:spacing w:line="288" w:lineRule="auto"/>
        <w:ind w:left="4406" w:right="-283"/>
        <w:rPr>
          <w:rFonts w:ascii="Arial" w:hAnsi="Arial" w:cs="Arial"/>
          <w:sz w:val="20"/>
          <w:szCs w:val="20"/>
        </w:rPr>
      </w:pPr>
    </w:p>
    <w:p w:rsidR="004C762B" w:rsidRPr="005C61A3" w:rsidP="005C61A3" w14:paraId="586D6E7C"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 primeru, če med realizacijo te pogodbe nastanejo spremembe v statusu izvajalca, se obveznosti iz te pogodbe prenesejo na njegove pravne naslednike.</w:t>
      </w:r>
    </w:p>
    <w:p w:rsidR="004C762B" w:rsidRPr="005C61A3" w:rsidP="004D551B" w14:paraId="79346C60"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6B2E9D34" w14:textId="77777777">
      <w:pPr>
        <w:tabs>
          <w:tab w:val="left" w:pos="567"/>
        </w:tabs>
        <w:spacing w:line="288" w:lineRule="auto"/>
        <w:ind w:right="-63"/>
        <w:jc w:val="center"/>
        <w:rPr>
          <w:rFonts w:ascii="Arial" w:hAnsi="Arial" w:cs="Arial"/>
          <w:sz w:val="20"/>
          <w:szCs w:val="20"/>
        </w:rPr>
      </w:pPr>
    </w:p>
    <w:p w:rsidR="004C762B" w:rsidRPr="005C61A3" w:rsidP="005C61A3" w14:paraId="7651B751"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Vsaka pogodbena stranka lahko predlaga spremembe in dopolnitve k tej pogodbi, ki so veljavne, le če so sklenjene v pisni obliki, kot aneks k tej pogodbi.</w:t>
      </w:r>
    </w:p>
    <w:p w:rsidR="004C762B" w:rsidRPr="005C61A3" w:rsidP="005C61A3" w14:paraId="37F2A021" w14:textId="77777777">
      <w:pPr>
        <w:tabs>
          <w:tab w:val="left" w:pos="567"/>
        </w:tabs>
        <w:spacing w:line="288" w:lineRule="auto"/>
        <w:ind w:right="-63"/>
        <w:jc w:val="both"/>
        <w:rPr>
          <w:rFonts w:ascii="Arial" w:hAnsi="Arial" w:cs="Arial"/>
          <w:sz w:val="20"/>
          <w:szCs w:val="20"/>
        </w:rPr>
      </w:pPr>
    </w:p>
    <w:p w:rsidR="004C762B" w:rsidP="005C61A3" w14:paraId="71F5D5A5" w14:textId="77777777">
      <w:pPr>
        <w:spacing w:line="288" w:lineRule="auto"/>
        <w:ind w:right="-63"/>
        <w:jc w:val="both"/>
        <w:rPr>
          <w:rFonts w:ascii="Arial" w:hAnsi="Arial" w:cs="Arial"/>
          <w:sz w:val="20"/>
          <w:szCs w:val="20"/>
        </w:rPr>
      </w:pPr>
      <w:r w:rsidRPr="005C61A3">
        <w:rPr>
          <w:rFonts w:ascii="Arial" w:hAnsi="Arial" w:cs="Arial"/>
          <w:sz w:val="20"/>
          <w:szCs w:val="20"/>
        </w:rPr>
        <w:t>Za spremembo skrbnikov in pooblaščenih oseb iz te pogodbe, je dovolj pisno obvestilo ene stranke drugi stranki.</w:t>
      </w:r>
    </w:p>
    <w:p w:rsidR="002C789C" w:rsidRPr="005C61A3" w:rsidP="005C61A3" w14:paraId="7F121BF7" w14:textId="77777777">
      <w:pPr>
        <w:spacing w:line="288" w:lineRule="auto"/>
        <w:ind w:right="-63"/>
        <w:jc w:val="both"/>
        <w:rPr>
          <w:rFonts w:ascii="Arial" w:hAnsi="Arial" w:cs="Arial"/>
          <w:sz w:val="20"/>
          <w:szCs w:val="20"/>
        </w:rPr>
      </w:pPr>
    </w:p>
    <w:p w:rsidR="004C762B" w:rsidRPr="005C61A3" w:rsidP="004D551B" w14:paraId="74C7CAD6"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2FBD7A8A" w14:textId="77777777">
      <w:pPr>
        <w:tabs>
          <w:tab w:val="left" w:pos="567"/>
        </w:tabs>
        <w:spacing w:line="288" w:lineRule="auto"/>
        <w:ind w:right="-63"/>
        <w:jc w:val="center"/>
        <w:rPr>
          <w:rFonts w:ascii="Arial" w:hAnsi="Arial" w:cs="Arial"/>
          <w:sz w:val="20"/>
          <w:szCs w:val="20"/>
        </w:rPr>
      </w:pPr>
    </w:p>
    <w:p w:rsidR="00960DF4" w:rsidRPr="00AB0DFF" w:rsidP="00960DF4" w14:paraId="1312D149" w14:textId="77777777">
      <w:pPr>
        <w:tabs>
          <w:tab w:val="left" w:pos="567"/>
        </w:tabs>
        <w:spacing w:line="288" w:lineRule="auto"/>
        <w:jc w:val="both"/>
        <w:rPr>
          <w:rFonts w:ascii="Arial" w:hAnsi="Arial" w:cs="Arial"/>
          <w:sz w:val="20"/>
          <w:szCs w:val="20"/>
        </w:rPr>
      </w:pPr>
      <w:r w:rsidRPr="00AB0DFF">
        <w:rPr>
          <w:rFonts w:ascii="Arial" w:hAnsi="Arial" w:cs="Arial"/>
          <w:sz w:val="20"/>
          <w:szCs w:val="20"/>
        </w:rPr>
        <w:t>Pogodbeni stranki sta sporazumni, da se za vsa določila, ki niso dogovorjena s pogodbo, uporabljajo določila Obligacijskega zakonika (Uradni list RS, št. 97/07 –</w:t>
      </w:r>
      <w:r>
        <w:rPr>
          <w:rFonts w:ascii="Arial" w:hAnsi="Arial" w:cs="Arial"/>
          <w:sz w:val="20"/>
          <w:szCs w:val="20"/>
        </w:rPr>
        <w:t xml:space="preserve"> </w:t>
      </w:r>
      <w:r w:rsidRPr="00AB0DFF">
        <w:rPr>
          <w:rFonts w:ascii="Arial" w:hAnsi="Arial" w:cs="Arial"/>
          <w:sz w:val="20"/>
          <w:szCs w:val="20"/>
        </w:rPr>
        <w:t>UPB</w:t>
      </w:r>
      <w:r w:rsidRPr="00AB0DFF">
        <w:rPr>
          <w:rFonts w:ascii="Arial" w:hAnsi="Arial" w:cs="Arial"/>
          <w:sz w:val="20"/>
          <w:szCs w:val="20"/>
        </w:rPr>
        <w:t>; s spremembami in dopolnitvami).</w:t>
      </w:r>
    </w:p>
    <w:p w:rsidR="004C762B" w:rsidRPr="005C61A3" w:rsidP="005C61A3" w14:paraId="53F38621" w14:textId="77777777">
      <w:pPr>
        <w:tabs>
          <w:tab w:val="left" w:pos="567"/>
        </w:tabs>
        <w:spacing w:line="288" w:lineRule="auto"/>
        <w:ind w:right="-63"/>
        <w:rPr>
          <w:rFonts w:ascii="Arial" w:hAnsi="Arial" w:cs="Arial"/>
          <w:sz w:val="20"/>
          <w:szCs w:val="20"/>
        </w:rPr>
      </w:pPr>
    </w:p>
    <w:p w:rsidR="004C762B" w:rsidRPr="005C61A3" w:rsidP="004D551B" w14:paraId="406D8B10"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457CADF1" w14:textId="77777777">
      <w:pPr>
        <w:tabs>
          <w:tab w:val="left" w:pos="567"/>
        </w:tabs>
        <w:spacing w:line="288" w:lineRule="auto"/>
        <w:ind w:right="-63"/>
        <w:jc w:val="center"/>
        <w:rPr>
          <w:rFonts w:ascii="Arial" w:hAnsi="Arial" w:cs="Arial"/>
          <w:sz w:val="20"/>
          <w:szCs w:val="20"/>
        </w:rPr>
      </w:pPr>
    </w:p>
    <w:p w:rsidR="004C762B" w:rsidRPr="005C61A3" w:rsidP="005C61A3" w14:paraId="5B29DB2E" w14:textId="77777777">
      <w:pPr>
        <w:spacing w:line="288" w:lineRule="auto"/>
        <w:ind w:right="-63"/>
        <w:jc w:val="both"/>
        <w:rPr>
          <w:rFonts w:ascii="Arial" w:hAnsi="Arial" w:cs="Arial"/>
          <w:sz w:val="20"/>
          <w:szCs w:val="20"/>
        </w:rPr>
      </w:pPr>
      <w:r w:rsidRPr="005C61A3">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4C762B" w:rsidRPr="005C61A3" w:rsidP="005C61A3" w14:paraId="6FCA4B60" w14:textId="77777777">
      <w:pPr>
        <w:tabs>
          <w:tab w:val="left" w:pos="567"/>
        </w:tabs>
        <w:spacing w:line="288" w:lineRule="auto"/>
        <w:ind w:right="-63"/>
        <w:jc w:val="both"/>
        <w:rPr>
          <w:rFonts w:ascii="Arial" w:hAnsi="Arial" w:cs="Arial"/>
          <w:sz w:val="20"/>
          <w:szCs w:val="20"/>
        </w:rPr>
      </w:pPr>
    </w:p>
    <w:p w:rsidR="00E90C4C" w14:paraId="67E6AD08" w14:textId="77777777">
      <w:pPr>
        <w:widowControl/>
        <w:spacing w:after="160" w:line="259" w:lineRule="auto"/>
        <w:rPr>
          <w:rFonts w:ascii="Arial" w:hAnsi="Arial" w:cs="Arial"/>
          <w:sz w:val="20"/>
          <w:szCs w:val="20"/>
        </w:rPr>
      </w:pPr>
      <w:r>
        <w:rPr>
          <w:rFonts w:ascii="Arial" w:hAnsi="Arial" w:cs="Arial"/>
          <w:sz w:val="20"/>
          <w:szCs w:val="20"/>
        </w:rPr>
        <w:br w:type="page"/>
      </w:r>
    </w:p>
    <w:p w:rsidR="004C762B" w:rsidRPr="005C61A3" w:rsidP="004D551B" w14:paraId="3EBA8FA5" w14:textId="226DC336">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16258AD4" w14:textId="77777777">
      <w:pPr>
        <w:tabs>
          <w:tab w:val="left" w:pos="567"/>
        </w:tabs>
        <w:spacing w:line="288" w:lineRule="auto"/>
        <w:ind w:right="-63"/>
        <w:jc w:val="center"/>
        <w:rPr>
          <w:rFonts w:ascii="Arial" w:hAnsi="Arial" w:cs="Arial"/>
          <w:sz w:val="20"/>
          <w:szCs w:val="20"/>
        </w:rPr>
      </w:pPr>
    </w:p>
    <w:p w:rsidR="00440CDA" w:rsidRPr="005C61A3" w:rsidP="005C61A3" w14:paraId="394BB158"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 xml:space="preserve">Pogodba je sklenjena in veljavna z dnem obojestranskega podpisa obeh pogodbenih strank. </w:t>
      </w:r>
    </w:p>
    <w:p w:rsidR="00440CDA" w:rsidRPr="005C61A3" w:rsidP="005C61A3" w14:paraId="27DF5E01" w14:textId="77777777">
      <w:pPr>
        <w:widowControl/>
        <w:tabs>
          <w:tab w:val="left" w:pos="1701"/>
        </w:tabs>
        <w:spacing w:line="288" w:lineRule="auto"/>
        <w:ind w:right="-283"/>
        <w:rPr>
          <w:rFonts w:ascii="Arial" w:hAnsi="Arial" w:cs="Arial"/>
          <w:sz w:val="20"/>
          <w:szCs w:val="20"/>
        </w:rPr>
      </w:pPr>
    </w:p>
    <w:p w:rsidR="004C762B" w:rsidRPr="005C61A3" w:rsidP="005C61A3" w14:paraId="3F260875"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Pogodba se podpiše elektronsko.</w:t>
      </w:r>
    </w:p>
    <w:p w:rsidR="00440CDA" w:rsidRPr="005C61A3" w:rsidP="005C61A3" w14:paraId="311F3DE8" w14:textId="77777777">
      <w:pPr>
        <w:widowControl/>
        <w:tabs>
          <w:tab w:val="left" w:pos="1701"/>
        </w:tabs>
        <w:spacing w:line="288" w:lineRule="auto"/>
        <w:ind w:right="-283"/>
        <w:rPr>
          <w:rFonts w:ascii="Arial" w:hAnsi="Arial" w:cs="Arial"/>
          <w:noProof/>
          <w:sz w:val="20"/>
          <w:szCs w:val="20"/>
        </w:rPr>
      </w:pPr>
    </w:p>
    <w:tbl>
      <w:tblPr>
        <w:tblW w:w="0" w:type="auto"/>
        <w:tblInd w:w="13" w:type="dxa"/>
        <w:tblLayout w:type="fixed"/>
        <w:tblCellMar>
          <w:left w:w="0" w:type="dxa"/>
          <w:right w:w="0" w:type="dxa"/>
        </w:tblCellMar>
        <w:tblLook w:val="04A0"/>
      </w:tblPr>
      <w:tblGrid>
        <w:gridCol w:w="972"/>
      </w:tblGrid>
      <w:tr w14:paraId="2F483A1E"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8531D8" w:rsidP="00AF001D" w14:paraId="1696B91D"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eastAsia="en-US"/>
              </w:rPr>
            </w:pPr>
            <w:r w:rsidRPr="008531D8">
              <w:rPr>
                <w:rFonts w:ascii="Arial" w:hAnsi="Arial" w:cs="Arial"/>
                <w:color w:val="000000"/>
                <w:sz w:val="20"/>
                <w:szCs w:val="20"/>
                <w:lang w:eastAsia="en-US"/>
              </w:rPr>
              <w:t>Številka:</w:t>
            </w:r>
          </w:p>
        </w:tc>
      </w:tr>
      <w:tr w14:paraId="3C7DC14A"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AF001D" w14:paraId="00EA6DAA"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 xml:space="preserve">Datum:   </w:t>
            </w:r>
          </w:p>
        </w:tc>
      </w:tr>
    </w:tbl>
    <w:p w:rsidR="004C762B" w:rsidRPr="005C61A3" w:rsidP="005C61A3" w14:paraId="3F6D0601" w14:textId="77777777">
      <w:pPr>
        <w:tabs>
          <w:tab w:val="left" w:pos="567"/>
        </w:tabs>
        <w:spacing w:line="288" w:lineRule="auto"/>
        <w:ind w:right="-283"/>
        <w:jc w:val="both"/>
        <w:rPr>
          <w:rFonts w:ascii="Arial" w:hAnsi="Arial" w:cs="Arial"/>
          <w:sz w:val="20"/>
          <w:szCs w:val="20"/>
        </w:rPr>
      </w:pPr>
    </w:p>
    <w:p w:rsidR="004C762B" w:rsidRPr="005C61A3" w:rsidP="005C61A3" w14:paraId="548C3CAA" w14:textId="77777777">
      <w:pPr>
        <w:tabs>
          <w:tab w:val="left" w:pos="1276"/>
        </w:tabs>
        <w:spacing w:line="288" w:lineRule="auto"/>
        <w:ind w:right="-283"/>
        <w:jc w:val="both"/>
        <w:rPr>
          <w:rFonts w:ascii="Arial" w:hAnsi="Arial" w:cs="Arial"/>
          <w:sz w:val="20"/>
          <w:szCs w:val="20"/>
        </w:rPr>
      </w:pPr>
    </w:p>
    <w:p w:rsidR="004C762B" w:rsidRPr="005C61A3" w:rsidP="005C61A3" w14:paraId="2300199B" w14:textId="77777777">
      <w:pPr>
        <w:tabs>
          <w:tab w:val="left" w:pos="567"/>
        </w:tabs>
        <w:spacing w:line="288" w:lineRule="auto"/>
        <w:ind w:right="-283"/>
        <w:jc w:val="both"/>
        <w:rPr>
          <w:rFonts w:ascii="Arial" w:hAnsi="Arial" w:cs="Arial"/>
          <w:sz w:val="20"/>
          <w:szCs w:val="20"/>
        </w:rPr>
      </w:pPr>
      <w:r w:rsidRPr="005C61A3">
        <w:rPr>
          <w:rFonts w:ascii="Arial" w:hAnsi="Arial" w:cs="Arial"/>
          <w:sz w:val="20"/>
          <w:szCs w:val="20"/>
        </w:rPr>
        <w:t>Priloge kot sestavni del te pogodbe so:</w:t>
      </w:r>
    </w:p>
    <w:p w:rsidR="004C762B" w:rsidP="00640F6A" w14:paraId="55E30C99" w14:textId="77777777">
      <w:pPr>
        <w:widowControl/>
        <w:numPr>
          <w:ilvl w:val="0"/>
          <w:numId w:val="4"/>
        </w:numPr>
        <w:tabs>
          <w:tab w:val="left" w:pos="360"/>
          <w:tab w:val="left" w:pos="567"/>
          <w:tab w:val="left" w:pos="720"/>
        </w:tabs>
        <w:spacing w:line="288" w:lineRule="auto"/>
        <w:ind w:right="-283"/>
        <w:jc w:val="both"/>
        <w:rPr>
          <w:rFonts w:ascii="Arial" w:hAnsi="Arial" w:cs="Arial"/>
          <w:sz w:val="20"/>
          <w:szCs w:val="20"/>
        </w:rPr>
      </w:pPr>
      <w:r w:rsidRPr="005C61A3">
        <w:rPr>
          <w:rFonts w:ascii="Arial" w:hAnsi="Arial" w:cs="Arial"/>
          <w:sz w:val="20"/>
          <w:szCs w:val="20"/>
        </w:rPr>
        <w:t>ponudba št. ____</w:t>
      </w:r>
    </w:p>
    <w:p w:rsidR="004C762B" w:rsidRPr="005C61A3" w:rsidP="00640F6A" w14:paraId="026739C1" w14:textId="77777777">
      <w:pPr>
        <w:numPr>
          <w:ilvl w:val="0"/>
          <w:numId w:val="4"/>
        </w:numPr>
        <w:tabs>
          <w:tab w:val="left" w:pos="360"/>
        </w:tabs>
        <w:spacing w:line="288" w:lineRule="auto"/>
        <w:rPr>
          <w:rFonts w:ascii="Arial" w:hAnsi="Arial" w:cs="Arial"/>
          <w:sz w:val="20"/>
          <w:szCs w:val="20"/>
        </w:rPr>
      </w:pPr>
      <w:r w:rsidRPr="005C61A3">
        <w:rPr>
          <w:rFonts w:ascii="Arial" w:hAnsi="Arial" w:cs="Arial"/>
          <w:sz w:val="20"/>
          <w:szCs w:val="20"/>
        </w:rPr>
        <w:t>priloga k pogodbi – opredelitev kontrole kakovosti za prevzem proizvodov</w:t>
      </w:r>
    </w:p>
    <w:p w:rsidR="004C762B" w:rsidRPr="005C61A3" w:rsidP="005C61A3" w14:paraId="4D1F515E" w14:textId="77777777">
      <w:pPr>
        <w:spacing w:line="288" w:lineRule="auto"/>
        <w:rPr>
          <w:rFonts w:ascii="Arial" w:hAnsi="Arial" w:cs="Arial"/>
          <w:sz w:val="20"/>
          <w:szCs w:val="20"/>
        </w:rPr>
      </w:pPr>
    </w:p>
    <w:p w:rsidR="004C762B" w:rsidRPr="006D1EB5" w:rsidP="006D1EB5" w14:paraId="45815C17" w14:textId="77777777">
      <w:pPr>
        <w:spacing w:line="288" w:lineRule="auto"/>
        <w:rPr>
          <w:rFonts w:ascii="Arial" w:hAnsi="Arial" w:cs="Arial"/>
          <w:sz w:val="20"/>
          <w:szCs w:val="20"/>
        </w:rPr>
      </w:pPr>
    </w:p>
    <w:tbl>
      <w:tblPr>
        <w:tblW w:w="8760" w:type="dxa"/>
        <w:tblLayout w:type="fixed"/>
        <w:tblLook w:val="04A0"/>
      </w:tblPr>
      <w:tblGrid>
        <w:gridCol w:w="3287"/>
        <w:gridCol w:w="2044"/>
        <w:gridCol w:w="3429"/>
      </w:tblGrid>
      <w:tr w14:paraId="66751A11" w14:textId="77777777" w:rsidTr="00AA4130">
        <w:tblPrEx>
          <w:tblW w:w="8760" w:type="dxa"/>
          <w:tblLayout w:type="fixed"/>
          <w:tblLook w:val="04A0"/>
        </w:tblPrEx>
        <w:tc>
          <w:tcPr>
            <w:tcW w:w="3287" w:type="dxa"/>
            <w:hideMark/>
          </w:tcPr>
          <w:p w:rsidR="0000543E" w:rsidRPr="004C45A9" w:rsidP="00AA4130" w14:paraId="0EB6C024" w14:textId="77777777">
            <w:pPr>
              <w:spacing w:line="288" w:lineRule="auto"/>
              <w:rPr>
                <w:rFonts w:ascii="Arial" w:hAnsi="Arial" w:cs="Arial"/>
                <w:b/>
                <w:sz w:val="20"/>
                <w:szCs w:val="20"/>
              </w:rPr>
            </w:pPr>
            <w:bookmarkStart w:id="19" w:name="_Hlk167344672"/>
            <w:r w:rsidRPr="004C45A9">
              <w:rPr>
                <w:rFonts w:ascii="Arial" w:hAnsi="Arial" w:cs="Arial"/>
                <w:b/>
                <w:sz w:val="20"/>
                <w:szCs w:val="20"/>
              </w:rPr>
              <w:t>_________________________</w:t>
            </w:r>
          </w:p>
        </w:tc>
        <w:tc>
          <w:tcPr>
            <w:tcW w:w="2044" w:type="dxa"/>
          </w:tcPr>
          <w:p w:rsidR="0000543E" w:rsidRPr="004C45A9" w:rsidP="00AA4130" w14:paraId="13F5DA21" w14:textId="77777777">
            <w:pPr>
              <w:spacing w:line="288" w:lineRule="auto"/>
              <w:rPr>
                <w:rFonts w:ascii="Arial" w:hAnsi="Arial" w:cs="Arial"/>
                <w:b/>
                <w:sz w:val="20"/>
                <w:szCs w:val="20"/>
              </w:rPr>
            </w:pPr>
          </w:p>
        </w:tc>
        <w:tc>
          <w:tcPr>
            <w:tcW w:w="3429" w:type="dxa"/>
            <w:hideMark/>
          </w:tcPr>
          <w:p w:rsidR="0000543E" w:rsidRPr="004C45A9" w:rsidP="00AA4130" w14:paraId="59BDEE8A" w14:textId="77777777">
            <w:pPr>
              <w:spacing w:line="288" w:lineRule="auto"/>
              <w:jc w:val="center"/>
              <w:rPr>
                <w:rFonts w:ascii="Arial" w:hAnsi="Arial" w:cs="Arial"/>
                <w:b/>
                <w:sz w:val="20"/>
                <w:szCs w:val="20"/>
              </w:rPr>
            </w:pPr>
            <w:r w:rsidRPr="004C45A9">
              <w:rPr>
                <w:rFonts w:ascii="Arial" w:hAnsi="Arial" w:cs="Arial"/>
                <w:b/>
                <w:sz w:val="20"/>
                <w:szCs w:val="20"/>
              </w:rPr>
              <w:t>_________________________</w:t>
            </w:r>
          </w:p>
        </w:tc>
      </w:tr>
      <w:tr w14:paraId="2142515C" w14:textId="77777777" w:rsidTr="00AA4130">
        <w:tblPrEx>
          <w:tblW w:w="8760" w:type="dxa"/>
          <w:tblLayout w:type="fixed"/>
          <w:tblLook w:val="04A0"/>
        </w:tblPrEx>
        <w:tc>
          <w:tcPr>
            <w:tcW w:w="3287" w:type="dxa"/>
            <w:hideMark/>
          </w:tcPr>
          <w:p w:rsidR="0000543E" w:rsidRPr="004C45A9" w:rsidP="00AA4130" w14:paraId="3575FAA2" w14:textId="77777777">
            <w:pPr>
              <w:spacing w:line="288" w:lineRule="auto"/>
              <w:jc w:val="center"/>
              <w:rPr>
                <w:rFonts w:ascii="Arial" w:hAnsi="Arial" w:cs="Arial"/>
                <w:sz w:val="20"/>
                <w:szCs w:val="20"/>
              </w:rPr>
            </w:pPr>
            <w:r w:rsidRPr="004C45A9">
              <w:rPr>
                <w:rFonts w:ascii="Arial" w:hAnsi="Arial" w:cs="Arial"/>
                <w:sz w:val="20"/>
                <w:szCs w:val="20"/>
              </w:rPr>
              <w:t>Kraj in datum</w:t>
            </w:r>
          </w:p>
        </w:tc>
        <w:tc>
          <w:tcPr>
            <w:tcW w:w="2044" w:type="dxa"/>
            <w:hideMark/>
          </w:tcPr>
          <w:p w:rsidR="0000543E" w:rsidRPr="004C45A9" w:rsidP="00AA4130" w14:paraId="0A1CE761" w14:textId="77777777">
            <w:pPr>
              <w:spacing w:line="288" w:lineRule="auto"/>
              <w:jc w:val="center"/>
              <w:rPr>
                <w:rFonts w:ascii="Arial" w:hAnsi="Arial" w:cs="Arial"/>
                <w:sz w:val="20"/>
                <w:szCs w:val="20"/>
              </w:rPr>
            </w:pPr>
            <w:r w:rsidRPr="004C45A9">
              <w:rPr>
                <w:rFonts w:ascii="Arial" w:hAnsi="Arial" w:cs="Arial"/>
                <w:sz w:val="20"/>
                <w:szCs w:val="20"/>
              </w:rPr>
              <w:t>Žig</w:t>
            </w:r>
          </w:p>
        </w:tc>
        <w:tc>
          <w:tcPr>
            <w:tcW w:w="3429" w:type="dxa"/>
            <w:hideMark/>
          </w:tcPr>
          <w:p w:rsidR="0000543E" w:rsidRPr="004C45A9" w:rsidP="00AA4130" w14:paraId="11E53581" w14:textId="77777777">
            <w:pPr>
              <w:spacing w:line="288" w:lineRule="auto"/>
              <w:jc w:val="center"/>
              <w:rPr>
                <w:rFonts w:ascii="Arial" w:hAnsi="Arial" w:cs="Arial"/>
                <w:sz w:val="20"/>
                <w:szCs w:val="20"/>
              </w:rPr>
            </w:pPr>
            <w:r w:rsidRPr="004C45A9">
              <w:rPr>
                <w:rFonts w:ascii="Arial" w:hAnsi="Arial" w:cs="Arial"/>
                <w:sz w:val="20"/>
                <w:szCs w:val="20"/>
              </w:rPr>
              <w:t xml:space="preserve">Podpis odgovorne osebe ponudnika </w:t>
            </w:r>
          </w:p>
        </w:tc>
      </w:tr>
      <w:bookmarkEnd w:id="19"/>
    </w:tbl>
    <w:p w:rsidR="004C762B" w:rsidRPr="006D1EB5" w:rsidP="006D1EB5" w14:paraId="0837F271" w14:textId="77777777">
      <w:pPr>
        <w:spacing w:line="288" w:lineRule="auto"/>
        <w:ind w:right="-235"/>
        <w:jc w:val="both"/>
        <w:rPr>
          <w:rFonts w:ascii="Arial" w:hAnsi="Arial" w:cs="Arial"/>
          <w:color w:val="000000"/>
          <w:sz w:val="20"/>
          <w:szCs w:val="20"/>
        </w:rPr>
      </w:pPr>
    </w:p>
    <w:p w:rsidR="00414E4A" w:rsidRPr="002C0137" w:rsidP="00414E4A" w14:paraId="655C9F7B" w14:textId="77777777">
      <w:pPr>
        <w:tabs>
          <w:tab w:val="left" w:pos="675"/>
          <w:tab w:val="left" w:pos="828"/>
        </w:tabs>
        <w:autoSpaceDE w:val="0"/>
        <w:autoSpaceDN w:val="0"/>
        <w:adjustRightInd w:val="0"/>
        <w:jc w:val="both"/>
        <w:rPr>
          <w:rFonts w:ascii="Arial" w:hAnsi="Arial" w:cs="Arial"/>
          <w:b/>
          <w:color w:val="000000"/>
          <w:sz w:val="20"/>
          <w:szCs w:val="20"/>
        </w:rPr>
      </w:pPr>
      <w:bookmarkStart w:id="20" w:name="page_total_master2"/>
      <w:bookmarkStart w:id="21" w:name="page_total"/>
      <w:bookmarkEnd w:id="20"/>
      <w:bookmarkEnd w:id="21"/>
      <w:r w:rsidRPr="006D1EB5">
        <w:rPr>
          <w:rFonts w:ascii="Arial" w:hAnsi="Arial" w:cs="Arial"/>
          <w:color w:val="000000"/>
          <w:sz w:val="20"/>
          <w:szCs w:val="20"/>
        </w:rPr>
        <w:br w:type="page"/>
      </w:r>
      <w:r w:rsidRPr="002C0137">
        <w:rPr>
          <w:rFonts w:ascii="Arial" w:hAnsi="Arial" w:cs="Arial"/>
          <w:b/>
          <w:bCs/>
          <w:color w:val="000000"/>
          <w:sz w:val="20"/>
          <w:szCs w:val="20"/>
        </w:rPr>
        <w:t>PRILOGA K POGODBI ŠT. 1</w:t>
      </w:r>
    </w:p>
    <w:p w:rsidR="00414E4A" w:rsidRPr="002C0137" w:rsidP="00414E4A" w14:paraId="2D5F27FF"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68E343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875B58A"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OPREDELITEV KONTROLE KAKOVOSTI ZA PREVZEM PROIZVODOV</w:t>
      </w:r>
    </w:p>
    <w:p w:rsidR="00414E4A" w:rsidRPr="002C0137" w:rsidP="00414E4A" w14:paraId="26C2324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30F5152"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47067B" w:rsidP="00414E4A" w14:paraId="7DAF5881" w14:textId="77777777">
      <w:pPr>
        <w:tabs>
          <w:tab w:val="left" w:pos="675"/>
          <w:tab w:val="left" w:pos="828"/>
        </w:tabs>
        <w:autoSpaceDE w:val="0"/>
        <w:autoSpaceDN w:val="0"/>
        <w:adjustRightInd w:val="0"/>
        <w:jc w:val="both"/>
        <w:rPr>
          <w:rFonts w:ascii="Arial" w:hAnsi="Arial" w:cs="Arial"/>
          <w:b/>
          <w:bCs/>
          <w:color w:val="000000"/>
          <w:sz w:val="20"/>
          <w:szCs w:val="20"/>
        </w:rPr>
      </w:pPr>
      <w:r w:rsidRPr="0047067B">
        <w:rPr>
          <w:rFonts w:ascii="Arial" w:hAnsi="Arial" w:cs="Arial"/>
          <w:b/>
          <w:bCs/>
          <w:color w:val="000000"/>
          <w:sz w:val="20"/>
          <w:szCs w:val="20"/>
        </w:rPr>
        <w:t>Področje uporabe</w:t>
      </w:r>
    </w:p>
    <w:p w:rsidR="00414E4A" w:rsidRPr="002C0137" w:rsidP="00414E4A" w14:paraId="4AE3430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B8F3F2F"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1.1</w:t>
      </w:r>
    </w:p>
    <w:p w:rsidR="00414E4A" w:rsidRPr="002C0137" w:rsidP="00414E4A" w14:paraId="1177A72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414E4A" w:rsidRPr="002C0137" w:rsidP="00414E4A" w14:paraId="36550632"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76DB8361"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47067B" w:rsidP="00414E4A" w14:paraId="5E4C0A8F" w14:textId="77777777">
      <w:pPr>
        <w:tabs>
          <w:tab w:val="left" w:pos="675"/>
          <w:tab w:val="left" w:pos="828"/>
        </w:tabs>
        <w:autoSpaceDE w:val="0"/>
        <w:autoSpaceDN w:val="0"/>
        <w:adjustRightInd w:val="0"/>
        <w:jc w:val="both"/>
        <w:rPr>
          <w:rFonts w:ascii="Arial" w:hAnsi="Arial" w:cs="Arial"/>
          <w:b/>
          <w:bCs/>
          <w:color w:val="000000"/>
          <w:sz w:val="20"/>
          <w:szCs w:val="20"/>
        </w:rPr>
      </w:pPr>
      <w:r w:rsidRPr="0047067B">
        <w:rPr>
          <w:rFonts w:ascii="Arial" w:hAnsi="Arial" w:cs="Arial"/>
          <w:b/>
          <w:bCs/>
          <w:color w:val="000000"/>
          <w:sz w:val="20"/>
          <w:szCs w:val="20"/>
        </w:rPr>
        <w:t>Splošne določbe</w:t>
      </w:r>
    </w:p>
    <w:p w:rsidR="00414E4A" w:rsidRPr="002C0137" w:rsidP="00414E4A" w14:paraId="263E0690"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48E8A6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2.1</w:t>
      </w:r>
    </w:p>
    <w:p w:rsidR="00414E4A" w:rsidRPr="002C0137" w:rsidP="00414E4A" w14:paraId="5B60147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414E4A" w:rsidRPr="002C0137" w:rsidP="00414E4A" w14:paraId="0FFEEA6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173804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2.2</w:t>
      </w:r>
    </w:p>
    <w:p w:rsidR="00414E4A" w:rsidRPr="002C0137" w:rsidP="00414E4A" w14:paraId="070E191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ustrezno upravljati sistem kakovosti, in sicer tako, da:</w:t>
      </w:r>
    </w:p>
    <w:p w:rsidR="00414E4A" w:rsidRPr="002C0137" w:rsidP="00D95CEA" w14:paraId="42E53849"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ob opravljanju kontrole kakovosti oziroma ob dostavi proizvodov priloži dokumente o kontroli;</w:t>
      </w:r>
    </w:p>
    <w:p w:rsidR="00414E4A" w:rsidRPr="002C0137" w:rsidP="00D95CEA" w14:paraId="6EAD1372"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testira in preizkuša predmet pogodbe;</w:t>
      </w:r>
    </w:p>
    <w:p w:rsidR="00414E4A" w:rsidRPr="002C0137" w:rsidP="00D95CEA" w14:paraId="00CFEED5"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izvaja predpisan ali dogovorjen način kontrole kakovosti proizvodov;</w:t>
      </w:r>
    </w:p>
    <w:p w:rsidR="00414E4A" w:rsidRPr="002C0137" w:rsidP="00D95CEA" w14:paraId="440A22F1"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so odgovornosti za kakovost predpisane;</w:t>
      </w:r>
    </w:p>
    <w:p w:rsidR="00414E4A" w:rsidRPr="002C0137" w:rsidP="00D95CEA" w14:paraId="53EB4EEB"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upošteva zahteve kupca za upravljanje sistema kakovosti;</w:t>
      </w:r>
    </w:p>
    <w:p w:rsidR="00414E4A" w:rsidRPr="002C0137" w:rsidP="00D95CEA" w14:paraId="053F6ABC"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za podizvajalce veljajo enake zahteve, kot jih je kupec/naročnik postavil prodajalcu/izvajalcu/dobavitelju.</w:t>
      </w:r>
    </w:p>
    <w:p w:rsidR="00414E4A" w:rsidRPr="002C0137" w:rsidP="00414E4A" w14:paraId="6CEE6E3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206E523"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2D912930"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Pristop h kontroli kakovosti</w:t>
      </w:r>
    </w:p>
    <w:p w:rsidR="00414E4A" w:rsidRPr="002C0137" w:rsidP="00414E4A" w14:paraId="34E5D621"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054729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3.1</w:t>
      </w:r>
    </w:p>
    <w:p w:rsidR="00414E4A" w:rsidRPr="002C0137" w:rsidP="00414E4A" w14:paraId="72BD43C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414E4A" w:rsidRPr="002C0137" w:rsidP="00414E4A" w14:paraId="61DE0E3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ED46DF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Obrazec SS 12-7 je sestavni del te priloge.</w:t>
      </w:r>
    </w:p>
    <w:p w:rsidR="00414E4A" w:rsidRPr="002C0137" w:rsidP="00414E4A" w14:paraId="568B344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560A32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414E4A" w:rsidRPr="002C0137" w:rsidP="00414E4A" w14:paraId="57605E4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omogočeni vzorčenje in zaznamovanje.</w:t>
      </w:r>
    </w:p>
    <w:p w:rsidR="00414E4A" w:rsidRPr="002C0137" w:rsidP="00414E4A" w14:paraId="270D5901"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61C505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Praviloma se prevzem začne v osmih dneh od prejema obrazca SS 12-7.</w:t>
      </w:r>
    </w:p>
    <w:p w:rsidR="00414E4A" w:rsidRPr="002C0137" w:rsidP="00414E4A" w14:paraId="4742A5F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2E5F3CF"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414E4A" w:rsidRPr="002C0137" w:rsidP="00414E4A" w14:paraId="2AC72870"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5671B2B"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F8A093A"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br w:type="page"/>
      </w:r>
      <w:r w:rsidRPr="002C0137">
        <w:rPr>
          <w:rFonts w:ascii="Arial" w:hAnsi="Arial" w:cs="Arial"/>
          <w:b/>
          <w:bCs/>
          <w:color w:val="000000"/>
          <w:sz w:val="20"/>
          <w:szCs w:val="20"/>
        </w:rPr>
        <w:t>Opravljanje kontrole kakovosti</w:t>
      </w:r>
    </w:p>
    <w:p w:rsidR="00414E4A" w:rsidRPr="002C0137" w:rsidP="00414E4A" w14:paraId="7D90D04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7934EA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4.1</w:t>
      </w:r>
    </w:p>
    <w:p w:rsidR="00414E4A" w:rsidRPr="002C0137" w:rsidP="00414E4A" w14:paraId="293DE15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414E4A" w:rsidRPr="002C0137" w:rsidP="00414E4A" w14:paraId="45FAC40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03F69A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4.2</w:t>
      </w:r>
    </w:p>
    <w:p w:rsidR="00414E4A" w:rsidRPr="002C0137" w:rsidP="00414E4A" w14:paraId="5BC52A7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opravi kontrolo kakovosti po pravilih stroke, in sicer:</w:t>
      </w:r>
    </w:p>
    <w:p w:rsidR="00414E4A" w:rsidRPr="002C0137" w:rsidP="00640F6A" w14:paraId="35FA3E24"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predpisanimi in standardiziranimi pripravami in metodami kontrole,</w:t>
      </w:r>
    </w:p>
    <w:p w:rsidR="00414E4A" w:rsidRPr="002C0137" w:rsidP="00640F6A" w14:paraId="5C2EC60A"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z meritvami, testiranji in preizkušanjem karakteristik proizvodov,</w:t>
      </w:r>
    </w:p>
    <w:p w:rsidR="00414E4A" w:rsidRPr="002C0137" w:rsidP="00640F6A" w14:paraId="09705B1B"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ugotovljenih rezultatov, z zapisi v tehnični dokumentaciji prodajalca/izvajalca,</w:t>
      </w:r>
    </w:p>
    <w:p w:rsidR="00414E4A" w:rsidRPr="002C0137" w:rsidP="00640F6A" w14:paraId="3663DCBF"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tehničnimi zahtevami kupca/naročnika, določenimi v pogodbi,</w:t>
      </w:r>
    </w:p>
    <w:p w:rsidR="00414E4A" w:rsidRPr="002C0137" w:rsidP="00640F6A" w14:paraId="30185F3C"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in oceno nemerljivih karakteristik in lastnosti.</w:t>
      </w:r>
    </w:p>
    <w:p w:rsidR="00414E4A" w:rsidRPr="002C0137" w:rsidP="00414E4A" w14:paraId="320A3E1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DFCC22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414E4A" w:rsidRPr="002C0137" w:rsidP="00640F6A" w14:paraId="74B17582"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100-odstotni pregled,</w:t>
      </w:r>
    </w:p>
    <w:p w:rsidR="00414E4A" w:rsidRPr="002C0137" w:rsidP="00640F6A" w14:paraId="56F5FB87"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naključni pregled,</w:t>
      </w:r>
    </w:p>
    <w:p w:rsidR="00414E4A" w:rsidRPr="002C0137" w:rsidP="00640F6A" w14:paraId="35BF5B43"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vzorčenje,</w:t>
      </w:r>
    </w:p>
    <w:p w:rsidR="00414E4A" w:rsidRPr="002C0137" w:rsidP="00640F6A" w14:paraId="091CDE6D"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certifikacijo,</w:t>
      </w:r>
    </w:p>
    <w:p w:rsidR="00414E4A" w:rsidRPr="002C0137" w:rsidP="00640F6A" w14:paraId="338DC135"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preverjanje na podlagi primerjave s potrjenim vzorcem (iz javnega razpisa oziroma svojim).</w:t>
      </w:r>
    </w:p>
    <w:p w:rsidR="00414E4A" w:rsidRPr="002C0137" w:rsidP="00414E4A" w14:paraId="6039DE4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711235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414E4A" w:rsidRPr="002C0137" w:rsidP="00414E4A" w14:paraId="5785500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05C798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414E4A" w:rsidRPr="002C0137" w:rsidP="00414E4A" w14:paraId="66AE3CF3"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565367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4.3</w:t>
      </w:r>
    </w:p>
    <w:p w:rsidR="00414E4A" w:rsidRPr="002C0137" w:rsidP="00414E4A" w14:paraId="56E7DE5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414E4A" w:rsidRPr="002C0137" w:rsidP="00414E4A" w14:paraId="184A2273"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F18640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414E4A" w:rsidRPr="002C0137" w:rsidP="00414E4A" w14:paraId="15C1461E"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2ABB8F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414E4A" w:rsidRPr="002C0137" w:rsidP="00414E4A" w14:paraId="00E32A2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5D4046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4.4</w:t>
      </w:r>
    </w:p>
    <w:p w:rsidR="00414E4A" w:rsidRPr="002C0137" w:rsidP="00414E4A" w14:paraId="51B91FF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2C0137">
        <w:rPr>
          <w:rFonts w:ascii="Arial" w:hAnsi="Arial" w:cs="Arial"/>
          <w:b/>
          <w:bCs/>
          <w:color w:val="000000"/>
          <w:sz w:val="20"/>
          <w:szCs w:val="20"/>
        </w:rPr>
        <w:t xml:space="preserve">Kakovost ustreza pogodbenim </w:t>
      </w:r>
      <w:r w:rsidRPr="0047067B">
        <w:rPr>
          <w:rFonts w:ascii="Arial" w:hAnsi="Arial" w:cs="Arial"/>
          <w:b/>
          <w:bCs/>
          <w:color w:val="000000"/>
          <w:sz w:val="20"/>
          <w:szCs w:val="20"/>
        </w:rPr>
        <w:t>določilom</w:t>
      </w:r>
      <w:r w:rsidRPr="002C0137">
        <w:rPr>
          <w:rFonts w:ascii="Arial" w:hAnsi="Arial" w:cs="Arial"/>
          <w:color w:val="000000"/>
          <w:sz w:val="20"/>
          <w:szCs w:val="20"/>
        </w:rPr>
        <w:t>«.</w:t>
      </w:r>
    </w:p>
    <w:p w:rsidR="00414E4A" w:rsidRPr="002C0137" w:rsidP="00414E4A" w14:paraId="460CD99B"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604E36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2C0137">
        <w:rPr>
          <w:rFonts w:ascii="Arial" w:hAnsi="Arial" w:cs="Arial"/>
          <w:b/>
          <w:bCs/>
          <w:color w:val="000000"/>
          <w:sz w:val="20"/>
          <w:szCs w:val="20"/>
        </w:rPr>
        <w:t xml:space="preserve">Kakovost NE ustreza pogodbenim </w:t>
      </w:r>
      <w:r w:rsidRPr="008C6D72">
        <w:rPr>
          <w:rFonts w:ascii="Arial" w:hAnsi="Arial" w:cs="Arial"/>
          <w:b/>
          <w:bCs/>
          <w:color w:val="000000"/>
          <w:sz w:val="20"/>
          <w:szCs w:val="20"/>
        </w:rPr>
        <w:t>določilom</w:t>
      </w:r>
      <w:r w:rsidRPr="002C0137">
        <w:rPr>
          <w:rFonts w:ascii="Arial" w:hAnsi="Arial" w:cs="Arial"/>
          <w:color w:val="000000"/>
          <w:sz w:val="20"/>
          <w:szCs w:val="20"/>
        </w:rPr>
        <w:t>«.</w:t>
      </w:r>
    </w:p>
    <w:p w:rsidR="00414E4A" w:rsidRPr="002C0137" w:rsidP="00414E4A" w14:paraId="3493D270"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25FCD03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ECC3999"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Stroški pri opravljanju kontrole kakovosti</w:t>
      </w:r>
    </w:p>
    <w:p w:rsidR="00414E4A" w:rsidRPr="002C0137" w:rsidP="00414E4A" w14:paraId="2BCA9333"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57DE5A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5.1</w:t>
      </w:r>
    </w:p>
    <w:p w:rsidR="00414E4A" w:rsidRPr="002C0137" w:rsidP="00414E4A" w14:paraId="19E0984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414E4A" w:rsidRPr="002C0137" w:rsidP="00414E4A" w14:paraId="583FB13D"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E7F674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414E4A" w:rsidRPr="002C0137" w:rsidP="00414E4A" w14:paraId="18A8BFEB"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CD760A8"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DA3CF0C"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Obveznosti prodajalca/izvajalca/dobavitelja</w:t>
      </w:r>
    </w:p>
    <w:p w:rsidR="00414E4A" w:rsidRPr="002C0137" w:rsidP="00414E4A" w14:paraId="604AB3C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CE0EBB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6.1</w:t>
      </w:r>
    </w:p>
    <w:p w:rsidR="00414E4A" w:rsidRPr="002C0137" w:rsidP="00414E4A" w14:paraId="4BC0557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414E4A" w:rsidRPr="002C0137" w:rsidP="00414E4A" w14:paraId="2C9BFC6B"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72F593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6.2</w:t>
      </w:r>
    </w:p>
    <w:p w:rsidR="00414E4A" w:rsidRPr="002C0137" w:rsidP="00414E4A" w14:paraId="6E7E12E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414E4A" w:rsidRPr="002C0137" w:rsidP="00414E4A" w14:paraId="75A8213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E0F8AE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414E4A" w:rsidRPr="002C0137" w:rsidP="00414E4A" w14:paraId="4550C23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637B35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6.3</w:t>
      </w:r>
    </w:p>
    <w:p w:rsidR="00414E4A" w:rsidRPr="002C0137" w:rsidP="00414E4A" w14:paraId="61E6DD2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414E4A" w:rsidRPr="002C0137" w:rsidP="00414E4A" w14:paraId="70BEF9E1"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9852F5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6.4</w:t>
      </w:r>
    </w:p>
    <w:p w:rsidR="00414E4A" w:rsidRPr="002C0137" w:rsidP="00414E4A" w14:paraId="3575E72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414E4A" w:rsidRPr="002C0137" w:rsidP="00414E4A" w14:paraId="0731DF7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F56D4B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6.5</w:t>
      </w:r>
    </w:p>
    <w:p w:rsidR="00414E4A" w:rsidRPr="002C0137" w:rsidP="00414E4A" w14:paraId="612A327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Pri nabavi proizvodov v eni izmed držav članic Nata ali partnerskih držav, ki so prevzele </w:t>
      </w:r>
      <w:r w:rsidRPr="002C0137">
        <w:rPr>
          <w:rFonts w:ascii="Arial" w:hAnsi="Arial" w:cs="Arial"/>
          <w:color w:val="000000"/>
          <w:sz w:val="20"/>
          <w:szCs w:val="20"/>
        </w:rPr>
        <w:t>Stanag</w:t>
      </w:r>
      <w:r w:rsidRPr="002C0137">
        <w:rPr>
          <w:rFonts w:ascii="Arial" w:hAnsi="Arial" w:cs="Arial"/>
          <w:color w:val="000000"/>
          <w:sz w:val="20"/>
          <w:szCs w:val="20"/>
        </w:rPr>
        <w:t xml:space="preserve"> 4107, se kontrola kakovosti na podlagi tega </w:t>
      </w:r>
      <w:r w:rsidRPr="002C0137">
        <w:rPr>
          <w:rFonts w:ascii="Arial" w:hAnsi="Arial" w:cs="Arial"/>
          <w:color w:val="000000"/>
          <w:sz w:val="20"/>
          <w:szCs w:val="20"/>
        </w:rPr>
        <w:t>Stanaga</w:t>
      </w:r>
      <w:r w:rsidRPr="002C0137">
        <w:rPr>
          <w:rFonts w:ascii="Arial" w:hAnsi="Arial" w:cs="Arial"/>
          <w:color w:val="000000"/>
          <w:sz w:val="20"/>
          <w:szCs w:val="20"/>
        </w:rPr>
        <w:t xml:space="preserve"> lahko vključi v pogodbena določila. V okviru </w:t>
      </w:r>
      <w:r w:rsidRPr="002C0137">
        <w:rPr>
          <w:rFonts w:ascii="Arial" w:hAnsi="Arial" w:cs="Arial"/>
          <w:color w:val="000000"/>
          <w:sz w:val="20"/>
          <w:szCs w:val="20"/>
        </w:rPr>
        <w:t>Stanaga</w:t>
      </w:r>
      <w:r w:rsidRPr="002C0137">
        <w:rPr>
          <w:rFonts w:ascii="Arial" w:hAnsi="Arial" w:cs="Arial"/>
          <w:color w:val="000000"/>
          <w:sz w:val="20"/>
          <w:szCs w:val="20"/>
        </w:rPr>
        <w:t xml:space="preserve"> 4107 in ustreznega </w:t>
      </w:r>
      <w:r w:rsidRPr="002C0137">
        <w:rPr>
          <w:rFonts w:ascii="Arial" w:hAnsi="Arial" w:cs="Arial"/>
          <w:color w:val="000000"/>
          <w:sz w:val="20"/>
          <w:szCs w:val="20"/>
        </w:rPr>
        <w:t>SVS</w:t>
      </w:r>
      <w:r w:rsidRPr="002C0137">
        <w:rPr>
          <w:rFonts w:ascii="Arial" w:hAnsi="Arial" w:cs="Arial"/>
          <w:color w:val="000000"/>
          <w:sz w:val="20"/>
          <w:szCs w:val="20"/>
        </w:rPr>
        <w:t xml:space="preserve"> </w:t>
      </w:r>
      <w:r w:rsidRPr="002C0137">
        <w:rPr>
          <w:rFonts w:ascii="Arial" w:hAnsi="Arial" w:cs="Arial"/>
          <w:color w:val="000000"/>
          <w:sz w:val="20"/>
          <w:szCs w:val="20"/>
        </w:rPr>
        <w:t>AQAP</w:t>
      </w:r>
      <w:r w:rsidRPr="002C0137">
        <w:rPr>
          <w:rFonts w:ascii="Arial" w:hAnsi="Arial" w:cs="Arial"/>
          <w:color w:val="000000"/>
          <w:sz w:val="20"/>
          <w:szCs w:val="20"/>
        </w:rPr>
        <w:t xml:space="preserve"> se na podlagi vzajemnosti opravi zaprosilo za kontrolo kakovosti.</w:t>
      </w:r>
    </w:p>
    <w:p w:rsidR="00414E4A" w:rsidRPr="002C0137" w:rsidP="00414E4A" w14:paraId="2ADEC07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E8B83A1"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Končno kontrolo kakovosti opravi notranja organizacijska enota MO, pristojna za kontrolo kakovosti.</w:t>
      </w:r>
    </w:p>
    <w:p w:rsidR="00414E4A" w:rsidRPr="002C0137" w:rsidP="00414E4A" w14:paraId="094599DF"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E2CC672"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26C5D35D"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Splošno</w:t>
      </w:r>
    </w:p>
    <w:p w:rsidR="00414E4A" w:rsidRPr="002C0137" w:rsidP="00414E4A" w14:paraId="0E4A695C"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7B8A85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7.1</w:t>
      </w:r>
    </w:p>
    <w:p w:rsidR="00414E4A" w:rsidRPr="002C0137" w:rsidP="00414E4A" w14:paraId="621EFB1A" w14:textId="77777777">
      <w:pPr>
        <w:tabs>
          <w:tab w:val="left" w:pos="675"/>
          <w:tab w:val="left" w:pos="828"/>
        </w:tabs>
        <w:autoSpaceDE w:val="0"/>
        <w:autoSpaceDN w:val="0"/>
        <w:adjustRightInd w:val="0"/>
        <w:jc w:val="both"/>
        <w:rPr>
          <w:rFonts w:ascii="Arial" w:hAnsi="Arial" w:cs="Arial"/>
          <w:color w:val="000000"/>
          <w:sz w:val="20"/>
          <w:szCs w:val="20"/>
        </w:rPr>
      </w:pPr>
      <w:bookmarkStart w:id="22" w:name="_Hlk118293718"/>
      <w:r w:rsidRPr="002C0137">
        <w:rPr>
          <w:rFonts w:ascii="Arial" w:hAnsi="Arial" w:cs="Arial"/>
          <w:color w:val="000000"/>
          <w:sz w:val="20"/>
          <w:szCs w:val="20"/>
        </w:rPr>
        <w:t>Ta določila se uporabljajo smiselno kot priloga k pogodbi, in sicer glede na vrsto predmeta pogodbe</w:t>
      </w:r>
      <w:bookmarkEnd w:id="22"/>
      <w:r w:rsidRPr="002C0137">
        <w:rPr>
          <w:rFonts w:ascii="Arial" w:hAnsi="Arial" w:cs="Arial"/>
          <w:color w:val="000000"/>
          <w:sz w:val="20"/>
          <w:szCs w:val="20"/>
        </w:rPr>
        <w:t>.</w:t>
      </w:r>
    </w:p>
    <w:p w:rsidR="00414E4A" w:rsidRPr="002C0137" w:rsidP="00414E4A" w14:paraId="59940B0E"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F790688"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0FC5F36"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CDD38E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 xml:space="preserve">Priloga 1: </w:t>
      </w:r>
      <w:r w:rsidRPr="002C0137">
        <w:rPr>
          <w:rFonts w:ascii="Arial" w:hAnsi="Arial" w:cs="Arial"/>
          <w:b/>
          <w:bCs/>
          <w:color w:val="000000"/>
          <w:sz w:val="20"/>
          <w:szCs w:val="20"/>
        </w:rPr>
        <w:tab/>
      </w:r>
      <w:r w:rsidRPr="002C0137">
        <w:rPr>
          <w:rFonts w:ascii="Arial" w:hAnsi="Arial" w:cs="Arial"/>
          <w:color w:val="000000"/>
          <w:sz w:val="20"/>
          <w:szCs w:val="20"/>
        </w:rPr>
        <w:t xml:space="preserve">Obvestilo o pripravi proizvodov za prevzem, obrazec SS 12-7 </w:t>
      </w:r>
    </w:p>
    <w:p w:rsidR="00414E4A" w:rsidRPr="002C0137" w:rsidP="00414E4A" w14:paraId="7DDC44F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Priloga 2:</w:t>
      </w:r>
      <w:r w:rsidRPr="002C0137">
        <w:rPr>
          <w:rFonts w:ascii="Arial" w:hAnsi="Arial" w:cs="Arial"/>
          <w:b/>
          <w:bCs/>
          <w:color w:val="000000"/>
          <w:sz w:val="20"/>
          <w:szCs w:val="20"/>
        </w:rPr>
        <w:tab/>
        <w:t xml:space="preserve"> </w:t>
      </w:r>
      <w:r w:rsidRPr="002C0137">
        <w:rPr>
          <w:rFonts w:ascii="Arial" w:hAnsi="Arial" w:cs="Arial"/>
          <w:color w:val="000000"/>
          <w:sz w:val="20"/>
          <w:szCs w:val="20"/>
        </w:rPr>
        <w:t>Zapisnik o kontroli kakovosti proizvodov, obrazec SS 14-7</w:t>
      </w:r>
    </w:p>
    <w:p w:rsidR="00414E4A" w:rsidRPr="002C0137" w:rsidP="00414E4A" w14:paraId="064F9247"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35AB64B7"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0B439FCB" w14:textId="77777777">
      <w:pPr>
        <w:tabs>
          <w:tab w:val="center" w:pos="4536"/>
          <w:tab w:val="right" w:pos="9072"/>
        </w:tabs>
        <w:rPr>
          <w:rFonts w:ascii="Arial" w:hAnsi="Arial" w:cs="Arial"/>
          <w:b/>
          <w:sz w:val="20"/>
          <w:szCs w:val="20"/>
        </w:rPr>
      </w:pPr>
      <w:r w:rsidRPr="002C0137">
        <w:rPr>
          <w:rFonts w:ascii="Arial" w:hAnsi="Arial" w:cs="Arial"/>
          <w:sz w:val="20"/>
          <w:szCs w:val="20"/>
        </w:rPr>
        <w:br w:type="page"/>
      </w:r>
      <w:bookmarkStart w:id="23" w:name="_Hlk122507885"/>
      <w:r w:rsidRPr="002C0137">
        <w:rPr>
          <w:rFonts w:ascii="Arial" w:hAnsi="Arial" w:cs="Arial"/>
          <w:sz w:val="20"/>
          <w:szCs w:val="20"/>
        </w:rPr>
        <w:t xml:space="preserve">IZVAJALEC/DOBAVITELJ/PRODAJALEC:                                          </w:t>
      </w:r>
      <w:r w:rsidRPr="002C0137">
        <w:rPr>
          <w:rFonts w:ascii="Arial" w:hAnsi="Arial" w:cs="Arial"/>
          <w:sz w:val="20"/>
          <w:szCs w:val="20"/>
        </w:rPr>
        <w:tab/>
        <w:t xml:space="preserve"> </w:t>
      </w:r>
      <w:r w:rsidRPr="002C0137">
        <w:rPr>
          <w:rFonts w:ascii="Arial" w:hAnsi="Arial" w:cs="Arial"/>
          <w:b/>
          <w:sz w:val="20"/>
          <w:szCs w:val="20"/>
        </w:rPr>
        <w:t>PRILOGA ŠT. 1</w:t>
      </w:r>
    </w:p>
    <w:p w:rsidR="00414E4A" w:rsidRPr="002C0137" w:rsidP="00414E4A" w14:paraId="3C55E405" w14:textId="77777777">
      <w:pPr>
        <w:autoSpaceDE w:val="0"/>
        <w:autoSpaceDN w:val="0"/>
        <w:adjustRightInd w:val="0"/>
        <w:rPr>
          <w:rFonts w:ascii="Arial" w:hAnsi="Arial" w:cs="Arial"/>
          <w:sz w:val="20"/>
          <w:szCs w:val="20"/>
        </w:rPr>
      </w:pPr>
    </w:p>
    <w:p w:rsidR="00414E4A" w:rsidRPr="002C0137" w:rsidP="00414E4A" w14:paraId="46197346" w14:textId="77777777">
      <w:pPr>
        <w:autoSpaceDE w:val="0"/>
        <w:autoSpaceDN w:val="0"/>
        <w:adjustRightInd w:val="0"/>
        <w:rPr>
          <w:rFonts w:ascii="Arial" w:hAnsi="Arial" w:cs="Arial"/>
          <w:sz w:val="20"/>
          <w:szCs w:val="20"/>
        </w:rPr>
      </w:pPr>
      <w:r w:rsidRPr="002C0137">
        <w:rPr>
          <w:rFonts w:ascii="Arial" w:hAnsi="Arial" w:cs="Arial"/>
          <w:sz w:val="20"/>
          <w:szCs w:val="20"/>
        </w:rPr>
        <w:t>REPUBLIKA SLOVENIJA</w:t>
      </w:r>
    </w:p>
    <w:p w:rsidR="00414E4A" w:rsidRPr="002C0137" w:rsidP="00414E4A" w14:paraId="59682E01" w14:textId="77777777">
      <w:pPr>
        <w:autoSpaceDE w:val="0"/>
        <w:autoSpaceDN w:val="0"/>
        <w:adjustRightInd w:val="0"/>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0CB9B395" w14:textId="77777777">
      <w:pPr>
        <w:autoSpaceDE w:val="0"/>
        <w:autoSpaceDN w:val="0"/>
        <w:adjustRightInd w:val="0"/>
        <w:rPr>
          <w:rFonts w:ascii="Arial" w:hAnsi="Arial" w:cs="Arial"/>
          <w:sz w:val="20"/>
          <w:szCs w:val="20"/>
        </w:rPr>
      </w:pPr>
    </w:p>
    <w:p w:rsidR="00414E4A" w:rsidRPr="002C0137" w:rsidP="00414E4A" w14:paraId="4B2B1F17" w14:textId="77777777">
      <w:pPr>
        <w:autoSpaceDE w:val="0"/>
        <w:autoSpaceDN w:val="0"/>
        <w:adjustRightInd w:val="0"/>
        <w:rPr>
          <w:rFonts w:ascii="Arial" w:hAnsi="Arial" w:cs="Arial"/>
          <w:sz w:val="20"/>
          <w:szCs w:val="20"/>
        </w:rPr>
      </w:pPr>
      <w:r w:rsidRPr="002C0137">
        <w:rPr>
          <w:rFonts w:ascii="Arial" w:hAnsi="Arial" w:cs="Arial"/>
          <w:sz w:val="20"/>
          <w:szCs w:val="20"/>
        </w:rPr>
        <w:t>DIREKTORAT ZA LOGISTIKO</w:t>
      </w:r>
    </w:p>
    <w:p w:rsidR="00414E4A" w:rsidRPr="002C0137" w:rsidP="00414E4A" w14:paraId="50548587" w14:textId="77777777">
      <w:pPr>
        <w:autoSpaceDE w:val="0"/>
        <w:autoSpaceDN w:val="0"/>
        <w:adjustRightInd w:val="0"/>
        <w:rPr>
          <w:rFonts w:ascii="Arial" w:hAnsi="Arial" w:cs="Arial"/>
          <w:sz w:val="20"/>
          <w:szCs w:val="20"/>
        </w:rPr>
      </w:pPr>
    </w:p>
    <w:p w:rsidR="00414E4A" w:rsidRPr="002C0137" w:rsidP="00414E4A" w14:paraId="55937385" w14:textId="77777777">
      <w:pPr>
        <w:autoSpaceDE w:val="0"/>
        <w:autoSpaceDN w:val="0"/>
        <w:adjustRightInd w:val="0"/>
        <w:rPr>
          <w:rFonts w:ascii="Arial" w:hAnsi="Arial" w:cs="Arial"/>
          <w:sz w:val="20"/>
          <w:szCs w:val="20"/>
        </w:rPr>
      </w:pPr>
      <w:r w:rsidRPr="002C0137">
        <w:rPr>
          <w:rFonts w:ascii="Arial" w:hAnsi="Arial" w:cs="Arial"/>
          <w:sz w:val="20"/>
          <w:szCs w:val="20"/>
        </w:rPr>
        <w:t>Sektor za upravljanje materialnih sredstev</w:t>
      </w:r>
    </w:p>
    <w:p w:rsidR="00414E4A" w:rsidRPr="002C0137" w:rsidP="00414E4A" w14:paraId="14C3893D" w14:textId="77777777">
      <w:pPr>
        <w:autoSpaceDE w:val="0"/>
        <w:autoSpaceDN w:val="0"/>
        <w:adjustRightInd w:val="0"/>
        <w:rPr>
          <w:rFonts w:ascii="Arial" w:hAnsi="Arial" w:cs="Arial"/>
          <w:sz w:val="20"/>
          <w:szCs w:val="20"/>
        </w:rPr>
      </w:pPr>
      <w:r w:rsidRPr="002C0137">
        <w:rPr>
          <w:rFonts w:ascii="Arial" w:hAnsi="Arial" w:cs="Arial"/>
          <w:sz w:val="20"/>
          <w:szCs w:val="20"/>
        </w:rPr>
        <w:t>Oddelek za prevzem</w:t>
      </w:r>
    </w:p>
    <w:p w:rsidR="00414E4A" w:rsidRPr="002C0137" w:rsidP="00414E4A" w14:paraId="2C74AD6C" w14:textId="77777777">
      <w:pPr>
        <w:autoSpaceDE w:val="0"/>
        <w:autoSpaceDN w:val="0"/>
        <w:adjustRightInd w:val="0"/>
        <w:rPr>
          <w:rFonts w:ascii="Arial" w:hAnsi="Arial" w:cs="Arial"/>
          <w:sz w:val="20"/>
          <w:szCs w:val="20"/>
        </w:rPr>
      </w:pPr>
      <w:r w:rsidRPr="002C0137">
        <w:rPr>
          <w:rFonts w:ascii="Arial" w:hAnsi="Arial" w:cs="Arial"/>
          <w:sz w:val="20"/>
          <w:szCs w:val="20"/>
        </w:rPr>
        <w:t>Vojkova cesta 59, 1000 Ljubljana</w:t>
      </w:r>
      <w:bookmarkEnd w:id="23"/>
    </w:p>
    <w:p w:rsidR="00414E4A" w:rsidRPr="002C0137" w:rsidP="00414E4A" w14:paraId="132DCDEC" w14:textId="77777777">
      <w:pPr>
        <w:autoSpaceDE w:val="0"/>
        <w:autoSpaceDN w:val="0"/>
        <w:adjustRightInd w:val="0"/>
        <w:rPr>
          <w:rFonts w:ascii="Arial" w:hAnsi="Arial" w:cs="Arial"/>
          <w:b/>
          <w:bCs/>
          <w:sz w:val="20"/>
          <w:szCs w:val="20"/>
        </w:rPr>
      </w:pPr>
    </w:p>
    <w:p w:rsidR="00414E4A" w:rsidRPr="002C0137" w:rsidP="00414E4A" w14:paraId="5F41875C" w14:textId="77777777">
      <w:pPr>
        <w:autoSpaceDE w:val="0"/>
        <w:autoSpaceDN w:val="0"/>
        <w:adjustRightInd w:val="0"/>
        <w:rPr>
          <w:rFonts w:ascii="Arial" w:hAnsi="Arial" w:cs="Arial"/>
          <w:b/>
          <w:bCs/>
          <w:sz w:val="20"/>
          <w:szCs w:val="20"/>
        </w:rPr>
      </w:pPr>
    </w:p>
    <w:p w:rsidR="00414E4A" w:rsidRPr="002C0137" w:rsidP="00414E4A" w14:paraId="6FF2D033" w14:textId="77777777">
      <w:pPr>
        <w:autoSpaceDE w:val="0"/>
        <w:autoSpaceDN w:val="0"/>
        <w:adjustRightInd w:val="0"/>
        <w:rPr>
          <w:rFonts w:ascii="Arial" w:hAnsi="Arial" w:cs="Arial"/>
          <w:b/>
          <w:bCs/>
          <w:sz w:val="20"/>
          <w:szCs w:val="20"/>
        </w:rPr>
      </w:pPr>
      <w:r w:rsidRPr="002C0137">
        <w:rPr>
          <w:rFonts w:ascii="Arial" w:hAnsi="Arial" w:cs="Arial"/>
          <w:b/>
          <w:bCs/>
          <w:sz w:val="20"/>
          <w:szCs w:val="20"/>
        </w:rPr>
        <w:t>OBVESTILO O PRIPRAVI PROIZVODOV ZA PREVZEM</w:t>
      </w:r>
    </w:p>
    <w:p w:rsidR="00414E4A" w:rsidRPr="002C0137" w:rsidP="00414E4A" w14:paraId="512A376D"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04550C72"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5B9D3706"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3954C6A2" w14:textId="77777777">
            <w:pPr>
              <w:autoSpaceDE w:val="0"/>
              <w:autoSpaceDN w:val="0"/>
              <w:adjustRightInd w:val="0"/>
              <w:rPr>
                <w:rFonts w:ascii="Arial" w:hAnsi="Arial" w:eastAsiaTheme="minorEastAsia" w:cs="Arial"/>
                <w:sz w:val="20"/>
                <w:szCs w:val="20"/>
              </w:rPr>
            </w:pPr>
          </w:p>
        </w:tc>
      </w:tr>
    </w:tbl>
    <w:p w:rsidR="00414E4A" w:rsidRPr="002C0137" w:rsidP="00414E4A" w14:paraId="4DCB31DA"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6275472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07445A21"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644266F9" w14:textId="77777777">
            <w:pPr>
              <w:autoSpaceDE w:val="0"/>
              <w:autoSpaceDN w:val="0"/>
              <w:adjustRightInd w:val="0"/>
              <w:rPr>
                <w:rFonts w:ascii="Arial" w:hAnsi="Arial" w:eastAsiaTheme="minorEastAsia" w:cs="Arial"/>
                <w:sz w:val="20"/>
                <w:szCs w:val="20"/>
              </w:rPr>
            </w:pPr>
          </w:p>
        </w:tc>
      </w:tr>
    </w:tbl>
    <w:p w:rsidR="00414E4A" w:rsidRPr="002C0137" w:rsidP="00414E4A" w14:paraId="4836B3AD"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1B946BF5"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7597C2E5"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5A1CBD3B" w14:textId="77777777">
            <w:pPr>
              <w:autoSpaceDE w:val="0"/>
              <w:autoSpaceDN w:val="0"/>
              <w:adjustRightInd w:val="0"/>
              <w:rPr>
                <w:rFonts w:ascii="Arial" w:hAnsi="Arial" w:eastAsiaTheme="minorEastAsia" w:cs="Arial"/>
                <w:sz w:val="20"/>
                <w:szCs w:val="20"/>
              </w:rPr>
            </w:pPr>
          </w:p>
        </w:tc>
      </w:tr>
    </w:tbl>
    <w:p w:rsidR="00414E4A" w:rsidRPr="002C0137" w:rsidP="00414E4A" w14:paraId="27FE6295"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6CCAB6E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414E4A" w:rsidRPr="002C0137" w:rsidP="00E13487" w14:paraId="6518BA08"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 xml:space="preserve">Ime in priimek pooblaščene osebe </w:t>
            </w:r>
            <w:r w:rsidRPr="002C0137">
              <w:rPr>
                <w:rFonts w:ascii="Arial" w:hAnsi="Arial" w:eastAsiaTheme="minorEastAsia" w:cs="Arial"/>
                <w:sz w:val="20"/>
                <w:szCs w:val="20"/>
              </w:rPr>
              <w:t>dobavitelja</w:t>
            </w:r>
            <w:r w:rsidRPr="002C0137">
              <w:rPr>
                <w:rFonts w:ascii="Arial" w:hAnsi="Arial" w:eastAsiaTheme="minorEastAsia" w:cs="Arial"/>
                <w:i/>
                <w:iCs/>
                <w:sz w:val="20"/>
                <w:szCs w:val="20"/>
                <w:vertAlign w:val="superscript"/>
              </w:rPr>
              <w:t>1</w:t>
            </w:r>
            <w:r w:rsidRPr="002C0137">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00A59ED3" w14:textId="77777777">
            <w:pPr>
              <w:autoSpaceDE w:val="0"/>
              <w:autoSpaceDN w:val="0"/>
              <w:adjustRightInd w:val="0"/>
              <w:rPr>
                <w:rFonts w:ascii="Arial" w:hAnsi="Arial" w:eastAsiaTheme="minorEastAsia" w:cs="Arial"/>
                <w:sz w:val="20"/>
                <w:szCs w:val="20"/>
              </w:rPr>
            </w:pPr>
          </w:p>
        </w:tc>
      </w:tr>
    </w:tbl>
    <w:p w:rsidR="00414E4A" w:rsidRPr="002C0137" w:rsidP="00414E4A" w14:paraId="37D89DBB"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6F56F466"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414E4A" w:rsidRPr="002C0137" w:rsidP="00E13487" w14:paraId="0C27E913"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72254515"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414E4A" w:rsidRPr="002C0137" w:rsidP="00E13487" w14:paraId="1AD825E6"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7132B85A"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414E4A" w:rsidRPr="002C0137" w:rsidP="00E13487" w14:paraId="41D73FB1"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79B351D3" w14:textId="77777777">
            <w:pPr>
              <w:autoSpaceDE w:val="0"/>
              <w:autoSpaceDN w:val="0"/>
              <w:adjustRightInd w:val="0"/>
              <w:rPr>
                <w:rFonts w:ascii="Arial" w:hAnsi="Arial" w:eastAsiaTheme="minorEastAsia" w:cs="Arial"/>
                <w:sz w:val="20"/>
                <w:szCs w:val="20"/>
              </w:rPr>
            </w:pPr>
          </w:p>
        </w:tc>
      </w:tr>
    </w:tbl>
    <w:p w:rsidR="00414E4A" w:rsidRPr="002C0137" w:rsidP="00414E4A" w14:paraId="75EAEADB"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5744B12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5040D2DC"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dobave/</w:t>
            </w:r>
            <w:r w:rsidRPr="002C0137">
              <w:rPr>
                <w:rFonts w:ascii="Arial" w:hAnsi="Arial" w:eastAsiaTheme="minorEastAsia" w:cs="Arial"/>
                <w:sz w:val="20"/>
                <w:szCs w:val="20"/>
              </w:rPr>
              <w:t>pošiljke</w:t>
            </w:r>
            <w:r w:rsidRPr="002C0137">
              <w:rPr>
                <w:rFonts w:ascii="Arial" w:hAnsi="Arial" w:eastAsiaTheme="minorEastAsia" w:cs="Arial"/>
                <w:i/>
                <w:iCs/>
                <w:sz w:val="20"/>
                <w:szCs w:val="20"/>
                <w:vertAlign w:val="superscript"/>
              </w:rPr>
              <w:t>2</w:t>
            </w:r>
            <w:r w:rsidRPr="002C0137">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61E63323" w14:textId="77777777">
            <w:pPr>
              <w:autoSpaceDE w:val="0"/>
              <w:autoSpaceDN w:val="0"/>
              <w:adjustRightInd w:val="0"/>
              <w:rPr>
                <w:rFonts w:ascii="Arial" w:hAnsi="Arial" w:eastAsiaTheme="minorEastAsia" w:cs="Arial"/>
                <w:sz w:val="20"/>
                <w:szCs w:val="20"/>
              </w:rPr>
            </w:pPr>
          </w:p>
        </w:tc>
      </w:tr>
    </w:tbl>
    <w:p w:rsidR="00414E4A" w:rsidRPr="002C0137" w:rsidP="00414E4A" w14:paraId="014D5DDF"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19F272D8"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414E4A" w:rsidRPr="002C0137" w:rsidP="00E13487" w14:paraId="1016DDAD"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5842E906" w14:textId="77777777">
            <w:pPr>
              <w:autoSpaceDE w:val="0"/>
              <w:autoSpaceDN w:val="0"/>
              <w:adjustRightInd w:val="0"/>
              <w:rPr>
                <w:rFonts w:ascii="Arial" w:hAnsi="Arial" w:eastAsiaTheme="minorEastAsia" w:cs="Arial"/>
                <w:sz w:val="20"/>
                <w:szCs w:val="20"/>
              </w:rPr>
            </w:pPr>
          </w:p>
        </w:tc>
      </w:tr>
    </w:tbl>
    <w:p w:rsidR="00414E4A" w:rsidRPr="002C0137" w:rsidP="00414E4A" w14:paraId="052C9A98" w14:textId="77777777">
      <w:pPr>
        <w:autoSpaceDE w:val="0"/>
        <w:autoSpaceDN w:val="0"/>
        <w:adjustRightInd w:val="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27E42BAE" w14:textId="77777777">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1B336FB2"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Zap</w:t>
            </w:r>
            <w:r w:rsidRPr="002C0137">
              <w:rPr>
                <w:rFonts w:ascii="Arial" w:hAnsi="Arial" w:eastAsiaTheme="minorEastAsia" w:cs="Arial"/>
                <w:b/>
                <w:bCs/>
                <w:sz w:val="20"/>
                <w:szCs w:val="20"/>
              </w:rPr>
              <w:t xml:space="preserve">. št. </w:t>
            </w:r>
            <w:r w:rsidRPr="002C0137">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1F50B52A"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Identifikacija </w:t>
            </w:r>
            <w:r w:rsidRPr="002C0137">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7642DA41"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Naziv proizvoda </w:t>
            </w:r>
            <w:r w:rsidRPr="002C0137">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7DBBF32F"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Mera </w:t>
            </w:r>
            <w:r w:rsidRPr="002C0137">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2E6D50C8"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32C0C221"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xml:space="preserve">Datum </w:t>
            </w:r>
            <w:r w:rsidRPr="002C0137">
              <w:rPr>
                <w:rFonts w:ascii="Arial" w:hAnsi="Arial" w:eastAsiaTheme="minorEastAsia" w:cs="Arial"/>
                <w:b/>
                <w:bCs/>
                <w:sz w:val="20"/>
                <w:szCs w:val="20"/>
                <w:vertAlign w:val="superscript"/>
              </w:rPr>
              <w:t>7</w:t>
            </w:r>
          </w:p>
        </w:tc>
      </w:tr>
      <w:tr w14:paraId="77646969" w14:textId="77777777">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414E4A" w:rsidRPr="002C0137" w:rsidP="00E13487" w14:paraId="776C74D2"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414E4A" w:rsidRPr="002C0137" w:rsidP="00E13487" w14:paraId="16CA887D"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414E4A" w:rsidRPr="002C0137" w:rsidP="00E13487" w14:paraId="72E2E1F9"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414E4A" w:rsidRPr="002C0137" w:rsidP="00E13487" w14:paraId="05040100"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414E4A" w:rsidRPr="002C0137" w:rsidP="00E13487" w14:paraId="05A71414"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414E4A" w:rsidRPr="002C0137" w:rsidP="00E13487" w14:paraId="75B9E3C8" w14:textId="77777777">
            <w:pPr>
              <w:autoSpaceDE w:val="0"/>
              <w:autoSpaceDN w:val="0"/>
              <w:adjustRightInd w:val="0"/>
              <w:jc w:val="center"/>
              <w:rPr>
                <w:rFonts w:ascii="Arial" w:hAnsi="Arial" w:eastAsiaTheme="minorEastAsia" w:cs="Arial"/>
                <w:b/>
                <w:bCs/>
                <w:sz w:val="20"/>
                <w:szCs w:val="20"/>
              </w:rPr>
            </w:pPr>
          </w:p>
        </w:tc>
      </w:tr>
      <w:tr w14:paraId="482F9404" w14:textId="77777777">
        <w:tblPrEx>
          <w:tblW w:w="0" w:type="auto"/>
          <w:tblLook w:val="04A0"/>
        </w:tblPrEx>
        <w:trPr>
          <w:trHeight w:val="287"/>
        </w:trPr>
        <w:tc>
          <w:tcPr>
            <w:tcW w:w="694" w:type="dxa"/>
            <w:tcMar>
              <w:top w:w="0" w:type="dxa"/>
              <w:left w:w="108" w:type="dxa"/>
              <w:bottom w:w="0" w:type="dxa"/>
              <w:right w:w="108" w:type="dxa"/>
            </w:tcMar>
            <w:vAlign w:val="center"/>
          </w:tcPr>
          <w:p w:rsidR="00414E4A" w:rsidRPr="002C0137" w:rsidP="00E13487" w14:paraId="622CE7CA"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414E4A" w:rsidRPr="002C0137" w:rsidP="00E13487" w14:paraId="6FC519F4"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414E4A" w:rsidRPr="002C0137" w:rsidP="00E13487" w14:paraId="7781A338"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414E4A" w:rsidRPr="002C0137" w:rsidP="00E13487" w14:paraId="435F85AB"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414E4A" w:rsidRPr="002C0137" w:rsidP="00E13487" w14:paraId="4297C15F"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414E4A" w:rsidRPr="002C0137" w:rsidP="00E13487" w14:paraId="52E22198" w14:textId="77777777">
            <w:pPr>
              <w:autoSpaceDE w:val="0"/>
              <w:autoSpaceDN w:val="0"/>
              <w:adjustRightInd w:val="0"/>
              <w:jc w:val="center"/>
              <w:rPr>
                <w:rFonts w:ascii="Arial" w:hAnsi="Arial" w:eastAsiaTheme="minorEastAsia" w:cs="Arial"/>
                <w:b/>
                <w:bCs/>
                <w:sz w:val="20"/>
                <w:szCs w:val="20"/>
              </w:rPr>
            </w:pPr>
          </w:p>
        </w:tc>
      </w:tr>
      <w:tr w14:paraId="1BEA41F2" w14:textId="77777777">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414E4A" w:rsidRPr="002C0137" w:rsidP="00E13487" w14:paraId="644E4873" w14:textId="77777777">
            <w:pPr>
              <w:autoSpaceDE w:val="0"/>
              <w:autoSpaceDN w:val="0"/>
              <w:adjustRightInd w:val="0"/>
              <w:jc w:val="center"/>
              <w:rPr>
                <w:rFonts w:ascii="Arial" w:hAnsi="Arial" w:eastAsiaTheme="minorEastAsia"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414E4A" w:rsidRPr="002C0137" w:rsidP="00E13487" w14:paraId="2A3E4C4E" w14:textId="77777777">
            <w:pPr>
              <w:autoSpaceDE w:val="0"/>
              <w:autoSpaceDN w:val="0"/>
              <w:adjustRightInd w:val="0"/>
              <w:rPr>
                <w:rFonts w:ascii="Arial" w:hAnsi="Arial" w:eastAsiaTheme="minorEastAsia"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414E4A" w:rsidRPr="002C0137" w:rsidP="00E13487" w14:paraId="33020EB9" w14:textId="77777777">
            <w:pPr>
              <w:autoSpaceDE w:val="0"/>
              <w:autoSpaceDN w:val="0"/>
              <w:adjustRightInd w:val="0"/>
              <w:rPr>
                <w:rFonts w:ascii="Arial" w:hAnsi="Arial" w:eastAsiaTheme="minorEastAsia"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414E4A" w:rsidRPr="002C0137" w:rsidP="00E13487" w14:paraId="70FBA67F" w14:textId="77777777">
            <w:pPr>
              <w:autoSpaceDE w:val="0"/>
              <w:autoSpaceDN w:val="0"/>
              <w:adjustRightInd w:val="0"/>
              <w:jc w:val="center"/>
              <w:rPr>
                <w:rFonts w:ascii="Arial" w:hAnsi="Arial" w:eastAsiaTheme="minorEastAsia"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414E4A" w:rsidRPr="002C0137" w:rsidP="00E13487" w14:paraId="012F476F" w14:textId="77777777">
            <w:pPr>
              <w:autoSpaceDE w:val="0"/>
              <w:autoSpaceDN w:val="0"/>
              <w:adjustRightInd w:val="0"/>
              <w:jc w:val="center"/>
              <w:rPr>
                <w:rFonts w:ascii="Arial" w:hAnsi="Arial" w:eastAsiaTheme="minorEastAsia" w:cs="Arial"/>
                <w:b/>
                <w:bCs/>
                <w:sz w:val="20"/>
                <w:szCs w:val="20"/>
              </w:rPr>
            </w:pPr>
          </w:p>
        </w:tc>
        <w:tc>
          <w:tcPr>
            <w:tcW w:w="971" w:type="dxa"/>
            <w:tcBorders>
              <w:bottom w:val="double" w:sz="4" w:space="0" w:color="auto"/>
            </w:tcBorders>
            <w:tcMar>
              <w:top w:w="0" w:type="dxa"/>
              <w:left w:w="108" w:type="dxa"/>
              <w:bottom w:w="0" w:type="dxa"/>
              <w:right w:w="108" w:type="dxa"/>
            </w:tcMar>
          </w:tcPr>
          <w:p w:rsidR="00414E4A" w:rsidRPr="002C0137" w:rsidP="00E13487" w14:paraId="0DD41304" w14:textId="77777777">
            <w:pPr>
              <w:autoSpaceDE w:val="0"/>
              <w:autoSpaceDN w:val="0"/>
              <w:adjustRightInd w:val="0"/>
              <w:jc w:val="center"/>
              <w:rPr>
                <w:rFonts w:ascii="Arial" w:hAnsi="Arial" w:eastAsiaTheme="minorEastAsia" w:cs="Arial"/>
                <w:b/>
                <w:bCs/>
                <w:sz w:val="20"/>
                <w:szCs w:val="20"/>
              </w:rPr>
            </w:pPr>
          </w:p>
        </w:tc>
      </w:tr>
    </w:tbl>
    <w:p w:rsidR="00414E4A" w:rsidRPr="002C0137" w:rsidP="00414E4A" w14:paraId="04F09674" w14:textId="7777777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208CF4A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1CC89E72"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414E4A" w:rsidRPr="002C0137" w:rsidP="00E13487" w14:paraId="57734362"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7BECDF20"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414E4A" w:rsidRPr="002C0137" w:rsidP="00E13487" w14:paraId="4938D2F3"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240185BA"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414E4A" w:rsidRPr="002C0137" w:rsidP="00E13487" w14:paraId="6973F50D" w14:textId="77777777">
            <w:pPr>
              <w:autoSpaceDE w:val="0"/>
              <w:autoSpaceDN w:val="0"/>
              <w:adjustRightInd w:val="0"/>
              <w:rPr>
                <w:rFonts w:ascii="Arial" w:hAnsi="Arial" w:eastAsiaTheme="minorEastAsia" w:cs="Arial"/>
                <w:b/>
                <w:bCs/>
                <w:sz w:val="20"/>
                <w:szCs w:val="20"/>
              </w:rPr>
            </w:pPr>
          </w:p>
        </w:tc>
      </w:tr>
      <w:tr w14:paraId="5EE31414" w14:textId="77777777">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5A935B7A"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414E4A" w:rsidRPr="002C0137" w:rsidP="00E13487" w14:paraId="62292DDC"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60D14941"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414E4A" w:rsidRPr="002C0137" w:rsidP="00E13487" w14:paraId="57F437E0"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4F10707B"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414E4A" w:rsidRPr="002C0137" w:rsidP="00E13487" w14:paraId="44B7EBEF"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Podpis izvajalca/dobavitelja/prodajalca</w:t>
            </w:r>
          </w:p>
        </w:tc>
      </w:tr>
    </w:tbl>
    <w:p w:rsidR="00414E4A" w:rsidRPr="002C0137" w:rsidP="00414E4A" w14:paraId="48861E74" w14:textId="77777777">
      <w:pPr>
        <w:autoSpaceDE w:val="0"/>
        <w:autoSpaceDN w:val="0"/>
        <w:adjustRightInd w:val="0"/>
        <w:rPr>
          <w:rFonts w:ascii="Arial" w:hAnsi="Arial" w:cs="Arial"/>
          <w:b/>
          <w:bCs/>
          <w:sz w:val="20"/>
          <w:szCs w:val="20"/>
        </w:rPr>
      </w:pPr>
      <w:r w:rsidRPr="002C0137">
        <w:rPr>
          <w:rFonts w:ascii="Arial" w:hAnsi="Arial" w:cs="Arial"/>
          <w:b/>
          <w:bCs/>
          <w:sz w:val="20"/>
          <w:szCs w:val="20"/>
        </w:rPr>
        <w:t>OPOMBE:</w:t>
      </w:r>
    </w:p>
    <w:p w:rsidR="00414E4A" w:rsidRPr="002C0137" w:rsidP="00414E4A" w14:paraId="5C4B2427" w14:textId="77777777">
      <w:pPr>
        <w:autoSpaceDE w:val="0"/>
        <w:autoSpaceDN w:val="0"/>
        <w:adjustRightInd w:val="0"/>
        <w:rPr>
          <w:rFonts w:ascii="Arial" w:hAnsi="Arial" w:cs="Arial"/>
          <w:i/>
          <w:iCs/>
          <w:sz w:val="20"/>
          <w:szCs w:val="20"/>
        </w:rPr>
      </w:pPr>
      <w:r w:rsidRPr="002C0137">
        <w:rPr>
          <w:rFonts w:ascii="Arial" w:hAnsi="Arial" w:cs="Arial"/>
          <w:i/>
          <w:iCs/>
          <w:sz w:val="20"/>
          <w:szCs w:val="20"/>
        </w:rPr>
        <w:t>1. Ime in priimek osebe, ki bo pri prevzemu zastopala dobavitelja.</w:t>
      </w:r>
    </w:p>
    <w:p w:rsidR="00414E4A" w:rsidRPr="002C0137" w:rsidP="00414E4A" w14:paraId="49B6C81B"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2. Zaporedna številka </w:t>
      </w:r>
      <w:bookmarkStart w:id="24" w:name="_Hlk119486205"/>
      <w:r w:rsidRPr="002C0137">
        <w:rPr>
          <w:rFonts w:ascii="Arial" w:hAnsi="Arial" w:cs="Arial"/>
          <w:i/>
          <w:iCs/>
          <w:sz w:val="20"/>
          <w:szCs w:val="20"/>
        </w:rPr>
        <w:t xml:space="preserve">dobave/pošiljke, </w:t>
      </w:r>
      <w:r w:rsidRPr="002C0137">
        <w:rPr>
          <w:rFonts w:ascii="Arial" w:hAnsi="Arial" w:cs="Arial"/>
          <w:sz w:val="20"/>
          <w:szCs w:val="20"/>
        </w:rPr>
        <w:t>č</w:t>
      </w:r>
      <w:r w:rsidRPr="002C0137">
        <w:rPr>
          <w:rFonts w:ascii="Arial" w:hAnsi="Arial" w:cs="Arial"/>
          <w:i/>
          <w:iCs/>
          <w:sz w:val="20"/>
          <w:szCs w:val="20"/>
        </w:rPr>
        <w:t>e je dobavni rok razdeljen na ve</w:t>
      </w:r>
      <w:r w:rsidRPr="002C0137">
        <w:rPr>
          <w:rFonts w:ascii="Arial" w:hAnsi="Arial" w:cs="Arial"/>
          <w:sz w:val="20"/>
          <w:szCs w:val="20"/>
        </w:rPr>
        <w:t xml:space="preserve">č </w:t>
      </w:r>
      <w:r w:rsidRPr="002C0137">
        <w:rPr>
          <w:rFonts w:ascii="Arial" w:hAnsi="Arial" w:cs="Arial"/>
          <w:i/>
          <w:iCs/>
          <w:sz w:val="20"/>
          <w:szCs w:val="20"/>
        </w:rPr>
        <w:t>faz/dobav/pošiljk</w:t>
      </w:r>
      <w:bookmarkEnd w:id="24"/>
      <w:r w:rsidRPr="002C0137">
        <w:rPr>
          <w:rFonts w:ascii="Arial" w:hAnsi="Arial" w:cs="Arial"/>
          <w:i/>
          <w:iCs/>
          <w:sz w:val="20"/>
          <w:szCs w:val="20"/>
        </w:rPr>
        <w:t>.</w:t>
      </w:r>
    </w:p>
    <w:p w:rsidR="00414E4A" w:rsidRPr="002C0137" w:rsidP="00414E4A" w14:paraId="042788C8"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3. Zaporedna številka proizvoda, </w:t>
      </w:r>
      <w:r w:rsidRPr="002C0137">
        <w:rPr>
          <w:rFonts w:ascii="Arial" w:hAnsi="Arial" w:cs="Arial"/>
          <w:sz w:val="20"/>
          <w:szCs w:val="20"/>
        </w:rPr>
        <w:t>č</w:t>
      </w:r>
      <w:r w:rsidRPr="002C0137">
        <w:rPr>
          <w:rFonts w:ascii="Arial" w:hAnsi="Arial" w:cs="Arial"/>
          <w:i/>
          <w:iCs/>
          <w:sz w:val="20"/>
          <w:szCs w:val="20"/>
        </w:rPr>
        <w:t>e se dobavlja razli</w:t>
      </w:r>
      <w:r w:rsidRPr="002C0137">
        <w:rPr>
          <w:rFonts w:ascii="Arial" w:hAnsi="Arial" w:cs="Arial"/>
          <w:sz w:val="20"/>
          <w:szCs w:val="20"/>
        </w:rPr>
        <w:t>č</w:t>
      </w:r>
      <w:r w:rsidRPr="002C0137">
        <w:rPr>
          <w:rFonts w:ascii="Arial" w:hAnsi="Arial" w:cs="Arial"/>
          <w:i/>
          <w:iCs/>
          <w:sz w:val="20"/>
          <w:szCs w:val="20"/>
        </w:rPr>
        <w:t>no blago ali storitve.</w:t>
      </w:r>
    </w:p>
    <w:p w:rsidR="00414E4A" w:rsidRPr="002C0137" w:rsidP="00414E4A" w14:paraId="7BB71361"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4. Koda ali </w:t>
      </w:r>
      <w:r w:rsidRPr="002C0137">
        <w:rPr>
          <w:rFonts w:ascii="Arial" w:hAnsi="Arial" w:cs="Arial"/>
          <w:i/>
          <w:iCs/>
          <w:sz w:val="20"/>
          <w:szCs w:val="20"/>
        </w:rPr>
        <w:t>NSN</w:t>
      </w:r>
      <w:r w:rsidRPr="002C0137">
        <w:rPr>
          <w:rFonts w:ascii="Arial" w:hAnsi="Arial" w:cs="Arial"/>
          <w:i/>
          <w:iCs/>
          <w:sz w:val="20"/>
          <w:szCs w:val="20"/>
        </w:rPr>
        <w:t xml:space="preserve"> naro</w:t>
      </w:r>
      <w:r w:rsidRPr="002C0137">
        <w:rPr>
          <w:rFonts w:ascii="Arial" w:hAnsi="Arial" w:cs="Arial"/>
          <w:sz w:val="20"/>
          <w:szCs w:val="20"/>
        </w:rPr>
        <w:t>č</w:t>
      </w:r>
      <w:r w:rsidRPr="002C0137">
        <w:rPr>
          <w:rFonts w:ascii="Arial" w:hAnsi="Arial" w:cs="Arial"/>
          <w:i/>
          <w:iCs/>
          <w:sz w:val="20"/>
          <w:szCs w:val="20"/>
        </w:rPr>
        <w:t xml:space="preserve">enega proizvoda, </w:t>
      </w:r>
      <w:r w:rsidRPr="002C0137">
        <w:rPr>
          <w:rFonts w:ascii="Arial" w:hAnsi="Arial" w:cs="Arial"/>
          <w:sz w:val="20"/>
          <w:szCs w:val="20"/>
        </w:rPr>
        <w:t>č</w:t>
      </w:r>
      <w:r w:rsidRPr="002C0137">
        <w:rPr>
          <w:rFonts w:ascii="Arial" w:hAnsi="Arial" w:cs="Arial"/>
          <w:i/>
          <w:iCs/>
          <w:sz w:val="20"/>
          <w:szCs w:val="20"/>
        </w:rPr>
        <w:t>e jo je dobavitelj predhodno pridobil.</w:t>
      </w:r>
    </w:p>
    <w:p w:rsidR="00414E4A" w:rsidRPr="002C0137" w:rsidP="00414E4A" w14:paraId="396F6F51" w14:textId="77777777">
      <w:pPr>
        <w:autoSpaceDE w:val="0"/>
        <w:autoSpaceDN w:val="0"/>
        <w:adjustRightInd w:val="0"/>
        <w:rPr>
          <w:rFonts w:ascii="Arial" w:hAnsi="Arial" w:cs="Arial"/>
          <w:i/>
          <w:iCs/>
          <w:sz w:val="20"/>
          <w:szCs w:val="20"/>
        </w:rPr>
      </w:pPr>
      <w:r w:rsidRPr="002C0137">
        <w:rPr>
          <w:rFonts w:ascii="Arial" w:hAnsi="Arial" w:cs="Arial"/>
          <w:i/>
          <w:iCs/>
          <w:sz w:val="20"/>
          <w:szCs w:val="20"/>
        </w:rPr>
        <w:t>5. Komercialni naziv proizvoda.</w:t>
      </w:r>
    </w:p>
    <w:p w:rsidR="00414E4A" w:rsidRPr="002C0137" w:rsidP="00414E4A" w14:paraId="030E52AB" w14:textId="77777777">
      <w:pPr>
        <w:autoSpaceDE w:val="0"/>
        <w:autoSpaceDN w:val="0"/>
        <w:adjustRightInd w:val="0"/>
        <w:rPr>
          <w:rFonts w:ascii="Arial" w:hAnsi="Arial" w:cs="Arial"/>
          <w:i/>
          <w:iCs/>
          <w:sz w:val="20"/>
          <w:szCs w:val="20"/>
        </w:rPr>
      </w:pPr>
      <w:r w:rsidRPr="002C0137">
        <w:rPr>
          <w:rFonts w:ascii="Arial" w:hAnsi="Arial" w:cs="Arial"/>
          <w:i/>
          <w:iCs/>
          <w:sz w:val="20"/>
          <w:szCs w:val="20"/>
        </w:rPr>
        <w:t>6. Enota mere proizvoda.</w:t>
      </w:r>
    </w:p>
    <w:p w:rsidR="00414E4A" w:rsidRPr="002C0137" w:rsidP="00414E4A" w14:paraId="57860E3C" w14:textId="77777777">
      <w:pPr>
        <w:autoSpaceDE w:val="0"/>
        <w:autoSpaceDN w:val="0"/>
        <w:adjustRightInd w:val="0"/>
        <w:rPr>
          <w:rFonts w:ascii="Arial" w:hAnsi="Arial" w:cs="Arial"/>
          <w:i/>
          <w:iCs/>
          <w:sz w:val="20"/>
          <w:szCs w:val="20"/>
        </w:rPr>
      </w:pPr>
      <w:r w:rsidRPr="002C0137">
        <w:rPr>
          <w:rFonts w:ascii="Arial" w:hAnsi="Arial" w:cs="Arial"/>
          <w:i/>
          <w:iCs/>
          <w:sz w:val="20"/>
          <w:szCs w:val="20"/>
        </w:rPr>
        <w:t>7. Datum dobave proizvoda, če je dobavni rok razdeljen na več faz/dobav/pošiljk.</w:t>
      </w:r>
    </w:p>
    <w:p w:rsidR="00414E4A" w:rsidRPr="002C0137" w:rsidP="00414E4A" w14:paraId="4CDD02C4" w14:textId="77777777">
      <w:pPr>
        <w:autoSpaceDE w:val="0"/>
        <w:autoSpaceDN w:val="0"/>
        <w:adjustRightInd w:val="0"/>
        <w:rPr>
          <w:rFonts w:ascii="Arial" w:hAnsi="Arial" w:cs="Arial"/>
          <w:b/>
          <w:bCs/>
          <w:sz w:val="20"/>
          <w:szCs w:val="20"/>
        </w:rPr>
      </w:pPr>
      <w:r w:rsidRPr="002C0137">
        <w:rPr>
          <w:rFonts w:ascii="Arial" w:hAnsi="Arial" w:cs="Arial"/>
          <w:b/>
          <w:bCs/>
          <w:sz w:val="20"/>
          <w:szCs w:val="20"/>
        </w:rPr>
        <w:t>____________________________________________________________________________</w:t>
      </w:r>
    </w:p>
    <w:p w:rsidR="00414E4A" w:rsidRPr="002C0137" w:rsidP="00414E4A" w14:paraId="55C00A6B" w14:textId="77777777">
      <w:pPr>
        <w:autoSpaceDE w:val="0"/>
        <w:autoSpaceDN w:val="0"/>
        <w:adjustRightInd w:val="0"/>
        <w:rPr>
          <w:rFonts w:ascii="Arial" w:hAnsi="Arial" w:cs="Arial"/>
          <w:b/>
          <w:bCs/>
          <w:sz w:val="20"/>
          <w:szCs w:val="20"/>
        </w:rPr>
      </w:pPr>
    </w:p>
    <w:p w:rsidR="00414E4A" w:rsidRPr="002C0137" w:rsidP="00414E4A" w14:paraId="435C9652"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OBVESTILO POSREDOVATI NA</w:t>
      </w:r>
    </w:p>
    <w:p w:rsidR="00414E4A" w:rsidRPr="002C0137" w:rsidP="00414E4A" w14:paraId="51FF8D66"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53E05214"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e-pošta: glavna.pisarna@mors.si</w:t>
      </w:r>
    </w:p>
    <w:p w:rsidR="00414E4A" w:rsidRPr="002C0137" w:rsidP="00414E4A" w14:paraId="5FB9A2CE" w14:textId="77777777">
      <w:pPr>
        <w:spacing w:line="288" w:lineRule="auto"/>
        <w:jc w:val="center"/>
        <w:rPr>
          <w:rFonts w:ascii="Arial" w:hAnsi="Arial" w:cs="Arial"/>
          <w:b/>
          <w:bCs/>
          <w:sz w:val="20"/>
          <w:szCs w:val="20"/>
        </w:rPr>
      </w:pPr>
      <w:r w:rsidRPr="002C0137">
        <w:rPr>
          <w:rFonts w:ascii="Arial" w:hAnsi="Arial" w:cs="Arial"/>
          <w:b/>
          <w:bCs/>
          <w:sz w:val="20"/>
          <w:szCs w:val="20"/>
        </w:rPr>
        <w:t>naslov: Vojkova cesta 55, 1000 Ljubljana</w:t>
      </w:r>
    </w:p>
    <w:p w:rsidR="00414E4A" w:rsidRPr="002C0137" w:rsidP="00414E4A" w14:paraId="6FA794FF" w14:textId="77777777">
      <w:pPr>
        <w:autoSpaceDE w:val="0"/>
        <w:autoSpaceDN w:val="0"/>
        <w:adjustRightInd w:val="0"/>
        <w:rPr>
          <w:rFonts w:ascii="Arial" w:hAnsi="Arial" w:cs="Arial"/>
          <w:bCs/>
          <w:sz w:val="20"/>
          <w:szCs w:val="20"/>
        </w:rPr>
      </w:pPr>
      <w:r w:rsidRPr="002C0137">
        <w:rPr>
          <w:rFonts w:ascii="Arial" w:hAnsi="Arial" w:cs="Arial"/>
          <w:sz w:val="20"/>
          <w:szCs w:val="20"/>
        </w:rPr>
        <w:br w:type="page"/>
      </w:r>
      <w:r w:rsidR="00840CB4">
        <w:rPr>
          <w:noProof/>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137">
        <w:rPr>
          <w:rFonts w:ascii="Arial" w:hAnsi="Arial" w:cs="Arial"/>
          <w:bCs/>
          <w:sz w:val="20"/>
          <w:szCs w:val="20"/>
        </w:rPr>
        <w:t>REPUBLIKA SLOVENIJA</w:t>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00F90128">
        <w:rPr>
          <w:rFonts w:ascii="Arial" w:hAnsi="Arial" w:cs="Arial"/>
          <w:bCs/>
          <w:sz w:val="20"/>
          <w:szCs w:val="20"/>
        </w:rPr>
        <w:t xml:space="preserve">        </w:t>
      </w:r>
      <w:r w:rsidRPr="002C0137">
        <w:rPr>
          <w:rFonts w:ascii="Arial" w:hAnsi="Arial" w:cs="Arial"/>
          <w:bCs/>
          <w:sz w:val="20"/>
          <w:szCs w:val="20"/>
        </w:rPr>
        <w:tab/>
      </w:r>
      <w:r w:rsidRPr="002C0137">
        <w:rPr>
          <w:rFonts w:ascii="Arial" w:hAnsi="Arial" w:cs="Arial"/>
          <w:sz w:val="20"/>
          <w:szCs w:val="20"/>
        </w:rPr>
        <w:t xml:space="preserve">      </w:t>
      </w:r>
      <w:r w:rsidRPr="002C0137">
        <w:rPr>
          <w:rFonts w:ascii="Arial" w:hAnsi="Arial" w:cs="Arial"/>
          <w:sz w:val="20"/>
          <w:szCs w:val="20"/>
        </w:rPr>
        <w:tab/>
      </w:r>
      <w:r w:rsidR="00C21D81">
        <w:rPr>
          <w:rFonts w:ascii="Arial" w:hAnsi="Arial" w:cs="Arial"/>
          <w:sz w:val="20"/>
          <w:szCs w:val="20"/>
        </w:rPr>
        <w:tab/>
      </w:r>
      <w:r w:rsidR="00C21D81">
        <w:rPr>
          <w:rFonts w:ascii="Arial" w:hAnsi="Arial" w:cs="Arial"/>
          <w:sz w:val="20"/>
          <w:szCs w:val="20"/>
        </w:rPr>
        <w:tab/>
      </w:r>
      <w:r w:rsidR="00C21D81">
        <w:rPr>
          <w:rFonts w:ascii="Arial" w:hAnsi="Arial" w:cs="Arial"/>
          <w:sz w:val="20"/>
          <w:szCs w:val="20"/>
        </w:rPr>
        <w:tab/>
      </w:r>
      <w:r w:rsidRPr="002C0137">
        <w:rPr>
          <w:rFonts w:ascii="Arial" w:hAnsi="Arial" w:cs="Arial"/>
          <w:b/>
          <w:bCs/>
          <w:sz w:val="20"/>
          <w:szCs w:val="20"/>
        </w:rPr>
        <w:t>PRILOGA ŠT. 2</w:t>
      </w:r>
    </w:p>
    <w:p w:rsidR="00414E4A" w:rsidRPr="002C0137" w:rsidP="00414E4A" w14:paraId="0B0BE484" w14:textId="77777777">
      <w:pPr>
        <w:tabs>
          <w:tab w:val="center" w:pos="4536"/>
          <w:tab w:val="left" w:pos="5112"/>
          <w:tab w:val="right" w:pos="9072"/>
        </w:tabs>
        <w:spacing w:line="240" w:lineRule="exact"/>
        <w:rPr>
          <w:rFonts w:ascii="Arial" w:hAnsi="Arial" w:cs="Arial"/>
          <w:b/>
          <w:sz w:val="20"/>
          <w:szCs w:val="20"/>
        </w:rPr>
      </w:pPr>
      <w:r w:rsidRPr="002C0137">
        <w:rPr>
          <w:rFonts w:ascii="Arial" w:hAnsi="Arial" w:cs="Arial"/>
          <w:b/>
          <w:sz w:val="20"/>
          <w:szCs w:val="20"/>
        </w:rPr>
        <w:t>MINISTRSTVO ZA OBRAMBO</w:t>
      </w:r>
    </w:p>
    <w:p w:rsidR="00414E4A" w:rsidRPr="002C0137" w:rsidP="00414E4A" w14:paraId="624A4264"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55E1D722"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DIREKTORAT ZA LOGISTIKO</w:t>
      </w:r>
    </w:p>
    <w:p w:rsidR="00414E4A" w:rsidRPr="002C0137" w:rsidP="00414E4A" w14:paraId="54072744"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317A3578"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Sektor za upravljanje materialnih sredstev</w:t>
      </w:r>
    </w:p>
    <w:p w:rsidR="00414E4A" w:rsidRPr="002C0137" w:rsidP="00414E4A" w14:paraId="3862074C"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Oddelek za prevzem</w:t>
      </w:r>
    </w:p>
    <w:p w:rsidR="00414E4A" w:rsidRPr="002C0137" w:rsidP="00414E4A" w14:paraId="23BECC1F" w14:textId="77777777">
      <w:pPr>
        <w:tabs>
          <w:tab w:val="center" w:pos="4536"/>
          <w:tab w:val="left" w:pos="5112"/>
          <w:tab w:val="right" w:pos="9072"/>
        </w:tabs>
        <w:spacing w:line="240" w:lineRule="exact"/>
        <w:rPr>
          <w:rFonts w:ascii="Arial" w:hAnsi="Arial" w:cs="Arial"/>
          <w:sz w:val="20"/>
          <w:szCs w:val="20"/>
        </w:rPr>
      </w:pPr>
      <w:r w:rsidRPr="002C0137">
        <w:rPr>
          <w:rFonts w:ascii="Arial" w:hAnsi="Arial" w:cs="Arial"/>
          <w:bCs/>
          <w:sz w:val="20"/>
          <w:szCs w:val="20"/>
        </w:rPr>
        <w:t>Vojkova cesta 59, 1000 Ljubljana</w:t>
      </w:r>
      <w:r w:rsidRPr="002C0137">
        <w:rPr>
          <w:rFonts w:ascii="Arial" w:hAnsi="Arial" w:cs="Arial"/>
          <w:sz w:val="20"/>
          <w:szCs w:val="20"/>
        </w:rPr>
        <w:tab/>
      </w:r>
      <w:r w:rsidRPr="002C0137">
        <w:rPr>
          <w:rFonts w:ascii="Arial" w:hAnsi="Arial" w:cs="Arial"/>
          <w:sz w:val="20"/>
          <w:szCs w:val="20"/>
        </w:rPr>
        <w:tab/>
        <w:t xml:space="preserve">                 </w:t>
      </w:r>
    </w:p>
    <w:p w:rsidR="00414E4A" w:rsidRPr="002C0137" w:rsidP="00414E4A" w14:paraId="69A98F1C"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T: 01 471 23 05</w:t>
      </w:r>
    </w:p>
    <w:p w:rsidR="00414E4A" w:rsidRPr="002C0137" w:rsidP="00414E4A" w14:paraId="28E41AD0"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 xml:space="preserve">F: 01 471 12 65 </w:t>
      </w:r>
    </w:p>
    <w:p w:rsidR="00414E4A" w:rsidRPr="002C0137" w:rsidP="00414E4A" w14:paraId="51E557C8" w14:textId="77777777">
      <w:pPr>
        <w:spacing w:line="240" w:lineRule="exact"/>
        <w:rPr>
          <w:rFonts w:ascii="Arial" w:hAnsi="Arial" w:cs="Arial"/>
          <w:sz w:val="20"/>
          <w:szCs w:val="20"/>
        </w:rPr>
      </w:pPr>
      <w:r w:rsidRPr="002C0137">
        <w:rPr>
          <w:rFonts w:ascii="Arial" w:hAnsi="Arial" w:cs="Arial"/>
          <w:sz w:val="20"/>
          <w:szCs w:val="20"/>
        </w:rPr>
        <w:t xml:space="preserve">                                                                                                                     E: glavna.pisarna@mors.si</w:t>
      </w:r>
    </w:p>
    <w:p w:rsidR="00414E4A" w:rsidRPr="002C0137" w:rsidP="00414E4A" w14:paraId="666572AA"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www.mors.si</w:t>
      </w:r>
    </w:p>
    <w:p w:rsidR="00414E4A" w:rsidRPr="002C0137" w:rsidP="00414E4A" w14:paraId="5CECC9E2" w14:textId="54417107">
      <w:pPr>
        <w:tabs>
          <w:tab w:val="left" w:pos="1418"/>
        </w:tabs>
        <w:spacing w:line="260" w:lineRule="atLeast"/>
        <w:rPr>
          <w:rFonts w:ascii="Arial" w:hAnsi="Arial" w:cs="Arial"/>
          <w:sz w:val="20"/>
          <w:szCs w:val="20"/>
        </w:rPr>
      </w:pPr>
      <w:r w:rsidRPr="002C0137">
        <w:rPr>
          <w:rFonts w:ascii="Arial" w:hAnsi="Arial" w:cs="Arial"/>
          <w:sz w:val="20"/>
          <w:szCs w:val="20"/>
        </w:rPr>
        <w:t xml:space="preserve">Številka: </w:t>
      </w:r>
      <w:r w:rsidRPr="002C0137">
        <w:rPr>
          <w:rFonts w:ascii="Arial" w:hAnsi="Arial" w:cs="Arial"/>
          <w:sz w:val="20"/>
          <w:szCs w:val="20"/>
        </w:rPr>
        <w:tab/>
      </w:r>
      <w:r w:rsidRPr="002C0137">
        <w:rPr>
          <w:rFonts w:ascii="Arial" w:hAnsi="Arial" w:cs="Arial"/>
          <w:sz w:val="20"/>
          <w:szCs w:val="20"/>
        </w:rPr>
        <w:tab/>
      </w:r>
    </w:p>
    <w:p w:rsidR="00414E4A" w:rsidRPr="002C0137" w:rsidP="00414E4A" w14:paraId="0309D30C" w14:textId="4277C633">
      <w:pPr>
        <w:tabs>
          <w:tab w:val="left" w:pos="1418"/>
        </w:tabs>
        <w:spacing w:line="260" w:lineRule="atLeast"/>
        <w:rPr>
          <w:rFonts w:ascii="Arial" w:hAnsi="Arial" w:cs="Arial"/>
          <w:sz w:val="20"/>
          <w:szCs w:val="20"/>
        </w:rPr>
      </w:pPr>
      <w:r w:rsidRPr="002C0137">
        <w:rPr>
          <w:rFonts w:ascii="Arial" w:hAnsi="Arial" w:cs="Arial"/>
          <w:sz w:val="20"/>
          <w:szCs w:val="20"/>
        </w:rPr>
        <w:t xml:space="preserve">Datum:  </w:t>
      </w:r>
      <w:r w:rsidRPr="002C0137">
        <w:rPr>
          <w:rFonts w:ascii="Arial" w:hAnsi="Arial" w:cs="Arial"/>
          <w:sz w:val="20"/>
          <w:szCs w:val="20"/>
        </w:rPr>
        <w:tab/>
      </w:r>
      <w:r w:rsidRPr="002C0137">
        <w:rPr>
          <w:rFonts w:ascii="Arial" w:hAnsi="Arial" w:cs="Arial"/>
          <w:sz w:val="20"/>
          <w:szCs w:val="20"/>
        </w:rPr>
        <w:tab/>
        <w:t xml:space="preserve"> </w:t>
      </w:r>
    </w:p>
    <w:p w:rsidR="00414E4A" w:rsidRPr="002C0137" w:rsidP="00414E4A" w14:paraId="2AF23513" w14:textId="77777777">
      <w:pPr>
        <w:rPr>
          <w:rFonts w:ascii="Arial" w:hAnsi="Arial" w:cs="Arial"/>
          <w:sz w:val="20"/>
          <w:szCs w:val="20"/>
        </w:rPr>
      </w:pPr>
    </w:p>
    <w:p w:rsidR="00414E4A" w:rsidRPr="002C0137" w:rsidP="00414E4A" w14:paraId="28EAD8D9"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5FECE798"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311560" w:rsidP="00E13487" w14:paraId="548DB720" w14:textId="77777777">
            <w:pPr>
              <w:keepNext/>
              <w:jc w:val="center"/>
              <w:outlineLvl w:val="2"/>
              <w:rPr>
                <w:rFonts w:ascii="Arial" w:hAnsi="Arial" w:cs="Arial"/>
                <w:b/>
                <w:bCs/>
                <w:sz w:val="20"/>
                <w:szCs w:val="20"/>
              </w:rPr>
            </w:pPr>
            <w:r w:rsidRPr="00311560">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414E4A" w:rsidRPr="00311560" w:rsidP="00E13487" w14:paraId="5BB72C9A" w14:textId="77777777">
            <w:pPr>
              <w:tabs>
                <w:tab w:val="center" w:pos="1843"/>
              </w:tabs>
              <w:rPr>
                <w:rFonts w:ascii="Arial" w:hAnsi="Arial" w:cs="Arial"/>
                <w:b/>
                <w:bCs/>
                <w:sz w:val="20"/>
                <w:szCs w:val="20"/>
              </w:rPr>
            </w:pPr>
            <w:r w:rsidRPr="00311560">
              <w:rPr>
                <w:rFonts w:ascii="Arial" w:hAnsi="Arial" w:cs="Arial"/>
                <w:b/>
                <w:bCs/>
                <w:sz w:val="20"/>
                <w:szCs w:val="20"/>
              </w:rPr>
              <w:t>Št. kontrole kakovosti:</w:t>
            </w:r>
          </w:p>
          <w:p w:rsidR="00414E4A" w:rsidRPr="00311560" w:rsidP="00E13487" w14:paraId="1D36F1F4" w14:textId="77777777">
            <w:pPr>
              <w:tabs>
                <w:tab w:val="center" w:pos="1843"/>
              </w:tabs>
              <w:rPr>
                <w:rFonts w:ascii="Arial" w:hAnsi="Arial" w:cs="Arial"/>
                <w:b/>
                <w:color w:val="FF0000"/>
                <w:sz w:val="20"/>
                <w:szCs w:val="20"/>
              </w:rPr>
            </w:pPr>
            <w:r w:rsidRPr="00311560">
              <w:rPr>
                <w:rFonts w:ascii="Arial" w:hAnsi="Arial" w:cs="Arial"/>
                <w:b/>
                <w:sz w:val="20"/>
                <w:szCs w:val="20"/>
              </w:rPr>
              <w:t xml:space="preserve"> </w:t>
            </w:r>
          </w:p>
        </w:tc>
      </w:tr>
    </w:tbl>
    <w:p w:rsidR="00414E4A" w:rsidRPr="00311560" w:rsidP="00414E4A" w14:paraId="1E7D96C6"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3CC30284"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Mar>
              <w:top w:w="0" w:type="dxa"/>
              <w:left w:w="108" w:type="dxa"/>
              <w:bottom w:w="0" w:type="dxa"/>
              <w:right w:w="108" w:type="dxa"/>
            </w:tcMar>
          </w:tcPr>
          <w:p w:rsidR="00414E4A" w:rsidRPr="00311560" w:rsidP="00E13487" w14:paraId="530DFAA0" w14:textId="77777777">
            <w:pPr>
              <w:tabs>
                <w:tab w:val="center" w:pos="1843"/>
              </w:tabs>
              <w:rPr>
                <w:rFonts w:ascii="Arial" w:hAnsi="Arial" w:cs="Arial"/>
                <w:b/>
                <w:bCs/>
                <w:sz w:val="20"/>
                <w:szCs w:val="20"/>
              </w:rPr>
            </w:pPr>
            <w:r w:rsidRPr="00311560">
              <w:rPr>
                <w:rFonts w:ascii="Arial" w:hAnsi="Arial" w:cs="Arial"/>
                <w:b/>
                <w:bCs/>
                <w:sz w:val="20"/>
                <w:szCs w:val="20"/>
              </w:rPr>
              <w:t xml:space="preserve">Dobavitelj/ponudnik storitev (izvajalec): </w:t>
            </w:r>
          </w:p>
          <w:p w:rsidR="00414E4A" w:rsidRPr="00311560" w:rsidP="00E13487" w14:paraId="5A54BE04" w14:textId="77777777">
            <w:pPr>
              <w:tabs>
                <w:tab w:val="center" w:pos="1843"/>
              </w:tabs>
              <w:rPr>
                <w:rFonts w:ascii="Arial" w:hAnsi="Arial" w:cs="Arial"/>
                <w:b/>
                <w:sz w:val="20"/>
                <w:szCs w:val="20"/>
              </w:rPr>
            </w:pPr>
          </w:p>
        </w:tc>
        <w:tc>
          <w:tcPr>
            <w:tcW w:w="4021" w:type="dxa"/>
            <w:tcMar>
              <w:top w:w="0" w:type="dxa"/>
              <w:left w:w="108" w:type="dxa"/>
              <w:bottom w:w="0" w:type="dxa"/>
              <w:right w:w="108" w:type="dxa"/>
            </w:tcMar>
          </w:tcPr>
          <w:p w:rsidR="00414E4A" w:rsidRPr="00311560" w:rsidP="00E13487" w14:paraId="000A7CE5" w14:textId="77777777">
            <w:pPr>
              <w:tabs>
                <w:tab w:val="center" w:pos="1843"/>
              </w:tabs>
              <w:rPr>
                <w:rFonts w:ascii="Arial" w:hAnsi="Arial" w:cs="Arial"/>
                <w:sz w:val="20"/>
                <w:szCs w:val="20"/>
              </w:rPr>
            </w:pPr>
            <w:r w:rsidRPr="00311560">
              <w:rPr>
                <w:rFonts w:ascii="Arial" w:hAnsi="Arial" w:cs="Arial"/>
                <w:b/>
                <w:bCs/>
                <w:sz w:val="20"/>
                <w:szCs w:val="20"/>
              </w:rPr>
              <w:t>Naslov</w:t>
            </w:r>
            <w:r w:rsidRPr="00311560">
              <w:rPr>
                <w:rFonts w:ascii="Arial" w:hAnsi="Arial" w:cs="Arial"/>
                <w:sz w:val="20"/>
                <w:szCs w:val="20"/>
              </w:rPr>
              <w:t>:</w:t>
            </w:r>
            <w:r w:rsidRPr="00311560">
              <w:rPr>
                <w:rFonts w:ascii="Arial" w:hAnsi="Arial" w:cs="Arial"/>
                <w:b/>
                <w:sz w:val="20"/>
                <w:szCs w:val="20"/>
              </w:rPr>
              <w:t xml:space="preserve"> </w:t>
            </w:r>
          </w:p>
          <w:p w:rsidR="00414E4A" w:rsidRPr="00311560" w:rsidP="00E13487" w14:paraId="2D65FDB6" w14:textId="77777777">
            <w:pPr>
              <w:tabs>
                <w:tab w:val="center" w:pos="1843"/>
              </w:tabs>
              <w:rPr>
                <w:rFonts w:ascii="Arial" w:hAnsi="Arial" w:cs="Arial"/>
                <w:b/>
                <w:sz w:val="20"/>
                <w:szCs w:val="20"/>
              </w:rPr>
            </w:pPr>
          </w:p>
        </w:tc>
      </w:tr>
      <w:tr w14:paraId="06B0093B" w14:textId="77777777">
        <w:tblPrEx>
          <w:tblW w:w="10440" w:type="dxa"/>
          <w:tblInd w:w="108" w:type="dxa"/>
          <w:tblLayout w:type="fixed"/>
          <w:tblLook w:val="04A0"/>
        </w:tblPrEx>
        <w:trPr>
          <w:trHeight w:val="553"/>
        </w:trPr>
        <w:tc>
          <w:tcPr>
            <w:tcW w:w="3726" w:type="dxa"/>
            <w:tcMar>
              <w:top w:w="0" w:type="dxa"/>
              <w:left w:w="108" w:type="dxa"/>
              <w:bottom w:w="0" w:type="dxa"/>
              <w:right w:w="108" w:type="dxa"/>
            </w:tcMar>
          </w:tcPr>
          <w:p w:rsidR="00414E4A" w:rsidRPr="00311560" w:rsidP="00E13487" w14:paraId="20444970" w14:textId="77777777">
            <w:pPr>
              <w:tabs>
                <w:tab w:val="center" w:pos="1843"/>
              </w:tabs>
              <w:rPr>
                <w:rFonts w:ascii="Arial" w:hAnsi="Arial" w:cs="Arial"/>
                <w:b/>
                <w:bCs/>
                <w:sz w:val="20"/>
                <w:szCs w:val="20"/>
              </w:rPr>
            </w:pPr>
            <w:r w:rsidRPr="00311560">
              <w:rPr>
                <w:rFonts w:ascii="Arial" w:hAnsi="Arial" w:cs="Arial"/>
                <w:b/>
                <w:bCs/>
                <w:sz w:val="20"/>
                <w:szCs w:val="20"/>
              </w:rPr>
              <w:t xml:space="preserve">Številka pogodbe: </w:t>
            </w:r>
          </w:p>
          <w:p w:rsidR="00414E4A" w:rsidRPr="00311560" w:rsidP="00E13487" w14:paraId="76C20C1A" w14:textId="77777777">
            <w:pPr>
              <w:tabs>
                <w:tab w:val="center" w:pos="1843"/>
              </w:tabs>
              <w:rPr>
                <w:rFonts w:ascii="Arial" w:hAnsi="Arial" w:cs="Arial"/>
                <w:sz w:val="20"/>
                <w:szCs w:val="20"/>
              </w:rPr>
            </w:pPr>
          </w:p>
        </w:tc>
        <w:tc>
          <w:tcPr>
            <w:tcW w:w="2693" w:type="dxa"/>
            <w:tcMar>
              <w:top w:w="0" w:type="dxa"/>
              <w:left w:w="108" w:type="dxa"/>
              <w:bottom w:w="0" w:type="dxa"/>
              <w:right w:w="108" w:type="dxa"/>
            </w:tcMar>
          </w:tcPr>
          <w:p w:rsidR="00414E4A" w:rsidRPr="00311560" w:rsidP="00E13487" w14:paraId="0D57270D" w14:textId="77777777">
            <w:pPr>
              <w:tabs>
                <w:tab w:val="center" w:pos="1843"/>
              </w:tabs>
              <w:rPr>
                <w:rFonts w:ascii="Arial" w:hAnsi="Arial" w:cs="Arial"/>
                <w:b/>
                <w:bCs/>
                <w:sz w:val="20"/>
                <w:szCs w:val="20"/>
              </w:rPr>
            </w:pPr>
            <w:r w:rsidRPr="00311560">
              <w:rPr>
                <w:rFonts w:ascii="Arial" w:hAnsi="Arial" w:cs="Arial"/>
                <w:b/>
                <w:bCs/>
                <w:sz w:val="20"/>
                <w:szCs w:val="20"/>
              </w:rPr>
              <w:t xml:space="preserve">Datum pogodbe: </w:t>
            </w:r>
          </w:p>
          <w:p w:rsidR="00414E4A" w:rsidRPr="00311560" w:rsidP="00E13487" w14:paraId="6381DCE3" w14:textId="77777777">
            <w:pPr>
              <w:tabs>
                <w:tab w:val="center" w:pos="1843"/>
              </w:tabs>
              <w:rPr>
                <w:rFonts w:ascii="Arial" w:hAnsi="Arial" w:cs="Arial"/>
                <w:sz w:val="20"/>
                <w:szCs w:val="20"/>
              </w:rPr>
            </w:pPr>
          </w:p>
        </w:tc>
        <w:tc>
          <w:tcPr>
            <w:tcW w:w="4021" w:type="dxa"/>
            <w:tcMar>
              <w:top w:w="0" w:type="dxa"/>
              <w:left w:w="108" w:type="dxa"/>
              <w:bottom w:w="0" w:type="dxa"/>
              <w:right w:w="108" w:type="dxa"/>
            </w:tcMar>
          </w:tcPr>
          <w:p w:rsidR="00414E4A" w:rsidRPr="00311560" w:rsidP="00E13487" w14:paraId="0803CF07" w14:textId="77777777">
            <w:pPr>
              <w:tabs>
                <w:tab w:val="center" w:pos="1843"/>
              </w:tabs>
              <w:rPr>
                <w:rFonts w:ascii="Arial" w:hAnsi="Arial" w:cs="Arial"/>
                <w:b/>
                <w:bCs/>
                <w:sz w:val="20"/>
                <w:szCs w:val="20"/>
              </w:rPr>
            </w:pPr>
            <w:r w:rsidRPr="00311560">
              <w:rPr>
                <w:rFonts w:ascii="Arial" w:hAnsi="Arial" w:cs="Arial"/>
                <w:b/>
                <w:bCs/>
                <w:sz w:val="20"/>
                <w:szCs w:val="20"/>
              </w:rPr>
              <w:t xml:space="preserve">Pogodbeni datum dobave: </w:t>
            </w:r>
          </w:p>
          <w:p w:rsidR="00414E4A" w:rsidRPr="00311560" w:rsidP="00E13487" w14:paraId="1529FBDD" w14:textId="77777777">
            <w:pPr>
              <w:tabs>
                <w:tab w:val="center" w:pos="1843"/>
              </w:tabs>
              <w:rPr>
                <w:rFonts w:ascii="Arial" w:hAnsi="Arial" w:cs="Arial"/>
                <w:sz w:val="20"/>
                <w:szCs w:val="20"/>
              </w:rPr>
            </w:pPr>
          </w:p>
        </w:tc>
      </w:tr>
      <w:tr w14:paraId="319DFE53" w14:textId="77777777">
        <w:tblPrEx>
          <w:tblW w:w="10440" w:type="dxa"/>
          <w:tblInd w:w="108" w:type="dxa"/>
          <w:tblLayout w:type="fixed"/>
          <w:tblLook w:val="04A0"/>
        </w:tblPrEx>
        <w:trPr>
          <w:trHeight w:val="553"/>
        </w:trPr>
        <w:tc>
          <w:tcPr>
            <w:tcW w:w="6419" w:type="dxa"/>
            <w:gridSpan w:val="2"/>
            <w:tcMar>
              <w:top w:w="0" w:type="dxa"/>
              <w:left w:w="108" w:type="dxa"/>
              <w:bottom w:w="0" w:type="dxa"/>
              <w:right w:w="108" w:type="dxa"/>
            </w:tcMar>
          </w:tcPr>
          <w:p w:rsidR="00414E4A" w:rsidRPr="00311560" w:rsidP="00E13487" w14:paraId="2A5EDBE6" w14:textId="77777777">
            <w:pPr>
              <w:tabs>
                <w:tab w:val="center" w:pos="1843"/>
              </w:tabs>
              <w:rPr>
                <w:rFonts w:ascii="Arial" w:hAnsi="Arial" w:cs="Arial"/>
                <w:b/>
                <w:bCs/>
                <w:sz w:val="20"/>
                <w:szCs w:val="20"/>
              </w:rPr>
            </w:pPr>
            <w:r w:rsidRPr="00311560">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414E4A" w:rsidRPr="00311560" w:rsidP="00E13487" w14:paraId="1426DAA1" w14:textId="77777777">
            <w:pPr>
              <w:tabs>
                <w:tab w:val="center" w:pos="1843"/>
              </w:tabs>
              <w:rPr>
                <w:rFonts w:ascii="Arial" w:hAnsi="Arial" w:cs="Arial"/>
                <w:sz w:val="20"/>
                <w:szCs w:val="20"/>
              </w:rPr>
            </w:pPr>
            <w:r w:rsidRPr="00311560">
              <w:rPr>
                <w:rFonts w:ascii="Arial" w:hAnsi="Arial" w:cs="Arial"/>
                <w:b/>
                <w:bCs/>
                <w:sz w:val="20"/>
                <w:szCs w:val="20"/>
              </w:rPr>
              <w:t>Število prevzemov:</w:t>
            </w:r>
          </w:p>
        </w:tc>
      </w:tr>
    </w:tbl>
    <w:p w:rsidR="00414E4A" w:rsidRPr="00311560" w:rsidP="00414E4A" w14:paraId="15327399"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6FB2E821"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Mar>
              <w:top w:w="0" w:type="dxa"/>
              <w:left w:w="108" w:type="dxa"/>
              <w:bottom w:w="0" w:type="dxa"/>
              <w:right w:w="108" w:type="dxa"/>
            </w:tcMar>
          </w:tcPr>
          <w:p w:rsidR="00414E4A" w:rsidRPr="00311560" w:rsidP="00E13487" w14:paraId="4B8965F6" w14:textId="77777777">
            <w:pPr>
              <w:tabs>
                <w:tab w:val="center" w:pos="1843"/>
              </w:tabs>
              <w:rPr>
                <w:rFonts w:ascii="Arial" w:hAnsi="Arial" w:cs="Arial"/>
                <w:b/>
                <w:sz w:val="20"/>
                <w:szCs w:val="20"/>
              </w:rPr>
            </w:pPr>
          </w:p>
          <w:p w:rsidR="00414E4A" w:rsidRPr="00311560" w:rsidP="00640F6A" w14:paraId="71195CBD"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IDENTIFIKACIJA PRESOJE KAKOVOSTI:</w:t>
            </w:r>
          </w:p>
          <w:p w:rsidR="00414E4A" w:rsidRPr="00311560" w:rsidP="00E13487" w14:paraId="7507BEB6" w14:textId="77777777">
            <w:pPr>
              <w:tabs>
                <w:tab w:val="center" w:pos="1843"/>
              </w:tabs>
              <w:rPr>
                <w:rFonts w:ascii="Arial" w:hAnsi="Arial" w:cs="Arial"/>
                <w:b/>
                <w:bCs/>
                <w:sz w:val="20"/>
                <w:szCs w:val="20"/>
                <w:u w:val="single"/>
              </w:rPr>
            </w:pPr>
          </w:p>
          <w:p w:rsidR="00414E4A" w:rsidRPr="00311560" w:rsidP="00640F6A" w14:paraId="452C364A" w14:textId="77777777">
            <w:pPr>
              <w:numPr>
                <w:ilvl w:val="0"/>
                <w:numId w:val="19"/>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Storitev:</w:t>
            </w:r>
          </w:p>
          <w:p w:rsidR="00414E4A" w:rsidRPr="00311560" w:rsidP="00E13487" w14:paraId="4C2B9D8F" w14:textId="77777777">
            <w:pPr>
              <w:tabs>
                <w:tab w:val="center" w:pos="1843"/>
              </w:tabs>
              <w:rPr>
                <w:rFonts w:ascii="Arial" w:hAnsi="Arial" w:cs="Arial"/>
                <w:sz w:val="20"/>
                <w:szCs w:val="20"/>
              </w:rPr>
            </w:pPr>
          </w:p>
          <w:p w:rsidR="00414E4A" w:rsidRPr="00311560" w:rsidP="00E13487" w14:paraId="40484746" w14:textId="77777777">
            <w:pPr>
              <w:tabs>
                <w:tab w:val="center" w:pos="1843"/>
              </w:tabs>
              <w:rPr>
                <w:rFonts w:ascii="Arial" w:hAnsi="Arial" w:cs="Arial"/>
                <w:sz w:val="20"/>
                <w:szCs w:val="20"/>
              </w:rPr>
            </w:pPr>
          </w:p>
          <w:p w:rsidR="00414E4A" w:rsidRPr="00311560" w:rsidP="00640F6A" w14:paraId="2FE3177B" w14:textId="77777777">
            <w:pPr>
              <w:numPr>
                <w:ilvl w:val="0"/>
                <w:numId w:val="19"/>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Blago:</w:t>
            </w:r>
          </w:p>
          <w:p w:rsidR="00414E4A" w:rsidRPr="00311560" w:rsidP="00E13487" w14:paraId="3608955D" w14:textId="77777777">
            <w:pPr>
              <w:tabs>
                <w:tab w:val="center" w:pos="1843"/>
              </w:tabs>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1444FF93" w14:textId="77777777">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0256D5CC"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5854B1C0"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4433E6E6"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162DCF5D"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678D309"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Opombe</w:t>
                  </w:r>
                </w:p>
              </w:tc>
            </w:tr>
            <w:tr w14:paraId="653CA51D"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360D7542"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3D582A10"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A526D6B"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473C9842"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AA9F583" w14:textId="77777777">
                  <w:pPr>
                    <w:tabs>
                      <w:tab w:val="center" w:pos="1843"/>
                    </w:tabs>
                    <w:jc w:val="center"/>
                    <w:rPr>
                      <w:rFonts w:ascii="Arial" w:hAnsi="Arial" w:eastAsiaTheme="minorEastAsia" w:cs="Arial"/>
                      <w:sz w:val="20"/>
                      <w:szCs w:val="20"/>
                    </w:rPr>
                  </w:pPr>
                </w:p>
              </w:tc>
            </w:tr>
            <w:tr w14:paraId="22CAA8AC"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6297338F"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5DA1CF9C"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23A68BA2"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47479846"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20A987C7" w14:textId="77777777">
                  <w:pPr>
                    <w:tabs>
                      <w:tab w:val="center" w:pos="1843"/>
                    </w:tabs>
                    <w:jc w:val="center"/>
                    <w:rPr>
                      <w:rFonts w:ascii="Arial" w:hAnsi="Arial" w:eastAsiaTheme="minorEastAsia" w:cs="Arial"/>
                      <w:sz w:val="20"/>
                      <w:szCs w:val="20"/>
                    </w:rPr>
                  </w:pPr>
                </w:p>
              </w:tc>
            </w:tr>
          </w:tbl>
          <w:p w:rsidR="00414E4A" w:rsidRPr="00311560" w:rsidP="00E13487" w14:paraId="53B59DFB" w14:textId="77777777">
            <w:pPr>
              <w:tabs>
                <w:tab w:val="center" w:pos="1843"/>
              </w:tabs>
              <w:rPr>
                <w:rFonts w:ascii="Arial" w:hAnsi="Arial" w:cs="Arial"/>
                <w:b/>
                <w:bCs/>
                <w:sz w:val="20"/>
                <w:szCs w:val="20"/>
              </w:rPr>
            </w:pPr>
          </w:p>
          <w:p w:rsidR="00414E4A" w:rsidRPr="00311560" w:rsidP="00E13487" w14:paraId="797A9BAB" w14:textId="77777777">
            <w:pPr>
              <w:tabs>
                <w:tab w:val="center" w:pos="1843"/>
              </w:tabs>
              <w:rPr>
                <w:rFonts w:ascii="Arial" w:hAnsi="Arial" w:cs="Arial"/>
                <w:sz w:val="20"/>
                <w:szCs w:val="20"/>
              </w:rPr>
            </w:pPr>
          </w:p>
        </w:tc>
      </w:tr>
    </w:tbl>
    <w:p w:rsidR="00414E4A" w:rsidRPr="00311560" w:rsidP="00414E4A" w14:paraId="3D802151"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FF2F9E7"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Mar>
              <w:top w:w="0" w:type="dxa"/>
              <w:left w:w="108" w:type="dxa"/>
              <w:bottom w:w="0" w:type="dxa"/>
              <w:right w:w="108" w:type="dxa"/>
            </w:tcMar>
          </w:tcPr>
          <w:p w:rsidR="00414E4A" w:rsidRPr="00311560" w:rsidP="00E13487" w14:paraId="778AE67B" w14:textId="77777777">
            <w:pPr>
              <w:tabs>
                <w:tab w:val="center" w:pos="1843"/>
              </w:tabs>
              <w:rPr>
                <w:rFonts w:ascii="Arial" w:hAnsi="Arial" w:cs="Arial"/>
                <w:b/>
                <w:sz w:val="20"/>
                <w:szCs w:val="20"/>
              </w:rPr>
            </w:pPr>
          </w:p>
          <w:p w:rsidR="00414E4A" w:rsidRPr="00311560" w:rsidP="00640F6A" w14:paraId="26B8F685"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 xml:space="preserve">PRESOJA  KAKOVOSTI: </w:t>
            </w:r>
          </w:p>
          <w:p w:rsidR="00414E4A" w:rsidRPr="00311560" w:rsidP="00E13487" w14:paraId="20D60D48" w14:textId="77777777">
            <w:pPr>
              <w:tabs>
                <w:tab w:val="center" w:pos="1843"/>
              </w:tabs>
              <w:rPr>
                <w:rFonts w:ascii="Arial" w:hAnsi="Arial" w:cs="Arial"/>
                <w:sz w:val="20"/>
                <w:szCs w:val="20"/>
              </w:rPr>
            </w:pPr>
          </w:p>
          <w:p w:rsidR="00414E4A" w:rsidRPr="00311560" w:rsidP="00640F6A" w14:paraId="4EC84924"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Uvod:</w:t>
            </w:r>
          </w:p>
          <w:p w:rsidR="00414E4A" w:rsidRPr="00311560" w:rsidP="00E13487" w14:paraId="74AAB694" w14:textId="77777777">
            <w:pPr>
              <w:tabs>
                <w:tab w:val="center" w:pos="1843"/>
              </w:tabs>
              <w:rPr>
                <w:rFonts w:ascii="Arial" w:hAnsi="Arial" w:cs="Arial"/>
                <w:sz w:val="20"/>
                <w:szCs w:val="20"/>
              </w:rPr>
            </w:pPr>
          </w:p>
          <w:p w:rsidR="00414E4A" w:rsidRPr="00311560" w:rsidP="00E13487" w14:paraId="542B3710" w14:textId="77777777">
            <w:pPr>
              <w:tabs>
                <w:tab w:val="center" w:pos="1843"/>
              </w:tabs>
              <w:rPr>
                <w:rFonts w:ascii="Arial" w:hAnsi="Arial" w:cs="Arial"/>
                <w:sz w:val="20"/>
                <w:szCs w:val="20"/>
              </w:rPr>
            </w:pPr>
          </w:p>
          <w:p w:rsidR="00414E4A" w:rsidRPr="00311560" w:rsidP="00640F6A" w14:paraId="18EC3EDA"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 xml:space="preserve">Predmet presoje kakovosti: </w:t>
            </w:r>
          </w:p>
          <w:p w:rsidR="00414E4A" w:rsidRPr="00311560" w:rsidP="00E13487" w14:paraId="3A33E319" w14:textId="77777777">
            <w:pPr>
              <w:tabs>
                <w:tab w:val="center" w:pos="1843"/>
              </w:tabs>
              <w:rPr>
                <w:rFonts w:ascii="Arial" w:hAnsi="Arial" w:cs="Arial"/>
                <w:sz w:val="20"/>
                <w:szCs w:val="20"/>
              </w:rPr>
            </w:pPr>
          </w:p>
          <w:p w:rsidR="00414E4A" w:rsidRPr="00311560" w:rsidP="00E13487" w14:paraId="739C0EDF" w14:textId="77777777">
            <w:pPr>
              <w:tabs>
                <w:tab w:val="center" w:pos="1843"/>
              </w:tabs>
              <w:rPr>
                <w:rFonts w:ascii="Arial" w:hAnsi="Arial" w:cs="Arial"/>
                <w:sz w:val="20"/>
                <w:szCs w:val="20"/>
              </w:rPr>
            </w:pPr>
          </w:p>
          <w:p w:rsidR="00414E4A" w:rsidRPr="00311560" w:rsidP="00640F6A" w14:paraId="44F36438"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Vrednost prevzetega proizvoda:</w:t>
            </w:r>
          </w:p>
          <w:p w:rsidR="00414E4A" w:rsidRPr="00311560" w:rsidP="00E13487" w14:paraId="48587EB4" w14:textId="77777777">
            <w:pPr>
              <w:tabs>
                <w:tab w:val="center" w:pos="1843"/>
              </w:tabs>
              <w:rPr>
                <w:rFonts w:ascii="Arial" w:hAnsi="Arial" w:cs="Arial"/>
                <w:sz w:val="20"/>
                <w:szCs w:val="20"/>
              </w:rPr>
            </w:pPr>
          </w:p>
          <w:p w:rsidR="00414E4A" w:rsidRPr="00311560" w:rsidP="00E13487" w14:paraId="06018860" w14:textId="77777777">
            <w:pPr>
              <w:tabs>
                <w:tab w:val="center" w:pos="1843"/>
              </w:tabs>
              <w:rPr>
                <w:rFonts w:ascii="Arial" w:hAnsi="Arial" w:cs="Arial"/>
                <w:sz w:val="20"/>
                <w:szCs w:val="20"/>
              </w:rPr>
            </w:pPr>
          </w:p>
          <w:p w:rsidR="00414E4A" w:rsidRPr="00311560" w:rsidP="00640F6A" w14:paraId="03D97B35"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Ugotovitev:</w:t>
            </w:r>
          </w:p>
          <w:p w:rsidR="00414E4A" w:rsidRPr="00311560" w:rsidP="00E13487" w14:paraId="495859CC" w14:textId="77777777">
            <w:pPr>
              <w:tabs>
                <w:tab w:val="center" w:pos="1843"/>
              </w:tabs>
              <w:rPr>
                <w:rFonts w:ascii="Arial" w:hAnsi="Arial" w:cs="Arial"/>
                <w:sz w:val="20"/>
                <w:szCs w:val="20"/>
              </w:rPr>
            </w:pPr>
          </w:p>
          <w:p w:rsidR="00414E4A" w:rsidRPr="00311560" w:rsidP="00E13487" w14:paraId="5D79D421" w14:textId="77777777">
            <w:pPr>
              <w:tabs>
                <w:tab w:val="center" w:pos="1843"/>
              </w:tabs>
              <w:rPr>
                <w:rFonts w:ascii="Arial" w:hAnsi="Arial" w:cs="Arial"/>
                <w:sz w:val="20"/>
                <w:szCs w:val="20"/>
              </w:rPr>
            </w:pPr>
          </w:p>
          <w:p w:rsidR="00414E4A" w:rsidRPr="00311560" w:rsidP="00640F6A" w14:paraId="25CBDAD8"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Preizkus delovanja:</w:t>
            </w:r>
          </w:p>
          <w:p w:rsidR="00414E4A" w:rsidRPr="00311560" w:rsidP="00E13487" w14:paraId="189756AE" w14:textId="77777777">
            <w:pPr>
              <w:tabs>
                <w:tab w:val="center" w:pos="1843"/>
              </w:tabs>
              <w:rPr>
                <w:rFonts w:ascii="Arial" w:hAnsi="Arial" w:cs="Arial"/>
                <w:sz w:val="20"/>
                <w:szCs w:val="20"/>
              </w:rPr>
            </w:pPr>
          </w:p>
          <w:p w:rsidR="00414E4A" w:rsidRPr="00311560" w:rsidP="00E13487" w14:paraId="00E50C42" w14:textId="77777777">
            <w:pPr>
              <w:tabs>
                <w:tab w:val="center" w:pos="1843"/>
              </w:tabs>
              <w:rPr>
                <w:rFonts w:ascii="Arial" w:hAnsi="Arial" w:cs="Arial"/>
                <w:sz w:val="20"/>
                <w:szCs w:val="20"/>
              </w:rPr>
            </w:pPr>
          </w:p>
          <w:p w:rsidR="00414E4A" w:rsidRPr="00311560" w:rsidP="00640F6A" w14:paraId="6E13F88C"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Dokumentacija:</w:t>
            </w:r>
          </w:p>
          <w:p w:rsidR="00414E4A" w:rsidRPr="00311560" w:rsidP="00E13487" w14:paraId="0F32F206" w14:textId="77777777">
            <w:pPr>
              <w:tabs>
                <w:tab w:val="center" w:pos="1843"/>
              </w:tabs>
              <w:rPr>
                <w:rFonts w:ascii="Arial" w:hAnsi="Arial" w:cs="Arial"/>
                <w:sz w:val="20"/>
                <w:szCs w:val="20"/>
              </w:rPr>
            </w:pPr>
          </w:p>
          <w:p w:rsidR="00414E4A" w:rsidRPr="00311560" w:rsidP="00E13487" w14:paraId="307B830F" w14:textId="77777777">
            <w:pPr>
              <w:tabs>
                <w:tab w:val="center" w:pos="1843"/>
              </w:tabs>
              <w:rPr>
                <w:rFonts w:ascii="Arial" w:hAnsi="Arial" w:cs="Arial"/>
                <w:sz w:val="20"/>
                <w:szCs w:val="20"/>
              </w:rPr>
            </w:pPr>
          </w:p>
          <w:p w:rsidR="00414E4A" w:rsidRPr="00311560" w:rsidP="00640F6A" w14:paraId="0D5F96BE"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Garancija:</w:t>
            </w:r>
          </w:p>
          <w:p w:rsidR="00414E4A" w:rsidRPr="00311560" w:rsidP="00E13487" w14:paraId="2726A4A8" w14:textId="77777777">
            <w:pPr>
              <w:tabs>
                <w:tab w:val="center" w:pos="1843"/>
              </w:tabs>
              <w:rPr>
                <w:rFonts w:ascii="Arial" w:hAnsi="Arial" w:cs="Arial"/>
                <w:sz w:val="20"/>
                <w:szCs w:val="20"/>
              </w:rPr>
            </w:pPr>
          </w:p>
          <w:p w:rsidR="00414E4A" w:rsidRPr="00311560" w:rsidP="00E13487" w14:paraId="10878C43" w14:textId="77777777">
            <w:pPr>
              <w:tabs>
                <w:tab w:val="center" w:pos="1843"/>
              </w:tabs>
              <w:rPr>
                <w:rFonts w:ascii="Arial" w:hAnsi="Arial" w:cs="Arial"/>
                <w:sz w:val="20"/>
                <w:szCs w:val="20"/>
              </w:rPr>
            </w:pPr>
          </w:p>
          <w:p w:rsidR="00414E4A" w:rsidRPr="00311560" w:rsidP="00640F6A" w14:paraId="3B1CA7E7"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Drugo:</w:t>
            </w:r>
          </w:p>
          <w:p w:rsidR="00414E4A" w:rsidRPr="00311560" w:rsidP="00E13487" w14:paraId="55622049" w14:textId="77777777">
            <w:pPr>
              <w:tabs>
                <w:tab w:val="center" w:pos="1843"/>
              </w:tabs>
              <w:rPr>
                <w:rFonts w:ascii="Arial" w:hAnsi="Arial" w:cs="Arial"/>
                <w:b/>
                <w:bCs/>
                <w:sz w:val="20"/>
                <w:szCs w:val="20"/>
                <w:u w:val="single"/>
              </w:rPr>
            </w:pPr>
          </w:p>
          <w:p w:rsidR="00414E4A" w:rsidRPr="00311560" w:rsidP="00640F6A" w14:paraId="307D626B"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Odprava pomanjkljivosti</w:t>
            </w:r>
          </w:p>
          <w:p w:rsidR="00414E4A" w:rsidRPr="00311560" w:rsidP="00E13487" w14:paraId="55356ACD" w14:textId="77777777">
            <w:pPr>
              <w:tabs>
                <w:tab w:val="center" w:pos="1843"/>
              </w:tabs>
              <w:rPr>
                <w:rFonts w:ascii="Arial" w:hAnsi="Arial" w:cs="Arial"/>
                <w:sz w:val="20"/>
                <w:szCs w:val="20"/>
              </w:rPr>
            </w:pPr>
          </w:p>
          <w:p w:rsidR="00414E4A" w:rsidRPr="00311560" w:rsidP="00E13487" w14:paraId="7D4F22B2" w14:textId="77777777">
            <w:pPr>
              <w:tabs>
                <w:tab w:val="center" w:pos="1843"/>
              </w:tabs>
              <w:rPr>
                <w:rFonts w:ascii="Arial" w:hAnsi="Arial" w:cs="Arial"/>
                <w:b/>
                <w:sz w:val="20"/>
                <w:szCs w:val="20"/>
              </w:rPr>
            </w:pPr>
          </w:p>
        </w:tc>
      </w:tr>
    </w:tbl>
    <w:p w:rsidR="00414E4A" w:rsidRPr="00311560" w:rsidP="00414E4A" w14:paraId="0769FAD9" w14:textId="77777777">
      <w:pPr>
        <w:tabs>
          <w:tab w:val="center" w:pos="1843"/>
        </w:tabs>
        <w:ind w:left="720"/>
        <w:rPr>
          <w:rFonts w:ascii="Arial" w:hAnsi="Arial" w:cs="Arial"/>
          <w:sz w:val="20"/>
          <w:szCs w:val="20"/>
        </w:rPr>
      </w:pPr>
    </w:p>
    <w:tbl>
      <w:tblPr>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7DB6E98F" w14:textId="77777777">
        <w:tblPrEx>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311560" w:rsidP="00E13487" w14:paraId="07C907D7" w14:textId="77777777">
            <w:pPr>
              <w:tabs>
                <w:tab w:val="center" w:pos="1843"/>
                <w:tab w:val="left" w:pos="4220"/>
              </w:tabs>
              <w:rPr>
                <w:rFonts w:ascii="Arial" w:hAnsi="Arial" w:cs="Arial"/>
                <w:b/>
                <w:iCs/>
                <w:sz w:val="20"/>
                <w:szCs w:val="20"/>
              </w:rPr>
            </w:pPr>
            <w:r w:rsidRPr="00311560">
              <w:rPr>
                <w:rFonts w:ascii="Arial" w:hAnsi="Arial" w:cs="Arial"/>
                <w:b/>
                <w:iCs/>
                <w:sz w:val="20"/>
                <w:szCs w:val="20"/>
              </w:rPr>
              <w:t>Način preverjanja skladnosti – kontrola je potekala po metodi (ustrezno obkroži):</w:t>
            </w:r>
          </w:p>
          <w:p w:rsidR="00414E4A" w:rsidRPr="00311560" w:rsidP="00E13487" w14:paraId="463E6EA4" w14:textId="77777777">
            <w:pPr>
              <w:tabs>
                <w:tab w:val="center" w:pos="1843"/>
                <w:tab w:val="left" w:pos="4220"/>
              </w:tabs>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29171C6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414E4A" w:rsidRPr="00311560" w:rsidP="00E13487" w14:paraId="64275182"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414E4A" w:rsidRPr="00311560" w:rsidP="00E13487" w14:paraId="536ED073"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414E4A" w:rsidRPr="00311560" w:rsidP="00E13487" w14:paraId="5D3FBF04"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414E4A" w:rsidRPr="00311560" w:rsidP="00E13487" w14:paraId="718FE43A"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414E4A" w:rsidRPr="00311560" w:rsidP="00E13487" w14:paraId="383374DD"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5. primerjave s potrjenim vzorcem.</w:t>
                  </w:r>
                </w:p>
              </w:tc>
            </w:tr>
          </w:tbl>
          <w:p w:rsidR="00414E4A" w:rsidRPr="00311560" w:rsidP="00E13487" w14:paraId="76AA48C7" w14:textId="77777777">
            <w:pPr>
              <w:tabs>
                <w:tab w:val="center" w:pos="1843"/>
                <w:tab w:val="left" w:pos="4220"/>
              </w:tabs>
              <w:rPr>
                <w:rFonts w:ascii="Arial" w:hAnsi="Arial" w:cs="Arial"/>
                <w:sz w:val="20"/>
                <w:szCs w:val="20"/>
              </w:rPr>
            </w:pPr>
          </w:p>
        </w:tc>
      </w:tr>
      <w:tr w14:paraId="2E0AD418" w14:textId="77777777">
        <w:tblPrEx>
          <w:tblW w:w="10440" w:type="dxa"/>
          <w:tblInd w:w="103"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4E4A" w:rsidRPr="00311560" w:rsidP="00E13487" w14:paraId="6D2B091C" w14:textId="77777777">
            <w:pPr>
              <w:tabs>
                <w:tab w:val="center" w:pos="1843"/>
                <w:tab w:val="left" w:pos="4220"/>
              </w:tabs>
              <w:rPr>
                <w:rFonts w:ascii="Arial" w:hAnsi="Arial" w:cs="Arial"/>
                <w:sz w:val="20"/>
                <w:szCs w:val="20"/>
              </w:rPr>
            </w:pPr>
          </w:p>
          <w:p w:rsidR="00414E4A" w:rsidRPr="00311560" w:rsidP="00E13487" w14:paraId="2709623F" w14:textId="77777777">
            <w:pPr>
              <w:tabs>
                <w:tab w:val="center" w:pos="1843"/>
                <w:tab w:val="left" w:pos="4220"/>
              </w:tabs>
              <w:rPr>
                <w:rFonts w:ascii="Arial" w:hAnsi="Arial" w:cs="Arial"/>
                <w:b/>
                <w:sz w:val="20"/>
                <w:szCs w:val="20"/>
              </w:rPr>
            </w:pPr>
            <w:r w:rsidRPr="00311560">
              <w:rPr>
                <w:rFonts w:ascii="Arial" w:hAnsi="Arial" w:cs="Arial"/>
                <w:b/>
                <w:bCs/>
                <w:sz w:val="20"/>
                <w:szCs w:val="20"/>
              </w:rPr>
              <w:t>Ocena:</w:t>
            </w:r>
            <w:r w:rsidRPr="00311560">
              <w:rPr>
                <w:rFonts w:ascii="Arial" w:hAnsi="Arial" w:cs="Arial"/>
                <w:sz w:val="20"/>
                <w:szCs w:val="20"/>
              </w:rPr>
              <w:t xml:space="preserve"> </w:t>
            </w:r>
            <w:r w:rsidRPr="00311560">
              <w:rPr>
                <w:rFonts w:ascii="Arial" w:hAnsi="Arial" w:cs="Arial"/>
                <w:b/>
                <w:sz w:val="20"/>
                <w:szCs w:val="20"/>
              </w:rPr>
              <w:t xml:space="preserve">       KAKOVOST  (NE)  USTREZA  POGODBENIM  DOLOČILOM</w:t>
            </w:r>
          </w:p>
        </w:tc>
      </w:tr>
      <w:tr w14:paraId="46628930" w14:textId="77777777">
        <w:tblPrEx>
          <w:tblW w:w="10440" w:type="dxa"/>
          <w:tblInd w:w="103" w:type="dxa"/>
          <w:tblLayout w:type="fixed"/>
          <w:tblLook w:val="04A0"/>
        </w:tblPrEx>
        <w:tc>
          <w:tcPr>
            <w:tcW w:w="5398" w:type="dxa"/>
            <w:tcBorders>
              <w:top w:val="single" w:sz="8" w:space="0" w:color="auto"/>
            </w:tcBorders>
            <w:tcMar>
              <w:top w:w="0" w:type="dxa"/>
              <w:left w:w="108" w:type="dxa"/>
              <w:bottom w:w="0" w:type="dxa"/>
              <w:right w:w="108" w:type="dxa"/>
            </w:tcMar>
          </w:tcPr>
          <w:p w:rsidR="00414E4A" w:rsidRPr="00311560" w:rsidP="00E13487" w14:paraId="707761F3" w14:textId="77777777">
            <w:pPr>
              <w:tabs>
                <w:tab w:val="center" w:pos="1843"/>
              </w:tabs>
              <w:rPr>
                <w:rFonts w:ascii="Arial" w:hAnsi="Arial" w:cs="Arial"/>
                <w:b/>
                <w:sz w:val="20"/>
                <w:szCs w:val="20"/>
              </w:rPr>
            </w:pPr>
          </w:p>
          <w:p w:rsidR="00414E4A" w:rsidRPr="00311560" w:rsidP="00E13487" w14:paraId="2EF5A130" w14:textId="77777777">
            <w:pPr>
              <w:tabs>
                <w:tab w:val="center" w:pos="1843"/>
              </w:tabs>
              <w:rPr>
                <w:rFonts w:ascii="Arial" w:hAnsi="Arial" w:cs="Arial"/>
                <w:b/>
                <w:bCs/>
                <w:sz w:val="20"/>
                <w:szCs w:val="20"/>
              </w:rPr>
            </w:pPr>
            <w:r w:rsidRPr="00311560">
              <w:rPr>
                <w:rFonts w:ascii="Arial" w:hAnsi="Arial" w:cs="Arial"/>
                <w:b/>
                <w:bCs/>
                <w:sz w:val="20"/>
                <w:szCs w:val="20"/>
              </w:rPr>
              <w:t xml:space="preserve">Kraj kontrole:  </w:t>
            </w:r>
          </w:p>
          <w:p w:rsidR="00414E4A" w:rsidRPr="00311560" w:rsidP="00E13487" w14:paraId="2035764C" w14:textId="77777777">
            <w:pPr>
              <w:tabs>
                <w:tab w:val="center" w:pos="1843"/>
              </w:tabs>
              <w:rPr>
                <w:rFonts w:ascii="Arial" w:hAnsi="Arial" w:cs="Arial"/>
                <w:sz w:val="20"/>
                <w:szCs w:val="20"/>
              </w:rPr>
            </w:pPr>
          </w:p>
          <w:p w:rsidR="00414E4A" w:rsidRPr="00311560" w:rsidP="00E13487" w14:paraId="3E07FC81" w14:textId="77777777">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414E4A" w:rsidRPr="00311560" w:rsidP="00E13487" w14:paraId="536EB1DC" w14:textId="77777777">
            <w:pPr>
              <w:tabs>
                <w:tab w:val="center" w:pos="1843"/>
              </w:tabs>
              <w:rPr>
                <w:rFonts w:ascii="Arial" w:hAnsi="Arial" w:cs="Arial"/>
                <w:b/>
                <w:sz w:val="20"/>
                <w:szCs w:val="20"/>
              </w:rPr>
            </w:pPr>
          </w:p>
          <w:p w:rsidR="00414E4A" w:rsidRPr="00311560" w:rsidP="00E13487" w14:paraId="58AA2C52" w14:textId="77777777">
            <w:pPr>
              <w:tabs>
                <w:tab w:val="center" w:pos="1843"/>
              </w:tabs>
              <w:rPr>
                <w:rFonts w:ascii="Arial" w:hAnsi="Arial" w:cs="Arial"/>
                <w:b/>
                <w:bCs/>
                <w:sz w:val="20"/>
                <w:szCs w:val="20"/>
              </w:rPr>
            </w:pPr>
            <w:r w:rsidRPr="00311560">
              <w:rPr>
                <w:rFonts w:ascii="Arial" w:hAnsi="Arial" w:cs="Arial"/>
                <w:b/>
                <w:bCs/>
                <w:sz w:val="20"/>
                <w:szCs w:val="20"/>
              </w:rPr>
              <w:t xml:space="preserve">Datum kontrole: </w:t>
            </w:r>
          </w:p>
          <w:p w:rsidR="00414E4A" w:rsidRPr="00311560" w:rsidP="00E13487" w14:paraId="1373391B" w14:textId="77777777">
            <w:pPr>
              <w:tabs>
                <w:tab w:val="center" w:pos="1843"/>
              </w:tabs>
              <w:rPr>
                <w:rFonts w:ascii="Arial" w:hAnsi="Arial" w:cs="Arial"/>
                <w:sz w:val="20"/>
                <w:szCs w:val="20"/>
              </w:rPr>
            </w:pPr>
          </w:p>
        </w:tc>
      </w:tr>
    </w:tbl>
    <w:p w:rsidR="00414E4A" w:rsidRPr="00311560" w:rsidP="00414E4A" w14:paraId="4D35E21C" w14:textId="77777777">
      <w:pPr>
        <w:ind w:left="720"/>
        <w:rPr>
          <w:rFonts w:ascii="Arial" w:hAnsi="Arial" w:cs="Arial"/>
          <w:sz w:val="20"/>
          <w:szCs w:val="20"/>
        </w:rPr>
      </w:pPr>
    </w:p>
    <w:tbl>
      <w:tblPr>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4DF823A2" w14:textId="77777777">
        <w:tblPrEx>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Mar>
              <w:top w:w="0" w:type="dxa"/>
              <w:left w:w="108" w:type="dxa"/>
              <w:bottom w:w="0" w:type="dxa"/>
              <w:right w:w="108" w:type="dxa"/>
            </w:tcMar>
          </w:tcPr>
          <w:p w:rsidR="00414E4A" w:rsidRPr="00311560" w:rsidP="00E13487" w14:paraId="273026B0" w14:textId="77777777">
            <w:pPr>
              <w:tabs>
                <w:tab w:val="center" w:pos="1843"/>
              </w:tabs>
              <w:rPr>
                <w:rFonts w:ascii="Arial" w:hAnsi="Arial" w:cs="Arial"/>
                <w:b/>
                <w:i/>
                <w:sz w:val="20"/>
                <w:szCs w:val="20"/>
              </w:rPr>
            </w:pPr>
            <w:r w:rsidRPr="00311560">
              <w:rPr>
                <w:rFonts w:ascii="Arial" w:hAnsi="Arial" w:cs="Arial"/>
                <w:b/>
                <w:i/>
                <w:sz w:val="20"/>
                <w:szCs w:val="20"/>
              </w:rPr>
              <w:t>IZJAVA:</w:t>
            </w:r>
          </w:p>
          <w:p w:rsidR="00414E4A" w:rsidRPr="00311560" w:rsidP="00E13487" w14:paraId="7D48F198" w14:textId="77777777">
            <w:pPr>
              <w:tabs>
                <w:tab w:val="center" w:pos="1843"/>
              </w:tabs>
              <w:rPr>
                <w:rFonts w:ascii="Arial" w:hAnsi="Arial" w:cs="Arial"/>
                <w:b/>
                <w:i/>
                <w:sz w:val="20"/>
                <w:szCs w:val="20"/>
              </w:rPr>
            </w:pPr>
          </w:p>
          <w:p w:rsidR="00414E4A" w:rsidRPr="00311560" w:rsidP="00E13487" w14:paraId="7269553E" w14:textId="77777777">
            <w:pPr>
              <w:tabs>
                <w:tab w:val="center" w:pos="1843"/>
              </w:tabs>
              <w:rPr>
                <w:rFonts w:ascii="Arial" w:hAnsi="Arial" w:cs="Arial"/>
                <w:b/>
                <w:i/>
                <w:sz w:val="20"/>
                <w:szCs w:val="20"/>
              </w:rPr>
            </w:pPr>
            <w:r w:rsidRPr="00311560">
              <w:rPr>
                <w:rFonts w:ascii="Arial" w:hAnsi="Arial" w:cs="Arial"/>
                <w:b/>
                <w:bCs/>
                <w:sz w:val="20"/>
                <w:szCs w:val="20"/>
              </w:rPr>
              <w:t xml:space="preserve">DOBAVITELJ </w:t>
            </w:r>
            <w:r w:rsidRPr="00311560">
              <w:rPr>
                <w:rFonts w:ascii="Arial" w:hAnsi="Arial" w:cs="Arial"/>
                <w:b/>
                <w:i/>
                <w:sz w:val="20"/>
                <w:szCs w:val="20"/>
              </w:rPr>
              <w:t>JAMČI, DA JE CELOTNA  DOBAVLJENA KOLIČINA  BLAGA ENAKE KAKOVOSTI  KOT  KONTROLIRANI PROIZVODI.</w:t>
            </w:r>
          </w:p>
        </w:tc>
      </w:tr>
      <w:tr w14:paraId="020B6799" w14:textId="77777777">
        <w:tblPrEx>
          <w:tblW w:w="10440" w:type="dxa"/>
          <w:tblInd w:w="108" w:type="dxa"/>
          <w:tblLayout w:type="fixed"/>
          <w:tblLook w:val="04A0"/>
        </w:tblPrEx>
        <w:tc>
          <w:tcPr>
            <w:tcW w:w="10440" w:type="dxa"/>
            <w:tcBorders>
              <w:top w:val="nil"/>
              <w:bottom w:val="nil"/>
            </w:tcBorders>
            <w:tcMar>
              <w:top w:w="0" w:type="dxa"/>
              <w:left w:w="108" w:type="dxa"/>
              <w:bottom w:w="0" w:type="dxa"/>
              <w:right w:w="108" w:type="dxa"/>
            </w:tcMar>
          </w:tcPr>
          <w:p w:rsidR="00414E4A" w:rsidRPr="00311560" w:rsidP="00E13487" w14:paraId="437BDE49" w14:textId="77777777">
            <w:pPr>
              <w:tabs>
                <w:tab w:val="center" w:pos="1843"/>
              </w:tabs>
              <w:rPr>
                <w:rFonts w:ascii="Arial" w:hAnsi="Arial" w:cs="Arial"/>
                <w:b/>
                <w:i/>
                <w:sz w:val="20"/>
                <w:szCs w:val="20"/>
              </w:rPr>
            </w:pPr>
          </w:p>
        </w:tc>
      </w:tr>
      <w:tr w14:paraId="3B4FBBF5" w14:textId="77777777">
        <w:tblPrEx>
          <w:tblW w:w="10440" w:type="dxa"/>
          <w:tblInd w:w="108" w:type="dxa"/>
          <w:tblLayout w:type="fixed"/>
          <w:tblLook w:val="04A0"/>
        </w:tblPrEx>
        <w:trPr>
          <w:trHeight w:val="857"/>
        </w:trPr>
        <w:tc>
          <w:tcPr>
            <w:tcW w:w="10440" w:type="dxa"/>
            <w:tcBorders>
              <w:top w:val="nil"/>
              <w:bottom w:val="single" w:sz="8" w:space="0" w:color="auto"/>
            </w:tcBorders>
            <w:tcMar>
              <w:top w:w="0" w:type="dxa"/>
              <w:left w:w="108" w:type="dxa"/>
              <w:bottom w:w="0" w:type="dxa"/>
              <w:right w:w="108" w:type="dxa"/>
            </w:tcMar>
          </w:tcPr>
          <w:p w:rsidR="00414E4A" w:rsidRPr="00311560" w:rsidP="00E13487" w14:paraId="0A91FA3A" w14:textId="77777777">
            <w:pPr>
              <w:tabs>
                <w:tab w:val="center" w:pos="1843"/>
              </w:tabs>
              <w:rPr>
                <w:rFonts w:ascii="Arial" w:hAnsi="Arial" w:cs="Arial"/>
                <w:b/>
                <w:i/>
                <w:sz w:val="20"/>
                <w:szCs w:val="20"/>
              </w:rPr>
            </w:pPr>
            <w:r w:rsidRPr="00311560">
              <w:rPr>
                <w:rFonts w:ascii="Arial" w:hAnsi="Arial" w:cs="Arial"/>
                <w:b/>
                <w:i/>
                <w:sz w:val="20"/>
                <w:szCs w:val="20"/>
              </w:rPr>
              <w:t>DOLOČBA:</w:t>
            </w:r>
          </w:p>
          <w:p w:rsidR="00414E4A" w:rsidRPr="00311560" w:rsidP="00E13487" w14:paraId="1D394BE8" w14:textId="77777777">
            <w:pPr>
              <w:tabs>
                <w:tab w:val="center" w:pos="1843"/>
              </w:tabs>
              <w:rPr>
                <w:rFonts w:ascii="Arial" w:hAnsi="Arial" w:cs="Arial"/>
                <w:b/>
                <w:i/>
                <w:sz w:val="20"/>
                <w:szCs w:val="20"/>
                <w:bdr w:val="single" w:sz="12" w:space="0" w:color="auto"/>
              </w:rPr>
            </w:pPr>
          </w:p>
          <w:p w:rsidR="00414E4A" w:rsidRPr="00311560" w:rsidP="00E13487" w14:paraId="3A21BCAB" w14:textId="77777777">
            <w:pPr>
              <w:tabs>
                <w:tab w:val="center" w:pos="1843"/>
              </w:tabs>
              <w:rPr>
                <w:rFonts w:ascii="Arial" w:hAnsi="Arial" w:cs="Arial"/>
                <w:b/>
                <w:i/>
                <w:sz w:val="20"/>
                <w:szCs w:val="20"/>
              </w:rPr>
            </w:pPr>
            <w:r w:rsidRPr="00311560">
              <w:rPr>
                <w:rFonts w:ascii="Arial" w:hAnsi="Arial" w:cs="Arial"/>
                <w:b/>
                <w:i/>
                <w:sz w:val="20"/>
                <w:szCs w:val="20"/>
              </w:rPr>
              <w:t xml:space="preserve">ČE JE </w:t>
            </w:r>
            <w:r w:rsidRPr="00311560">
              <w:rPr>
                <w:rFonts w:ascii="Arial" w:hAnsi="Arial" w:cs="Arial"/>
                <w:b/>
                <w:bCs/>
                <w:sz w:val="20"/>
                <w:szCs w:val="20"/>
              </w:rPr>
              <w:t xml:space="preserve">DOBAVITELJ/PONUDNIK STORITEV </w:t>
            </w:r>
            <w:r w:rsidRPr="00311560">
              <w:rPr>
                <w:rFonts w:ascii="Arial" w:hAnsi="Arial" w:cs="Arial"/>
                <w:b/>
                <w:i/>
                <w:sz w:val="20"/>
                <w:szCs w:val="20"/>
              </w:rPr>
              <w:t>Z DOBAVO BLAGA/IZVEDBO STORITVE, ZAMUJAL, BO  NAROČNIK OBRAČUNAL DOGOVORJENO POGODBENO KAZEN.</w:t>
            </w:r>
            <w:r w:rsidRPr="00311560">
              <w:rPr>
                <w:rFonts w:ascii="Arial" w:hAnsi="Arial" w:cs="Arial"/>
                <w:b/>
                <w:i/>
                <w:sz w:val="20"/>
                <w:szCs w:val="20"/>
                <w:bdr w:val="single" w:sz="12" w:space="0" w:color="auto"/>
              </w:rPr>
              <w:t xml:space="preserve">  </w:t>
            </w:r>
          </w:p>
        </w:tc>
      </w:tr>
    </w:tbl>
    <w:p w:rsidR="00414E4A" w:rsidRPr="00311560" w:rsidP="00414E4A" w14:paraId="7CEA8143"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AFC1EA5"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311560" w:rsidP="00E13487" w14:paraId="4B6DF0AF" w14:textId="77777777">
            <w:pPr>
              <w:tabs>
                <w:tab w:val="center" w:pos="1843"/>
              </w:tabs>
              <w:rPr>
                <w:rFonts w:ascii="Arial" w:hAnsi="Arial" w:cs="Arial"/>
                <w:sz w:val="20"/>
                <w:szCs w:val="20"/>
              </w:rPr>
            </w:pPr>
            <w:r w:rsidRPr="00311560">
              <w:rPr>
                <w:rFonts w:ascii="Arial" w:hAnsi="Arial" w:cs="Arial"/>
                <w:b/>
                <w:sz w:val="20"/>
                <w:szCs w:val="20"/>
              </w:rPr>
              <w:t>Pooblaščeni predstavnik(-i) dobavitelja/izvajalca/prodajalca:</w:t>
            </w:r>
            <w:r w:rsidRPr="00311560">
              <w:rPr>
                <w:rFonts w:ascii="Arial" w:hAnsi="Arial" w:cs="Arial"/>
                <w:sz w:val="20"/>
                <w:szCs w:val="20"/>
              </w:rPr>
              <w:t xml:space="preserve"> </w:t>
            </w:r>
          </w:p>
          <w:p w:rsidR="00414E4A" w:rsidRPr="00311560" w:rsidP="00E13487" w14:paraId="53B74177" w14:textId="77777777">
            <w:pPr>
              <w:tabs>
                <w:tab w:val="center" w:pos="1843"/>
              </w:tabs>
              <w:rPr>
                <w:rFonts w:ascii="Arial" w:hAnsi="Arial" w:cs="Arial"/>
                <w:sz w:val="20"/>
                <w:szCs w:val="20"/>
              </w:rPr>
            </w:pPr>
          </w:p>
          <w:p w:rsidR="00414E4A" w:rsidRPr="00311560" w:rsidP="00E13487" w14:paraId="38574E8B" w14:textId="77777777">
            <w:pPr>
              <w:tabs>
                <w:tab w:val="center" w:pos="1843"/>
              </w:tabs>
              <w:jc w:val="right"/>
              <w:rPr>
                <w:rFonts w:ascii="Arial" w:hAnsi="Arial" w:cs="Arial"/>
                <w:sz w:val="20"/>
                <w:szCs w:val="20"/>
              </w:rPr>
            </w:pPr>
          </w:p>
          <w:p w:rsidR="00414E4A" w:rsidRPr="00311560" w:rsidP="00E13487" w14:paraId="086CFBF2" w14:textId="77777777">
            <w:pPr>
              <w:tabs>
                <w:tab w:val="center" w:pos="1843"/>
              </w:tabs>
              <w:jc w:val="right"/>
              <w:rPr>
                <w:rFonts w:ascii="Arial" w:hAnsi="Arial" w:cs="Arial"/>
                <w:sz w:val="20"/>
                <w:szCs w:val="20"/>
              </w:rPr>
            </w:pPr>
          </w:p>
          <w:p w:rsidR="00414E4A" w:rsidRPr="00311560" w:rsidP="00E13487" w14:paraId="580A3766" w14:textId="77777777">
            <w:pPr>
              <w:tabs>
                <w:tab w:val="center" w:pos="1843"/>
              </w:tabs>
              <w:jc w:val="center"/>
              <w:rPr>
                <w:rFonts w:ascii="Arial" w:hAnsi="Arial" w:cs="Arial"/>
                <w:sz w:val="20"/>
                <w:szCs w:val="20"/>
              </w:rPr>
            </w:pPr>
          </w:p>
        </w:tc>
      </w:tr>
    </w:tbl>
    <w:p w:rsidR="00414E4A" w:rsidRPr="00311560" w:rsidP="00414E4A" w14:paraId="55306A92"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6BF518E2"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vAlign w:val="center"/>
          </w:tcPr>
          <w:p w:rsidR="00414E4A" w:rsidRPr="00311560" w:rsidP="00E13487" w14:paraId="3D753995" w14:textId="77777777">
            <w:pPr>
              <w:tabs>
                <w:tab w:val="center" w:pos="1843"/>
              </w:tabs>
              <w:rPr>
                <w:rFonts w:ascii="Arial" w:hAnsi="Arial" w:cs="Arial"/>
                <w:sz w:val="20"/>
                <w:szCs w:val="20"/>
              </w:rPr>
            </w:pPr>
            <w:r w:rsidRPr="00311560">
              <w:rPr>
                <w:rFonts w:ascii="Arial" w:hAnsi="Arial" w:cs="Arial"/>
                <w:b/>
                <w:sz w:val="20"/>
                <w:szCs w:val="20"/>
              </w:rPr>
              <w:t>Pooblaščeni predstavnik(-i) kupca/naročnika:</w:t>
            </w:r>
            <w:r w:rsidRPr="00311560">
              <w:rPr>
                <w:rFonts w:ascii="Arial" w:hAnsi="Arial" w:cs="Arial"/>
                <w:sz w:val="20"/>
                <w:szCs w:val="20"/>
              </w:rPr>
              <w:t xml:space="preserve"> </w:t>
            </w:r>
          </w:p>
          <w:p w:rsidR="00414E4A" w:rsidRPr="00311560" w:rsidP="00E13487" w14:paraId="552EDB19" w14:textId="77777777">
            <w:pPr>
              <w:tabs>
                <w:tab w:val="center" w:pos="1843"/>
              </w:tabs>
              <w:rPr>
                <w:rFonts w:ascii="Arial" w:hAnsi="Arial" w:cs="Arial"/>
                <w:sz w:val="20"/>
                <w:szCs w:val="20"/>
              </w:rPr>
            </w:pPr>
          </w:p>
          <w:p w:rsidR="00414E4A" w:rsidRPr="00311560" w:rsidP="00E13487" w14:paraId="01984359" w14:textId="77777777">
            <w:pPr>
              <w:tabs>
                <w:tab w:val="center" w:pos="1843"/>
              </w:tabs>
              <w:rPr>
                <w:rFonts w:ascii="Arial" w:hAnsi="Arial" w:cs="Arial"/>
                <w:sz w:val="20"/>
                <w:szCs w:val="20"/>
              </w:rPr>
            </w:pPr>
          </w:p>
          <w:p w:rsidR="00414E4A" w:rsidRPr="00311560" w:rsidP="00E13487" w14:paraId="495C6B13" w14:textId="77777777">
            <w:pPr>
              <w:tabs>
                <w:tab w:val="center" w:pos="1843"/>
              </w:tabs>
              <w:rPr>
                <w:rFonts w:ascii="Arial" w:hAnsi="Arial" w:cs="Arial"/>
                <w:sz w:val="20"/>
                <w:szCs w:val="20"/>
              </w:rPr>
            </w:pPr>
          </w:p>
          <w:p w:rsidR="00414E4A" w:rsidRPr="00311560" w:rsidP="00E13487" w14:paraId="79848527" w14:textId="77777777">
            <w:pPr>
              <w:tabs>
                <w:tab w:val="center" w:pos="1843"/>
              </w:tabs>
              <w:rPr>
                <w:rFonts w:ascii="Arial" w:hAnsi="Arial" w:cs="Arial"/>
                <w:sz w:val="20"/>
                <w:szCs w:val="20"/>
              </w:rPr>
            </w:pPr>
          </w:p>
        </w:tc>
      </w:tr>
    </w:tbl>
    <w:p w:rsidR="00414E4A" w:rsidRPr="00311560" w:rsidP="00414E4A" w14:paraId="34C88FB6"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1BFBAFA"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311560" w:rsidP="00E13487" w14:paraId="0D3E0B78" w14:textId="77777777">
            <w:pPr>
              <w:tabs>
                <w:tab w:val="center" w:pos="1843"/>
              </w:tabs>
              <w:rPr>
                <w:rFonts w:ascii="Arial" w:hAnsi="Arial" w:cs="Arial"/>
                <w:b/>
                <w:sz w:val="20"/>
                <w:szCs w:val="20"/>
              </w:rPr>
            </w:pPr>
          </w:p>
          <w:p w:rsidR="00414E4A" w:rsidRPr="00311560" w:rsidP="00640F6A" w14:paraId="204A9F9C"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OPOMBE:</w:t>
            </w:r>
          </w:p>
          <w:p w:rsidR="00414E4A" w:rsidRPr="00311560" w:rsidP="00E13487" w14:paraId="69D9F32B" w14:textId="77777777">
            <w:pPr>
              <w:tabs>
                <w:tab w:val="center" w:pos="1843"/>
              </w:tabs>
              <w:rPr>
                <w:rFonts w:ascii="Arial"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828"/>
              <w:gridCol w:w="1345"/>
              <w:gridCol w:w="2929"/>
              <w:gridCol w:w="2174"/>
            </w:tblGrid>
            <w:tr w14:paraId="05534B2E" w14:textId="7777777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6952AE1B" w14:textId="77777777">
                  <w:pPr>
                    <w:tabs>
                      <w:tab w:val="center" w:pos="1843"/>
                    </w:tabs>
                    <w:rPr>
                      <w:rFonts w:ascii="Arial" w:hAnsi="Arial" w:eastAsiaTheme="minorEastAsia" w:cs="Arial"/>
                      <w:bCs/>
                      <w:color w:val="FF0000"/>
                      <w:sz w:val="20"/>
                      <w:szCs w:val="20"/>
                    </w:rPr>
                  </w:pPr>
                  <w:r w:rsidRPr="00311560">
                    <w:rPr>
                      <w:rFonts w:ascii="Arial" w:hAnsi="Arial" w:eastAsiaTheme="minorEastAsia" w:cs="Arial"/>
                      <w:bCs/>
                      <w:sz w:val="20"/>
                      <w:szCs w:val="20"/>
                    </w:rPr>
                    <w:t xml:space="preserve">Dobava: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23EE3AD2" w14:textId="77777777">
                  <w:pPr>
                    <w:tabs>
                      <w:tab w:val="center" w:pos="1843"/>
                    </w:tabs>
                    <w:rPr>
                      <w:rFonts w:ascii="Arial" w:hAnsi="Arial" w:eastAsiaTheme="minorEastAsia" w:cs="Arial"/>
                      <w:b/>
                      <w:color w:val="0070C0"/>
                      <w:sz w:val="20"/>
                      <w:szCs w:val="20"/>
                    </w:rPr>
                  </w:pPr>
                </w:p>
              </w:tc>
            </w:tr>
            <w:tr w14:paraId="5FF6A4B9"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6777E2B9"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Plačnik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7D41CA31" w14:textId="77777777">
                  <w:pPr>
                    <w:rPr>
                      <w:rFonts w:ascii="Arial" w:hAnsi="Arial" w:eastAsiaTheme="minorEastAsia" w:cs="Arial"/>
                      <w:color w:val="0070C0"/>
                      <w:sz w:val="20"/>
                      <w:szCs w:val="20"/>
                    </w:rPr>
                  </w:pPr>
                </w:p>
              </w:tc>
            </w:tr>
            <w:tr w14:paraId="17C015ED" w14:textId="77777777">
              <w:tblPrEx>
                <w:tblW w:w="10276" w:type="dxa"/>
                <w:tblLayout w:type="fixed"/>
                <w:tblLook w:val="0000"/>
              </w:tblPrEx>
              <w:trPr>
                <w:trHeight w:val="55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141A2ED7"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Črpanje finančnih sredstev: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4B83BB95" w14:textId="77777777">
                  <w:pPr>
                    <w:rPr>
                      <w:rFonts w:ascii="Arial" w:hAnsi="Arial" w:eastAsiaTheme="minorEastAsia" w:cs="Arial"/>
                      <w:color w:val="0070C0"/>
                      <w:sz w:val="20"/>
                      <w:szCs w:val="20"/>
                    </w:rPr>
                  </w:pPr>
                </w:p>
              </w:tc>
            </w:tr>
            <w:tr w14:paraId="2DF21963"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F15F3EC"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Začetni prevzem:</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483B81DF" w14:textId="77777777">
                  <w:pPr>
                    <w:tabs>
                      <w:tab w:val="center" w:pos="1843"/>
                    </w:tabs>
                    <w:rPr>
                      <w:rFonts w:ascii="Arial" w:hAnsi="Arial" w:eastAsiaTheme="minorEastAsia" w:cs="Arial"/>
                      <w:b/>
                      <w:color w:val="0070C0"/>
                      <w:sz w:val="20"/>
                      <w:szCs w:val="20"/>
                    </w:rPr>
                  </w:pPr>
                </w:p>
              </w:tc>
            </w:tr>
            <w:tr w14:paraId="1058CDF3"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BC4A87B"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Gibanje: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02805566" w14:textId="77777777">
                  <w:pPr>
                    <w:tabs>
                      <w:tab w:val="center" w:pos="1843"/>
                    </w:tabs>
                    <w:rPr>
                      <w:rFonts w:ascii="Arial" w:hAnsi="Arial" w:eastAsiaTheme="minorEastAsia" w:cs="Arial"/>
                      <w:b/>
                      <w:color w:val="0070C0"/>
                      <w:sz w:val="20"/>
                      <w:szCs w:val="20"/>
                    </w:rPr>
                  </w:pPr>
                </w:p>
              </w:tc>
            </w:tr>
            <w:tr w14:paraId="61851D60" w14:textId="77777777">
              <w:tblPrEx>
                <w:tblW w:w="10276" w:type="dxa"/>
                <w:tblLayout w:type="fixed"/>
                <w:tblLook w:val="0000"/>
              </w:tblPrEx>
              <w:trPr>
                <w:trHeight w:val="62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9E196FB"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Knjiženje ML:</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1E69F267" w14:textId="77777777">
                  <w:pPr>
                    <w:tabs>
                      <w:tab w:val="center" w:pos="1843"/>
                    </w:tabs>
                    <w:rPr>
                      <w:rFonts w:ascii="Arial" w:hAnsi="Arial" w:eastAsiaTheme="minorEastAsia" w:cs="Arial"/>
                      <w:b/>
                      <w:color w:val="0070C0"/>
                      <w:sz w:val="20"/>
                      <w:szCs w:val="20"/>
                    </w:rPr>
                  </w:pPr>
                </w:p>
              </w:tc>
            </w:tr>
            <w:tr w14:paraId="7B88906C" w14:textId="77777777">
              <w:tblPrEx>
                <w:tblW w:w="10276" w:type="dxa"/>
                <w:tblLayout w:type="fixed"/>
                <w:tblLook w:val="0000"/>
              </w:tblPrEx>
              <w:trPr>
                <w:trHeight w:val="355"/>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4AC4E269"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Knjižna vrednost z DDV:</w:t>
                  </w: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7E2EBD9E" w14:textId="77777777">
                  <w:pPr>
                    <w:tabs>
                      <w:tab w:val="center" w:pos="1843"/>
                    </w:tabs>
                    <w:rPr>
                      <w:rFonts w:ascii="Arial" w:hAnsi="Arial" w:eastAsiaTheme="minorEastAsia" w:cs="Arial"/>
                      <w:b/>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622D50AE" w14:textId="77777777">
                  <w:pPr>
                    <w:tabs>
                      <w:tab w:val="center" w:pos="1843"/>
                    </w:tabs>
                    <w:rPr>
                      <w:rFonts w:ascii="Arial" w:hAnsi="Arial" w:eastAsiaTheme="minorEastAsia" w:cs="Arial"/>
                      <w:b/>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7F7D0DD5" w14:textId="77777777">
                  <w:pPr>
                    <w:tabs>
                      <w:tab w:val="center" w:pos="1843"/>
                    </w:tabs>
                    <w:rPr>
                      <w:rFonts w:ascii="Arial" w:hAnsi="Arial" w:eastAsiaTheme="minorEastAsia" w:cs="Arial"/>
                      <w:b/>
                      <w:color w:val="0070C0"/>
                      <w:sz w:val="20"/>
                      <w:szCs w:val="20"/>
                    </w:rPr>
                  </w:pPr>
                </w:p>
              </w:tc>
            </w:tr>
            <w:tr w14:paraId="4319700E" w14:textId="77777777">
              <w:tblPrEx>
                <w:tblW w:w="10276" w:type="dxa"/>
                <w:tblLayout w:type="fixed"/>
                <w:tblLook w:val="0000"/>
              </w:tblPrEx>
              <w:trPr>
                <w:trHeight w:val="41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41197CBD"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09D34218" w14:textId="77777777">
                  <w:pPr>
                    <w:tabs>
                      <w:tab w:val="center" w:pos="1843"/>
                    </w:tabs>
                    <w:rPr>
                      <w:rFonts w:ascii="Arial" w:hAnsi="Arial" w:eastAsiaTheme="minorEastAsia" w:cs="Arial"/>
                      <w:bCs/>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089B479F" w14:textId="77777777">
                  <w:pPr>
                    <w:tabs>
                      <w:tab w:val="center" w:pos="1843"/>
                    </w:tabs>
                    <w:rPr>
                      <w:rFonts w:ascii="Arial" w:hAnsi="Arial" w:eastAsiaTheme="minorEastAsia" w:cs="Arial"/>
                      <w:bCs/>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48175B61" w14:textId="77777777">
                  <w:pPr>
                    <w:tabs>
                      <w:tab w:val="center" w:pos="1843"/>
                    </w:tabs>
                    <w:rPr>
                      <w:rFonts w:ascii="Arial" w:hAnsi="Arial" w:eastAsiaTheme="minorEastAsia" w:cs="Arial"/>
                      <w:bCs/>
                      <w:color w:val="0070C0"/>
                      <w:sz w:val="20"/>
                      <w:szCs w:val="20"/>
                    </w:rPr>
                  </w:pPr>
                </w:p>
              </w:tc>
            </w:tr>
            <w:tr w14:paraId="2680330C" w14:textId="77777777">
              <w:tblPrEx>
                <w:tblW w:w="10276" w:type="dxa"/>
                <w:tblLayout w:type="fixed"/>
                <w:tblLook w:val="0000"/>
              </w:tblPrEx>
              <w:trPr>
                <w:trHeight w:val="28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41EC9E6E"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2D86B788" w14:textId="77777777">
                  <w:pPr>
                    <w:tabs>
                      <w:tab w:val="center" w:pos="1843"/>
                    </w:tabs>
                    <w:rPr>
                      <w:rFonts w:ascii="Arial" w:hAnsi="Arial" w:eastAsiaTheme="minorEastAsia"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243BA085" w14:textId="77777777">
                  <w:pPr>
                    <w:tabs>
                      <w:tab w:val="center" w:pos="1843"/>
                    </w:tabs>
                    <w:rPr>
                      <w:rFonts w:ascii="Arial" w:hAnsi="Arial" w:eastAsiaTheme="minorEastAsia"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1E89C611" w14:textId="77777777">
                  <w:pPr>
                    <w:tabs>
                      <w:tab w:val="center" w:pos="1843"/>
                    </w:tabs>
                    <w:rPr>
                      <w:rFonts w:ascii="Arial" w:hAnsi="Arial" w:eastAsiaTheme="minorEastAsia" w:cs="Arial"/>
                      <w:bCs/>
                      <w:sz w:val="20"/>
                      <w:szCs w:val="20"/>
                    </w:rPr>
                  </w:pPr>
                </w:p>
              </w:tc>
            </w:tr>
            <w:tr w14:paraId="1C742677"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1F332808"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Izdelava sklepa o prenosu MS med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08937820" w14:textId="77777777">
                  <w:pPr>
                    <w:tabs>
                      <w:tab w:val="center" w:pos="1843"/>
                    </w:tabs>
                    <w:rPr>
                      <w:rFonts w:ascii="Arial" w:hAnsi="Arial" w:eastAsiaTheme="minorEastAsia" w:cs="Arial"/>
                      <w:b/>
                      <w:color w:val="0070C0"/>
                      <w:sz w:val="20"/>
                      <w:szCs w:val="20"/>
                    </w:rPr>
                  </w:pPr>
                </w:p>
              </w:tc>
            </w:tr>
            <w:tr w14:paraId="7D0838AC"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2EF4579B"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Nalog za prenos MS na drugo skladišče: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6ED1ADDF" w14:textId="77777777">
                  <w:pPr>
                    <w:tabs>
                      <w:tab w:val="center" w:pos="1843"/>
                    </w:tabs>
                    <w:rPr>
                      <w:rFonts w:ascii="Arial" w:hAnsi="Arial" w:eastAsiaTheme="minorEastAsia" w:cs="Arial"/>
                      <w:b/>
                      <w:color w:val="0070C0"/>
                      <w:sz w:val="20"/>
                      <w:szCs w:val="20"/>
                    </w:rPr>
                  </w:pPr>
                </w:p>
              </w:tc>
            </w:tr>
            <w:tr w14:paraId="7C579335"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F7317A5"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Končni uporabnik:</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3D5EE3D7" w14:textId="77777777">
                  <w:pPr>
                    <w:tabs>
                      <w:tab w:val="center" w:pos="1843"/>
                    </w:tabs>
                    <w:rPr>
                      <w:rFonts w:ascii="Arial" w:hAnsi="Arial" w:eastAsiaTheme="minorEastAsia" w:cs="Arial"/>
                      <w:b/>
                      <w:color w:val="0070C0"/>
                      <w:sz w:val="20"/>
                      <w:szCs w:val="20"/>
                    </w:rPr>
                  </w:pPr>
                </w:p>
              </w:tc>
            </w:tr>
            <w:tr w14:paraId="222FC3FB"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46B74BDE"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Gibanje (230 ali 280):</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00E667FB" w14:textId="77777777">
                  <w:pPr>
                    <w:tabs>
                      <w:tab w:val="center" w:pos="1843"/>
                    </w:tabs>
                    <w:rPr>
                      <w:rFonts w:ascii="Arial" w:hAnsi="Arial" w:eastAsiaTheme="minorEastAsia" w:cs="Arial"/>
                      <w:b/>
                      <w:color w:val="0070C0"/>
                      <w:sz w:val="20"/>
                      <w:szCs w:val="20"/>
                    </w:rPr>
                  </w:pPr>
                </w:p>
              </w:tc>
            </w:tr>
            <w:tr w14:paraId="53D2F08E"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1D7E25B7"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Izdelava tehničnih knjižic:</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0B799EEF" w14:textId="77777777">
                  <w:pPr>
                    <w:tabs>
                      <w:tab w:val="center" w:pos="1843"/>
                    </w:tabs>
                    <w:rPr>
                      <w:rFonts w:ascii="Arial" w:hAnsi="Arial" w:eastAsiaTheme="minorEastAsia" w:cs="Arial"/>
                      <w:b/>
                      <w:color w:val="0070C0"/>
                      <w:sz w:val="20"/>
                      <w:szCs w:val="20"/>
                    </w:rPr>
                  </w:pPr>
                </w:p>
              </w:tc>
            </w:tr>
            <w:tr w14:paraId="4D31B019"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5E6362D8"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Tehnično vzdrževanje: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25D3E62A" w14:textId="77777777">
                  <w:pPr>
                    <w:tabs>
                      <w:tab w:val="center" w:pos="1843"/>
                    </w:tabs>
                    <w:rPr>
                      <w:rFonts w:ascii="Arial" w:hAnsi="Arial" w:eastAsiaTheme="minorEastAsia" w:cs="Arial"/>
                      <w:b/>
                      <w:color w:val="0070C0"/>
                      <w:sz w:val="20"/>
                      <w:szCs w:val="20"/>
                    </w:rPr>
                  </w:pPr>
                </w:p>
              </w:tc>
            </w:tr>
          </w:tbl>
          <w:p w:rsidR="00414E4A" w:rsidRPr="00311560" w:rsidP="00E13487" w14:paraId="063D9CEE" w14:textId="77777777">
            <w:pPr>
              <w:tabs>
                <w:tab w:val="center" w:pos="1843"/>
              </w:tabs>
              <w:rPr>
                <w:rFonts w:ascii="Arial" w:hAnsi="Arial" w:cs="Arial"/>
                <w:b/>
                <w:sz w:val="20"/>
                <w:szCs w:val="20"/>
              </w:rPr>
            </w:pPr>
            <w:r w:rsidRPr="00311560">
              <w:rPr>
                <w:rFonts w:ascii="Arial" w:hAnsi="Arial" w:cs="Arial"/>
                <w:b/>
                <w:sz w:val="20"/>
                <w:szCs w:val="20"/>
              </w:rPr>
              <w:t>Druge opombe:</w:t>
            </w:r>
          </w:p>
          <w:p w:rsidR="00414E4A" w:rsidRPr="00311560" w:rsidP="00E13487" w14:paraId="04BA14E1" w14:textId="77777777">
            <w:pPr>
              <w:tabs>
                <w:tab w:val="center" w:pos="1843"/>
              </w:tabs>
              <w:rPr>
                <w:rFonts w:ascii="Arial" w:hAnsi="Arial" w:cs="Arial"/>
                <w:sz w:val="20"/>
                <w:szCs w:val="20"/>
              </w:rPr>
            </w:pPr>
            <w:r w:rsidRPr="00311560">
              <w:rPr>
                <w:rFonts w:ascii="Arial" w:hAnsi="Arial" w:cs="Arial"/>
                <w:bCs/>
                <w:sz w:val="20"/>
                <w:szCs w:val="20"/>
              </w:rPr>
              <w:t>/.</w:t>
            </w:r>
          </w:p>
        </w:tc>
      </w:tr>
    </w:tbl>
    <w:p w:rsidR="00311560" w:rsidP="00414E4A" w14:paraId="6374EE59" w14:textId="77777777">
      <w:pPr>
        <w:tabs>
          <w:tab w:val="center" w:pos="7371"/>
        </w:tabs>
        <w:spacing w:after="120" w:line="480" w:lineRule="auto"/>
        <w:ind w:left="720"/>
        <w:rPr>
          <w:rFonts w:ascii="Arial" w:hAnsi="Arial" w:cs="Arial"/>
          <w:b/>
          <w:iCs/>
          <w:sz w:val="20"/>
          <w:szCs w:val="20"/>
        </w:rPr>
      </w:pPr>
    </w:p>
    <w:p w:rsidR="00414E4A" w:rsidRPr="00311560" w:rsidP="00414E4A" w14:paraId="17E8AAF8" w14:textId="77777777">
      <w:pPr>
        <w:tabs>
          <w:tab w:val="center" w:pos="7371"/>
        </w:tabs>
        <w:spacing w:after="120" w:line="480" w:lineRule="auto"/>
        <w:ind w:left="720"/>
        <w:rPr>
          <w:rFonts w:ascii="Arial" w:hAnsi="Arial" w:cs="Arial"/>
          <w:b/>
          <w:iCs/>
          <w:sz w:val="20"/>
          <w:szCs w:val="20"/>
        </w:rPr>
      </w:pPr>
      <w:r w:rsidRPr="00311560">
        <w:rPr>
          <w:rFonts w:ascii="Arial" w:hAnsi="Arial" w:cs="Arial"/>
          <w:b/>
          <w:iCs/>
          <w:sz w:val="20"/>
          <w:szCs w:val="20"/>
        </w:rPr>
        <w:t>Poslano:</w:t>
      </w:r>
    </w:p>
    <w:p w:rsidR="00414E4A" w:rsidRPr="00311560" w:rsidP="00640F6A" w14:paraId="53F3AF61"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dobavitelju/prodajalcu (brez prilog – prejel ob prevzemu),</w:t>
      </w:r>
    </w:p>
    <w:p w:rsidR="00414E4A" w:rsidRPr="00311560" w:rsidP="00640F6A" w14:paraId="469BFA6C"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skrbniku pogodbe (XY, </w:t>
      </w:r>
      <w:r w:rsidRPr="00311560">
        <w:rPr>
          <w:rFonts w:ascii="Arial" w:hAnsi="Arial" w:cs="Arial"/>
          <w:sz w:val="20"/>
          <w:szCs w:val="20"/>
        </w:rPr>
        <w:t>OE</w:t>
      </w:r>
      <w:r w:rsidRPr="00311560">
        <w:rPr>
          <w:rFonts w:ascii="Arial" w:hAnsi="Arial" w:cs="Arial"/>
          <w:sz w:val="20"/>
          <w:szCs w:val="20"/>
        </w:rPr>
        <w:t xml:space="preserve">, po </w:t>
      </w:r>
      <w:r w:rsidRPr="00311560">
        <w:rPr>
          <w:rFonts w:ascii="Arial" w:hAnsi="Arial" w:cs="Arial"/>
          <w:sz w:val="20"/>
          <w:szCs w:val="20"/>
        </w:rPr>
        <w:t>IRDG</w:t>
      </w:r>
      <w:r w:rsidRPr="00311560">
        <w:rPr>
          <w:rFonts w:ascii="Arial" w:hAnsi="Arial" w:cs="Arial"/>
          <w:sz w:val="20"/>
          <w:szCs w:val="20"/>
        </w:rPr>
        <w:t xml:space="preserve"> – s prilogami),</w:t>
      </w:r>
    </w:p>
    <w:p w:rsidR="00414E4A" w:rsidRPr="00311560" w:rsidP="00640F6A" w14:paraId="68E2E76F"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naročniku/predlagatelju naročila (XY, </w:t>
      </w:r>
      <w:r w:rsidRPr="00311560">
        <w:rPr>
          <w:rFonts w:ascii="Arial" w:hAnsi="Arial" w:cs="Arial"/>
          <w:sz w:val="20"/>
          <w:szCs w:val="20"/>
        </w:rPr>
        <w:t>OE</w:t>
      </w:r>
      <w:r w:rsidRPr="00311560">
        <w:rPr>
          <w:rFonts w:ascii="Arial" w:hAnsi="Arial" w:cs="Arial"/>
          <w:sz w:val="20"/>
          <w:szCs w:val="20"/>
        </w:rPr>
        <w:t xml:space="preserve">, po </w:t>
      </w:r>
      <w:r w:rsidRPr="00311560">
        <w:rPr>
          <w:rFonts w:ascii="Arial" w:hAnsi="Arial" w:cs="Arial"/>
          <w:sz w:val="20"/>
          <w:szCs w:val="20"/>
        </w:rPr>
        <w:t>IRDG</w:t>
      </w:r>
      <w:r w:rsidRPr="00311560">
        <w:rPr>
          <w:rFonts w:ascii="Arial" w:hAnsi="Arial" w:cs="Arial"/>
          <w:sz w:val="20"/>
          <w:szCs w:val="20"/>
        </w:rPr>
        <w:t xml:space="preserve"> – s prilogami)</w:t>
      </w:r>
    </w:p>
    <w:p w:rsidR="00414E4A" w:rsidRPr="00311560" w:rsidP="00640F6A" w14:paraId="63D5843C"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uporabniku (XY, </w:t>
      </w:r>
      <w:r w:rsidRPr="00311560">
        <w:rPr>
          <w:rFonts w:ascii="Arial" w:hAnsi="Arial" w:cs="Arial"/>
          <w:sz w:val="20"/>
          <w:szCs w:val="20"/>
        </w:rPr>
        <w:t>OE</w:t>
      </w:r>
      <w:r w:rsidRPr="00311560">
        <w:rPr>
          <w:rFonts w:ascii="Arial" w:hAnsi="Arial" w:cs="Arial"/>
          <w:sz w:val="20"/>
          <w:szCs w:val="20"/>
        </w:rPr>
        <w:t xml:space="preserve">, po </w:t>
      </w:r>
      <w:r w:rsidRPr="00311560">
        <w:rPr>
          <w:rFonts w:ascii="Arial" w:hAnsi="Arial" w:cs="Arial"/>
          <w:sz w:val="20"/>
          <w:szCs w:val="20"/>
        </w:rPr>
        <w:t>IRDG</w:t>
      </w:r>
      <w:r w:rsidRPr="00311560">
        <w:rPr>
          <w:rFonts w:ascii="Arial" w:hAnsi="Arial" w:cs="Arial"/>
          <w:sz w:val="20"/>
          <w:szCs w:val="20"/>
        </w:rPr>
        <w:t xml:space="preserve"> – s prilogami),</w:t>
      </w:r>
    </w:p>
    <w:p w:rsidR="00414E4A" w:rsidRPr="00311560" w:rsidP="00640F6A" w14:paraId="113ED5C1"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knjigovodji (XY, </w:t>
      </w:r>
      <w:r w:rsidRPr="00311560">
        <w:rPr>
          <w:rFonts w:ascii="Arial" w:hAnsi="Arial" w:cs="Arial"/>
          <w:sz w:val="20"/>
          <w:szCs w:val="20"/>
        </w:rPr>
        <w:t>OE</w:t>
      </w:r>
      <w:r w:rsidRPr="00311560">
        <w:rPr>
          <w:rFonts w:ascii="Arial" w:hAnsi="Arial" w:cs="Arial"/>
          <w:sz w:val="20"/>
          <w:szCs w:val="20"/>
        </w:rPr>
        <w:t xml:space="preserve">, po </w:t>
      </w:r>
      <w:r w:rsidRPr="00311560">
        <w:rPr>
          <w:rFonts w:ascii="Arial" w:hAnsi="Arial" w:cs="Arial"/>
          <w:sz w:val="20"/>
          <w:szCs w:val="20"/>
        </w:rPr>
        <w:t>IRDG</w:t>
      </w:r>
      <w:r w:rsidRPr="00311560">
        <w:rPr>
          <w:rFonts w:ascii="Arial" w:hAnsi="Arial" w:cs="Arial"/>
          <w:sz w:val="20"/>
          <w:szCs w:val="20"/>
        </w:rPr>
        <w:t xml:space="preserve"> – s prilogami),</w:t>
      </w:r>
    </w:p>
    <w:p w:rsidR="00414E4A" w:rsidRPr="00311560" w:rsidP="00640F6A" w14:paraId="329B0C6E"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zbirka DG, </w:t>
      </w:r>
      <w:r w:rsidRPr="00311560">
        <w:rPr>
          <w:rFonts w:ascii="Arial" w:hAnsi="Arial" w:cs="Arial"/>
          <w:sz w:val="20"/>
          <w:szCs w:val="20"/>
        </w:rPr>
        <w:t>SUMS</w:t>
      </w:r>
      <w:r w:rsidRPr="00311560">
        <w:rPr>
          <w:rFonts w:ascii="Arial" w:hAnsi="Arial" w:cs="Arial"/>
          <w:sz w:val="20"/>
          <w:szCs w:val="20"/>
        </w:rPr>
        <w:t xml:space="preserve"> (original – brez prilog).</w:t>
      </w:r>
    </w:p>
    <w:p w:rsidR="00414E4A" w:rsidRPr="00311560" w:rsidP="00414E4A" w14:paraId="01389E19" w14:textId="77777777">
      <w:pPr>
        <w:ind w:left="720"/>
        <w:jc w:val="both"/>
        <w:rPr>
          <w:rFonts w:ascii="Arial" w:hAnsi="Arial" w:cs="Arial"/>
          <w:sz w:val="20"/>
          <w:szCs w:val="20"/>
        </w:rPr>
      </w:pPr>
    </w:p>
    <w:p w:rsidR="00414E4A" w:rsidRPr="00311560" w:rsidP="00414E4A" w14:paraId="7415D928" w14:textId="77777777">
      <w:pPr>
        <w:ind w:left="720"/>
        <w:jc w:val="both"/>
        <w:rPr>
          <w:rFonts w:ascii="Arial" w:hAnsi="Arial" w:cs="Arial"/>
          <w:b/>
          <w:sz w:val="20"/>
          <w:szCs w:val="20"/>
        </w:rPr>
      </w:pPr>
      <w:r w:rsidRPr="00311560">
        <w:rPr>
          <w:rFonts w:ascii="Arial" w:hAnsi="Arial" w:cs="Arial"/>
          <w:b/>
          <w:sz w:val="20"/>
          <w:szCs w:val="20"/>
        </w:rPr>
        <w:t>Priloge:</w:t>
      </w:r>
    </w:p>
    <w:p w:rsidR="00414E4A" w:rsidRPr="00311560" w:rsidP="00640F6A" w14:paraId="0538B697"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dobavni dokumenti,</w:t>
      </w:r>
    </w:p>
    <w:p w:rsidR="00414E4A" w:rsidRPr="00311560" w:rsidP="00640F6A" w14:paraId="6BC182D0"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garancije,</w:t>
      </w:r>
    </w:p>
    <w:p w:rsidR="00414E4A" w:rsidRPr="00311560" w:rsidP="00640F6A" w14:paraId="79C45C19"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izkazi kakovosti,</w:t>
      </w:r>
    </w:p>
    <w:p w:rsidR="00757291" w:rsidRPr="00C21D81" w:rsidP="00757291" w14:paraId="7D0E12B4"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tehnična dokumentacija.</w:t>
      </w:r>
    </w:p>
    <w:sectPr>
      <w:pgSz w:w="11900" w:h="16840"/>
      <w:pgMar w:top="880" w:right="1020" w:bottom="1120" w:left="1020" w:header="899"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217A" w14:paraId="581A32F4" w14:textId="1CF00F6E">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0E4E59">
      <w:rPr>
        <w:rFonts w:ascii="Arial" w:hAnsi="Arial" w:cs="Arial"/>
        <w:noProof/>
        <w:color w:val="000000"/>
        <w:sz w:val="16"/>
        <w:szCs w:val="16"/>
        <w:lang w:val="en-US" w:eastAsia="en-US"/>
      </w:rPr>
      <w:t>22</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0E4E59">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p>
  <w:p w:rsidR="00A4217A" w14:paraId="0021B082"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A4217A" w14:paraId="277D13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217A" w:rsidRPr="009D7917" w:rsidP="009D7917" w14:paraId="19FB30A2" w14:textId="3BC2850E">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0E4E59">
      <w:rPr>
        <w:rFonts w:ascii="Arial" w:hAnsi="Arial" w:cs="Arial"/>
        <w:noProof/>
        <w:color w:val="000000"/>
        <w:sz w:val="16"/>
        <w:szCs w:val="16"/>
        <w:lang w:val="en-US" w:eastAsia="en-US"/>
      </w:rPr>
      <w:t>9</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0E4E59">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217A" w14:paraId="12C12C18"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A4217A" w14:paraId="17C540C8"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01E2B433" w14:textId="77777777" w:rsidTr="006106C7">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A4217A" w:rsidRPr="00FB195D" w:rsidP="00C02902" w14:paraId="09B3743A" w14:textId="77777777">
          <w:pPr>
            <w:autoSpaceDE w:val="0"/>
            <w:autoSpaceDN w:val="0"/>
            <w:adjustRightInd w:val="0"/>
            <w:rPr>
              <w:rFonts w:ascii="Arial" w:hAnsi="Arial" w:cs="Arial"/>
              <w:lang w:eastAsia="en-US"/>
            </w:rPr>
          </w:pPr>
          <w:r w:rsidRPr="00FB195D">
            <w:rPr>
              <w:rFonts w:ascii="Arial" w:hAnsi="Arial" w:cs="Arial"/>
              <w:noProof/>
            </w:rPr>
            <w:drawing>
              <wp:inline distT="0" distB="0" distL="0" distR="0">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A4217A" w:rsidRPr="00FB195D" w:rsidP="00C02902" w14:paraId="447E8F4A" w14:textId="77777777">
          <w:pPr>
            <w:autoSpaceDE w:val="0"/>
            <w:autoSpaceDN w:val="0"/>
            <w:adjustRightInd w:val="0"/>
            <w:ind w:right="108"/>
            <w:rPr>
              <w:rFonts w:ascii="Arial" w:hAnsi="Arial" w:cs="Arial"/>
              <w:color w:val="000000"/>
              <w:sz w:val="22"/>
              <w:szCs w:val="22"/>
              <w:lang w:eastAsia="en-US"/>
            </w:rPr>
          </w:pPr>
          <w:r w:rsidRPr="00FB195D">
            <w:rPr>
              <w:rFonts w:ascii="Arial" w:hAnsi="Arial" w:cs="Arial"/>
              <w:color w:val="000000"/>
              <w:sz w:val="22"/>
              <w:szCs w:val="22"/>
              <w:lang w:eastAsia="en-US"/>
            </w:rPr>
            <w:t xml:space="preserve">REPUBLIKA SLOVENIJA                                                                        </w:t>
          </w:r>
        </w:p>
        <w:p w:rsidR="00A4217A" w:rsidRPr="00FB195D" w:rsidP="00C02902" w14:paraId="464BE8E4" w14:textId="77777777">
          <w:pPr>
            <w:autoSpaceDE w:val="0"/>
            <w:autoSpaceDN w:val="0"/>
            <w:adjustRightInd w:val="0"/>
            <w:ind w:left="-15" w:right="108"/>
            <w:rPr>
              <w:rFonts w:ascii="Arial" w:hAnsi="Arial" w:cs="Arial"/>
              <w:b/>
              <w:bCs/>
              <w:color w:val="000000"/>
              <w:sz w:val="22"/>
              <w:szCs w:val="22"/>
              <w:lang w:eastAsia="en-US"/>
            </w:rPr>
          </w:pPr>
          <w:r w:rsidRPr="00FB195D">
            <w:rPr>
              <w:rFonts w:ascii="Arial" w:hAnsi="Arial" w:cs="Arial"/>
              <w:b/>
              <w:bCs/>
              <w:color w:val="000000"/>
              <w:sz w:val="22"/>
              <w:szCs w:val="22"/>
              <w:lang w:eastAsia="en-US"/>
            </w:rPr>
            <w:t>MINISTRSTVO ZA OBRAMBO</w:t>
          </w:r>
        </w:p>
        <w:p w:rsidR="00A4217A" w:rsidRPr="00FB195D" w:rsidP="00C02902" w14:paraId="693258F4" w14:textId="77777777">
          <w:pPr>
            <w:autoSpaceDE w:val="0"/>
            <w:autoSpaceDN w:val="0"/>
            <w:adjustRightInd w:val="0"/>
            <w:ind w:left="-15" w:right="108"/>
            <w:rPr>
              <w:rFonts w:ascii="Arial" w:hAnsi="Arial" w:cs="Arial"/>
              <w:lang w:eastAsia="en-US"/>
            </w:rPr>
          </w:pPr>
        </w:p>
      </w:tc>
      <w:tc>
        <w:tcPr>
          <w:tcW w:w="3969" w:type="dxa"/>
          <w:tcBorders>
            <w:top w:val="nil"/>
            <w:left w:val="nil"/>
            <w:bottom w:val="nil"/>
            <w:right w:val="nil"/>
          </w:tcBorders>
          <w:shd w:val="clear" w:color="auto" w:fill="FFFFFF"/>
        </w:tcPr>
        <w:p w:rsidR="00A4217A" w:rsidRPr="00FB195D" w:rsidP="00C02902" w14:paraId="4B8B7895" w14:textId="77777777">
          <w:pPr>
            <w:autoSpaceDE w:val="0"/>
            <w:autoSpaceDN w:val="0"/>
            <w:adjustRightInd w:val="0"/>
            <w:ind w:left="300" w:right="108"/>
            <w:rPr>
              <w:rFonts w:ascii="Arial" w:hAnsi="Arial" w:cs="Arial"/>
              <w:color w:val="000000"/>
              <w:sz w:val="22"/>
              <w:szCs w:val="22"/>
              <w:lang w:eastAsia="en-US"/>
            </w:rPr>
          </w:pPr>
          <w:r>
            <w:rPr>
              <w:rFonts w:ascii="Arial" w:hAnsi="Arial" w:cs="Arial"/>
              <w:color w:val="000000"/>
              <w:sz w:val="22"/>
              <w:szCs w:val="22"/>
              <w:lang w:eastAsia="en-US"/>
            </w:rPr>
            <w:t xml:space="preserve">         </w:t>
          </w:r>
        </w:p>
      </w:tc>
      <w:tc>
        <w:tcPr>
          <w:tcW w:w="3969" w:type="dxa"/>
          <w:tcBorders>
            <w:top w:val="nil"/>
            <w:left w:val="nil"/>
            <w:bottom w:val="nil"/>
            <w:right w:val="nil"/>
          </w:tcBorders>
          <w:shd w:val="clear" w:color="auto" w:fill="FFFFFF"/>
        </w:tcPr>
        <w:p w:rsidR="00A4217A" w:rsidRPr="00FB195D" w:rsidP="00C02902" w14:paraId="409DD434" w14:textId="77777777">
          <w:pPr>
            <w:autoSpaceDE w:val="0"/>
            <w:autoSpaceDN w:val="0"/>
            <w:adjustRightInd w:val="0"/>
            <w:ind w:right="108"/>
            <w:rPr>
              <w:rFonts w:ascii="Arial" w:hAnsi="Arial" w:cs="Arial"/>
              <w:color w:val="000000"/>
              <w:sz w:val="22"/>
              <w:szCs w:val="22"/>
              <w:lang w:eastAsia="en-US"/>
            </w:rPr>
          </w:pPr>
        </w:p>
      </w:tc>
    </w:tr>
  </w:tbl>
  <w:p w:rsidR="00A4217A" w:rsidRPr="00FB195D" w:rsidP="00C02902" w14:paraId="7127ABD1" w14:textId="77777777">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Vojkova cesta 55, 1000 Ljubljana</w:t>
    </w:r>
    <w:r w:rsidRPr="00FB195D">
      <w:rPr>
        <w:rFonts w:ascii="Arial" w:hAnsi="Arial" w:cs="Arial"/>
        <w:color w:val="000000"/>
        <w:sz w:val="20"/>
        <w:szCs w:val="20"/>
        <w:lang w:eastAsia="en-US"/>
      </w:rPr>
      <w:tab/>
    </w:r>
    <w:r w:rsidRPr="00FB195D">
      <w:rPr>
        <w:rFonts w:ascii="Arial" w:hAnsi="Arial" w:cs="Arial"/>
        <w:color w:val="000000"/>
        <w:sz w:val="20"/>
        <w:szCs w:val="20"/>
        <w:lang w:eastAsia="en-US"/>
      </w:rPr>
      <w:tab/>
    </w:r>
    <w:r w:rsidRPr="00FB195D">
      <w:rPr>
        <w:rFonts w:ascii="Arial" w:hAnsi="Arial" w:cs="Arial"/>
        <w:color w:val="000000"/>
        <w:sz w:val="16"/>
        <w:szCs w:val="16"/>
        <w:lang w:eastAsia="en-US"/>
      </w:rPr>
      <w:t>T: 01 471 22 11</w:t>
    </w:r>
  </w:p>
  <w:p w:rsidR="00A4217A" w:rsidRPr="00FB195D" w:rsidP="00C02902" w14:paraId="19F75FF9"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 xml:space="preserve">F: 01 471 29 78 </w:t>
    </w:r>
  </w:p>
  <w:p w:rsidR="00A4217A" w:rsidRPr="00FB195D" w:rsidP="00C02902" w14:paraId="4229A55B"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E: glavna.pisarna@mors.si</w:t>
    </w:r>
  </w:p>
  <w:p w:rsidR="00A4217A" w:rsidRPr="004A0A12" w:rsidP="00C02902" w14:paraId="52B95BFD"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www.mors.si</w:t>
    </w:r>
  </w:p>
  <w:p w:rsidR="00A4217A" w14:paraId="2C0AE1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217A" w14:paraId="209724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A0C64FF"/>
    <w:multiLevelType w:val="hybridMultilevel"/>
    <w:tmpl w:val="B0286182"/>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7">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0">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38037F97"/>
    <w:multiLevelType w:val="hybridMultilevel"/>
    <w:tmpl w:val="E80EF30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7A2E2E"/>
    <w:multiLevelType w:val="hybridMultilevel"/>
    <w:tmpl w:val="88BABF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4CBB74CF"/>
    <w:multiLevelType w:val="hybridMultilevel"/>
    <w:tmpl w:val="9842948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9">
    <w:nsid w:val="52C33FF5"/>
    <w:multiLevelType w:val="hybridMultilevel"/>
    <w:tmpl w:val="66A084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63016DCE"/>
    <w:multiLevelType w:val="hybridMultilevel"/>
    <w:tmpl w:val="6C2094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87D4517"/>
    <w:multiLevelType w:val="hybridMultilevel"/>
    <w:tmpl w:val="96CA2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734D1C9C"/>
    <w:multiLevelType w:val="singleLevel"/>
    <w:tmpl w:val="2A94FB82"/>
    <w:lvl w:ilvl="0">
      <w:start w:val="2"/>
      <w:numFmt w:val="bullet"/>
      <w:lvlText w:val="-"/>
      <w:lvlJc w:val="left"/>
      <w:pPr>
        <w:tabs>
          <w:tab w:val="num" w:pos="360"/>
        </w:tabs>
        <w:ind w:left="360" w:hanging="360"/>
      </w:pPr>
    </w:lvl>
  </w:abstractNum>
  <w:abstractNum w:abstractNumId="26">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77EA24B7"/>
    <w:multiLevelType w:val="hybridMultilevel"/>
    <w:tmpl w:val="87E6E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B3C0FAD"/>
    <w:multiLevelType w:val="hybridMultilevel"/>
    <w:tmpl w:val="315CF668"/>
    <w:lvl w:ilvl="0">
      <w:start w:val="6"/>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F54628"/>
    <w:multiLevelType w:val="singleLevel"/>
    <w:tmpl w:val="1334F0D4"/>
    <w:lvl w:ilvl="0">
      <w:start w:val="7"/>
      <w:numFmt w:val="bullet"/>
      <w:lvlText w:val="-"/>
      <w:lvlJc w:val="left"/>
      <w:pPr>
        <w:tabs>
          <w:tab w:val="num" w:pos="360"/>
        </w:tabs>
        <w:ind w:left="360" w:hanging="360"/>
      </w:pPr>
    </w:lvl>
  </w:abstractNum>
  <w:abstractNum w:abstractNumId="32">
    <w:nsid w:val="7CF349D4"/>
    <w:multiLevelType w:val="singleLevel"/>
    <w:tmpl w:val="E82C9118"/>
    <w:lvl w:ilvl="0">
      <w:start w:val="3"/>
      <w:numFmt w:val="bullet"/>
      <w:lvlText w:val="-"/>
      <w:lvlJc w:val="left"/>
      <w:pPr>
        <w:tabs>
          <w:tab w:val="num" w:pos="360"/>
        </w:tabs>
        <w:ind w:left="360" w:hanging="360"/>
      </w:pPr>
    </w:lvl>
  </w:abstractNum>
  <w:num w:numId="1">
    <w:abstractNumId w:val="18"/>
  </w:num>
  <w:num w:numId="2">
    <w:abstractNumId w:val="27"/>
  </w:num>
  <w:num w:numId="3">
    <w:abstractNumId w:val="13"/>
  </w:num>
  <w:num w:numId="4">
    <w:abstractNumId w:val="25"/>
  </w:num>
  <w:num w:numId="5">
    <w:abstractNumId w:val="31"/>
  </w:num>
  <w:num w:numId="6">
    <w:abstractNumId w:val="10"/>
  </w:num>
  <w:num w:numId="7">
    <w:abstractNumId w:val="6"/>
  </w:num>
  <w:num w:numId="8">
    <w:abstractNumId w:val="9"/>
    <w:lvlOverride w:ilvl="0"/>
    <w:lvlOverride w:ilvl="1">
      <w:startOverride w:val="1"/>
    </w:lvlOverride>
    <w:lvlOverride w:ilvl="2"/>
    <w:lvlOverride w:ilvl="3"/>
    <w:lvlOverride w:ilvl="4"/>
    <w:lvlOverride w:ilvl="5"/>
    <w:lvlOverride w:ilvl="6"/>
    <w:lvlOverride w:ilvl="7"/>
    <w:lvlOverride w:ilvl="8"/>
  </w:num>
  <w:num w:numId="9">
    <w:abstractNumId w:val="32"/>
  </w:num>
  <w:num w:numId="10">
    <w:abstractNumId w:val="23"/>
  </w:num>
  <w:num w:numId="11">
    <w:abstractNumId w:val="8"/>
  </w:num>
  <w:num w:numId="12">
    <w:abstractNumId w:val="2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num>
  <w:num w:numId="16">
    <w:abstractNumId w:val="16"/>
  </w:num>
  <w:num w:numId="17">
    <w:abstractNumId w:val="3"/>
  </w:num>
  <w:num w:numId="18">
    <w:abstractNumId w:val="12"/>
  </w:num>
  <w:num w:numId="19">
    <w:abstractNumId w:val="29"/>
  </w:num>
  <w:num w:numId="20">
    <w:abstractNumId w:val="24"/>
  </w:num>
  <w:num w:numId="21">
    <w:abstractNumId w:val="5"/>
  </w:num>
  <w:num w:numId="22">
    <w:abstractNumId w:val="14"/>
  </w:num>
  <w:num w:numId="23">
    <w:abstractNumId w:val="19"/>
  </w:num>
  <w:num w:numId="24">
    <w:abstractNumId w:val="4"/>
  </w:num>
  <w:num w:numId="25">
    <w:abstractNumId w:val="26"/>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7"/>
  </w:num>
  <w:num w:numId="30">
    <w:abstractNumId w:val="30"/>
  </w:num>
  <w:num w:numId="31">
    <w:abstractNumId w:val="15"/>
  </w:num>
  <w:num w:numId="32">
    <w:abstractNumId w:val="2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01"/>
    <w:rsid w:val="00002D26"/>
    <w:rsid w:val="00002E53"/>
    <w:rsid w:val="0000543E"/>
    <w:rsid w:val="00007F0E"/>
    <w:rsid w:val="00011A44"/>
    <w:rsid w:val="00015C8E"/>
    <w:rsid w:val="00020817"/>
    <w:rsid w:val="0002709A"/>
    <w:rsid w:val="00027FED"/>
    <w:rsid w:val="00030ECE"/>
    <w:rsid w:val="000318F5"/>
    <w:rsid w:val="000335C5"/>
    <w:rsid w:val="00036357"/>
    <w:rsid w:val="00042B43"/>
    <w:rsid w:val="00047889"/>
    <w:rsid w:val="00052CB0"/>
    <w:rsid w:val="00053C08"/>
    <w:rsid w:val="00065BFC"/>
    <w:rsid w:val="00070D7E"/>
    <w:rsid w:val="00085AE2"/>
    <w:rsid w:val="00086E5E"/>
    <w:rsid w:val="000913D7"/>
    <w:rsid w:val="00091BD0"/>
    <w:rsid w:val="000A4F0E"/>
    <w:rsid w:val="000A7142"/>
    <w:rsid w:val="000C3ABB"/>
    <w:rsid w:val="000D11AC"/>
    <w:rsid w:val="000E3AD2"/>
    <w:rsid w:val="000E4730"/>
    <w:rsid w:val="000E4E59"/>
    <w:rsid w:val="000F7597"/>
    <w:rsid w:val="001066B2"/>
    <w:rsid w:val="00111C76"/>
    <w:rsid w:val="00113E0C"/>
    <w:rsid w:val="001216B8"/>
    <w:rsid w:val="0012270F"/>
    <w:rsid w:val="00123652"/>
    <w:rsid w:val="001332E5"/>
    <w:rsid w:val="0015002A"/>
    <w:rsid w:val="001576B1"/>
    <w:rsid w:val="00157E18"/>
    <w:rsid w:val="001612AA"/>
    <w:rsid w:val="00165BC5"/>
    <w:rsid w:val="001700BF"/>
    <w:rsid w:val="0018422B"/>
    <w:rsid w:val="00190C94"/>
    <w:rsid w:val="001917FE"/>
    <w:rsid w:val="001A5369"/>
    <w:rsid w:val="001B276F"/>
    <w:rsid w:val="001F094A"/>
    <w:rsid w:val="00202A77"/>
    <w:rsid w:val="00203003"/>
    <w:rsid w:val="0020610E"/>
    <w:rsid w:val="002078F2"/>
    <w:rsid w:val="00211F16"/>
    <w:rsid w:val="002140D2"/>
    <w:rsid w:val="0023040A"/>
    <w:rsid w:val="00231FE1"/>
    <w:rsid w:val="00234CAB"/>
    <w:rsid w:val="0024317B"/>
    <w:rsid w:val="002437B4"/>
    <w:rsid w:val="00245EBC"/>
    <w:rsid w:val="002478E7"/>
    <w:rsid w:val="00266E60"/>
    <w:rsid w:val="00271BB1"/>
    <w:rsid w:val="00277012"/>
    <w:rsid w:val="002835A7"/>
    <w:rsid w:val="00284AF0"/>
    <w:rsid w:val="00285715"/>
    <w:rsid w:val="002A2AE9"/>
    <w:rsid w:val="002A4091"/>
    <w:rsid w:val="002A4488"/>
    <w:rsid w:val="002B3301"/>
    <w:rsid w:val="002B6914"/>
    <w:rsid w:val="002C0137"/>
    <w:rsid w:val="002C621F"/>
    <w:rsid w:val="002C6E08"/>
    <w:rsid w:val="002C7149"/>
    <w:rsid w:val="002C74F2"/>
    <w:rsid w:val="002C789C"/>
    <w:rsid w:val="002D3D5B"/>
    <w:rsid w:val="002D4FF8"/>
    <w:rsid w:val="002E0889"/>
    <w:rsid w:val="002E3766"/>
    <w:rsid w:val="002E4026"/>
    <w:rsid w:val="002E7476"/>
    <w:rsid w:val="002F1050"/>
    <w:rsid w:val="00300B68"/>
    <w:rsid w:val="00305905"/>
    <w:rsid w:val="00311560"/>
    <w:rsid w:val="003139C1"/>
    <w:rsid w:val="0031419B"/>
    <w:rsid w:val="003161ED"/>
    <w:rsid w:val="00324ACD"/>
    <w:rsid w:val="00330D14"/>
    <w:rsid w:val="00334049"/>
    <w:rsid w:val="00336390"/>
    <w:rsid w:val="00345845"/>
    <w:rsid w:val="00346601"/>
    <w:rsid w:val="0034794E"/>
    <w:rsid w:val="00352292"/>
    <w:rsid w:val="00355B27"/>
    <w:rsid w:val="00355DAF"/>
    <w:rsid w:val="0035704B"/>
    <w:rsid w:val="00371BFE"/>
    <w:rsid w:val="00386AC5"/>
    <w:rsid w:val="00386F22"/>
    <w:rsid w:val="00391708"/>
    <w:rsid w:val="003A4E95"/>
    <w:rsid w:val="003B011C"/>
    <w:rsid w:val="003B042A"/>
    <w:rsid w:val="003F3D4D"/>
    <w:rsid w:val="0040249F"/>
    <w:rsid w:val="00402A8C"/>
    <w:rsid w:val="00403D5E"/>
    <w:rsid w:val="00404B66"/>
    <w:rsid w:val="0041190F"/>
    <w:rsid w:val="00414E4A"/>
    <w:rsid w:val="004167CC"/>
    <w:rsid w:val="0042231C"/>
    <w:rsid w:val="00423763"/>
    <w:rsid w:val="00440CDA"/>
    <w:rsid w:val="00442541"/>
    <w:rsid w:val="00442614"/>
    <w:rsid w:val="0044795F"/>
    <w:rsid w:val="00454248"/>
    <w:rsid w:val="004556B1"/>
    <w:rsid w:val="0045698C"/>
    <w:rsid w:val="00465136"/>
    <w:rsid w:val="0047001D"/>
    <w:rsid w:val="0047067B"/>
    <w:rsid w:val="00476AD8"/>
    <w:rsid w:val="00480AB7"/>
    <w:rsid w:val="004814F0"/>
    <w:rsid w:val="00484C1A"/>
    <w:rsid w:val="0048748E"/>
    <w:rsid w:val="004932F7"/>
    <w:rsid w:val="00497E4C"/>
    <w:rsid w:val="004A0A12"/>
    <w:rsid w:val="004A143B"/>
    <w:rsid w:val="004A3C65"/>
    <w:rsid w:val="004B6263"/>
    <w:rsid w:val="004B6E5D"/>
    <w:rsid w:val="004C45A9"/>
    <w:rsid w:val="004C762B"/>
    <w:rsid w:val="004D2656"/>
    <w:rsid w:val="004D4208"/>
    <w:rsid w:val="004D50D7"/>
    <w:rsid w:val="004D551B"/>
    <w:rsid w:val="004E1ED4"/>
    <w:rsid w:val="004E224F"/>
    <w:rsid w:val="004E25F5"/>
    <w:rsid w:val="004E2EF6"/>
    <w:rsid w:val="004F178F"/>
    <w:rsid w:val="004F5529"/>
    <w:rsid w:val="004F7DE9"/>
    <w:rsid w:val="0050283B"/>
    <w:rsid w:val="00504E48"/>
    <w:rsid w:val="0052593D"/>
    <w:rsid w:val="00525C5A"/>
    <w:rsid w:val="00526003"/>
    <w:rsid w:val="00530800"/>
    <w:rsid w:val="00534682"/>
    <w:rsid w:val="00537F83"/>
    <w:rsid w:val="00540203"/>
    <w:rsid w:val="00552586"/>
    <w:rsid w:val="0056298A"/>
    <w:rsid w:val="00565356"/>
    <w:rsid w:val="00573727"/>
    <w:rsid w:val="00592571"/>
    <w:rsid w:val="00592FA9"/>
    <w:rsid w:val="005A57F2"/>
    <w:rsid w:val="005B111C"/>
    <w:rsid w:val="005B79D9"/>
    <w:rsid w:val="005C36BA"/>
    <w:rsid w:val="005C604F"/>
    <w:rsid w:val="005C61A3"/>
    <w:rsid w:val="005C63C7"/>
    <w:rsid w:val="005D29F5"/>
    <w:rsid w:val="005E0F2F"/>
    <w:rsid w:val="005E4CF3"/>
    <w:rsid w:val="005F07B9"/>
    <w:rsid w:val="005F654F"/>
    <w:rsid w:val="005F747B"/>
    <w:rsid w:val="006106C7"/>
    <w:rsid w:val="006174A8"/>
    <w:rsid w:val="0063632B"/>
    <w:rsid w:val="0064050C"/>
    <w:rsid w:val="00640F6A"/>
    <w:rsid w:val="00641F54"/>
    <w:rsid w:val="00656AA6"/>
    <w:rsid w:val="0066445E"/>
    <w:rsid w:val="006649F5"/>
    <w:rsid w:val="00665415"/>
    <w:rsid w:val="006722AE"/>
    <w:rsid w:val="00696294"/>
    <w:rsid w:val="006A4339"/>
    <w:rsid w:val="006A4C65"/>
    <w:rsid w:val="006B4F3D"/>
    <w:rsid w:val="006B5A89"/>
    <w:rsid w:val="006C0CF4"/>
    <w:rsid w:val="006D1EB5"/>
    <w:rsid w:val="006D3D9F"/>
    <w:rsid w:val="006D4382"/>
    <w:rsid w:val="006D6CA7"/>
    <w:rsid w:val="006E28D8"/>
    <w:rsid w:val="006E6D2E"/>
    <w:rsid w:val="006F0157"/>
    <w:rsid w:val="006F0335"/>
    <w:rsid w:val="006F5791"/>
    <w:rsid w:val="006F6C7E"/>
    <w:rsid w:val="006F7967"/>
    <w:rsid w:val="007110D3"/>
    <w:rsid w:val="00712B55"/>
    <w:rsid w:val="00714B60"/>
    <w:rsid w:val="00716596"/>
    <w:rsid w:val="0072482E"/>
    <w:rsid w:val="00733E35"/>
    <w:rsid w:val="00741E19"/>
    <w:rsid w:val="00745101"/>
    <w:rsid w:val="0074602E"/>
    <w:rsid w:val="00754101"/>
    <w:rsid w:val="00757291"/>
    <w:rsid w:val="00765F51"/>
    <w:rsid w:val="0076755F"/>
    <w:rsid w:val="00777AB6"/>
    <w:rsid w:val="00777E00"/>
    <w:rsid w:val="00780192"/>
    <w:rsid w:val="00791D57"/>
    <w:rsid w:val="00792480"/>
    <w:rsid w:val="00795D4D"/>
    <w:rsid w:val="007A2E30"/>
    <w:rsid w:val="007A74C9"/>
    <w:rsid w:val="007B0BB1"/>
    <w:rsid w:val="007B25E1"/>
    <w:rsid w:val="007C25D9"/>
    <w:rsid w:val="007C68DB"/>
    <w:rsid w:val="007D1AE0"/>
    <w:rsid w:val="007D3D60"/>
    <w:rsid w:val="007D4526"/>
    <w:rsid w:val="007D75E0"/>
    <w:rsid w:val="007E38A5"/>
    <w:rsid w:val="007E55B1"/>
    <w:rsid w:val="007E601A"/>
    <w:rsid w:val="007F15F6"/>
    <w:rsid w:val="007F3B70"/>
    <w:rsid w:val="008028F0"/>
    <w:rsid w:val="0080296D"/>
    <w:rsid w:val="008034FD"/>
    <w:rsid w:val="0081237F"/>
    <w:rsid w:val="008334A3"/>
    <w:rsid w:val="00835932"/>
    <w:rsid w:val="00840CB4"/>
    <w:rsid w:val="0084287F"/>
    <w:rsid w:val="008500A1"/>
    <w:rsid w:val="0085017A"/>
    <w:rsid w:val="00851F36"/>
    <w:rsid w:val="008531D8"/>
    <w:rsid w:val="008533FB"/>
    <w:rsid w:val="00855313"/>
    <w:rsid w:val="00855DC4"/>
    <w:rsid w:val="0086128C"/>
    <w:rsid w:val="008634CB"/>
    <w:rsid w:val="0086626A"/>
    <w:rsid w:val="00866F57"/>
    <w:rsid w:val="00870A56"/>
    <w:rsid w:val="00872090"/>
    <w:rsid w:val="008748FC"/>
    <w:rsid w:val="00881A3F"/>
    <w:rsid w:val="00892639"/>
    <w:rsid w:val="00897002"/>
    <w:rsid w:val="008A547F"/>
    <w:rsid w:val="008A55A9"/>
    <w:rsid w:val="008B122D"/>
    <w:rsid w:val="008B2160"/>
    <w:rsid w:val="008B535D"/>
    <w:rsid w:val="008B5B76"/>
    <w:rsid w:val="008C5E9D"/>
    <w:rsid w:val="008C6D72"/>
    <w:rsid w:val="008C7F22"/>
    <w:rsid w:val="008D09DB"/>
    <w:rsid w:val="008E203C"/>
    <w:rsid w:val="008E6CEB"/>
    <w:rsid w:val="008F73FD"/>
    <w:rsid w:val="009061A1"/>
    <w:rsid w:val="00915C9B"/>
    <w:rsid w:val="00917586"/>
    <w:rsid w:val="00925053"/>
    <w:rsid w:val="009321B5"/>
    <w:rsid w:val="00932762"/>
    <w:rsid w:val="00934F5A"/>
    <w:rsid w:val="00937F88"/>
    <w:rsid w:val="00944E7B"/>
    <w:rsid w:val="0094592F"/>
    <w:rsid w:val="009500CB"/>
    <w:rsid w:val="00956754"/>
    <w:rsid w:val="00960DF4"/>
    <w:rsid w:val="0097438B"/>
    <w:rsid w:val="009877EC"/>
    <w:rsid w:val="00995040"/>
    <w:rsid w:val="00996532"/>
    <w:rsid w:val="00996D97"/>
    <w:rsid w:val="009A07E6"/>
    <w:rsid w:val="009A13FA"/>
    <w:rsid w:val="009A2B96"/>
    <w:rsid w:val="009A4E0E"/>
    <w:rsid w:val="009A61EB"/>
    <w:rsid w:val="009B1920"/>
    <w:rsid w:val="009B2A5B"/>
    <w:rsid w:val="009B6616"/>
    <w:rsid w:val="009C4FEE"/>
    <w:rsid w:val="009D083D"/>
    <w:rsid w:val="009D1191"/>
    <w:rsid w:val="009D5FC2"/>
    <w:rsid w:val="009D74B3"/>
    <w:rsid w:val="009D7917"/>
    <w:rsid w:val="009E35C5"/>
    <w:rsid w:val="009F49A4"/>
    <w:rsid w:val="009F5ED4"/>
    <w:rsid w:val="00A011CF"/>
    <w:rsid w:val="00A1066D"/>
    <w:rsid w:val="00A109B9"/>
    <w:rsid w:val="00A13F35"/>
    <w:rsid w:val="00A20733"/>
    <w:rsid w:val="00A25565"/>
    <w:rsid w:val="00A25C81"/>
    <w:rsid w:val="00A25D42"/>
    <w:rsid w:val="00A27A4A"/>
    <w:rsid w:val="00A34014"/>
    <w:rsid w:val="00A35B42"/>
    <w:rsid w:val="00A4217A"/>
    <w:rsid w:val="00A504FA"/>
    <w:rsid w:val="00A51B50"/>
    <w:rsid w:val="00A57F35"/>
    <w:rsid w:val="00A6478F"/>
    <w:rsid w:val="00A67403"/>
    <w:rsid w:val="00A80691"/>
    <w:rsid w:val="00A87B48"/>
    <w:rsid w:val="00AA0EA9"/>
    <w:rsid w:val="00AA4130"/>
    <w:rsid w:val="00AB0DFF"/>
    <w:rsid w:val="00AB2196"/>
    <w:rsid w:val="00AB612C"/>
    <w:rsid w:val="00AB747D"/>
    <w:rsid w:val="00AC2946"/>
    <w:rsid w:val="00AD3B3B"/>
    <w:rsid w:val="00AD603E"/>
    <w:rsid w:val="00AE2704"/>
    <w:rsid w:val="00AE342A"/>
    <w:rsid w:val="00AE5F3D"/>
    <w:rsid w:val="00AF001D"/>
    <w:rsid w:val="00AF0EA6"/>
    <w:rsid w:val="00AF29AB"/>
    <w:rsid w:val="00B001C6"/>
    <w:rsid w:val="00B03053"/>
    <w:rsid w:val="00B120D9"/>
    <w:rsid w:val="00B156AF"/>
    <w:rsid w:val="00B16E71"/>
    <w:rsid w:val="00B17C16"/>
    <w:rsid w:val="00B17EA0"/>
    <w:rsid w:val="00B42699"/>
    <w:rsid w:val="00B42832"/>
    <w:rsid w:val="00B51D97"/>
    <w:rsid w:val="00B56165"/>
    <w:rsid w:val="00B56D30"/>
    <w:rsid w:val="00B613F2"/>
    <w:rsid w:val="00B61B4B"/>
    <w:rsid w:val="00B64F83"/>
    <w:rsid w:val="00B7406B"/>
    <w:rsid w:val="00B8312B"/>
    <w:rsid w:val="00B833DC"/>
    <w:rsid w:val="00B84828"/>
    <w:rsid w:val="00B91118"/>
    <w:rsid w:val="00B969CF"/>
    <w:rsid w:val="00BA02BD"/>
    <w:rsid w:val="00BA1CA8"/>
    <w:rsid w:val="00BB0BA9"/>
    <w:rsid w:val="00BB13A2"/>
    <w:rsid w:val="00BB2514"/>
    <w:rsid w:val="00BB2BCD"/>
    <w:rsid w:val="00BC3D9C"/>
    <w:rsid w:val="00BE1A3F"/>
    <w:rsid w:val="00BE496C"/>
    <w:rsid w:val="00BE4F0E"/>
    <w:rsid w:val="00BE545E"/>
    <w:rsid w:val="00BF0FF9"/>
    <w:rsid w:val="00C02902"/>
    <w:rsid w:val="00C12148"/>
    <w:rsid w:val="00C12F03"/>
    <w:rsid w:val="00C146AE"/>
    <w:rsid w:val="00C15350"/>
    <w:rsid w:val="00C15D20"/>
    <w:rsid w:val="00C21D81"/>
    <w:rsid w:val="00C42E26"/>
    <w:rsid w:val="00C44FF5"/>
    <w:rsid w:val="00C50649"/>
    <w:rsid w:val="00C51682"/>
    <w:rsid w:val="00C51A68"/>
    <w:rsid w:val="00C538CD"/>
    <w:rsid w:val="00C561F8"/>
    <w:rsid w:val="00C60B6A"/>
    <w:rsid w:val="00C7074F"/>
    <w:rsid w:val="00C71A40"/>
    <w:rsid w:val="00C752D5"/>
    <w:rsid w:val="00C87439"/>
    <w:rsid w:val="00C87AA3"/>
    <w:rsid w:val="00C92D24"/>
    <w:rsid w:val="00C94CB5"/>
    <w:rsid w:val="00CA4C49"/>
    <w:rsid w:val="00CB269A"/>
    <w:rsid w:val="00CB5BF4"/>
    <w:rsid w:val="00CC33B2"/>
    <w:rsid w:val="00CC43FF"/>
    <w:rsid w:val="00CC6071"/>
    <w:rsid w:val="00CD0E32"/>
    <w:rsid w:val="00CD3E96"/>
    <w:rsid w:val="00CE2CF2"/>
    <w:rsid w:val="00CF0893"/>
    <w:rsid w:val="00CF74A6"/>
    <w:rsid w:val="00D009A7"/>
    <w:rsid w:val="00D02F42"/>
    <w:rsid w:val="00D05404"/>
    <w:rsid w:val="00D06DCD"/>
    <w:rsid w:val="00D07BE9"/>
    <w:rsid w:val="00D115ED"/>
    <w:rsid w:val="00D207D1"/>
    <w:rsid w:val="00D213D9"/>
    <w:rsid w:val="00D21986"/>
    <w:rsid w:val="00D307F8"/>
    <w:rsid w:val="00D31801"/>
    <w:rsid w:val="00D37E5D"/>
    <w:rsid w:val="00D415E1"/>
    <w:rsid w:val="00D42738"/>
    <w:rsid w:val="00D53F9F"/>
    <w:rsid w:val="00D6326C"/>
    <w:rsid w:val="00D649B7"/>
    <w:rsid w:val="00D64CD0"/>
    <w:rsid w:val="00D65A8C"/>
    <w:rsid w:val="00D663FD"/>
    <w:rsid w:val="00D71019"/>
    <w:rsid w:val="00D812DD"/>
    <w:rsid w:val="00D936E1"/>
    <w:rsid w:val="00D951E8"/>
    <w:rsid w:val="00D95939"/>
    <w:rsid w:val="00D95CEA"/>
    <w:rsid w:val="00D9635B"/>
    <w:rsid w:val="00D97701"/>
    <w:rsid w:val="00DB32D0"/>
    <w:rsid w:val="00DB3C74"/>
    <w:rsid w:val="00DB5538"/>
    <w:rsid w:val="00DB70D7"/>
    <w:rsid w:val="00DC1429"/>
    <w:rsid w:val="00DC248B"/>
    <w:rsid w:val="00DD2305"/>
    <w:rsid w:val="00DE18DC"/>
    <w:rsid w:val="00DE540D"/>
    <w:rsid w:val="00DF458D"/>
    <w:rsid w:val="00DF5251"/>
    <w:rsid w:val="00DF528D"/>
    <w:rsid w:val="00E01623"/>
    <w:rsid w:val="00E05762"/>
    <w:rsid w:val="00E05DB0"/>
    <w:rsid w:val="00E06563"/>
    <w:rsid w:val="00E13487"/>
    <w:rsid w:val="00E17B0F"/>
    <w:rsid w:val="00E20625"/>
    <w:rsid w:val="00E206B8"/>
    <w:rsid w:val="00E24109"/>
    <w:rsid w:val="00E27971"/>
    <w:rsid w:val="00E325B0"/>
    <w:rsid w:val="00E33FC3"/>
    <w:rsid w:val="00E4716A"/>
    <w:rsid w:val="00E47347"/>
    <w:rsid w:val="00E54779"/>
    <w:rsid w:val="00E73854"/>
    <w:rsid w:val="00E74FA2"/>
    <w:rsid w:val="00E81AFE"/>
    <w:rsid w:val="00E90C4C"/>
    <w:rsid w:val="00EA60B8"/>
    <w:rsid w:val="00EB3DC0"/>
    <w:rsid w:val="00EB40DE"/>
    <w:rsid w:val="00EB7053"/>
    <w:rsid w:val="00EB7397"/>
    <w:rsid w:val="00EC182E"/>
    <w:rsid w:val="00EC288A"/>
    <w:rsid w:val="00EC7FE2"/>
    <w:rsid w:val="00ED1A37"/>
    <w:rsid w:val="00ED22DD"/>
    <w:rsid w:val="00ED7C72"/>
    <w:rsid w:val="00EE2D78"/>
    <w:rsid w:val="00EE59B2"/>
    <w:rsid w:val="00EF379A"/>
    <w:rsid w:val="00EF39B4"/>
    <w:rsid w:val="00EF3B47"/>
    <w:rsid w:val="00F03A66"/>
    <w:rsid w:val="00F040A8"/>
    <w:rsid w:val="00F067CB"/>
    <w:rsid w:val="00F1684D"/>
    <w:rsid w:val="00F213CE"/>
    <w:rsid w:val="00F27508"/>
    <w:rsid w:val="00F35144"/>
    <w:rsid w:val="00F4728A"/>
    <w:rsid w:val="00F648E8"/>
    <w:rsid w:val="00F670D6"/>
    <w:rsid w:val="00F67C56"/>
    <w:rsid w:val="00F724D4"/>
    <w:rsid w:val="00F73B84"/>
    <w:rsid w:val="00F90128"/>
    <w:rsid w:val="00F91EE9"/>
    <w:rsid w:val="00F93C26"/>
    <w:rsid w:val="00FA66A5"/>
    <w:rsid w:val="00FB0B29"/>
    <w:rsid w:val="00FB195D"/>
    <w:rsid w:val="00FB21BF"/>
    <w:rsid w:val="00FB7A9A"/>
    <w:rsid w:val="00FC1A37"/>
    <w:rsid w:val="00FD2904"/>
    <w:rsid w:val="00FE08D9"/>
    <w:rsid w:val="00FE2574"/>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BA2BCC3"/>
  <w15:docId w15:val="{BBD1D985-BB00-4CC2-8D1B-768239D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1" w:locked="1" w:semiHidden="1" w:unhideWhenUsed="1"/>
    <w:lsdException w:name="heading 5" w:uiPriority="0" w:qFormat="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5A57F2"/>
    <w:pPr>
      <w:widowControl w:val="0"/>
      <w:spacing w:after="0" w:line="240" w:lineRule="auto"/>
    </w:pPr>
    <w:rPr>
      <w:rFonts w:ascii="Calibri"/>
      <w:sz w:val="24"/>
      <w:szCs w:val="24"/>
    </w:rPr>
  </w:style>
  <w:style w:type="paragraph" w:styleId="Heading5">
    <w:name w:val="heading 5"/>
    <w:basedOn w:val="Normal"/>
    <w:next w:val="Normal"/>
    <w:link w:val="Naslov5Znak"/>
    <w:qFormat/>
    <w:rsid w:val="00D02F42"/>
    <w:pPr>
      <w:widowControl/>
      <w:spacing w:before="240" w:after="60" w:line="260" w:lineRule="atLeast"/>
      <w:outlineLvl w:val="4"/>
    </w:pPr>
    <w:rPr>
      <w:rFonts w:ascii="Arial" w:eastAsia="Times New Roman" w:hAnsi="Arial" w:cs="Arial"/>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D97701"/>
    <w:pPr>
      <w:tabs>
        <w:tab w:val="center" w:pos="4536"/>
        <w:tab w:val="right" w:pos="9072"/>
      </w:tabs>
    </w:pPr>
  </w:style>
  <w:style w:type="character" w:customStyle="1" w:styleId="GlavaZnak">
    <w:name w:val="Glava Znak"/>
    <w:basedOn w:val="DefaultParagraphFont"/>
    <w:link w:val="Header"/>
    <w:uiPriority w:val="99"/>
    <w:locked/>
    <w:rsid w:val="00D97701"/>
    <w:rPr>
      <w:rFonts w:asciiTheme="minorHAnsi" w:cs="Times New Roman"/>
      <w:sz w:val="24"/>
      <w:szCs w:val="24"/>
    </w:rPr>
  </w:style>
  <w:style w:type="character" w:styleId="CommentReference">
    <w:name w:val="annotation reference"/>
    <w:basedOn w:val="DefaultParagraphFont"/>
    <w:uiPriority w:val="99"/>
    <w:rsid w:val="004C762B"/>
    <w:rPr>
      <w:rFonts w:cs="Times New Roman"/>
      <w:sz w:val="16"/>
      <w:szCs w:val="16"/>
    </w:rPr>
  </w:style>
  <w:style w:type="paragraph" w:styleId="Footer">
    <w:name w:val="footer"/>
    <w:basedOn w:val="Normal"/>
    <w:link w:val="NogaZnak"/>
    <w:uiPriority w:val="99"/>
    <w:rsid w:val="00D97701"/>
    <w:pPr>
      <w:tabs>
        <w:tab w:val="center" w:pos="4536"/>
        <w:tab w:val="right" w:pos="9072"/>
      </w:tabs>
    </w:pPr>
  </w:style>
  <w:style w:type="character" w:customStyle="1" w:styleId="NogaZnak">
    <w:name w:val="Noga Znak"/>
    <w:basedOn w:val="DefaultParagraphFont"/>
    <w:link w:val="Footer"/>
    <w:uiPriority w:val="99"/>
    <w:locked/>
    <w:rsid w:val="00D97701"/>
    <w:rPr>
      <w:rFonts w:asciiTheme="minorHAnsi" w:cs="Times New Roman"/>
      <w:sz w:val="24"/>
      <w:szCs w:val="24"/>
    </w:rPr>
  </w:style>
  <w:style w:type="paragraph" w:styleId="BodyText2">
    <w:name w:val="Body Text 2"/>
    <w:basedOn w:val="Normal"/>
    <w:link w:val="Telobesedila2Znak"/>
    <w:uiPriority w:val="99"/>
    <w:rsid w:val="004D4208"/>
    <w:pPr>
      <w:widowControl/>
      <w:jc w:val="both"/>
    </w:pPr>
    <w:rPr>
      <w:rFonts w:ascii="Arial" w:hAnsi="Arial"/>
      <w:color w:val="000000"/>
      <w:sz w:val="22"/>
    </w:rPr>
  </w:style>
  <w:style w:type="character" w:customStyle="1" w:styleId="Telobesedila2Znak">
    <w:name w:val="Telo besedila 2 Znak"/>
    <w:basedOn w:val="DefaultParagraphFont"/>
    <w:link w:val="BodyText2"/>
    <w:uiPriority w:val="99"/>
    <w:locked/>
    <w:rsid w:val="004D4208"/>
    <w:rPr>
      <w:rFonts w:ascii="Arial" w:hAnsi="Arial" w:cs="Times New Roman"/>
      <w:color w:val="000000"/>
      <w:sz w:val="24"/>
      <w:szCs w:val="24"/>
      <w:lang w:val="x-none" w:eastAsia="x-none"/>
    </w:rPr>
  </w:style>
  <w:style w:type="paragraph" w:styleId="CommentText">
    <w:name w:val="annotation text"/>
    <w:basedOn w:val="Normal"/>
    <w:link w:val="PripombabesediloZnak"/>
    <w:uiPriority w:val="99"/>
    <w:rsid w:val="00C15350"/>
    <w:rPr>
      <w:sz w:val="20"/>
      <w:szCs w:val="20"/>
    </w:rPr>
  </w:style>
  <w:style w:type="character" w:customStyle="1" w:styleId="PripombabesediloZnak">
    <w:name w:val="Pripomba – besedilo Znak"/>
    <w:basedOn w:val="DefaultParagraphFont"/>
    <w:link w:val="CommentText"/>
    <w:uiPriority w:val="99"/>
    <w:locked/>
    <w:rsid w:val="00C15350"/>
    <w:rPr>
      <w:rFonts w:asciiTheme="minorHAnsi" w:cs="Times New Roman"/>
      <w:sz w:val="20"/>
      <w:szCs w:val="20"/>
    </w:rPr>
  </w:style>
  <w:style w:type="paragraph" w:customStyle="1" w:styleId="BodyText31">
    <w:name w:val="Body Text 31"/>
    <w:basedOn w:val="Normal"/>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alloonText">
    <w:name w:val="Balloon Text"/>
    <w:basedOn w:val="Normal"/>
    <w:link w:val="BesedilooblakaZnak"/>
    <w:uiPriority w:val="99"/>
    <w:semiHidden/>
    <w:unhideWhenUsed/>
    <w:rsid w:val="00C15350"/>
    <w:rPr>
      <w:rFonts w:ascii="Segoe UI" w:hAnsi="Segoe UI" w:cs="Segoe UI"/>
      <w:sz w:val="18"/>
      <w:szCs w:val="18"/>
    </w:rPr>
  </w:style>
  <w:style w:type="character" w:customStyle="1" w:styleId="BesedilooblakaZnak">
    <w:name w:val="Besedilo oblačka Znak"/>
    <w:basedOn w:val="DefaultParagraphFont"/>
    <w:link w:val="BalloonText"/>
    <w:uiPriority w:val="99"/>
    <w:semiHidden/>
    <w:locked/>
    <w:rsid w:val="00C15350"/>
    <w:rPr>
      <w:rFonts w:ascii="Segoe UI" w:hAnsi="Segoe UI" w:cs="Segoe UI"/>
      <w:sz w:val="18"/>
      <w:szCs w:val="18"/>
    </w:rPr>
  </w:style>
  <w:style w:type="paragraph" w:styleId="CommentSubject">
    <w:name w:val="annotation subject"/>
    <w:basedOn w:val="CommentText"/>
    <w:next w:val="CommentText"/>
    <w:link w:val="ZadevapripombeZnak"/>
    <w:uiPriority w:val="99"/>
    <w:rsid w:val="00C15350"/>
    <w:rPr>
      <w:b/>
      <w:bCs/>
    </w:rPr>
  </w:style>
  <w:style w:type="character" w:customStyle="1" w:styleId="ZadevapripombeZnak">
    <w:name w:val="Zadeva pripombe Znak"/>
    <w:basedOn w:val="PripombabesediloZnak"/>
    <w:link w:val="CommentSubject"/>
    <w:uiPriority w:val="99"/>
    <w:locked/>
    <w:rsid w:val="00C15350"/>
    <w:rPr>
      <w:rFonts w:asciiTheme="minorHAnsi" w:cs="Times New Roman"/>
      <w:b/>
      <w:bCs/>
      <w:sz w:val="20"/>
      <w:szCs w:val="20"/>
    </w:rPr>
  </w:style>
  <w:style w:type="paragraph" w:styleId="ListParagraph">
    <w:name w:val="List Paragraph"/>
    <w:basedOn w:val="Normal"/>
    <w:uiPriority w:val="34"/>
    <w:qFormat/>
    <w:rsid w:val="001066B2"/>
    <w:pPr>
      <w:widowControl/>
      <w:spacing w:after="200" w:line="276" w:lineRule="auto"/>
      <w:ind w:left="720"/>
      <w:contextualSpacing/>
    </w:pPr>
    <w:rPr>
      <w:rFonts w:hAnsi="Calibri"/>
      <w:sz w:val="18"/>
      <w:szCs w:val="18"/>
      <w:lang w:eastAsia="en-US"/>
    </w:rPr>
  </w:style>
  <w:style w:type="paragraph" w:customStyle="1" w:styleId="datumtevilka">
    <w:name w:val="datum številka"/>
    <w:basedOn w:val="Normal"/>
    <w:qFormat/>
    <w:rsid w:val="00AB612C"/>
    <w:pPr>
      <w:widowControl/>
      <w:tabs>
        <w:tab w:val="left" w:pos="1701"/>
      </w:tabs>
      <w:spacing w:line="260" w:lineRule="atLeast"/>
    </w:pPr>
    <w:rPr>
      <w:rFonts w:ascii="Arial" w:hAnsi="Arial" w:cs="Arial"/>
      <w:noProof/>
      <w:sz w:val="20"/>
      <w:szCs w:val="20"/>
    </w:rPr>
  </w:style>
  <w:style w:type="table" w:styleId="TableGrid">
    <w:name w:val="Table Grid"/>
    <w:basedOn w:val="TableNormal"/>
    <w:uiPriority w:val="39"/>
    <w:rsid w:val="00414E4A"/>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488"/>
    <w:rPr>
      <w:rFonts w:cs="Times New Roman"/>
      <w:color w:val="0563C1"/>
      <w:u w:val="single"/>
    </w:rPr>
  </w:style>
  <w:style w:type="character" w:customStyle="1" w:styleId="Nerazreenaomemba1">
    <w:name w:val="Nerazrešena omemba1"/>
    <w:basedOn w:val="DefaultParagraphFont"/>
    <w:uiPriority w:val="99"/>
    <w:semiHidden/>
    <w:unhideWhenUsed/>
    <w:rsid w:val="002A4488"/>
    <w:rPr>
      <w:rFonts w:cs="Times New Roman"/>
      <w:color w:val="605E5C"/>
      <w:shd w:val="clear" w:color="auto" w:fill="E1DFDD"/>
    </w:rPr>
  </w:style>
  <w:style w:type="character" w:customStyle="1" w:styleId="UnresolvedMention1">
    <w:name w:val="Unresolved Mention1"/>
    <w:basedOn w:val="DefaultParagraphFont"/>
    <w:uiPriority w:val="99"/>
    <w:semiHidden/>
    <w:unhideWhenUsed/>
    <w:rsid w:val="00157E18"/>
    <w:rPr>
      <w:color w:val="605E5C"/>
      <w:shd w:val="clear" w:color="auto" w:fill="E1DFDD"/>
    </w:rPr>
  </w:style>
  <w:style w:type="character" w:customStyle="1" w:styleId="Naslov5Znak">
    <w:name w:val="Naslov 5 Znak"/>
    <w:basedOn w:val="DefaultParagraphFont"/>
    <w:link w:val="Heading5"/>
    <w:rsid w:val="00D02F42"/>
    <w:rPr>
      <w:rFonts w:ascii="Arial" w:eastAsia="Times New Roman" w:hAnsi="Arial" w:cs="Arial"/>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image" Target="media/image2.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9B5B3D9-63E1-474C-9C95-C4F1E1E5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6325</Words>
  <Characters>42505</Characters>
  <Application>Microsoft Office Word</Application>
  <DocSecurity>0</DocSecurity>
  <Lines>354</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vt:lpstr>
      <vt:lpstr>Št</vt:lpstr>
    </vt:vector>
  </TitlesOfParts>
  <Company/>
  <LinksUpToDate>false</LinksUpToDate>
  <CharactersWithSpaces>48733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GRUBEŠIĆ Aleksandra</dc:creator>
  <dc:description>Generated by Oracle Analytics Publisher</dc:description>
  <cp:lastModifiedBy>TURINEK Tatjana</cp:lastModifiedBy>
  <cp:revision>26</cp:revision>
  <dcterms:created xsi:type="dcterms:W3CDTF">2024-05-23T05:15:00Z</dcterms:created>
  <dcterms:modified xsi:type="dcterms:W3CDTF">2024-05-28T13:31:00Z</dcterms:modified>
</cp:coreProperties>
</file>