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E096" w14:textId="77777777" w:rsidR="006C0984" w:rsidRPr="006C0984" w:rsidRDefault="006C0984" w:rsidP="006C0984">
      <w:pPr>
        <w:rPr>
          <w:rFonts w:ascii="Calibri" w:eastAsia="Calibri" w:hAnsi="Calibri" w:cs="Times New Roman"/>
        </w:rPr>
      </w:pPr>
      <w:bookmarkStart w:id="0" w:name="_GoBack"/>
      <w:bookmarkEnd w:id="0"/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008DE097" w14:textId="77777777"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8DE098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008DE099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008DE09A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8DE09B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008DE09C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008DE09D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008DE09E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008DE09F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008DE0A0" w14:textId="77777777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008DE0A1" w14:textId="77777777" w:rsidR="0094048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008DE0A2" w14:textId="77777777" w:rsidR="00A276D4" w:rsidRPr="00D47775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08DE0A3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008DE0A4" w14:textId="77777777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008DE0A5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008DE0A6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008DE0A7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008DE0A8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008DE0A9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008DE0AA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008DE0AB" w14:textId="77777777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C61069">
        <w:rPr>
          <w:rFonts w:ascii="Arial" w:hAnsi="Arial" w:cs="Arial"/>
          <w:sz w:val="20"/>
          <w:szCs w:val="20"/>
        </w:rPr>
        <w:t>oddaje v najem</w:t>
      </w:r>
      <w:r w:rsidR="00FC03EC" w:rsidRPr="00D47775">
        <w:rPr>
          <w:rFonts w:ascii="Arial" w:hAnsi="Arial" w:cs="Arial"/>
          <w:sz w:val="20"/>
          <w:szCs w:val="20"/>
        </w:rPr>
        <w:t xml:space="preserve"> </w:t>
      </w:r>
      <w:r w:rsidR="00C61069">
        <w:rPr>
          <w:rFonts w:ascii="Arial" w:hAnsi="Arial" w:cs="Arial"/>
          <w:sz w:val="20"/>
          <w:szCs w:val="20"/>
        </w:rPr>
        <w:t>nepremičnin,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008DE0AC" w14:textId="77777777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008DE0AD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14:paraId="008DE0B1" w14:textId="77777777" w:rsidTr="00A53946">
        <w:tc>
          <w:tcPr>
            <w:tcW w:w="2881" w:type="dxa"/>
          </w:tcPr>
          <w:p w14:paraId="008DE0AE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008DE0AF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008DE0B0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14:paraId="008DE0B5" w14:textId="77777777" w:rsidTr="00A53946">
        <w:tc>
          <w:tcPr>
            <w:tcW w:w="2881" w:type="dxa"/>
          </w:tcPr>
          <w:p w14:paraId="008DE0B2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008DE0B3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008DE0B4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08DE0B6" w14:textId="77777777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DE0B9" w14:textId="77777777" w:rsidR="00C3401F" w:rsidRDefault="00C3401F" w:rsidP="00F76A91">
      <w:pPr>
        <w:spacing w:after="0" w:line="240" w:lineRule="auto"/>
      </w:pPr>
      <w:r>
        <w:separator/>
      </w:r>
    </w:p>
  </w:endnote>
  <w:endnote w:type="continuationSeparator" w:id="0">
    <w:p w14:paraId="008DE0BA" w14:textId="77777777" w:rsidR="00C3401F" w:rsidRDefault="00C3401F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E0B7" w14:textId="77777777" w:rsidR="00C3401F" w:rsidRDefault="00C3401F" w:rsidP="00F76A91">
      <w:pPr>
        <w:spacing w:after="0" w:line="240" w:lineRule="auto"/>
      </w:pPr>
      <w:r>
        <w:separator/>
      </w:r>
    </w:p>
  </w:footnote>
  <w:footnote w:type="continuationSeparator" w:id="0">
    <w:p w14:paraId="008DE0B8" w14:textId="77777777" w:rsidR="00C3401F" w:rsidRDefault="00C3401F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DE0BB" w14:textId="77777777" w:rsidR="00F76A91" w:rsidRDefault="00FE1585">
    <w:pPr>
      <w:pStyle w:val="Glava"/>
    </w:pPr>
    <w:r>
      <w:rPr>
        <w:noProof/>
      </w:rPr>
      <w:pict w14:anchorId="008DE0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DE0BC" w14:textId="77777777" w:rsidR="00F76A91" w:rsidRDefault="00FE1585">
    <w:pPr>
      <w:pStyle w:val="Glava"/>
    </w:pPr>
    <w:r>
      <w:rPr>
        <w:noProof/>
      </w:rPr>
      <w:pict w14:anchorId="008DE0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A678E"/>
    <w:rsid w:val="00127B81"/>
    <w:rsid w:val="00132C09"/>
    <w:rsid w:val="001E23B2"/>
    <w:rsid w:val="00200580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453C0"/>
    <w:rsid w:val="007836D8"/>
    <w:rsid w:val="007849AC"/>
    <w:rsid w:val="007B062B"/>
    <w:rsid w:val="008315B5"/>
    <w:rsid w:val="00880227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810E7"/>
    <w:rsid w:val="00E82457"/>
    <w:rsid w:val="00E87D91"/>
    <w:rsid w:val="00EB5241"/>
    <w:rsid w:val="00EE51C4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1585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08DE096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8220-FAC2-4946-BFBF-29EDE117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ŠINIGOJ Marjeta</cp:lastModifiedBy>
  <cp:revision>2</cp:revision>
  <cp:lastPrinted>2018-05-23T13:27:00Z</cp:lastPrinted>
  <dcterms:created xsi:type="dcterms:W3CDTF">2023-10-09T14:17:00Z</dcterms:created>
  <dcterms:modified xsi:type="dcterms:W3CDTF">2023-10-09T14:17:00Z</dcterms:modified>
</cp:coreProperties>
</file>