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75A92" w:rsidRPr="007F46C3" w:rsidP="007F46C3" w14:paraId="292F01DB" w14:textId="77777777">
      <w:pPr>
        <w:autoSpaceDE w:val="0"/>
        <w:autoSpaceDN w:val="0"/>
        <w:adjustRightInd w:val="0"/>
        <w:spacing w:line="276" w:lineRule="auto"/>
        <w:jc w:val="both"/>
        <w:rPr>
          <w:rFonts w:ascii="Arial" w:hAnsi="Arial" w:cs="Arial"/>
          <w:sz w:val="20"/>
          <w:szCs w:val="20"/>
        </w:rPr>
      </w:pPr>
      <w:bookmarkStart w:id="0" w:name="page_total_master2"/>
      <w:bookmarkStart w:id="1" w:name="page_total"/>
      <w:bookmarkEnd w:id="0"/>
      <w:bookmarkEnd w:id="1"/>
      <w:r w:rsidRPr="007F46C3">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F46C3">
        <w:rPr>
          <w:rFonts w:ascii="Arial" w:hAnsi="Arial" w:cs="Arial"/>
          <w:sz w:val="20"/>
          <w:szCs w:val="20"/>
        </w:rPr>
        <w:t>REPUBLIKA SLOVENIJA</w:t>
      </w:r>
    </w:p>
    <w:p w:rsidR="00775A92" w:rsidRPr="007F46C3" w:rsidP="007F46C3" w14:paraId="0B66FE49" w14:textId="77777777">
      <w:pPr>
        <w:widowControl/>
        <w:tabs>
          <w:tab w:val="center" w:pos="4153"/>
          <w:tab w:val="left" w:pos="5112"/>
          <w:tab w:val="right" w:pos="8306"/>
        </w:tabs>
        <w:spacing w:line="276" w:lineRule="auto"/>
        <w:jc w:val="both"/>
        <w:rPr>
          <w:rFonts w:ascii="Arial" w:hAnsi="Arial" w:cs="Arial"/>
          <w:b/>
          <w:caps/>
          <w:sz w:val="20"/>
          <w:szCs w:val="20"/>
          <w:lang w:eastAsia="en-US"/>
        </w:rPr>
      </w:pPr>
      <w:r w:rsidRPr="007F46C3">
        <w:rPr>
          <w:rFonts w:ascii="Arial" w:hAnsi="Arial" w:cs="Arial"/>
          <w:b/>
          <w:caps/>
          <w:sz w:val="20"/>
          <w:szCs w:val="20"/>
          <w:lang w:eastAsia="en-US"/>
        </w:rPr>
        <w:t>Ministrstvo za obrambo</w:t>
      </w:r>
    </w:p>
    <w:p w:rsidR="00775A92" w:rsidRPr="007F46C3" w:rsidP="007F46C3" w14:paraId="0935F430"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20"/>
          <w:szCs w:val="20"/>
          <w:lang w:eastAsia="en-US"/>
        </w:rPr>
        <w:t>Vojkova cesta 55, 1000 Ljubljana</w:t>
      </w:r>
      <w:r w:rsidRPr="007F46C3">
        <w:rPr>
          <w:rFonts w:ascii="Arial" w:hAnsi="Arial" w:cs="Arial"/>
          <w:sz w:val="16"/>
          <w:szCs w:val="16"/>
          <w:lang w:eastAsia="en-US"/>
        </w:rPr>
        <w:tab/>
      </w:r>
      <w:r w:rsidRPr="007F46C3">
        <w:rPr>
          <w:rFonts w:ascii="Arial" w:hAnsi="Arial" w:cs="Arial"/>
          <w:sz w:val="16"/>
          <w:szCs w:val="16"/>
          <w:lang w:eastAsia="en-US"/>
        </w:rPr>
        <w:tab/>
        <w:t>T: 01 471 22 11</w:t>
      </w:r>
    </w:p>
    <w:p w:rsidR="00775A92" w:rsidRPr="007F46C3" w:rsidP="007F46C3" w14:paraId="75E59BB8"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 xml:space="preserve">F: 01 471 29 78 </w:t>
      </w:r>
    </w:p>
    <w:p w:rsidR="00775A92" w:rsidRPr="007F46C3" w:rsidP="007F46C3" w14:paraId="0493CA39"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E: glavna.pisarna@mors.si</w:t>
      </w:r>
    </w:p>
    <w:p w:rsidR="00775A92" w:rsidRPr="007F46C3" w:rsidP="007F46C3" w14:paraId="34C1A13C"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www.mors.si</w:t>
      </w:r>
    </w:p>
    <w:p w:rsidR="00775A92" w:rsidRPr="007F46C3" w:rsidP="007F46C3" w14:paraId="03533AF1" w14:textId="77777777">
      <w:pPr>
        <w:widowControl/>
        <w:tabs>
          <w:tab w:val="left" w:pos="1701"/>
        </w:tabs>
        <w:spacing w:line="276" w:lineRule="auto"/>
        <w:jc w:val="both"/>
        <w:rPr>
          <w:rFonts w:ascii="Arial" w:hAnsi="Arial" w:cs="Arial"/>
          <w:sz w:val="16"/>
          <w:szCs w:val="16"/>
        </w:rPr>
      </w:pPr>
    </w:p>
    <w:p w:rsidR="00775A92" w:rsidRPr="007D1AE0" w:rsidP="007F46C3" w14:paraId="2B08CF3F" w14:textId="77777777">
      <w:pPr>
        <w:widowControl/>
        <w:tabs>
          <w:tab w:val="left" w:pos="1701"/>
        </w:tabs>
        <w:spacing w:line="276" w:lineRule="auto"/>
        <w:jc w:val="both"/>
        <w:rPr>
          <w:rFonts w:ascii="Arial" w:hAnsi="Arial" w:cs="Arial"/>
          <w:sz w:val="20"/>
          <w:szCs w:val="20"/>
        </w:rPr>
      </w:pPr>
    </w:p>
    <w:p w:rsidR="00EE5B29" w:rsidP="007F46C3" w14:paraId="533F72F8" w14:textId="77777777">
      <w:pPr>
        <w:pStyle w:val="datumtevilka"/>
        <w:spacing w:line="276" w:lineRule="auto"/>
      </w:pPr>
      <w:r>
        <w:t xml:space="preserve">Številka: </w:t>
      </w:r>
      <w:r>
        <w:tab/>
      </w:r>
      <w:bookmarkStart w:id="2" w:name="Klasifikacija"/>
      <w:r>
        <w:t>430-316/2023-2</w:t>
      </w:r>
      <w:bookmarkEnd w:id="2"/>
    </w:p>
    <w:p w:rsidR="00EE5B29" w:rsidP="007F46C3" w14:paraId="442A78F3" w14:textId="77777777">
      <w:pPr>
        <w:pStyle w:val="datumtevilka"/>
        <w:spacing w:line="276" w:lineRule="auto"/>
      </w:pPr>
      <w:r>
        <w:t xml:space="preserve">Datum: </w:t>
      </w:r>
      <w:r>
        <w:tab/>
      </w:r>
      <w:bookmarkStart w:id="3" w:name="DatumDokumenta"/>
      <w:r>
        <w:t>29. 06. 2023</w:t>
      </w:r>
      <w:bookmarkEnd w:id="3"/>
    </w:p>
    <w:p w:rsidR="00EE5B29" w:rsidP="007F46C3" w14:paraId="2C6EC87D" w14:textId="43282A47">
      <w:pPr>
        <w:pStyle w:val="ZADEVA"/>
        <w:tabs>
          <w:tab w:val="clear" w:pos="1701"/>
          <w:tab w:val="left" w:pos="7170"/>
        </w:tabs>
        <w:spacing w:line="276" w:lineRule="auto"/>
        <w:jc w:val="both"/>
        <w:rPr>
          <w:szCs w:val="20"/>
          <w:lang w:val="sl-SI"/>
        </w:rPr>
      </w:pPr>
      <w:r>
        <w:rPr>
          <w:szCs w:val="20"/>
          <w:lang w:val="sl-SI"/>
        </w:rPr>
        <w:tab/>
      </w:r>
      <w:r>
        <w:rPr>
          <w:szCs w:val="20"/>
          <w:lang w:val="sl-SI"/>
        </w:rPr>
        <w:tab/>
      </w:r>
    </w:p>
    <w:p w:rsidR="00775A92" w:rsidRPr="00EE5B29" w:rsidP="007F46C3" w14:paraId="2E3BE581" w14:textId="7E75655B">
      <w:pPr>
        <w:tabs>
          <w:tab w:val="left" w:pos="5375"/>
        </w:tabs>
        <w:spacing w:line="276" w:lineRule="auto"/>
      </w:pPr>
    </w:p>
    <w:p w:rsidR="00775A92" w:rsidRPr="007D1AE0" w:rsidP="007F46C3" w14:paraId="4AE05B82" w14:textId="77777777">
      <w:pPr>
        <w:spacing w:line="276" w:lineRule="auto"/>
        <w:jc w:val="both"/>
        <w:rPr>
          <w:rFonts w:ascii="Arial" w:hAnsi="Arial" w:cs="Arial"/>
        </w:rPr>
      </w:pPr>
    </w:p>
    <w:tbl>
      <w:tblPr>
        <w:tblW w:w="0" w:type="auto"/>
        <w:tblLook w:val="04A0"/>
      </w:tblPr>
      <w:tblGrid>
        <w:gridCol w:w="1066"/>
        <w:gridCol w:w="7998"/>
      </w:tblGrid>
      <w:tr w14:paraId="2FFE2EC3" w14:textId="77777777" w:rsidTr="009326CD">
        <w:tblPrEx>
          <w:tblW w:w="0" w:type="auto"/>
          <w:tblLook w:val="04A0"/>
        </w:tblPrEx>
        <w:trPr>
          <w:trHeight w:val="303"/>
        </w:trPr>
        <w:tc>
          <w:tcPr>
            <w:tcW w:w="1068" w:type="dxa"/>
            <w:hideMark/>
          </w:tcPr>
          <w:p w:rsidR="00775A92" w:rsidRPr="007D1AE0" w:rsidP="007F46C3" w14:paraId="1C23554F" w14:textId="77777777">
            <w:pPr>
              <w:spacing w:line="276" w:lineRule="auto"/>
              <w:jc w:val="both"/>
              <w:rPr>
                <w:rFonts w:ascii="Arial" w:hAnsi="Arial" w:cs="Arial"/>
                <w:b/>
                <w:bCs/>
                <w:sz w:val="20"/>
                <w:szCs w:val="20"/>
              </w:rPr>
            </w:pPr>
            <w:r w:rsidRPr="007D1AE0">
              <w:rPr>
                <w:rFonts w:ascii="Arial" w:hAnsi="Arial" w:cs="Arial"/>
                <w:b/>
                <w:bCs/>
                <w:sz w:val="20"/>
                <w:szCs w:val="20"/>
              </w:rPr>
              <w:t>Zadeva:</w:t>
            </w:r>
          </w:p>
        </w:tc>
        <w:tc>
          <w:tcPr>
            <w:tcW w:w="8121" w:type="dxa"/>
            <w:hideMark/>
          </w:tcPr>
          <w:p w:rsidR="00775A92" w:rsidRPr="007D1AE0" w:rsidP="007F46C3" w14:paraId="128C6B54" w14:textId="77777777">
            <w:pPr>
              <w:spacing w:line="276" w:lineRule="auto"/>
              <w:ind w:left="12" w:hanging="12"/>
              <w:contextualSpacing/>
              <w:jc w:val="both"/>
              <w:rPr>
                <w:rFonts w:ascii="Arial" w:hAnsi="Arial" w:cs="Arial"/>
                <w:b/>
                <w:sz w:val="20"/>
                <w:szCs w:val="20"/>
              </w:rPr>
            </w:pPr>
            <w:r w:rsidRPr="007D1AE0">
              <w:rPr>
                <w:rFonts w:ascii="Arial" w:hAnsi="Arial" w:cs="Arial"/>
                <w:b/>
                <w:sz w:val="20"/>
                <w:szCs w:val="20"/>
              </w:rPr>
              <w:t>Javno naročilo nižje vrednosti - povabilo k oddaji ponudbe</w:t>
            </w:r>
          </w:p>
        </w:tc>
      </w:tr>
      <w:tr w14:paraId="0578982E" w14:textId="77777777" w:rsidTr="009326CD">
        <w:tblPrEx>
          <w:tblW w:w="0" w:type="auto"/>
          <w:tblLook w:val="04A0"/>
        </w:tblPrEx>
        <w:trPr>
          <w:trHeight w:val="618"/>
        </w:trPr>
        <w:tc>
          <w:tcPr>
            <w:tcW w:w="1068" w:type="dxa"/>
            <w:hideMark/>
          </w:tcPr>
          <w:p w:rsidR="00775A92" w:rsidRPr="007D1AE0" w:rsidP="007F46C3" w14:paraId="4554BFFD" w14:textId="77777777">
            <w:pPr>
              <w:spacing w:line="276" w:lineRule="auto"/>
              <w:jc w:val="both"/>
              <w:rPr>
                <w:rFonts w:ascii="Arial" w:hAnsi="Arial" w:cs="Arial"/>
                <w:bCs/>
                <w:sz w:val="20"/>
                <w:szCs w:val="20"/>
              </w:rPr>
            </w:pPr>
            <w:r w:rsidRPr="007D1AE0">
              <w:rPr>
                <w:rFonts w:ascii="Arial" w:hAnsi="Arial" w:cs="Arial"/>
                <w:bCs/>
                <w:sz w:val="20"/>
                <w:szCs w:val="20"/>
              </w:rPr>
              <w:t>Zveza:</w:t>
            </w:r>
          </w:p>
        </w:tc>
        <w:tc>
          <w:tcPr>
            <w:tcW w:w="8121" w:type="dxa"/>
            <w:hideMark/>
          </w:tcPr>
          <w:p w:rsidR="00775A92" w:rsidRPr="007D1AE0" w:rsidP="007F46C3" w14:paraId="5F561BE2" w14:textId="71750822">
            <w:pPr>
              <w:spacing w:line="276" w:lineRule="auto"/>
              <w:ind w:left="12" w:hanging="12"/>
              <w:contextualSpacing/>
              <w:jc w:val="both"/>
              <w:rPr>
                <w:rFonts w:ascii="Arial" w:hAnsi="Arial" w:cs="Arial"/>
                <w:sz w:val="20"/>
                <w:szCs w:val="20"/>
              </w:rPr>
            </w:pPr>
            <w:r w:rsidRPr="007D1AE0">
              <w:rPr>
                <w:rFonts w:ascii="Arial" w:hAnsi="Arial" w:cs="Arial"/>
                <w:sz w:val="20"/>
                <w:szCs w:val="20"/>
              </w:rPr>
              <w:t xml:space="preserve">Javno naročilo št. MORS </w:t>
            </w:r>
            <w:r w:rsidR="00EE5B29">
              <w:rPr>
                <w:rFonts w:ascii="Arial" w:hAnsi="Arial" w:cs="Arial"/>
                <w:sz w:val="20"/>
                <w:szCs w:val="20"/>
              </w:rPr>
              <w:t>262/2023</w:t>
            </w:r>
            <w:r w:rsidRPr="007D1AE0" w:rsidR="00DF7ED8">
              <w:rPr>
                <w:rFonts w:ascii="Arial" w:hAnsi="Arial" w:cs="Arial"/>
                <w:sz w:val="20"/>
                <w:szCs w:val="20"/>
              </w:rPr>
              <w:t xml:space="preserve"> </w:t>
            </w:r>
            <w:r w:rsidRPr="007D1AE0">
              <w:rPr>
                <w:rFonts w:ascii="Arial" w:hAnsi="Arial" w:cs="Arial"/>
                <w:sz w:val="20"/>
                <w:szCs w:val="20"/>
              </w:rPr>
              <w:t xml:space="preserve">– JNNV, </w:t>
            </w:r>
            <w:r w:rsidR="00EE5B29">
              <w:rPr>
                <w:rFonts w:ascii="Arial" w:hAnsi="Arial" w:cs="Arial"/>
                <w:sz w:val="20"/>
                <w:szCs w:val="20"/>
              </w:rPr>
              <w:t>Nakup in vgradnja dvižnih vrat</w:t>
            </w:r>
          </w:p>
        </w:tc>
      </w:tr>
    </w:tbl>
    <w:p w:rsidR="00775A92" w:rsidRPr="007D1AE0" w:rsidP="007F46C3" w14:paraId="7E72BF79"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775A92" w:rsidRPr="007D1AE0" w:rsidP="007F46C3" w14:paraId="13288FF4" w14:textId="77777777">
      <w:pPr>
        <w:widowControl/>
        <w:spacing w:line="276" w:lineRule="auto"/>
        <w:jc w:val="both"/>
        <w:outlineLvl w:val="0"/>
        <w:rPr>
          <w:rFonts w:ascii="Arial" w:hAnsi="Arial" w:cs="Arial"/>
          <w:b/>
          <w:sz w:val="20"/>
          <w:szCs w:val="20"/>
          <w:lang w:eastAsia="en-US"/>
        </w:rPr>
      </w:pPr>
    </w:p>
    <w:p w:rsidR="00775A92" w:rsidRPr="007D1AE0" w:rsidP="007F46C3" w14:paraId="16273505"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OZNAKA IN PREDMET JAVNEGA NAROČILA</w:t>
      </w:r>
    </w:p>
    <w:p w:rsidR="00775A92" w:rsidRPr="007D1AE0" w:rsidP="007F46C3" w14:paraId="7929CF30" w14:textId="77777777">
      <w:pPr>
        <w:spacing w:line="276" w:lineRule="auto"/>
        <w:jc w:val="both"/>
        <w:rPr>
          <w:rFonts w:ascii="Arial" w:hAnsi="Arial" w:cs="Arial"/>
          <w:sz w:val="20"/>
          <w:szCs w:val="20"/>
        </w:rPr>
      </w:pPr>
    </w:p>
    <w:p w:rsidR="00775A92" w:rsidRPr="007D1AE0" w:rsidP="007F46C3" w14:paraId="53FE647D" w14:textId="518372A6">
      <w:pPr>
        <w:spacing w:line="276" w:lineRule="auto"/>
        <w:jc w:val="both"/>
        <w:rPr>
          <w:rFonts w:ascii="Arial" w:hAnsi="Arial" w:cs="Arial"/>
          <w:b/>
          <w:sz w:val="20"/>
          <w:szCs w:val="20"/>
        </w:rPr>
      </w:pPr>
      <w:r w:rsidRPr="007D1AE0">
        <w:rPr>
          <w:rFonts w:ascii="Arial" w:hAnsi="Arial" w:cs="Arial"/>
          <w:sz w:val="20"/>
          <w:szCs w:val="20"/>
        </w:rPr>
        <w:t xml:space="preserve">Oznaka javnega naročila: </w:t>
      </w:r>
      <w:r w:rsidRPr="007D1AE0">
        <w:rPr>
          <w:rFonts w:ascii="Arial" w:hAnsi="Arial" w:cs="Arial"/>
          <w:b/>
          <w:sz w:val="20"/>
          <w:szCs w:val="20"/>
        </w:rPr>
        <w:t xml:space="preserve">MORS </w:t>
      </w:r>
      <w:r w:rsidR="00EE5B29">
        <w:rPr>
          <w:rFonts w:ascii="Arial" w:hAnsi="Arial" w:cs="Arial"/>
          <w:b/>
          <w:sz w:val="20"/>
          <w:szCs w:val="20"/>
        </w:rPr>
        <w:t>262/2023</w:t>
      </w:r>
      <w:r w:rsidRPr="007D1AE0" w:rsidR="00BC5E04">
        <w:rPr>
          <w:rFonts w:ascii="Arial" w:hAnsi="Arial" w:cs="Arial"/>
          <w:b/>
          <w:sz w:val="20"/>
          <w:szCs w:val="20"/>
        </w:rPr>
        <w:t>-JNNV</w:t>
      </w:r>
    </w:p>
    <w:p w:rsidR="00775A92" w:rsidRPr="007D1AE0" w:rsidP="007F46C3" w14:paraId="6161F995" w14:textId="77777777">
      <w:pPr>
        <w:spacing w:line="276" w:lineRule="auto"/>
        <w:jc w:val="both"/>
        <w:rPr>
          <w:rFonts w:ascii="Arial" w:hAnsi="Arial" w:cs="Arial"/>
          <w:sz w:val="20"/>
          <w:szCs w:val="20"/>
        </w:rPr>
      </w:pPr>
    </w:p>
    <w:p w:rsidR="00775A92" w:rsidRPr="007D1AE0" w:rsidP="007F46C3" w14:paraId="06B0B1BC" w14:textId="46BAEE26">
      <w:pPr>
        <w:spacing w:line="276" w:lineRule="auto"/>
        <w:rPr>
          <w:rFonts w:ascii="Arial" w:hAnsi="Arial" w:cs="Arial"/>
          <w:sz w:val="20"/>
          <w:szCs w:val="20"/>
        </w:rPr>
      </w:pPr>
      <w:r w:rsidRPr="007D1AE0">
        <w:rPr>
          <w:rFonts w:ascii="Arial" w:hAnsi="Arial" w:cs="Arial"/>
          <w:b/>
          <w:sz w:val="20"/>
          <w:szCs w:val="20"/>
        </w:rPr>
        <w:t>Predmet javnega naročila</w:t>
      </w:r>
      <w:r w:rsidRPr="007D1AE0">
        <w:rPr>
          <w:rFonts w:ascii="Arial" w:hAnsi="Arial" w:cs="Arial"/>
          <w:sz w:val="20"/>
          <w:szCs w:val="20"/>
        </w:rPr>
        <w:t xml:space="preserve"> je nakup </w:t>
      </w:r>
      <w:r w:rsidR="005B6994">
        <w:rPr>
          <w:rFonts w:ascii="Arial" w:hAnsi="Arial" w:cs="Arial"/>
          <w:sz w:val="20"/>
          <w:szCs w:val="20"/>
        </w:rPr>
        <w:t>in vgradnja dvižnih vrat</w:t>
      </w:r>
    </w:p>
    <w:p w:rsidR="00775A92" w:rsidRPr="007D1AE0" w:rsidP="007F46C3" w14:paraId="439F1C4A" w14:textId="77777777">
      <w:pPr>
        <w:spacing w:line="276" w:lineRule="auto"/>
        <w:jc w:val="both"/>
        <w:rPr>
          <w:rFonts w:ascii="Arial" w:hAnsi="Arial" w:cs="Arial"/>
          <w:b/>
          <w:sz w:val="20"/>
          <w:szCs w:val="20"/>
        </w:rPr>
      </w:pPr>
    </w:p>
    <w:p w:rsidR="00742369" w:rsidRPr="007D1AE0" w:rsidP="007F46C3" w14:paraId="5CE0DEDB" w14:textId="011BA8EC">
      <w:pPr>
        <w:spacing w:line="276" w:lineRule="auto"/>
        <w:jc w:val="both"/>
        <w:rPr>
          <w:rFonts w:ascii="Arial" w:hAnsi="Arial" w:cs="Arial"/>
          <w:b/>
          <w:sz w:val="20"/>
          <w:szCs w:val="20"/>
        </w:rPr>
      </w:pPr>
      <w:r w:rsidRPr="007D1AE0">
        <w:rPr>
          <w:rFonts w:ascii="Arial" w:hAnsi="Arial" w:cs="Arial"/>
          <w:b/>
          <w:sz w:val="20"/>
          <w:szCs w:val="20"/>
        </w:rPr>
        <w:t xml:space="preserve">Ponudnik odda ponudbo </w:t>
      </w:r>
      <w:r w:rsidRPr="007D1AE0" w:rsidR="009A2F5E">
        <w:rPr>
          <w:rFonts w:ascii="Arial" w:hAnsi="Arial" w:cs="Arial"/>
          <w:b/>
          <w:sz w:val="20"/>
          <w:szCs w:val="20"/>
        </w:rPr>
        <w:t>za celotno javno naročilo</w:t>
      </w:r>
      <w:r w:rsidRPr="007D1AE0">
        <w:rPr>
          <w:rFonts w:ascii="Arial" w:hAnsi="Arial" w:cs="Arial"/>
          <w:b/>
          <w:sz w:val="20"/>
          <w:szCs w:val="20"/>
        </w:rPr>
        <w:t>.</w:t>
      </w:r>
    </w:p>
    <w:p w:rsidR="00775A92" w:rsidRPr="007D1AE0" w:rsidP="007F46C3" w14:paraId="39D2712B" w14:textId="77777777">
      <w:pPr>
        <w:spacing w:line="276" w:lineRule="auto"/>
        <w:jc w:val="both"/>
        <w:rPr>
          <w:rFonts w:ascii="Arial" w:hAnsi="Arial" w:cs="Arial"/>
          <w:b/>
          <w:sz w:val="20"/>
          <w:szCs w:val="20"/>
        </w:rPr>
      </w:pPr>
    </w:p>
    <w:p w:rsidR="00775A92" w:rsidRPr="007D1AE0" w:rsidP="007F46C3" w14:paraId="594C50E4"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ROK IN NAČIN ODDAJE PONUDB</w:t>
      </w:r>
    </w:p>
    <w:p w:rsidR="00775A92" w:rsidRPr="007D1AE0" w:rsidP="007F46C3" w14:paraId="5FC82599" w14:textId="77777777">
      <w:pPr>
        <w:spacing w:line="276" w:lineRule="auto"/>
        <w:jc w:val="both"/>
        <w:rPr>
          <w:rFonts w:ascii="Arial" w:hAnsi="Arial" w:cs="Arial"/>
          <w:sz w:val="20"/>
          <w:szCs w:val="20"/>
        </w:rPr>
      </w:pPr>
    </w:p>
    <w:p w:rsidR="00775A92" w:rsidRPr="007D1AE0" w:rsidP="007F46C3" w14:paraId="1C575891" w14:textId="13B6FD45">
      <w:pPr>
        <w:spacing w:line="276" w:lineRule="auto"/>
        <w:jc w:val="both"/>
        <w:rPr>
          <w:rFonts w:ascii="Arial" w:hAnsi="Arial" w:cs="Arial"/>
          <w:b/>
          <w:sz w:val="20"/>
          <w:szCs w:val="20"/>
        </w:rPr>
      </w:pPr>
      <w:r w:rsidRPr="007D1AE0">
        <w:rPr>
          <w:rFonts w:ascii="Arial" w:hAnsi="Arial" w:cs="Arial"/>
          <w:sz w:val="20"/>
          <w:szCs w:val="20"/>
        </w:rPr>
        <w:t xml:space="preserve">Ponudnik odda elektronsko ponudbo, ki mora biti izdelana v slovenskem jeziku na e-naslov: </w:t>
      </w:r>
      <w:hyperlink r:id="rId6" w:history="1">
        <w:r w:rsidRPr="007D1AE0" w:rsidR="0030726B">
          <w:rPr>
            <w:rStyle w:val="Hyperlink"/>
            <w:rFonts w:ascii="Arial" w:hAnsi="Arial" w:cs="Arial"/>
            <w:b/>
            <w:sz w:val="20"/>
            <w:szCs w:val="20"/>
          </w:rPr>
          <w:t>glavna.pisarna@mors.si</w:t>
        </w:r>
      </w:hyperlink>
      <w:r w:rsidRPr="007D1AE0" w:rsidR="0030726B">
        <w:rPr>
          <w:rFonts w:ascii="Arial" w:hAnsi="Arial" w:cs="Arial"/>
          <w:b/>
          <w:sz w:val="20"/>
          <w:szCs w:val="20"/>
        </w:rPr>
        <w:t xml:space="preserve"> </w:t>
      </w:r>
      <w:r w:rsidRPr="007D1AE0">
        <w:rPr>
          <w:rFonts w:ascii="Arial" w:hAnsi="Arial" w:cs="Arial"/>
          <w:b/>
          <w:sz w:val="20"/>
          <w:szCs w:val="20"/>
        </w:rPr>
        <w:t>najkasneje do datuma objavljenega na Portalu GOV.SI,</w:t>
      </w:r>
      <w:r w:rsidRPr="007D1AE0">
        <w:rPr>
          <w:rFonts w:ascii="Arial" w:hAnsi="Arial" w:cs="Arial"/>
          <w:sz w:val="20"/>
          <w:szCs w:val="20"/>
        </w:rPr>
        <w:t xml:space="preserve"> pri čemer v zadevo navede: </w:t>
      </w:r>
      <w:r w:rsidRPr="007D1AE0">
        <w:rPr>
          <w:rFonts w:ascii="Arial" w:hAnsi="Arial" w:cs="Arial"/>
          <w:b/>
          <w:sz w:val="20"/>
          <w:szCs w:val="20"/>
        </w:rPr>
        <w:t>»</w:t>
      </w:r>
      <w:r w:rsidRPr="007D1AE0">
        <w:rPr>
          <w:rFonts w:ascii="Arial" w:hAnsi="Arial" w:cs="Arial"/>
          <w:b/>
          <w:sz w:val="20"/>
          <w:szCs w:val="20"/>
          <w:u w:val="single"/>
        </w:rPr>
        <w:t xml:space="preserve">PONUDBA - MORS </w:t>
      </w:r>
      <w:r w:rsidR="00EE5B29">
        <w:rPr>
          <w:rFonts w:ascii="Arial" w:hAnsi="Arial" w:cs="Arial"/>
          <w:b/>
          <w:sz w:val="20"/>
          <w:szCs w:val="20"/>
          <w:u w:val="single"/>
        </w:rPr>
        <w:t>262/2023</w:t>
      </w:r>
      <w:r w:rsidRPr="007D1AE0">
        <w:rPr>
          <w:rFonts w:ascii="Arial" w:hAnsi="Arial" w:cs="Arial"/>
          <w:b/>
          <w:sz w:val="20"/>
          <w:szCs w:val="20"/>
          <w:u w:val="single"/>
        </w:rPr>
        <w:t xml:space="preserve"> – JNNV, </w:t>
      </w:r>
      <w:r w:rsidR="00EE5B29">
        <w:rPr>
          <w:rFonts w:ascii="Arial" w:hAnsi="Arial" w:cs="Arial"/>
          <w:b/>
          <w:sz w:val="20"/>
          <w:szCs w:val="20"/>
          <w:u w:val="single"/>
        </w:rPr>
        <w:t>Nakup in vgradnja dvižnih vrat</w:t>
      </w:r>
      <w:r w:rsidRPr="007D1AE0">
        <w:rPr>
          <w:rFonts w:ascii="Arial" w:hAnsi="Arial" w:cs="Arial"/>
          <w:b/>
          <w:sz w:val="20"/>
          <w:szCs w:val="20"/>
        </w:rPr>
        <w:t>«</w:t>
      </w:r>
    </w:p>
    <w:p w:rsidR="00775A92" w:rsidRPr="007D1AE0" w:rsidP="007F46C3" w14:paraId="5DED816D" w14:textId="77777777">
      <w:pPr>
        <w:spacing w:line="276" w:lineRule="auto"/>
        <w:jc w:val="both"/>
        <w:rPr>
          <w:rFonts w:ascii="Arial" w:hAnsi="Arial" w:cs="Arial"/>
          <w:b/>
          <w:sz w:val="20"/>
          <w:szCs w:val="20"/>
        </w:rPr>
      </w:pPr>
    </w:p>
    <w:p w:rsidR="00775A92" w:rsidRPr="007D1AE0" w:rsidP="007F46C3" w14:paraId="7B8B08C3" w14:textId="77777777">
      <w:pPr>
        <w:spacing w:line="276" w:lineRule="auto"/>
        <w:jc w:val="both"/>
        <w:rPr>
          <w:rFonts w:ascii="Arial" w:hAnsi="Arial" w:cs="Arial"/>
          <w:sz w:val="20"/>
          <w:szCs w:val="20"/>
        </w:rPr>
      </w:pPr>
      <w:r w:rsidRPr="007D1AE0">
        <w:rPr>
          <w:rFonts w:ascii="Arial" w:hAnsi="Arial" w:cs="Arial"/>
          <w:sz w:val="20"/>
          <w:szCs w:val="20"/>
        </w:rPr>
        <w:t>Ponudbena dokumentacija naj bo skenirana in pravilno označena.</w:t>
      </w:r>
    </w:p>
    <w:p w:rsidR="00775A92" w:rsidRPr="007D1AE0" w:rsidP="007F46C3" w14:paraId="1FDC1CB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7F46C3" w14:paraId="5A45BC3E" w14:textId="77777777">
      <w:pPr>
        <w:spacing w:line="276" w:lineRule="auto"/>
        <w:jc w:val="both"/>
        <w:rPr>
          <w:rFonts w:ascii="Arial" w:hAnsi="Arial" w:cs="Arial"/>
          <w:sz w:val="20"/>
          <w:szCs w:val="20"/>
        </w:rPr>
      </w:pPr>
      <w:r w:rsidRPr="007D1AE0">
        <w:rPr>
          <w:rFonts w:ascii="Arial" w:hAnsi="Arial" w:cs="Arial"/>
          <w:sz w:val="20"/>
          <w:szCs w:val="20"/>
        </w:rPr>
        <w:t>Ponudba, skupaj s ponudbeno dokumentacijo, mora veljati 90 dni od datuma določenega za oddajo ponudbe, kar ponudnik potrdi z oddajo ponudbe.</w:t>
      </w:r>
    </w:p>
    <w:p w:rsidR="00775A92" w:rsidRPr="007D1AE0" w:rsidP="007F46C3" w14:paraId="40537FB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7F46C3" w14:paraId="5E57B6F2" w14:textId="77777777">
      <w:pPr>
        <w:spacing w:line="276" w:lineRule="auto"/>
        <w:jc w:val="both"/>
        <w:rPr>
          <w:rFonts w:ascii="Arial" w:hAnsi="Arial" w:cs="Arial"/>
          <w:sz w:val="20"/>
          <w:szCs w:val="20"/>
        </w:rPr>
      </w:pPr>
      <w:r w:rsidRPr="007D1AE0">
        <w:rPr>
          <w:rFonts w:ascii="Arial" w:hAnsi="Arial" w:cs="Arial"/>
          <w:sz w:val="20"/>
          <w:szCs w:val="20"/>
        </w:rPr>
        <w:t xml:space="preserve">Če bo ponudba predložena po poteku datuma in ure, navedene v povabilu k oddaji ponudbe, se šteje, da je vložena prepozno. </w:t>
      </w:r>
    </w:p>
    <w:p w:rsidR="00735AA5" w:rsidRPr="007D1AE0" w:rsidP="007F46C3" w14:paraId="66123A7A" w14:textId="77777777">
      <w:pPr>
        <w:spacing w:line="276" w:lineRule="auto"/>
        <w:jc w:val="both"/>
        <w:rPr>
          <w:rFonts w:ascii="Arial" w:hAnsi="Arial" w:cs="Arial"/>
          <w:sz w:val="20"/>
          <w:szCs w:val="20"/>
        </w:rPr>
      </w:pPr>
    </w:p>
    <w:p w:rsidR="00775A92" w:rsidRPr="007D1AE0" w:rsidP="007F46C3" w14:paraId="645A4EFB" w14:textId="77777777">
      <w:pPr>
        <w:spacing w:line="276" w:lineRule="auto"/>
        <w:jc w:val="both"/>
        <w:rPr>
          <w:rFonts w:ascii="Arial" w:hAnsi="Arial" w:cs="Arial"/>
          <w:sz w:val="20"/>
          <w:szCs w:val="20"/>
        </w:rPr>
      </w:pPr>
      <w:r w:rsidRPr="007D1AE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35AA5" w:rsidRPr="007D1AE0" w:rsidP="007F46C3" w14:paraId="7794EC44" w14:textId="6B2B0245">
      <w:pPr>
        <w:spacing w:line="276" w:lineRule="auto"/>
        <w:jc w:val="both"/>
        <w:rPr>
          <w:rFonts w:ascii="Arial" w:hAnsi="Arial" w:cs="Arial"/>
          <w:sz w:val="20"/>
          <w:szCs w:val="20"/>
        </w:rPr>
      </w:pPr>
    </w:p>
    <w:p w:rsidR="00775A92" w:rsidRPr="007D1AE0" w:rsidP="007F46C3" w14:paraId="2738DAED"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PODATKI O UDELEŽBI FIZIČNIH IN PRAVNIH OSEB V LASTNIŠTVU PONUDNIKA</w:t>
      </w:r>
    </w:p>
    <w:p w:rsidR="00775A92" w:rsidRPr="007D1AE0" w:rsidP="007F46C3" w14:paraId="4B337111" w14:textId="77777777">
      <w:pPr>
        <w:spacing w:line="276" w:lineRule="auto"/>
        <w:jc w:val="both"/>
        <w:rPr>
          <w:rFonts w:ascii="Arial" w:hAnsi="Arial" w:cs="Arial"/>
          <w:sz w:val="20"/>
          <w:szCs w:val="20"/>
        </w:rPr>
      </w:pPr>
    </w:p>
    <w:p w:rsidR="00775A92" w:rsidRPr="007D1AE0" w:rsidP="007F46C3" w14:paraId="0F857125" w14:textId="77777777">
      <w:pPr>
        <w:spacing w:line="276" w:lineRule="auto"/>
        <w:jc w:val="both"/>
        <w:rPr>
          <w:rFonts w:ascii="Arial" w:hAnsi="Arial" w:cs="Arial"/>
          <w:sz w:val="20"/>
          <w:szCs w:val="20"/>
        </w:rPr>
      </w:pPr>
      <w:r w:rsidRPr="007D1AE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w:t>
      </w:r>
      <w:r w:rsidRPr="007D1AE0">
        <w:rPr>
          <w:rFonts w:ascii="Arial" w:hAnsi="Arial" w:cs="Arial"/>
          <w:sz w:val="20"/>
          <w:szCs w:val="20"/>
        </w:rPr>
        <w:t xml:space="preserve">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7D1AE0" w:rsidP="007F46C3" w14:paraId="0D52555D" w14:textId="77777777">
      <w:pPr>
        <w:spacing w:line="276" w:lineRule="auto"/>
        <w:jc w:val="both"/>
        <w:rPr>
          <w:rFonts w:ascii="Arial" w:hAnsi="Arial" w:cs="Arial"/>
          <w:sz w:val="20"/>
          <w:szCs w:val="20"/>
        </w:rPr>
      </w:pPr>
    </w:p>
    <w:p w:rsidR="00775A92" w:rsidRPr="007D1AE0" w:rsidP="007F46C3" w14:paraId="2AA177C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VSEBNOST PONUDBE</w:t>
      </w:r>
    </w:p>
    <w:p w:rsidR="00775A92" w:rsidRPr="007D1AE0" w:rsidP="007F46C3" w14:paraId="0F7BC59D"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7F46C3" w14:paraId="1A58C8BE" w14:textId="77777777">
      <w:pPr>
        <w:tabs>
          <w:tab w:val="left" w:pos="9072"/>
          <w:tab w:val="left" w:pos="9356"/>
        </w:tabs>
        <w:spacing w:line="276" w:lineRule="auto"/>
        <w:ind w:left="567"/>
        <w:contextualSpacing/>
        <w:jc w:val="both"/>
        <w:rPr>
          <w:rFonts w:ascii="Arial" w:hAnsi="Arial" w:cs="Arial"/>
          <w:color w:val="000000"/>
          <w:sz w:val="20"/>
          <w:szCs w:val="20"/>
        </w:rPr>
      </w:pPr>
      <w:r w:rsidRPr="007D1AE0">
        <w:rPr>
          <w:rFonts w:ascii="Arial" w:hAnsi="Arial" w:cs="Arial"/>
          <w:color w:val="000000"/>
          <w:sz w:val="20"/>
          <w:szCs w:val="20"/>
        </w:rPr>
        <w:t xml:space="preserve">Ponudbena dokumentacija mora vsebovati: </w:t>
      </w:r>
    </w:p>
    <w:p w:rsidR="00775A92" w:rsidRPr="007D1AE0" w:rsidP="007F46C3" w14:paraId="5B19D70C"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7F46C3" w14:paraId="095BBFC7"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Izpolnjen obrazec »Predračun enostavni«,</w:t>
      </w:r>
    </w:p>
    <w:p w:rsidR="00775A92" w:rsidRPr="007D1AE0" w:rsidP="007F46C3" w14:paraId="1FD8F5A9" w14:textId="2F0F8E68">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sidR="00B4753D">
        <w:rPr>
          <w:rFonts w:ascii="Arial" w:hAnsi="Arial" w:cs="Arial"/>
          <w:sz w:val="20"/>
          <w:szCs w:val="20"/>
          <w:lang w:eastAsia="en-US"/>
        </w:rPr>
        <w:t>zpolnjeno, podpisano in žigosano Prilogo 1 – Osnovni podatki o ponudniku,</w:t>
      </w:r>
    </w:p>
    <w:p w:rsidR="00775A92" w:rsidRPr="007D1AE0" w:rsidP="007F46C3" w14:paraId="615508FE" w14:textId="347E8A50">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 xml:space="preserve">Prilogo 2 - Izjava o omejitvah poslovanja, </w:t>
      </w:r>
    </w:p>
    <w:p w:rsidR="002F467A" w:rsidRPr="007D1AE0" w:rsidP="007F46C3" w14:paraId="758CE2A6" w14:textId="5BFB05CE">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Priloga 3 - Izjava o udeležbi fizičnih in pravnih oseb v lastništvu ponudnika</w:t>
      </w:r>
    </w:p>
    <w:p w:rsidR="007D1AE0" w:rsidRPr="007D1AE0" w:rsidP="007F46C3" w14:paraId="0ACA8604" w14:textId="089A8DAB">
      <w:pPr>
        <w:pStyle w:val="ListParagraph"/>
        <w:numPr>
          <w:ilvl w:val="0"/>
          <w:numId w:val="2"/>
        </w:numPr>
        <w:spacing w:line="276" w:lineRule="auto"/>
        <w:rPr>
          <w:rFonts w:ascii="Arial" w:hAnsi="Arial" w:cs="Arial"/>
          <w:sz w:val="20"/>
          <w:szCs w:val="20"/>
        </w:rPr>
      </w:pPr>
      <w:r>
        <w:rPr>
          <w:rFonts w:ascii="Arial" w:hAnsi="Arial" w:cs="Arial"/>
          <w:sz w:val="20"/>
          <w:szCs w:val="20"/>
        </w:rPr>
        <w:t>P</w:t>
      </w:r>
      <w:r w:rsidRPr="007D1AE0">
        <w:rPr>
          <w:rFonts w:ascii="Arial" w:hAnsi="Arial" w:cs="Arial"/>
          <w:sz w:val="20"/>
          <w:szCs w:val="20"/>
        </w:rPr>
        <w:t>odpisano in žigosan</w:t>
      </w:r>
      <w:r>
        <w:rPr>
          <w:rFonts w:ascii="Arial" w:hAnsi="Arial" w:cs="Arial"/>
          <w:sz w:val="20"/>
          <w:szCs w:val="20"/>
        </w:rPr>
        <w:t>o</w:t>
      </w:r>
      <w:r w:rsidRPr="007D1AE0">
        <w:rPr>
          <w:rFonts w:ascii="Arial" w:hAnsi="Arial" w:cs="Arial"/>
          <w:sz w:val="20"/>
          <w:szCs w:val="20"/>
        </w:rPr>
        <w:t xml:space="preserve"> Prilog</w:t>
      </w:r>
      <w:r>
        <w:rPr>
          <w:rFonts w:ascii="Arial" w:hAnsi="Arial" w:cs="Arial"/>
          <w:sz w:val="20"/>
          <w:szCs w:val="20"/>
        </w:rPr>
        <w:t>o</w:t>
      </w:r>
      <w:r w:rsidRPr="007D1AE0">
        <w:rPr>
          <w:rFonts w:ascii="Arial" w:hAnsi="Arial" w:cs="Arial"/>
          <w:sz w:val="20"/>
          <w:szCs w:val="20"/>
        </w:rPr>
        <w:t xml:space="preserve"> 4</w:t>
      </w:r>
      <w:r w:rsidR="00C73CB2">
        <w:rPr>
          <w:rFonts w:ascii="Arial" w:hAnsi="Arial" w:cs="Arial"/>
          <w:sz w:val="20"/>
          <w:szCs w:val="20"/>
        </w:rPr>
        <w:t xml:space="preserve"> – potrditev tehničnih zahtev naročnika</w:t>
      </w:r>
    </w:p>
    <w:p w:rsidR="00775A92" w:rsidRPr="007D1AE0" w:rsidP="007F46C3" w14:paraId="4D424DFF" w14:textId="77777777">
      <w:pPr>
        <w:spacing w:line="276" w:lineRule="auto"/>
        <w:contextualSpacing/>
        <w:jc w:val="both"/>
        <w:rPr>
          <w:rFonts w:ascii="Arial" w:hAnsi="Arial" w:cs="Arial"/>
          <w:sz w:val="20"/>
          <w:szCs w:val="20"/>
        </w:rPr>
      </w:pPr>
    </w:p>
    <w:p w:rsidR="00775A92" w:rsidRPr="007D1AE0" w:rsidP="007F46C3" w14:paraId="03B7134C"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ROK ZA DOBAVO</w:t>
      </w:r>
    </w:p>
    <w:p w:rsidR="00775A92" w:rsidRPr="007D1AE0" w:rsidP="007F46C3" w14:paraId="216BEE0D"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 </w:t>
      </w:r>
    </w:p>
    <w:p w:rsidR="008A37EF" w:rsidRPr="007D1AE0" w:rsidP="007F46C3" w14:paraId="44983F57" w14:textId="66F1E81A">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Najkasneje v roku </w:t>
      </w:r>
      <w:r w:rsidR="005B6994">
        <w:rPr>
          <w:rFonts w:ascii="Arial" w:hAnsi="Arial" w:cs="Arial"/>
          <w:b/>
          <w:bCs/>
          <w:sz w:val="20"/>
          <w:szCs w:val="20"/>
          <w:lang w:eastAsia="en-US"/>
        </w:rPr>
        <w:t>9</w:t>
      </w:r>
      <w:r w:rsidRPr="007D1AE0" w:rsidR="00C575E6">
        <w:rPr>
          <w:rFonts w:ascii="Arial" w:hAnsi="Arial" w:cs="Arial"/>
          <w:b/>
          <w:bCs/>
          <w:sz w:val="20"/>
          <w:szCs w:val="20"/>
          <w:lang w:eastAsia="en-US"/>
        </w:rPr>
        <w:t>0</w:t>
      </w:r>
      <w:r w:rsidRPr="007D1AE0">
        <w:rPr>
          <w:rFonts w:ascii="Arial" w:hAnsi="Arial" w:cs="Arial"/>
          <w:b/>
          <w:bCs/>
          <w:sz w:val="20"/>
          <w:szCs w:val="20"/>
          <w:lang w:eastAsia="en-US"/>
        </w:rPr>
        <w:t xml:space="preserve"> koledarskih dni</w:t>
      </w:r>
      <w:r w:rsidRPr="007D1AE0">
        <w:rPr>
          <w:rFonts w:ascii="Arial" w:hAnsi="Arial" w:cs="Arial"/>
          <w:sz w:val="20"/>
          <w:szCs w:val="20"/>
          <w:lang w:eastAsia="en-US"/>
        </w:rPr>
        <w:t>, šteto od dneva podpisa pogodbe s strani obeh pogodbenih strank.</w:t>
      </w:r>
    </w:p>
    <w:p w:rsidR="00775A92" w:rsidRPr="007D1AE0" w:rsidP="007F46C3" w14:paraId="1FC2C58C" w14:textId="77777777">
      <w:pPr>
        <w:widowControl/>
        <w:spacing w:line="276" w:lineRule="auto"/>
        <w:jc w:val="both"/>
        <w:rPr>
          <w:rFonts w:ascii="Arial" w:hAnsi="Arial" w:cs="Arial"/>
          <w:sz w:val="20"/>
          <w:szCs w:val="20"/>
          <w:lang w:eastAsia="en-US"/>
        </w:rPr>
      </w:pPr>
    </w:p>
    <w:p w:rsidR="00775A92" w:rsidRPr="007D1AE0" w:rsidP="007F46C3" w14:paraId="0E2156A4" w14:textId="693F4D88">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LOKACIJA DOBAVE</w:t>
      </w:r>
      <w:r w:rsidRPr="007D1AE0" w:rsidR="00C575E6">
        <w:rPr>
          <w:rFonts w:ascii="Arial" w:hAnsi="Arial" w:cs="Arial"/>
          <w:b/>
          <w:sz w:val="20"/>
          <w:szCs w:val="20"/>
        </w:rPr>
        <w:t xml:space="preserve"> IN MONTAŽE</w:t>
      </w:r>
    </w:p>
    <w:p w:rsidR="00775A92" w:rsidRPr="007D1AE0" w:rsidP="007F46C3" w14:paraId="30058FB2" w14:textId="77777777">
      <w:pPr>
        <w:spacing w:line="276" w:lineRule="auto"/>
        <w:jc w:val="both"/>
        <w:rPr>
          <w:rFonts w:ascii="Arial" w:hAnsi="Arial" w:cs="Arial"/>
          <w:sz w:val="20"/>
          <w:szCs w:val="20"/>
        </w:rPr>
      </w:pPr>
    </w:p>
    <w:p w:rsidR="00775A92" w:rsidRPr="007D1AE0" w:rsidP="007F46C3" w14:paraId="53E61757" w14:textId="170F361B">
      <w:pPr>
        <w:spacing w:line="276" w:lineRule="auto"/>
        <w:rPr>
          <w:rFonts w:ascii="Arial" w:hAnsi="Arial" w:cs="Arial"/>
          <w:b/>
          <w:sz w:val="20"/>
          <w:szCs w:val="20"/>
        </w:rPr>
      </w:pPr>
      <w:r w:rsidRPr="007D1AE0">
        <w:rPr>
          <w:rFonts w:ascii="Arial" w:hAnsi="Arial" w:cs="Arial"/>
          <w:sz w:val="20"/>
          <w:szCs w:val="20"/>
        </w:rPr>
        <w:t>Lokacija dobave</w:t>
      </w:r>
      <w:r w:rsidRPr="007D1AE0" w:rsidR="00C575E6">
        <w:rPr>
          <w:rFonts w:ascii="Arial" w:hAnsi="Arial" w:cs="Arial"/>
          <w:sz w:val="20"/>
          <w:szCs w:val="20"/>
        </w:rPr>
        <w:t xml:space="preserve"> in mo</w:t>
      </w:r>
      <w:r w:rsidRPr="007D1AE0" w:rsidR="002F467A">
        <w:rPr>
          <w:rFonts w:ascii="Arial" w:hAnsi="Arial" w:cs="Arial"/>
          <w:sz w:val="20"/>
          <w:szCs w:val="20"/>
        </w:rPr>
        <w:t>n</w:t>
      </w:r>
      <w:r w:rsidRPr="007D1AE0" w:rsidR="00C575E6">
        <w:rPr>
          <w:rFonts w:ascii="Arial" w:hAnsi="Arial" w:cs="Arial"/>
          <w:sz w:val="20"/>
          <w:szCs w:val="20"/>
        </w:rPr>
        <w:t>taže</w:t>
      </w:r>
      <w:r w:rsidRPr="007D1AE0">
        <w:rPr>
          <w:rFonts w:ascii="Arial" w:hAnsi="Arial" w:cs="Arial"/>
          <w:sz w:val="20"/>
          <w:szCs w:val="20"/>
        </w:rPr>
        <w:t xml:space="preserve">: </w:t>
      </w:r>
      <w:r w:rsidRPr="007D1AE0" w:rsidR="00C575E6">
        <w:rPr>
          <w:rFonts w:ascii="Arial" w:hAnsi="Arial" w:cs="Arial"/>
          <w:b/>
          <w:sz w:val="20"/>
          <w:szCs w:val="20"/>
        </w:rPr>
        <w:t xml:space="preserve">Ministrstvo za obrambo Republike Slovenije, </w:t>
      </w:r>
      <w:r w:rsidRPr="005B6994" w:rsidR="005B6994">
        <w:rPr>
          <w:rFonts w:ascii="Arial" w:eastAsia="Times New Roman" w:hAnsi="Arial" w:cs="Arial"/>
          <w:sz w:val="20"/>
          <w:szCs w:val="20"/>
          <w:lang w:eastAsia="en-US"/>
        </w:rPr>
        <w:t>Centralno skladišče</w:t>
      </w:r>
      <w:r w:rsidR="005B6994">
        <w:rPr>
          <w:rFonts w:ascii="Arial" w:eastAsia="Times New Roman" w:hAnsi="Arial" w:cs="Arial"/>
          <w:sz w:val="20"/>
          <w:szCs w:val="20"/>
          <w:lang w:eastAsia="en-US"/>
        </w:rPr>
        <w:t xml:space="preserve"> </w:t>
      </w:r>
      <w:r w:rsidRPr="005B6994" w:rsidR="005B6994">
        <w:rPr>
          <w:rFonts w:ascii="Arial" w:eastAsia="Times New Roman" w:hAnsi="Arial" w:cs="Arial"/>
          <w:sz w:val="20"/>
          <w:szCs w:val="20"/>
          <w:lang w:eastAsia="en-US"/>
        </w:rPr>
        <w:t>MORS, Koščeva 6, 1210 Ljubljana-Šentvid</w:t>
      </w:r>
    </w:p>
    <w:p w:rsidR="00C575E6" w:rsidRPr="007D1AE0" w:rsidP="007F46C3" w14:paraId="4DDBEB20" w14:textId="77777777">
      <w:pPr>
        <w:spacing w:line="276" w:lineRule="auto"/>
        <w:rPr>
          <w:rFonts w:ascii="Arial" w:hAnsi="Arial" w:cs="Arial"/>
          <w:b/>
          <w:sz w:val="20"/>
          <w:szCs w:val="20"/>
        </w:rPr>
      </w:pPr>
    </w:p>
    <w:p w:rsidR="00775A92" w:rsidRPr="007D1AE0" w:rsidP="007F46C3" w14:paraId="3D1A41AB"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CENA IN NAČIN PLAČILA</w:t>
      </w:r>
    </w:p>
    <w:p w:rsidR="00775A92" w:rsidRPr="007D1AE0" w:rsidP="007F46C3" w14:paraId="33560787" w14:textId="77777777">
      <w:pPr>
        <w:tabs>
          <w:tab w:val="left" w:pos="1418"/>
          <w:tab w:val="left" w:pos="1560"/>
          <w:tab w:val="left" w:pos="9072"/>
          <w:tab w:val="left" w:pos="9356"/>
        </w:tabs>
        <w:spacing w:line="276" w:lineRule="auto"/>
        <w:jc w:val="both"/>
        <w:rPr>
          <w:rFonts w:ascii="Arial" w:hAnsi="Arial" w:cs="Arial"/>
          <w:sz w:val="20"/>
          <w:szCs w:val="20"/>
        </w:rPr>
      </w:pPr>
    </w:p>
    <w:p w:rsidR="00775A92" w:rsidRPr="007D1AE0" w:rsidP="007F46C3" w14:paraId="066B87AF" w14:textId="77777777">
      <w:pPr>
        <w:tabs>
          <w:tab w:val="left" w:pos="1418"/>
          <w:tab w:val="left" w:pos="1560"/>
          <w:tab w:val="left" w:pos="9072"/>
          <w:tab w:val="left" w:pos="9356"/>
        </w:tabs>
        <w:spacing w:line="276" w:lineRule="auto"/>
        <w:jc w:val="both"/>
        <w:rPr>
          <w:rFonts w:ascii="Arial" w:hAnsi="Arial" w:cs="Arial"/>
          <w:sz w:val="20"/>
          <w:szCs w:val="20"/>
        </w:rPr>
      </w:pPr>
      <w:r w:rsidRPr="007D1AE0">
        <w:rPr>
          <w:rFonts w:ascii="Arial" w:hAnsi="Arial" w:cs="Arial"/>
          <w:sz w:val="20"/>
          <w:szCs w:val="20"/>
        </w:rPr>
        <w:t xml:space="preserve">Ponudnik izpolni Prilogo »Predračun enostavni«, v Excel tabeli z vsemi zahtevanimi podatki; zajeti morajo biti popolnoma </w:t>
      </w:r>
      <w:r w:rsidRPr="007D1AE0">
        <w:rPr>
          <w:rFonts w:ascii="Arial" w:hAnsi="Arial" w:cs="Arial"/>
          <w:sz w:val="20"/>
          <w:szCs w:val="20"/>
          <w:u w:val="single"/>
        </w:rPr>
        <w:t>vsi</w:t>
      </w:r>
      <w:r w:rsidRPr="007D1AE0">
        <w:rPr>
          <w:rFonts w:ascii="Arial" w:hAnsi="Arial" w:cs="Arial"/>
          <w:sz w:val="20"/>
          <w:szCs w:val="20"/>
        </w:rPr>
        <w:t xml:space="preserve"> stroški in popusti, naročnik naknadno ne bo priznaval nikakršnih stroškov.</w:t>
      </w:r>
    </w:p>
    <w:p w:rsidR="00775A92" w:rsidRPr="007D1AE0" w:rsidP="007F46C3" w14:paraId="6640FC8B" w14:textId="77777777">
      <w:pPr>
        <w:spacing w:line="276" w:lineRule="auto"/>
        <w:jc w:val="both"/>
        <w:rPr>
          <w:rFonts w:ascii="Arial" w:hAnsi="Arial" w:cs="Arial"/>
          <w:sz w:val="20"/>
          <w:szCs w:val="20"/>
        </w:rPr>
      </w:pPr>
    </w:p>
    <w:p w:rsidR="00775A92" w:rsidRPr="007D1AE0" w:rsidP="007F46C3" w14:paraId="662554A2" w14:textId="77777777">
      <w:pPr>
        <w:spacing w:line="276" w:lineRule="auto"/>
        <w:jc w:val="both"/>
        <w:rPr>
          <w:rFonts w:ascii="Arial" w:hAnsi="Arial" w:cs="Arial"/>
          <w:sz w:val="20"/>
          <w:szCs w:val="20"/>
        </w:rPr>
      </w:pPr>
      <w:r w:rsidRPr="007D1AE0">
        <w:rPr>
          <w:rFonts w:ascii="Arial" w:hAnsi="Arial" w:cs="Arial"/>
          <w:sz w:val="20"/>
          <w:szCs w:val="20"/>
        </w:rPr>
        <w:t>Ponudnik mora navesti ponudbene cene na naslednji način:</w:t>
      </w:r>
    </w:p>
    <w:p w:rsidR="00FE459C" w:rsidRPr="007D1AE0" w:rsidP="007F46C3" w14:paraId="412CB98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na enoto mere (v nadaljevanju: »</w:t>
      </w:r>
      <w:r w:rsidRPr="007D1AE0" w:rsidR="001454B5">
        <w:rPr>
          <w:rFonts w:ascii="Arial" w:hAnsi="Arial" w:cs="Arial"/>
          <w:sz w:val="20"/>
          <w:szCs w:val="20"/>
        </w:rPr>
        <w:t>E</w:t>
      </w:r>
      <w:r w:rsidRPr="007D1AE0">
        <w:rPr>
          <w:rFonts w:ascii="Arial" w:hAnsi="Arial" w:cs="Arial"/>
          <w:sz w:val="20"/>
          <w:szCs w:val="20"/>
        </w:rPr>
        <w:t>.</w:t>
      </w:r>
      <w:r w:rsidRPr="007D1AE0" w:rsidR="001454B5">
        <w:rPr>
          <w:rFonts w:ascii="Arial" w:hAnsi="Arial" w:cs="Arial"/>
          <w:sz w:val="20"/>
          <w:szCs w:val="20"/>
        </w:rPr>
        <w:t>M</w:t>
      </w:r>
      <w:r w:rsidRPr="007D1AE0">
        <w:rPr>
          <w:rFonts w:ascii="Arial" w:hAnsi="Arial" w:cs="Arial"/>
          <w:sz w:val="20"/>
          <w:szCs w:val="20"/>
        </w:rPr>
        <w:t>.«) brez DDV mora biti izražena v EUR, je avtomat</w:t>
      </w:r>
      <w:r w:rsidRPr="007D1AE0" w:rsidR="0043039C">
        <w:rPr>
          <w:rFonts w:ascii="Arial" w:hAnsi="Arial" w:cs="Arial"/>
          <w:sz w:val="20"/>
          <w:szCs w:val="20"/>
        </w:rPr>
        <w:t>ično zaokroževanje določeno na 2 decimalni mesti</w:t>
      </w:r>
      <w:r w:rsidRPr="007D1AE0">
        <w:rPr>
          <w:rFonts w:ascii="Arial" w:hAnsi="Arial" w:cs="Arial"/>
          <w:sz w:val="20"/>
          <w:szCs w:val="20"/>
        </w:rPr>
        <w:t>;</w:t>
      </w:r>
    </w:p>
    <w:p w:rsidR="00FE459C" w:rsidRPr="007D1AE0" w:rsidP="007F46C3" w14:paraId="6BD6080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če cena ne bo zapisana z decimalnimi mesti, se na decimalnih mestih avtomatično izpiše vrednost »nič«;</w:t>
      </w:r>
    </w:p>
    <w:p w:rsidR="00FE459C" w:rsidRPr="007D1AE0" w:rsidP="007F46C3" w14:paraId="0CFE8674"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z DDV/</w:t>
      </w:r>
      <w:r w:rsidRPr="007D1AE0">
        <w:rPr>
          <w:rFonts w:ascii="Arial" w:hAnsi="Arial" w:cs="Arial"/>
          <w:sz w:val="20"/>
          <w:szCs w:val="20"/>
        </w:rPr>
        <w:t>e.m</w:t>
      </w:r>
      <w:r w:rsidRPr="007D1AE0">
        <w:rPr>
          <w:rFonts w:ascii="Arial" w:hAnsi="Arial" w:cs="Arial"/>
          <w:sz w:val="20"/>
          <w:szCs w:val="20"/>
        </w:rPr>
        <w:t>. in vrednost DDV/</w:t>
      </w:r>
      <w:r w:rsidRPr="007D1AE0">
        <w:rPr>
          <w:rFonts w:ascii="Arial" w:hAnsi="Arial" w:cs="Arial"/>
          <w:sz w:val="20"/>
          <w:szCs w:val="20"/>
        </w:rPr>
        <w:t>e.m</w:t>
      </w:r>
      <w:r w:rsidRPr="007D1AE0">
        <w:rPr>
          <w:rFonts w:ascii="Arial" w:hAnsi="Arial" w:cs="Arial"/>
          <w:sz w:val="20"/>
          <w:szCs w:val="20"/>
        </w:rPr>
        <w:t>., se avtomatično izpiše s pomočjo vnesenih formul;</w:t>
      </w:r>
    </w:p>
    <w:p w:rsidR="00FE459C" w:rsidRPr="007D1AE0" w:rsidP="007F46C3" w14:paraId="1B78D381"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skupne vrednosti posamezne razpisane in ponujene postavke: z in brez DDV ter skupna vrednost DDV, morajo biti izražene na 2 decimalni mesti; je avtomatično zaokroževanje določeno na 2 decimalni mesti; za preračune so vnesene formule; </w:t>
      </w:r>
    </w:p>
    <w:p w:rsidR="00FE459C" w:rsidRPr="007D1AE0" w:rsidP="007F46C3" w14:paraId="0556BAA8"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zajeti morajo biti vsi stroški in popusti; </w:t>
      </w:r>
    </w:p>
    <w:p w:rsidR="00FE459C" w:rsidRPr="007D1AE0" w:rsidP="007F46C3" w14:paraId="6B437ABF"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naročnik naknadno ne bo priznaval nikakršnih stroškov; </w:t>
      </w:r>
    </w:p>
    <w:p w:rsidR="00FE459C" w:rsidRPr="007D1AE0" w:rsidP="007F46C3" w14:paraId="16C8E8AD"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ne sme spreminjati vsebine predračuna;</w:t>
      </w:r>
    </w:p>
    <w:p w:rsidR="00FA1B98" w:rsidRPr="007D1AE0" w:rsidP="007F46C3" w14:paraId="64E51161"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izračunana mora biti na rok plačila </w:t>
      </w:r>
      <w:r w:rsidRPr="007D1AE0" w:rsidR="009014FE">
        <w:rPr>
          <w:rFonts w:ascii="Arial" w:hAnsi="Arial" w:cs="Arial"/>
          <w:sz w:val="20"/>
          <w:szCs w:val="20"/>
        </w:rPr>
        <w:t>v 30ih dneh</w:t>
      </w:r>
      <w:r w:rsidRPr="007D1AE0">
        <w:rPr>
          <w:rFonts w:ascii="Arial"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rsidR="00FE459C" w:rsidRPr="007D1AE0" w:rsidP="007F46C3" w14:paraId="03E47E73" w14:textId="16072D12">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cena vključuje DDP (INCOTERMS 2020)</w:t>
      </w:r>
      <w:r w:rsidRPr="007D1AE0" w:rsidR="0030726B">
        <w:rPr>
          <w:rFonts w:ascii="Arial" w:hAnsi="Arial" w:cs="Arial"/>
          <w:sz w:val="20"/>
          <w:szCs w:val="20"/>
        </w:rPr>
        <w:t xml:space="preserve"> </w:t>
      </w:r>
      <w:r w:rsidR="005B6994">
        <w:rPr>
          <w:rFonts w:ascii="Arial" w:hAnsi="Arial" w:cs="Arial"/>
          <w:sz w:val="20"/>
          <w:szCs w:val="20"/>
        </w:rPr>
        <w:t xml:space="preserve">na </w:t>
      </w:r>
      <w:r w:rsidRPr="007D1AE0" w:rsidR="0030726B">
        <w:rPr>
          <w:rFonts w:ascii="Arial" w:hAnsi="Arial" w:cs="Arial"/>
          <w:sz w:val="20"/>
          <w:szCs w:val="20"/>
        </w:rPr>
        <w:t>lokacij</w:t>
      </w:r>
      <w:r w:rsidR="005B6994">
        <w:rPr>
          <w:rFonts w:ascii="Arial" w:hAnsi="Arial" w:cs="Arial"/>
          <w:sz w:val="20"/>
          <w:szCs w:val="20"/>
        </w:rPr>
        <w:t>o:</w:t>
      </w:r>
      <w:r w:rsidRPr="007D1AE0" w:rsidR="0030726B">
        <w:rPr>
          <w:rFonts w:ascii="Arial" w:hAnsi="Arial" w:cs="Arial"/>
          <w:sz w:val="20"/>
          <w:szCs w:val="20"/>
        </w:rPr>
        <w:t xml:space="preserve"> </w:t>
      </w:r>
      <w:r w:rsidRPr="005B6994" w:rsidR="005B6994">
        <w:rPr>
          <w:rFonts w:ascii="Arial" w:eastAsia="Times New Roman" w:hAnsi="Arial" w:cs="Arial"/>
          <w:sz w:val="20"/>
          <w:szCs w:val="20"/>
          <w:lang w:eastAsia="en-US"/>
        </w:rPr>
        <w:t>Centralno skladišče MORS, Koščeva 6, 1210 Ljubljana-Šentvid</w:t>
      </w:r>
    </w:p>
    <w:p w:rsidR="00775A92" w:rsidRPr="007D1AE0" w:rsidP="007F46C3" w14:paraId="6FD3A36B" w14:textId="77777777">
      <w:pPr>
        <w:spacing w:line="276" w:lineRule="auto"/>
        <w:ind w:left="425" w:right="28" w:hanging="284"/>
        <w:contextualSpacing/>
        <w:jc w:val="both"/>
        <w:rPr>
          <w:rFonts w:ascii="Arial" w:hAnsi="Arial" w:cs="Arial"/>
          <w:sz w:val="20"/>
          <w:szCs w:val="20"/>
        </w:rPr>
      </w:pPr>
    </w:p>
    <w:p w:rsidR="00775A92" w:rsidRPr="007D1AE0" w:rsidP="007F46C3" w14:paraId="25312F11" w14:textId="77777777">
      <w:pPr>
        <w:spacing w:line="276" w:lineRule="auto"/>
        <w:ind w:right="28"/>
        <w:contextualSpacing/>
        <w:jc w:val="both"/>
        <w:rPr>
          <w:rFonts w:ascii="Arial" w:hAnsi="Arial" w:cs="Arial"/>
          <w:sz w:val="20"/>
          <w:szCs w:val="20"/>
        </w:rPr>
      </w:pPr>
      <w:r w:rsidRPr="007D1AE0">
        <w:rPr>
          <w:rFonts w:ascii="Arial" w:hAnsi="Arial" w:cs="Arial"/>
          <w:sz w:val="20"/>
          <w:szCs w:val="20"/>
        </w:rPr>
        <w:t xml:space="preserve">Naročnik se zaveže e-račun </w:t>
      </w:r>
      <w:r w:rsidRPr="007D1AE0" w:rsidR="00A64CB8">
        <w:rPr>
          <w:rFonts w:ascii="Arial" w:hAnsi="Arial" w:cs="Arial"/>
          <w:sz w:val="20"/>
          <w:szCs w:val="20"/>
        </w:rPr>
        <w:t xml:space="preserve">najkasneje v </w:t>
      </w:r>
      <w:r w:rsidRPr="007D1AE0">
        <w:rPr>
          <w:rFonts w:ascii="Arial" w:hAnsi="Arial" w:cs="Arial"/>
          <w:sz w:val="20"/>
          <w:szCs w:val="20"/>
        </w:rPr>
        <w:t>30</w:t>
      </w:r>
      <w:r w:rsidRPr="007D1AE0" w:rsidR="00A64CB8">
        <w:rPr>
          <w:rFonts w:ascii="Arial" w:hAnsi="Arial" w:cs="Arial"/>
          <w:sz w:val="20"/>
          <w:szCs w:val="20"/>
        </w:rPr>
        <w:t xml:space="preserve"> </w:t>
      </w:r>
      <w:r w:rsidRPr="007D1AE0">
        <w:rPr>
          <w:rFonts w:ascii="Arial" w:hAnsi="Arial" w:cs="Arial"/>
          <w:sz w:val="20"/>
          <w:szCs w:val="20"/>
        </w:rPr>
        <w:t>d</w:t>
      </w:r>
      <w:r w:rsidRPr="007D1AE0" w:rsidR="00A64CB8">
        <w:rPr>
          <w:rFonts w:ascii="Arial" w:hAnsi="Arial" w:cs="Arial"/>
          <w:sz w:val="20"/>
          <w:szCs w:val="20"/>
        </w:rPr>
        <w:t>neh</w:t>
      </w:r>
      <w:r w:rsidRPr="007D1AE0">
        <w:rPr>
          <w:rFonts w:ascii="Arial" w:hAnsi="Arial" w:cs="Arial"/>
          <w:sz w:val="20"/>
          <w:szCs w:val="20"/>
        </w:rPr>
        <w:t xml:space="preserve">, pri čemer začne rok plačila teči naslednji dan po uradnem prejemu listine (e-računa), ki je podlaga za izplačilo, na naročnikovem naslovu. Račun mora biti naslovljen na: Ministrstvo za obrambo, Vojkova cesta 55, 1000 Ljubljana, s pripisom referenčne </w:t>
      </w:r>
      <w:r w:rsidRPr="007D1AE0">
        <w:rPr>
          <w:rFonts w:ascii="Arial" w:hAnsi="Arial" w:cs="Arial"/>
          <w:sz w:val="20"/>
          <w:szCs w:val="20"/>
        </w:rPr>
        <w:t>številke 104.</w:t>
      </w:r>
    </w:p>
    <w:p w:rsidR="00775A92" w:rsidRPr="007D1AE0" w:rsidP="007F46C3" w14:paraId="6AE767EE" w14:textId="77777777">
      <w:pPr>
        <w:spacing w:line="276" w:lineRule="auto"/>
        <w:ind w:right="28"/>
        <w:contextualSpacing/>
        <w:jc w:val="both"/>
        <w:rPr>
          <w:rFonts w:ascii="Arial" w:hAnsi="Arial" w:cs="Arial"/>
          <w:sz w:val="20"/>
          <w:szCs w:val="20"/>
        </w:rPr>
      </w:pPr>
    </w:p>
    <w:p w:rsidR="00775A92" w:rsidRPr="007D1AE0" w:rsidP="007F46C3" w14:paraId="4A8AFD9C" w14:textId="77777777">
      <w:pPr>
        <w:spacing w:line="276" w:lineRule="auto"/>
        <w:jc w:val="both"/>
        <w:rPr>
          <w:rFonts w:ascii="Arial" w:hAnsi="Arial" w:cs="Arial"/>
          <w:sz w:val="20"/>
          <w:szCs w:val="20"/>
        </w:rPr>
      </w:pPr>
      <w:r w:rsidRPr="007D1AE0">
        <w:rPr>
          <w:rFonts w:ascii="Arial" w:hAnsi="Arial" w:cs="Arial"/>
          <w:sz w:val="20"/>
          <w:szCs w:val="20"/>
        </w:rPr>
        <w:t>V primeru, da e-račun ne bo izpolnjen z zahtevanimi podatki, se e-račun zavrne.</w:t>
      </w:r>
    </w:p>
    <w:p w:rsidR="00775A92" w:rsidRPr="007D1AE0" w:rsidP="007F46C3" w14:paraId="51303618" w14:textId="77777777">
      <w:pPr>
        <w:widowControl/>
        <w:spacing w:line="276" w:lineRule="auto"/>
        <w:jc w:val="both"/>
        <w:rPr>
          <w:rFonts w:ascii="Arial" w:hAnsi="Arial" w:cs="Arial"/>
          <w:sz w:val="20"/>
          <w:szCs w:val="20"/>
          <w:u w:val="single"/>
          <w:lang w:eastAsia="en-US"/>
        </w:rPr>
      </w:pPr>
    </w:p>
    <w:p w:rsidR="00775A92" w:rsidRPr="007D1AE0" w:rsidP="007F46C3" w14:paraId="41980A3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NAČIN IN MERILO ZA IZBOR PONUDNIKA </w:t>
      </w:r>
    </w:p>
    <w:p w:rsidR="00775A92" w:rsidRPr="007D1AE0" w:rsidP="007F46C3" w14:paraId="00CBBA9E" w14:textId="77777777">
      <w:pPr>
        <w:spacing w:line="276" w:lineRule="auto"/>
        <w:jc w:val="both"/>
        <w:rPr>
          <w:rFonts w:ascii="Arial" w:hAnsi="Arial" w:cs="Arial"/>
          <w:sz w:val="20"/>
          <w:szCs w:val="20"/>
        </w:rPr>
      </w:pPr>
    </w:p>
    <w:p w:rsidR="00C14150" w:rsidRPr="007D1AE0" w:rsidP="007F46C3" w14:paraId="22C2F772" w14:textId="4F86541D">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Naročnik bo v nadaljevanju, ob izpolnjevanju pogojev</w:t>
      </w:r>
      <w:r w:rsidRPr="007D1AE0" w:rsidR="00A64CB8">
        <w:rPr>
          <w:rFonts w:ascii="Arial" w:eastAsia="Times New Roman" w:hAnsi="Arial" w:cs="Arial"/>
          <w:sz w:val="20"/>
          <w:szCs w:val="20"/>
          <w:lang w:eastAsia="en-US"/>
        </w:rPr>
        <w:t xml:space="preserve"> </w:t>
      </w:r>
      <w:r w:rsidRPr="007D1AE0">
        <w:rPr>
          <w:rFonts w:ascii="Arial" w:eastAsia="Times New Roman" w:hAnsi="Arial" w:cs="Arial"/>
          <w:sz w:val="20"/>
          <w:szCs w:val="20"/>
          <w:lang w:eastAsia="en-US"/>
        </w:rPr>
        <w:t xml:space="preserve">izbral </w:t>
      </w:r>
      <w:r w:rsidRPr="007D1AE0">
        <w:rPr>
          <w:rFonts w:ascii="Arial" w:eastAsia="Times New Roman" w:hAnsi="Arial" w:cs="Arial"/>
          <w:b/>
          <w:sz w:val="20"/>
          <w:szCs w:val="20"/>
          <w:lang w:eastAsia="en-US"/>
        </w:rPr>
        <w:t>ekonomsko</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lang w:eastAsia="en-US"/>
        </w:rPr>
        <w:t>najugodnejšega</w:t>
      </w:r>
      <w:r w:rsidRPr="007D1AE0">
        <w:rPr>
          <w:rFonts w:ascii="Arial" w:eastAsia="Times New Roman" w:hAnsi="Arial" w:cs="Arial"/>
          <w:sz w:val="20"/>
          <w:szCs w:val="20"/>
          <w:lang w:eastAsia="en-US"/>
        </w:rPr>
        <w:t xml:space="preserve"> ponudnika za celotno javno naročilo, in sicer na podlagi </w:t>
      </w:r>
      <w:r w:rsidR="003B769F">
        <w:rPr>
          <w:rFonts w:ascii="Arial" w:eastAsia="Times New Roman" w:hAnsi="Arial" w:cs="Arial"/>
          <w:sz w:val="20"/>
          <w:szCs w:val="20"/>
          <w:lang w:eastAsia="en-US"/>
        </w:rPr>
        <w:t>najnižje cene – skupne vrednosti ponudbe z DDV.</w:t>
      </w:r>
    </w:p>
    <w:p w:rsidR="00C14150" w:rsidRPr="007D1AE0" w:rsidP="007F46C3" w14:paraId="509DA54A" w14:textId="77777777">
      <w:pPr>
        <w:spacing w:line="276" w:lineRule="auto"/>
        <w:jc w:val="both"/>
        <w:rPr>
          <w:rFonts w:ascii="Arial" w:hAnsi="Arial" w:cs="Arial"/>
          <w:b/>
          <w:sz w:val="20"/>
          <w:szCs w:val="20"/>
        </w:rPr>
      </w:pPr>
    </w:p>
    <w:p w:rsidR="0043039C" w:rsidRPr="007D1AE0" w:rsidP="007F46C3" w14:paraId="4ADAF966" w14:textId="77777777">
      <w:pPr>
        <w:spacing w:line="276" w:lineRule="auto"/>
        <w:jc w:val="both"/>
        <w:rPr>
          <w:rFonts w:ascii="Arial" w:hAnsi="Arial" w:cs="Arial"/>
          <w:sz w:val="20"/>
          <w:szCs w:val="20"/>
        </w:rPr>
      </w:pPr>
      <w:r w:rsidRPr="007D1AE0">
        <w:rPr>
          <w:rFonts w:ascii="Arial" w:hAnsi="Arial" w:cs="Arial"/>
          <w:sz w:val="20"/>
          <w:szCs w:val="20"/>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7D1AE0" w:rsidP="007F46C3" w14:paraId="4D9E9F03" w14:textId="77777777">
      <w:pPr>
        <w:spacing w:line="276" w:lineRule="auto"/>
        <w:jc w:val="both"/>
        <w:rPr>
          <w:rFonts w:ascii="Arial" w:hAnsi="Arial" w:cs="Arial"/>
          <w:sz w:val="20"/>
          <w:szCs w:val="20"/>
        </w:rPr>
      </w:pPr>
    </w:p>
    <w:p w:rsidR="00775A92" w:rsidRPr="007D1AE0" w:rsidP="007F46C3" w14:paraId="59471193" w14:textId="77777777">
      <w:pPr>
        <w:widowControl/>
        <w:numPr>
          <w:ilvl w:val="0"/>
          <w:numId w:val="1"/>
        </w:numPr>
        <w:shd w:val="clear" w:color="auto" w:fill="FFF2CC"/>
        <w:spacing w:line="276" w:lineRule="auto"/>
        <w:contextualSpacing/>
        <w:jc w:val="both"/>
        <w:rPr>
          <w:rFonts w:ascii="Arial" w:hAnsi="Arial" w:cs="Arial"/>
          <w:b/>
          <w:sz w:val="20"/>
          <w:szCs w:val="20"/>
        </w:rPr>
      </w:pPr>
      <w:r w:rsidRPr="007D1AE0">
        <w:rPr>
          <w:rFonts w:ascii="Arial" w:hAnsi="Arial" w:cs="Arial"/>
          <w:b/>
          <w:sz w:val="20"/>
          <w:szCs w:val="20"/>
        </w:rPr>
        <w:t>TEHNIČNE SPECIFIKACIJE PREDMETA</w:t>
      </w:r>
    </w:p>
    <w:p w:rsidR="00775A92" w:rsidRPr="007D1AE0" w:rsidP="007F46C3" w14:paraId="167A2C4A" w14:textId="77777777">
      <w:pPr>
        <w:spacing w:line="276" w:lineRule="auto"/>
        <w:jc w:val="both"/>
        <w:rPr>
          <w:rFonts w:ascii="Arial" w:hAnsi="Arial" w:cs="Arial"/>
          <w:sz w:val="20"/>
          <w:szCs w:val="20"/>
        </w:rPr>
      </w:pPr>
    </w:p>
    <w:p w:rsidR="00ED7501" w:rsidRPr="007D1AE0" w:rsidP="007F46C3" w14:paraId="6801DE55" w14:textId="77777777">
      <w:pPr>
        <w:spacing w:line="276" w:lineRule="auto"/>
        <w:jc w:val="both"/>
        <w:rPr>
          <w:rFonts w:ascii="Arial" w:hAnsi="Arial" w:cs="Arial"/>
          <w:sz w:val="20"/>
          <w:szCs w:val="20"/>
        </w:rPr>
      </w:pPr>
      <w:r w:rsidRPr="007D1AE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7D1AE0" w:rsidP="007F46C3" w14:paraId="2ABB5FB6" w14:textId="77777777">
      <w:pPr>
        <w:spacing w:line="276" w:lineRule="auto"/>
        <w:jc w:val="both"/>
        <w:rPr>
          <w:rFonts w:ascii="Arial" w:hAnsi="Arial" w:cs="Arial"/>
          <w:sz w:val="20"/>
          <w:szCs w:val="20"/>
        </w:rPr>
      </w:pPr>
    </w:p>
    <w:p w:rsidR="00775A92" w:rsidRPr="007D1AE0" w:rsidP="007F46C3" w14:paraId="7153941E" w14:textId="77777777">
      <w:pPr>
        <w:spacing w:line="276" w:lineRule="auto"/>
        <w:jc w:val="both"/>
        <w:rPr>
          <w:rFonts w:ascii="Arial" w:hAnsi="Arial" w:cs="Arial"/>
          <w:sz w:val="20"/>
          <w:szCs w:val="20"/>
          <w:lang w:eastAsia="en-US"/>
        </w:rPr>
      </w:pPr>
      <w:r w:rsidRPr="007D1AE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7D1AE0" w:rsidP="007F46C3" w14:paraId="2E663C49" w14:textId="77777777">
      <w:pPr>
        <w:spacing w:line="276" w:lineRule="auto"/>
        <w:jc w:val="both"/>
        <w:rPr>
          <w:rFonts w:ascii="Arial" w:hAnsi="Arial" w:cs="Arial"/>
          <w:sz w:val="20"/>
          <w:szCs w:val="20"/>
          <w:lang w:eastAsia="en-US"/>
        </w:rPr>
      </w:pPr>
    </w:p>
    <w:p w:rsidR="007A6780" w:rsidRPr="007D1AE0" w:rsidP="007F46C3" w14:paraId="232379E3" w14:textId="79EF4E82">
      <w:pPr>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Ponudnik mora zagotoviti, da je blago v skladu s tehničnimi in drugimi zahtevami naročnika iz razpisne dokumentacije. </w:t>
      </w:r>
      <w:r w:rsidRPr="00C73CB2">
        <w:rPr>
          <w:rFonts w:ascii="Arial" w:hAnsi="Arial" w:cs="Arial"/>
          <w:sz w:val="20"/>
          <w:szCs w:val="20"/>
          <w:lang w:eastAsia="en-US"/>
        </w:rPr>
        <w:t xml:space="preserve">Ponudnik </w:t>
      </w:r>
      <w:r w:rsidRPr="00C73CB2" w:rsidR="007D1AE0">
        <w:rPr>
          <w:rFonts w:ascii="Arial" w:hAnsi="Arial" w:cs="Arial"/>
          <w:sz w:val="20"/>
          <w:szCs w:val="20"/>
          <w:lang w:eastAsia="en-US"/>
        </w:rPr>
        <w:t xml:space="preserve">se s podpisom in žigosanjem Priloge 4 zavezuje, da </w:t>
      </w:r>
      <w:r w:rsidRPr="00C73CB2" w:rsidR="00D953DD">
        <w:rPr>
          <w:rFonts w:ascii="Arial" w:hAnsi="Arial" w:cs="Arial"/>
          <w:sz w:val="20"/>
          <w:szCs w:val="20"/>
          <w:lang w:eastAsia="en-US"/>
        </w:rPr>
        <w:t xml:space="preserve">ponujeno blago </w:t>
      </w:r>
      <w:r w:rsidRPr="00C73CB2">
        <w:rPr>
          <w:rFonts w:ascii="Arial" w:hAnsi="Arial" w:cs="Arial"/>
          <w:sz w:val="20"/>
          <w:szCs w:val="20"/>
          <w:lang w:eastAsia="en-US"/>
        </w:rPr>
        <w:t>zadošča najmanj vsem zahtevam iz razpisne dokumentacije.</w:t>
      </w:r>
    </w:p>
    <w:p w:rsidR="003E724C" w:rsidRPr="007D1AE0" w:rsidP="007F46C3" w14:paraId="2307CA3D" w14:textId="5F61C1D9">
      <w:pPr>
        <w:widowControl/>
        <w:spacing w:after="160" w:line="276" w:lineRule="auto"/>
        <w:rPr>
          <w:rFonts w:ascii="Arial" w:hAnsi="Arial" w:cs="Arial"/>
          <w:b/>
          <w:bCs/>
          <w:sz w:val="20"/>
          <w:szCs w:val="20"/>
        </w:rPr>
      </w:pPr>
    </w:p>
    <w:p w:rsidR="003E724C" w:rsidRPr="007D1AE0" w:rsidP="007F46C3" w14:paraId="7CE658A7" w14:textId="38103D61">
      <w:pPr>
        <w:widowControl/>
        <w:numPr>
          <w:ilvl w:val="0"/>
          <w:numId w:val="1"/>
        </w:numPr>
        <w:shd w:val="clear" w:color="auto" w:fill="FFF2CC"/>
        <w:spacing w:line="276" w:lineRule="auto"/>
        <w:contextualSpacing/>
        <w:jc w:val="both"/>
        <w:rPr>
          <w:rFonts w:ascii="Arial" w:hAnsi="Arial" w:cs="Arial"/>
          <w:b/>
          <w:sz w:val="20"/>
          <w:szCs w:val="20"/>
        </w:rPr>
      </w:pPr>
      <w:r w:rsidRPr="007D1AE0">
        <w:rPr>
          <w:rFonts w:ascii="Arial" w:hAnsi="Arial" w:cs="Arial"/>
          <w:b/>
          <w:sz w:val="20"/>
          <w:szCs w:val="20"/>
        </w:rPr>
        <w:t>TEHNIČNE IN OSTALE ZAHTEVE NAROČNIKA</w:t>
      </w:r>
    </w:p>
    <w:p w:rsidR="00470F1F" w:rsidP="007F46C3" w14:paraId="6C1B0F6A" w14:textId="77777777">
      <w:pPr>
        <w:widowControl/>
        <w:spacing w:after="160" w:line="276" w:lineRule="auto"/>
        <w:rPr>
          <w:rFonts w:ascii="Arial" w:eastAsia="Calibri" w:hAnsi="Arial" w:cs="Arial"/>
          <w:sz w:val="20"/>
          <w:szCs w:val="20"/>
          <w:lang w:eastAsia="en-US"/>
        </w:rPr>
      </w:pPr>
    </w:p>
    <w:p w:rsidR="00C575E6" w:rsidRPr="007D1AE0" w:rsidP="007F46C3" w14:paraId="1FC1C00A" w14:textId="5AE1CBB4">
      <w:pPr>
        <w:widowControl/>
        <w:spacing w:after="160" w:line="276" w:lineRule="auto"/>
        <w:rPr>
          <w:rFonts w:ascii="Arial" w:eastAsia="Calibri" w:hAnsi="Arial" w:cs="Arial"/>
          <w:sz w:val="20"/>
          <w:szCs w:val="20"/>
          <w:lang w:eastAsia="en-US"/>
        </w:rPr>
      </w:pPr>
      <w:r w:rsidRPr="007D1AE0">
        <w:rPr>
          <w:rFonts w:ascii="Arial" w:eastAsia="Calibri" w:hAnsi="Arial" w:cs="Arial"/>
          <w:sz w:val="20"/>
          <w:szCs w:val="20"/>
          <w:lang w:eastAsia="en-US"/>
        </w:rPr>
        <w:t>Dobavitelj</w:t>
      </w:r>
      <w:r w:rsidR="00366184">
        <w:rPr>
          <w:rFonts w:ascii="Arial" w:eastAsia="Calibri" w:hAnsi="Arial" w:cs="Arial"/>
          <w:sz w:val="20"/>
          <w:szCs w:val="20"/>
          <w:lang w:eastAsia="en-US"/>
        </w:rPr>
        <w:t xml:space="preserve"> bo </w:t>
      </w:r>
      <w:r w:rsidRPr="007D1AE0">
        <w:rPr>
          <w:rFonts w:ascii="Arial" w:eastAsia="Calibri" w:hAnsi="Arial" w:cs="Arial"/>
          <w:sz w:val="20"/>
          <w:szCs w:val="20"/>
          <w:lang w:eastAsia="en-US"/>
        </w:rPr>
        <w:t>mora</w:t>
      </w:r>
      <w:r w:rsidR="00366184">
        <w:rPr>
          <w:rFonts w:ascii="Arial" w:eastAsia="Calibri" w:hAnsi="Arial" w:cs="Arial"/>
          <w:sz w:val="20"/>
          <w:szCs w:val="20"/>
          <w:lang w:eastAsia="en-US"/>
        </w:rPr>
        <w:t>l</w:t>
      </w:r>
      <w:r w:rsidRPr="007D1AE0">
        <w:rPr>
          <w:rFonts w:ascii="Arial" w:eastAsia="Calibri" w:hAnsi="Arial" w:cs="Arial"/>
          <w:sz w:val="20"/>
          <w:szCs w:val="20"/>
          <w:lang w:eastAsia="en-US"/>
        </w:rPr>
        <w:t xml:space="preserve"> </w:t>
      </w:r>
      <w:r w:rsidR="00366184">
        <w:rPr>
          <w:rFonts w:ascii="Arial" w:eastAsia="Calibri" w:hAnsi="Arial" w:cs="Arial"/>
          <w:sz w:val="20"/>
          <w:szCs w:val="20"/>
          <w:lang w:eastAsia="en-US"/>
        </w:rPr>
        <w:t xml:space="preserve">po sklenitvi pogodbe </w:t>
      </w:r>
      <w:r w:rsidRPr="007D1AE0">
        <w:rPr>
          <w:rFonts w:ascii="Arial" w:eastAsia="Calibri" w:hAnsi="Arial" w:cs="Arial"/>
          <w:sz w:val="20"/>
          <w:szCs w:val="20"/>
          <w:lang w:eastAsia="en-US"/>
        </w:rPr>
        <w:t>vse dejanske mere preveriti v skladiščnih prostorih na lokaciji dobave</w:t>
      </w:r>
      <w:r w:rsidRPr="007D1AE0" w:rsidR="00FA1B98">
        <w:rPr>
          <w:rFonts w:ascii="Arial" w:eastAsia="Calibri" w:hAnsi="Arial" w:cs="Arial"/>
          <w:sz w:val="20"/>
          <w:szCs w:val="20"/>
          <w:lang w:eastAsia="en-US"/>
        </w:rPr>
        <w:t>:</w:t>
      </w:r>
    </w:p>
    <w:tbl>
      <w:tblPr>
        <w:tblStyle w:val="TableGrid"/>
        <w:tblW w:w="9183" w:type="dxa"/>
        <w:tblLayout w:type="fixed"/>
        <w:tblLook w:val="04A0"/>
      </w:tblPr>
      <w:tblGrid>
        <w:gridCol w:w="761"/>
        <w:gridCol w:w="6596"/>
        <w:gridCol w:w="913"/>
        <w:gridCol w:w="913"/>
      </w:tblGrid>
      <w:tr w14:paraId="518F458A" w14:textId="77777777" w:rsidTr="00C575E6">
        <w:tblPrEx>
          <w:tblW w:w="9183" w:type="dxa"/>
          <w:tblLayout w:type="fixed"/>
          <w:tblLook w:val="04A0"/>
        </w:tblPrEx>
        <w:trPr>
          <w:trHeight w:val="285"/>
        </w:trPr>
        <w:tc>
          <w:tcPr>
            <w:tcW w:w="761" w:type="dxa"/>
          </w:tcPr>
          <w:p w:rsidR="00C575E6" w:rsidRPr="007D1AE0" w:rsidP="007F46C3" w14:paraId="66F0F20F" w14:textId="77777777">
            <w:pPr>
              <w:widowControl/>
              <w:spacing w:line="276" w:lineRule="auto"/>
              <w:jc w:val="center"/>
              <w:rPr>
                <w:rFonts w:ascii="Arial" w:hAnsi="Arial" w:cs="Arial"/>
                <w:sz w:val="20"/>
                <w:szCs w:val="20"/>
              </w:rPr>
            </w:pPr>
            <w:r w:rsidRPr="007D1AE0">
              <w:rPr>
                <w:rFonts w:ascii="Arial" w:hAnsi="Arial" w:cs="Arial"/>
                <w:sz w:val="20"/>
                <w:szCs w:val="20"/>
              </w:rPr>
              <w:t>A</w:t>
            </w:r>
          </w:p>
        </w:tc>
        <w:tc>
          <w:tcPr>
            <w:tcW w:w="6596" w:type="dxa"/>
          </w:tcPr>
          <w:p w:rsidR="00C575E6" w:rsidRPr="007D1AE0" w:rsidP="007F46C3" w14:paraId="44830CA8" w14:textId="281D0B40">
            <w:pPr>
              <w:widowControl/>
              <w:spacing w:line="276" w:lineRule="auto"/>
              <w:rPr>
                <w:rFonts w:ascii="Arial" w:hAnsi="Arial" w:cs="Arial"/>
                <w:b/>
                <w:bCs/>
                <w:sz w:val="20"/>
                <w:szCs w:val="20"/>
              </w:rPr>
            </w:pPr>
            <w:r>
              <w:rPr>
                <w:rFonts w:ascii="Arial" w:hAnsi="Arial" w:cs="Arial"/>
                <w:b/>
                <w:bCs/>
                <w:sz w:val="20"/>
                <w:szCs w:val="20"/>
              </w:rPr>
              <w:t>Dvižna navojna vrata</w:t>
            </w:r>
          </w:p>
        </w:tc>
        <w:tc>
          <w:tcPr>
            <w:tcW w:w="913" w:type="dxa"/>
          </w:tcPr>
          <w:p w:rsidR="00C575E6" w:rsidRPr="007D1AE0" w:rsidP="007F46C3" w14:paraId="72894F63"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3" w:type="dxa"/>
          </w:tcPr>
          <w:p w:rsidR="00C575E6" w:rsidRPr="007D1AE0" w:rsidP="007F46C3" w14:paraId="18B77850"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72472EDE" w14:textId="77777777" w:rsidTr="00C575E6">
        <w:tblPrEx>
          <w:tblW w:w="9183" w:type="dxa"/>
          <w:tblLayout w:type="fixed"/>
          <w:tblLook w:val="04A0"/>
        </w:tblPrEx>
        <w:trPr>
          <w:trHeight w:val="285"/>
        </w:trPr>
        <w:tc>
          <w:tcPr>
            <w:tcW w:w="761" w:type="dxa"/>
          </w:tcPr>
          <w:p w:rsidR="00470F1F" w:rsidRPr="007D1AE0" w:rsidP="007F46C3" w14:paraId="12584C24"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470F1F" w:rsidRPr="007D1AE0" w:rsidP="007F46C3" w14:paraId="606DB8C0"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470F1F" w:rsidRPr="007D1AE0" w:rsidP="007F46C3" w14:paraId="6C557603"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470F1F" w:rsidP="007F46C3" w14:paraId="48CF2373" w14:textId="77777777">
            <w:pPr>
              <w:widowControl/>
              <w:spacing w:line="276" w:lineRule="auto"/>
              <w:jc w:val="center"/>
              <w:rPr>
                <w:rFonts w:ascii="Arial" w:hAnsi="Arial" w:cs="Arial"/>
                <w:sz w:val="20"/>
                <w:szCs w:val="20"/>
              </w:rPr>
            </w:pPr>
          </w:p>
          <w:p w:rsidR="00470F1F" w:rsidRPr="007D1AE0" w:rsidP="007F46C3" w14:paraId="259D503F" w14:textId="652B4A52">
            <w:pPr>
              <w:widowControl/>
              <w:spacing w:line="276" w:lineRule="auto"/>
              <w:jc w:val="center"/>
              <w:rPr>
                <w:rFonts w:ascii="Arial" w:hAnsi="Arial" w:cs="Arial"/>
                <w:sz w:val="20"/>
                <w:szCs w:val="20"/>
              </w:rPr>
            </w:pPr>
            <w:r w:rsidRPr="007D1AE0">
              <w:rPr>
                <w:rFonts w:ascii="Arial" w:hAnsi="Arial" w:cs="Arial"/>
                <w:sz w:val="20"/>
                <w:szCs w:val="20"/>
              </w:rPr>
              <w:t>4</w:t>
            </w:r>
          </w:p>
          <w:p w:rsidR="00470F1F" w:rsidRPr="007D1AE0" w:rsidP="007F46C3" w14:paraId="1F1C3DCE" w14:textId="77777777">
            <w:pPr>
              <w:widowControl/>
              <w:spacing w:line="276" w:lineRule="auto"/>
              <w:jc w:val="center"/>
              <w:rPr>
                <w:rFonts w:ascii="Arial" w:hAnsi="Arial" w:cs="Arial"/>
                <w:sz w:val="20"/>
                <w:szCs w:val="20"/>
              </w:rPr>
            </w:pPr>
            <w:r w:rsidRPr="007D1AE0">
              <w:rPr>
                <w:rFonts w:ascii="Arial" w:hAnsi="Arial" w:cs="Arial"/>
                <w:sz w:val="20"/>
                <w:szCs w:val="20"/>
              </w:rPr>
              <w:t>5</w:t>
            </w:r>
          </w:p>
          <w:p w:rsidR="00470F1F" w:rsidRPr="007D1AE0" w:rsidP="007F46C3" w14:paraId="197BD52A"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470F1F" w:rsidRPr="007D1AE0" w:rsidP="007F46C3" w14:paraId="3EAD711E" w14:textId="77777777">
            <w:pPr>
              <w:widowControl/>
              <w:spacing w:line="276" w:lineRule="auto"/>
              <w:jc w:val="center"/>
              <w:rPr>
                <w:rFonts w:ascii="Arial" w:hAnsi="Arial" w:cs="Arial"/>
                <w:sz w:val="20"/>
                <w:szCs w:val="20"/>
              </w:rPr>
            </w:pPr>
            <w:r w:rsidRPr="007D1AE0">
              <w:rPr>
                <w:rFonts w:ascii="Arial" w:hAnsi="Arial" w:cs="Arial"/>
                <w:sz w:val="20"/>
                <w:szCs w:val="20"/>
              </w:rPr>
              <w:t>7</w:t>
            </w:r>
          </w:p>
          <w:p w:rsidR="00470F1F" w:rsidRPr="007D1AE0" w:rsidP="007F46C3" w14:paraId="1ED962F8" w14:textId="77777777">
            <w:pPr>
              <w:widowControl/>
              <w:spacing w:line="276" w:lineRule="auto"/>
              <w:jc w:val="center"/>
              <w:rPr>
                <w:rFonts w:ascii="Arial" w:hAnsi="Arial" w:cs="Arial"/>
                <w:sz w:val="20"/>
                <w:szCs w:val="20"/>
              </w:rPr>
            </w:pPr>
            <w:r w:rsidRPr="007D1AE0">
              <w:rPr>
                <w:rFonts w:ascii="Arial" w:hAnsi="Arial" w:cs="Arial"/>
                <w:sz w:val="20"/>
                <w:szCs w:val="20"/>
              </w:rPr>
              <w:t>8</w:t>
            </w:r>
          </w:p>
          <w:p w:rsidR="00470F1F" w:rsidRPr="007D1AE0" w:rsidP="007F46C3" w14:paraId="14B67A1F" w14:textId="4D8FCFB0">
            <w:pPr>
              <w:widowControl/>
              <w:spacing w:line="276" w:lineRule="auto"/>
              <w:jc w:val="center"/>
              <w:rPr>
                <w:rFonts w:ascii="Arial" w:hAnsi="Arial" w:cs="Arial"/>
                <w:sz w:val="20"/>
                <w:szCs w:val="20"/>
              </w:rPr>
            </w:pPr>
          </w:p>
          <w:p w:rsidR="00470F1F" w:rsidRPr="007D1AE0" w:rsidP="007F46C3" w14:paraId="3777A951" w14:textId="77777777">
            <w:pPr>
              <w:widowControl/>
              <w:spacing w:line="276" w:lineRule="auto"/>
              <w:jc w:val="center"/>
              <w:rPr>
                <w:rFonts w:ascii="Arial" w:hAnsi="Arial" w:cs="Arial"/>
                <w:sz w:val="20"/>
                <w:szCs w:val="20"/>
              </w:rPr>
            </w:pPr>
          </w:p>
          <w:p w:rsidR="00470F1F" w:rsidRPr="007D1AE0" w:rsidP="007F46C3" w14:paraId="46AF4D92" w14:textId="77777777">
            <w:pPr>
              <w:widowControl/>
              <w:spacing w:line="276" w:lineRule="auto"/>
              <w:jc w:val="center"/>
              <w:rPr>
                <w:rFonts w:ascii="Arial" w:hAnsi="Arial" w:cs="Arial"/>
                <w:sz w:val="20"/>
                <w:szCs w:val="20"/>
              </w:rPr>
            </w:pPr>
          </w:p>
        </w:tc>
        <w:tc>
          <w:tcPr>
            <w:tcW w:w="6596" w:type="dxa"/>
          </w:tcPr>
          <w:p w:rsidR="00470F1F" w:rsidP="007F46C3" w14:paraId="20A04859" w14:textId="77777777">
            <w:pPr>
              <w:widowControl/>
              <w:spacing w:line="276" w:lineRule="auto"/>
              <w:rPr>
                <w:rFonts w:ascii="Arial" w:hAnsi="Arial" w:cs="Arial"/>
                <w:sz w:val="20"/>
                <w:szCs w:val="20"/>
              </w:rPr>
            </w:pPr>
            <w:r w:rsidRPr="004069B0">
              <w:rPr>
                <w:rFonts w:ascii="Arial" w:hAnsi="Arial" w:cs="Arial"/>
                <w:sz w:val="20"/>
                <w:szCs w:val="20"/>
              </w:rPr>
              <w:t xml:space="preserve">Pocinkana </w:t>
            </w:r>
            <w:r>
              <w:rPr>
                <w:rFonts w:ascii="Arial" w:hAnsi="Arial" w:cs="Arial"/>
                <w:sz w:val="20"/>
                <w:szCs w:val="20"/>
              </w:rPr>
              <w:t xml:space="preserve">polna </w:t>
            </w:r>
            <w:r w:rsidRPr="004069B0">
              <w:rPr>
                <w:rFonts w:ascii="Arial" w:hAnsi="Arial" w:cs="Arial"/>
                <w:sz w:val="20"/>
                <w:szCs w:val="20"/>
              </w:rPr>
              <w:t>dvižna navojna vrata</w:t>
            </w:r>
          </w:p>
          <w:p w:rsidR="00470F1F" w:rsidRPr="004069B0" w:rsidP="007F46C3" w14:paraId="40044570" w14:textId="77777777">
            <w:pPr>
              <w:widowControl/>
              <w:spacing w:line="276" w:lineRule="auto"/>
              <w:rPr>
                <w:rFonts w:ascii="Arial" w:hAnsi="Arial" w:cs="Arial"/>
                <w:sz w:val="20"/>
                <w:szCs w:val="20"/>
              </w:rPr>
            </w:pPr>
            <w:r>
              <w:rPr>
                <w:rFonts w:ascii="Arial" w:hAnsi="Arial" w:cs="Arial"/>
                <w:sz w:val="20"/>
                <w:szCs w:val="20"/>
              </w:rPr>
              <w:t>Brez zasteklitve</w:t>
            </w:r>
          </w:p>
          <w:p w:rsidR="00470F1F" w:rsidRPr="004069B0" w:rsidP="007F46C3" w14:paraId="7EE8C1FC" w14:textId="77777777">
            <w:pPr>
              <w:widowControl/>
              <w:spacing w:line="276" w:lineRule="auto"/>
              <w:rPr>
                <w:rFonts w:ascii="Arial" w:hAnsi="Arial" w:cs="Arial"/>
                <w:sz w:val="20"/>
                <w:szCs w:val="20"/>
              </w:rPr>
            </w:pPr>
            <w:r w:rsidRPr="004069B0">
              <w:rPr>
                <w:rFonts w:ascii="Arial" w:hAnsi="Arial" w:cs="Arial"/>
                <w:sz w:val="20"/>
                <w:szCs w:val="20"/>
              </w:rPr>
              <w:t>Konzole so višinsko nastavljive in pocinkane, stranska vodila so pocinkana, prisilno vodena navojna konzola</w:t>
            </w:r>
          </w:p>
          <w:p w:rsidR="00470F1F" w:rsidRPr="004069B0" w:rsidP="007F46C3" w14:paraId="4266DAC1" w14:textId="77777777">
            <w:pPr>
              <w:widowControl/>
              <w:spacing w:line="276" w:lineRule="auto"/>
              <w:rPr>
                <w:rFonts w:ascii="Arial" w:hAnsi="Arial" w:cs="Arial"/>
                <w:sz w:val="20"/>
                <w:szCs w:val="20"/>
              </w:rPr>
            </w:pPr>
            <w:r w:rsidRPr="004069B0">
              <w:rPr>
                <w:rFonts w:ascii="Arial" w:hAnsi="Arial" w:cs="Arial"/>
                <w:sz w:val="20"/>
                <w:szCs w:val="20"/>
              </w:rPr>
              <w:t>Vrata morajo omogočati pogon s trofaznim napetostjo 400 V</w:t>
            </w:r>
          </w:p>
          <w:p w:rsidR="00470F1F" w:rsidRPr="004069B0" w:rsidP="007F46C3" w14:paraId="7EE301D7" w14:textId="77777777">
            <w:pPr>
              <w:widowControl/>
              <w:spacing w:line="276" w:lineRule="auto"/>
              <w:rPr>
                <w:rFonts w:ascii="Arial" w:hAnsi="Arial" w:cs="Arial"/>
                <w:sz w:val="20"/>
                <w:szCs w:val="20"/>
              </w:rPr>
            </w:pPr>
            <w:r w:rsidRPr="004069B0">
              <w:rPr>
                <w:rFonts w:ascii="Arial" w:hAnsi="Arial" w:cs="Arial"/>
                <w:sz w:val="20"/>
                <w:szCs w:val="20"/>
              </w:rPr>
              <w:t>Stopnja zaščite IP 54 ali 65</w:t>
            </w:r>
          </w:p>
          <w:p w:rsidR="00470F1F" w:rsidRPr="004069B0" w:rsidP="007F46C3" w14:paraId="65CA8C3D" w14:textId="77777777">
            <w:pPr>
              <w:widowControl/>
              <w:spacing w:line="276" w:lineRule="auto"/>
              <w:rPr>
                <w:rFonts w:ascii="Arial" w:hAnsi="Arial" w:cs="Arial"/>
                <w:sz w:val="20"/>
                <w:szCs w:val="20"/>
              </w:rPr>
            </w:pPr>
            <w:r w:rsidRPr="004069B0">
              <w:rPr>
                <w:rFonts w:ascii="Arial" w:hAnsi="Arial" w:cs="Arial"/>
                <w:sz w:val="20"/>
                <w:szCs w:val="20"/>
              </w:rPr>
              <w:t>Ročica za uporabo v sili in varovalno lovilno napravo</w:t>
            </w:r>
          </w:p>
          <w:p w:rsidR="00470F1F" w:rsidRPr="004069B0" w:rsidP="007F46C3" w14:paraId="2672F92C" w14:textId="77777777">
            <w:pPr>
              <w:widowControl/>
              <w:spacing w:line="276" w:lineRule="auto"/>
              <w:rPr>
                <w:rFonts w:ascii="Arial" w:hAnsi="Arial" w:cs="Arial"/>
                <w:sz w:val="20"/>
                <w:szCs w:val="20"/>
              </w:rPr>
            </w:pPr>
            <w:r w:rsidRPr="004069B0">
              <w:rPr>
                <w:rFonts w:ascii="Arial" w:hAnsi="Arial" w:cs="Arial"/>
                <w:sz w:val="20"/>
                <w:szCs w:val="20"/>
              </w:rPr>
              <w:t>Krmiljenje motorja na sistem (ODPRI-USTAVI-ZAPRI)</w:t>
            </w:r>
          </w:p>
          <w:p w:rsidR="00470F1F" w:rsidRPr="004069B0" w:rsidP="007F46C3" w14:paraId="23CDCDE0" w14:textId="77777777">
            <w:pPr>
              <w:widowControl/>
              <w:spacing w:line="276" w:lineRule="auto"/>
              <w:rPr>
                <w:rFonts w:ascii="Arial" w:hAnsi="Arial" w:cs="Arial"/>
                <w:sz w:val="20"/>
                <w:szCs w:val="20"/>
              </w:rPr>
            </w:pPr>
            <w:r w:rsidRPr="004069B0">
              <w:rPr>
                <w:rFonts w:ascii="Arial" w:hAnsi="Arial" w:cs="Arial"/>
                <w:sz w:val="20"/>
                <w:szCs w:val="20"/>
              </w:rPr>
              <w:t>Hitrost odpiranja vsaj 0,26 m/sec</w:t>
            </w:r>
          </w:p>
          <w:p w:rsidR="00470F1F" w:rsidRPr="004069B0" w:rsidP="007F46C3" w14:paraId="4E3FBCA5" w14:textId="295FC964">
            <w:pPr>
              <w:widowControl/>
              <w:spacing w:line="276" w:lineRule="auto"/>
              <w:rPr>
                <w:rFonts w:ascii="Arial" w:hAnsi="Arial" w:cs="Arial"/>
                <w:b/>
                <w:bCs/>
                <w:sz w:val="20"/>
                <w:szCs w:val="20"/>
              </w:rPr>
            </w:pPr>
            <w:r w:rsidRPr="004069B0">
              <w:rPr>
                <w:rFonts w:ascii="Arial" w:hAnsi="Arial" w:cs="Arial"/>
                <w:b/>
                <w:bCs/>
                <w:sz w:val="20"/>
                <w:szCs w:val="20"/>
              </w:rPr>
              <w:t>Osnovne mere so podane na SKICI 1</w:t>
            </w:r>
          </w:p>
        </w:tc>
        <w:tc>
          <w:tcPr>
            <w:tcW w:w="913" w:type="dxa"/>
          </w:tcPr>
          <w:p w:rsidR="00470F1F" w:rsidRPr="007D1AE0" w:rsidP="007F46C3" w14:paraId="7E34E147" w14:textId="7881696D">
            <w:pPr>
              <w:widowControl/>
              <w:spacing w:line="276" w:lineRule="auto"/>
              <w:jc w:val="center"/>
              <w:rPr>
                <w:rFonts w:ascii="Arial" w:hAnsi="Arial" w:cs="Arial"/>
                <w:sz w:val="20"/>
                <w:szCs w:val="20"/>
              </w:rPr>
            </w:pPr>
            <w:r>
              <w:rPr>
                <w:rFonts w:ascii="Arial" w:hAnsi="Arial" w:cs="Arial"/>
                <w:sz w:val="20"/>
                <w:szCs w:val="20"/>
              </w:rPr>
              <w:t>kos</w:t>
            </w:r>
          </w:p>
        </w:tc>
        <w:tc>
          <w:tcPr>
            <w:tcW w:w="913" w:type="dxa"/>
          </w:tcPr>
          <w:p w:rsidR="00470F1F" w:rsidRPr="007D1AE0" w:rsidP="007F46C3" w14:paraId="4DB34ABE" w14:textId="17B677E1">
            <w:pPr>
              <w:widowControl/>
              <w:spacing w:line="276" w:lineRule="auto"/>
              <w:jc w:val="center"/>
              <w:rPr>
                <w:rFonts w:ascii="Arial" w:hAnsi="Arial" w:cs="Arial"/>
                <w:sz w:val="20"/>
                <w:szCs w:val="20"/>
              </w:rPr>
            </w:pPr>
            <w:r>
              <w:rPr>
                <w:rFonts w:ascii="Arial" w:hAnsi="Arial" w:cs="Arial"/>
                <w:sz w:val="20"/>
                <w:szCs w:val="20"/>
              </w:rPr>
              <w:t>4</w:t>
            </w:r>
          </w:p>
        </w:tc>
      </w:tr>
    </w:tbl>
    <w:p w:rsidR="007D1AE0" w:rsidRPr="007D1AE0" w:rsidP="007F46C3" w14:paraId="3DDCD956" w14:textId="5C8A90BB">
      <w:pPr>
        <w:spacing w:line="276" w:lineRule="auto"/>
        <w:ind w:right="-8"/>
        <w:rPr>
          <w:rFonts w:ascii="Arial" w:hAnsi="Arial" w:cs="Arial"/>
          <w:b/>
          <w:bCs/>
          <w:sz w:val="20"/>
          <w:szCs w:val="20"/>
        </w:rPr>
      </w:pPr>
    </w:p>
    <w:p w:rsidR="007D1AE0" w:rsidP="007F46C3" w14:paraId="4ADF43A1" w14:textId="2F01E03A">
      <w:pPr>
        <w:spacing w:line="276" w:lineRule="auto"/>
        <w:ind w:right="-8"/>
        <w:rPr>
          <w:rFonts w:ascii="Arial" w:hAnsi="Arial" w:cs="Arial"/>
          <w:b/>
          <w:bCs/>
          <w:sz w:val="20"/>
          <w:szCs w:val="20"/>
        </w:rPr>
      </w:pPr>
    </w:p>
    <w:p w:rsidR="0096148C" w:rsidP="007F46C3" w14:paraId="7603CDC2" w14:textId="6C0D7042">
      <w:pPr>
        <w:spacing w:line="276" w:lineRule="auto"/>
        <w:ind w:right="-8"/>
        <w:rPr>
          <w:rFonts w:ascii="Arial" w:hAnsi="Arial" w:cs="Arial"/>
          <w:b/>
          <w:bCs/>
          <w:sz w:val="20"/>
          <w:szCs w:val="20"/>
        </w:rPr>
      </w:pPr>
    </w:p>
    <w:p w:rsidR="0096148C" w:rsidRPr="007D1AE0" w:rsidP="007F46C3" w14:paraId="5A988531" w14:textId="77777777">
      <w:pPr>
        <w:spacing w:line="276" w:lineRule="auto"/>
        <w:ind w:right="-8"/>
        <w:rPr>
          <w:rFonts w:ascii="Arial" w:hAnsi="Arial" w:cs="Arial"/>
          <w:b/>
          <w:bCs/>
          <w:sz w:val="20"/>
          <w:szCs w:val="20"/>
        </w:rPr>
      </w:pPr>
    </w:p>
    <w:p w:rsidR="00775A92" w:rsidRPr="007D1AE0" w:rsidP="007F46C3" w14:paraId="4CFC1BC9" w14:textId="77777777">
      <w:pPr>
        <w:widowControl/>
        <w:numPr>
          <w:ilvl w:val="0"/>
          <w:numId w:val="1"/>
        </w:numPr>
        <w:shd w:val="clear" w:color="auto" w:fill="FFF2CC"/>
        <w:tabs>
          <w:tab w:val="left" w:pos="360"/>
        </w:tabs>
        <w:autoSpaceDE w:val="0"/>
        <w:autoSpaceDN w:val="0"/>
        <w:adjustRightInd w:val="0"/>
        <w:spacing w:line="276" w:lineRule="auto"/>
        <w:contextualSpacing/>
        <w:jc w:val="both"/>
        <w:rPr>
          <w:rFonts w:ascii="Arial" w:hAnsi="Arial" w:cs="Arial"/>
          <w:b/>
          <w:sz w:val="20"/>
          <w:szCs w:val="20"/>
        </w:rPr>
      </w:pPr>
      <w:r w:rsidRPr="007D1AE0">
        <w:rPr>
          <w:rFonts w:ascii="Arial" w:hAnsi="Arial" w:cs="Arial"/>
          <w:b/>
          <w:sz w:val="20"/>
          <w:szCs w:val="20"/>
        </w:rPr>
        <w:t>POJASNILA IN ROK ZA POJASNILA POVABILA K ODDAJI PONUDBE</w:t>
      </w:r>
    </w:p>
    <w:p w:rsidR="00775A92" w:rsidRPr="007D1AE0" w:rsidP="007F46C3" w14:paraId="7EC2D9D6" w14:textId="77777777">
      <w:pPr>
        <w:spacing w:line="276" w:lineRule="auto"/>
        <w:jc w:val="both"/>
        <w:rPr>
          <w:rFonts w:ascii="Arial" w:hAnsi="Arial" w:cs="Arial"/>
          <w:sz w:val="20"/>
          <w:szCs w:val="20"/>
        </w:rPr>
      </w:pPr>
    </w:p>
    <w:p w:rsidR="00775A92" w:rsidRPr="007D1AE0" w:rsidP="007F46C3" w14:paraId="142BF58F" w14:textId="33909858">
      <w:pPr>
        <w:spacing w:line="276" w:lineRule="auto"/>
        <w:jc w:val="both"/>
        <w:rPr>
          <w:rFonts w:ascii="Arial" w:hAnsi="Arial" w:cs="Arial"/>
          <w:b/>
          <w:sz w:val="20"/>
          <w:szCs w:val="20"/>
        </w:rPr>
      </w:pPr>
      <w:r w:rsidRPr="007D1AE0">
        <w:rPr>
          <w:rFonts w:ascii="Arial" w:hAnsi="Arial" w:cs="Arial"/>
          <w:sz w:val="20"/>
          <w:szCs w:val="20"/>
        </w:rPr>
        <w:t xml:space="preserve">Vprašanja vezana na javno naročilo, ponudniki pošljejo na e-naslov: </w:t>
      </w:r>
      <w:hyperlink r:id="rId6" w:history="1">
        <w:r w:rsidRPr="007D1AE0">
          <w:rPr>
            <w:rFonts w:ascii="Arial" w:hAnsi="Arial" w:cs="Arial"/>
            <w:color w:val="0000FF"/>
            <w:sz w:val="20"/>
            <w:szCs w:val="20"/>
            <w:u w:val="single"/>
          </w:rPr>
          <w:t>glavna.pisarna@mors.si</w:t>
        </w:r>
      </w:hyperlink>
      <w:r w:rsidRPr="007D1AE0">
        <w:rPr>
          <w:rFonts w:ascii="Arial" w:hAnsi="Arial" w:cs="Arial"/>
          <w:sz w:val="20"/>
          <w:szCs w:val="20"/>
          <w:u w:val="single"/>
        </w:rPr>
        <w:t>,</w:t>
      </w:r>
      <w:r w:rsidRPr="007D1AE0">
        <w:rPr>
          <w:rFonts w:ascii="Arial" w:hAnsi="Arial" w:cs="Arial"/>
          <w:sz w:val="20"/>
          <w:szCs w:val="20"/>
        </w:rPr>
        <w:t xml:space="preserve"> s pripisom: </w:t>
      </w:r>
      <w:r w:rsidRPr="007D1AE0">
        <w:rPr>
          <w:rFonts w:ascii="Arial" w:hAnsi="Arial" w:cs="Arial"/>
          <w:b/>
          <w:sz w:val="20"/>
          <w:szCs w:val="20"/>
        </w:rPr>
        <w:t xml:space="preserve">»MORS </w:t>
      </w:r>
      <w:r w:rsidR="00EE5B29">
        <w:rPr>
          <w:rFonts w:ascii="Arial" w:hAnsi="Arial" w:cs="Arial"/>
          <w:b/>
          <w:sz w:val="20"/>
          <w:szCs w:val="20"/>
        </w:rPr>
        <w:t>262/2023</w:t>
      </w:r>
      <w:r w:rsidRPr="007D1AE0">
        <w:rPr>
          <w:rFonts w:ascii="Arial" w:hAnsi="Arial" w:cs="Arial"/>
          <w:b/>
          <w:sz w:val="20"/>
          <w:szCs w:val="20"/>
        </w:rPr>
        <w:t>-JNNV«</w:t>
      </w:r>
      <w:r w:rsidRPr="007D1AE0">
        <w:rPr>
          <w:rFonts w:ascii="Arial" w:hAnsi="Arial" w:cs="Arial"/>
          <w:sz w:val="20"/>
          <w:szCs w:val="20"/>
        </w:rPr>
        <w:t>, najkasneje do datuma objavljenega na Portalu GOV.SI.</w:t>
      </w:r>
    </w:p>
    <w:p w:rsidR="00775A92" w:rsidRPr="007D1AE0" w:rsidP="007F46C3" w14:paraId="75782A84" w14:textId="77777777">
      <w:pPr>
        <w:spacing w:line="276" w:lineRule="auto"/>
        <w:jc w:val="both"/>
        <w:rPr>
          <w:rFonts w:ascii="Arial" w:hAnsi="Arial" w:cs="Arial"/>
          <w:sz w:val="20"/>
          <w:szCs w:val="20"/>
          <w:u w:val="single"/>
        </w:rPr>
      </w:pPr>
    </w:p>
    <w:p w:rsidR="00775A92" w:rsidRPr="007D1AE0" w:rsidP="007F46C3" w14:paraId="1E03F34E" w14:textId="77777777">
      <w:pPr>
        <w:spacing w:line="276" w:lineRule="auto"/>
        <w:jc w:val="both"/>
        <w:rPr>
          <w:rFonts w:ascii="Arial" w:hAnsi="Arial" w:cs="Arial"/>
          <w:b/>
          <w:sz w:val="20"/>
          <w:szCs w:val="20"/>
        </w:rPr>
      </w:pPr>
      <w:r w:rsidRPr="007D1AE0">
        <w:rPr>
          <w:rFonts w:ascii="Arial" w:hAnsi="Arial" w:cs="Arial"/>
          <w:sz w:val="20"/>
          <w:szCs w:val="20"/>
        </w:rPr>
        <w:t xml:space="preserve">Naročnik bo odgovor objavil na Portalu GOV.SI. </w:t>
      </w:r>
    </w:p>
    <w:p w:rsidR="00775A92" w:rsidRPr="007D1AE0" w:rsidP="007F46C3" w14:paraId="1899B9CD" w14:textId="77777777">
      <w:pPr>
        <w:spacing w:line="276" w:lineRule="auto"/>
        <w:jc w:val="both"/>
        <w:rPr>
          <w:rFonts w:ascii="Arial" w:hAnsi="Arial" w:cs="Arial"/>
          <w:sz w:val="20"/>
          <w:szCs w:val="20"/>
        </w:rPr>
      </w:pPr>
    </w:p>
    <w:p w:rsidR="00735AA5" w:rsidRPr="007D1AE0" w:rsidP="007F46C3" w14:paraId="5C79A55E" w14:textId="1223ABDE">
      <w:pPr>
        <w:spacing w:line="276" w:lineRule="auto"/>
        <w:ind w:right="-1"/>
        <w:contextualSpacing/>
        <w:jc w:val="both"/>
        <w:rPr>
          <w:rFonts w:ascii="Arial" w:hAnsi="Arial" w:cs="Arial"/>
          <w:b/>
          <w:sz w:val="20"/>
          <w:szCs w:val="20"/>
        </w:rPr>
      </w:pPr>
      <w:r w:rsidRPr="007D1AE0">
        <w:rPr>
          <w:rFonts w:ascii="Arial" w:hAnsi="Arial" w:cs="Arial"/>
          <w:b/>
          <w:sz w:val="20"/>
          <w:szCs w:val="20"/>
        </w:rPr>
        <w:t xml:space="preserve">Ponudnik mora, do objavljenega roka za oddajo ponudb, </w:t>
      </w:r>
      <w:r w:rsidRPr="007D1AE0">
        <w:rPr>
          <w:rFonts w:ascii="Arial" w:hAnsi="Arial" w:cs="Arial"/>
          <w:b/>
          <w:sz w:val="20"/>
          <w:szCs w:val="20"/>
          <w:u w:val="single"/>
        </w:rPr>
        <w:t>spremljati in upoštevati vse naročnikove dodatne objave</w:t>
      </w:r>
      <w:r w:rsidRPr="007D1AE0">
        <w:rPr>
          <w:rFonts w:ascii="Arial" w:hAnsi="Arial" w:cs="Arial"/>
          <w:b/>
          <w:sz w:val="20"/>
          <w:szCs w:val="20"/>
        </w:rPr>
        <w:t xml:space="preserve"> v zvezi s predmetnim javnim naročilom, na isti spletni strani, kot je objavljeno povabilo javnega naročila!</w:t>
      </w:r>
    </w:p>
    <w:p w:rsidR="00775A92" w:rsidRPr="007D1AE0" w:rsidP="007F46C3" w14:paraId="2DFDF51D" w14:textId="185D36D0">
      <w:pPr>
        <w:widowControl/>
        <w:spacing w:after="160" w:line="276" w:lineRule="auto"/>
        <w:rPr>
          <w:rFonts w:ascii="Arial" w:hAnsi="Arial" w:cs="Arial"/>
          <w:sz w:val="20"/>
          <w:szCs w:val="20"/>
        </w:rPr>
      </w:pPr>
    </w:p>
    <w:p w:rsidR="00775A92" w:rsidRPr="007D1AE0" w:rsidP="007F46C3" w14:paraId="7BAEBA36"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OBVESTILO O IZBORU IN SKLENITEV POGODBE</w:t>
      </w:r>
    </w:p>
    <w:p w:rsidR="00775A92" w:rsidRPr="007D1AE0" w:rsidP="007F46C3" w14:paraId="792AB44E" w14:textId="77777777">
      <w:pPr>
        <w:spacing w:line="276" w:lineRule="auto"/>
        <w:jc w:val="both"/>
        <w:rPr>
          <w:rFonts w:ascii="Arial" w:hAnsi="Arial" w:cs="Arial"/>
          <w:b/>
          <w:sz w:val="20"/>
          <w:szCs w:val="20"/>
        </w:rPr>
      </w:pPr>
    </w:p>
    <w:p w:rsidR="00775A92" w:rsidRPr="007D1AE0" w:rsidP="007F46C3" w14:paraId="76541CED" w14:textId="37C77E4C">
      <w:pPr>
        <w:spacing w:line="276" w:lineRule="auto"/>
        <w:jc w:val="both"/>
        <w:rPr>
          <w:rFonts w:ascii="Arial" w:hAnsi="Arial" w:cs="Arial"/>
          <w:sz w:val="20"/>
          <w:szCs w:val="20"/>
        </w:rPr>
      </w:pPr>
      <w:r w:rsidRPr="007D1AE0">
        <w:rPr>
          <w:rFonts w:ascii="Arial" w:hAnsi="Arial" w:cs="Arial"/>
          <w:sz w:val="20"/>
          <w:szCs w:val="20"/>
        </w:rPr>
        <w:t xml:space="preserve">Naročnik bo sprejel odločitev o izbiri najugodnejšega ponudnika in z izbranim ponudnikom sklenil pogodbo. Naročnik </w:t>
      </w:r>
      <w:r w:rsidRPr="007D1AE0" w:rsidR="00414E3E">
        <w:rPr>
          <w:rFonts w:ascii="Arial" w:hAnsi="Arial" w:cs="Arial"/>
          <w:sz w:val="20"/>
          <w:szCs w:val="20"/>
        </w:rPr>
        <w:t xml:space="preserve">bo vse </w:t>
      </w:r>
      <w:r w:rsidRPr="007D1AE0">
        <w:rPr>
          <w:rFonts w:ascii="Arial" w:hAnsi="Arial" w:cs="Arial"/>
          <w:sz w:val="20"/>
          <w:szCs w:val="20"/>
        </w:rPr>
        <w:t xml:space="preserve">ponudnike </w:t>
      </w:r>
      <w:r w:rsidRPr="007D1AE0" w:rsidR="00414E3E">
        <w:rPr>
          <w:rFonts w:ascii="Arial" w:hAnsi="Arial" w:cs="Arial"/>
          <w:sz w:val="20"/>
          <w:szCs w:val="20"/>
        </w:rPr>
        <w:t xml:space="preserve">obvestil </w:t>
      </w:r>
      <w:r w:rsidRPr="007D1AE0">
        <w:rPr>
          <w:rFonts w:ascii="Arial" w:hAnsi="Arial" w:cs="Arial"/>
          <w:sz w:val="20"/>
          <w:szCs w:val="20"/>
        </w:rPr>
        <w:t>o odločitvi o oddaji naročila.</w:t>
      </w:r>
    </w:p>
    <w:p w:rsidR="00775A92" w:rsidRPr="007D1AE0" w:rsidP="007F46C3" w14:paraId="13E6B566" w14:textId="77777777">
      <w:pPr>
        <w:widowControl/>
        <w:spacing w:line="276" w:lineRule="auto"/>
        <w:ind w:right="-8"/>
        <w:contextualSpacing/>
        <w:jc w:val="both"/>
        <w:rPr>
          <w:rFonts w:ascii="Arial" w:hAnsi="Arial" w:cs="Arial"/>
          <w:sz w:val="20"/>
          <w:szCs w:val="20"/>
          <w:lang w:eastAsia="en-US"/>
        </w:rPr>
      </w:pPr>
    </w:p>
    <w:p w:rsidR="00775A92" w:rsidRPr="007D1AE0" w:rsidP="007F46C3" w14:paraId="14C9C2EE" w14:textId="77777777">
      <w:pPr>
        <w:widowControl/>
        <w:spacing w:line="276" w:lineRule="auto"/>
        <w:ind w:right="-8"/>
        <w:contextualSpacing/>
        <w:jc w:val="both"/>
        <w:rPr>
          <w:rFonts w:ascii="Arial" w:hAnsi="Arial" w:cs="Arial"/>
          <w:sz w:val="20"/>
          <w:szCs w:val="20"/>
          <w:lang w:eastAsia="en-US"/>
        </w:rPr>
      </w:pPr>
      <w:r w:rsidRPr="007D1AE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7D1AE0" w:rsidP="007F46C3" w14:paraId="1B47D2C5" w14:textId="77777777">
      <w:pPr>
        <w:widowControl/>
        <w:spacing w:line="276" w:lineRule="auto"/>
        <w:ind w:right="-8"/>
        <w:contextualSpacing/>
        <w:jc w:val="both"/>
        <w:rPr>
          <w:rFonts w:ascii="Arial" w:hAnsi="Arial" w:cs="Arial"/>
          <w:sz w:val="20"/>
          <w:szCs w:val="20"/>
          <w:lang w:eastAsia="en-US"/>
        </w:rPr>
      </w:pPr>
    </w:p>
    <w:p w:rsidR="00775A92" w:rsidRPr="007D1AE0" w:rsidP="007F46C3" w14:paraId="2D6D8CC9" w14:textId="77777777">
      <w:pPr>
        <w:widowControl/>
        <w:spacing w:line="276" w:lineRule="auto"/>
        <w:ind w:right="-8"/>
        <w:contextualSpacing/>
        <w:jc w:val="both"/>
        <w:rPr>
          <w:rFonts w:ascii="Arial" w:hAnsi="Arial" w:cs="Arial"/>
          <w:sz w:val="20"/>
          <w:szCs w:val="20"/>
          <w:lang w:eastAsia="en-US"/>
        </w:rPr>
      </w:pPr>
    </w:p>
    <w:p w:rsidR="00775A92" w:rsidRPr="007D1AE0" w:rsidP="007F46C3" w14:paraId="5EBEBDDB"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 xml:space="preserve">mag. </w:t>
      </w:r>
      <w:r w:rsidRPr="007D1AE0" w:rsidR="0043039C">
        <w:rPr>
          <w:rFonts w:ascii="Arial" w:hAnsi="Arial" w:cs="Arial"/>
          <w:sz w:val="20"/>
          <w:szCs w:val="20"/>
        </w:rPr>
        <w:t>Željko Kralj</w:t>
      </w:r>
    </w:p>
    <w:p w:rsidR="00577123" w:rsidRPr="007D1AE0" w:rsidP="007F46C3" w14:paraId="5686554C"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sekretar</w:t>
      </w:r>
    </w:p>
    <w:p w:rsidR="00775A92" w:rsidRPr="007D1AE0" w:rsidP="007F46C3" w14:paraId="7A831D2C" w14:textId="77777777">
      <w:pPr>
        <w:spacing w:line="276" w:lineRule="auto"/>
        <w:jc w:val="center"/>
        <w:rPr>
          <w:rFonts w:ascii="Arial" w:hAnsi="Arial" w:cs="Arial"/>
          <w:sz w:val="20"/>
          <w:szCs w:val="20"/>
        </w:rPr>
      </w:pPr>
      <w:r w:rsidRPr="007D1AE0">
        <w:rPr>
          <w:rFonts w:ascii="Arial" w:hAnsi="Arial" w:cs="Arial"/>
          <w:sz w:val="20"/>
          <w:szCs w:val="20"/>
        </w:rPr>
        <w:t xml:space="preserve">   </w:t>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t xml:space="preserve">            generaln</w:t>
      </w:r>
      <w:r w:rsidRPr="007D1AE0" w:rsidR="000835E3">
        <w:rPr>
          <w:rFonts w:ascii="Arial" w:hAnsi="Arial" w:cs="Arial"/>
          <w:sz w:val="20"/>
          <w:szCs w:val="20"/>
        </w:rPr>
        <w:t>i</w:t>
      </w:r>
      <w:r w:rsidRPr="007D1AE0">
        <w:rPr>
          <w:rFonts w:ascii="Arial" w:hAnsi="Arial" w:cs="Arial"/>
          <w:sz w:val="20"/>
          <w:szCs w:val="20"/>
        </w:rPr>
        <w:t xml:space="preserve"> direktor</w:t>
      </w:r>
    </w:p>
    <w:p w:rsidR="00775A92" w:rsidRPr="007D1AE0" w:rsidP="007F46C3" w14:paraId="130315A7" w14:textId="77777777">
      <w:pPr>
        <w:spacing w:line="276" w:lineRule="auto"/>
        <w:ind w:left="4956" w:firstLine="708"/>
        <w:contextualSpacing/>
        <w:jc w:val="both"/>
        <w:rPr>
          <w:rFonts w:ascii="Arial" w:hAnsi="Arial" w:cs="Arial"/>
          <w:color w:val="FF0000"/>
          <w:sz w:val="20"/>
          <w:szCs w:val="20"/>
        </w:rPr>
      </w:pPr>
      <w:r w:rsidRPr="007D1AE0">
        <w:rPr>
          <w:rFonts w:ascii="Arial" w:hAnsi="Arial" w:cs="Arial"/>
          <w:sz w:val="20"/>
          <w:szCs w:val="20"/>
        </w:rPr>
        <w:t xml:space="preserve"> Direktorata za logistiko</w:t>
      </w:r>
    </w:p>
    <w:p w:rsidR="00775A92" w:rsidRPr="007D1AE0" w:rsidP="007F46C3" w14:paraId="78625419" w14:textId="77777777">
      <w:pPr>
        <w:widowControl/>
        <w:tabs>
          <w:tab w:val="center" w:pos="7371"/>
        </w:tabs>
        <w:spacing w:line="276" w:lineRule="auto"/>
        <w:ind w:right="276"/>
        <w:contextualSpacing/>
        <w:jc w:val="both"/>
        <w:rPr>
          <w:rFonts w:ascii="Arial" w:hAnsi="Arial" w:cs="Arial"/>
          <w:bCs/>
          <w:sz w:val="20"/>
          <w:szCs w:val="20"/>
          <w:lang w:eastAsia="en-US"/>
        </w:rPr>
      </w:pPr>
      <w:r w:rsidRPr="007D1AE0">
        <w:rPr>
          <w:rFonts w:ascii="Arial" w:hAnsi="Arial" w:cs="Arial"/>
          <w:bCs/>
          <w:sz w:val="20"/>
          <w:szCs w:val="20"/>
          <w:lang w:eastAsia="en-US"/>
        </w:rPr>
        <w:t>Poslano:</w:t>
      </w:r>
    </w:p>
    <w:p w:rsidR="00775A92" w:rsidRPr="007D1AE0" w:rsidP="007F46C3" w14:paraId="6F413844" w14:textId="77777777">
      <w:pPr>
        <w:widowControl/>
        <w:numPr>
          <w:ilvl w:val="0"/>
          <w:numId w:val="5"/>
        </w:numPr>
        <w:spacing w:line="276" w:lineRule="auto"/>
        <w:contextualSpacing/>
        <w:jc w:val="both"/>
        <w:rPr>
          <w:rFonts w:ascii="Arial" w:hAnsi="Arial" w:cs="Arial"/>
          <w:sz w:val="20"/>
          <w:szCs w:val="20"/>
        </w:rPr>
      </w:pPr>
      <w:r w:rsidRPr="007D1AE0">
        <w:rPr>
          <w:rFonts w:ascii="Arial" w:hAnsi="Arial" w:cs="Arial"/>
          <w:sz w:val="20"/>
          <w:szCs w:val="20"/>
        </w:rPr>
        <w:t>Portal GOV.SI</w:t>
      </w:r>
    </w:p>
    <w:p w:rsidR="00775A92" w:rsidRPr="007D1AE0" w:rsidP="007F46C3" w14:paraId="34188C34" w14:textId="77777777">
      <w:pPr>
        <w:spacing w:line="276" w:lineRule="auto"/>
        <w:jc w:val="both"/>
        <w:rPr>
          <w:rFonts w:ascii="Arial" w:hAnsi="Arial" w:cs="Arial"/>
          <w:sz w:val="20"/>
          <w:szCs w:val="20"/>
        </w:rPr>
      </w:pPr>
      <w:r w:rsidRPr="007D1AE0">
        <w:rPr>
          <w:rFonts w:ascii="Arial" w:hAnsi="Arial" w:cs="Arial"/>
          <w:sz w:val="20"/>
          <w:szCs w:val="20"/>
        </w:rPr>
        <w:br w:type="page"/>
      </w:r>
    </w:p>
    <w:p w:rsidR="00775A92" w:rsidRPr="007D1AE0" w:rsidP="007F46C3" w14:paraId="2CC77857" w14:textId="77777777">
      <w:pPr>
        <w:shd w:val="clear" w:color="auto" w:fill="FFF2CC"/>
        <w:tabs>
          <w:tab w:val="left" w:pos="7291"/>
        </w:tabs>
        <w:spacing w:after="120" w:line="276" w:lineRule="auto"/>
        <w:contextualSpacing/>
        <w:jc w:val="both"/>
        <w:rPr>
          <w:rFonts w:ascii="Arial" w:hAnsi="Arial" w:cs="Arial"/>
          <w:b/>
          <w:sz w:val="20"/>
          <w:szCs w:val="20"/>
          <w:lang w:eastAsia="en-US"/>
        </w:rPr>
      </w:pPr>
      <w:r w:rsidRPr="007D1AE0">
        <w:rPr>
          <w:rFonts w:ascii="Arial" w:hAnsi="Arial" w:cs="Arial"/>
          <w:b/>
          <w:sz w:val="20"/>
          <w:szCs w:val="20"/>
        </w:rPr>
        <w:t>PRILOGA 1 – PODATKI O PONUDNIKU</w:t>
      </w:r>
    </w:p>
    <w:p w:rsidR="00775A92" w:rsidRPr="007D1AE0" w:rsidP="007F46C3" w14:paraId="7B606616" w14:textId="77777777">
      <w:pPr>
        <w:spacing w:line="276" w:lineRule="auto"/>
        <w:jc w:val="both"/>
        <w:rPr>
          <w:rFonts w:ascii="Arial" w:hAnsi="Arial" w:cs="Arial"/>
          <w:b/>
          <w:sz w:val="20"/>
          <w:szCs w:val="20"/>
        </w:rPr>
      </w:pPr>
    </w:p>
    <w:p w:rsidR="00775A92" w:rsidRPr="007D1AE0" w:rsidP="007F46C3" w14:paraId="3C395AF2" w14:textId="36467817">
      <w:pPr>
        <w:spacing w:line="276" w:lineRule="auto"/>
        <w:jc w:val="both"/>
        <w:rPr>
          <w:rFonts w:ascii="Arial" w:hAnsi="Arial" w:cs="Arial"/>
          <w:b/>
          <w:sz w:val="20"/>
          <w:szCs w:val="20"/>
        </w:rPr>
      </w:pPr>
      <w:r w:rsidRPr="007D1AE0">
        <w:rPr>
          <w:rFonts w:ascii="Arial" w:hAnsi="Arial" w:cs="Arial"/>
          <w:b/>
          <w:sz w:val="20"/>
          <w:szCs w:val="20"/>
        </w:rPr>
        <w:t xml:space="preserve">JN MORS </w:t>
      </w:r>
      <w:r w:rsidR="00EE5B29">
        <w:rPr>
          <w:rFonts w:ascii="Arial" w:hAnsi="Arial" w:cs="Arial"/>
          <w:b/>
          <w:sz w:val="20"/>
          <w:szCs w:val="20"/>
        </w:rPr>
        <w:t>262/2023</w:t>
      </w:r>
      <w:r w:rsidRPr="007D1AE0">
        <w:rPr>
          <w:rFonts w:ascii="Arial" w:hAnsi="Arial" w:cs="Arial"/>
          <w:b/>
          <w:sz w:val="20"/>
          <w:szCs w:val="20"/>
        </w:rPr>
        <w:t xml:space="preserve">-JNNV, </w:t>
      </w:r>
      <w:r w:rsidR="00EE5B29">
        <w:rPr>
          <w:rFonts w:ascii="Arial" w:hAnsi="Arial" w:cs="Arial"/>
          <w:b/>
          <w:sz w:val="20"/>
          <w:szCs w:val="20"/>
        </w:rPr>
        <w:t>Nakup in vgradnja dvižnih vrat</w:t>
      </w:r>
    </w:p>
    <w:p w:rsidR="00775A92" w:rsidRPr="007D1AE0" w:rsidP="007F46C3" w14:paraId="7F62C09D" w14:textId="77777777">
      <w:pPr>
        <w:spacing w:line="276" w:lineRule="auto"/>
        <w:jc w:val="both"/>
        <w:rPr>
          <w:rFonts w:ascii="Arial" w:hAnsi="Arial" w:cs="Arial"/>
          <w:sz w:val="20"/>
          <w:szCs w:val="20"/>
        </w:rPr>
      </w:pPr>
    </w:p>
    <w:p w:rsidR="00775A92" w:rsidRPr="007D1AE0" w:rsidP="007F46C3" w14:paraId="0A844AEA" w14:textId="77777777">
      <w:pPr>
        <w:spacing w:line="276" w:lineRule="auto"/>
        <w:jc w:val="both"/>
        <w:rPr>
          <w:rFonts w:ascii="Arial" w:hAnsi="Arial" w:cs="Arial"/>
          <w:sz w:val="20"/>
          <w:szCs w:val="20"/>
        </w:rPr>
      </w:pPr>
    </w:p>
    <w:p w:rsidR="00775A92" w:rsidRPr="007D1AE0" w:rsidP="007F46C3" w14:paraId="103A9A80" w14:textId="77777777">
      <w:pPr>
        <w:widowControl/>
        <w:spacing w:line="276" w:lineRule="auto"/>
        <w:jc w:val="both"/>
        <w:outlineLvl w:val="0"/>
        <w:rPr>
          <w:rFonts w:ascii="Arial" w:hAnsi="Arial" w:cs="Arial"/>
          <w:b/>
          <w:sz w:val="20"/>
          <w:szCs w:val="20"/>
          <w:lang w:eastAsia="en-US"/>
        </w:rPr>
      </w:pPr>
      <w:r w:rsidRPr="007D1AE0">
        <w:rPr>
          <w:rFonts w:ascii="Arial" w:hAnsi="Arial" w:cs="Arial"/>
          <w:b/>
          <w:sz w:val="20"/>
          <w:szCs w:val="20"/>
          <w:lang w:eastAsia="en-US"/>
        </w:rPr>
        <w:t>PONUDBA ŠT.:</w:t>
      </w:r>
      <w:r w:rsidRPr="007D1AE0">
        <w:rPr>
          <w:rFonts w:ascii="Arial" w:hAnsi="Arial" w:cs="Arial"/>
          <w:b/>
          <w:sz w:val="20"/>
          <w:szCs w:val="20"/>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 xml:space="preserve">, z dne </w:t>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w:t>
      </w:r>
    </w:p>
    <w:p w:rsidR="00775A92" w:rsidRPr="007D1AE0" w:rsidP="007F46C3" w14:paraId="3345C969"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022B82E6" w14:textId="77777777" w:rsidTr="00577123">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7D1AE0" w:rsidP="007F46C3" w14:paraId="174CA1BB" w14:textId="77777777">
            <w:pPr>
              <w:spacing w:line="276" w:lineRule="auto"/>
              <w:jc w:val="both"/>
              <w:rPr>
                <w:rFonts w:ascii="Arial" w:hAnsi="Arial" w:cs="Arial"/>
                <w:sz w:val="20"/>
                <w:szCs w:val="20"/>
              </w:rPr>
            </w:pPr>
            <w:r w:rsidRPr="007D1AE0">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7D1AE0" w:rsidP="007F46C3" w14:paraId="71E53B94" w14:textId="77777777">
            <w:pPr>
              <w:spacing w:line="276" w:lineRule="auto"/>
              <w:jc w:val="both"/>
              <w:rPr>
                <w:rFonts w:ascii="Arial" w:hAnsi="Arial" w:cs="Arial"/>
                <w:sz w:val="20"/>
                <w:szCs w:val="20"/>
              </w:rPr>
            </w:pPr>
          </w:p>
        </w:tc>
      </w:tr>
      <w:tr w14:paraId="669A86C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5A4954D8" w14:textId="77777777">
            <w:pPr>
              <w:spacing w:line="276" w:lineRule="auto"/>
              <w:jc w:val="both"/>
              <w:rPr>
                <w:rFonts w:ascii="Arial" w:hAnsi="Arial" w:cs="Arial"/>
                <w:sz w:val="20"/>
                <w:szCs w:val="20"/>
              </w:rPr>
            </w:pPr>
            <w:r w:rsidRPr="007D1AE0">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4A48D184" w14:textId="77777777">
            <w:pPr>
              <w:spacing w:line="276" w:lineRule="auto"/>
              <w:jc w:val="both"/>
              <w:rPr>
                <w:rFonts w:ascii="Arial" w:hAnsi="Arial" w:cs="Arial"/>
                <w:sz w:val="20"/>
                <w:szCs w:val="20"/>
              </w:rPr>
            </w:pPr>
          </w:p>
        </w:tc>
      </w:tr>
      <w:tr w14:paraId="6B2C17DE"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51314141" w14:textId="77777777">
            <w:pPr>
              <w:spacing w:line="276" w:lineRule="auto"/>
              <w:jc w:val="both"/>
              <w:rPr>
                <w:rFonts w:ascii="Arial" w:hAnsi="Arial" w:cs="Arial"/>
                <w:sz w:val="20"/>
                <w:szCs w:val="20"/>
              </w:rPr>
            </w:pPr>
            <w:r w:rsidRPr="007D1AE0">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9A146F5" w14:textId="77777777">
            <w:pPr>
              <w:spacing w:line="276" w:lineRule="auto"/>
              <w:jc w:val="both"/>
              <w:rPr>
                <w:rFonts w:ascii="Arial" w:hAnsi="Arial" w:cs="Arial"/>
                <w:sz w:val="20"/>
                <w:szCs w:val="20"/>
              </w:rPr>
            </w:pPr>
          </w:p>
        </w:tc>
      </w:tr>
      <w:tr w14:paraId="46BA998B"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159C8AF3" w14:textId="77777777">
            <w:pPr>
              <w:spacing w:line="276" w:lineRule="auto"/>
              <w:jc w:val="both"/>
              <w:rPr>
                <w:rFonts w:ascii="Arial" w:hAnsi="Arial" w:cs="Arial"/>
                <w:sz w:val="20"/>
                <w:szCs w:val="20"/>
              </w:rPr>
            </w:pPr>
            <w:r w:rsidRPr="007D1AE0">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318B43F3" w14:textId="77777777">
            <w:pPr>
              <w:spacing w:line="276" w:lineRule="auto"/>
              <w:jc w:val="both"/>
              <w:rPr>
                <w:rFonts w:ascii="Arial" w:hAnsi="Arial" w:cs="Arial"/>
                <w:sz w:val="20"/>
                <w:szCs w:val="20"/>
              </w:rPr>
            </w:pPr>
          </w:p>
        </w:tc>
      </w:tr>
      <w:tr w14:paraId="7D791EE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7FA14248" w14:textId="77777777">
            <w:pPr>
              <w:spacing w:line="276" w:lineRule="auto"/>
              <w:jc w:val="both"/>
              <w:rPr>
                <w:rFonts w:ascii="Arial" w:hAnsi="Arial" w:cs="Arial"/>
                <w:sz w:val="20"/>
                <w:szCs w:val="20"/>
              </w:rPr>
            </w:pPr>
            <w:r w:rsidRPr="007D1AE0">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878CDB9" w14:textId="77777777">
            <w:pPr>
              <w:spacing w:line="276" w:lineRule="auto"/>
              <w:jc w:val="both"/>
              <w:rPr>
                <w:rFonts w:ascii="Arial" w:hAnsi="Arial" w:cs="Arial"/>
                <w:sz w:val="20"/>
                <w:szCs w:val="20"/>
              </w:rPr>
            </w:pPr>
          </w:p>
        </w:tc>
      </w:tr>
      <w:tr w14:paraId="17FC8AA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2AA45971" w14:textId="77777777">
            <w:pPr>
              <w:spacing w:line="276" w:lineRule="auto"/>
              <w:jc w:val="both"/>
              <w:rPr>
                <w:rFonts w:ascii="Arial" w:hAnsi="Arial" w:cs="Arial"/>
                <w:sz w:val="20"/>
                <w:szCs w:val="20"/>
              </w:rPr>
            </w:pPr>
            <w:r w:rsidRPr="007D1AE0">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E081AE4" w14:textId="77777777">
            <w:pPr>
              <w:spacing w:line="276" w:lineRule="auto"/>
              <w:jc w:val="both"/>
              <w:rPr>
                <w:rFonts w:ascii="Arial" w:hAnsi="Arial" w:cs="Arial"/>
                <w:sz w:val="20"/>
                <w:szCs w:val="20"/>
              </w:rPr>
            </w:pPr>
          </w:p>
        </w:tc>
      </w:tr>
      <w:tr w14:paraId="2AE69ED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4E60CD6A" w14:textId="77777777">
            <w:pPr>
              <w:spacing w:line="276" w:lineRule="auto"/>
              <w:jc w:val="both"/>
              <w:rPr>
                <w:rFonts w:ascii="Arial" w:hAnsi="Arial" w:cs="Arial"/>
                <w:sz w:val="20"/>
                <w:szCs w:val="20"/>
              </w:rPr>
            </w:pPr>
            <w:r w:rsidRPr="007D1AE0">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2B528AE" w14:textId="77777777">
            <w:pPr>
              <w:spacing w:line="276" w:lineRule="auto"/>
              <w:jc w:val="both"/>
              <w:rPr>
                <w:rFonts w:ascii="Arial" w:hAnsi="Arial" w:cs="Arial"/>
                <w:sz w:val="20"/>
                <w:szCs w:val="20"/>
              </w:rPr>
            </w:pPr>
          </w:p>
        </w:tc>
      </w:tr>
      <w:tr w14:paraId="6C73E7E3"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6C693D4E" w14:textId="77777777">
            <w:pPr>
              <w:spacing w:line="276" w:lineRule="auto"/>
              <w:jc w:val="both"/>
              <w:rPr>
                <w:rFonts w:ascii="Arial" w:hAnsi="Arial" w:cs="Arial"/>
                <w:sz w:val="20"/>
                <w:szCs w:val="20"/>
              </w:rPr>
            </w:pPr>
            <w:r w:rsidRPr="007D1AE0">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1C61BBF2" w14:textId="77777777">
            <w:pPr>
              <w:spacing w:line="276" w:lineRule="auto"/>
              <w:jc w:val="both"/>
              <w:rPr>
                <w:rFonts w:ascii="Arial" w:hAnsi="Arial" w:cs="Arial"/>
                <w:sz w:val="20"/>
                <w:szCs w:val="20"/>
              </w:rPr>
            </w:pPr>
          </w:p>
        </w:tc>
      </w:tr>
      <w:tr w14:paraId="56D6DF59"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3593D96A" w14:textId="77777777">
            <w:pPr>
              <w:spacing w:line="276" w:lineRule="auto"/>
              <w:jc w:val="both"/>
              <w:rPr>
                <w:rFonts w:ascii="Arial" w:hAnsi="Arial" w:cs="Arial"/>
                <w:sz w:val="20"/>
                <w:szCs w:val="20"/>
              </w:rPr>
            </w:pPr>
            <w:r w:rsidRPr="007D1AE0">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4088B5B" w14:textId="77777777">
            <w:pPr>
              <w:spacing w:line="276" w:lineRule="auto"/>
              <w:jc w:val="both"/>
              <w:rPr>
                <w:rFonts w:ascii="Arial" w:hAnsi="Arial" w:cs="Arial"/>
                <w:sz w:val="20"/>
                <w:szCs w:val="20"/>
              </w:rPr>
            </w:pPr>
          </w:p>
        </w:tc>
      </w:tr>
      <w:tr w14:paraId="7B2A79D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0C434981" w14:textId="77777777">
            <w:pPr>
              <w:spacing w:line="276" w:lineRule="auto"/>
              <w:jc w:val="both"/>
              <w:rPr>
                <w:rFonts w:ascii="Arial" w:hAnsi="Arial" w:cs="Arial"/>
                <w:sz w:val="20"/>
                <w:szCs w:val="20"/>
              </w:rPr>
            </w:pPr>
            <w:r w:rsidRPr="007D1AE0">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C678A1F" w14:textId="77777777">
            <w:pPr>
              <w:spacing w:line="276" w:lineRule="auto"/>
              <w:jc w:val="both"/>
              <w:rPr>
                <w:rFonts w:ascii="Arial" w:hAnsi="Arial" w:cs="Arial"/>
                <w:sz w:val="20"/>
                <w:szCs w:val="20"/>
              </w:rPr>
            </w:pPr>
          </w:p>
        </w:tc>
      </w:tr>
      <w:tr w14:paraId="4C1E4699" w14:textId="77777777" w:rsidTr="00577123">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7D1AE0" w:rsidP="007F46C3" w14:paraId="2790F7E3" w14:textId="011BCD52">
            <w:pPr>
              <w:spacing w:line="276" w:lineRule="auto"/>
              <w:jc w:val="both"/>
              <w:rPr>
                <w:rFonts w:ascii="Arial" w:hAnsi="Arial" w:cs="Arial"/>
                <w:sz w:val="20"/>
                <w:szCs w:val="20"/>
              </w:rPr>
            </w:pPr>
            <w:r w:rsidRPr="007D1AE0">
              <w:rPr>
                <w:rFonts w:ascii="Arial" w:hAnsi="Arial" w:cs="Arial"/>
                <w:sz w:val="20"/>
                <w:szCs w:val="20"/>
              </w:rPr>
              <w:t>POOBLAŠČENA OSEBA ZA</w:t>
            </w:r>
            <w:r w:rsidRPr="007D1AE0" w:rsidR="00DD687C">
              <w:rPr>
                <w:rFonts w:ascii="Arial" w:hAnsi="Arial" w:cs="Arial"/>
                <w:sz w:val="20"/>
                <w:szCs w:val="20"/>
              </w:rPr>
              <w:t xml:space="preserve"> </w:t>
            </w:r>
            <w:r w:rsidRPr="005B6994" w:rsidR="00DD687C">
              <w:rPr>
                <w:rFonts w:ascii="Arial" w:hAnsi="Arial" w:cs="Arial"/>
                <w:b/>
                <w:bCs/>
                <w:sz w:val="20"/>
                <w:szCs w:val="20"/>
                <w:u w:val="single"/>
              </w:rPr>
              <w:t>ELEKTRONSKI</w:t>
            </w:r>
            <w:r w:rsidRPr="005B6994">
              <w:rPr>
                <w:rFonts w:ascii="Arial" w:hAnsi="Arial" w:cs="Arial"/>
                <w:b/>
                <w:bCs/>
                <w:sz w:val="20"/>
                <w:szCs w:val="20"/>
                <w:u w:val="single"/>
              </w:rPr>
              <w:t xml:space="preserve"> PODPIS</w:t>
            </w:r>
            <w:r w:rsidRPr="007D1AE0">
              <w:rPr>
                <w:rFonts w:ascii="Arial" w:hAnsi="Arial" w:cs="Arial"/>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7D1AE0" w:rsidP="007F46C3" w14:paraId="7F827DBA" w14:textId="77777777">
            <w:pPr>
              <w:spacing w:line="276" w:lineRule="auto"/>
              <w:jc w:val="both"/>
              <w:rPr>
                <w:rFonts w:ascii="Arial" w:hAnsi="Arial" w:cs="Arial"/>
                <w:sz w:val="20"/>
                <w:szCs w:val="20"/>
              </w:rPr>
            </w:pPr>
          </w:p>
        </w:tc>
      </w:tr>
    </w:tbl>
    <w:p w:rsidR="00775A92" w:rsidRPr="007D1AE0" w:rsidP="007F46C3" w14:paraId="40874981" w14:textId="77777777">
      <w:pPr>
        <w:spacing w:line="276" w:lineRule="auto"/>
        <w:jc w:val="both"/>
        <w:rPr>
          <w:rFonts w:ascii="Arial" w:hAnsi="Arial" w:cs="Arial"/>
          <w:b/>
          <w:sz w:val="20"/>
          <w:szCs w:val="20"/>
          <w:lang w:eastAsia="en-US"/>
        </w:rPr>
      </w:pPr>
    </w:p>
    <w:p w:rsidR="00775A92" w:rsidRPr="007D1AE0" w:rsidP="007F46C3" w14:paraId="211B9F40" w14:textId="77777777">
      <w:pPr>
        <w:spacing w:line="276" w:lineRule="auto"/>
        <w:jc w:val="both"/>
        <w:rPr>
          <w:rFonts w:ascii="Arial" w:hAnsi="Arial" w:cs="Arial"/>
          <w:b/>
          <w:sz w:val="20"/>
          <w:szCs w:val="20"/>
        </w:rPr>
      </w:pPr>
    </w:p>
    <w:p w:rsidR="00775A92" w:rsidRPr="007D1AE0" w:rsidP="007F46C3" w14:paraId="3BB9155E" w14:textId="77777777">
      <w:pPr>
        <w:spacing w:line="276" w:lineRule="auto"/>
        <w:jc w:val="both"/>
        <w:rPr>
          <w:rFonts w:ascii="Arial" w:hAnsi="Arial" w:cs="Arial"/>
          <w:b/>
          <w:sz w:val="20"/>
          <w:szCs w:val="20"/>
        </w:rPr>
      </w:pPr>
    </w:p>
    <w:p w:rsidR="00775A92" w:rsidRPr="007D1AE0" w:rsidP="007F46C3" w14:paraId="46759D0D"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4ECEABB" w14:textId="77777777" w:rsidTr="009326CD">
        <w:tblPrEx>
          <w:tblW w:w="0" w:type="auto"/>
          <w:jc w:val="center"/>
          <w:tblLayout w:type="fixed"/>
          <w:tblLook w:val="04A0"/>
        </w:tblPrEx>
        <w:trPr>
          <w:jc w:val="center"/>
        </w:trPr>
        <w:tc>
          <w:tcPr>
            <w:tcW w:w="3285" w:type="dxa"/>
            <w:hideMark/>
          </w:tcPr>
          <w:p w:rsidR="00775A92" w:rsidRPr="007D1AE0" w:rsidP="007F46C3" w14:paraId="2916D6C3"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w:t>
            </w:r>
          </w:p>
        </w:tc>
        <w:tc>
          <w:tcPr>
            <w:tcW w:w="1785" w:type="dxa"/>
          </w:tcPr>
          <w:p w:rsidR="00775A92" w:rsidRPr="007D1AE0" w:rsidP="007F46C3" w14:paraId="6C39C4EA" w14:textId="77777777">
            <w:pPr>
              <w:spacing w:line="276" w:lineRule="auto"/>
              <w:ind w:left="284"/>
              <w:contextualSpacing/>
              <w:jc w:val="both"/>
              <w:rPr>
                <w:rFonts w:ascii="Arial" w:hAnsi="Arial" w:cs="Arial"/>
                <w:b/>
                <w:color w:val="000000"/>
                <w:sz w:val="20"/>
                <w:szCs w:val="20"/>
              </w:rPr>
            </w:pPr>
          </w:p>
        </w:tc>
        <w:tc>
          <w:tcPr>
            <w:tcW w:w="4536" w:type="dxa"/>
            <w:hideMark/>
          </w:tcPr>
          <w:p w:rsidR="00775A92" w:rsidRPr="007D1AE0" w:rsidP="007F46C3" w14:paraId="7F44292F"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_______________________________</w:t>
            </w:r>
          </w:p>
        </w:tc>
      </w:tr>
      <w:tr w14:paraId="45E58273" w14:textId="77777777" w:rsidTr="009326CD">
        <w:tblPrEx>
          <w:tblW w:w="0" w:type="auto"/>
          <w:jc w:val="center"/>
          <w:tblLayout w:type="fixed"/>
          <w:tblLook w:val="04A0"/>
        </w:tblPrEx>
        <w:trPr>
          <w:jc w:val="center"/>
        </w:trPr>
        <w:tc>
          <w:tcPr>
            <w:tcW w:w="3285" w:type="dxa"/>
            <w:hideMark/>
          </w:tcPr>
          <w:p w:rsidR="00775A92" w:rsidRPr="007D1AE0" w:rsidP="007F46C3" w14:paraId="3FF5EF1C"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Kraj in datum</w:t>
            </w:r>
          </w:p>
        </w:tc>
        <w:tc>
          <w:tcPr>
            <w:tcW w:w="1785" w:type="dxa"/>
            <w:hideMark/>
          </w:tcPr>
          <w:p w:rsidR="00775A92" w:rsidRPr="007D1AE0" w:rsidP="007F46C3" w14:paraId="58E2E3A8"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Žig</w:t>
            </w:r>
          </w:p>
        </w:tc>
        <w:tc>
          <w:tcPr>
            <w:tcW w:w="4536" w:type="dxa"/>
            <w:hideMark/>
          </w:tcPr>
          <w:p w:rsidR="00775A92" w:rsidRPr="007D1AE0" w:rsidP="007F46C3" w14:paraId="13447FBF"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Podpis odgovorne osebe</w:t>
            </w:r>
          </w:p>
        </w:tc>
      </w:tr>
    </w:tbl>
    <w:p w:rsidR="00775A92" w:rsidRPr="007D1AE0" w:rsidP="007F46C3" w14:paraId="10CA5B3C" w14:textId="77777777">
      <w:pPr>
        <w:spacing w:line="276" w:lineRule="auto"/>
        <w:jc w:val="both"/>
        <w:rPr>
          <w:rFonts w:ascii="Arial" w:hAnsi="Arial" w:cs="Arial"/>
          <w:b/>
          <w:sz w:val="20"/>
          <w:szCs w:val="20"/>
        </w:rPr>
        <w:sectPr w:rsidSect="00F94F0E">
          <w:footerReference w:type="default" r:id="rId7"/>
          <w:pgSz w:w="11900" w:h="16840"/>
          <w:pgMar w:top="1418" w:right="1418" w:bottom="1418" w:left="1418" w:header="964" w:footer="794" w:gutter="0"/>
          <w:cols w:space="708"/>
          <w:docGrid w:linePitch="326"/>
        </w:sectPr>
      </w:pPr>
    </w:p>
    <w:p w:rsidR="00775A92" w:rsidRPr="007D1AE0" w:rsidP="007F46C3" w14:paraId="3E1ABE06" w14:textId="77777777">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 xml:space="preserve">PRILOGA 2 </w:t>
      </w:r>
    </w:p>
    <w:p w:rsidR="00775A92" w:rsidRPr="007D1AE0" w:rsidP="007F46C3" w14:paraId="22F8D2FC" w14:textId="77777777">
      <w:pPr>
        <w:widowControl/>
        <w:spacing w:line="276" w:lineRule="auto"/>
        <w:contextualSpacing/>
        <w:rPr>
          <w:rFonts w:ascii="Arial" w:hAnsi="Arial" w:cs="Arial"/>
          <w:b/>
          <w:sz w:val="22"/>
          <w:szCs w:val="20"/>
        </w:rPr>
      </w:pPr>
    </w:p>
    <w:p w:rsidR="00775A92" w:rsidRPr="00470F1F" w:rsidP="007F46C3" w14:paraId="3EC2C91E" w14:textId="77777777">
      <w:pPr>
        <w:spacing w:line="276" w:lineRule="auto"/>
        <w:jc w:val="center"/>
        <w:rPr>
          <w:rFonts w:ascii="Arial" w:hAnsi="Arial" w:cs="Arial"/>
          <w:sz w:val="22"/>
          <w:szCs w:val="22"/>
        </w:rPr>
      </w:pPr>
      <w:r w:rsidRPr="00470F1F">
        <w:rPr>
          <w:rFonts w:ascii="Arial" w:hAnsi="Arial" w:cs="Arial"/>
          <w:b/>
          <w:sz w:val="22"/>
          <w:szCs w:val="22"/>
        </w:rPr>
        <w:t>IZJAVA O OMEJITVAH POSLOVANJA</w:t>
      </w:r>
      <w:r w:rsidRPr="00470F1F">
        <w:rPr>
          <w:rFonts w:ascii="Arial" w:hAnsi="Arial" w:cs="Arial"/>
          <w:b/>
          <w:sz w:val="22"/>
          <w:szCs w:val="22"/>
          <w:vertAlign w:val="superscript"/>
        </w:rPr>
        <w:t>1</w:t>
      </w:r>
    </w:p>
    <w:p w:rsidR="00FF1336" w:rsidRPr="007D1AE0" w:rsidP="007F46C3" w14:paraId="51AA46E2" w14:textId="4B3AA1B9">
      <w:pPr>
        <w:spacing w:line="276" w:lineRule="auto"/>
        <w:jc w:val="center"/>
        <w:rPr>
          <w:rFonts w:ascii="Arial" w:hAnsi="Arial" w:cs="Arial"/>
          <w:b/>
          <w:sz w:val="20"/>
          <w:szCs w:val="20"/>
        </w:rPr>
      </w:pPr>
      <w:r w:rsidRPr="007D1AE0">
        <w:rPr>
          <w:rFonts w:ascii="Arial" w:hAnsi="Arial" w:cs="Arial"/>
          <w:b/>
          <w:sz w:val="20"/>
          <w:szCs w:val="20"/>
        </w:rPr>
        <w:t xml:space="preserve">MORS </w:t>
      </w:r>
      <w:r w:rsidR="00EE5B29">
        <w:rPr>
          <w:rFonts w:ascii="Arial" w:hAnsi="Arial" w:cs="Arial"/>
          <w:b/>
          <w:sz w:val="20"/>
          <w:szCs w:val="20"/>
        </w:rPr>
        <w:t>262/2023</w:t>
      </w:r>
      <w:r w:rsidRPr="007D1AE0">
        <w:rPr>
          <w:rFonts w:ascii="Arial" w:hAnsi="Arial" w:cs="Arial"/>
          <w:b/>
          <w:sz w:val="20"/>
          <w:szCs w:val="20"/>
        </w:rPr>
        <w:t xml:space="preserve">-JNNV, </w:t>
      </w:r>
    </w:p>
    <w:p w:rsidR="00775A92" w:rsidRPr="007D1AE0" w:rsidP="007F46C3" w14:paraId="0C6E34C8" w14:textId="0437863E">
      <w:pPr>
        <w:spacing w:line="276" w:lineRule="auto"/>
        <w:jc w:val="center"/>
        <w:rPr>
          <w:rFonts w:ascii="Arial" w:hAnsi="Arial" w:cs="Arial"/>
        </w:rPr>
      </w:pPr>
      <w:r>
        <w:rPr>
          <w:rFonts w:ascii="Arial" w:hAnsi="Arial" w:cs="Arial"/>
          <w:b/>
          <w:sz w:val="20"/>
          <w:szCs w:val="20"/>
        </w:rPr>
        <w:t>Nakup in vgradnja dvižnih vrat</w:t>
      </w:r>
    </w:p>
    <w:p w:rsidR="00775A92" w:rsidRPr="007D1AE0" w:rsidP="007F46C3" w14:paraId="7AEB869D" w14:textId="77777777">
      <w:pPr>
        <w:pBdr>
          <w:bottom w:val="single" w:sz="12" w:space="1" w:color="auto"/>
        </w:pBdr>
        <w:spacing w:line="276" w:lineRule="auto"/>
        <w:jc w:val="both"/>
        <w:rPr>
          <w:rFonts w:ascii="Arial" w:hAnsi="Arial" w:cs="Arial"/>
        </w:rPr>
      </w:pPr>
    </w:p>
    <w:p w:rsidR="005B6994" w:rsidRPr="005B6994" w:rsidP="007F46C3" w14:paraId="6E424757"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7FB7CA9D"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48E4EC89"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5B6994" w:rsidRPr="005B6994" w:rsidP="007F46C3" w14:paraId="11531538" w14:textId="77777777">
      <w:pPr>
        <w:spacing w:line="276" w:lineRule="auto"/>
        <w:jc w:val="both"/>
        <w:rPr>
          <w:rFonts w:ascii="Arial" w:eastAsia="Times New Roman" w:hAnsi="Arial" w:cs="Arial"/>
          <w:i/>
          <w:sz w:val="20"/>
          <w:szCs w:val="20"/>
          <w:u w:val="single"/>
        </w:rPr>
      </w:pPr>
    </w:p>
    <w:p w:rsidR="005B6994" w:rsidRPr="005B6994" w:rsidP="007F46C3" w14:paraId="3B61C9D4" w14:textId="77777777">
      <w:pPr>
        <w:spacing w:line="276" w:lineRule="auto"/>
        <w:jc w:val="both"/>
        <w:rPr>
          <w:rFonts w:ascii="Arial" w:eastAsia="Times New Roman" w:hAnsi="Arial" w:cs="Arial"/>
          <w:i/>
          <w:sz w:val="20"/>
          <w:szCs w:val="20"/>
          <w:u w:val="single"/>
        </w:rPr>
      </w:pPr>
    </w:p>
    <w:p w:rsidR="005B6994" w:rsidRPr="005B6994" w:rsidP="007F46C3" w14:paraId="3188A49B"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5B6994" w:rsidRPr="005B6994" w:rsidP="007F46C3" w14:paraId="621F98EF"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5B6994" w:rsidRPr="005B6994" w:rsidP="007F46C3" w14:paraId="713B05BA" w14:textId="77777777">
      <w:pPr>
        <w:spacing w:line="276" w:lineRule="auto"/>
        <w:jc w:val="both"/>
        <w:rPr>
          <w:rFonts w:ascii="Arial" w:eastAsia="Times New Roman" w:hAnsi="Arial" w:cs="Arial"/>
          <w:sz w:val="20"/>
          <w:szCs w:val="20"/>
        </w:rPr>
      </w:pPr>
    </w:p>
    <w:p w:rsidR="005B6994" w:rsidRPr="005B6994" w:rsidP="007F46C3" w14:paraId="0057A8E9" w14:textId="77777777">
      <w:pPr>
        <w:spacing w:line="276" w:lineRule="auto"/>
        <w:jc w:val="both"/>
        <w:rPr>
          <w:rFonts w:ascii="Arial" w:eastAsia="Times New Roman" w:hAnsi="Arial" w:cs="Arial"/>
          <w:sz w:val="20"/>
          <w:szCs w:val="20"/>
        </w:rPr>
      </w:pPr>
    </w:p>
    <w:p w:rsidR="005B6994" w:rsidRPr="005B6994" w:rsidP="007F46C3" w14:paraId="3DF79B55"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5B6994">
        <w:rPr>
          <w:rFonts w:ascii="Arial" w:eastAsia="Times New Roman" w:hAnsi="Arial" w:cs="Arial"/>
          <w:sz w:val="20"/>
          <w:szCs w:val="20"/>
        </w:rPr>
        <w:t>ZIntPK</w:t>
      </w:r>
      <w:r w:rsidRPr="005B6994">
        <w:rPr>
          <w:rFonts w:ascii="Arial" w:eastAsia="Times New Roman" w:hAnsi="Arial" w:cs="Arial"/>
          <w:sz w:val="20"/>
          <w:szCs w:val="20"/>
        </w:rPr>
        <w:t xml:space="preserve">). </w:t>
      </w:r>
    </w:p>
    <w:p w:rsidR="005B6994" w:rsidRPr="005B6994" w:rsidP="007F46C3" w14:paraId="5F0ED78E" w14:textId="77777777">
      <w:pPr>
        <w:spacing w:line="276" w:lineRule="auto"/>
        <w:jc w:val="both"/>
        <w:rPr>
          <w:rFonts w:ascii="Arial" w:eastAsia="Times New Roman" w:hAnsi="Arial" w:cs="Arial"/>
          <w:sz w:val="20"/>
          <w:szCs w:val="20"/>
        </w:rPr>
      </w:pPr>
    </w:p>
    <w:p w:rsidR="005B6994" w:rsidRPr="005B6994" w:rsidP="007F46C3" w14:paraId="57705C58" w14:textId="77777777">
      <w:pPr>
        <w:spacing w:line="276" w:lineRule="auto"/>
        <w:jc w:val="both"/>
        <w:rPr>
          <w:rFonts w:ascii="Arial" w:eastAsia="Times New Roman" w:hAnsi="Arial" w:cs="Arial"/>
          <w:b/>
          <w:sz w:val="20"/>
          <w:szCs w:val="20"/>
          <w:u w:val="single"/>
        </w:rPr>
      </w:pPr>
    </w:p>
    <w:p w:rsidR="005B6994" w:rsidRPr="005B6994" w:rsidP="007F46C3" w14:paraId="0C937C2E" w14:textId="77777777">
      <w:pPr>
        <w:spacing w:line="276" w:lineRule="auto"/>
        <w:jc w:val="both"/>
        <w:rPr>
          <w:rFonts w:ascii="Arial" w:eastAsia="Times New Roman" w:hAnsi="Arial" w:cs="Arial"/>
          <w:sz w:val="20"/>
          <w:szCs w:val="20"/>
        </w:rPr>
      </w:pPr>
    </w:p>
    <w:p w:rsidR="005B6994" w:rsidRPr="005B6994" w:rsidP="007F46C3" w14:paraId="110FACE2" w14:textId="77777777">
      <w:pPr>
        <w:spacing w:line="276" w:lineRule="auto"/>
        <w:jc w:val="both"/>
        <w:rPr>
          <w:rFonts w:ascii="Arial" w:eastAsia="Times New Roman" w:hAnsi="Arial" w:cs="Arial"/>
          <w:sz w:val="20"/>
          <w:szCs w:val="20"/>
        </w:rPr>
      </w:pPr>
    </w:p>
    <w:p w:rsidR="005B6994" w:rsidRPr="005B6994" w:rsidP="007F46C3" w14:paraId="2168081C"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5B6994" w:rsidRPr="005B6994" w:rsidP="007F46C3" w14:paraId="2F0BE1E1"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5B6994" w:rsidRPr="005B6994" w:rsidP="007F46C3" w14:paraId="75E5480E" w14:textId="77777777">
      <w:pPr>
        <w:spacing w:line="276" w:lineRule="auto"/>
        <w:jc w:val="both"/>
        <w:rPr>
          <w:rFonts w:ascii="Arial" w:eastAsia="Times New Roman" w:hAnsi="Arial" w:cs="Arial"/>
          <w:b/>
          <w:sz w:val="20"/>
          <w:szCs w:val="20"/>
          <w:u w:val="single"/>
        </w:rPr>
      </w:pPr>
    </w:p>
    <w:p w:rsidR="005B6994" w:rsidRPr="005B6994" w:rsidP="007F46C3" w14:paraId="780A40B0" w14:textId="77777777">
      <w:pPr>
        <w:spacing w:line="276" w:lineRule="auto"/>
        <w:jc w:val="both"/>
        <w:rPr>
          <w:rFonts w:ascii="Arial" w:eastAsia="Times New Roman" w:hAnsi="Arial" w:cs="Arial"/>
          <w:b/>
          <w:sz w:val="20"/>
          <w:szCs w:val="20"/>
          <w:u w:val="single"/>
        </w:rPr>
      </w:pPr>
    </w:p>
    <w:p w:rsidR="005B6994" w:rsidRPr="005B6994" w:rsidP="007F46C3" w14:paraId="3C6086AA" w14:textId="77777777">
      <w:pPr>
        <w:spacing w:line="276" w:lineRule="auto"/>
        <w:jc w:val="both"/>
        <w:rPr>
          <w:rFonts w:ascii="Arial" w:eastAsia="Times New Roman" w:hAnsi="Arial" w:cs="Arial"/>
          <w:b/>
          <w:sz w:val="20"/>
          <w:szCs w:val="20"/>
          <w:u w:val="single"/>
        </w:rPr>
      </w:pPr>
    </w:p>
    <w:p w:rsidR="005B6994" w:rsidRPr="005B6994" w:rsidP="007F46C3" w14:paraId="5E1B02CB" w14:textId="77777777">
      <w:pPr>
        <w:spacing w:line="276" w:lineRule="auto"/>
        <w:jc w:val="both"/>
        <w:rPr>
          <w:rFonts w:ascii="Arial" w:eastAsia="Times New Roman" w:hAnsi="Arial" w:cs="Arial"/>
          <w:b/>
          <w:sz w:val="20"/>
          <w:szCs w:val="20"/>
          <w:u w:val="single"/>
        </w:rPr>
      </w:pPr>
    </w:p>
    <w:p w:rsidR="005B6994" w:rsidRPr="005B6994" w:rsidP="007F46C3" w14:paraId="4D471A2F" w14:textId="77777777">
      <w:pPr>
        <w:autoSpaceDE w:val="0"/>
        <w:autoSpaceDN w:val="0"/>
        <w:adjustRightInd w:val="0"/>
        <w:spacing w:after="60" w:line="276" w:lineRule="auto"/>
        <w:jc w:val="both"/>
        <w:rPr>
          <w:rFonts w:ascii="Arial" w:eastAsia="Times New Roman" w:hAnsi="Arial" w:cs="Arial"/>
          <w:i/>
          <w:iCs/>
          <w:sz w:val="20"/>
          <w:szCs w:val="20"/>
        </w:rPr>
      </w:pPr>
      <w:r w:rsidRPr="005B6994">
        <w:rPr>
          <w:rFonts w:ascii="Arial" w:eastAsia="Times New Roman" w:hAnsi="Arial" w:cs="Arial"/>
          <w:i/>
          <w:iCs/>
          <w:sz w:val="20"/>
          <w:szCs w:val="20"/>
        </w:rPr>
        <w:t xml:space="preserve">Kadar namerava ponudnik izvesti javno naročilo s podizvajalcem, </w:t>
      </w:r>
      <w:r w:rsidRPr="005B6994">
        <w:rPr>
          <w:rFonts w:ascii="Arial" w:eastAsia="Times New Roman" w:hAnsi="Arial" w:cs="Arial"/>
          <w:b/>
          <w:i/>
          <w:iCs/>
          <w:sz w:val="20"/>
          <w:szCs w:val="20"/>
        </w:rPr>
        <w:t>ki mu bo izvedeno neposredno plačilo</w:t>
      </w:r>
      <w:r w:rsidRPr="005B6994">
        <w:rPr>
          <w:rFonts w:ascii="Arial" w:eastAsia="Times New Roman" w:hAnsi="Arial" w:cs="Arial"/>
          <w:i/>
          <w:iCs/>
          <w:sz w:val="20"/>
          <w:szCs w:val="20"/>
        </w:rPr>
        <w:t>, mora zgoraj navedeni pogoj izpolnjevati tudi podizvajalec. V ta namen mora tudi podizvajalec izpolniti to prilogo.</w:t>
      </w:r>
    </w:p>
    <w:p w:rsidR="005B6994" w:rsidRPr="005B6994" w:rsidP="007F46C3" w14:paraId="3BC46141" w14:textId="77777777">
      <w:pPr>
        <w:spacing w:line="276" w:lineRule="auto"/>
        <w:jc w:val="both"/>
        <w:rPr>
          <w:rFonts w:ascii="Arial" w:eastAsia="Times New Roman" w:hAnsi="Arial" w:cs="Arial"/>
          <w:b/>
          <w:sz w:val="20"/>
          <w:szCs w:val="20"/>
          <w:u w:val="single"/>
        </w:rPr>
      </w:pPr>
    </w:p>
    <w:p w:rsidR="005B6994" w:rsidRPr="005B6994" w:rsidP="007F46C3" w14:paraId="77D3CED4" w14:textId="77777777">
      <w:pPr>
        <w:spacing w:line="276" w:lineRule="auto"/>
        <w:jc w:val="both"/>
        <w:rPr>
          <w:rFonts w:ascii="Arial" w:eastAsia="Times New Roman" w:hAnsi="Arial" w:cs="Arial"/>
          <w:b/>
          <w:sz w:val="20"/>
          <w:szCs w:val="20"/>
          <w:u w:val="single"/>
        </w:rPr>
      </w:pPr>
    </w:p>
    <w:p w:rsidR="005B6994" w:rsidRPr="005B6994" w:rsidP="007F46C3" w14:paraId="13B2A184"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 xml:space="preserve">1. odstavek 35. člena </w:t>
      </w:r>
      <w:r w:rsidRPr="005B6994">
        <w:rPr>
          <w:rFonts w:ascii="Arial" w:eastAsia="Times New Roman" w:hAnsi="Arial" w:cs="Arial"/>
          <w:b/>
          <w:sz w:val="18"/>
          <w:szCs w:val="18"/>
          <w:u w:val="single"/>
        </w:rPr>
        <w:t>ZIntPK</w:t>
      </w:r>
      <w:r w:rsidRPr="005B6994">
        <w:rPr>
          <w:rFonts w:ascii="Arial" w:eastAsia="Times New Roman" w:hAnsi="Arial" w:cs="Arial"/>
          <w:b/>
          <w:sz w:val="18"/>
          <w:szCs w:val="18"/>
          <w:u w:val="single"/>
        </w:rPr>
        <w:t>:</w:t>
      </w:r>
    </w:p>
    <w:p w:rsidR="005B6994" w:rsidRPr="005B6994" w:rsidP="007F46C3" w14:paraId="46EAFA3A" w14:textId="77777777">
      <w:pPr>
        <w:spacing w:line="276" w:lineRule="auto"/>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B6994" w:rsidRPr="005B6994" w:rsidP="007F46C3" w14:paraId="3F8E6288"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5B6994" w:rsidRPr="005B6994" w:rsidP="007F46C3" w14:paraId="5466BE9E"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5B6994" w:rsidRPr="005B6994" w:rsidP="007F46C3" w14:paraId="04AB8A9E" w14:textId="77777777">
      <w:pPr>
        <w:spacing w:line="276" w:lineRule="auto"/>
        <w:rPr>
          <w:rFonts w:ascii="Arial" w:eastAsia="Times New Roman" w:hAnsi="Arial" w:cs="Arial"/>
          <w:i/>
          <w:sz w:val="20"/>
          <w:szCs w:val="20"/>
        </w:rPr>
      </w:pPr>
    </w:p>
    <w:p w:rsidR="005B6994" w:rsidRPr="005B6994" w:rsidP="007F46C3" w14:paraId="43F1935C"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5B6994" w:rsidRPr="005B6994" w:rsidP="007F46C3" w14:paraId="25AF0099"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5B6994">
        <w:rPr>
          <w:rFonts w:ascii="Arial" w:eastAsia="Times New Roman" w:hAnsi="Arial" w:cs="Arial"/>
          <w:sz w:val="16"/>
          <w:szCs w:val="16"/>
        </w:rPr>
        <w:t>ZIntPK</w:t>
      </w:r>
      <w:r w:rsidRPr="005B6994">
        <w:rPr>
          <w:rFonts w:ascii="Arial" w:eastAsia="Times New Roman" w:hAnsi="Arial" w:cs="Arial"/>
          <w:sz w:val="16"/>
          <w:szCs w:val="16"/>
        </w:rPr>
        <w:t>.</w:t>
      </w:r>
    </w:p>
    <w:p w:rsidR="005B6994" w:rsidRPr="005B6994" w:rsidP="007F46C3" w14:paraId="45B6AEB2"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5B6994" w:rsidRPr="005B6994" w:rsidP="007F46C3" w14:paraId="0C58B696"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5B6994" w:rsidRPr="005B6994" w:rsidP="007F46C3" w14:paraId="42615CC1"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5B6994" w:rsidRPr="005B6994" w:rsidP="007F46C3" w14:paraId="2C301DCC" w14:textId="77777777">
      <w:pPr>
        <w:widowControl/>
        <w:spacing w:line="276" w:lineRule="auto"/>
        <w:rPr>
          <w:rFonts w:ascii="Arial" w:eastAsia="Times New Roman" w:hAnsi="Arial" w:cs="Arial"/>
          <w:sz w:val="20"/>
          <w:lang w:eastAsia="en-US"/>
        </w:rPr>
      </w:pPr>
    </w:p>
    <w:p w:rsidR="002F467A" w:rsidRPr="007D1AE0" w:rsidP="001A76A7" w14:paraId="1CFA4499" w14:textId="0D32A691">
      <w:pPr>
        <w:widowControl/>
        <w:spacing w:after="160" w:line="276" w:lineRule="auto"/>
        <w:rPr>
          <w:rFonts w:ascii="Arial" w:hAnsi="Arial" w:cs="Arial"/>
          <w:b/>
          <w:sz w:val="20"/>
          <w:szCs w:val="20"/>
        </w:rPr>
      </w:pPr>
      <w:r w:rsidRPr="007D1AE0">
        <w:rPr>
          <w:rFonts w:ascii="Arial" w:eastAsia="Times New Roman" w:hAnsi="Arial" w:cs="Arial"/>
          <w:sz w:val="20"/>
          <w:szCs w:val="20"/>
          <w:lang w:eastAsia="en-US"/>
        </w:rPr>
        <w:br w:type="page"/>
      </w:r>
      <w:r w:rsidRPr="007D1AE0">
        <w:rPr>
          <w:rFonts w:ascii="Arial" w:hAnsi="Arial" w:cs="Arial"/>
          <w:b/>
          <w:sz w:val="20"/>
          <w:szCs w:val="20"/>
        </w:rPr>
        <w:t>PRILOGA 3</w:t>
      </w:r>
    </w:p>
    <w:p w:rsidR="002F467A" w:rsidRPr="007D1AE0" w:rsidP="007F46C3" w14:paraId="5AF20E34" w14:textId="255E9ECA">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7D1AE0">
        <w:rPr>
          <w:rFonts w:ascii="Arial" w:eastAsia="SimSun" w:hAnsi="Arial" w:cs="Arial"/>
          <w:sz w:val="20"/>
          <w:szCs w:val="20"/>
          <w:lang w:eastAsia="zh-CN"/>
        </w:rPr>
        <w:t>t.j</w:t>
      </w:r>
      <w:r w:rsidRPr="007D1AE0">
        <w:rPr>
          <w:rFonts w:ascii="Arial" w:eastAsia="SimSun" w:hAnsi="Arial" w:cs="Arial"/>
          <w:sz w:val="20"/>
          <w:szCs w:val="20"/>
          <w:lang w:eastAsia="zh-CN"/>
        </w:rPr>
        <w:t xml:space="preserve">. zaradi zagotovitve transparentnosti posla in preprečitve korupcijskih tveganj pri sklepanju pravnih poslov </w:t>
      </w:r>
    </w:p>
    <w:p w:rsidR="002F467A" w:rsidRPr="007D1AE0" w:rsidP="007F46C3" w14:paraId="1317BFD4"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kot zakoniti zastopnik ponudnika v postopku javnega naročanja podajam naslednjo</w:t>
      </w:r>
    </w:p>
    <w:p w:rsidR="002F467A" w:rsidRPr="007D1AE0" w:rsidP="007F46C3" w14:paraId="1D43257B" w14:textId="77777777">
      <w:pPr>
        <w:widowControl/>
        <w:spacing w:after="200" w:line="276" w:lineRule="auto"/>
        <w:jc w:val="center"/>
        <w:rPr>
          <w:rFonts w:ascii="Arial" w:eastAsia="SimSun" w:hAnsi="Arial" w:cs="Arial"/>
          <w:b/>
          <w:sz w:val="22"/>
          <w:szCs w:val="22"/>
          <w:lang w:eastAsia="zh-CN"/>
        </w:rPr>
      </w:pPr>
      <w:r w:rsidRPr="007D1AE0">
        <w:rPr>
          <w:rFonts w:ascii="Arial" w:eastAsia="SimSun" w:hAnsi="Arial" w:cs="Arial"/>
          <w:b/>
          <w:sz w:val="22"/>
          <w:szCs w:val="22"/>
          <w:lang w:eastAsia="zh-CN"/>
        </w:rPr>
        <w:t>IZJAVO O UDELEŽBI FIZIČNIH IN PRAVNIH OSEB V LASTNIŠTVU PONUDNIKA</w:t>
      </w:r>
    </w:p>
    <w:p w:rsidR="002F467A" w:rsidRPr="007D1AE0" w:rsidP="007F46C3" w14:paraId="3B0A227B" w14:textId="77777777">
      <w:pPr>
        <w:widowControl/>
        <w:spacing w:after="200" w:line="276" w:lineRule="auto"/>
        <w:rPr>
          <w:rFonts w:ascii="Arial" w:eastAsia="SimSun" w:hAnsi="Arial" w:cs="Arial"/>
          <w:b/>
          <w:color w:val="FF0000"/>
          <w:sz w:val="20"/>
          <w:szCs w:val="20"/>
          <w:lang w:eastAsia="zh-CN"/>
        </w:rPr>
      </w:pPr>
      <w:r w:rsidRPr="007D1AE0">
        <w:rPr>
          <w:rFonts w:ascii="Arial" w:eastAsia="SimSun" w:hAnsi="Arial" w:cs="Arial"/>
          <w:b/>
          <w:sz w:val="20"/>
          <w:szCs w:val="20"/>
          <w:lang w:eastAsia="zh-CN"/>
        </w:rPr>
        <w:t xml:space="preserve">Podatki o ponudniku (pravna oseba, podjetnik, društvo ali drug pravni subjekt, ki nastopa v postopku javnega naročanja): </w:t>
      </w:r>
    </w:p>
    <w:p w:rsidR="002F467A" w:rsidRPr="007D1AE0" w:rsidP="007F46C3" w14:paraId="0ED9A539" w14:textId="649FD900">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Firma ponudnika: __________________________________________________________________________</w:t>
      </w:r>
      <w:r w:rsidR="007D1AE0">
        <w:rPr>
          <w:rFonts w:ascii="Arial" w:eastAsia="SimSun" w:hAnsi="Arial" w:cs="Arial"/>
          <w:sz w:val="20"/>
          <w:szCs w:val="20"/>
          <w:lang w:eastAsia="zh-CN"/>
        </w:rPr>
        <w:t>______</w:t>
      </w:r>
    </w:p>
    <w:p w:rsidR="002F467A" w:rsidRPr="007D1AE0" w:rsidP="007F46C3" w14:paraId="4EA43BB2" w14:textId="5B5F1A99">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2F467A" w:rsidRPr="007D1AE0" w:rsidP="007F46C3" w14:paraId="0D92FA27" w14:textId="4B325FC8">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r w:rsidR="007D1AE0">
        <w:rPr>
          <w:rFonts w:ascii="Arial" w:eastAsia="SimSun" w:hAnsi="Arial" w:cs="Arial"/>
          <w:sz w:val="20"/>
          <w:szCs w:val="20"/>
          <w:lang w:eastAsia="zh-CN"/>
        </w:rPr>
        <w:t>_______________</w:t>
      </w:r>
    </w:p>
    <w:p w:rsidR="002F467A" w:rsidRPr="007D1AE0" w:rsidP="007F46C3" w14:paraId="5A935F84" w14:textId="3E1573B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7D1AE0">
        <w:rPr>
          <w:rFonts w:ascii="Arial" w:eastAsia="SimSun" w:hAnsi="Arial" w:cs="Arial"/>
          <w:sz w:val="20"/>
          <w:szCs w:val="20"/>
          <w:lang w:eastAsia="zh-CN"/>
        </w:rPr>
        <w:t xml:space="preserve">Ponudnik je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1BA73BB2" w14:textId="77777777">
      <w:pPr>
        <w:widowControl/>
        <w:spacing w:after="200" w:line="276" w:lineRule="auto"/>
        <w:rPr>
          <w:rFonts w:ascii="Arial" w:eastAsia="SimSun" w:hAnsi="Arial" w:cs="Arial"/>
          <w:b/>
          <w:sz w:val="20"/>
          <w:szCs w:val="20"/>
          <w:lang w:eastAsia="zh-CN"/>
        </w:rPr>
      </w:pPr>
      <w:r w:rsidRPr="007D1AE0">
        <w:rPr>
          <w:rFonts w:ascii="Arial" w:eastAsia="SimSun" w:hAnsi="Arial" w:cs="Arial"/>
          <w:b/>
          <w:sz w:val="20"/>
          <w:szCs w:val="20"/>
          <w:lang w:eastAsia="zh-CN"/>
        </w:rPr>
        <w:t>Lastniška struktura ponudnika:</w:t>
      </w:r>
    </w:p>
    <w:p w:rsidR="002F467A" w:rsidRPr="007D1AE0" w:rsidP="007F46C3" w14:paraId="02262DA2" w14:textId="77777777">
      <w:pPr>
        <w:widowControl/>
        <w:numPr>
          <w:ilvl w:val="1"/>
          <w:numId w:val="24"/>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fizičnih oseb v lastništvu ponudnika, vključno s tihimi družbeniki:</w:t>
      </w:r>
    </w:p>
    <w:p w:rsidR="002F467A" w:rsidRPr="007D1AE0" w:rsidP="007F46C3" w14:paraId="0DB15B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1:</w:t>
      </w:r>
    </w:p>
    <w:p w:rsidR="002F467A" w:rsidRPr="007D1AE0" w:rsidP="007F46C3" w14:paraId="680D0138" w14:textId="2478E143">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r w:rsidR="007D1AE0">
        <w:rPr>
          <w:rFonts w:ascii="Arial" w:eastAsia="SimSun" w:hAnsi="Arial" w:cs="Arial"/>
          <w:sz w:val="20"/>
          <w:szCs w:val="20"/>
          <w:lang w:eastAsia="zh-CN"/>
        </w:rPr>
        <w:t>__</w:t>
      </w:r>
    </w:p>
    <w:p w:rsidR="002F467A" w:rsidRPr="007D1AE0" w:rsidP="007F46C3" w14:paraId="55F4C105" w14:textId="217D34CB">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2F467A" w:rsidRPr="007D1AE0" w:rsidP="007F46C3" w14:paraId="299DCA70" w14:textId="2B2154E6">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r w:rsidR="007D1AE0">
        <w:rPr>
          <w:rFonts w:ascii="Arial" w:eastAsia="SimSun" w:hAnsi="Arial" w:cs="Arial"/>
          <w:sz w:val="20"/>
          <w:szCs w:val="20"/>
          <w:lang w:eastAsia="zh-CN"/>
        </w:rPr>
        <w:t>________</w:t>
      </w:r>
    </w:p>
    <w:p w:rsidR="002F467A" w:rsidRPr="007D1AE0" w:rsidP="007F46C3" w14:paraId="256BFA90" w14:textId="1C8DC84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7"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2136140</wp:posOffset>
                </wp:positionH>
                <wp:positionV relativeFrom="paragraph">
                  <wp:posOffset>31115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3A7831EA" w14:textId="17CD1E4D">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w:t>
      </w:r>
      <w:r w:rsidR="007D1AE0">
        <w:rPr>
          <w:rFonts w:ascii="Arial" w:eastAsia="SimSun" w:hAnsi="Arial" w:cs="Arial"/>
          <w:sz w:val="20"/>
          <w:szCs w:val="20"/>
          <w:lang w:eastAsia="zh-CN"/>
        </w:rPr>
        <w:t xml:space="preserve"> </w:t>
      </w:r>
      <w:r w:rsidRPr="007D1AE0">
        <w:rPr>
          <w:rFonts w:ascii="Arial" w:eastAsia="SimSun" w:hAnsi="Arial" w:cs="Arial"/>
          <w:sz w:val="20"/>
          <w:szCs w:val="20"/>
          <w:lang w:eastAsia="zh-CN"/>
        </w:rPr>
        <w:t>družbe:___________________________________________________</w:t>
      </w:r>
    </w:p>
    <w:p w:rsidR="002F467A" w:rsidRPr="007D1AE0" w:rsidP="007F46C3" w14:paraId="301FC26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2:</w:t>
      </w:r>
    </w:p>
    <w:p w:rsidR="002F467A" w:rsidRPr="007D1AE0" w:rsidP="007F46C3" w14:paraId="4D721F45"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2E266DD6" w14:textId="3310320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1350876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136854E4" w14:textId="01AAD1C6">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248D5EB6" w14:textId="39A9AC8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w:t>
      </w:r>
    </w:p>
    <w:p w:rsidR="002F467A" w:rsidRPr="007D1AE0" w:rsidP="007F46C3" w14:paraId="5E77223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3:</w:t>
      </w:r>
    </w:p>
    <w:p w:rsidR="002F467A" w:rsidRPr="007D1AE0" w:rsidP="007F46C3" w14:paraId="1B68775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11B80D65" w14:textId="3D4CCA4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5CE690A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1448B3B6" w14:textId="1A0244C8">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4422FA73" w14:textId="453BDA6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7F46C3" w14:paraId="0CEEE38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7F46C3" w14:paraId="439A512F" w14:textId="77777777">
      <w:pPr>
        <w:widowControl/>
        <w:numPr>
          <w:ilvl w:val="1"/>
          <w:numId w:val="24"/>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pravnih oseb v lastništvu ponudnika, vključno z navedbo, ali je pravna oseba nosilec tihe družbe:</w:t>
      </w:r>
    </w:p>
    <w:p w:rsidR="002F467A" w:rsidRPr="007D1AE0" w:rsidP="007F46C3" w14:paraId="12294DF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559FF68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74C1B36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___________________________________________________________________</w:t>
      </w:r>
    </w:p>
    <w:p w:rsidR="002F467A" w:rsidRPr="007D1AE0" w:rsidP="007F46C3" w14:paraId="460C0A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56F8BE41" w14:textId="0799C9EA">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7D1AE0">
        <w:rPr>
          <w:rFonts w:ascii="Arial" w:eastAsia="SimSun" w:hAnsi="Arial" w:cs="Arial"/>
          <w:sz w:val="20"/>
          <w:szCs w:val="20"/>
          <w:lang w:eastAsia="zh-CN"/>
        </w:rPr>
        <w:t xml:space="preserve">Pravna oseba je hkrati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1FA7A878" w14:textId="77777777">
      <w:pPr>
        <w:widowControl/>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pri čemer je pravna oseba v lasti naslednjih fizičnih oseb:</w:t>
      </w:r>
    </w:p>
    <w:p w:rsidR="002F467A" w:rsidRPr="007D1AE0" w:rsidP="007F46C3" w14:paraId="7DF6C9CC" w14:textId="77777777">
      <w:pPr>
        <w:widowControl/>
        <w:spacing w:after="200" w:line="276" w:lineRule="auto"/>
        <w:contextualSpacing/>
        <w:rPr>
          <w:rFonts w:ascii="Arial" w:eastAsia="SimSun" w:hAnsi="Arial" w:cs="Arial"/>
          <w:b/>
          <w:sz w:val="20"/>
          <w:szCs w:val="20"/>
          <w:lang w:eastAsia="zh-CN"/>
        </w:rPr>
      </w:pPr>
    </w:p>
    <w:p w:rsidR="002F467A" w:rsidRPr="007D1AE0" w:rsidP="007F46C3" w14:paraId="7FA89EE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02E3FCAD" w14:textId="24379D02">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7F6131B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4EBD3484" w14:textId="4A760B67">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4B94803F" w14:textId="6AB0D84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7F46C3" w14:paraId="1B08D7F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7F46C3" w14:paraId="52CBF51F" w14:textId="77777777">
      <w:pPr>
        <w:widowControl/>
        <w:numPr>
          <w:ilvl w:val="1"/>
          <w:numId w:val="24"/>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2F467A" w:rsidRPr="007D1AE0" w:rsidP="007F46C3" w14:paraId="75878ED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6C807DA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1860CFD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5511A3FF"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je v medsebojnem razmerju, v skladu s 527. členom ZGD s pravno osebo:</w:t>
      </w:r>
    </w:p>
    <w:p w:rsidR="002F467A" w:rsidRPr="007D1AE0" w:rsidP="007F46C3" w14:paraId="20CD5F61"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01D0DBB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448AB0C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17ACE1A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povezana na način__________________________________________________________</w:t>
      </w:r>
    </w:p>
    <w:p w:rsidR="002F467A" w:rsidRPr="007D1AE0" w:rsidP="007F46C3" w14:paraId="5E5A350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7F46C3" w14:paraId="45B0906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Izjavljam, da sem kot fizične osebe - udeležence v lastništvu ponudnika navedel:</w:t>
      </w:r>
    </w:p>
    <w:p w:rsidR="002F467A" w:rsidRPr="007D1AE0" w:rsidP="007F46C3" w14:paraId="21A090DE" w14:textId="77777777">
      <w:pPr>
        <w:widowControl/>
        <w:numPr>
          <w:ilvl w:val="1"/>
          <w:numId w:val="25"/>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2F467A" w:rsidRPr="007D1AE0" w:rsidP="007F46C3" w14:paraId="27E25922" w14:textId="77777777">
      <w:pPr>
        <w:widowControl/>
        <w:numPr>
          <w:ilvl w:val="1"/>
          <w:numId w:val="25"/>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2F467A" w:rsidRPr="007D1AE0" w:rsidP="007F46C3" w14:paraId="318247F1"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F467A" w:rsidRPr="007D1AE0" w:rsidP="007F46C3" w14:paraId="6E0EB32D"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2F467A" w:rsidRPr="007D1AE0" w:rsidP="007F46C3" w14:paraId="2FB509A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Kraj in datum                                                                                   Ime in priimek zakonitega zastopnika</w:t>
      </w:r>
    </w:p>
    <w:p w:rsidR="002F467A" w:rsidRPr="007D1AE0" w:rsidP="007F46C3" w14:paraId="4F406E43" w14:textId="037B79B5">
      <w:pPr>
        <w:widowControl/>
        <w:spacing w:after="200" w:line="276" w:lineRule="auto"/>
        <w:rPr>
          <w:rFonts w:ascii="Arial" w:eastAsia="SimSun" w:hAnsi="Arial" w:cs="Arial"/>
          <w:sz w:val="20"/>
          <w:szCs w:val="20"/>
          <w:lang w:eastAsia="zh-CN"/>
        </w:rPr>
      </w:pPr>
      <w:r>
        <w:rPr>
          <w:rFonts w:ascii="Arial" w:eastAsia="SimSun" w:hAnsi="Arial" w:cs="Arial"/>
          <w:sz w:val="20"/>
          <w:szCs w:val="20"/>
          <w:lang w:eastAsia="zh-CN"/>
        </w:rPr>
        <w:t>_________________</w:t>
      </w:r>
      <w:r w:rsidRPr="007D1AE0">
        <w:rPr>
          <w:rFonts w:ascii="Arial" w:eastAsia="SimSun" w:hAnsi="Arial" w:cs="Arial"/>
          <w:sz w:val="20"/>
          <w:szCs w:val="20"/>
          <w:lang w:eastAsia="zh-CN"/>
        </w:rPr>
        <w:t xml:space="preserve">                                                                      _____________________________</w:t>
      </w:r>
    </w:p>
    <w:p w:rsidR="002F467A" w:rsidRPr="007D1AE0" w:rsidP="007F46C3" w14:paraId="75D2E05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Podpis zakonitega zastopnika</w:t>
      </w:r>
    </w:p>
    <w:p w:rsidR="002F467A" w:rsidRPr="007D1AE0" w:rsidP="007F46C3" w14:paraId="35F49DC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______________________</w:t>
      </w:r>
    </w:p>
    <w:p w:rsidR="002F467A" w:rsidRPr="007D1AE0" w:rsidP="007F46C3" w14:paraId="0455BC0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Žig podjetja oz. ponudnika</w:t>
      </w:r>
    </w:p>
    <w:p w:rsidR="007D1AE0" w:rsidP="007F46C3" w14:paraId="681B1F20" w14:textId="3C96F7F1">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_____________________</w:t>
      </w:r>
    </w:p>
    <w:p w:rsidR="007D1AE0" w:rsidP="007F46C3" w14:paraId="06B2B577" w14:textId="77777777">
      <w:pPr>
        <w:widowControl/>
        <w:spacing w:after="160" w:line="276" w:lineRule="auto"/>
        <w:rPr>
          <w:rFonts w:ascii="Arial" w:eastAsia="SimSun" w:hAnsi="Arial" w:cs="Arial"/>
          <w:sz w:val="20"/>
          <w:szCs w:val="20"/>
          <w:lang w:eastAsia="zh-CN"/>
        </w:rPr>
      </w:pPr>
      <w:r>
        <w:rPr>
          <w:rFonts w:ascii="Arial" w:eastAsia="SimSun" w:hAnsi="Arial" w:cs="Arial"/>
          <w:sz w:val="20"/>
          <w:szCs w:val="20"/>
          <w:lang w:eastAsia="zh-CN"/>
        </w:rPr>
        <w:br w:type="page"/>
      </w:r>
    </w:p>
    <w:p w:rsidR="007D1AE0" w:rsidRPr="007D1AE0" w:rsidP="007F46C3" w14:paraId="10E852B3" w14:textId="4E6C58E4">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 xml:space="preserve">PRILOGA </w:t>
      </w:r>
      <w:r>
        <w:rPr>
          <w:rFonts w:ascii="Arial" w:hAnsi="Arial" w:cs="Arial"/>
          <w:b/>
          <w:sz w:val="20"/>
          <w:szCs w:val="20"/>
        </w:rPr>
        <w:t>4</w:t>
      </w:r>
      <w:r w:rsidR="00D953DD">
        <w:rPr>
          <w:rFonts w:ascii="Arial" w:hAnsi="Arial" w:cs="Arial"/>
          <w:b/>
          <w:sz w:val="20"/>
          <w:szCs w:val="20"/>
        </w:rPr>
        <w:t xml:space="preserve"> </w:t>
      </w:r>
      <w:r w:rsidR="00C73CB2">
        <w:rPr>
          <w:rFonts w:ascii="Arial" w:hAnsi="Arial" w:cs="Arial"/>
          <w:b/>
          <w:sz w:val="20"/>
          <w:szCs w:val="20"/>
        </w:rPr>
        <w:t xml:space="preserve">– potrditev tehničnih zahtev naročnika </w:t>
      </w:r>
    </w:p>
    <w:p w:rsidR="00C73CB2" w:rsidP="007F46C3" w14:paraId="280F98F5" w14:textId="77777777">
      <w:pPr>
        <w:widowControl/>
        <w:spacing w:after="160" w:line="276" w:lineRule="auto"/>
        <w:rPr>
          <w:rFonts w:ascii="Arial" w:eastAsia="Calibri" w:hAnsi="Arial" w:cs="Arial"/>
          <w:sz w:val="20"/>
          <w:szCs w:val="20"/>
          <w:lang w:eastAsia="en-US"/>
        </w:rPr>
      </w:pPr>
    </w:p>
    <w:p w:rsidR="00D953DD" w:rsidRPr="007D1AE0" w:rsidP="007F46C3" w14:paraId="3D1F3FCD" w14:textId="54B7BE62">
      <w:pPr>
        <w:widowControl/>
        <w:spacing w:after="160" w:line="276" w:lineRule="auto"/>
        <w:rPr>
          <w:rFonts w:ascii="Arial" w:eastAsia="Calibri" w:hAnsi="Arial" w:cs="Arial"/>
          <w:sz w:val="20"/>
          <w:szCs w:val="20"/>
          <w:lang w:eastAsia="en-US"/>
        </w:rPr>
      </w:pPr>
      <w:r w:rsidRPr="007D1AE0">
        <w:rPr>
          <w:rFonts w:ascii="Arial" w:eastAsia="Calibri" w:hAnsi="Arial" w:cs="Arial"/>
          <w:sz w:val="20"/>
          <w:szCs w:val="20"/>
          <w:lang w:eastAsia="en-US"/>
        </w:rPr>
        <w:t>Dobavitelj mora vse dejanske mere preveriti v skladiščnih prostorih na lokaciji dobave:</w:t>
      </w:r>
    </w:p>
    <w:tbl>
      <w:tblPr>
        <w:tblStyle w:val="TableGrid"/>
        <w:tblW w:w="9183" w:type="dxa"/>
        <w:tblLayout w:type="fixed"/>
        <w:tblLook w:val="04A0"/>
      </w:tblPr>
      <w:tblGrid>
        <w:gridCol w:w="761"/>
        <w:gridCol w:w="6596"/>
        <w:gridCol w:w="913"/>
        <w:gridCol w:w="913"/>
      </w:tblGrid>
      <w:tr w14:paraId="29A7DF40" w14:textId="77777777" w:rsidTr="001A075E">
        <w:tblPrEx>
          <w:tblW w:w="9183" w:type="dxa"/>
          <w:tblLayout w:type="fixed"/>
          <w:tblLook w:val="04A0"/>
        </w:tblPrEx>
        <w:trPr>
          <w:trHeight w:val="285"/>
        </w:trPr>
        <w:tc>
          <w:tcPr>
            <w:tcW w:w="761" w:type="dxa"/>
          </w:tcPr>
          <w:p w:rsidR="00D953DD" w:rsidRPr="007D1AE0" w:rsidP="007F46C3" w14:paraId="72DF6187" w14:textId="77777777">
            <w:pPr>
              <w:widowControl/>
              <w:spacing w:line="276" w:lineRule="auto"/>
              <w:jc w:val="center"/>
              <w:rPr>
                <w:rFonts w:ascii="Arial" w:hAnsi="Arial" w:cs="Arial"/>
                <w:sz w:val="20"/>
                <w:szCs w:val="20"/>
              </w:rPr>
            </w:pPr>
            <w:r w:rsidRPr="007D1AE0">
              <w:rPr>
                <w:rFonts w:ascii="Arial" w:hAnsi="Arial" w:cs="Arial"/>
                <w:sz w:val="20"/>
                <w:szCs w:val="20"/>
              </w:rPr>
              <w:t>A</w:t>
            </w:r>
          </w:p>
        </w:tc>
        <w:tc>
          <w:tcPr>
            <w:tcW w:w="6596" w:type="dxa"/>
          </w:tcPr>
          <w:p w:rsidR="00D953DD" w:rsidRPr="007D1AE0" w:rsidP="007F46C3" w14:paraId="7EAD71DF" w14:textId="1FF48016">
            <w:pPr>
              <w:widowControl/>
              <w:spacing w:line="276" w:lineRule="auto"/>
              <w:rPr>
                <w:rFonts w:ascii="Arial" w:hAnsi="Arial" w:cs="Arial"/>
                <w:b/>
                <w:bCs/>
                <w:sz w:val="20"/>
                <w:szCs w:val="20"/>
              </w:rPr>
            </w:pPr>
            <w:r>
              <w:rPr>
                <w:rFonts w:ascii="Arial" w:hAnsi="Arial" w:cs="Arial"/>
                <w:b/>
                <w:bCs/>
                <w:sz w:val="20"/>
                <w:szCs w:val="20"/>
              </w:rPr>
              <w:t>Dvižna navojna vrata</w:t>
            </w:r>
          </w:p>
        </w:tc>
        <w:tc>
          <w:tcPr>
            <w:tcW w:w="913" w:type="dxa"/>
          </w:tcPr>
          <w:p w:rsidR="00D953DD" w:rsidRPr="007D1AE0" w:rsidP="007F46C3" w14:paraId="5EF685B3"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3" w:type="dxa"/>
          </w:tcPr>
          <w:p w:rsidR="00D953DD" w:rsidRPr="007D1AE0" w:rsidP="007F46C3" w14:paraId="32741073"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6A55A348" w14:textId="77777777" w:rsidTr="00470F1F">
        <w:tblPrEx>
          <w:tblW w:w="9183" w:type="dxa"/>
          <w:tblLayout w:type="fixed"/>
          <w:tblLook w:val="04A0"/>
        </w:tblPrEx>
        <w:trPr>
          <w:trHeight w:val="2825"/>
        </w:trPr>
        <w:tc>
          <w:tcPr>
            <w:tcW w:w="761" w:type="dxa"/>
          </w:tcPr>
          <w:p w:rsidR="00470F1F" w:rsidRPr="007D1AE0" w:rsidP="007F46C3" w14:paraId="62BB8673"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470F1F" w:rsidRPr="007D1AE0" w:rsidP="007F46C3" w14:paraId="5FDB593B" w14:textId="2E704D89">
            <w:pPr>
              <w:widowControl/>
              <w:spacing w:line="276" w:lineRule="auto"/>
              <w:jc w:val="center"/>
              <w:rPr>
                <w:rFonts w:ascii="Arial" w:hAnsi="Arial" w:cs="Arial"/>
                <w:sz w:val="20"/>
                <w:szCs w:val="20"/>
              </w:rPr>
            </w:pPr>
            <w:r w:rsidRPr="007D1AE0">
              <w:rPr>
                <w:rFonts w:ascii="Arial" w:hAnsi="Arial" w:cs="Arial"/>
                <w:sz w:val="20"/>
                <w:szCs w:val="20"/>
              </w:rPr>
              <w:t>2</w:t>
            </w:r>
          </w:p>
          <w:p w:rsidR="00470F1F" w:rsidRPr="007D1AE0" w:rsidP="007F46C3" w14:paraId="7CFB078B"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470F1F" w:rsidP="007F46C3" w14:paraId="4EF5D072" w14:textId="77777777">
            <w:pPr>
              <w:widowControl/>
              <w:spacing w:line="276" w:lineRule="auto"/>
              <w:jc w:val="center"/>
              <w:rPr>
                <w:rFonts w:ascii="Arial" w:hAnsi="Arial" w:cs="Arial"/>
                <w:sz w:val="20"/>
                <w:szCs w:val="20"/>
              </w:rPr>
            </w:pPr>
          </w:p>
          <w:p w:rsidR="00470F1F" w:rsidRPr="007D1AE0" w:rsidP="007F46C3" w14:paraId="455D5AE7" w14:textId="211F75C5">
            <w:pPr>
              <w:widowControl/>
              <w:spacing w:line="276" w:lineRule="auto"/>
              <w:jc w:val="center"/>
              <w:rPr>
                <w:rFonts w:ascii="Arial" w:hAnsi="Arial" w:cs="Arial"/>
                <w:sz w:val="20"/>
                <w:szCs w:val="20"/>
              </w:rPr>
            </w:pPr>
            <w:r w:rsidRPr="007D1AE0">
              <w:rPr>
                <w:rFonts w:ascii="Arial" w:hAnsi="Arial" w:cs="Arial"/>
                <w:sz w:val="20"/>
                <w:szCs w:val="20"/>
              </w:rPr>
              <w:t>4</w:t>
            </w:r>
          </w:p>
          <w:p w:rsidR="00470F1F" w:rsidRPr="007D1AE0" w:rsidP="007F46C3" w14:paraId="037F4F04" w14:textId="3AEF7885">
            <w:pPr>
              <w:widowControl/>
              <w:spacing w:line="276" w:lineRule="auto"/>
              <w:jc w:val="center"/>
              <w:rPr>
                <w:rFonts w:ascii="Arial" w:hAnsi="Arial" w:cs="Arial"/>
                <w:sz w:val="20"/>
                <w:szCs w:val="20"/>
              </w:rPr>
            </w:pPr>
            <w:r w:rsidRPr="007D1AE0">
              <w:rPr>
                <w:rFonts w:ascii="Arial" w:hAnsi="Arial" w:cs="Arial"/>
                <w:sz w:val="20"/>
                <w:szCs w:val="20"/>
              </w:rPr>
              <w:t>5</w:t>
            </w:r>
          </w:p>
          <w:p w:rsidR="00470F1F" w:rsidRPr="007D1AE0" w:rsidP="007F46C3" w14:paraId="4606ED6C"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470F1F" w:rsidRPr="007D1AE0" w:rsidP="007F46C3" w14:paraId="12CF1F14" w14:textId="77777777">
            <w:pPr>
              <w:widowControl/>
              <w:spacing w:line="276" w:lineRule="auto"/>
              <w:jc w:val="center"/>
              <w:rPr>
                <w:rFonts w:ascii="Arial" w:hAnsi="Arial" w:cs="Arial"/>
                <w:sz w:val="20"/>
                <w:szCs w:val="20"/>
              </w:rPr>
            </w:pPr>
            <w:r w:rsidRPr="007D1AE0">
              <w:rPr>
                <w:rFonts w:ascii="Arial" w:hAnsi="Arial" w:cs="Arial"/>
                <w:sz w:val="20"/>
                <w:szCs w:val="20"/>
              </w:rPr>
              <w:t>7</w:t>
            </w:r>
          </w:p>
          <w:p w:rsidR="00470F1F" w:rsidRPr="007D1AE0" w:rsidP="007F46C3" w14:paraId="2EE809C0" w14:textId="77777777">
            <w:pPr>
              <w:widowControl/>
              <w:spacing w:line="276" w:lineRule="auto"/>
              <w:jc w:val="center"/>
              <w:rPr>
                <w:rFonts w:ascii="Arial" w:hAnsi="Arial" w:cs="Arial"/>
                <w:sz w:val="20"/>
                <w:szCs w:val="20"/>
              </w:rPr>
            </w:pPr>
            <w:r w:rsidRPr="007D1AE0">
              <w:rPr>
                <w:rFonts w:ascii="Arial" w:hAnsi="Arial" w:cs="Arial"/>
                <w:sz w:val="20"/>
                <w:szCs w:val="20"/>
              </w:rPr>
              <w:t>8</w:t>
            </w:r>
          </w:p>
          <w:p w:rsidR="00470F1F" w:rsidRPr="007D1AE0" w:rsidP="007F46C3" w14:paraId="16CAC92B" w14:textId="474A8300">
            <w:pPr>
              <w:widowControl/>
              <w:spacing w:line="276" w:lineRule="auto"/>
              <w:jc w:val="center"/>
              <w:rPr>
                <w:rFonts w:ascii="Arial" w:hAnsi="Arial" w:cs="Arial"/>
                <w:sz w:val="20"/>
                <w:szCs w:val="20"/>
              </w:rPr>
            </w:pPr>
          </w:p>
          <w:p w:rsidR="00470F1F" w:rsidRPr="007D1AE0" w:rsidP="007F46C3" w14:paraId="5CE31E73" w14:textId="77777777">
            <w:pPr>
              <w:widowControl/>
              <w:spacing w:line="276" w:lineRule="auto"/>
              <w:jc w:val="center"/>
              <w:rPr>
                <w:rFonts w:ascii="Arial" w:hAnsi="Arial" w:cs="Arial"/>
                <w:sz w:val="20"/>
                <w:szCs w:val="20"/>
              </w:rPr>
            </w:pPr>
          </w:p>
          <w:p w:rsidR="00470F1F" w:rsidRPr="007D1AE0" w:rsidP="007F46C3" w14:paraId="6172A2A9" w14:textId="77777777">
            <w:pPr>
              <w:widowControl/>
              <w:spacing w:line="276" w:lineRule="auto"/>
              <w:jc w:val="center"/>
              <w:rPr>
                <w:rFonts w:ascii="Arial" w:hAnsi="Arial" w:cs="Arial"/>
                <w:sz w:val="20"/>
                <w:szCs w:val="20"/>
              </w:rPr>
            </w:pPr>
          </w:p>
        </w:tc>
        <w:tc>
          <w:tcPr>
            <w:tcW w:w="6596" w:type="dxa"/>
          </w:tcPr>
          <w:p w:rsidR="00470F1F" w:rsidP="007F46C3" w14:paraId="393011AD" w14:textId="77777777">
            <w:pPr>
              <w:widowControl/>
              <w:spacing w:line="276" w:lineRule="auto"/>
              <w:rPr>
                <w:rFonts w:ascii="Arial" w:hAnsi="Arial" w:cs="Arial"/>
                <w:sz w:val="20"/>
                <w:szCs w:val="20"/>
              </w:rPr>
            </w:pPr>
            <w:r w:rsidRPr="004069B0">
              <w:rPr>
                <w:rFonts w:ascii="Arial" w:hAnsi="Arial" w:cs="Arial"/>
                <w:sz w:val="20"/>
                <w:szCs w:val="20"/>
              </w:rPr>
              <w:t xml:space="preserve">Pocinkana </w:t>
            </w:r>
            <w:r>
              <w:rPr>
                <w:rFonts w:ascii="Arial" w:hAnsi="Arial" w:cs="Arial"/>
                <w:sz w:val="20"/>
                <w:szCs w:val="20"/>
              </w:rPr>
              <w:t xml:space="preserve">polna </w:t>
            </w:r>
            <w:r w:rsidRPr="004069B0">
              <w:rPr>
                <w:rFonts w:ascii="Arial" w:hAnsi="Arial" w:cs="Arial"/>
                <w:sz w:val="20"/>
                <w:szCs w:val="20"/>
              </w:rPr>
              <w:t>dvižna navojna vrata</w:t>
            </w:r>
          </w:p>
          <w:p w:rsidR="00470F1F" w:rsidRPr="004069B0" w:rsidP="007F46C3" w14:paraId="0422DA4A" w14:textId="77777777">
            <w:pPr>
              <w:widowControl/>
              <w:spacing w:line="276" w:lineRule="auto"/>
              <w:rPr>
                <w:rFonts w:ascii="Arial" w:hAnsi="Arial" w:cs="Arial"/>
                <w:sz w:val="20"/>
                <w:szCs w:val="20"/>
              </w:rPr>
            </w:pPr>
            <w:r>
              <w:rPr>
                <w:rFonts w:ascii="Arial" w:hAnsi="Arial" w:cs="Arial"/>
                <w:sz w:val="20"/>
                <w:szCs w:val="20"/>
              </w:rPr>
              <w:t>Brez zasteklitve</w:t>
            </w:r>
          </w:p>
          <w:p w:rsidR="00470F1F" w:rsidRPr="004069B0" w:rsidP="007F46C3" w14:paraId="481D0473" w14:textId="77777777">
            <w:pPr>
              <w:widowControl/>
              <w:spacing w:line="276" w:lineRule="auto"/>
              <w:rPr>
                <w:rFonts w:ascii="Arial" w:hAnsi="Arial" w:cs="Arial"/>
                <w:sz w:val="20"/>
                <w:szCs w:val="20"/>
              </w:rPr>
            </w:pPr>
            <w:r w:rsidRPr="004069B0">
              <w:rPr>
                <w:rFonts w:ascii="Arial" w:hAnsi="Arial" w:cs="Arial"/>
                <w:sz w:val="20"/>
                <w:szCs w:val="20"/>
              </w:rPr>
              <w:t>Konzole so višinsko nastavljive in pocinkane, stranska vodila so pocinkana, prisilno vodena navojna konzola</w:t>
            </w:r>
          </w:p>
          <w:p w:rsidR="00470F1F" w:rsidRPr="004069B0" w:rsidP="007F46C3" w14:paraId="1C409921" w14:textId="77777777">
            <w:pPr>
              <w:widowControl/>
              <w:spacing w:line="276" w:lineRule="auto"/>
              <w:rPr>
                <w:rFonts w:ascii="Arial" w:hAnsi="Arial" w:cs="Arial"/>
                <w:sz w:val="20"/>
                <w:szCs w:val="20"/>
              </w:rPr>
            </w:pPr>
            <w:r w:rsidRPr="004069B0">
              <w:rPr>
                <w:rFonts w:ascii="Arial" w:hAnsi="Arial" w:cs="Arial"/>
                <w:sz w:val="20"/>
                <w:szCs w:val="20"/>
              </w:rPr>
              <w:t>Vrata morajo omogočati pogon s trofaznim napetostjo 400 V</w:t>
            </w:r>
          </w:p>
          <w:p w:rsidR="00470F1F" w:rsidRPr="004069B0" w:rsidP="007F46C3" w14:paraId="753F494C" w14:textId="77777777">
            <w:pPr>
              <w:widowControl/>
              <w:spacing w:line="276" w:lineRule="auto"/>
              <w:rPr>
                <w:rFonts w:ascii="Arial" w:hAnsi="Arial" w:cs="Arial"/>
                <w:sz w:val="20"/>
                <w:szCs w:val="20"/>
              </w:rPr>
            </w:pPr>
            <w:r w:rsidRPr="004069B0">
              <w:rPr>
                <w:rFonts w:ascii="Arial" w:hAnsi="Arial" w:cs="Arial"/>
                <w:sz w:val="20"/>
                <w:szCs w:val="20"/>
              </w:rPr>
              <w:t>Stopnja zaščite IP 54 ali 65</w:t>
            </w:r>
          </w:p>
          <w:p w:rsidR="00470F1F" w:rsidRPr="004069B0" w:rsidP="007F46C3" w14:paraId="17EBDF4C" w14:textId="77777777">
            <w:pPr>
              <w:widowControl/>
              <w:spacing w:line="276" w:lineRule="auto"/>
              <w:rPr>
                <w:rFonts w:ascii="Arial" w:hAnsi="Arial" w:cs="Arial"/>
                <w:sz w:val="20"/>
                <w:szCs w:val="20"/>
              </w:rPr>
            </w:pPr>
            <w:r w:rsidRPr="004069B0">
              <w:rPr>
                <w:rFonts w:ascii="Arial" w:hAnsi="Arial" w:cs="Arial"/>
                <w:sz w:val="20"/>
                <w:szCs w:val="20"/>
              </w:rPr>
              <w:t>Ročica za uporabo v sili in varovalno lovilno napravo</w:t>
            </w:r>
          </w:p>
          <w:p w:rsidR="00470F1F" w:rsidRPr="004069B0" w:rsidP="007F46C3" w14:paraId="4EE235A8" w14:textId="77777777">
            <w:pPr>
              <w:widowControl/>
              <w:spacing w:line="276" w:lineRule="auto"/>
              <w:rPr>
                <w:rFonts w:ascii="Arial" w:hAnsi="Arial" w:cs="Arial"/>
                <w:sz w:val="20"/>
                <w:szCs w:val="20"/>
              </w:rPr>
            </w:pPr>
            <w:r w:rsidRPr="004069B0">
              <w:rPr>
                <w:rFonts w:ascii="Arial" w:hAnsi="Arial" w:cs="Arial"/>
                <w:sz w:val="20"/>
                <w:szCs w:val="20"/>
              </w:rPr>
              <w:t>Krmiljenje motorja na sistem (ODPRI-USTAVI-ZAPRI)</w:t>
            </w:r>
          </w:p>
          <w:p w:rsidR="00470F1F" w:rsidRPr="004069B0" w:rsidP="007F46C3" w14:paraId="57316012" w14:textId="77777777">
            <w:pPr>
              <w:widowControl/>
              <w:spacing w:line="276" w:lineRule="auto"/>
              <w:rPr>
                <w:rFonts w:ascii="Arial" w:hAnsi="Arial" w:cs="Arial"/>
                <w:sz w:val="20"/>
                <w:szCs w:val="20"/>
              </w:rPr>
            </w:pPr>
            <w:r w:rsidRPr="004069B0">
              <w:rPr>
                <w:rFonts w:ascii="Arial" w:hAnsi="Arial" w:cs="Arial"/>
                <w:sz w:val="20"/>
                <w:szCs w:val="20"/>
              </w:rPr>
              <w:t>Hitrost odpiranja vsaj 0,26 m/sec</w:t>
            </w:r>
          </w:p>
          <w:p w:rsidR="00470F1F" w:rsidRPr="007D1AE0" w:rsidP="007F46C3" w14:paraId="0C2CD220" w14:textId="1C3F7DEA">
            <w:pPr>
              <w:widowControl/>
              <w:spacing w:line="276" w:lineRule="auto"/>
              <w:rPr>
                <w:rFonts w:ascii="Arial" w:hAnsi="Arial" w:cs="Arial"/>
                <w:sz w:val="20"/>
                <w:szCs w:val="20"/>
              </w:rPr>
            </w:pPr>
            <w:r w:rsidRPr="004069B0">
              <w:rPr>
                <w:rFonts w:ascii="Arial" w:hAnsi="Arial" w:cs="Arial"/>
                <w:b/>
                <w:bCs/>
                <w:sz w:val="20"/>
                <w:szCs w:val="20"/>
              </w:rPr>
              <w:t>Osnovne mere so podane na SKICI 1</w:t>
            </w:r>
          </w:p>
        </w:tc>
        <w:tc>
          <w:tcPr>
            <w:tcW w:w="913" w:type="dxa"/>
          </w:tcPr>
          <w:p w:rsidR="00470F1F" w:rsidRPr="007D1AE0" w:rsidP="007F46C3" w14:paraId="2E85D8B0" w14:textId="36E374B0">
            <w:pPr>
              <w:widowControl/>
              <w:spacing w:line="276" w:lineRule="auto"/>
              <w:jc w:val="center"/>
              <w:rPr>
                <w:rFonts w:ascii="Arial" w:hAnsi="Arial" w:cs="Arial"/>
                <w:sz w:val="20"/>
                <w:szCs w:val="20"/>
              </w:rPr>
            </w:pPr>
            <w:r>
              <w:rPr>
                <w:rFonts w:ascii="Arial" w:hAnsi="Arial" w:cs="Arial"/>
                <w:sz w:val="20"/>
                <w:szCs w:val="20"/>
              </w:rPr>
              <w:t>kos</w:t>
            </w:r>
          </w:p>
        </w:tc>
        <w:tc>
          <w:tcPr>
            <w:tcW w:w="913" w:type="dxa"/>
          </w:tcPr>
          <w:p w:rsidR="00470F1F" w:rsidRPr="007D1AE0" w:rsidP="007F46C3" w14:paraId="47F3AD8C" w14:textId="59CD277A">
            <w:pPr>
              <w:widowControl/>
              <w:spacing w:line="276" w:lineRule="auto"/>
              <w:jc w:val="center"/>
              <w:rPr>
                <w:rFonts w:ascii="Arial" w:hAnsi="Arial" w:cs="Arial"/>
                <w:sz w:val="20"/>
                <w:szCs w:val="20"/>
              </w:rPr>
            </w:pPr>
            <w:r>
              <w:rPr>
                <w:rFonts w:ascii="Arial" w:hAnsi="Arial" w:cs="Arial"/>
                <w:sz w:val="20"/>
                <w:szCs w:val="20"/>
              </w:rPr>
              <w:t>4</w:t>
            </w:r>
          </w:p>
        </w:tc>
      </w:tr>
    </w:tbl>
    <w:p w:rsidR="00DD687C" w:rsidRPr="007D1AE0" w:rsidP="007F46C3" w14:paraId="71FB957B" w14:textId="77777777">
      <w:pPr>
        <w:spacing w:line="276" w:lineRule="auto"/>
        <w:rPr>
          <w:rFonts w:ascii="Arial" w:eastAsia="Times New Roman" w:hAnsi="Arial" w:cs="Arial"/>
          <w:b/>
          <w:sz w:val="20"/>
          <w:szCs w:val="20"/>
          <w:lang w:eastAsia="en-US"/>
        </w:rPr>
      </w:pPr>
      <w:r w:rsidRPr="007D1AE0">
        <w:rPr>
          <w:rFonts w:ascii="Arial" w:hAnsi="Arial" w:cs="Arial"/>
          <w:b/>
          <w:sz w:val="20"/>
          <w:szCs w:val="20"/>
        </w:rPr>
        <w:br w:type="page"/>
      </w:r>
      <w:bookmarkStart w:id="4" w:name="_Hlk127253313"/>
      <w:r w:rsidRPr="007D1AE0">
        <w:rPr>
          <w:rFonts w:ascii="Arial" w:eastAsia="Times New Roman" w:hAnsi="Arial" w:cs="Arial"/>
          <w:b/>
          <w:sz w:val="20"/>
          <w:szCs w:val="20"/>
          <w:lang w:eastAsia="en-US"/>
        </w:rPr>
        <w:t>PRILOGA VZOREC POGODBE</w:t>
      </w:r>
    </w:p>
    <w:p w:rsidR="00DD687C" w:rsidRPr="007D1AE0" w:rsidP="007F46C3" w14:paraId="5BA28D30" w14:textId="77777777">
      <w:pPr>
        <w:widowControl/>
        <w:spacing w:line="276" w:lineRule="auto"/>
        <w:rPr>
          <w:rFonts w:ascii="Arial" w:eastAsia="Times New Roman" w:hAnsi="Arial" w:cs="Arial"/>
          <w:b/>
          <w:sz w:val="20"/>
          <w:szCs w:val="20"/>
          <w:lang w:eastAsia="en-US"/>
        </w:rPr>
      </w:pPr>
    </w:p>
    <w:bookmarkEnd w:id="4"/>
    <w:p w:rsidR="00DD687C" w:rsidRPr="007D1AE0" w:rsidP="007F46C3" w14:paraId="142B18EA" w14:textId="160B7655">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Ponudnik osnutek pogodbe podpiše in žigosa s čimer potrjuje, da je seznanjen in da se strinja z določili pogodbe.</w:t>
      </w:r>
    </w:p>
    <w:tbl>
      <w:tblPr>
        <w:tblW w:w="0" w:type="auto"/>
        <w:tblInd w:w="15" w:type="dxa"/>
        <w:tblLayout w:type="fixed"/>
        <w:tblCellMar>
          <w:left w:w="0" w:type="dxa"/>
          <w:right w:w="0" w:type="dxa"/>
        </w:tblCellMar>
        <w:tblLook w:val="04A0"/>
      </w:tblPr>
      <w:tblGrid>
        <w:gridCol w:w="4361"/>
        <w:gridCol w:w="5183"/>
      </w:tblGrid>
      <w:tr w14:paraId="19992664"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6785A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D687C" w:rsidRPr="007D1AE0" w:rsidP="007F46C3" w14:paraId="227E22F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5C0F4CE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205C2C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20D76F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2CAC34E6"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36283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155010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REPUBLIKA SLOVENIJA</w:t>
            </w:r>
          </w:p>
          <w:p w:rsidR="00DD687C" w:rsidRPr="007D1AE0" w:rsidP="007F46C3" w14:paraId="3B8A31B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Ministrstvo za obrambo </w:t>
            </w:r>
          </w:p>
          <w:p w:rsidR="00DD687C" w:rsidRPr="007D1AE0" w:rsidP="007F46C3" w14:paraId="3FA32F3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Vojkova cesta 55 </w:t>
            </w:r>
          </w:p>
          <w:p w:rsidR="00DD687C" w:rsidRPr="007D1AE0" w:rsidP="007F46C3" w14:paraId="7257787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1000 Ljubljana</w:t>
            </w:r>
          </w:p>
          <w:p w:rsidR="00DD687C" w:rsidRPr="007D1AE0" w:rsidP="007F46C3" w14:paraId="20B485F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884BC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minister Marjan Šarec</w:t>
            </w:r>
          </w:p>
          <w:p w:rsidR="00DD687C" w:rsidRPr="007D1AE0" w:rsidP="007F46C3" w14:paraId="274573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6D283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421B595B"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57625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089D0C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Telefon: 01 471 22 11</w:t>
            </w:r>
          </w:p>
        </w:tc>
      </w:tr>
      <w:tr w14:paraId="17AFF38F"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3FC39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3F3A6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EBEFB44"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1F77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63D750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E-pošta: glavna.pisarna@mors.si</w:t>
            </w:r>
          </w:p>
        </w:tc>
      </w:tr>
    </w:tbl>
    <w:p w:rsidR="00DD687C" w:rsidRPr="007D1AE0" w:rsidP="007F46C3" w14:paraId="4FBA06E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DD687C" w:rsidRPr="007D1AE0" w:rsidP="007F46C3" w14:paraId="2EA7329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6A2F2E68"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4CBBE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DD22A3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22AB80B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Ime priimek, </w:t>
            </w:r>
          </w:p>
          <w:p w:rsidR="00DD687C" w:rsidRPr="007D1AE0" w:rsidP="007F46C3" w14:paraId="2876A1F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direktor</w:t>
            </w:r>
          </w:p>
        </w:tc>
      </w:tr>
      <w:tr w14:paraId="0F8EAF6F"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F142AC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33BA6D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w:t>
            </w:r>
          </w:p>
          <w:p w:rsidR="00DD687C" w:rsidRPr="007D1AE0" w:rsidP="007F46C3" w14:paraId="1208042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894CDB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direktor Ime Priimek</w:t>
            </w:r>
          </w:p>
          <w:p w:rsidR="00DD687C" w:rsidRPr="007D1AE0" w:rsidP="007F46C3" w14:paraId="5FA40AF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334595C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79E381F"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ECF02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C5857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Telefon: </w:t>
            </w:r>
          </w:p>
        </w:tc>
      </w:tr>
      <w:tr w14:paraId="64680D82"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BDBA38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41E2B1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14B16072"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6DB339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257930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p>
        </w:tc>
      </w:tr>
    </w:tbl>
    <w:p w:rsidR="00DD687C" w:rsidRPr="007D1AE0" w:rsidP="007F46C3" w14:paraId="73CDBF84" w14:textId="77777777">
      <w:pPr>
        <w:widowControl/>
        <w:spacing w:line="276" w:lineRule="auto"/>
        <w:rPr>
          <w:rFonts w:ascii="Arial" w:eastAsia="Times New Roman" w:hAnsi="Arial" w:cs="Arial"/>
          <w:b/>
          <w:sz w:val="20"/>
          <w:szCs w:val="20"/>
          <w:lang w:eastAsia="en-US"/>
        </w:rPr>
      </w:pPr>
    </w:p>
    <w:p w:rsidR="00DD687C" w:rsidRPr="007D1AE0" w:rsidP="007F46C3" w14:paraId="37391D72"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skleneta naslednjo</w:t>
      </w:r>
    </w:p>
    <w:p w:rsidR="00775A92" w:rsidRPr="007D1AE0" w:rsidP="007F46C3" w14:paraId="47112BC2" w14:textId="77777777">
      <w:pPr>
        <w:spacing w:line="276" w:lineRule="auto"/>
        <w:jc w:val="both"/>
        <w:rPr>
          <w:rFonts w:ascii="Arial" w:hAnsi="Arial" w:cs="Arial"/>
          <w:b/>
          <w:sz w:val="20"/>
          <w:szCs w:val="20"/>
        </w:rPr>
      </w:pPr>
    </w:p>
    <w:p w:rsidR="00775A92" w:rsidRPr="007D1AE0" w:rsidP="007F46C3" w14:paraId="78C8889D" w14:textId="15FF9D61">
      <w:pPr>
        <w:tabs>
          <w:tab w:val="left" w:pos="-720"/>
        </w:tabs>
        <w:spacing w:line="276" w:lineRule="auto"/>
        <w:jc w:val="center"/>
        <w:rPr>
          <w:rFonts w:ascii="Arial" w:hAnsi="Arial" w:cs="Arial"/>
          <w:b/>
          <w:sz w:val="20"/>
          <w:szCs w:val="20"/>
        </w:rPr>
      </w:pPr>
      <w:r w:rsidRPr="007D1AE0">
        <w:rPr>
          <w:rFonts w:ascii="Arial" w:hAnsi="Arial" w:cs="Arial"/>
          <w:b/>
          <w:sz w:val="20"/>
          <w:szCs w:val="20"/>
        </w:rPr>
        <w:t xml:space="preserve">POGODBO ZA </w:t>
      </w:r>
      <w:r w:rsidRPr="00EE5B29">
        <w:rPr>
          <w:rFonts w:ascii="Arial" w:hAnsi="Arial" w:cs="Arial"/>
          <w:b/>
          <w:sz w:val="20"/>
          <w:szCs w:val="20"/>
        </w:rPr>
        <w:t>NAKUP IN VGRADNJ</w:t>
      </w:r>
      <w:r>
        <w:rPr>
          <w:rFonts w:ascii="Arial" w:hAnsi="Arial" w:cs="Arial"/>
          <w:b/>
          <w:sz w:val="20"/>
          <w:szCs w:val="20"/>
        </w:rPr>
        <w:t>O</w:t>
      </w:r>
      <w:r w:rsidRPr="00EE5B29">
        <w:rPr>
          <w:rFonts w:ascii="Arial" w:hAnsi="Arial" w:cs="Arial"/>
          <w:b/>
          <w:sz w:val="20"/>
          <w:szCs w:val="20"/>
        </w:rPr>
        <w:t xml:space="preserve"> DVIŽNIH VRAT</w:t>
      </w:r>
    </w:p>
    <w:p w:rsidR="00775A92" w:rsidRPr="007D1AE0" w:rsidP="007F46C3" w14:paraId="402DF8C1" w14:textId="77777777">
      <w:pPr>
        <w:tabs>
          <w:tab w:val="left" w:pos="2100"/>
        </w:tabs>
        <w:spacing w:line="276" w:lineRule="auto"/>
        <w:jc w:val="both"/>
        <w:rPr>
          <w:rFonts w:ascii="Arial" w:hAnsi="Arial" w:cs="Arial"/>
          <w:sz w:val="20"/>
          <w:szCs w:val="20"/>
        </w:rPr>
      </w:pPr>
      <w:r w:rsidRPr="007D1AE0">
        <w:rPr>
          <w:rFonts w:ascii="Arial" w:hAnsi="Arial" w:cs="Arial"/>
          <w:sz w:val="20"/>
          <w:szCs w:val="20"/>
        </w:rPr>
        <w:tab/>
      </w:r>
    </w:p>
    <w:p w:rsidR="00775A92" w:rsidRPr="007D1AE0" w:rsidP="007F46C3" w14:paraId="3EACD88F" w14:textId="77777777">
      <w:pPr>
        <w:keepNext/>
        <w:spacing w:line="276" w:lineRule="auto"/>
        <w:jc w:val="both"/>
        <w:outlineLvl w:val="0"/>
        <w:rPr>
          <w:rFonts w:ascii="Arial" w:hAnsi="Arial" w:cs="Arial"/>
          <w:b/>
          <w:sz w:val="20"/>
          <w:szCs w:val="20"/>
        </w:rPr>
      </w:pPr>
      <w:r w:rsidRPr="007D1AE0">
        <w:rPr>
          <w:rFonts w:ascii="Arial" w:hAnsi="Arial" w:cs="Arial"/>
          <w:b/>
          <w:sz w:val="20"/>
          <w:szCs w:val="20"/>
        </w:rPr>
        <w:t>Uvodna določba</w:t>
      </w:r>
    </w:p>
    <w:p w:rsidR="001814C2" w:rsidRPr="007D1AE0" w:rsidP="007F46C3" w14:paraId="360C2F5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4AA2D54" w14:textId="7AC06AA3">
      <w:pPr>
        <w:spacing w:line="276" w:lineRule="auto"/>
        <w:jc w:val="both"/>
        <w:rPr>
          <w:rFonts w:ascii="Arial" w:hAnsi="Arial" w:cs="Arial"/>
          <w:sz w:val="20"/>
          <w:szCs w:val="20"/>
        </w:rPr>
      </w:pPr>
      <w:r w:rsidRPr="007D1AE0">
        <w:rPr>
          <w:rFonts w:ascii="Arial" w:hAnsi="Arial" w:cs="Arial"/>
          <w:sz w:val="20"/>
          <w:szCs w:val="20"/>
        </w:rPr>
        <w:t xml:space="preserve">Pogodbeni stranki skleneta pogodbo na podlagi izvedenega postopka javnega naročila nižje vrednosti MORS </w:t>
      </w:r>
      <w:r w:rsidR="00EE5B29">
        <w:rPr>
          <w:rFonts w:ascii="Arial" w:hAnsi="Arial" w:cs="Arial"/>
          <w:sz w:val="20"/>
          <w:szCs w:val="20"/>
        </w:rPr>
        <w:t>262/2023</w:t>
      </w:r>
      <w:r w:rsidRPr="007D1AE0" w:rsidR="00FF1336">
        <w:rPr>
          <w:rFonts w:ascii="Arial" w:hAnsi="Arial" w:cs="Arial"/>
          <w:sz w:val="20"/>
          <w:szCs w:val="20"/>
        </w:rPr>
        <w:t xml:space="preserve">-JNNV, </w:t>
      </w:r>
      <w:r w:rsidR="00EE5B29">
        <w:rPr>
          <w:rFonts w:ascii="Arial" w:hAnsi="Arial" w:cs="Arial"/>
          <w:sz w:val="20"/>
          <w:szCs w:val="20"/>
        </w:rPr>
        <w:t>Nakup in vgradnja dvižnih vrat</w:t>
      </w:r>
      <w:r w:rsidRPr="007D1AE0" w:rsidR="001814C2">
        <w:rPr>
          <w:rFonts w:ascii="Arial" w:hAnsi="Arial" w:cs="Arial"/>
          <w:sz w:val="20"/>
          <w:szCs w:val="20"/>
        </w:rPr>
        <w:t>.</w:t>
      </w:r>
    </w:p>
    <w:p w:rsidR="00775A92" w:rsidRPr="007D1AE0" w:rsidP="007F46C3" w14:paraId="0F99A2C5" w14:textId="77777777">
      <w:pPr>
        <w:spacing w:line="276" w:lineRule="auto"/>
        <w:jc w:val="both"/>
        <w:rPr>
          <w:rFonts w:ascii="Arial" w:hAnsi="Arial" w:cs="Arial"/>
          <w:sz w:val="20"/>
          <w:szCs w:val="20"/>
        </w:rPr>
      </w:pPr>
    </w:p>
    <w:p w:rsidR="00775A92" w:rsidRPr="007D1AE0" w:rsidP="007F46C3" w14:paraId="14061C56" w14:textId="77777777">
      <w:pPr>
        <w:spacing w:line="276" w:lineRule="auto"/>
        <w:jc w:val="both"/>
        <w:rPr>
          <w:rFonts w:ascii="Arial" w:hAnsi="Arial" w:cs="Arial"/>
          <w:b/>
          <w:sz w:val="20"/>
          <w:szCs w:val="20"/>
        </w:rPr>
      </w:pPr>
      <w:r w:rsidRPr="007D1AE0">
        <w:rPr>
          <w:rFonts w:ascii="Arial" w:hAnsi="Arial" w:cs="Arial"/>
          <w:b/>
          <w:sz w:val="20"/>
          <w:szCs w:val="20"/>
        </w:rPr>
        <w:t xml:space="preserve">Predmet pogodbe </w:t>
      </w:r>
    </w:p>
    <w:p w:rsidR="001814C2" w:rsidRPr="007D1AE0" w:rsidP="007F46C3" w14:paraId="1C6F379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60F8E9F3" w14:textId="77777777">
      <w:pPr>
        <w:widowControl/>
        <w:tabs>
          <w:tab w:val="center" w:pos="4153"/>
          <w:tab w:val="right" w:pos="8306"/>
        </w:tabs>
        <w:spacing w:line="276" w:lineRule="auto"/>
        <w:jc w:val="both"/>
        <w:rPr>
          <w:rFonts w:ascii="Arial" w:hAnsi="Arial" w:cs="Arial"/>
          <w:sz w:val="20"/>
          <w:szCs w:val="20"/>
          <w:lang w:eastAsia="en-US"/>
        </w:rPr>
      </w:pPr>
    </w:p>
    <w:p w:rsidR="00775A92" w:rsidRPr="007D1AE0" w:rsidP="007F46C3" w14:paraId="48340BF5" w14:textId="3BE1FEC7">
      <w:pPr>
        <w:spacing w:line="276" w:lineRule="auto"/>
        <w:jc w:val="both"/>
        <w:rPr>
          <w:rFonts w:ascii="Arial" w:hAnsi="Arial" w:cs="Arial"/>
          <w:color w:val="000000"/>
          <w:sz w:val="20"/>
          <w:szCs w:val="20"/>
        </w:rPr>
      </w:pPr>
      <w:r w:rsidRPr="007D1AE0">
        <w:rPr>
          <w:rFonts w:ascii="Arial" w:hAnsi="Arial" w:cs="Arial"/>
          <w:color w:val="000000"/>
          <w:sz w:val="20"/>
          <w:szCs w:val="20"/>
        </w:rPr>
        <w:t xml:space="preserve">Dobavitelj se zavezuje, da bo </w:t>
      </w:r>
      <w:r w:rsidRPr="007D1AE0" w:rsidR="00F64EC8">
        <w:rPr>
          <w:rFonts w:ascii="Arial" w:hAnsi="Arial" w:cs="Arial"/>
          <w:color w:val="000000"/>
          <w:sz w:val="20"/>
          <w:szCs w:val="20"/>
        </w:rPr>
        <w:t xml:space="preserve">za naročnika izvedel </w:t>
      </w:r>
      <w:r w:rsidR="00EE5B29">
        <w:rPr>
          <w:rFonts w:ascii="Arial" w:hAnsi="Arial" w:cs="Arial"/>
          <w:color w:val="000000"/>
          <w:sz w:val="20"/>
          <w:szCs w:val="20"/>
        </w:rPr>
        <w:t>nakup in vgradnjo dvižnih vrat</w:t>
      </w:r>
      <w:r w:rsidRPr="007D1AE0" w:rsidR="00760DEE">
        <w:rPr>
          <w:rFonts w:ascii="Arial" w:hAnsi="Arial" w:cs="Arial"/>
          <w:color w:val="000000"/>
          <w:sz w:val="20"/>
          <w:szCs w:val="20"/>
        </w:rPr>
        <w:t xml:space="preserve"> </w:t>
      </w:r>
      <w:r w:rsidRPr="007D1AE0">
        <w:rPr>
          <w:rFonts w:ascii="Arial" w:hAnsi="Arial" w:cs="Arial"/>
          <w:color w:val="000000"/>
          <w:sz w:val="20"/>
          <w:szCs w:val="20"/>
        </w:rPr>
        <w:t xml:space="preserve">(v nadaljevanju: blago), kot izhaja iz zahtev naročnika iz povabilne dokumentacije </w:t>
      </w:r>
      <w:r w:rsidRPr="005B6994">
        <w:rPr>
          <w:rFonts w:ascii="Arial" w:hAnsi="Arial" w:cs="Arial"/>
          <w:b/>
          <w:bCs/>
          <w:color w:val="000000"/>
          <w:sz w:val="20"/>
          <w:szCs w:val="20"/>
        </w:rPr>
        <w:t>MORS</w:t>
      </w:r>
      <w:r w:rsidRPr="007D1AE0">
        <w:rPr>
          <w:rFonts w:ascii="Arial" w:hAnsi="Arial" w:cs="Arial"/>
          <w:color w:val="000000"/>
          <w:sz w:val="20"/>
          <w:szCs w:val="20"/>
        </w:rPr>
        <w:t xml:space="preserve"> </w:t>
      </w:r>
      <w:r w:rsidR="00EE5B29">
        <w:rPr>
          <w:rFonts w:ascii="Arial" w:hAnsi="Arial" w:cs="Arial"/>
          <w:b/>
          <w:sz w:val="20"/>
          <w:szCs w:val="20"/>
        </w:rPr>
        <w:t>262/2023</w:t>
      </w:r>
      <w:r w:rsidRPr="007D1AE0" w:rsidR="00FF1336">
        <w:rPr>
          <w:rFonts w:ascii="Arial" w:hAnsi="Arial" w:cs="Arial"/>
          <w:b/>
          <w:sz w:val="20"/>
          <w:szCs w:val="20"/>
        </w:rPr>
        <w:t xml:space="preserve">-JNNV, </w:t>
      </w:r>
      <w:r w:rsidR="00EE5B29">
        <w:rPr>
          <w:rFonts w:ascii="Arial" w:hAnsi="Arial" w:cs="Arial"/>
          <w:bCs/>
          <w:sz w:val="20"/>
          <w:szCs w:val="20"/>
        </w:rPr>
        <w:t>Nakup in vgradnja dvižnih vrat</w:t>
      </w:r>
      <w:r w:rsidRPr="007D1AE0">
        <w:rPr>
          <w:rFonts w:ascii="Arial" w:hAnsi="Arial" w:cs="Arial"/>
          <w:color w:val="000000"/>
          <w:sz w:val="20"/>
          <w:szCs w:val="20"/>
        </w:rPr>
        <w:t xml:space="preserve"> in ponudbene dokumentacije, št. _____</w:t>
      </w:r>
      <w:r w:rsidRPr="007D1AE0">
        <w:rPr>
          <w:rFonts w:ascii="Arial" w:hAnsi="Arial" w:cs="Arial"/>
          <w:color w:val="000000"/>
          <w:sz w:val="20"/>
          <w:szCs w:val="20"/>
        </w:rPr>
        <w:softHyphen/>
      </w:r>
      <w:r w:rsidRPr="007D1AE0">
        <w:rPr>
          <w:rFonts w:ascii="Arial" w:hAnsi="Arial" w:cs="Arial"/>
          <w:color w:val="000000"/>
          <w:sz w:val="20"/>
          <w:szCs w:val="20"/>
        </w:rPr>
        <w:softHyphen/>
      </w:r>
      <w:r w:rsidRPr="007D1AE0">
        <w:rPr>
          <w:rFonts w:ascii="Arial" w:hAnsi="Arial" w:cs="Arial"/>
          <w:color w:val="000000"/>
          <w:sz w:val="20"/>
          <w:szCs w:val="20"/>
        </w:rPr>
        <w:softHyphen/>
        <w:t>_____ z dne ___________, ki je priloga in sestavni del te pogodbe.</w:t>
      </w:r>
    </w:p>
    <w:p w:rsidR="00775A92" w:rsidRPr="007D1AE0" w:rsidP="007F46C3" w14:paraId="0FBB9970" w14:textId="0B931A7C">
      <w:pPr>
        <w:spacing w:line="276" w:lineRule="auto"/>
        <w:jc w:val="both"/>
        <w:rPr>
          <w:rFonts w:ascii="Arial" w:hAnsi="Arial" w:cs="Arial"/>
          <w:sz w:val="20"/>
          <w:szCs w:val="20"/>
        </w:rPr>
      </w:pPr>
    </w:p>
    <w:p w:rsidR="006C0728" w:rsidRPr="007D1AE0" w:rsidP="007F46C3" w14:paraId="256BC803" w14:textId="32E4E113">
      <w:pPr>
        <w:spacing w:line="276" w:lineRule="auto"/>
        <w:jc w:val="both"/>
        <w:rPr>
          <w:rFonts w:ascii="Arial" w:hAnsi="Arial" w:cs="Arial"/>
          <w:sz w:val="20"/>
          <w:szCs w:val="20"/>
        </w:rPr>
      </w:pPr>
    </w:p>
    <w:p w:rsidR="006C0728" w:rsidRPr="007D1AE0" w:rsidP="007F46C3" w14:paraId="119B6268" w14:textId="111AF4B8">
      <w:pPr>
        <w:spacing w:line="276" w:lineRule="auto"/>
        <w:jc w:val="both"/>
        <w:rPr>
          <w:rFonts w:ascii="Arial" w:hAnsi="Arial" w:cs="Arial"/>
          <w:sz w:val="20"/>
          <w:szCs w:val="20"/>
        </w:rPr>
      </w:pPr>
    </w:p>
    <w:p w:rsidR="006C0728" w:rsidRPr="007D1AE0" w:rsidP="007F46C3" w14:paraId="522AEE84" w14:textId="77777777">
      <w:pPr>
        <w:spacing w:line="276" w:lineRule="auto"/>
        <w:jc w:val="both"/>
        <w:rPr>
          <w:rFonts w:ascii="Arial" w:hAnsi="Arial" w:cs="Arial"/>
          <w:sz w:val="20"/>
          <w:szCs w:val="20"/>
        </w:rPr>
      </w:pPr>
    </w:p>
    <w:p w:rsidR="00775A92" w:rsidRPr="007D1AE0" w:rsidP="007F46C3" w14:paraId="2AFA1297" w14:textId="165839E4">
      <w:pPr>
        <w:spacing w:line="276" w:lineRule="auto"/>
        <w:jc w:val="both"/>
        <w:outlineLvl w:val="5"/>
        <w:rPr>
          <w:rFonts w:ascii="Arial" w:hAnsi="Arial" w:cs="Arial"/>
          <w:b/>
          <w:iCs/>
          <w:sz w:val="20"/>
          <w:szCs w:val="20"/>
        </w:rPr>
      </w:pPr>
      <w:r w:rsidRPr="007D1AE0">
        <w:rPr>
          <w:rFonts w:ascii="Arial" w:hAnsi="Arial" w:cs="Arial"/>
          <w:b/>
          <w:iCs/>
          <w:sz w:val="20"/>
          <w:szCs w:val="20"/>
        </w:rPr>
        <w:t>Cena blag</w:t>
      </w:r>
      <w:r w:rsidR="00947983">
        <w:rPr>
          <w:rFonts w:ascii="Arial" w:hAnsi="Arial" w:cs="Arial"/>
          <w:b/>
          <w:iCs/>
          <w:sz w:val="20"/>
          <w:szCs w:val="20"/>
        </w:rPr>
        <w:t xml:space="preserve">a, rok in kraj </w:t>
      </w:r>
      <w:r w:rsidRPr="007D1AE0">
        <w:rPr>
          <w:rFonts w:ascii="Arial" w:hAnsi="Arial" w:cs="Arial"/>
          <w:b/>
          <w:iCs/>
          <w:sz w:val="20"/>
          <w:szCs w:val="20"/>
        </w:rPr>
        <w:t>za dobavo</w:t>
      </w:r>
      <w:r w:rsidR="00947983">
        <w:rPr>
          <w:rFonts w:ascii="Arial" w:hAnsi="Arial" w:cs="Arial"/>
          <w:b/>
          <w:iCs/>
          <w:sz w:val="20"/>
          <w:szCs w:val="20"/>
        </w:rPr>
        <w:t xml:space="preserve"> in montažo</w:t>
      </w:r>
    </w:p>
    <w:p w:rsidR="001814C2" w:rsidRPr="007D1AE0" w:rsidP="007F46C3" w14:paraId="71B37ECE"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267E4C7" w14:textId="77777777">
      <w:pPr>
        <w:spacing w:line="276" w:lineRule="auto"/>
        <w:ind w:left="360"/>
        <w:contextualSpacing/>
        <w:jc w:val="both"/>
        <w:rPr>
          <w:rFonts w:ascii="Arial" w:hAnsi="Arial" w:cs="Arial"/>
          <w:sz w:val="20"/>
          <w:szCs w:val="20"/>
        </w:rPr>
      </w:pPr>
    </w:p>
    <w:p w:rsidR="00775A92" w:rsidRPr="007D1AE0" w:rsidP="007F46C3" w14:paraId="7A566248" w14:textId="77777777">
      <w:pPr>
        <w:spacing w:line="276" w:lineRule="auto"/>
        <w:jc w:val="both"/>
        <w:rPr>
          <w:rFonts w:ascii="Arial" w:hAnsi="Arial" w:cs="Arial"/>
          <w:sz w:val="20"/>
          <w:szCs w:val="20"/>
        </w:rPr>
      </w:pPr>
      <w:r w:rsidRPr="007D1AE0">
        <w:rPr>
          <w:rFonts w:ascii="Arial" w:hAnsi="Arial" w:cs="Arial"/>
          <w:sz w:val="20"/>
          <w:szCs w:val="20"/>
        </w:rPr>
        <w:t>Skupna vrednost pogodbe znaša ________ EUR brez davka na dodano vrednost (v nadaljevanju: DDV) oziroma ______</w:t>
      </w:r>
      <w:r w:rsidRPr="007D1AE0">
        <w:rPr>
          <w:rFonts w:ascii="Arial" w:hAnsi="Arial" w:cs="Arial"/>
          <w:b/>
          <w:sz w:val="20"/>
          <w:szCs w:val="20"/>
        </w:rPr>
        <w:t xml:space="preserve"> </w:t>
      </w:r>
      <w:r w:rsidRPr="007D1AE0">
        <w:rPr>
          <w:rFonts w:ascii="Arial" w:hAnsi="Arial" w:cs="Arial"/>
          <w:sz w:val="20"/>
          <w:szCs w:val="20"/>
        </w:rPr>
        <w:t>EUR z DDV. DDV znaša _____ EUR.</w:t>
      </w:r>
    </w:p>
    <w:p w:rsidR="00775A92" w:rsidRPr="007D1AE0" w:rsidP="007F46C3" w14:paraId="5F056BA0" w14:textId="77777777">
      <w:pPr>
        <w:tabs>
          <w:tab w:val="num" w:pos="0"/>
        </w:tabs>
        <w:spacing w:line="276" w:lineRule="auto"/>
        <w:jc w:val="both"/>
        <w:rPr>
          <w:rFonts w:ascii="Arial" w:hAnsi="Arial" w:cs="Arial"/>
          <w:sz w:val="20"/>
          <w:szCs w:val="20"/>
        </w:rPr>
      </w:pPr>
    </w:p>
    <w:p w:rsidR="00FF1336" w:rsidRPr="007D1AE0" w:rsidP="007F46C3" w14:paraId="6DFEC28C" w14:textId="6BE07A0B">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Dobavitelj bo blago dobavil v roku </w:t>
      </w:r>
      <w:r w:rsidR="00EE5B29">
        <w:rPr>
          <w:rFonts w:ascii="Arial" w:eastAsia="Times New Roman" w:hAnsi="Arial" w:cs="Arial"/>
          <w:b/>
          <w:sz w:val="20"/>
          <w:szCs w:val="20"/>
          <w:lang w:eastAsia="en-US"/>
        </w:rPr>
        <w:t>9</w:t>
      </w:r>
      <w:r w:rsidRPr="007D1AE0" w:rsidR="006C0728">
        <w:rPr>
          <w:rFonts w:ascii="Arial" w:eastAsia="Times New Roman" w:hAnsi="Arial" w:cs="Arial"/>
          <w:b/>
          <w:sz w:val="20"/>
          <w:szCs w:val="20"/>
          <w:lang w:eastAsia="en-US"/>
        </w:rPr>
        <w:t>0</w:t>
      </w:r>
      <w:r w:rsidRPr="007D1AE0">
        <w:rPr>
          <w:rFonts w:ascii="Arial" w:eastAsia="Times New Roman" w:hAnsi="Arial" w:cs="Arial"/>
          <w:b/>
          <w:sz w:val="20"/>
          <w:szCs w:val="20"/>
          <w:lang w:eastAsia="en-US"/>
        </w:rPr>
        <w:t xml:space="preserve"> koledarskih dni</w:t>
      </w:r>
      <w:r w:rsidRPr="007D1AE0">
        <w:rPr>
          <w:rFonts w:ascii="Arial" w:eastAsia="Times New Roman" w:hAnsi="Arial" w:cs="Arial"/>
          <w:sz w:val="20"/>
          <w:szCs w:val="20"/>
          <w:lang w:eastAsia="en-US"/>
        </w:rPr>
        <w:t xml:space="preserve"> od podpisa te pogodbe s strani obeh pogodbenih strank.</w:t>
      </w:r>
    </w:p>
    <w:p w:rsidR="00FF1336" w:rsidRPr="007D1AE0" w:rsidP="007F46C3" w14:paraId="617A6480" w14:textId="77777777">
      <w:pPr>
        <w:widowControl/>
        <w:spacing w:line="276" w:lineRule="auto"/>
        <w:jc w:val="both"/>
        <w:rPr>
          <w:rFonts w:ascii="Arial" w:eastAsia="Times New Roman" w:hAnsi="Arial" w:cs="Arial"/>
          <w:sz w:val="20"/>
          <w:szCs w:val="20"/>
          <w:lang w:eastAsia="en-US"/>
        </w:rPr>
      </w:pPr>
    </w:p>
    <w:p w:rsidR="00FF1336" w:rsidRPr="007D1AE0" w:rsidP="007F46C3" w14:paraId="2F6E7537" w14:textId="14723FD2">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Cena je fiksna in vključujejo pariteto DDP (</w:t>
      </w:r>
      <w:r w:rsidRPr="007D1AE0">
        <w:rPr>
          <w:rFonts w:ascii="Arial" w:eastAsia="Times New Roman" w:hAnsi="Arial" w:cs="Arial"/>
          <w:sz w:val="20"/>
          <w:szCs w:val="20"/>
          <w:lang w:eastAsia="en-US"/>
        </w:rPr>
        <w:t>Incoterms</w:t>
      </w:r>
      <w:r w:rsidRPr="007D1AE0">
        <w:rPr>
          <w:rFonts w:ascii="Arial" w:eastAsia="Times New Roman" w:hAnsi="Arial" w:cs="Arial"/>
          <w:sz w:val="20"/>
          <w:szCs w:val="20"/>
          <w:lang w:eastAsia="en-US"/>
        </w:rPr>
        <w:t xml:space="preserve"> 2020);  </w:t>
      </w:r>
      <w:r w:rsidRPr="00EE5B29" w:rsidR="00EE5B29">
        <w:rPr>
          <w:rFonts w:ascii="Arial" w:eastAsia="Times New Roman" w:hAnsi="Arial" w:cs="Arial"/>
          <w:sz w:val="20"/>
          <w:szCs w:val="20"/>
          <w:lang w:eastAsia="en-US"/>
        </w:rPr>
        <w:t>Centralno skladišče MORS, Koščeva 6, 1210 Ljubljana-Šentvid</w:t>
      </w:r>
    </w:p>
    <w:p w:rsidR="00F64EC8" w:rsidRPr="007D1AE0" w:rsidP="007F46C3" w14:paraId="3B939C57" w14:textId="77777777">
      <w:pPr>
        <w:spacing w:line="276" w:lineRule="auto"/>
        <w:jc w:val="both"/>
        <w:rPr>
          <w:rFonts w:ascii="Arial" w:hAnsi="Arial" w:cs="Arial"/>
          <w:bCs/>
          <w:sz w:val="20"/>
          <w:szCs w:val="20"/>
        </w:rPr>
      </w:pPr>
    </w:p>
    <w:p w:rsidR="00775A92" w:rsidRPr="007D1AE0" w:rsidP="007F46C3" w14:paraId="28E19BE2" w14:textId="77777777">
      <w:pPr>
        <w:tabs>
          <w:tab w:val="left" w:pos="-720"/>
        </w:tabs>
        <w:spacing w:line="276" w:lineRule="auto"/>
        <w:jc w:val="both"/>
        <w:rPr>
          <w:rFonts w:ascii="Arial" w:hAnsi="Arial" w:cs="Arial"/>
          <w:b/>
          <w:bCs/>
          <w:sz w:val="20"/>
          <w:szCs w:val="20"/>
        </w:rPr>
      </w:pPr>
      <w:r w:rsidRPr="007D1AE0">
        <w:rPr>
          <w:rFonts w:ascii="Arial" w:hAnsi="Arial" w:cs="Arial"/>
          <w:b/>
          <w:bCs/>
          <w:sz w:val="20"/>
          <w:szCs w:val="20"/>
        </w:rPr>
        <w:t>Način plačila</w:t>
      </w:r>
    </w:p>
    <w:p w:rsidR="001814C2" w:rsidRPr="007D1AE0" w:rsidP="007F46C3" w14:paraId="0E148978"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78C013C" w14:textId="77777777">
      <w:pPr>
        <w:spacing w:line="276" w:lineRule="auto"/>
        <w:jc w:val="both"/>
        <w:rPr>
          <w:rFonts w:ascii="Arial" w:hAnsi="Arial" w:cs="Arial"/>
          <w:sz w:val="20"/>
          <w:szCs w:val="20"/>
        </w:rPr>
      </w:pPr>
    </w:p>
    <w:p w:rsidR="00775A92" w:rsidRPr="007D1AE0" w:rsidP="007F46C3" w14:paraId="11181A90" w14:textId="77777777">
      <w:pPr>
        <w:spacing w:line="276" w:lineRule="auto"/>
        <w:jc w:val="both"/>
        <w:rPr>
          <w:rFonts w:ascii="Arial" w:hAnsi="Arial" w:cs="Arial"/>
          <w:sz w:val="20"/>
          <w:szCs w:val="20"/>
        </w:rPr>
      </w:pPr>
      <w:r w:rsidRPr="007D1AE0">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7D1AE0" w:rsidP="007F46C3" w14:paraId="64BFCFE4" w14:textId="77777777">
      <w:pPr>
        <w:spacing w:line="276" w:lineRule="auto"/>
        <w:jc w:val="both"/>
        <w:rPr>
          <w:rFonts w:ascii="Arial" w:hAnsi="Arial" w:cs="Arial"/>
          <w:sz w:val="20"/>
          <w:szCs w:val="20"/>
        </w:rPr>
      </w:pPr>
    </w:p>
    <w:p w:rsidR="00775A92" w:rsidRPr="007D1AE0" w:rsidP="007F46C3" w14:paraId="2D9745E8" w14:textId="77777777">
      <w:pPr>
        <w:spacing w:line="276" w:lineRule="auto"/>
        <w:jc w:val="both"/>
        <w:rPr>
          <w:rFonts w:ascii="Arial" w:hAnsi="Arial" w:cs="Arial"/>
          <w:sz w:val="20"/>
          <w:szCs w:val="20"/>
        </w:rPr>
      </w:pPr>
      <w:r w:rsidRPr="007D1AE0">
        <w:rPr>
          <w:rFonts w:ascii="Arial" w:hAnsi="Arial" w:cs="Arial"/>
          <w:sz w:val="20"/>
          <w:szCs w:val="20"/>
        </w:rPr>
        <w:t>Ob izdaji e-računa bo obvezno priložil:</w:t>
      </w:r>
    </w:p>
    <w:p w:rsidR="00775A92" w:rsidRPr="007D1AE0" w:rsidP="007F46C3" w14:paraId="1F619439"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s strani naročnika podpisano in pravilno izpolnjeno dobavnico in</w:t>
      </w:r>
    </w:p>
    <w:p w:rsidR="00775A92" w:rsidRPr="007D1AE0" w:rsidP="007F46C3" w14:paraId="7D80185C"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zapisnik o kontroli kakovosti blaga in/ali storitev – obrazec SS14-7.</w:t>
      </w:r>
    </w:p>
    <w:p w:rsidR="00775A92" w:rsidRPr="007D1AE0" w:rsidP="007F46C3" w14:paraId="36337077" w14:textId="77777777">
      <w:pPr>
        <w:spacing w:line="276" w:lineRule="auto"/>
        <w:jc w:val="both"/>
        <w:rPr>
          <w:rFonts w:ascii="Arial" w:hAnsi="Arial" w:cs="Arial"/>
          <w:sz w:val="20"/>
          <w:szCs w:val="20"/>
        </w:rPr>
      </w:pPr>
    </w:p>
    <w:p w:rsidR="00775A92" w:rsidRPr="007D1AE0" w:rsidP="007F46C3" w14:paraId="6E6E668F"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E-račun mora biti naslovljen na: Ministrstvo za obrambo RS, Vojkova cesta 55, 1000 Ljubljana, z navedbo referenčne številke: 104.</w:t>
      </w:r>
    </w:p>
    <w:p w:rsidR="00775A92" w:rsidRPr="007D1AE0" w:rsidP="007F46C3" w14:paraId="1C617A48" w14:textId="77777777">
      <w:pPr>
        <w:spacing w:line="276" w:lineRule="auto"/>
        <w:jc w:val="both"/>
        <w:rPr>
          <w:rFonts w:ascii="Arial" w:hAnsi="Arial" w:cs="Arial"/>
          <w:sz w:val="20"/>
          <w:szCs w:val="20"/>
        </w:rPr>
      </w:pPr>
    </w:p>
    <w:p w:rsidR="00775A92" w:rsidRPr="007D1AE0" w:rsidP="007F46C3" w14:paraId="629CD939" w14:textId="77777777">
      <w:pPr>
        <w:suppressAutoHyphens/>
        <w:spacing w:line="276" w:lineRule="auto"/>
        <w:jc w:val="both"/>
        <w:rPr>
          <w:rFonts w:ascii="Arial" w:hAnsi="Arial" w:cs="Arial"/>
          <w:sz w:val="20"/>
          <w:szCs w:val="20"/>
        </w:rPr>
      </w:pPr>
      <w:r w:rsidRPr="007D1AE0">
        <w:rPr>
          <w:rFonts w:ascii="Arial" w:hAnsi="Arial" w:cs="Arial"/>
          <w:sz w:val="20"/>
          <w:szCs w:val="20"/>
        </w:rPr>
        <w:t>Naročnik bo izvršil plačilo nespornega zneska</w:t>
      </w:r>
      <w:r w:rsidRPr="007D1AE0" w:rsidR="00A64CB8">
        <w:rPr>
          <w:rFonts w:ascii="Arial" w:hAnsi="Arial" w:cs="Arial"/>
          <w:sz w:val="20"/>
          <w:szCs w:val="20"/>
        </w:rPr>
        <w:t xml:space="preserve"> najkasneje v</w:t>
      </w:r>
      <w:r w:rsidRPr="007D1AE0">
        <w:rPr>
          <w:rFonts w:ascii="Arial" w:hAnsi="Arial" w:cs="Arial"/>
          <w:sz w:val="20"/>
          <w:szCs w:val="20"/>
        </w:rPr>
        <w:t xml:space="preserve"> </w:t>
      </w:r>
      <w:r w:rsidRPr="007D1AE0" w:rsidR="00A64CB8">
        <w:rPr>
          <w:rFonts w:ascii="Arial" w:hAnsi="Arial" w:cs="Arial"/>
          <w:sz w:val="20"/>
          <w:szCs w:val="20"/>
        </w:rPr>
        <w:t>tridesetih</w:t>
      </w:r>
      <w:r w:rsidRPr="007D1AE0">
        <w:rPr>
          <w:rFonts w:ascii="Arial" w:hAnsi="Arial" w:cs="Arial"/>
          <w:sz w:val="20"/>
          <w:szCs w:val="20"/>
        </w:rPr>
        <w:t xml:space="preserve"> d</w:t>
      </w:r>
      <w:r w:rsidRPr="007D1AE0" w:rsidR="00A64CB8">
        <w:rPr>
          <w:rFonts w:ascii="Arial" w:hAnsi="Arial" w:cs="Arial"/>
          <w:sz w:val="20"/>
          <w:szCs w:val="20"/>
        </w:rPr>
        <w:t>neh</w:t>
      </w:r>
      <w:r w:rsidRPr="007D1AE0">
        <w:rPr>
          <w:rFonts w:ascii="Arial" w:hAnsi="Arial" w:cs="Arial"/>
          <w:sz w:val="20"/>
          <w:szCs w:val="20"/>
        </w:rPr>
        <w:t xml:space="preserve"> po prejemu</w:t>
      </w:r>
      <w:r w:rsidRPr="007D1AE0" w:rsidR="00A64CB8">
        <w:rPr>
          <w:rFonts w:ascii="Arial" w:hAnsi="Arial" w:cs="Arial"/>
          <w:sz w:val="20"/>
          <w:szCs w:val="20"/>
        </w:rPr>
        <w:t xml:space="preserve"> računa</w:t>
      </w:r>
      <w:r w:rsidRPr="007D1AE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7D1AE0" w:rsidP="007F46C3" w14:paraId="36463AF8" w14:textId="77777777">
      <w:pPr>
        <w:spacing w:line="276" w:lineRule="auto"/>
        <w:jc w:val="both"/>
        <w:rPr>
          <w:rFonts w:ascii="Arial" w:hAnsi="Arial" w:cs="Arial"/>
          <w:sz w:val="20"/>
          <w:szCs w:val="20"/>
          <w:lang w:eastAsia="en-US"/>
        </w:rPr>
      </w:pPr>
    </w:p>
    <w:p w:rsidR="00775A92" w:rsidRPr="007D1AE0" w:rsidP="007F46C3" w14:paraId="3F511F13"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 xml:space="preserve">V primeru reklamacije se e-račun zavrne. Po prejemu novega e-računa, ki se izda po odpravi reklamacije, se plačilo izvede </w:t>
      </w:r>
      <w:r w:rsidRPr="007D1AE0" w:rsidR="009014FE">
        <w:rPr>
          <w:rFonts w:ascii="Arial" w:hAnsi="Arial" w:cs="Arial"/>
          <w:color w:val="000000"/>
          <w:sz w:val="20"/>
          <w:szCs w:val="20"/>
        </w:rPr>
        <w:t>v 30ih dneh</w:t>
      </w:r>
      <w:r w:rsidRPr="007D1AE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775A92" w:rsidRPr="007D1AE0" w:rsidP="007F46C3" w14:paraId="2621F3B8" w14:textId="77777777">
      <w:pPr>
        <w:spacing w:after="60" w:line="276" w:lineRule="auto"/>
        <w:contextualSpacing/>
        <w:jc w:val="both"/>
        <w:outlineLvl w:val="0"/>
        <w:rPr>
          <w:rFonts w:ascii="Arial" w:hAnsi="Arial" w:cs="Arial"/>
          <w:sz w:val="20"/>
          <w:szCs w:val="20"/>
        </w:rPr>
      </w:pPr>
    </w:p>
    <w:p w:rsidR="00775A92" w:rsidRPr="007D1AE0" w:rsidP="007F46C3" w14:paraId="7F8FAF2F" w14:textId="77777777">
      <w:pPr>
        <w:spacing w:line="276" w:lineRule="auto"/>
        <w:jc w:val="both"/>
        <w:rPr>
          <w:rFonts w:ascii="Arial" w:hAnsi="Arial" w:cs="Arial"/>
          <w:sz w:val="20"/>
          <w:szCs w:val="20"/>
        </w:rPr>
      </w:pPr>
      <w:r w:rsidRPr="007D1AE0">
        <w:rPr>
          <w:rFonts w:ascii="Arial" w:hAnsi="Arial" w:cs="Arial"/>
          <w:b/>
          <w:sz w:val="20"/>
          <w:szCs w:val="20"/>
        </w:rPr>
        <w:t>Kakovost blaga</w:t>
      </w:r>
    </w:p>
    <w:p w:rsidR="001814C2" w:rsidRPr="007D1AE0" w:rsidP="007F46C3" w14:paraId="44EA71F9"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76102FD" w14:textId="77777777">
      <w:pPr>
        <w:spacing w:line="276" w:lineRule="auto"/>
        <w:jc w:val="both"/>
        <w:rPr>
          <w:rFonts w:ascii="Arial" w:hAnsi="Arial" w:cs="Arial"/>
          <w:sz w:val="20"/>
          <w:szCs w:val="20"/>
        </w:rPr>
      </w:pPr>
    </w:p>
    <w:p w:rsidR="00775A92" w:rsidRPr="007D1AE0" w:rsidP="007F46C3" w14:paraId="1FBC6999" w14:textId="77777777">
      <w:pPr>
        <w:spacing w:line="276" w:lineRule="auto"/>
        <w:jc w:val="both"/>
        <w:rPr>
          <w:rFonts w:ascii="Arial" w:hAnsi="Arial" w:cs="Arial"/>
          <w:sz w:val="20"/>
          <w:szCs w:val="20"/>
        </w:rPr>
      </w:pPr>
      <w:r w:rsidRPr="007D1AE0">
        <w:rPr>
          <w:rFonts w:ascii="Arial" w:hAnsi="Arial" w:cs="Arial"/>
          <w:sz w:val="20"/>
          <w:szCs w:val="20"/>
        </w:rPr>
        <w:t>Kakovost blaga mora ustrezati naročnikovemu tehničnemu opisu in ponudbi, ki je v prilogi te pogodbe.</w:t>
      </w:r>
    </w:p>
    <w:p w:rsidR="00775A92" w:rsidRPr="007D1AE0" w:rsidP="007F46C3" w14:paraId="1A2BC337" w14:textId="77777777">
      <w:pPr>
        <w:spacing w:line="276" w:lineRule="auto"/>
        <w:jc w:val="both"/>
        <w:rPr>
          <w:rFonts w:ascii="Arial" w:hAnsi="Arial" w:cs="Arial"/>
          <w:sz w:val="20"/>
          <w:szCs w:val="20"/>
        </w:rPr>
      </w:pPr>
    </w:p>
    <w:p w:rsidR="00775A92" w:rsidRPr="007D1AE0" w:rsidP="007F46C3" w14:paraId="1BECC40A" w14:textId="3F3C969F">
      <w:pPr>
        <w:spacing w:line="276" w:lineRule="auto"/>
        <w:jc w:val="both"/>
        <w:rPr>
          <w:rFonts w:ascii="Arial" w:hAnsi="Arial" w:cs="Arial"/>
          <w:sz w:val="20"/>
          <w:szCs w:val="20"/>
        </w:rPr>
      </w:pPr>
      <w:r w:rsidRPr="007D1AE0">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0528B1" w:rsidRPr="007D1AE0" w:rsidP="007F46C3" w14:paraId="126B3A11" w14:textId="369F4BA8">
      <w:pPr>
        <w:spacing w:line="276" w:lineRule="auto"/>
        <w:jc w:val="both"/>
        <w:rPr>
          <w:rFonts w:ascii="Arial" w:hAnsi="Arial" w:cs="Arial"/>
          <w:sz w:val="20"/>
          <w:szCs w:val="20"/>
        </w:rPr>
      </w:pPr>
    </w:p>
    <w:p w:rsidR="000528B1" w:rsidP="007F46C3" w14:paraId="430E997C" w14:textId="10421F12">
      <w:pPr>
        <w:spacing w:line="276" w:lineRule="auto"/>
        <w:jc w:val="both"/>
        <w:rPr>
          <w:rFonts w:ascii="Arial" w:hAnsi="Arial" w:cs="Arial"/>
          <w:b/>
          <w:sz w:val="20"/>
          <w:szCs w:val="20"/>
        </w:rPr>
      </w:pPr>
      <w:r w:rsidRPr="007D1AE0">
        <w:rPr>
          <w:rFonts w:ascii="Arial" w:hAnsi="Arial" w:cs="Arial"/>
          <w:b/>
          <w:sz w:val="20"/>
          <w:szCs w:val="20"/>
        </w:rPr>
        <w:t>Kakovost blaga in izvedbe montaže</w:t>
      </w:r>
      <w:r w:rsidR="00075D8F">
        <w:rPr>
          <w:rFonts w:ascii="Arial" w:hAnsi="Arial" w:cs="Arial"/>
          <w:b/>
          <w:sz w:val="20"/>
          <w:szCs w:val="20"/>
        </w:rPr>
        <w:t xml:space="preserve"> ter </w:t>
      </w:r>
      <w:r w:rsidR="00075D8F">
        <w:rPr>
          <w:rFonts w:ascii="Arial" w:hAnsi="Arial" w:cs="Arial"/>
          <w:b/>
          <w:sz w:val="20"/>
          <w:szCs w:val="20"/>
        </w:rPr>
        <w:t>demotaže</w:t>
      </w:r>
    </w:p>
    <w:p w:rsidR="00154C10" w:rsidRPr="007D1AE0" w:rsidP="007F46C3" w14:paraId="53AEC0FE" w14:textId="77777777">
      <w:pPr>
        <w:spacing w:line="276" w:lineRule="auto"/>
        <w:jc w:val="both"/>
        <w:rPr>
          <w:rFonts w:ascii="Arial" w:hAnsi="Arial" w:cs="Arial"/>
          <w:b/>
          <w:sz w:val="20"/>
          <w:szCs w:val="20"/>
        </w:rPr>
      </w:pPr>
    </w:p>
    <w:p w:rsidR="001814C2" w:rsidRPr="007D1AE0" w:rsidP="007F46C3" w14:paraId="71232BD4"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A95A14" w:rsidP="007F46C3" w14:paraId="42D2C332" w14:textId="77777777">
      <w:pPr>
        <w:spacing w:line="276" w:lineRule="auto"/>
        <w:jc w:val="both"/>
        <w:rPr>
          <w:rFonts w:ascii="Arial" w:hAnsi="Arial" w:cs="Arial"/>
          <w:sz w:val="20"/>
          <w:szCs w:val="20"/>
        </w:rPr>
      </w:pPr>
    </w:p>
    <w:p w:rsidR="000528B1" w:rsidRPr="007D1AE0" w:rsidP="007F46C3" w14:paraId="316AAEE4" w14:textId="595C3E66">
      <w:pPr>
        <w:spacing w:line="276" w:lineRule="auto"/>
        <w:jc w:val="both"/>
        <w:rPr>
          <w:rFonts w:ascii="Arial" w:hAnsi="Arial" w:cs="Arial"/>
          <w:sz w:val="20"/>
          <w:szCs w:val="20"/>
        </w:rPr>
      </w:pPr>
      <w:r w:rsidRPr="007D1AE0">
        <w:rPr>
          <w:rFonts w:ascii="Arial" w:hAnsi="Arial" w:cs="Arial"/>
          <w:sz w:val="20"/>
          <w:szCs w:val="20"/>
        </w:rPr>
        <w:t>Kakovost blaga mora ustrezati naročnikovemu tehničnemu opisu in ponudbi, ki je v prilogi te pogodbe.</w:t>
      </w:r>
    </w:p>
    <w:p w:rsidR="000528B1" w:rsidRPr="007D1AE0" w:rsidP="007F46C3" w14:paraId="7C6C0E75" w14:textId="77777777">
      <w:pPr>
        <w:spacing w:line="276" w:lineRule="auto"/>
        <w:jc w:val="both"/>
        <w:rPr>
          <w:rFonts w:ascii="Arial" w:hAnsi="Arial" w:cs="Arial"/>
          <w:sz w:val="20"/>
          <w:szCs w:val="20"/>
        </w:rPr>
      </w:pPr>
    </w:p>
    <w:p w:rsidR="00FF1336" w:rsidRPr="007D1AE0" w:rsidP="007F46C3" w14:paraId="652969CE" w14:textId="0720C50F">
      <w:pPr>
        <w:spacing w:line="276" w:lineRule="auto"/>
        <w:jc w:val="both"/>
        <w:rPr>
          <w:rFonts w:ascii="Arial" w:hAnsi="Arial" w:cs="Arial"/>
          <w:sz w:val="20"/>
          <w:szCs w:val="20"/>
        </w:rPr>
      </w:pPr>
      <w:r w:rsidRPr="007D1AE0">
        <w:rPr>
          <w:rFonts w:ascii="Arial" w:hAnsi="Arial" w:cs="Arial"/>
          <w:sz w:val="20"/>
          <w:szCs w:val="20"/>
        </w:rPr>
        <w:t>Podrobnejša določila o kakovosti, nadzoru nad zagotavljanjem kakovosti in prevzemnimi pogoji sob navedena v Prilogi k pogodbi – opredelitev kontrole kakovosti za prevzem proizvodov, ki je sestavni del te pogodbe.</w:t>
      </w:r>
    </w:p>
    <w:p w:rsidR="00775A92" w:rsidRPr="007D1AE0" w:rsidP="007F46C3" w14:paraId="00CCEA31" w14:textId="5584245B">
      <w:pPr>
        <w:spacing w:line="276" w:lineRule="auto"/>
        <w:jc w:val="both"/>
        <w:rPr>
          <w:rFonts w:ascii="Arial" w:hAnsi="Arial" w:cs="Arial"/>
          <w:b/>
          <w:sz w:val="20"/>
          <w:szCs w:val="20"/>
        </w:rPr>
      </w:pPr>
      <w:r w:rsidRPr="007D1AE0">
        <w:rPr>
          <w:rFonts w:ascii="Arial" w:hAnsi="Arial" w:cs="Arial"/>
          <w:b/>
          <w:sz w:val="20"/>
          <w:szCs w:val="20"/>
        </w:rPr>
        <w:t>Količinski in kakovostni prevzem blaga</w:t>
      </w:r>
    </w:p>
    <w:p w:rsidR="001814C2" w:rsidRPr="007D1AE0" w:rsidP="007F46C3" w14:paraId="6D55641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6B596672" w14:textId="77777777">
      <w:pPr>
        <w:spacing w:line="276" w:lineRule="auto"/>
        <w:jc w:val="both"/>
        <w:rPr>
          <w:rFonts w:ascii="Arial" w:hAnsi="Arial" w:cs="Arial"/>
          <w:sz w:val="20"/>
          <w:szCs w:val="20"/>
        </w:rPr>
      </w:pPr>
    </w:p>
    <w:p w:rsidR="00775A92" w:rsidRPr="007D1AE0" w:rsidP="007F46C3" w14:paraId="5FBC154E" w14:textId="77777777">
      <w:pPr>
        <w:spacing w:line="276" w:lineRule="auto"/>
        <w:jc w:val="both"/>
        <w:rPr>
          <w:rFonts w:ascii="Arial" w:hAnsi="Arial" w:cs="Arial"/>
          <w:sz w:val="20"/>
          <w:szCs w:val="20"/>
        </w:rPr>
      </w:pPr>
      <w:r w:rsidRPr="007D1AE0">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7D1AE0" w:rsidP="007F46C3" w14:paraId="4D8A2EC5" w14:textId="77777777">
      <w:pPr>
        <w:spacing w:line="276" w:lineRule="auto"/>
        <w:jc w:val="both"/>
        <w:rPr>
          <w:rFonts w:ascii="Arial" w:hAnsi="Arial" w:cs="Arial"/>
          <w:sz w:val="20"/>
          <w:szCs w:val="20"/>
        </w:rPr>
      </w:pPr>
    </w:p>
    <w:p w:rsidR="00775A92" w:rsidRPr="007D1AE0" w:rsidP="007F46C3" w14:paraId="493128D0" w14:textId="74F2A0FE">
      <w:pPr>
        <w:spacing w:line="276" w:lineRule="auto"/>
        <w:jc w:val="both"/>
        <w:rPr>
          <w:rFonts w:ascii="Arial" w:hAnsi="Arial" w:cs="Arial"/>
          <w:sz w:val="20"/>
          <w:szCs w:val="20"/>
        </w:rPr>
      </w:pPr>
      <w:r w:rsidRPr="007D1AE0">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r w:rsidRPr="007D1AE0" w:rsidR="001814C2">
        <w:rPr>
          <w:rFonts w:ascii="Arial" w:hAnsi="Arial" w:cs="Arial"/>
          <w:sz w:val="20"/>
          <w:szCs w:val="20"/>
        </w:rPr>
        <w:t>.</w:t>
      </w:r>
    </w:p>
    <w:p w:rsidR="00775A92" w:rsidRPr="007D1AE0" w:rsidP="007F46C3" w14:paraId="7DF786F4" w14:textId="77777777">
      <w:pPr>
        <w:spacing w:line="276" w:lineRule="auto"/>
        <w:jc w:val="both"/>
        <w:rPr>
          <w:rFonts w:ascii="Arial" w:hAnsi="Arial" w:cs="Arial"/>
          <w:sz w:val="20"/>
          <w:szCs w:val="20"/>
        </w:rPr>
      </w:pPr>
      <w:r w:rsidRPr="007D1AE0">
        <w:rPr>
          <w:rFonts w:ascii="Arial" w:hAnsi="Arial" w:cs="Arial"/>
          <w:sz w:val="20"/>
          <w:szCs w:val="20"/>
        </w:rPr>
        <w:t xml:space="preserve"> </w:t>
      </w:r>
    </w:p>
    <w:p w:rsidR="00775A92" w:rsidRPr="007D1AE0" w:rsidP="007F46C3" w14:paraId="1C014537" w14:textId="77777777">
      <w:pPr>
        <w:spacing w:line="276" w:lineRule="auto"/>
        <w:jc w:val="both"/>
        <w:rPr>
          <w:rFonts w:ascii="Arial" w:hAnsi="Arial" w:cs="Arial"/>
          <w:sz w:val="20"/>
          <w:szCs w:val="20"/>
        </w:rPr>
      </w:pPr>
      <w:r w:rsidRPr="007D1AE0">
        <w:rPr>
          <w:rFonts w:ascii="Arial" w:hAnsi="Arial" w:cs="Arial"/>
          <w:sz w:val="20"/>
          <w:szCs w:val="20"/>
        </w:rPr>
        <w:t>Po uspešno opravljenem kakovostnem prevzemu ima zapisnik oznako: “Kakovost ustreza”.</w:t>
      </w:r>
    </w:p>
    <w:p w:rsidR="00775A92" w:rsidRPr="007D1AE0" w:rsidP="007F46C3" w14:paraId="77C90B25" w14:textId="77777777">
      <w:pPr>
        <w:spacing w:line="276" w:lineRule="auto"/>
        <w:jc w:val="both"/>
        <w:rPr>
          <w:rFonts w:ascii="Arial" w:hAnsi="Arial" w:cs="Arial"/>
          <w:sz w:val="20"/>
          <w:szCs w:val="20"/>
        </w:rPr>
      </w:pPr>
    </w:p>
    <w:p w:rsidR="00775A92" w:rsidRPr="007D1AE0" w:rsidP="007F46C3" w14:paraId="76BD852C" w14:textId="77777777">
      <w:pPr>
        <w:spacing w:line="276" w:lineRule="auto"/>
        <w:jc w:val="both"/>
        <w:rPr>
          <w:rFonts w:ascii="Arial" w:hAnsi="Arial" w:cs="Arial"/>
          <w:sz w:val="20"/>
          <w:szCs w:val="20"/>
        </w:rPr>
      </w:pPr>
      <w:r w:rsidRPr="007D1AE0">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7D1AE0" w:rsidP="007F46C3" w14:paraId="5FAAD734" w14:textId="77777777">
      <w:pPr>
        <w:spacing w:line="276" w:lineRule="auto"/>
        <w:jc w:val="both"/>
        <w:rPr>
          <w:rFonts w:ascii="Arial" w:hAnsi="Arial" w:cs="Arial"/>
          <w:sz w:val="20"/>
          <w:szCs w:val="20"/>
        </w:rPr>
      </w:pPr>
    </w:p>
    <w:p w:rsidR="00775A92" w:rsidRPr="007D1AE0" w:rsidP="007F46C3" w14:paraId="29FDADAD" w14:textId="7FBD74A2">
      <w:pPr>
        <w:spacing w:line="276" w:lineRule="auto"/>
        <w:jc w:val="both"/>
        <w:rPr>
          <w:rFonts w:ascii="Arial" w:hAnsi="Arial" w:cs="Arial"/>
          <w:sz w:val="20"/>
          <w:szCs w:val="20"/>
        </w:rPr>
      </w:pPr>
      <w:r w:rsidRPr="007D1AE0">
        <w:rPr>
          <w:rFonts w:ascii="Arial" w:hAnsi="Arial" w:cs="Arial"/>
          <w:sz w:val="20"/>
          <w:szCs w:val="20"/>
        </w:rPr>
        <w:t>Ob dobavi in postavitvi na namembnem kraju po pogodbi se izvede količinski prevzem, ki se potrdi s podpisom na dobavnico.</w:t>
      </w:r>
    </w:p>
    <w:p w:rsidR="001814C2" w:rsidRPr="007D1AE0" w:rsidP="007F46C3" w14:paraId="7FECCA58"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9316688" w14:textId="77777777">
      <w:pPr>
        <w:spacing w:line="276" w:lineRule="auto"/>
        <w:jc w:val="both"/>
        <w:rPr>
          <w:rFonts w:ascii="Arial" w:hAnsi="Arial" w:cs="Arial"/>
          <w:sz w:val="20"/>
          <w:szCs w:val="20"/>
        </w:rPr>
      </w:pPr>
    </w:p>
    <w:p w:rsidR="00775A92" w:rsidRPr="007D1AE0" w:rsidP="007F46C3" w14:paraId="47373444" w14:textId="77777777">
      <w:pPr>
        <w:spacing w:line="276" w:lineRule="auto"/>
        <w:jc w:val="both"/>
        <w:rPr>
          <w:rFonts w:ascii="Arial" w:hAnsi="Arial" w:cs="Arial"/>
          <w:sz w:val="20"/>
          <w:szCs w:val="20"/>
        </w:rPr>
      </w:pPr>
      <w:r w:rsidRPr="007D1AE0">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7D1AE0" w:rsidP="007F46C3" w14:paraId="2BDCEBC5" w14:textId="77777777">
      <w:pPr>
        <w:spacing w:line="276" w:lineRule="auto"/>
        <w:jc w:val="both"/>
        <w:rPr>
          <w:rFonts w:ascii="Arial" w:hAnsi="Arial" w:cs="Arial"/>
          <w:sz w:val="20"/>
          <w:szCs w:val="20"/>
        </w:rPr>
      </w:pPr>
    </w:p>
    <w:p w:rsidR="00CB69F0" w:rsidRPr="005B6994" w:rsidP="007F46C3" w14:paraId="0A8E59CB" w14:textId="7F3D464B">
      <w:pPr>
        <w:spacing w:line="276" w:lineRule="auto"/>
        <w:jc w:val="both"/>
        <w:rPr>
          <w:rFonts w:ascii="Arial" w:hAnsi="Arial" w:cs="Arial"/>
          <w:sz w:val="20"/>
          <w:szCs w:val="20"/>
        </w:rPr>
      </w:pPr>
      <w:r w:rsidRPr="007D1AE0">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CB69F0" w:rsidRPr="007D1AE0" w:rsidP="007F46C3" w14:paraId="2856E5F1" w14:textId="77777777">
      <w:pPr>
        <w:spacing w:line="276" w:lineRule="auto"/>
        <w:jc w:val="both"/>
        <w:outlineLvl w:val="0"/>
        <w:rPr>
          <w:rFonts w:ascii="Arial" w:hAnsi="Arial" w:cs="Arial"/>
          <w:b/>
          <w:sz w:val="20"/>
          <w:szCs w:val="20"/>
        </w:rPr>
      </w:pPr>
    </w:p>
    <w:p w:rsidR="00775A92" w:rsidRPr="007D1AE0" w:rsidP="007F46C3" w14:paraId="7263E4CF" w14:textId="77777777">
      <w:pPr>
        <w:spacing w:line="276" w:lineRule="auto"/>
        <w:jc w:val="both"/>
        <w:outlineLvl w:val="0"/>
        <w:rPr>
          <w:rFonts w:ascii="Arial" w:hAnsi="Arial" w:cs="Arial"/>
          <w:b/>
          <w:sz w:val="20"/>
          <w:szCs w:val="20"/>
        </w:rPr>
      </w:pPr>
      <w:r w:rsidRPr="007D1AE0">
        <w:rPr>
          <w:rFonts w:ascii="Arial" w:hAnsi="Arial" w:cs="Arial"/>
          <w:b/>
          <w:sz w:val="20"/>
          <w:szCs w:val="20"/>
        </w:rPr>
        <w:t xml:space="preserve">Garancijski rok  </w:t>
      </w:r>
    </w:p>
    <w:p w:rsidR="001814C2" w:rsidRPr="007D1AE0" w:rsidP="007F46C3" w14:paraId="3A1BA10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EC5344D" w14:textId="77777777">
      <w:pPr>
        <w:spacing w:line="276" w:lineRule="auto"/>
        <w:jc w:val="both"/>
        <w:rPr>
          <w:rFonts w:ascii="Arial" w:hAnsi="Arial" w:cs="Arial"/>
          <w:sz w:val="20"/>
          <w:szCs w:val="20"/>
        </w:rPr>
      </w:pPr>
    </w:p>
    <w:p w:rsidR="00A64CB8" w:rsidRPr="007D1AE0" w:rsidP="007F46C3" w14:paraId="5E743DEB" w14:textId="040B37D4">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Garancijski rok za dobavljeno blago mora biti vsaj </w:t>
      </w:r>
      <w:r w:rsidRPr="007D1AE0" w:rsidR="00A17EC4">
        <w:rPr>
          <w:rFonts w:ascii="Arial" w:eastAsia="Times New Roman" w:hAnsi="Arial" w:cs="Arial"/>
          <w:sz w:val="20"/>
          <w:szCs w:val="20"/>
          <w:lang w:eastAsia="en-US"/>
        </w:rPr>
        <w:t>12</w:t>
      </w:r>
      <w:r w:rsidRPr="007D1AE0">
        <w:rPr>
          <w:rFonts w:ascii="Arial" w:eastAsia="Times New Roman" w:hAnsi="Arial" w:cs="Arial"/>
          <w:sz w:val="20"/>
          <w:szCs w:val="20"/>
          <w:lang w:eastAsia="en-US"/>
        </w:rPr>
        <w:t xml:space="preserve"> mesecev od dneva kakovostnega prevzema blaga s strani naročnika.</w:t>
      </w:r>
    </w:p>
    <w:p w:rsidR="00775A92" w:rsidRPr="007D1AE0" w:rsidP="007F46C3" w14:paraId="2C78594F" w14:textId="77777777">
      <w:pPr>
        <w:spacing w:line="276" w:lineRule="auto"/>
        <w:jc w:val="both"/>
        <w:rPr>
          <w:rFonts w:ascii="Arial" w:hAnsi="Arial" w:cs="Arial"/>
          <w:sz w:val="20"/>
          <w:szCs w:val="20"/>
        </w:rPr>
      </w:pPr>
    </w:p>
    <w:p w:rsidR="00A64CB8" w:rsidRPr="007D1AE0" w:rsidP="007F46C3" w14:paraId="2006E59F"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drugim 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7D1AE0" w:rsidP="007F46C3" w14:paraId="43A3C7E6" w14:textId="77777777">
      <w:pPr>
        <w:widowControl/>
        <w:spacing w:line="276" w:lineRule="auto"/>
        <w:jc w:val="both"/>
        <w:rPr>
          <w:rFonts w:ascii="Arial" w:eastAsia="Times New Roman" w:hAnsi="Arial" w:cs="Arial"/>
          <w:sz w:val="20"/>
          <w:szCs w:val="20"/>
          <w:lang w:eastAsia="en-US"/>
        </w:rPr>
      </w:pPr>
    </w:p>
    <w:p w:rsidR="00A64CB8" w:rsidRPr="007D1AE0" w:rsidP="007F46C3" w14:paraId="7D3892CD"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7D1AE0" w:rsidP="007F46C3" w14:paraId="7E64B0EA" w14:textId="77777777">
      <w:pPr>
        <w:widowControl/>
        <w:spacing w:line="276" w:lineRule="auto"/>
        <w:jc w:val="both"/>
        <w:rPr>
          <w:rFonts w:ascii="Arial" w:eastAsia="Times New Roman" w:hAnsi="Arial" w:cs="Arial"/>
          <w:sz w:val="20"/>
          <w:szCs w:val="20"/>
        </w:rPr>
      </w:pPr>
    </w:p>
    <w:p w:rsidR="00A64CB8" w:rsidRPr="007D1AE0" w:rsidP="007F46C3" w14:paraId="77E3F751"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Vsi transportni in drugi stroški v zvezi s popravilom v času garancijskega roka bremenijo dobavitelja.</w:t>
      </w:r>
    </w:p>
    <w:p w:rsidR="00A64CB8" w:rsidRPr="007D1AE0" w:rsidP="007F46C3" w14:paraId="7F93D76E" w14:textId="77777777">
      <w:pPr>
        <w:widowControl/>
        <w:spacing w:line="276" w:lineRule="auto"/>
        <w:outlineLvl w:val="4"/>
        <w:rPr>
          <w:rFonts w:ascii="Arial" w:eastAsia="Times New Roman" w:hAnsi="Arial" w:cs="Arial"/>
          <w:bCs/>
          <w:iCs/>
          <w:sz w:val="20"/>
          <w:szCs w:val="20"/>
          <w:lang w:eastAsia="en-US"/>
        </w:rPr>
      </w:pPr>
    </w:p>
    <w:p w:rsidR="00A64CB8" w:rsidRPr="007D1AE0" w:rsidP="007F46C3" w14:paraId="65BCA4A6" w14:textId="77777777">
      <w:pPr>
        <w:widowControl/>
        <w:spacing w:line="276" w:lineRule="auto"/>
        <w:outlineLvl w:val="4"/>
        <w:rPr>
          <w:rFonts w:ascii="Arial" w:eastAsia="Times New Roman" w:hAnsi="Arial" w:cs="Arial"/>
          <w:bCs/>
          <w:iCs/>
          <w:strike/>
          <w:color w:val="FF0000"/>
          <w:sz w:val="20"/>
          <w:szCs w:val="20"/>
          <w:lang w:eastAsia="en-US"/>
        </w:rPr>
      </w:pPr>
      <w:r w:rsidRPr="007D1AE0">
        <w:rPr>
          <w:rFonts w:ascii="Arial" w:eastAsia="Times New Roman" w:hAnsi="Arial" w:cs="Arial"/>
          <w:bCs/>
          <w:iCs/>
          <w:sz w:val="20"/>
          <w:szCs w:val="20"/>
          <w:lang w:eastAsia="en-US"/>
        </w:rPr>
        <w:t xml:space="preserve">Dobavitelj v času garancijskega roka zagotavlja morebitna popravila v Republiki Sloveniji. </w:t>
      </w:r>
    </w:p>
    <w:p w:rsidR="00775A92" w:rsidRPr="007D1AE0" w:rsidP="000C7984" w14:paraId="165C930B" w14:textId="4FCF633C">
      <w:pPr>
        <w:spacing w:line="276" w:lineRule="auto"/>
        <w:jc w:val="both"/>
        <w:outlineLvl w:val="4"/>
        <w:rPr>
          <w:rFonts w:ascii="Arial" w:hAnsi="Arial" w:cs="Arial"/>
          <w:b/>
          <w:sz w:val="20"/>
          <w:szCs w:val="20"/>
        </w:rPr>
      </w:pPr>
      <w:r w:rsidRPr="007D1AE0">
        <w:rPr>
          <w:rFonts w:ascii="Arial" w:hAnsi="Arial" w:cs="Arial"/>
          <w:bCs/>
          <w:iCs/>
          <w:sz w:val="20"/>
          <w:szCs w:val="20"/>
        </w:rPr>
        <w:t xml:space="preserve"> </w:t>
      </w:r>
      <w:r w:rsidRPr="007D1AE0">
        <w:rPr>
          <w:rFonts w:ascii="Arial" w:hAnsi="Arial" w:cs="Arial"/>
          <w:b/>
          <w:sz w:val="20"/>
          <w:szCs w:val="20"/>
        </w:rPr>
        <w:t xml:space="preserve">Protikorupcijska klavzula </w:t>
      </w:r>
    </w:p>
    <w:p w:rsidR="001814C2" w:rsidRPr="007D1AE0" w:rsidP="007F46C3" w14:paraId="50FC9A2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6C15C9C" w14:textId="77777777">
      <w:pPr>
        <w:spacing w:line="276" w:lineRule="auto"/>
        <w:jc w:val="both"/>
        <w:rPr>
          <w:rFonts w:ascii="Arial" w:hAnsi="Arial" w:cs="Arial"/>
          <w:sz w:val="20"/>
          <w:szCs w:val="20"/>
        </w:rPr>
      </w:pPr>
    </w:p>
    <w:p w:rsidR="00775A92" w:rsidRPr="007D1AE0" w:rsidP="007F46C3" w14:paraId="630AA16A" w14:textId="77777777">
      <w:pPr>
        <w:spacing w:line="276" w:lineRule="auto"/>
        <w:jc w:val="both"/>
        <w:rPr>
          <w:rFonts w:ascii="Arial" w:hAnsi="Arial" w:cs="Arial"/>
          <w:sz w:val="20"/>
          <w:szCs w:val="20"/>
        </w:rPr>
      </w:pPr>
      <w:r w:rsidRPr="007D1AE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7D1AE0" w:rsidP="007F46C3" w14:paraId="29DF4A0F" w14:textId="0E0237C2">
      <w:pPr>
        <w:spacing w:line="276" w:lineRule="auto"/>
        <w:jc w:val="both"/>
        <w:rPr>
          <w:rFonts w:ascii="Arial" w:hAnsi="Arial" w:cs="Arial"/>
          <w:sz w:val="20"/>
          <w:szCs w:val="20"/>
        </w:rPr>
      </w:pPr>
    </w:p>
    <w:p w:rsidR="00246C94" w:rsidRPr="007D1AE0" w:rsidP="007F46C3" w14:paraId="0621CFF1" w14:textId="030FC3AD">
      <w:pPr>
        <w:spacing w:line="276" w:lineRule="auto"/>
        <w:jc w:val="both"/>
        <w:rPr>
          <w:rFonts w:ascii="Arial" w:hAnsi="Arial" w:cs="Arial"/>
          <w:b/>
          <w:sz w:val="20"/>
          <w:szCs w:val="20"/>
        </w:rPr>
      </w:pPr>
      <w:r w:rsidRPr="007D1AE0">
        <w:rPr>
          <w:rFonts w:ascii="Arial" w:hAnsi="Arial" w:cs="Arial"/>
          <w:b/>
          <w:sz w:val="20"/>
          <w:szCs w:val="20"/>
        </w:rPr>
        <w:t>Varnostno preverjanje</w:t>
      </w:r>
    </w:p>
    <w:p w:rsidR="00246C94" w:rsidRPr="007D1AE0" w:rsidP="007F46C3" w14:paraId="654EF30F"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246C94" w:rsidRPr="007D1AE0" w:rsidP="007F46C3" w14:paraId="72D7EA95" w14:textId="6786F203">
      <w:pPr>
        <w:spacing w:line="276" w:lineRule="auto"/>
        <w:jc w:val="both"/>
        <w:rPr>
          <w:rFonts w:ascii="Arial" w:hAnsi="Arial" w:cs="Arial"/>
          <w:sz w:val="20"/>
          <w:szCs w:val="20"/>
        </w:rPr>
      </w:pPr>
    </w:p>
    <w:p w:rsidR="00246C94" w:rsidRPr="007D1AE0" w:rsidP="007F46C3" w14:paraId="3EFF5AE6" w14:textId="77777777">
      <w:pPr>
        <w:spacing w:line="276" w:lineRule="auto"/>
        <w:jc w:val="both"/>
        <w:rPr>
          <w:rFonts w:ascii="Arial" w:hAnsi="Arial" w:cs="Arial"/>
          <w:sz w:val="20"/>
          <w:szCs w:val="20"/>
        </w:rPr>
      </w:pPr>
    </w:p>
    <w:p w:rsidR="00246C94" w:rsidRPr="007D1AE0" w:rsidP="007F46C3" w14:paraId="1798BB83" w14:textId="77777777">
      <w:pPr>
        <w:spacing w:line="276" w:lineRule="auto"/>
        <w:jc w:val="both"/>
        <w:rPr>
          <w:rFonts w:ascii="Arial" w:eastAsia="Calibri" w:hAnsi="Arial" w:cs="Arial"/>
          <w:sz w:val="20"/>
          <w:szCs w:val="20"/>
        </w:rPr>
      </w:pPr>
      <w:bookmarkStart w:id="5" w:name="_Hlk121143079"/>
      <w:r w:rsidRPr="007D1AE0">
        <w:rPr>
          <w:rFonts w:ascii="Arial" w:eastAsia="Calibri" w:hAnsi="Arial" w:cs="Arial"/>
          <w:sz w:val="20"/>
          <w:szCs w:val="20"/>
        </w:rPr>
        <w:t>Dobavitelj  mora zagotoviti, da pogodbene storitve znotraj upravnega območja oz. območja v objektih in okoliših, ki so posebnega pomena za obrambo, opravljajo samo osebe, zaposlene pri izvajalcu oziroma pri podizvajalcu (v nadaljevanju osebe izvajalca/dobavitelja),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izvajalca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izvajalca/dobavitelja - zaradi prekinitve delovnega razmerja ali drugih vzrokov.</w:t>
      </w:r>
    </w:p>
    <w:p w:rsidR="00246C94" w:rsidRPr="007D1AE0" w:rsidP="007F46C3" w14:paraId="595E615C" w14:textId="77777777">
      <w:pPr>
        <w:spacing w:line="276" w:lineRule="auto"/>
        <w:jc w:val="both"/>
        <w:rPr>
          <w:rFonts w:ascii="Arial" w:eastAsia="Calibri" w:hAnsi="Arial" w:cs="Arial"/>
          <w:sz w:val="20"/>
          <w:szCs w:val="20"/>
        </w:rPr>
      </w:pPr>
    </w:p>
    <w:p w:rsidR="00246C94" w:rsidRPr="007D1AE0" w:rsidP="007F46C3" w14:paraId="14C9FF49"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 xml:space="preserve">Skrbnik pogodbe posreduje izvajalcu/dobavitelju obrazec »Soglasje za izvedbo varnostnega preverjanja« s podatki iz pogodbe. Dobavitelj pred začetkom izvajanja pogodbeno dogovorjenih storitev z dopisom posreduje lastnoročno podpisane obrazce »Soglasja za izvedbo varnostnega preverjanja« posameznih oseb </w:t>
      </w:r>
      <w:r w:rsidRPr="007D1AE0">
        <w:rPr>
          <w:rFonts w:ascii="Arial" w:eastAsia="Calibri" w:hAnsi="Arial" w:cs="Arial"/>
          <w:sz w:val="20"/>
          <w:szCs w:val="20"/>
        </w:rPr>
        <w:t>obavitelja</w:t>
      </w:r>
      <w:r w:rsidRPr="007D1AE0">
        <w:rPr>
          <w:rFonts w:ascii="Arial" w:eastAsia="Calibri" w:hAnsi="Arial" w:cs="Arial"/>
          <w:sz w:val="20"/>
          <w:szCs w:val="20"/>
        </w:rPr>
        <w:t xml:space="preserve">. V dopisu obvezno navede številko in datum pogodbe, ime, priimek in rojstni datum oseb izvajalca/dobavitelja ter število priloženih soglasij in pošlje na elektronski naslov: </w:t>
      </w:r>
      <w:hyperlink r:id="rId6" w:history="1">
        <w:r w:rsidRPr="007D1AE0">
          <w:rPr>
            <w:rFonts w:ascii="Arial" w:eastAsia="Calibri" w:hAnsi="Arial" w:cs="Arial"/>
            <w:sz w:val="20"/>
            <w:szCs w:val="20"/>
            <w:u w:val="single"/>
          </w:rPr>
          <w:t>glavna.pisarna@mors.si</w:t>
        </w:r>
      </w:hyperlink>
      <w:r w:rsidRPr="007D1AE0">
        <w:rPr>
          <w:rFonts w:ascii="Arial" w:eastAsia="Calibri" w:hAnsi="Arial" w:cs="Arial"/>
          <w:sz w:val="20"/>
          <w:szCs w:val="20"/>
        </w:rPr>
        <w:t xml:space="preserve"> ali fizično na Ministrstvo za obrambo, Direktorat za logistiko / Sektor za nabavo, Vojkova cesta 55, 1000 Ljubljana. </w:t>
      </w:r>
    </w:p>
    <w:p w:rsidR="00246C94" w:rsidRPr="007D1AE0" w:rsidP="007F46C3" w14:paraId="24534679" w14:textId="77777777">
      <w:pPr>
        <w:spacing w:line="276" w:lineRule="auto"/>
        <w:jc w:val="both"/>
        <w:rPr>
          <w:rFonts w:ascii="Arial" w:eastAsia="Calibri" w:hAnsi="Arial" w:cs="Arial"/>
          <w:sz w:val="20"/>
          <w:szCs w:val="20"/>
        </w:rPr>
      </w:pPr>
    </w:p>
    <w:p w:rsidR="00246C94" w:rsidRPr="007D1AE0" w:rsidP="007F46C3" w14:paraId="29C35737"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Nepopolna ali nečitljiva soglasja in tista, ki niso posredovana skladno s prejšnjim odstavkom, naročnik vrne izvajalcu/dobavitelju, da odpravi pomanjkljivosti.</w:t>
      </w:r>
    </w:p>
    <w:p w:rsidR="00246C94" w:rsidRPr="007D1AE0" w:rsidP="007F46C3" w14:paraId="45F5A8DB" w14:textId="77777777">
      <w:pPr>
        <w:spacing w:line="276" w:lineRule="auto"/>
        <w:jc w:val="both"/>
        <w:rPr>
          <w:rFonts w:ascii="Arial" w:eastAsia="Calibri" w:hAnsi="Arial" w:cs="Arial"/>
          <w:sz w:val="20"/>
          <w:szCs w:val="20"/>
        </w:rPr>
      </w:pPr>
    </w:p>
    <w:p w:rsidR="00246C94" w:rsidRPr="007D1AE0" w:rsidP="007F46C3" w14:paraId="7C5BA528"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Naročnik pisno obvesti izvajalca/dobavitelja, katerim osebam izvajalca je zaradi izvajanja pogodbeno dogovorjenih storitev vstop v objekte in okoliše posebnega pomena za obrambo odobren.</w:t>
      </w:r>
    </w:p>
    <w:p w:rsidR="00246C94" w:rsidRPr="007D1AE0" w:rsidP="007F46C3" w14:paraId="62DBFA4C" w14:textId="77777777">
      <w:pPr>
        <w:spacing w:line="276" w:lineRule="auto"/>
        <w:jc w:val="both"/>
        <w:rPr>
          <w:rFonts w:ascii="Arial" w:eastAsia="Calibri" w:hAnsi="Arial" w:cs="Arial"/>
          <w:sz w:val="20"/>
          <w:szCs w:val="20"/>
        </w:rPr>
      </w:pPr>
    </w:p>
    <w:p w:rsidR="00246C94" w:rsidRPr="007D1AE0" w:rsidP="007F46C3" w14:paraId="2C1E1EBC"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 xml:space="preserve">Če bo zaradi izvajanja pogodbeno dogovorjenih storitev določena oseba izvajalca/dobavitelja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w:t>
      </w:r>
      <w:r w:rsidRPr="007D1AE0">
        <w:rPr>
          <w:rFonts w:ascii="Arial" w:eastAsia="Calibri" w:hAnsi="Arial" w:cs="Arial"/>
          <w:sz w:val="20"/>
          <w:szCs w:val="20"/>
        </w:rPr>
        <w:t>s področja ravnanja s tajnimi podatki ter podpisati izjavo, da so seznanjene s predpisi s področja ravnanja s tajnimi podatki in se zavezujejo s tajnimi podatki ravnati skladno s temi predpisi.</w:t>
      </w:r>
    </w:p>
    <w:p w:rsidR="00246C94" w:rsidRPr="007D1AE0" w:rsidP="007F46C3" w14:paraId="1A8DE612" w14:textId="77777777">
      <w:pPr>
        <w:spacing w:line="276" w:lineRule="auto"/>
        <w:jc w:val="both"/>
        <w:rPr>
          <w:rFonts w:ascii="Arial" w:eastAsia="Calibri" w:hAnsi="Arial" w:cs="Arial"/>
          <w:sz w:val="20"/>
          <w:szCs w:val="20"/>
        </w:rPr>
      </w:pPr>
    </w:p>
    <w:p w:rsidR="00246C94" w:rsidRPr="007D1AE0" w:rsidP="007F46C3" w14:paraId="50BFF6DD" w14:textId="77777777">
      <w:pPr>
        <w:spacing w:line="276" w:lineRule="auto"/>
        <w:jc w:val="both"/>
        <w:rPr>
          <w:rFonts w:ascii="Arial" w:eastAsia="Calibri" w:hAnsi="Arial" w:cs="Arial"/>
          <w:sz w:val="20"/>
          <w:szCs w:val="20"/>
        </w:rPr>
      </w:pPr>
    </w:p>
    <w:p w:rsidR="00246C94" w:rsidRPr="007D1AE0" w:rsidP="007F46C3" w14:paraId="6F6E4A35"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Če bo zaradi izvajanja pogodbeno dogovorjenih storitev določena oseba izvajalca/dobavitelja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246C94" w:rsidRPr="007D1AE0" w:rsidP="007F46C3" w14:paraId="7521CFDB" w14:textId="77777777">
      <w:pPr>
        <w:spacing w:line="276" w:lineRule="auto"/>
        <w:jc w:val="both"/>
        <w:rPr>
          <w:rFonts w:ascii="Arial" w:eastAsia="Calibri" w:hAnsi="Arial" w:cs="Arial"/>
          <w:sz w:val="20"/>
          <w:szCs w:val="20"/>
        </w:rPr>
      </w:pPr>
    </w:p>
    <w:p w:rsidR="00246C94" w:rsidRPr="007D1AE0" w:rsidP="007F46C3" w14:paraId="2D300776"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Nespoštovanje varnostnih standardov je lahko zadosten razlog za prekinitev pogodbe.</w:t>
      </w:r>
    </w:p>
    <w:p w:rsidR="00246C94" w:rsidRPr="007D1AE0" w:rsidP="007F46C3" w14:paraId="269AF9EF" w14:textId="77777777">
      <w:pPr>
        <w:spacing w:line="276" w:lineRule="auto"/>
        <w:jc w:val="both"/>
        <w:rPr>
          <w:rFonts w:ascii="Arial" w:eastAsia="Calibri" w:hAnsi="Arial" w:cs="Arial"/>
          <w:sz w:val="20"/>
          <w:szCs w:val="20"/>
        </w:rPr>
      </w:pPr>
    </w:p>
    <w:p w:rsidR="00246C94" w:rsidRPr="007D1AE0" w:rsidP="007F46C3" w14:paraId="227304EA"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 xml:space="preserve">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 </w:t>
      </w:r>
      <w:bookmarkEnd w:id="5"/>
    </w:p>
    <w:p w:rsidR="00246C94" w:rsidRPr="007D1AE0" w:rsidP="007F46C3" w14:paraId="69E52A68" w14:textId="77777777">
      <w:pPr>
        <w:spacing w:line="276" w:lineRule="auto"/>
        <w:jc w:val="both"/>
        <w:rPr>
          <w:rFonts w:ascii="Arial" w:hAnsi="Arial" w:cs="Arial"/>
          <w:sz w:val="20"/>
          <w:szCs w:val="20"/>
        </w:rPr>
      </w:pPr>
    </w:p>
    <w:p w:rsidR="00775A92" w:rsidRPr="007D1AE0" w:rsidP="007F46C3" w14:paraId="7628E029" w14:textId="77777777">
      <w:pPr>
        <w:spacing w:line="276" w:lineRule="auto"/>
        <w:jc w:val="both"/>
        <w:rPr>
          <w:rFonts w:ascii="Arial" w:hAnsi="Arial" w:cs="Arial"/>
          <w:b/>
          <w:sz w:val="20"/>
          <w:szCs w:val="20"/>
        </w:rPr>
      </w:pPr>
      <w:r w:rsidRPr="007D1AE0">
        <w:rPr>
          <w:rFonts w:ascii="Arial" w:hAnsi="Arial" w:cs="Arial"/>
          <w:b/>
          <w:sz w:val="20"/>
          <w:szCs w:val="20"/>
        </w:rPr>
        <w:t xml:space="preserve">Odstop od pogodbe </w:t>
      </w:r>
    </w:p>
    <w:p w:rsidR="001814C2" w:rsidRPr="007D1AE0" w:rsidP="007F46C3" w14:paraId="57BC976F"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5C2BBF8E" w14:textId="77777777">
      <w:pPr>
        <w:spacing w:line="276" w:lineRule="auto"/>
        <w:jc w:val="both"/>
        <w:rPr>
          <w:rFonts w:ascii="Arial" w:hAnsi="Arial" w:cs="Arial"/>
          <w:sz w:val="20"/>
          <w:szCs w:val="20"/>
        </w:rPr>
      </w:pPr>
    </w:p>
    <w:p w:rsidR="00775A92" w:rsidRPr="007D1AE0" w:rsidP="007F46C3" w14:paraId="15608AA6" w14:textId="77777777">
      <w:pPr>
        <w:spacing w:line="276" w:lineRule="auto"/>
        <w:jc w:val="both"/>
        <w:rPr>
          <w:rFonts w:ascii="Arial" w:hAnsi="Arial" w:cs="Arial"/>
          <w:sz w:val="20"/>
          <w:szCs w:val="20"/>
        </w:rPr>
      </w:pPr>
      <w:r w:rsidRPr="007D1AE0">
        <w:rPr>
          <w:rFonts w:ascii="Arial" w:hAnsi="Arial" w:cs="Arial"/>
          <w:sz w:val="20"/>
          <w:szCs w:val="20"/>
        </w:rPr>
        <w:t>Naročnik ima pravico od pogodbe odstopiti in zahtevati povrnitev morebitno nastale škode, če dobavitelj:</w:t>
      </w:r>
    </w:p>
    <w:p w:rsidR="00775A92" w:rsidRPr="007D1AE0" w:rsidP="007F46C3" w14:paraId="33B3B089" w14:textId="77777777">
      <w:pPr>
        <w:widowControl/>
        <w:numPr>
          <w:ilvl w:val="0"/>
          <w:numId w:val="8"/>
        </w:numPr>
        <w:spacing w:line="276" w:lineRule="auto"/>
        <w:contextualSpacing/>
        <w:jc w:val="both"/>
        <w:rPr>
          <w:rFonts w:ascii="Arial" w:hAnsi="Arial" w:cs="Arial"/>
          <w:bCs/>
          <w:sz w:val="20"/>
          <w:szCs w:val="20"/>
        </w:rPr>
      </w:pPr>
      <w:r w:rsidRPr="007D1AE0">
        <w:rPr>
          <w:rFonts w:ascii="Arial" w:hAnsi="Arial" w:cs="Arial"/>
          <w:sz w:val="20"/>
          <w:szCs w:val="20"/>
        </w:rPr>
        <w:t xml:space="preserve">postane insolventen, če je proti njemu izdan sodni nalog za plačilo dolgov, če je v prisilni poravnavi ali stečaju, </w:t>
      </w:r>
      <w:r w:rsidRPr="007D1AE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D1AE0">
        <w:rPr>
          <w:rFonts w:ascii="Arial" w:hAnsi="Arial" w:cs="Arial"/>
          <w:bCs/>
          <w:color w:val="000000"/>
          <w:sz w:val="20"/>
          <w:szCs w:val="20"/>
        </w:rPr>
        <w:t>,</w:t>
      </w:r>
    </w:p>
    <w:p w:rsidR="00775A92" w:rsidRPr="007D1AE0" w:rsidP="007F46C3" w14:paraId="0F885462"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zamudi z dobavo blaga (opravljeno storitvijo) za več kot 30 dni,</w:t>
      </w:r>
    </w:p>
    <w:p w:rsidR="00775A92" w:rsidRPr="007D1AE0" w:rsidP="007F46C3" w14:paraId="7C19FA8E"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ne izpolnjuje pogodbenih obveznosti na način, predviden v tej pogodbi.</w:t>
      </w:r>
    </w:p>
    <w:p w:rsidR="00775A92" w:rsidRPr="007D1AE0" w:rsidP="007F46C3" w14:paraId="0BAE1A51" w14:textId="77777777">
      <w:pPr>
        <w:spacing w:line="276" w:lineRule="auto"/>
        <w:jc w:val="both"/>
        <w:rPr>
          <w:rFonts w:ascii="Arial" w:hAnsi="Arial" w:cs="Arial"/>
          <w:sz w:val="20"/>
          <w:szCs w:val="20"/>
        </w:rPr>
      </w:pPr>
    </w:p>
    <w:p w:rsidR="00775A92" w:rsidRPr="007D1AE0" w:rsidP="007F46C3" w14:paraId="31344B4D" w14:textId="77777777">
      <w:pPr>
        <w:spacing w:line="276" w:lineRule="auto"/>
        <w:jc w:val="both"/>
        <w:rPr>
          <w:rFonts w:ascii="Arial" w:hAnsi="Arial" w:cs="Arial"/>
          <w:sz w:val="20"/>
          <w:szCs w:val="20"/>
        </w:rPr>
      </w:pPr>
      <w:r w:rsidRPr="007D1AE0">
        <w:rPr>
          <w:rFonts w:ascii="Arial" w:hAnsi="Arial" w:cs="Arial"/>
          <w:sz w:val="20"/>
          <w:szCs w:val="20"/>
        </w:rPr>
        <w:t xml:space="preserve">V kolikor dobavitelj po sklenitvi pogodbe/potrditvi naročila odstopi od pogodbe/naročila in tako ne izpolni pogodbenih obveznosti iz razlogov na njegovi strani, velja določba o pogodbeni kazni te pogodbe tudi za </w:t>
      </w:r>
      <w:r w:rsidRPr="007D1AE0">
        <w:rPr>
          <w:rFonts w:ascii="Arial" w:hAnsi="Arial" w:cs="Arial"/>
          <w:sz w:val="20"/>
          <w:szCs w:val="20"/>
        </w:rPr>
        <w:t>nedobavo</w:t>
      </w:r>
      <w:r w:rsidRPr="007D1AE0">
        <w:rPr>
          <w:rFonts w:ascii="Arial" w:hAnsi="Arial" w:cs="Arial"/>
          <w:sz w:val="20"/>
          <w:szCs w:val="20"/>
        </w:rPr>
        <w:t xml:space="preserve"> blaga.</w:t>
      </w:r>
    </w:p>
    <w:p w:rsidR="00775A92" w:rsidRPr="007D1AE0" w:rsidP="007F46C3" w14:paraId="3E399374" w14:textId="77777777">
      <w:pPr>
        <w:spacing w:line="276" w:lineRule="auto"/>
        <w:jc w:val="both"/>
        <w:rPr>
          <w:rFonts w:ascii="Arial" w:hAnsi="Arial" w:cs="Arial"/>
          <w:sz w:val="20"/>
          <w:szCs w:val="20"/>
        </w:rPr>
      </w:pPr>
      <w:r w:rsidRPr="007D1AE0">
        <w:rPr>
          <w:rFonts w:ascii="Arial" w:hAnsi="Arial" w:cs="Arial"/>
          <w:sz w:val="20"/>
          <w:szCs w:val="20"/>
        </w:rPr>
        <w:t xml:space="preserve"> </w:t>
      </w:r>
    </w:p>
    <w:p w:rsidR="00775A92" w:rsidRPr="007D1AE0" w:rsidP="007F46C3" w14:paraId="41DA91BF" w14:textId="77777777">
      <w:pPr>
        <w:spacing w:line="276" w:lineRule="auto"/>
        <w:jc w:val="both"/>
        <w:rPr>
          <w:rFonts w:ascii="Arial" w:hAnsi="Arial" w:cs="Arial"/>
          <w:b/>
          <w:sz w:val="20"/>
          <w:szCs w:val="20"/>
        </w:rPr>
      </w:pPr>
      <w:r w:rsidRPr="007D1AE0">
        <w:rPr>
          <w:rFonts w:ascii="Arial" w:hAnsi="Arial" w:cs="Arial"/>
          <w:b/>
          <w:sz w:val="20"/>
          <w:szCs w:val="20"/>
        </w:rPr>
        <w:t>Pogodbena kazen</w:t>
      </w:r>
    </w:p>
    <w:p w:rsidR="001814C2" w:rsidRPr="007D1AE0" w:rsidP="007F46C3" w14:paraId="790A628D"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61D3B018" w14:textId="77777777">
      <w:pPr>
        <w:spacing w:line="276" w:lineRule="auto"/>
        <w:jc w:val="center"/>
        <w:rPr>
          <w:rFonts w:ascii="Arial" w:hAnsi="Arial" w:cs="Arial"/>
          <w:sz w:val="20"/>
          <w:szCs w:val="20"/>
        </w:rPr>
      </w:pPr>
    </w:p>
    <w:p w:rsidR="00775A92" w:rsidRPr="007D1AE0" w:rsidP="007F46C3" w14:paraId="111773F2" w14:textId="77777777">
      <w:pPr>
        <w:spacing w:line="276" w:lineRule="auto"/>
        <w:jc w:val="both"/>
        <w:rPr>
          <w:rFonts w:ascii="Arial" w:hAnsi="Arial" w:cs="Arial"/>
          <w:i/>
          <w:iCs/>
          <w:sz w:val="20"/>
          <w:szCs w:val="20"/>
        </w:rPr>
      </w:pPr>
      <w:r w:rsidRPr="007D1AE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Pr="007D1AE0" w:rsidR="009014FE">
        <w:rPr>
          <w:rFonts w:ascii="Arial" w:hAnsi="Arial" w:cs="Arial"/>
          <w:sz w:val="20"/>
          <w:szCs w:val="20"/>
        </w:rPr>
        <w:t>pogodbe</w:t>
      </w:r>
      <w:r w:rsidRPr="007D1AE0">
        <w:rPr>
          <w:rFonts w:ascii="Arial" w:hAnsi="Arial" w:cs="Arial"/>
          <w:sz w:val="20"/>
          <w:szCs w:val="20"/>
        </w:rPr>
        <w:t xml:space="preserve"> z DDV za vsak dan zamude</w:t>
      </w:r>
      <w:r w:rsidRPr="007D1AE0">
        <w:rPr>
          <w:rFonts w:ascii="Arial" w:hAnsi="Arial" w:cs="Arial"/>
          <w:i/>
          <w:sz w:val="20"/>
          <w:szCs w:val="20"/>
        </w:rPr>
        <w:t xml:space="preserve">, </w:t>
      </w:r>
      <w:r w:rsidRPr="007D1AE0">
        <w:rPr>
          <w:rFonts w:ascii="Arial" w:hAnsi="Arial" w:cs="Arial"/>
          <w:sz w:val="20"/>
          <w:szCs w:val="20"/>
        </w:rPr>
        <w:t xml:space="preserve">vendar ne več kot 15% (odstotkov) od vrednosti </w:t>
      </w:r>
      <w:r w:rsidRPr="007D1AE0" w:rsidR="009014FE">
        <w:rPr>
          <w:rFonts w:ascii="Arial" w:hAnsi="Arial" w:cs="Arial"/>
          <w:sz w:val="20"/>
          <w:szCs w:val="20"/>
        </w:rPr>
        <w:t>pogodbe</w:t>
      </w:r>
      <w:r w:rsidRPr="007D1AE0">
        <w:rPr>
          <w:rFonts w:ascii="Arial" w:hAnsi="Arial" w:cs="Arial"/>
          <w:sz w:val="20"/>
          <w:szCs w:val="20"/>
        </w:rPr>
        <w:t xml:space="preserve"> z DDV</w:t>
      </w:r>
      <w:r w:rsidRPr="007D1AE0">
        <w:rPr>
          <w:rFonts w:ascii="Arial" w:hAnsi="Arial" w:cs="Arial"/>
          <w:i/>
          <w:sz w:val="20"/>
          <w:szCs w:val="20"/>
        </w:rPr>
        <w:t>.</w:t>
      </w:r>
      <w:r w:rsidRPr="007D1AE0">
        <w:rPr>
          <w:rFonts w:ascii="Arial" w:hAnsi="Arial" w:cs="Arial"/>
          <w:color w:val="FF0000"/>
          <w:sz w:val="20"/>
          <w:szCs w:val="20"/>
        </w:rPr>
        <w:t xml:space="preserve"> </w:t>
      </w:r>
    </w:p>
    <w:p w:rsidR="00775A92" w:rsidRPr="007D1AE0" w:rsidP="007F46C3" w14:paraId="4BC7BB9E" w14:textId="77777777">
      <w:pPr>
        <w:spacing w:line="276" w:lineRule="auto"/>
        <w:jc w:val="both"/>
        <w:rPr>
          <w:rFonts w:ascii="Arial" w:hAnsi="Arial" w:cs="Arial"/>
          <w:sz w:val="20"/>
          <w:szCs w:val="20"/>
        </w:rPr>
      </w:pPr>
    </w:p>
    <w:p w:rsidR="00775A92" w:rsidRPr="007D1AE0" w:rsidP="007F46C3" w14:paraId="487578C9" w14:textId="77777777">
      <w:pPr>
        <w:spacing w:line="276" w:lineRule="auto"/>
        <w:jc w:val="both"/>
        <w:rPr>
          <w:rFonts w:ascii="Arial" w:hAnsi="Arial" w:cs="Arial"/>
          <w:sz w:val="20"/>
          <w:szCs w:val="20"/>
        </w:rPr>
      </w:pPr>
      <w:r w:rsidRPr="007D1AE0">
        <w:rPr>
          <w:rFonts w:ascii="Arial" w:hAnsi="Arial" w:cs="Arial"/>
          <w:sz w:val="20"/>
          <w:szCs w:val="20"/>
        </w:rPr>
        <w:t>Dobavitelj je dolžan plačati naročniku pogodbeno kazen v višini 15% (odstotkov) od celotne vrednosti pogodbe z DDV, če blaga, ki je predmet pogodbe, ne dobavi.</w:t>
      </w:r>
    </w:p>
    <w:p w:rsidR="00775A92" w:rsidRPr="007D1AE0" w:rsidP="007F46C3" w14:paraId="5DA78F6F" w14:textId="77777777">
      <w:pPr>
        <w:spacing w:line="276" w:lineRule="auto"/>
        <w:jc w:val="both"/>
        <w:rPr>
          <w:rFonts w:ascii="Arial" w:hAnsi="Arial" w:cs="Arial"/>
          <w:sz w:val="20"/>
          <w:szCs w:val="20"/>
        </w:rPr>
      </w:pPr>
    </w:p>
    <w:p w:rsidR="00775A92" w:rsidRPr="007D1AE0" w:rsidP="007F46C3" w14:paraId="00367C0E" w14:textId="77777777">
      <w:pPr>
        <w:spacing w:line="276" w:lineRule="auto"/>
        <w:jc w:val="both"/>
        <w:rPr>
          <w:rFonts w:ascii="Arial" w:hAnsi="Arial" w:cs="Arial"/>
          <w:sz w:val="20"/>
          <w:szCs w:val="20"/>
        </w:rPr>
      </w:pPr>
      <w:r w:rsidRPr="007D1AE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7D1AE0" w:rsidP="007F46C3" w14:paraId="4541D9B0" w14:textId="77777777">
      <w:pPr>
        <w:spacing w:line="276" w:lineRule="auto"/>
        <w:jc w:val="both"/>
        <w:rPr>
          <w:rFonts w:ascii="Arial" w:hAnsi="Arial" w:cs="Arial"/>
          <w:sz w:val="20"/>
          <w:szCs w:val="20"/>
        </w:rPr>
      </w:pPr>
    </w:p>
    <w:p w:rsidR="00775A92" w:rsidRPr="007D1AE0" w:rsidP="007F46C3" w14:paraId="0A48FC0D" w14:textId="77777777">
      <w:pPr>
        <w:spacing w:line="276" w:lineRule="auto"/>
        <w:jc w:val="both"/>
        <w:rPr>
          <w:rFonts w:ascii="Arial" w:hAnsi="Arial" w:cs="Arial"/>
          <w:sz w:val="20"/>
          <w:szCs w:val="20"/>
        </w:rPr>
      </w:pPr>
      <w:r w:rsidRPr="007D1AE0">
        <w:rPr>
          <w:rFonts w:ascii="Arial" w:hAnsi="Arial" w:cs="Arial"/>
          <w:sz w:val="20"/>
          <w:szCs w:val="20"/>
        </w:rPr>
        <w:t xml:space="preserve">Če je škoda, ki jo je naročnik utrpel večja od pogodbene kazni, ima naročnik pravico zahtevati razliko </w:t>
      </w:r>
      <w:r w:rsidRPr="007D1AE0">
        <w:rPr>
          <w:rFonts w:ascii="Arial" w:hAnsi="Arial" w:cs="Arial"/>
          <w:sz w:val="20"/>
          <w:szCs w:val="20"/>
        </w:rPr>
        <w:t>do popolne odškodnine.</w:t>
      </w:r>
    </w:p>
    <w:p w:rsidR="00775A92" w:rsidRPr="007D1AE0" w:rsidP="007F46C3" w14:paraId="2CFA28AF" w14:textId="77777777">
      <w:pPr>
        <w:spacing w:line="276" w:lineRule="auto"/>
        <w:jc w:val="both"/>
        <w:rPr>
          <w:rFonts w:ascii="Arial" w:hAnsi="Arial" w:cs="Arial"/>
          <w:sz w:val="20"/>
          <w:szCs w:val="20"/>
        </w:rPr>
      </w:pPr>
    </w:p>
    <w:p w:rsidR="00775A92" w:rsidRPr="007D1AE0" w:rsidP="007F46C3" w14:paraId="13F790A0" w14:textId="77777777">
      <w:pPr>
        <w:spacing w:line="276" w:lineRule="auto"/>
        <w:jc w:val="both"/>
        <w:rPr>
          <w:rFonts w:ascii="Arial" w:hAnsi="Arial" w:cs="Arial"/>
          <w:b/>
          <w:sz w:val="20"/>
          <w:szCs w:val="20"/>
        </w:rPr>
      </w:pPr>
      <w:r w:rsidRPr="007D1AE0">
        <w:rPr>
          <w:rFonts w:ascii="Arial" w:hAnsi="Arial" w:cs="Arial"/>
          <w:b/>
          <w:sz w:val="20"/>
          <w:szCs w:val="20"/>
        </w:rPr>
        <w:t>Skrbnik pogodbe</w:t>
      </w:r>
      <w:r w:rsidRPr="007D1AE0" w:rsidR="009014FE">
        <w:rPr>
          <w:rFonts w:ascii="Arial" w:hAnsi="Arial" w:cs="Arial"/>
          <w:b/>
          <w:sz w:val="20"/>
          <w:szCs w:val="20"/>
        </w:rPr>
        <w:t xml:space="preserve"> in pooblaščene osebe</w:t>
      </w:r>
    </w:p>
    <w:p w:rsidR="001814C2" w:rsidRPr="007D1AE0" w:rsidP="007F46C3" w14:paraId="1E73A446"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4F7544D8" w14:textId="77777777">
      <w:pPr>
        <w:spacing w:line="276" w:lineRule="auto"/>
        <w:jc w:val="both"/>
        <w:rPr>
          <w:rFonts w:ascii="Arial" w:hAnsi="Arial" w:cs="Arial"/>
          <w:sz w:val="20"/>
          <w:szCs w:val="20"/>
        </w:rPr>
      </w:pPr>
    </w:p>
    <w:p w:rsidR="00775A92" w:rsidRPr="007D1AE0" w:rsidP="007F46C3" w14:paraId="60DEF778" w14:textId="77777777">
      <w:pPr>
        <w:spacing w:line="276" w:lineRule="auto"/>
        <w:jc w:val="both"/>
        <w:rPr>
          <w:rFonts w:ascii="Arial" w:hAnsi="Arial" w:cs="Arial"/>
          <w:sz w:val="20"/>
          <w:szCs w:val="20"/>
        </w:rPr>
      </w:pPr>
      <w:r w:rsidRPr="007D1AE0">
        <w:rPr>
          <w:rFonts w:ascii="Arial" w:hAnsi="Arial" w:cs="Arial"/>
          <w:sz w:val="20"/>
          <w:szCs w:val="20"/>
        </w:rPr>
        <w:t>Skrbnik pogodbe s strani naročnika je _____________, s strani dobavitelja pa _________.</w:t>
      </w:r>
    </w:p>
    <w:p w:rsidR="00775A92" w:rsidRPr="007D1AE0" w:rsidP="007F46C3" w14:paraId="64C8B119" w14:textId="77777777">
      <w:pPr>
        <w:spacing w:line="276" w:lineRule="auto"/>
        <w:jc w:val="both"/>
        <w:rPr>
          <w:rFonts w:ascii="Arial" w:hAnsi="Arial" w:cs="Arial"/>
          <w:sz w:val="20"/>
          <w:szCs w:val="20"/>
        </w:rPr>
      </w:pPr>
    </w:p>
    <w:p w:rsidR="00775A92" w:rsidRPr="007D1AE0" w:rsidP="007F46C3" w14:paraId="023F0B9D" w14:textId="198B2F70">
      <w:pPr>
        <w:spacing w:line="276" w:lineRule="auto"/>
        <w:jc w:val="both"/>
        <w:rPr>
          <w:rFonts w:ascii="Arial" w:hAnsi="Arial" w:cs="Arial"/>
          <w:sz w:val="20"/>
          <w:szCs w:val="20"/>
        </w:rPr>
      </w:pPr>
      <w:r w:rsidRPr="007D1AE0">
        <w:rPr>
          <w:rFonts w:ascii="Arial" w:hAnsi="Arial" w:cs="Arial"/>
          <w:sz w:val="20"/>
          <w:szCs w:val="20"/>
        </w:rPr>
        <w:t xml:space="preserve">Za vsebinsko realizacijo predmeta pogodbe se s strani naročnika pooblasti ______________,  strokovni nosilec. </w:t>
      </w:r>
    </w:p>
    <w:p w:rsidR="006F45DE" w:rsidRPr="007D1AE0" w:rsidP="007F46C3" w14:paraId="0BA798D5" w14:textId="77777777">
      <w:pPr>
        <w:spacing w:line="276" w:lineRule="auto"/>
        <w:jc w:val="both"/>
        <w:rPr>
          <w:rFonts w:ascii="Arial" w:hAnsi="Arial" w:cs="Arial"/>
          <w:sz w:val="20"/>
          <w:szCs w:val="20"/>
        </w:rPr>
      </w:pPr>
    </w:p>
    <w:p w:rsidR="00775A92" w:rsidRPr="007D1AE0" w:rsidP="007F46C3" w14:paraId="5C645E2D" w14:textId="77777777">
      <w:pPr>
        <w:spacing w:line="276" w:lineRule="auto"/>
        <w:jc w:val="both"/>
        <w:rPr>
          <w:rFonts w:ascii="Arial" w:hAnsi="Arial" w:cs="Arial"/>
          <w:sz w:val="20"/>
          <w:szCs w:val="20"/>
        </w:rPr>
      </w:pPr>
      <w:r w:rsidRPr="007D1AE0">
        <w:rPr>
          <w:rFonts w:ascii="Arial" w:hAnsi="Arial" w:cs="Arial"/>
          <w:b/>
          <w:bCs/>
          <w:sz w:val="20"/>
          <w:szCs w:val="20"/>
        </w:rPr>
        <w:t>Višja sila</w:t>
      </w:r>
    </w:p>
    <w:p w:rsidR="001814C2" w:rsidRPr="007D1AE0" w:rsidP="007F46C3" w14:paraId="5571DE6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1299B46" w14:textId="77777777">
      <w:pPr>
        <w:spacing w:line="276" w:lineRule="auto"/>
        <w:jc w:val="both"/>
        <w:rPr>
          <w:rFonts w:ascii="Arial" w:hAnsi="Arial" w:cs="Arial"/>
          <w:sz w:val="20"/>
          <w:szCs w:val="20"/>
        </w:rPr>
      </w:pPr>
    </w:p>
    <w:p w:rsidR="00775A92" w:rsidRPr="007D1AE0" w:rsidP="007F46C3" w14:paraId="543692DD" w14:textId="77777777">
      <w:pPr>
        <w:spacing w:line="276" w:lineRule="auto"/>
        <w:jc w:val="both"/>
        <w:rPr>
          <w:rFonts w:ascii="Arial" w:hAnsi="Arial" w:cs="Arial"/>
          <w:sz w:val="20"/>
          <w:szCs w:val="20"/>
        </w:rPr>
      </w:pPr>
      <w:r w:rsidRPr="007D1AE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7D1AE0" w:rsidP="007F46C3" w14:paraId="4CACF83C" w14:textId="77777777">
      <w:pPr>
        <w:spacing w:line="276" w:lineRule="auto"/>
        <w:jc w:val="both"/>
        <w:rPr>
          <w:rFonts w:ascii="Arial" w:hAnsi="Arial" w:cs="Arial"/>
          <w:sz w:val="20"/>
          <w:szCs w:val="20"/>
        </w:rPr>
      </w:pPr>
    </w:p>
    <w:p w:rsidR="00775A92" w:rsidRPr="007D1AE0" w:rsidP="007F46C3" w14:paraId="22BBE85F" w14:textId="77777777">
      <w:pPr>
        <w:spacing w:line="276" w:lineRule="auto"/>
        <w:jc w:val="both"/>
        <w:rPr>
          <w:rFonts w:ascii="Arial" w:hAnsi="Arial" w:cs="Arial"/>
          <w:sz w:val="20"/>
          <w:szCs w:val="20"/>
        </w:rPr>
      </w:pPr>
      <w:r w:rsidRPr="007D1AE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7D1AE0" w:rsidP="007F46C3" w14:paraId="1DCE3E6F" w14:textId="77777777">
      <w:pPr>
        <w:spacing w:line="276" w:lineRule="auto"/>
        <w:jc w:val="both"/>
        <w:rPr>
          <w:rFonts w:ascii="Arial" w:hAnsi="Arial" w:cs="Arial"/>
          <w:sz w:val="20"/>
          <w:szCs w:val="20"/>
        </w:rPr>
      </w:pPr>
    </w:p>
    <w:p w:rsidR="00775A92" w:rsidRPr="007D1AE0" w:rsidP="007F46C3" w14:paraId="0C3DEB77" w14:textId="77777777">
      <w:pPr>
        <w:spacing w:line="276" w:lineRule="auto"/>
        <w:jc w:val="both"/>
        <w:rPr>
          <w:rFonts w:ascii="Arial" w:hAnsi="Arial" w:cs="Arial"/>
          <w:sz w:val="20"/>
          <w:szCs w:val="20"/>
        </w:rPr>
      </w:pPr>
      <w:r w:rsidRPr="007D1AE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7D1AE0" w:rsidP="007F46C3" w14:paraId="3E7EDE1E" w14:textId="77777777">
      <w:pPr>
        <w:spacing w:line="276" w:lineRule="auto"/>
        <w:jc w:val="both"/>
        <w:rPr>
          <w:rFonts w:ascii="Arial" w:hAnsi="Arial" w:cs="Arial"/>
          <w:sz w:val="20"/>
          <w:szCs w:val="20"/>
        </w:rPr>
      </w:pPr>
    </w:p>
    <w:p w:rsidR="00775A92" w:rsidRPr="007D1AE0" w:rsidP="007F46C3" w14:paraId="241BECFB" w14:textId="77777777">
      <w:pPr>
        <w:spacing w:line="276" w:lineRule="auto"/>
        <w:jc w:val="both"/>
        <w:rPr>
          <w:rFonts w:ascii="Arial" w:hAnsi="Arial" w:cs="Arial"/>
          <w:b/>
          <w:sz w:val="20"/>
          <w:szCs w:val="20"/>
        </w:rPr>
      </w:pPr>
      <w:r w:rsidRPr="007D1AE0">
        <w:rPr>
          <w:rFonts w:ascii="Arial" w:hAnsi="Arial" w:cs="Arial"/>
          <w:b/>
          <w:sz w:val="20"/>
          <w:szCs w:val="20"/>
        </w:rPr>
        <w:t>Končne določbe</w:t>
      </w:r>
    </w:p>
    <w:p w:rsidR="001814C2" w:rsidRPr="007D1AE0" w:rsidP="007F46C3" w14:paraId="0C6D1DF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3B4102F" w14:textId="77777777">
      <w:pPr>
        <w:spacing w:line="276" w:lineRule="auto"/>
        <w:jc w:val="both"/>
        <w:rPr>
          <w:rFonts w:ascii="Arial" w:hAnsi="Arial" w:cs="Arial"/>
          <w:sz w:val="20"/>
          <w:szCs w:val="20"/>
        </w:rPr>
      </w:pPr>
    </w:p>
    <w:p w:rsidR="00775A92" w:rsidRPr="007D1AE0" w:rsidP="007F46C3" w14:paraId="2DDD9D3D" w14:textId="77777777">
      <w:pPr>
        <w:spacing w:line="276" w:lineRule="auto"/>
        <w:jc w:val="both"/>
        <w:rPr>
          <w:rFonts w:ascii="Arial" w:hAnsi="Arial" w:cs="Arial"/>
          <w:sz w:val="20"/>
          <w:szCs w:val="20"/>
        </w:rPr>
      </w:pPr>
      <w:r w:rsidRPr="007D1AE0">
        <w:rPr>
          <w:rFonts w:ascii="Arial" w:hAnsi="Arial" w:cs="Arial"/>
          <w:sz w:val="20"/>
          <w:szCs w:val="20"/>
        </w:rPr>
        <w:t>Ta pogodba je sklenjena za predmetni nakup in preneha z njeno izpolnitvijo.</w:t>
      </w:r>
    </w:p>
    <w:p w:rsidR="00775A92" w:rsidRPr="007D1AE0" w:rsidP="007F46C3" w14:paraId="29E5EF8C" w14:textId="77777777">
      <w:pPr>
        <w:spacing w:line="276" w:lineRule="auto"/>
        <w:jc w:val="both"/>
        <w:rPr>
          <w:rFonts w:ascii="Arial" w:hAnsi="Arial" w:cs="Arial"/>
          <w:sz w:val="20"/>
          <w:szCs w:val="20"/>
        </w:rPr>
      </w:pPr>
    </w:p>
    <w:p w:rsidR="001814C2" w:rsidRPr="007D1AE0" w:rsidP="007F46C3" w14:paraId="512411DB"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73839418" w14:textId="77777777">
      <w:pPr>
        <w:spacing w:line="276" w:lineRule="auto"/>
        <w:jc w:val="both"/>
        <w:rPr>
          <w:rFonts w:ascii="Arial" w:hAnsi="Arial" w:cs="Arial"/>
          <w:sz w:val="20"/>
          <w:szCs w:val="20"/>
        </w:rPr>
      </w:pPr>
    </w:p>
    <w:p w:rsidR="00775A92" w:rsidRPr="007D1AE0" w:rsidP="007F46C3" w14:paraId="19D54F23"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V primeru, če med realizacijo te pogodbe nastanejo spremembe v statusu dobavitelja, se obveznosti iz te pogodbe prenesejo na njegove pravne naslednike.</w:t>
      </w:r>
    </w:p>
    <w:p w:rsidR="00775A92" w:rsidRPr="007D1AE0" w:rsidP="007F46C3" w14:paraId="2749B347" w14:textId="77777777">
      <w:pPr>
        <w:spacing w:line="276" w:lineRule="auto"/>
        <w:jc w:val="both"/>
        <w:rPr>
          <w:rFonts w:ascii="Arial" w:hAnsi="Arial" w:cs="Arial"/>
          <w:sz w:val="20"/>
          <w:szCs w:val="20"/>
        </w:rPr>
      </w:pPr>
    </w:p>
    <w:p w:rsidR="001814C2" w:rsidRPr="007D1AE0" w:rsidP="007F46C3" w14:paraId="6FCDD91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DE130CB" w14:textId="77777777">
      <w:pPr>
        <w:spacing w:line="276" w:lineRule="auto"/>
        <w:jc w:val="both"/>
        <w:rPr>
          <w:rFonts w:ascii="Arial" w:hAnsi="Arial" w:cs="Arial"/>
          <w:sz w:val="20"/>
          <w:szCs w:val="20"/>
        </w:rPr>
      </w:pPr>
    </w:p>
    <w:p w:rsidR="00775A92" w:rsidRPr="007D1AE0" w:rsidP="007F46C3" w14:paraId="0319A3AE" w14:textId="77777777">
      <w:pPr>
        <w:spacing w:line="276" w:lineRule="auto"/>
        <w:jc w:val="both"/>
        <w:rPr>
          <w:rFonts w:ascii="Arial" w:hAnsi="Arial" w:cs="Arial"/>
          <w:sz w:val="20"/>
          <w:szCs w:val="20"/>
        </w:rPr>
      </w:pPr>
      <w:r w:rsidRPr="007D1AE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7D1AE0" w:rsidP="007F46C3" w14:paraId="09A90C14" w14:textId="77777777">
      <w:pPr>
        <w:spacing w:line="276" w:lineRule="auto"/>
        <w:jc w:val="both"/>
        <w:rPr>
          <w:rFonts w:ascii="Arial" w:hAnsi="Arial" w:cs="Arial"/>
          <w:sz w:val="20"/>
          <w:szCs w:val="20"/>
        </w:rPr>
      </w:pPr>
    </w:p>
    <w:p w:rsidR="001814C2" w:rsidRPr="007D1AE0" w:rsidP="007F46C3" w14:paraId="470D719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19EE2E11" w14:textId="77777777">
      <w:pPr>
        <w:spacing w:line="276" w:lineRule="auto"/>
        <w:jc w:val="both"/>
        <w:rPr>
          <w:rFonts w:ascii="Arial" w:hAnsi="Arial" w:cs="Arial"/>
          <w:sz w:val="20"/>
          <w:szCs w:val="20"/>
        </w:rPr>
      </w:pPr>
    </w:p>
    <w:p w:rsidR="00775A92" w:rsidRPr="007D1AE0" w:rsidP="007F46C3" w14:paraId="6169F34A"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7D1AE0" w:rsidP="007F46C3" w14:paraId="38A74D6A" w14:textId="77777777">
      <w:pPr>
        <w:tabs>
          <w:tab w:val="left" w:pos="567"/>
        </w:tabs>
        <w:spacing w:line="276" w:lineRule="auto"/>
        <w:jc w:val="both"/>
        <w:rPr>
          <w:rFonts w:ascii="Arial" w:hAnsi="Arial" w:cs="Arial"/>
          <w:sz w:val="20"/>
          <w:szCs w:val="20"/>
        </w:rPr>
      </w:pPr>
    </w:p>
    <w:p w:rsidR="001814C2" w:rsidRPr="007D1AE0" w:rsidP="007F46C3" w14:paraId="69CA7C0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9EC1169" w14:textId="77777777">
      <w:pPr>
        <w:tabs>
          <w:tab w:val="left" w:pos="567"/>
        </w:tabs>
        <w:spacing w:line="276" w:lineRule="auto"/>
        <w:jc w:val="both"/>
        <w:rPr>
          <w:rFonts w:ascii="Arial" w:hAnsi="Arial" w:cs="Arial"/>
          <w:sz w:val="20"/>
          <w:szCs w:val="20"/>
        </w:rPr>
      </w:pPr>
    </w:p>
    <w:p w:rsidR="00775A92" w:rsidRPr="007D1AE0" w:rsidP="007F46C3" w14:paraId="6064C1DC" w14:textId="77777777">
      <w:pPr>
        <w:spacing w:line="276" w:lineRule="auto"/>
        <w:jc w:val="both"/>
        <w:rPr>
          <w:rFonts w:ascii="Arial" w:hAnsi="Arial" w:cs="Arial"/>
          <w:sz w:val="20"/>
          <w:szCs w:val="20"/>
        </w:rPr>
      </w:pPr>
      <w:r w:rsidRPr="007D1AE0">
        <w:rPr>
          <w:rFonts w:ascii="Arial" w:hAnsi="Arial" w:cs="Arial"/>
          <w:sz w:val="20"/>
          <w:szCs w:val="20"/>
        </w:rPr>
        <w:t xml:space="preserve">Pogodbeni stranki bosta morebitne spore, ki bi nastali pri izvrševanju te pogodbe, reševali sporazumno. V primeru, da spora ne bi mogli rešiti sporazumno, bo o sporu odločalo stvarno pristojno sodišče v </w:t>
      </w:r>
      <w:r w:rsidRPr="007D1AE0">
        <w:rPr>
          <w:rFonts w:ascii="Arial" w:hAnsi="Arial" w:cs="Arial"/>
          <w:sz w:val="20"/>
          <w:szCs w:val="20"/>
        </w:rPr>
        <w:t>Ljubljani.</w:t>
      </w:r>
    </w:p>
    <w:p w:rsidR="00775A92" w:rsidRPr="007D1AE0" w:rsidP="007F46C3" w14:paraId="146DF129" w14:textId="77777777">
      <w:pPr>
        <w:spacing w:line="276" w:lineRule="auto"/>
        <w:jc w:val="both"/>
        <w:rPr>
          <w:rFonts w:ascii="Arial" w:hAnsi="Arial" w:cs="Arial"/>
          <w:sz w:val="20"/>
          <w:szCs w:val="20"/>
        </w:rPr>
      </w:pPr>
    </w:p>
    <w:p w:rsidR="001814C2" w:rsidRPr="007D1AE0" w:rsidP="007F46C3" w14:paraId="1805D74A"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44B5377B" w14:textId="77777777">
      <w:pPr>
        <w:tabs>
          <w:tab w:val="left" w:pos="567"/>
        </w:tabs>
        <w:spacing w:line="276" w:lineRule="auto"/>
        <w:jc w:val="both"/>
        <w:rPr>
          <w:rFonts w:ascii="Arial" w:hAnsi="Arial" w:cs="Arial"/>
          <w:sz w:val="20"/>
          <w:szCs w:val="20"/>
        </w:rPr>
      </w:pPr>
    </w:p>
    <w:p w:rsidR="00775A92" w:rsidRPr="007D1AE0" w:rsidP="007F46C3" w14:paraId="771E43E5" w14:textId="77777777">
      <w:pPr>
        <w:spacing w:line="276" w:lineRule="auto"/>
        <w:jc w:val="both"/>
        <w:rPr>
          <w:rFonts w:ascii="Arial" w:hAnsi="Arial" w:cs="Arial"/>
          <w:sz w:val="20"/>
          <w:szCs w:val="20"/>
        </w:rPr>
      </w:pPr>
      <w:r w:rsidRPr="007D1AE0">
        <w:rPr>
          <w:rFonts w:ascii="Arial" w:hAnsi="Arial" w:cs="Arial"/>
          <w:sz w:val="20"/>
          <w:szCs w:val="20"/>
        </w:rPr>
        <w:t>Pogodba je sestavljena v 2 (dveh) enakih izvodih, od katerih prejme vsaka pogodbena stranka po 1 (en) izvod.</w:t>
      </w:r>
    </w:p>
    <w:p w:rsidR="00775A92" w:rsidRPr="007D1AE0" w:rsidP="007F46C3" w14:paraId="5F1F9CB4" w14:textId="77777777">
      <w:pPr>
        <w:tabs>
          <w:tab w:val="left" w:pos="567"/>
        </w:tabs>
        <w:spacing w:line="276" w:lineRule="auto"/>
        <w:jc w:val="both"/>
        <w:rPr>
          <w:rFonts w:ascii="Arial" w:hAnsi="Arial" w:cs="Arial"/>
          <w:sz w:val="20"/>
          <w:szCs w:val="20"/>
        </w:rPr>
      </w:pPr>
    </w:p>
    <w:p w:rsidR="00775A92" w:rsidRPr="007D1AE0" w:rsidP="007F46C3" w14:paraId="4E77AE1A" w14:textId="00EA5B17">
      <w:pPr>
        <w:spacing w:line="276" w:lineRule="auto"/>
        <w:jc w:val="both"/>
        <w:outlineLvl w:val="0"/>
        <w:rPr>
          <w:rFonts w:ascii="Arial" w:hAnsi="Arial" w:cs="Arial"/>
          <w:snapToGrid w:val="0"/>
          <w:sz w:val="20"/>
          <w:szCs w:val="20"/>
        </w:rPr>
      </w:pPr>
      <w:r w:rsidRPr="007D1AE0">
        <w:rPr>
          <w:rFonts w:ascii="Arial" w:hAnsi="Arial" w:cs="Arial"/>
          <w:snapToGrid w:val="0"/>
          <w:sz w:val="20"/>
          <w:szCs w:val="20"/>
        </w:rPr>
        <w:t>Pogodba se podpiše elektronsko</w:t>
      </w:r>
      <w:r w:rsidRPr="007D1AE0" w:rsidR="001814C2">
        <w:rPr>
          <w:rFonts w:ascii="Arial" w:hAnsi="Arial" w:cs="Arial"/>
          <w:snapToGrid w:val="0"/>
          <w:sz w:val="20"/>
          <w:szCs w:val="20"/>
        </w:rPr>
        <w:t>.</w:t>
      </w:r>
    </w:p>
    <w:p w:rsidR="000528B1" w:rsidRPr="007D1AE0" w:rsidP="007F46C3" w14:paraId="7F4A78EB" w14:textId="77777777">
      <w:pPr>
        <w:spacing w:line="276" w:lineRule="auto"/>
        <w:jc w:val="both"/>
        <w:outlineLvl w:val="0"/>
        <w:rPr>
          <w:rFonts w:ascii="Arial" w:hAnsi="Arial" w:cs="Arial"/>
          <w:b/>
          <w:bCs/>
          <w:sz w:val="20"/>
          <w:szCs w:val="20"/>
          <w:lang w:eastAsia="en-US"/>
        </w:rPr>
      </w:pPr>
    </w:p>
    <w:p w:rsidR="00810CFD" w:rsidRPr="007D1AE0" w:rsidP="007F46C3" w14:paraId="605EF7D5"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 xml:space="preserve">Številka: </w:t>
      </w:r>
    </w:p>
    <w:p w:rsidR="00775A92" w:rsidRPr="007D1AE0" w:rsidP="007F46C3" w14:paraId="2F4B1879" w14:textId="379EDF3F">
      <w:pPr>
        <w:tabs>
          <w:tab w:val="left" w:pos="567"/>
        </w:tabs>
        <w:spacing w:line="276" w:lineRule="auto"/>
        <w:jc w:val="both"/>
        <w:rPr>
          <w:rFonts w:ascii="Arial" w:hAnsi="Arial" w:cs="Arial"/>
          <w:sz w:val="20"/>
          <w:szCs w:val="20"/>
        </w:rPr>
      </w:pPr>
      <w:r w:rsidRPr="007D1AE0">
        <w:rPr>
          <w:rFonts w:ascii="Arial" w:hAnsi="Arial" w:cs="Arial"/>
          <w:sz w:val="20"/>
          <w:szCs w:val="20"/>
        </w:rPr>
        <w:t>Datum:</w:t>
      </w:r>
    </w:p>
    <w:p w:rsidR="00775A92" w:rsidRPr="007D1AE0" w:rsidP="007F46C3" w14:paraId="4242C959" w14:textId="77777777">
      <w:pPr>
        <w:tabs>
          <w:tab w:val="left" w:pos="567"/>
        </w:tabs>
        <w:spacing w:line="276" w:lineRule="auto"/>
        <w:jc w:val="both"/>
        <w:rPr>
          <w:rFonts w:ascii="Arial" w:hAnsi="Arial" w:cs="Arial"/>
          <w:sz w:val="20"/>
          <w:szCs w:val="20"/>
        </w:rPr>
      </w:pPr>
    </w:p>
    <w:p w:rsidR="00775A92" w:rsidRPr="007D1AE0" w:rsidP="007F46C3" w14:paraId="17332AC2"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Priloge kot sestavni del te pogodbe so:</w:t>
      </w:r>
    </w:p>
    <w:p w:rsidR="00775A92" w:rsidRPr="007D1AE0" w:rsidP="007F46C3" w14:paraId="20FC1CA2" w14:textId="77777777">
      <w:pPr>
        <w:widowControl/>
        <w:numPr>
          <w:ilvl w:val="0"/>
          <w:numId w:val="9"/>
        </w:numPr>
        <w:tabs>
          <w:tab w:val="left" w:pos="567"/>
        </w:tabs>
        <w:spacing w:line="276" w:lineRule="auto"/>
        <w:contextualSpacing/>
        <w:jc w:val="both"/>
        <w:rPr>
          <w:rFonts w:ascii="Arial" w:hAnsi="Arial" w:cs="Arial"/>
          <w:sz w:val="20"/>
          <w:szCs w:val="20"/>
        </w:rPr>
      </w:pPr>
      <w:r w:rsidRPr="007D1AE0">
        <w:rPr>
          <w:rFonts w:ascii="Arial" w:hAnsi="Arial" w:cs="Arial"/>
          <w:sz w:val="20"/>
          <w:szCs w:val="20"/>
        </w:rPr>
        <w:t>ponudba št. ___________ z dne __________ ,</w:t>
      </w:r>
    </w:p>
    <w:p w:rsidR="00775A92" w:rsidRPr="007D1AE0" w:rsidP="007F46C3" w14:paraId="02E3499F" w14:textId="4CF99AD5">
      <w:pPr>
        <w:widowControl/>
        <w:numPr>
          <w:ilvl w:val="0"/>
          <w:numId w:val="9"/>
        </w:numPr>
        <w:tabs>
          <w:tab w:val="left" w:pos="567"/>
        </w:tabs>
        <w:spacing w:line="276" w:lineRule="auto"/>
        <w:contextualSpacing/>
        <w:jc w:val="both"/>
        <w:rPr>
          <w:rFonts w:ascii="Arial" w:hAnsi="Arial" w:cs="Arial"/>
          <w:sz w:val="20"/>
          <w:szCs w:val="20"/>
        </w:rPr>
      </w:pPr>
      <w:r w:rsidRPr="007D1AE0">
        <w:rPr>
          <w:rFonts w:ascii="Arial" w:hAnsi="Arial" w:cs="Arial"/>
          <w:sz w:val="20"/>
          <w:szCs w:val="20"/>
        </w:rPr>
        <w:t>priloga k pogodbi – opredelitev kontrole kakovosti za prevzem proizvodov</w:t>
      </w:r>
      <w:r w:rsidRPr="007D1AE0" w:rsidR="00A1125C">
        <w:rPr>
          <w:rFonts w:ascii="Arial" w:hAnsi="Arial" w:cs="Arial"/>
          <w:sz w:val="20"/>
          <w:szCs w:val="20"/>
        </w:rPr>
        <w:t>,</w:t>
      </w:r>
    </w:p>
    <w:p w:rsidR="00A1125C" w:rsidRPr="005B6994" w:rsidP="007F46C3" w14:paraId="7A801C36" w14:textId="77777777">
      <w:pPr>
        <w:widowControl/>
        <w:numPr>
          <w:ilvl w:val="0"/>
          <w:numId w:val="9"/>
        </w:numPr>
        <w:tabs>
          <w:tab w:val="left" w:pos="567"/>
        </w:tabs>
        <w:spacing w:line="276" w:lineRule="auto"/>
        <w:contextualSpacing/>
        <w:jc w:val="both"/>
        <w:rPr>
          <w:rFonts w:ascii="Arial" w:hAnsi="Arial" w:cs="Arial"/>
          <w:sz w:val="20"/>
          <w:szCs w:val="20"/>
        </w:rPr>
      </w:pPr>
      <w:r w:rsidRPr="005B6994">
        <w:rPr>
          <w:rFonts w:ascii="Arial" w:hAnsi="Arial" w:cs="Arial"/>
          <w:sz w:val="20"/>
          <w:szCs w:val="20"/>
        </w:rPr>
        <w:t>Soglasje za izvedbo varnostnega preverjanja</w:t>
      </w:r>
    </w:p>
    <w:p w:rsidR="00A1125C" w:rsidRPr="007D1AE0" w:rsidP="007F46C3" w14:paraId="1EB5C635" w14:textId="77777777">
      <w:pPr>
        <w:widowControl/>
        <w:tabs>
          <w:tab w:val="left" w:pos="567"/>
        </w:tabs>
        <w:spacing w:line="276" w:lineRule="auto"/>
        <w:contextualSpacing/>
        <w:jc w:val="both"/>
        <w:rPr>
          <w:rFonts w:ascii="Arial" w:hAnsi="Arial" w:cs="Arial"/>
          <w:sz w:val="20"/>
          <w:szCs w:val="20"/>
        </w:rPr>
      </w:pPr>
    </w:p>
    <w:p w:rsidR="00775A92" w:rsidRPr="007D1AE0" w:rsidP="007F46C3" w14:paraId="648C1946" w14:textId="77777777">
      <w:pPr>
        <w:tabs>
          <w:tab w:val="left" w:pos="567"/>
        </w:tabs>
        <w:spacing w:line="276" w:lineRule="auto"/>
        <w:jc w:val="both"/>
        <w:rPr>
          <w:rFonts w:ascii="Arial" w:hAnsi="Arial" w:cs="Arial"/>
          <w:b/>
          <w:sz w:val="20"/>
          <w:szCs w:val="20"/>
        </w:rPr>
      </w:pPr>
      <w:r w:rsidRPr="007D1AE0">
        <w:rPr>
          <w:rFonts w:ascii="Arial" w:hAnsi="Arial" w:cs="Arial"/>
          <w:sz w:val="20"/>
          <w:szCs w:val="20"/>
        </w:rPr>
        <w:br w:type="page"/>
      </w:r>
      <w:r w:rsidRPr="007D1AE0">
        <w:rPr>
          <w:rFonts w:ascii="Arial" w:hAnsi="Arial" w:cs="Arial"/>
          <w:b/>
          <w:bCs/>
          <w:color w:val="000000"/>
          <w:sz w:val="20"/>
          <w:szCs w:val="20"/>
        </w:rPr>
        <w:t xml:space="preserve">PRILOGA K POGODBI </w:t>
      </w:r>
    </w:p>
    <w:p w:rsidR="00775A92" w:rsidRPr="007D1AE0" w:rsidP="007F46C3" w14:paraId="6DB27B54" w14:textId="77777777">
      <w:pPr>
        <w:autoSpaceDE w:val="0"/>
        <w:autoSpaceDN w:val="0"/>
        <w:adjustRightInd w:val="0"/>
        <w:spacing w:line="276" w:lineRule="auto"/>
        <w:jc w:val="both"/>
        <w:rPr>
          <w:rFonts w:ascii="Arial" w:hAnsi="Arial" w:cs="Arial"/>
          <w:b/>
          <w:bCs/>
          <w:color w:val="000000"/>
          <w:sz w:val="20"/>
          <w:szCs w:val="20"/>
        </w:rPr>
      </w:pPr>
    </w:p>
    <w:p w:rsidR="00775A92" w:rsidRPr="007D1AE0" w:rsidP="007F46C3" w14:paraId="733241BE" w14:textId="77777777">
      <w:pPr>
        <w:autoSpaceDE w:val="0"/>
        <w:autoSpaceDN w:val="0"/>
        <w:adjustRightInd w:val="0"/>
        <w:spacing w:line="276" w:lineRule="auto"/>
        <w:jc w:val="both"/>
        <w:rPr>
          <w:rFonts w:ascii="Arial" w:hAnsi="Arial" w:cs="Arial"/>
          <w:b/>
          <w:bCs/>
          <w:sz w:val="20"/>
          <w:szCs w:val="20"/>
        </w:rPr>
      </w:pPr>
    </w:p>
    <w:p w:rsidR="00775A92" w:rsidRPr="007D1AE0" w:rsidP="007F46C3" w14:paraId="6A111C84"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OPREDELITEV KONTROLE KAKOVOSTI ZA PREVZEM PROIZVODOV</w:t>
      </w:r>
    </w:p>
    <w:p w:rsidR="00775A92" w:rsidRPr="007D1AE0" w:rsidP="007F46C3" w14:paraId="2D7FF5F5" w14:textId="77777777">
      <w:pPr>
        <w:autoSpaceDE w:val="0"/>
        <w:autoSpaceDN w:val="0"/>
        <w:adjustRightInd w:val="0"/>
        <w:spacing w:line="276" w:lineRule="auto"/>
        <w:jc w:val="both"/>
        <w:rPr>
          <w:rFonts w:ascii="Arial" w:hAnsi="Arial" w:cs="Arial"/>
          <w:b/>
          <w:bCs/>
          <w:sz w:val="20"/>
          <w:szCs w:val="20"/>
        </w:rPr>
      </w:pPr>
    </w:p>
    <w:p w:rsidR="00775A92" w:rsidRPr="007D1AE0" w:rsidP="007F46C3" w14:paraId="210B711A" w14:textId="77777777">
      <w:pPr>
        <w:autoSpaceDE w:val="0"/>
        <w:autoSpaceDN w:val="0"/>
        <w:adjustRightInd w:val="0"/>
        <w:spacing w:line="276" w:lineRule="auto"/>
        <w:jc w:val="both"/>
        <w:rPr>
          <w:rFonts w:ascii="Arial" w:hAnsi="Arial" w:cs="Arial"/>
          <w:b/>
          <w:bCs/>
          <w:sz w:val="20"/>
          <w:szCs w:val="20"/>
        </w:rPr>
      </w:pPr>
    </w:p>
    <w:p w:rsidR="00775A92" w:rsidRPr="007D1AE0" w:rsidP="007F46C3" w14:paraId="4EFEB5A8"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Podro</w:t>
      </w:r>
      <w:r w:rsidRPr="007D1AE0">
        <w:rPr>
          <w:rFonts w:ascii="Arial" w:hAnsi="Arial" w:cs="Arial"/>
          <w:sz w:val="20"/>
          <w:szCs w:val="20"/>
        </w:rPr>
        <w:t>č</w:t>
      </w:r>
      <w:r w:rsidRPr="007D1AE0">
        <w:rPr>
          <w:rFonts w:ascii="Arial" w:hAnsi="Arial" w:cs="Arial"/>
          <w:b/>
          <w:bCs/>
          <w:sz w:val="20"/>
          <w:szCs w:val="20"/>
        </w:rPr>
        <w:t>je uporabe</w:t>
      </w:r>
    </w:p>
    <w:p w:rsidR="00775A92" w:rsidRPr="007D1AE0" w:rsidP="007F46C3" w14:paraId="1C8BC540" w14:textId="77777777">
      <w:pPr>
        <w:autoSpaceDE w:val="0"/>
        <w:autoSpaceDN w:val="0"/>
        <w:adjustRightInd w:val="0"/>
        <w:spacing w:line="276" w:lineRule="auto"/>
        <w:jc w:val="both"/>
        <w:rPr>
          <w:rFonts w:ascii="Arial" w:hAnsi="Arial" w:cs="Arial"/>
          <w:sz w:val="20"/>
          <w:szCs w:val="20"/>
        </w:rPr>
      </w:pPr>
    </w:p>
    <w:p w:rsidR="00775A92" w:rsidRPr="007D1AE0" w:rsidP="007F46C3" w14:paraId="391AEC3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1.1</w:t>
      </w:r>
    </w:p>
    <w:p w:rsidR="00775A92" w:rsidRPr="007D1AE0" w:rsidP="007F46C3" w14:paraId="58E4A3C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775A92" w:rsidRPr="007D1AE0" w:rsidP="007F46C3" w14:paraId="566C63DC" w14:textId="77777777">
      <w:pPr>
        <w:autoSpaceDE w:val="0"/>
        <w:autoSpaceDN w:val="0"/>
        <w:adjustRightInd w:val="0"/>
        <w:spacing w:line="276" w:lineRule="auto"/>
        <w:jc w:val="both"/>
        <w:rPr>
          <w:rFonts w:ascii="Arial" w:hAnsi="Arial" w:cs="Arial"/>
          <w:b/>
          <w:bCs/>
          <w:sz w:val="20"/>
          <w:szCs w:val="20"/>
        </w:rPr>
      </w:pPr>
    </w:p>
    <w:p w:rsidR="00775A92" w:rsidRPr="007D1AE0" w:rsidP="007F46C3" w14:paraId="173FC2D8" w14:textId="77777777">
      <w:pPr>
        <w:autoSpaceDE w:val="0"/>
        <w:autoSpaceDN w:val="0"/>
        <w:adjustRightInd w:val="0"/>
        <w:spacing w:line="276" w:lineRule="auto"/>
        <w:jc w:val="both"/>
        <w:rPr>
          <w:rFonts w:ascii="Arial" w:hAnsi="Arial" w:cs="Arial"/>
          <w:b/>
          <w:bCs/>
          <w:sz w:val="20"/>
          <w:szCs w:val="20"/>
        </w:rPr>
      </w:pPr>
    </w:p>
    <w:p w:rsidR="00775A92" w:rsidRPr="007D1AE0" w:rsidP="007F46C3" w14:paraId="04229CBB"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Splošne dolo</w:t>
      </w:r>
      <w:r w:rsidRPr="007D1AE0">
        <w:rPr>
          <w:rFonts w:ascii="Arial" w:hAnsi="Arial" w:cs="Arial"/>
          <w:sz w:val="20"/>
          <w:szCs w:val="20"/>
        </w:rPr>
        <w:t>č</w:t>
      </w:r>
      <w:r w:rsidRPr="007D1AE0">
        <w:rPr>
          <w:rFonts w:ascii="Arial" w:hAnsi="Arial" w:cs="Arial"/>
          <w:b/>
          <w:bCs/>
          <w:sz w:val="20"/>
          <w:szCs w:val="20"/>
        </w:rPr>
        <w:t>be</w:t>
      </w:r>
    </w:p>
    <w:p w:rsidR="00775A92" w:rsidRPr="007D1AE0" w:rsidP="007F46C3" w14:paraId="3EE3779E" w14:textId="77777777">
      <w:pPr>
        <w:autoSpaceDE w:val="0"/>
        <w:autoSpaceDN w:val="0"/>
        <w:adjustRightInd w:val="0"/>
        <w:spacing w:line="276" w:lineRule="auto"/>
        <w:jc w:val="both"/>
        <w:rPr>
          <w:rFonts w:ascii="Arial" w:hAnsi="Arial" w:cs="Arial"/>
          <w:sz w:val="20"/>
          <w:szCs w:val="20"/>
        </w:rPr>
      </w:pPr>
    </w:p>
    <w:p w:rsidR="00775A92" w:rsidRPr="007D1AE0" w:rsidP="007F46C3" w14:paraId="3770BF6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2.1</w:t>
      </w:r>
    </w:p>
    <w:p w:rsidR="00775A92" w:rsidRPr="007D1AE0" w:rsidP="007F46C3" w14:paraId="7B6B34B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775A92" w:rsidRPr="007D1AE0" w:rsidP="007F46C3" w14:paraId="5AD35FEC" w14:textId="77777777">
      <w:pPr>
        <w:autoSpaceDE w:val="0"/>
        <w:autoSpaceDN w:val="0"/>
        <w:adjustRightInd w:val="0"/>
        <w:spacing w:line="276" w:lineRule="auto"/>
        <w:jc w:val="both"/>
        <w:rPr>
          <w:rFonts w:ascii="Arial" w:hAnsi="Arial" w:cs="Arial"/>
          <w:sz w:val="20"/>
          <w:szCs w:val="20"/>
        </w:rPr>
      </w:pPr>
    </w:p>
    <w:p w:rsidR="00775A92" w:rsidRPr="007D1AE0" w:rsidP="007F46C3" w14:paraId="7A13C72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2.2</w:t>
      </w:r>
    </w:p>
    <w:p w:rsidR="00775A92" w:rsidRPr="007D1AE0" w:rsidP="007F46C3" w14:paraId="63CC555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mora ustrezno upravljati sistem kakovosti, in sicer tako, da:</w:t>
      </w:r>
    </w:p>
    <w:p w:rsidR="00775A92" w:rsidRPr="007D1AE0" w:rsidP="007F46C3" w14:paraId="30F30F13"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ob izvajanju kontrole kakovosti oziroma ob dostavi proizvodov priloži dokumente o kontroli,</w:t>
      </w:r>
    </w:p>
    <w:p w:rsidR="00775A92" w:rsidRPr="007D1AE0" w:rsidP="007F46C3" w14:paraId="77961A46"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testiranju in preizkušanju predmeta pogodbe;</w:t>
      </w:r>
    </w:p>
    <w:p w:rsidR="00775A92" w:rsidRPr="007D1AE0" w:rsidP="007F46C3" w14:paraId="547AEF7B"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izvaja predpisan ali dogovorjen način kontrole kakovosti proizvodov;</w:t>
      </w:r>
    </w:p>
    <w:p w:rsidR="00775A92" w:rsidRPr="007D1AE0" w:rsidP="007F46C3" w14:paraId="0B422BDC"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so odgovornosti za kakovost predpisane;</w:t>
      </w:r>
    </w:p>
    <w:p w:rsidR="00775A92" w:rsidRPr="007D1AE0" w:rsidP="007F46C3" w14:paraId="0499592A"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upošteva zahteve kupca za upravljanje sistema kakovosti;</w:t>
      </w:r>
    </w:p>
    <w:p w:rsidR="00775A92" w:rsidRPr="007D1AE0" w:rsidP="007F46C3" w14:paraId="09FE4341"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za podizvajalce veljajo enake zahteve, kot jih je kupec/naročnik postavil prodajalcu/</w:t>
      </w:r>
    </w:p>
    <w:p w:rsidR="00775A92" w:rsidRPr="007D1AE0" w:rsidP="007F46C3" w14:paraId="7A66C16B"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izvajalcu/dobavitelju.</w:t>
      </w:r>
    </w:p>
    <w:p w:rsidR="00775A92" w:rsidRPr="007D1AE0" w:rsidP="007F46C3" w14:paraId="53171789" w14:textId="77777777">
      <w:pPr>
        <w:autoSpaceDE w:val="0"/>
        <w:autoSpaceDN w:val="0"/>
        <w:adjustRightInd w:val="0"/>
        <w:spacing w:line="276" w:lineRule="auto"/>
        <w:jc w:val="both"/>
        <w:rPr>
          <w:rFonts w:ascii="Arial" w:hAnsi="Arial" w:cs="Arial"/>
          <w:b/>
          <w:bCs/>
          <w:sz w:val="20"/>
          <w:szCs w:val="20"/>
        </w:rPr>
      </w:pPr>
    </w:p>
    <w:p w:rsidR="00775A92" w:rsidRPr="007D1AE0" w:rsidP="007F46C3" w14:paraId="37EED1BD" w14:textId="77777777">
      <w:pPr>
        <w:autoSpaceDE w:val="0"/>
        <w:autoSpaceDN w:val="0"/>
        <w:adjustRightInd w:val="0"/>
        <w:spacing w:line="276" w:lineRule="auto"/>
        <w:jc w:val="both"/>
        <w:rPr>
          <w:rFonts w:ascii="Arial" w:hAnsi="Arial" w:cs="Arial"/>
          <w:b/>
          <w:bCs/>
          <w:sz w:val="20"/>
          <w:szCs w:val="20"/>
        </w:rPr>
      </w:pPr>
    </w:p>
    <w:p w:rsidR="00775A92" w:rsidRPr="007D1AE0" w:rsidP="007F46C3" w14:paraId="5FF119DF"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Pristop k kontroli kakovosti</w:t>
      </w:r>
    </w:p>
    <w:p w:rsidR="00775A92" w:rsidRPr="007D1AE0" w:rsidP="007F46C3" w14:paraId="3F7A7487" w14:textId="77777777">
      <w:pPr>
        <w:autoSpaceDE w:val="0"/>
        <w:autoSpaceDN w:val="0"/>
        <w:adjustRightInd w:val="0"/>
        <w:spacing w:line="276" w:lineRule="auto"/>
        <w:jc w:val="both"/>
        <w:rPr>
          <w:rFonts w:ascii="Arial" w:hAnsi="Arial" w:cs="Arial"/>
          <w:sz w:val="20"/>
          <w:szCs w:val="20"/>
        </w:rPr>
      </w:pPr>
    </w:p>
    <w:p w:rsidR="00775A92" w:rsidRPr="007D1AE0" w:rsidP="007F46C3" w14:paraId="57D523D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3.1</w:t>
      </w:r>
    </w:p>
    <w:p w:rsidR="00775A92" w:rsidRPr="007D1AE0" w:rsidP="007F46C3" w14:paraId="26CC4C1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775A92" w:rsidRPr="007D1AE0" w:rsidP="007F46C3" w14:paraId="0690D50C" w14:textId="77777777">
      <w:pPr>
        <w:autoSpaceDE w:val="0"/>
        <w:autoSpaceDN w:val="0"/>
        <w:adjustRightInd w:val="0"/>
        <w:spacing w:line="276" w:lineRule="auto"/>
        <w:jc w:val="both"/>
        <w:rPr>
          <w:rFonts w:ascii="Arial" w:hAnsi="Arial" w:cs="Arial"/>
          <w:sz w:val="20"/>
          <w:szCs w:val="20"/>
        </w:rPr>
      </w:pPr>
    </w:p>
    <w:p w:rsidR="00775A92" w:rsidRPr="007D1AE0" w:rsidP="007F46C3" w14:paraId="7D49DF0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Obrazec SS 12-7 je sestavni del te priloge.</w:t>
      </w:r>
    </w:p>
    <w:p w:rsidR="00775A92" w:rsidRPr="007D1AE0" w:rsidP="007F46C3" w14:paraId="15FE4685" w14:textId="77777777">
      <w:pPr>
        <w:autoSpaceDE w:val="0"/>
        <w:autoSpaceDN w:val="0"/>
        <w:adjustRightInd w:val="0"/>
        <w:spacing w:line="276" w:lineRule="auto"/>
        <w:jc w:val="both"/>
        <w:rPr>
          <w:rFonts w:ascii="Arial" w:hAnsi="Arial" w:cs="Arial"/>
          <w:sz w:val="20"/>
          <w:szCs w:val="20"/>
        </w:rPr>
      </w:pPr>
    </w:p>
    <w:p w:rsidR="00775A92" w:rsidRPr="007D1AE0" w:rsidP="007F46C3" w14:paraId="56E425AC"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775A92" w:rsidRPr="007D1AE0" w:rsidP="007F46C3" w14:paraId="09860AA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omogočeni vzorčenje in zaznamovanje.</w:t>
      </w:r>
    </w:p>
    <w:p w:rsidR="00775A92" w:rsidRPr="007D1AE0" w:rsidP="007F46C3" w14:paraId="76539A55" w14:textId="77777777">
      <w:pPr>
        <w:autoSpaceDE w:val="0"/>
        <w:autoSpaceDN w:val="0"/>
        <w:adjustRightInd w:val="0"/>
        <w:spacing w:line="276" w:lineRule="auto"/>
        <w:jc w:val="both"/>
        <w:rPr>
          <w:rFonts w:ascii="Arial" w:hAnsi="Arial" w:cs="Arial"/>
          <w:sz w:val="20"/>
          <w:szCs w:val="20"/>
        </w:rPr>
      </w:pPr>
    </w:p>
    <w:p w:rsidR="00775A92" w:rsidRPr="007D1AE0" w:rsidP="007F46C3" w14:paraId="00549DC7"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Praviloma se prevzem začne izvajati v osmih dneh od prejema obrazca SS 12-7.</w:t>
      </w:r>
    </w:p>
    <w:p w:rsidR="00775A92" w:rsidRPr="007D1AE0" w:rsidP="007F46C3" w14:paraId="4935882D" w14:textId="77777777">
      <w:pPr>
        <w:autoSpaceDE w:val="0"/>
        <w:autoSpaceDN w:val="0"/>
        <w:adjustRightInd w:val="0"/>
        <w:spacing w:line="276" w:lineRule="auto"/>
        <w:jc w:val="both"/>
        <w:rPr>
          <w:rFonts w:ascii="Arial" w:hAnsi="Arial" w:cs="Arial"/>
          <w:sz w:val="20"/>
          <w:szCs w:val="20"/>
        </w:rPr>
      </w:pPr>
    </w:p>
    <w:p w:rsidR="00775A92" w:rsidRPr="007D1AE0" w:rsidP="007F46C3" w14:paraId="25B5F89F"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 xml:space="preserve">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w:t>
      </w:r>
      <w:r w:rsidRPr="007D1AE0">
        <w:rPr>
          <w:rFonts w:ascii="Arial" w:hAnsi="Arial" w:cs="Arial"/>
          <w:sz w:val="20"/>
          <w:szCs w:val="20"/>
        </w:rPr>
        <w:t>pooblaščeni predstavnik kupca/naročnika in pooblaščeni predstavnik prodajalca/izvajalca/dobavitelja.</w:t>
      </w:r>
    </w:p>
    <w:p w:rsidR="00775A92" w:rsidRPr="007D1AE0" w:rsidP="007F46C3" w14:paraId="510FBE8F" w14:textId="77777777">
      <w:pPr>
        <w:autoSpaceDE w:val="0"/>
        <w:autoSpaceDN w:val="0"/>
        <w:adjustRightInd w:val="0"/>
        <w:spacing w:line="276" w:lineRule="auto"/>
        <w:jc w:val="both"/>
        <w:rPr>
          <w:rFonts w:ascii="Arial" w:hAnsi="Arial" w:cs="Arial"/>
          <w:b/>
          <w:bCs/>
          <w:sz w:val="20"/>
          <w:szCs w:val="20"/>
        </w:rPr>
      </w:pPr>
    </w:p>
    <w:p w:rsidR="00775A92" w:rsidRPr="007D1AE0" w:rsidP="007F46C3" w14:paraId="640E42C6" w14:textId="77777777">
      <w:pPr>
        <w:autoSpaceDE w:val="0"/>
        <w:autoSpaceDN w:val="0"/>
        <w:adjustRightInd w:val="0"/>
        <w:spacing w:line="276" w:lineRule="auto"/>
        <w:jc w:val="both"/>
        <w:rPr>
          <w:rFonts w:ascii="Arial" w:hAnsi="Arial" w:cs="Arial"/>
          <w:b/>
          <w:bCs/>
          <w:sz w:val="20"/>
          <w:szCs w:val="20"/>
        </w:rPr>
      </w:pPr>
    </w:p>
    <w:p w:rsidR="00775A92" w:rsidRPr="007D1AE0" w:rsidP="007F46C3" w14:paraId="12248312"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Izvajanje kontrole kakovosti</w:t>
      </w:r>
    </w:p>
    <w:p w:rsidR="00775A92" w:rsidRPr="007D1AE0" w:rsidP="007F46C3" w14:paraId="1DC4F48D" w14:textId="77777777">
      <w:pPr>
        <w:autoSpaceDE w:val="0"/>
        <w:autoSpaceDN w:val="0"/>
        <w:adjustRightInd w:val="0"/>
        <w:spacing w:line="276" w:lineRule="auto"/>
        <w:jc w:val="both"/>
        <w:rPr>
          <w:rFonts w:ascii="Arial" w:hAnsi="Arial" w:cs="Arial"/>
          <w:sz w:val="20"/>
          <w:szCs w:val="20"/>
        </w:rPr>
      </w:pPr>
    </w:p>
    <w:p w:rsidR="00775A92" w:rsidRPr="007D1AE0" w:rsidP="007F46C3" w14:paraId="27E682B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4.1</w:t>
      </w:r>
    </w:p>
    <w:p w:rsidR="00775A92" w:rsidRPr="007D1AE0" w:rsidP="007F46C3" w14:paraId="51326B5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775A92" w:rsidRPr="007D1AE0" w:rsidP="007F46C3" w14:paraId="164DE5C5"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4.2</w:t>
      </w:r>
    </w:p>
    <w:p w:rsidR="00775A92" w:rsidRPr="007D1AE0" w:rsidP="007F46C3" w14:paraId="45746A4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opravi kontrolo kakovosti po pravilih stroke, in sicer:</w:t>
      </w:r>
    </w:p>
    <w:p w:rsidR="00775A92" w:rsidRPr="007D1AE0" w:rsidP="007F46C3" w14:paraId="1E1D9948"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 predpisanimi in standardiziranimi pripravami in metodami kontrole,</w:t>
      </w:r>
    </w:p>
    <w:p w:rsidR="00775A92" w:rsidRPr="007D1AE0" w:rsidP="007F46C3" w14:paraId="708E2C2E"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z meritvami, testiranji in preizkušanjem karakteristik proizvodov,</w:t>
      </w:r>
    </w:p>
    <w:p w:rsidR="00775A92" w:rsidRPr="007D1AE0" w:rsidP="007F46C3" w14:paraId="1941D66D"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 primerjavo ugotovljenih rezultatov, z zapisi v tehnični dokumentaciji prodajalca/izvajalca in s</w:t>
      </w:r>
    </w:p>
    <w:p w:rsidR="00775A92" w:rsidRPr="007D1AE0" w:rsidP="007F46C3" w14:paraId="0DCBD4DD"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tehničnimi zahtevami kupca/naročnika, določenimi v pogodbi,</w:t>
      </w:r>
    </w:p>
    <w:p w:rsidR="00775A92" w:rsidRPr="007D1AE0" w:rsidP="007F46C3" w14:paraId="5FB1DDC7"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 primerjavo in oceno nemerljivih karakteristik in lastnosti.</w:t>
      </w:r>
    </w:p>
    <w:p w:rsidR="00775A92" w:rsidRPr="007D1AE0" w:rsidP="007F46C3" w14:paraId="4595FDAC" w14:textId="77777777">
      <w:pPr>
        <w:autoSpaceDE w:val="0"/>
        <w:autoSpaceDN w:val="0"/>
        <w:adjustRightInd w:val="0"/>
        <w:spacing w:line="276" w:lineRule="auto"/>
        <w:jc w:val="both"/>
        <w:rPr>
          <w:rFonts w:ascii="Arial" w:hAnsi="Arial" w:cs="Arial"/>
          <w:sz w:val="20"/>
          <w:szCs w:val="20"/>
        </w:rPr>
      </w:pPr>
    </w:p>
    <w:p w:rsidR="00775A92" w:rsidRPr="007D1AE0" w:rsidP="007F46C3" w14:paraId="26319C4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775A92" w:rsidRPr="007D1AE0" w:rsidP="007F46C3" w14:paraId="5845461B"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100-odstotni pregled,</w:t>
      </w:r>
    </w:p>
    <w:p w:rsidR="00775A92" w:rsidRPr="007D1AE0" w:rsidP="007F46C3" w14:paraId="749F4C60"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naključni pregled,</w:t>
      </w:r>
    </w:p>
    <w:p w:rsidR="00775A92" w:rsidRPr="007D1AE0" w:rsidP="007F46C3" w14:paraId="1E420586"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vzorčenje,</w:t>
      </w:r>
    </w:p>
    <w:p w:rsidR="00775A92" w:rsidRPr="007D1AE0" w:rsidP="007F46C3" w14:paraId="65DAA8E3"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certifikacijo,</w:t>
      </w:r>
    </w:p>
    <w:p w:rsidR="00775A92" w:rsidRPr="007D1AE0" w:rsidP="007F46C3" w14:paraId="108E0A0C"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preverjanje na podlagi primerjave s potrjenim vzorcem (iz javnega razpisa oziroma svojim).</w:t>
      </w:r>
    </w:p>
    <w:p w:rsidR="00775A92" w:rsidRPr="007D1AE0" w:rsidP="007F46C3" w14:paraId="34243252" w14:textId="77777777">
      <w:pPr>
        <w:autoSpaceDE w:val="0"/>
        <w:autoSpaceDN w:val="0"/>
        <w:adjustRightInd w:val="0"/>
        <w:spacing w:line="276" w:lineRule="auto"/>
        <w:jc w:val="both"/>
        <w:rPr>
          <w:rFonts w:ascii="Arial" w:hAnsi="Arial" w:cs="Arial"/>
          <w:sz w:val="20"/>
          <w:szCs w:val="20"/>
        </w:rPr>
      </w:pPr>
    </w:p>
    <w:p w:rsidR="00775A92" w:rsidRPr="007D1AE0" w:rsidP="007F46C3" w14:paraId="6BAB43F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775A92" w:rsidRPr="007D1AE0" w:rsidP="007F46C3" w14:paraId="245B1BD8" w14:textId="77777777">
      <w:pPr>
        <w:autoSpaceDE w:val="0"/>
        <w:autoSpaceDN w:val="0"/>
        <w:adjustRightInd w:val="0"/>
        <w:spacing w:line="276" w:lineRule="auto"/>
        <w:jc w:val="both"/>
        <w:rPr>
          <w:rFonts w:ascii="Arial" w:hAnsi="Arial" w:cs="Arial"/>
          <w:sz w:val="20"/>
          <w:szCs w:val="20"/>
        </w:rPr>
      </w:pPr>
    </w:p>
    <w:p w:rsidR="00775A92" w:rsidRPr="007D1AE0" w:rsidP="007F46C3" w14:paraId="5648017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775A92" w:rsidRPr="007D1AE0" w:rsidP="007F46C3" w14:paraId="236CFD76" w14:textId="77777777">
      <w:pPr>
        <w:autoSpaceDE w:val="0"/>
        <w:autoSpaceDN w:val="0"/>
        <w:adjustRightInd w:val="0"/>
        <w:spacing w:line="276" w:lineRule="auto"/>
        <w:jc w:val="both"/>
        <w:rPr>
          <w:rFonts w:ascii="Arial" w:hAnsi="Arial" w:cs="Arial"/>
          <w:sz w:val="20"/>
          <w:szCs w:val="20"/>
        </w:rPr>
      </w:pPr>
    </w:p>
    <w:p w:rsidR="00775A92" w:rsidRPr="007D1AE0" w:rsidP="007F46C3" w14:paraId="2744596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4.3</w:t>
      </w:r>
    </w:p>
    <w:p w:rsidR="00775A92" w:rsidRPr="007D1AE0" w:rsidP="007F46C3" w14:paraId="0427A855"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775A92" w:rsidRPr="007D1AE0" w:rsidP="007F46C3" w14:paraId="0071706B" w14:textId="77777777">
      <w:pPr>
        <w:autoSpaceDE w:val="0"/>
        <w:autoSpaceDN w:val="0"/>
        <w:adjustRightInd w:val="0"/>
        <w:spacing w:line="276" w:lineRule="auto"/>
        <w:jc w:val="both"/>
        <w:rPr>
          <w:rFonts w:ascii="Arial" w:hAnsi="Arial" w:cs="Arial"/>
          <w:sz w:val="20"/>
          <w:szCs w:val="20"/>
        </w:rPr>
      </w:pPr>
    </w:p>
    <w:p w:rsidR="00775A92" w:rsidRPr="007D1AE0" w:rsidP="007F46C3" w14:paraId="1AF25A7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775A92" w:rsidRPr="007D1AE0" w:rsidP="007F46C3" w14:paraId="5E8462EA" w14:textId="77777777">
      <w:pPr>
        <w:autoSpaceDE w:val="0"/>
        <w:autoSpaceDN w:val="0"/>
        <w:adjustRightInd w:val="0"/>
        <w:spacing w:line="276" w:lineRule="auto"/>
        <w:jc w:val="both"/>
        <w:rPr>
          <w:rFonts w:ascii="Arial" w:hAnsi="Arial" w:cs="Arial"/>
          <w:sz w:val="20"/>
          <w:szCs w:val="20"/>
        </w:rPr>
      </w:pPr>
    </w:p>
    <w:p w:rsidR="00775A92" w:rsidRPr="007D1AE0" w:rsidP="007F46C3" w14:paraId="17D3836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775A92" w:rsidRPr="007D1AE0" w:rsidP="007F46C3" w14:paraId="28643CFD" w14:textId="77777777">
      <w:pPr>
        <w:autoSpaceDE w:val="0"/>
        <w:autoSpaceDN w:val="0"/>
        <w:adjustRightInd w:val="0"/>
        <w:spacing w:line="276" w:lineRule="auto"/>
        <w:jc w:val="both"/>
        <w:rPr>
          <w:rFonts w:ascii="Arial" w:hAnsi="Arial" w:cs="Arial"/>
          <w:sz w:val="20"/>
          <w:szCs w:val="20"/>
        </w:rPr>
      </w:pPr>
    </w:p>
    <w:p w:rsidR="00775A92" w:rsidRPr="007D1AE0" w:rsidP="007F46C3" w14:paraId="28848F7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4.4</w:t>
      </w:r>
    </w:p>
    <w:p w:rsidR="00775A92" w:rsidRPr="007D1AE0" w:rsidP="007F46C3" w14:paraId="00800AF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7D1AE0">
        <w:rPr>
          <w:rFonts w:ascii="Arial" w:hAnsi="Arial" w:cs="Arial"/>
          <w:b/>
          <w:bCs/>
          <w:sz w:val="20"/>
          <w:szCs w:val="20"/>
        </w:rPr>
        <w:t>Kakovost ustreza pogodbenim dolo</w:t>
      </w:r>
      <w:r w:rsidRPr="007D1AE0">
        <w:rPr>
          <w:rFonts w:ascii="Arial" w:hAnsi="Arial" w:cs="Arial"/>
          <w:sz w:val="20"/>
          <w:szCs w:val="20"/>
        </w:rPr>
        <w:t>č</w:t>
      </w:r>
      <w:r w:rsidRPr="007D1AE0">
        <w:rPr>
          <w:rFonts w:ascii="Arial" w:hAnsi="Arial" w:cs="Arial"/>
          <w:b/>
          <w:bCs/>
          <w:sz w:val="20"/>
          <w:szCs w:val="20"/>
        </w:rPr>
        <w:t>ilom</w:t>
      </w:r>
      <w:r w:rsidRPr="007D1AE0">
        <w:rPr>
          <w:rFonts w:ascii="Arial" w:hAnsi="Arial" w:cs="Arial"/>
          <w:sz w:val="20"/>
          <w:szCs w:val="20"/>
        </w:rPr>
        <w:t>«.</w:t>
      </w:r>
    </w:p>
    <w:p w:rsidR="00775A92" w:rsidRPr="007D1AE0" w:rsidP="007F46C3" w14:paraId="4B308310" w14:textId="77777777">
      <w:pPr>
        <w:autoSpaceDE w:val="0"/>
        <w:autoSpaceDN w:val="0"/>
        <w:adjustRightInd w:val="0"/>
        <w:spacing w:line="276" w:lineRule="auto"/>
        <w:jc w:val="both"/>
        <w:rPr>
          <w:rFonts w:ascii="Arial" w:hAnsi="Arial" w:cs="Arial"/>
          <w:sz w:val="20"/>
          <w:szCs w:val="20"/>
        </w:rPr>
      </w:pPr>
    </w:p>
    <w:p w:rsidR="00775A92" w:rsidRPr="007D1AE0" w:rsidP="007F46C3" w14:paraId="1F20C98B"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 xml:space="preserve">Če pooblaščeni predstavnik kupca/naročnika zavrne prevzem proizvodov, mora biti zavrnitev pisno utemeljena, razlogi za zavrnitev pa navedeni v zapisniku, v katerega se obvezno vpiše ocena </w:t>
      </w:r>
      <w:r w:rsidRPr="007D1AE0">
        <w:rPr>
          <w:rFonts w:ascii="Arial" w:hAnsi="Arial" w:cs="Arial"/>
          <w:sz w:val="20"/>
          <w:szCs w:val="20"/>
        </w:rPr>
        <w:t>»</w:t>
      </w:r>
      <w:r w:rsidRPr="007D1AE0">
        <w:rPr>
          <w:rFonts w:ascii="Arial" w:hAnsi="Arial" w:cs="Arial"/>
          <w:b/>
          <w:bCs/>
          <w:sz w:val="20"/>
          <w:szCs w:val="20"/>
        </w:rPr>
        <w:t>Kakovost NE ustreza pogodbenim dolo</w:t>
      </w:r>
      <w:r w:rsidRPr="007D1AE0">
        <w:rPr>
          <w:rFonts w:ascii="Arial" w:hAnsi="Arial" w:cs="Arial"/>
          <w:sz w:val="20"/>
          <w:szCs w:val="20"/>
        </w:rPr>
        <w:t>č</w:t>
      </w:r>
      <w:r w:rsidRPr="007D1AE0">
        <w:rPr>
          <w:rFonts w:ascii="Arial" w:hAnsi="Arial" w:cs="Arial"/>
          <w:b/>
          <w:bCs/>
          <w:sz w:val="20"/>
          <w:szCs w:val="20"/>
        </w:rPr>
        <w:t>ilom</w:t>
      </w:r>
      <w:r w:rsidRPr="007D1AE0">
        <w:rPr>
          <w:rFonts w:ascii="Arial" w:hAnsi="Arial" w:cs="Arial"/>
          <w:sz w:val="20"/>
          <w:szCs w:val="20"/>
        </w:rPr>
        <w:t>«.</w:t>
      </w:r>
    </w:p>
    <w:p w:rsidR="00775A92" w:rsidRPr="007D1AE0" w:rsidP="007F46C3" w14:paraId="47E09870" w14:textId="77777777">
      <w:pPr>
        <w:autoSpaceDE w:val="0"/>
        <w:autoSpaceDN w:val="0"/>
        <w:adjustRightInd w:val="0"/>
        <w:spacing w:line="276" w:lineRule="auto"/>
        <w:jc w:val="both"/>
        <w:rPr>
          <w:rFonts w:ascii="Arial" w:hAnsi="Arial" w:cs="Arial"/>
          <w:b/>
          <w:bCs/>
          <w:sz w:val="20"/>
          <w:szCs w:val="20"/>
        </w:rPr>
      </w:pPr>
    </w:p>
    <w:p w:rsidR="00775A92" w:rsidRPr="007D1AE0" w:rsidP="007F46C3" w14:paraId="0E44CA58" w14:textId="77777777">
      <w:pPr>
        <w:autoSpaceDE w:val="0"/>
        <w:autoSpaceDN w:val="0"/>
        <w:adjustRightInd w:val="0"/>
        <w:spacing w:line="276" w:lineRule="auto"/>
        <w:jc w:val="both"/>
        <w:rPr>
          <w:rFonts w:ascii="Arial" w:hAnsi="Arial" w:cs="Arial"/>
          <w:b/>
          <w:bCs/>
          <w:sz w:val="20"/>
          <w:szCs w:val="20"/>
        </w:rPr>
      </w:pPr>
    </w:p>
    <w:p w:rsidR="00775A92" w:rsidRPr="007D1AE0" w:rsidP="007F46C3" w14:paraId="00135AA7"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Stroški pri izvajanju kontrole kakovosti</w:t>
      </w:r>
    </w:p>
    <w:p w:rsidR="00775A92" w:rsidRPr="007D1AE0" w:rsidP="007F46C3" w14:paraId="0189737E" w14:textId="77777777">
      <w:pPr>
        <w:autoSpaceDE w:val="0"/>
        <w:autoSpaceDN w:val="0"/>
        <w:adjustRightInd w:val="0"/>
        <w:spacing w:line="276" w:lineRule="auto"/>
        <w:jc w:val="both"/>
        <w:rPr>
          <w:rFonts w:ascii="Arial" w:hAnsi="Arial" w:cs="Arial"/>
          <w:sz w:val="20"/>
          <w:szCs w:val="20"/>
        </w:rPr>
      </w:pPr>
    </w:p>
    <w:p w:rsidR="00775A92" w:rsidRPr="007D1AE0" w:rsidP="007F46C3" w14:paraId="11204C72"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5.1</w:t>
      </w:r>
    </w:p>
    <w:p w:rsidR="00775A92" w:rsidRPr="007D1AE0" w:rsidP="007F46C3" w14:paraId="1F215DD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Stroške, nastale s pravočasnim prevzemom proizvodov in ugodnim izidom za kupca/naročnika nosi kupec/naročnik, z neugodnim izidom za kupca pa prodajalec /izvajalec/dobavitelj.</w:t>
      </w:r>
    </w:p>
    <w:p w:rsidR="00775A92" w:rsidRPr="007D1AE0" w:rsidP="007F46C3" w14:paraId="5E1AC91F" w14:textId="77777777">
      <w:pPr>
        <w:autoSpaceDE w:val="0"/>
        <w:autoSpaceDN w:val="0"/>
        <w:adjustRightInd w:val="0"/>
        <w:spacing w:line="276" w:lineRule="auto"/>
        <w:jc w:val="both"/>
        <w:rPr>
          <w:rFonts w:ascii="Arial" w:hAnsi="Arial" w:cs="Arial"/>
          <w:sz w:val="20"/>
          <w:szCs w:val="20"/>
        </w:rPr>
      </w:pPr>
    </w:p>
    <w:p w:rsidR="00775A92" w:rsidRPr="007D1AE0" w:rsidP="007F46C3" w14:paraId="44A2948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775A92" w:rsidRPr="007D1AE0" w:rsidP="007F46C3" w14:paraId="2C282ECC" w14:textId="77777777">
      <w:pPr>
        <w:autoSpaceDE w:val="0"/>
        <w:autoSpaceDN w:val="0"/>
        <w:adjustRightInd w:val="0"/>
        <w:spacing w:line="276" w:lineRule="auto"/>
        <w:jc w:val="both"/>
        <w:rPr>
          <w:rFonts w:ascii="Arial" w:hAnsi="Arial" w:cs="Arial"/>
          <w:b/>
          <w:bCs/>
          <w:sz w:val="20"/>
          <w:szCs w:val="20"/>
        </w:rPr>
      </w:pPr>
    </w:p>
    <w:p w:rsidR="00775A92" w:rsidRPr="007D1AE0" w:rsidP="007F46C3" w14:paraId="1C980D58" w14:textId="77777777">
      <w:pPr>
        <w:autoSpaceDE w:val="0"/>
        <w:autoSpaceDN w:val="0"/>
        <w:adjustRightInd w:val="0"/>
        <w:spacing w:line="276" w:lineRule="auto"/>
        <w:jc w:val="both"/>
        <w:rPr>
          <w:rFonts w:ascii="Arial" w:hAnsi="Arial" w:cs="Arial"/>
          <w:b/>
          <w:bCs/>
          <w:sz w:val="20"/>
          <w:szCs w:val="20"/>
        </w:rPr>
      </w:pPr>
    </w:p>
    <w:p w:rsidR="00775A92" w:rsidRPr="007D1AE0" w:rsidP="007F46C3" w14:paraId="1044BC84"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Obveznosti prodajalca/izvajalca/dobavitelja</w:t>
      </w:r>
    </w:p>
    <w:p w:rsidR="00775A92" w:rsidRPr="007D1AE0" w:rsidP="007F46C3" w14:paraId="3800DBBC" w14:textId="77777777">
      <w:pPr>
        <w:autoSpaceDE w:val="0"/>
        <w:autoSpaceDN w:val="0"/>
        <w:adjustRightInd w:val="0"/>
        <w:spacing w:line="276" w:lineRule="auto"/>
        <w:jc w:val="both"/>
        <w:rPr>
          <w:rFonts w:ascii="Arial" w:hAnsi="Arial" w:cs="Arial"/>
          <w:sz w:val="20"/>
          <w:szCs w:val="20"/>
        </w:rPr>
      </w:pPr>
    </w:p>
    <w:p w:rsidR="00775A92" w:rsidRPr="007D1AE0" w:rsidP="007F46C3" w14:paraId="13FA9597"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6.1</w:t>
      </w:r>
    </w:p>
    <w:p w:rsidR="00775A92" w:rsidRPr="007D1AE0" w:rsidP="007F46C3" w14:paraId="0F49709D"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775A92" w:rsidRPr="007D1AE0" w:rsidP="007F46C3" w14:paraId="0F71F7B4" w14:textId="77777777">
      <w:pPr>
        <w:autoSpaceDE w:val="0"/>
        <w:autoSpaceDN w:val="0"/>
        <w:adjustRightInd w:val="0"/>
        <w:spacing w:line="276" w:lineRule="auto"/>
        <w:jc w:val="both"/>
        <w:rPr>
          <w:rFonts w:ascii="Arial" w:hAnsi="Arial" w:cs="Arial"/>
          <w:sz w:val="20"/>
          <w:szCs w:val="20"/>
        </w:rPr>
      </w:pPr>
    </w:p>
    <w:p w:rsidR="00775A92" w:rsidRPr="007D1AE0" w:rsidP="007F46C3" w14:paraId="22385E8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6.2</w:t>
      </w:r>
    </w:p>
    <w:p w:rsidR="00775A92" w:rsidRPr="007D1AE0" w:rsidP="007F46C3" w14:paraId="678E317C"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775A92" w:rsidRPr="007D1AE0" w:rsidP="007F46C3" w14:paraId="550D4BD8" w14:textId="77777777">
      <w:pPr>
        <w:autoSpaceDE w:val="0"/>
        <w:autoSpaceDN w:val="0"/>
        <w:adjustRightInd w:val="0"/>
        <w:spacing w:line="276" w:lineRule="auto"/>
        <w:jc w:val="both"/>
        <w:rPr>
          <w:rFonts w:ascii="Arial" w:hAnsi="Arial" w:cs="Arial"/>
          <w:sz w:val="20"/>
          <w:szCs w:val="20"/>
        </w:rPr>
      </w:pPr>
    </w:p>
    <w:p w:rsidR="00775A92" w:rsidRPr="007D1AE0" w:rsidP="007F46C3" w14:paraId="7A23899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775A92" w:rsidRPr="007D1AE0" w:rsidP="007F46C3" w14:paraId="406243D1" w14:textId="77777777">
      <w:pPr>
        <w:autoSpaceDE w:val="0"/>
        <w:autoSpaceDN w:val="0"/>
        <w:adjustRightInd w:val="0"/>
        <w:spacing w:line="276" w:lineRule="auto"/>
        <w:jc w:val="both"/>
        <w:rPr>
          <w:rFonts w:ascii="Arial" w:hAnsi="Arial" w:cs="Arial"/>
          <w:sz w:val="20"/>
          <w:szCs w:val="20"/>
        </w:rPr>
      </w:pPr>
    </w:p>
    <w:p w:rsidR="00775A92" w:rsidRPr="007D1AE0" w:rsidP="007F46C3" w14:paraId="14D07A60"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6.3</w:t>
      </w:r>
    </w:p>
    <w:p w:rsidR="00775A92" w:rsidRPr="007D1AE0" w:rsidP="007F46C3" w14:paraId="1CF3795D"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775A92" w:rsidRPr="007D1AE0" w:rsidP="007F46C3" w14:paraId="43839903" w14:textId="77777777">
      <w:pPr>
        <w:autoSpaceDE w:val="0"/>
        <w:autoSpaceDN w:val="0"/>
        <w:adjustRightInd w:val="0"/>
        <w:spacing w:line="276" w:lineRule="auto"/>
        <w:jc w:val="both"/>
        <w:rPr>
          <w:rFonts w:ascii="Arial" w:hAnsi="Arial" w:cs="Arial"/>
          <w:sz w:val="20"/>
          <w:szCs w:val="20"/>
        </w:rPr>
      </w:pPr>
    </w:p>
    <w:p w:rsidR="00775A92" w:rsidRPr="007D1AE0" w:rsidP="007F46C3" w14:paraId="2A91D2B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6.4</w:t>
      </w:r>
    </w:p>
    <w:p w:rsidR="00775A92" w:rsidRPr="007D1AE0" w:rsidP="007F46C3" w14:paraId="374DB36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775A92" w:rsidRPr="007D1AE0" w:rsidP="007F46C3" w14:paraId="3AE7AEF0"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pogodbi ni drugače določeno.</w:t>
      </w:r>
    </w:p>
    <w:p w:rsidR="00775A92" w:rsidRPr="007D1AE0" w:rsidP="007F46C3" w14:paraId="652EFC16" w14:textId="77777777">
      <w:pPr>
        <w:autoSpaceDE w:val="0"/>
        <w:autoSpaceDN w:val="0"/>
        <w:adjustRightInd w:val="0"/>
        <w:spacing w:line="276" w:lineRule="auto"/>
        <w:jc w:val="both"/>
        <w:rPr>
          <w:rFonts w:ascii="Arial" w:hAnsi="Arial" w:cs="Arial"/>
          <w:sz w:val="20"/>
          <w:szCs w:val="20"/>
        </w:rPr>
      </w:pPr>
    </w:p>
    <w:p w:rsidR="00775A92" w:rsidRPr="007D1AE0" w:rsidP="007F46C3" w14:paraId="5689BC1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6.5</w:t>
      </w:r>
    </w:p>
    <w:p w:rsidR="00775A92" w:rsidRPr="007D1AE0" w:rsidP="007F46C3" w14:paraId="7D01D85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775A92" w:rsidRPr="007D1AE0" w:rsidP="007F46C3" w14:paraId="4AD51922" w14:textId="77777777">
      <w:pPr>
        <w:autoSpaceDE w:val="0"/>
        <w:autoSpaceDN w:val="0"/>
        <w:adjustRightInd w:val="0"/>
        <w:spacing w:line="276" w:lineRule="auto"/>
        <w:jc w:val="both"/>
        <w:rPr>
          <w:rFonts w:ascii="Arial" w:hAnsi="Arial" w:cs="Arial"/>
          <w:sz w:val="20"/>
          <w:szCs w:val="20"/>
        </w:rPr>
      </w:pPr>
    </w:p>
    <w:p w:rsidR="00775A92" w:rsidRPr="007D1AE0" w:rsidP="007F46C3" w14:paraId="6C3208B0"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Končno kontrolo kakovosti opravi notranja organizacijska enota MO, pristojna za kontrolo kakovosti.</w:t>
      </w:r>
    </w:p>
    <w:p w:rsidR="00775A92" w:rsidRPr="007D1AE0" w:rsidP="007F46C3" w14:paraId="568431E3" w14:textId="77777777">
      <w:pPr>
        <w:autoSpaceDE w:val="0"/>
        <w:autoSpaceDN w:val="0"/>
        <w:adjustRightInd w:val="0"/>
        <w:spacing w:line="276" w:lineRule="auto"/>
        <w:jc w:val="both"/>
        <w:rPr>
          <w:rFonts w:ascii="Arial" w:hAnsi="Arial" w:cs="Arial"/>
          <w:b/>
          <w:bCs/>
          <w:sz w:val="20"/>
          <w:szCs w:val="20"/>
        </w:rPr>
      </w:pPr>
    </w:p>
    <w:p w:rsidR="00775A92" w:rsidRPr="007D1AE0" w:rsidP="007F46C3" w14:paraId="287AA550" w14:textId="77777777">
      <w:pPr>
        <w:autoSpaceDE w:val="0"/>
        <w:autoSpaceDN w:val="0"/>
        <w:adjustRightInd w:val="0"/>
        <w:spacing w:line="276" w:lineRule="auto"/>
        <w:jc w:val="both"/>
        <w:rPr>
          <w:rFonts w:ascii="Arial" w:hAnsi="Arial" w:cs="Arial"/>
          <w:b/>
          <w:bCs/>
          <w:sz w:val="20"/>
          <w:szCs w:val="20"/>
        </w:rPr>
      </w:pPr>
    </w:p>
    <w:p w:rsidR="00775A92" w:rsidRPr="007D1AE0" w:rsidP="007F46C3" w14:paraId="0424AB5C"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Splošno</w:t>
      </w:r>
    </w:p>
    <w:p w:rsidR="00775A92" w:rsidRPr="007D1AE0" w:rsidP="007F46C3" w14:paraId="0DCE8BDE" w14:textId="77777777">
      <w:pPr>
        <w:autoSpaceDE w:val="0"/>
        <w:autoSpaceDN w:val="0"/>
        <w:adjustRightInd w:val="0"/>
        <w:spacing w:line="276" w:lineRule="auto"/>
        <w:jc w:val="both"/>
        <w:rPr>
          <w:rFonts w:ascii="Arial" w:hAnsi="Arial" w:cs="Arial"/>
          <w:sz w:val="20"/>
          <w:szCs w:val="20"/>
        </w:rPr>
      </w:pPr>
    </w:p>
    <w:p w:rsidR="00775A92" w:rsidRPr="007D1AE0" w:rsidP="007F46C3" w14:paraId="47D873E7"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7.1</w:t>
      </w:r>
    </w:p>
    <w:p w:rsidR="00775A92" w:rsidRPr="007D1AE0" w:rsidP="007F46C3" w14:paraId="55E33DDB"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Ta določila se uporabljajo smiselno kot priloga k pogodbi, in sicer glede na vrsto predmeta pogodbe.</w:t>
      </w:r>
    </w:p>
    <w:p w:rsidR="00775A92" w:rsidRPr="007D1AE0" w:rsidP="007F46C3" w14:paraId="09C8EBB4" w14:textId="77777777">
      <w:pPr>
        <w:autoSpaceDE w:val="0"/>
        <w:autoSpaceDN w:val="0"/>
        <w:adjustRightInd w:val="0"/>
        <w:spacing w:line="276" w:lineRule="auto"/>
        <w:jc w:val="both"/>
        <w:rPr>
          <w:rFonts w:ascii="Arial" w:hAnsi="Arial" w:cs="Arial"/>
          <w:b/>
          <w:bCs/>
          <w:sz w:val="20"/>
          <w:szCs w:val="20"/>
        </w:rPr>
      </w:pPr>
    </w:p>
    <w:p w:rsidR="00775A92" w:rsidRPr="007D1AE0" w:rsidP="007F46C3" w14:paraId="7C071681" w14:textId="77777777">
      <w:pPr>
        <w:autoSpaceDE w:val="0"/>
        <w:autoSpaceDN w:val="0"/>
        <w:adjustRightInd w:val="0"/>
        <w:spacing w:line="276" w:lineRule="auto"/>
        <w:jc w:val="both"/>
        <w:rPr>
          <w:rFonts w:ascii="Arial" w:hAnsi="Arial" w:cs="Arial"/>
          <w:b/>
          <w:bCs/>
          <w:sz w:val="20"/>
          <w:szCs w:val="20"/>
        </w:rPr>
      </w:pPr>
    </w:p>
    <w:p w:rsidR="00775A92" w:rsidRPr="007D1AE0" w:rsidP="007F46C3" w14:paraId="36F742F5" w14:textId="77777777">
      <w:pPr>
        <w:autoSpaceDE w:val="0"/>
        <w:autoSpaceDN w:val="0"/>
        <w:adjustRightInd w:val="0"/>
        <w:spacing w:line="276" w:lineRule="auto"/>
        <w:jc w:val="both"/>
        <w:rPr>
          <w:rFonts w:ascii="Arial" w:hAnsi="Arial" w:cs="Arial"/>
          <w:b/>
          <w:bCs/>
          <w:sz w:val="20"/>
          <w:szCs w:val="20"/>
        </w:rPr>
      </w:pPr>
    </w:p>
    <w:p w:rsidR="00775A92" w:rsidRPr="007D1AE0" w:rsidP="007F46C3" w14:paraId="46D080A7" w14:textId="77777777">
      <w:pPr>
        <w:autoSpaceDE w:val="0"/>
        <w:autoSpaceDN w:val="0"/>
        <w:adjustRightInd w:val="0"/>
        <w:spacing w:line="276" w:lineRule="auto"/>
        <w:jc w:val="both"/>
        <w:rPr>
          <w:rFonts w:ascii="Arial" w:hAnsi="Arial" w:cs="Arial"/>
          <w:sz w:val="20"/>
          <w:szCs w:val="20"/>
        </w:rPr>
      </w:pPr>
      <w:r w:rsidRPr="007D1AE0">
        <w:rPr>
          <w:rFonts w:ascii="Arial" w:hAnsi="Arial" w:cs="Arial"/>
          <w:b/>
          <w:bCs/>
          <w:sz w:val="20"/>
          <w:szCs w:val="20"/>
        </w:rPr>
        <w:t xml:space="preserve">Priloga 2: </w:t>
      </w:r>
      <w:r w:rsidRPr="007D1AE0">
        <w:rPr>
          <w:rFonts w:ascii="Arial" w:hAnsi="Arial" w:cs="Arial"/>
          <w:sz w:val="20"/>
          <w:szCs w:val="20"/>
        </w:rPr>
        <w:t xml:space="preserve">Obvestilo o pripravi proizvodov za prevzem, Obrazec SS 12-7 </w:t>
      </w:r>
    </w:p>
    <w:p w:rsidR="00775A92" w:rsidRPr="007D1AE0" w:rsidP="007F46C3" w14:paraId="47E463BB" w14:textId="77777777">
      <w:pPr>
        <w:spacing w:line="276" w:lineRule="auto"/>
        <w:jc w:val="both"/>
        <w:rPr>
          <w:rFonts w:ascii="Arial" w:hAnsi="Arial" w:cs="Arial"/>
          <w:sz w:val="20"/>
          <w:szCs w:val="20"/>
          <w:lang w:eastAsia="en-US"/>
        </w:rPr>
      </w:pPr>
      <w:r w:rsidRPr="007D1AE0">
        <w:rPr>
          <w:rFonts w:ascii="Arial" w:hAnsi="Arial" w:cs="Arial"/>
          <w:b/>
          <w:bCs/>
          <w:sz w:val="20"/>
          <w:szCs w:val="20"/>
        </w:rPr>
        <w:t xml:space="preserve">Priloga 3: </w:t>
      </w:r>
      <w:r w:rsidRPr="007D1AE0">
        <w:rPr>
          <w:rFonts w:ascii="Arial" w:hAnsi="Arial" w:cs="Arial"/>
          <w:sz w:val="20"/>
          <w:szCs w:val="20"/>
        </w:rPr>
        <w:t>Zapisnik o kontroli kakovosti proizvodov, Obrazec SS 14-7.</w:t>
      </w:r>
    </w:p>
    <w:p w:rsidR="00775A92" w:rsidRPr="007D1AE0" w:rsidP="007F46C3" w14:paraId="1FD2C757" w14:textId="77777777">
      <w:pPr>
        <w:spacing w:line="276" w:lineRule="auto"/>
        <w:jc w:val="both"/>
        <w:rPr>
          <w:rFonts w:ascii="Arial" w:hAnsi="Arial" w:cs="Arial"/>
          <w:sz w:val="20"/>
          <w:szCs w:val="20"/>
        </w:rPr>
      </w:pPr>
    </w:p>
    <w:p w:rsidR="00775A92" w:rsidRPr="007D1AE0" w:rsidP="007F46C3" w14:paraId="7436163D" w14:textId="77777777">
      <w:pPr>
        <w:spacing w:line="276" w:lineRule="auto"/>
        <w:jc w:val="both"/>
        <w:rPr>
          <w:rFonts w:ascii="Arial" w:hAnsi="Arial" w:cs="Arial"/>
          <w:sz w:val="20"/>
          <w:szCs w:val="20"/>
        </w:rPr>
        <w:sectPr w:rsidSect="00F94F0E">
          <w:type w:val="nextColumn"/>
          <w:pgSz w:w="11907" w:h="16840"/>
          <w:pgMar w:top="1418" w:right="1418" w:bottom="1418" w:left="1418" w:header="709" w:footer="709" w:gutter="0"/>
          <w:cols w:space="708"/>
          <w:docGrid w:linePitch="326"/>
        </w:sectPr>
      </w:pPr>
    </w:p>
    <w:p w:rsidR="00775A92" w:rsidRPr="007D1AE0" w:rsidP="007F46C3" w14:paraId="5A0026DB" w14:textId="77777777">
      <w:pPr>
        <w:spacing w:line="276" w:lineRule="auto"/>
        <w:jc w:val="both"/>
        <w:rPr>
          <w:rFonts w:ascii="Arial" w:hAnsi="Arial" w:cs="Arial"/>
          <w:bCs/>
          <w:sz w:val="20"/>
          <w:szCs w:val="20"/>
        </w:rPr>
      </w:pPr>
    </w:p>
    <w:p w:rsidR="00775A92" w:rsidRPr="007D1AE0" w:rsidP="007F46C3" w14:paraId="52DF93C6" w14:textId="77777777">
      <w:pPr>
        <w:spacing w:line="276" w:lineRule="auto"/>
        <w:jc w:val="both"/>
        <w:rPr>
          <w:rFonts w:ascii="Arial" w:hAnsi="Arial" w:cs="Arial"/>
          <w:b/>
          <w:sz w:val="20"/>
          <w:szCs w:val="20"/>
          <w:lang w:eastAsia="en-US"/>
        </w:rPr>
      </w:pPr>
      <w:r w:rsidRPr="007D1AE0">
        <w:rPr>
          <w:rFonts w:ascii="Arial" w:hAnsi="Arial" w:cs="Arial"/>
          <w:b/>
          <w:sz w:val="20"/>
          <w:szCs w:val="20"/>
        </w:rPr>
        <w:t>Priloga 2</w:t>
      </w:r>
    </w:p>
    <w:p w:rsidR="00775A92" w:rsidRPr="007D1AE0" w:rsidP="007F46C3" w14:paraId="6634E234" w14:textId="77777777">
      <w:pPr>
        <w:spacing w:line="276" w:lineRule="auto"/>
        <w:jc w:val="both"/>
        <w:rPr>
          <w:rFonts w:ascii="Arial" w:hAnsi="Arial" w:cs="Arial"/>
          <w:sz w:val="20"/>
          <w:szCs w:val="20"/>
        </w:rPr>
      </w:pPr>
      <w:r w:rsidRPr="007D1AE0">
        <w:rPr>
          <w:rFonts w:ascii="Arial" w:hAnsi="Arial" w:cs="Arial"/>
          <w:sz w:val="20"/>
          <w:szCs w:val="20"/>
        </w:rPr>
        <w:t>(Obrazec SS 12-7)</w:t>
      </w:r>
    </w:p>
    <w:p w:rsidR="00775A92" w:rsidRPr="007D1AE0" w:rsidP="007F46C3" w14:paraId="15D6C57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REPUBLIKA SLOVENIJA</w:t>
      </w:r>
    </w:p>
    <w:p w:rsidR="00775A92" w:rsidRPr="007D1AE0" w:rsidP="007F46C3" w14:paraId="6B6291F7"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MINISTRSTVO ZA OBRAMBO</w:t>
      </w:r>
    </w:p>
    <w:p w:rsidR="00775A92" w:rsidRPr="007D1AE0" w:rsidP="007F46C3" w14:paraId="3F8696DC"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DIREKTORAT ZA LOGISTIKO</w:t>
      </w:r>
    </w:p>
    <w:p w:rsidR="00775A92" w:rsidRPr="007D1AE0" w:rsidP="007F46C3" w14:paraId="29563F9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Sektor za upravljanje materialnih sredstev</w:t>
      </w:r>
    </w:p>
    <w:p w:rsidR="00775A92" w:rsidRPr="007D1AE0" w:rsidP="007F46C3" w14:paraId="6CD1D972"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Oddelek za prevzem</w:t>
      </w:r>
    </w:p>
    <w:p w:rsidR="00775A92" w:rsidRPr="007D1AE0" w:rsidP="007F46C3" w14:paraId="498FCB9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Vojkova cesta 59, 1000 Ljubljana</w:t>
      </w:r>
    </w:p>
    <w:p w:rsidR="00775A92" w:rsidRPr="007D1AE0" w:rsidP="007F46C3" w14:paraId="2C8276B0" w14:textId="77777777">
      <w:pPr>
        <w:autoSpaceDE w:val="0"/>
        <w:autoSpaceDN w:val="0"/>
        <w:adjustRightInd w:val="0"/>
        <w:spacing w:line="276" w:lineRule="auto"/>
        <w:jc w:val="both"/>
        <w:rPr>
          <w:rFonts w:ascii="Arial" w:hAnsi="Arial" w:cs="Arial"/>
          <w:b/>
          <w:bCs/>
          <w:sz w:val="20"/>
          <w:szCs w:val="20"/>
        </w:rPr>
      </w:pPr>
    </w:p>
    <w:p w:rsidR="00775A92" w:rsidRPr="007D1AE0" w:rsidP="007F46C3" w14:paraId="24100A11"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OBVESTILO O PRIPRAVI PROIZVODOV ZA PREVZEM</w:t>
      </w:r>
    </w:p>
    <w:p w:rsidR="00775A92" w:rsidRPr="007D1AE0" w:rsidP="007F46C3" w14:paraId="165EF6A2" w14:textId="77777777">
      <w:pPr>
        <w:autoSpaceDE w:val="0"/>
        <w:autoSpaceDN w:val="0"/>
        <w:adjustRightInd w:val="0"/>
        <w:spacing w:line="276" w:lineRule="auto"/>
        <w:jc w:val="both"/>
        <w:rPr>
          <w:rFonts w:ascii="Arial" w:hAnsi="Arial" w:cs="Arial"/>
          <w:sz w:val="20"/>
          <w:szCs w:val="20"/>
        </w:rPr>
      </w:pPr>
    </w:p>
    <w:p w:rsidR="00775A92" w:rsidRPr="007D1AE0" w:rsidP="007F46C3" w14:paraId="5428712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Številka pogodbe/naročilnice: _________________________________</w:t>
      </w:r>
    </w:p>
    <w:p w:rsidR="00775A92" w:rsidRPr="007D1AE0" w:rsidP="007F46C3" w14:paraId="2E88D562"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Datum pogodbe/naročilnice: __________________________________</w:t>
      </w:r>
    </w:p>
    <w:p w:rsidR="00775A92" w:rsidRPr="007D1AE0" w:rsidP="007F46C3" w14:paraId="526ED4A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Pogodbeni datum/rok dobave:_________________________________</w:t>
      </w:r>
    </w:p>
    <w:p w:rsidR="00775A92" w:rsidRPr="007D1AE0" w:rsidP="007F46C3" w14:paraId="00E0485C" w14:textId="77777777">
      <w:pPr>
        <w:autoSpaceDE w:val="0"/>
        <w:autoSpaceDN w:val="0"/>
        <w:adjustRightInd w:val="0"/>
        <w:spacing w:line="276" w:lineRule="auto"/>
        <w:jc w:val="both"/>
        <w:rPr>
          <w:rFonts w:ascii="Arial" w:hAnsi="Arial" w:cs="Arial"/>
          <w:sz w:val="20"/>
          <w:szCs w:val="20"/>
        </w:rPr>
      </w:pPr>
    </w:p>
    <w:p w:rsidR="00775A92" w:rsidRPr="007D1AE0" w:rsidP="007F46C3" w14:paraId="3744AE6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Ime in priimek pooblaščene osebe dobavitelja</w:t>
      </w:r>
      <w:r w:rsidRPr="007D1AE0">
        <w:rPr>
          <w:rFonts w:ascii="Arial" w:hAnsi="Arial" w:cs="Arial"/>
          <w:i/>
          <w:iCs/>
          <w:sz w:val="20"/>
          <w:szCs w:val="20"/>
        </w:rPr>
        <w:t>1</w:t>
      </w:r>
      <w:r w:rsidRPr="007D1AE0">
        <w:rPr>
          <w:rFonts w:ascii="Arial" w:hAnsi="Arial" w:cs="Arial"/>
          <w:sz w:val="20"/>
          <w:szCs w:val="20"/>
        </w:rPr>
        <w:t>: __________________</w:t>
      </w:r>
    </w:p>
    <w:p w:rsidR="00775A92" w:rsidRPr="007D1AE0" w:rsidP="007F46C3" w14:paraId="60E3ECCD" w14:textId="77777777">
      <w:pPr>
        <w:autoSpaceDE w:val="0"/>
        <w:autoSpaceDN w:val="0"/>
        <w:adjustRightInd w:val="0"/>
        <w:spacing w:line="276" w:lineRule="auto"/>
        <w:jc w:val="both"/>
        <w:rPr>
          <w:rFonts w:ascii="Arial" w:hAnsi="Arial" w:cs="Arial"/>
          <w:sz w:val="20"/>
          <w:szCs w:val="20"/>
        </w:rPr>
      </w:pPr>
    </w:p>
    <w:p w:rsidR="00775A92" w:rsidRPr="007D1AE0" w:rsidP="007F46C3" w14:paraId="2300670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Dosegljivost: telefaks _______ telefon ________ mobilni telefon _____________</w:t>
      </w:r>
    </w:p>
    <w:p w:rsidR="00775A92" w:rsidRPr="007D1AE0" w:rsidP="007F46C3" w14:paraId="617DBA0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Številka dobave/pošiljke</w:t>
      </w:r>
      <w:r w:rsidRPr="007D1AE0">
        <w:rPr>
          <w:rFonts w:ascii="Arial" w:hAnsi="Arial" w:cs="Arial"/>
          <w:i/>
          <w:iCs/>
          <w:sz w:val="20"/>
          <w:szCs w:val="20"/>
        </w:rPr>
        <w:t>2</w:t>
      </w:r>
      <w:r w:rsidRPr="007D1AE0">
        <w:rPr>
          <w:rFonts w:ascii="Arial" w:hAnsi="Arial" w:cs="Arial"/>
          <w:sz w:val="20"/>
          <w:szCs w:val="20"/>
        </w:rPr>
        <w:t>: ____________________________________</w:t>
      </w:r>
    </w:p>
    <w:p w:rsidR="00775A92" w:rsidRPr="007D1AE0" w:rsidP="007F46C3" w14:paraId="2F57999B"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Kraj – lokacija kontrole kakovosti: ___________________________________</w:t>
      </w:r>
    </w:p>
    <w:p w:rsidR="00775A92" w:rsidRPr="007D1AE0" w:rsidP="007F46C3" w14:paraId="4EACA613" w14:textId="77777777">
      <w:pPr>
        <w:autoSpaceDE w:val="0"/>
        <w:autoSpaceDN w:val="0"/>
        <w:adjustRightInd w:val="0"/>
        <w:spacing w:line="276" w:lineRule="auto"/>
        <w:jc w:val="both"/>
        <w:rPr>
          <w:rFonts w:ascii="Arial" w:hAnsi="Arial" w:cs="Arial"/>
          <w:b/>
          <w:bCs/>
          <w:sz w:val="20"/>
          <w:szCs w:val="20"/>
        </w:rPr>
      </w:pPr>
    </w:p>
    <w:p w:rsidR="00775A92" w:rsidRPr="007D1AE0" w:rsidP="007F46C3" w14:paraId="506C0DC7"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noProof/>
          <w:sz w:val="20"/>
          <w:szCs w:val="20"/>
        </w:rPr>
        <w:drawing>
          <wp:inline distT="0" distB="0" distL="0" distR="0">
            <wp:extent cx="5734050" cy="13430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15578" t="33806" r="19550" b="45769"/>
                    <a:stretch>
                      <a:fillRect/>
                    </a:stretch>
                  </pic:blipFill>
                  <pic:spPr bwMode="auto">
                    <a:xfrm>
                      <a:off x="0" y="0"/>
                      <a:ext cx="5734050" cy="1343025"/>
                    </a:xfrm>
                    <a:prstGeom prst="rect">
                      <a:avLst/>
                    </a:prstGeom>
                    <a:noFill/>
                    <a:ln>
                      <a:noFill/>
                    </a:ln>
                  </pic:spPr>
                </pic:pic>
              </a:graphicData>
            </a:graphic>
          </wp:inline>
        </w:drawing>
      </w:r>
    </w:p>
    <w:p w:rsidR="00775A92" w:rsidRPr="007D1AE0" w:rsidP="007F46C3" w14:paraId="5C597431" w14:textId="77777777">
      <w:pPr>
        <w:autoSpaceDE w:val="0"/>
        <w:autoSpaceDN w:val="0"/>
        <w:adjustRightInd w:val="0"/>
        <w:spacing w:line="276" w:lineRule="auto"/>
        <w:jc w:val="both"/>
        <w:rPr>
          <w:rFonts w:ascii="Arial" w:hAnsi="Arial" w:cs="Arial"/>
          <w:b/>
          <w:bCs/>
          <w:sz w:val="20"/>
          <w:szCs w:val="20"/>
        </w:rPr>
      </w:pPr>
    </w:p>
    <w:p w:rsidR="00775A92" w:rsidRPr="007D1AE0" w:rsidP="007F46C3" w14:paraId="6ECB6107" w14:textId="77777777">
      <w:pPr>
        <w:autoSpaceDE w:val="0"/>
        <w:autoSpaceDN w:val="0"/>
        <w:adjustRightInd w:val="0"/>
        <w:spacing w:line="276" w:lineRule="auto"/>
        <w:jc w:val="both"/>
        <w:rPr>
          <w:rFonts w:ascii="Arial" w:hAnsi="Arial" w:cs="Arial"/>
          <w:sz w:val="20"/>
          <w:szCs w:val="20"/>
        </w:rPr>
      </w:pPr>
      <w:r w:rsidRPr="007D1AE0">
        <w:rPr>
          <w:rFonts w:ascii="Arial" w:hAnsi="Arial" w:cs="Arial"/>
          <w:b/>
          <w:bCs/>
          <w:sz w:val="20"/>
          <w:szCs w:val="20"/>
        </w:rPr>
        <w:t>V/</w:t>
      </w:r>
      <w:r w:rsidRPr="007D1AE0">
        <w:rPr>
          <w:rFonts w:ascii="Arial" w:hAnsi="Arial" w:cs="Arial"/>
          <w:b/>
          <w:bCs/>
          <w:sz w:val="20"/>
          <w:szCs w:val="20"/>
        </w:rPr>
        <w:t>Na</w:t>
      </w:r>
      <w:r w:rsidRPr="007D1AE0">
        <w:rPr>
          <w:rFonts w:ascii="Arial" w:hAnsi="Arial" w:cs="Arial"/>
          <w:sz w:val="20"/>
          <w:szCs w:val="20"/>
        </w:rPr>
        <w:t>____________</w:t>
      </w:r>
      <w:r w:rsidRPr="007D1AE0">
        <w:rPr>
          <w:rFonts w:ascii="Arial" w:hAnsi="Arial" w:cs="Arial"/>
          <w:b/>
          <w:bCs/>
          <w:sz w:val="20"/>
          <w:szCs w:val="20"/>
        </w:rPr>
        <w:t>,dne</w:t>
      </w:r>
      <w:r w:rsidRPr="007D1AE0">
        <w:rPr>
          <w:rFonts w:ascii="Arial" w:hAnsi="Arial" w:cs="Arial"/>
          <w:sz w:val="20"/>
          <w:szCs w:val="20"/>
        </w:rPr>
        <w:t>____________ _________________________________</w:t>
      </w:r>
    </w:p>
    <w:p w:rsidR="00775A92" w:rsidRPr="007D1AE0" w:rsidP="007F46C3" w14:paraId="0B56329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 xml:space="preserve"> </w:t>
      </w:r>
      <w:r w:rsidRPr="007D1AE0">
        <w:rPr>
          <w:rFonts w:ascii="Arial" w:hAnsi="Arial" w:cs="Arial"/>
          <w:b/>
          <w:bCs/>
          <w:sz w:val="20"/>
          <w:szCs w:val="20"/>
        </w:rPr>
        <w:t>Podpis izvajalca/dobavitelja/prodajalca</w:t>
      </w:r>
    </w:p>
    <w:p w:rsidR="00775A92" w:rsidRPr="007D1AE0" w:rsidP="007F46C3" w14:paraId="04DFBE2D" w14:textId="77777777">
      <w:pPr>
        <w:autoSpaceDE w:val="0"/>
        <w:autoSpaceDN w:val="0"/>
        <w:adjustRightInd w:val="0"/>
        <w:spacing w:line="276" w:lineRule="auto"/>
        <w:jc w:val="both"/>
        <w:rPr>
          <w:rFonts w:ascii="Arial" w:hAnsi="Arial" w:cs="Arial"/>
          <w:b/>
          <w:bCs/>
          <w:sz w:val="20"/>
          <w:szCs w:val="20"/>
        </w:rPr>
      </w:pPr>
    </w:p>
    <w:p w:rsidR="00775A92" w:rsidRPr="007D1AE0" w:rsidP="007F46C3" w14:paraId="168F665E"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OPOMBE:</w:t>
      </w:r>
    </w:p>
    <w:p w:rsidR="00775A92" w:rsidRPr="007D1AE0" w:rsidP="007F46C3" w14:paraId="1656E976"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1. Ime in priimek osebe, ki bo pri prevzemu zastopala dobavitelja.</w:t>
      </w:r>
    </w:p>
    <w:p w:rsidR="00775A92" w:rsidRPr="007D1AE0" w:rsidP="007F46C3" w14:paraId="1F470805"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 xml:space="preserve">2. Zaporedna številka dobave/pošiljke, </w:t>
      </w:r>
      <w:r w:rsidRPr="007D1AE0">
        <w:rPr>
          <w:rFonts w:ascii="Arial" w:hAnsi="Arial" w:cs="Arial"/>
          <w:sz w:val="20"/>
          <w:szCs w:val="20"/>
        </w:rPr>
        <w:t>č</w:t>
      </w:r>
      <w:r w:rsidRPr="007D1AE0">
        <w:rPr>
          <w:rFonts w:ascii="Arial" w:hAnsi="Arial" w:cs="Arial"/>
          <w:i/>
          <w:iCs/>
          <w:sz w:val="20"/>
          <w:szCs w:val="20"/>
        </w:rPr>
        <w:t>e je dobavni rok razdeljen na ve</w:t>
      </w:r>
      <w:r w:rsidRPr="007D1AE0">
        <w:rPr>
          <w:rFonts w:ascii="Arial" w:hAnsi="Arial" w:cs="Arial"/>
          <w:sz w:val="20"/>
          <w:szCs w:val="20"/>
        </w:rPr>
        <w:t xml:space="preserve">č </w:t>
      </w:r>
      <w:r w:rsidRPr="007D1AE0">
        <w:rPr>
          <w:rFonts w:ascii="Arial" w:hAnsi="Arial" w:cs="Arial"/>
          <w:i/>
          <w:iCs/>
          <w:sz w:val="20"/>
          <w:szCs w:val="20"/>
        </w:rPr>
        <w:t>faz/dobav/pošiljk.</w:t>
      </w:r>
    </w:p>
    <w:p w:rsidR="00775A92" w:rsidRPr="007D1AE0" w:rsidP="007F46C3" w14:paraId="030B6B7B"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 xml:space="preserve">3. Zaporedna številka proizvoda, </w:t>
      </w:r>
      <w:r w:rsidRPr="007D1AE0">
        <w:rPr>
          <w:rFonts w:ascii="Arial" w:hAnsi="Arial" w:cs="Arial"/>
          <w:sz w:val="20"/>
          <w:szCs w:val="20"/>
        </w:rPr>
        <w:t>č</w:t>
      </w:r>
      <w:r w:rsidRPr="007D1AE0">
        <w:rPr>
          <w:rFonts w:ascii="Arial" w:hAnsi="Arial" w:cs="Arial"/>
          <w:i/>
          <w:iCs/>
          <w:sz w:val="20"/>
          <w:szCs w:val="20"/>
        </w:rPr>
        <w:t>e se dobavlja razli</w:t>
      </w:r>
      <w:r w:rsidRPr="007D1AE0">
        <w:rPr>
          <w:rFonts w:ascii="Arial" w:hAnsi="Arial" w:cs="Arial"/>
          <w:sz w:val="20"/>
          <w:szCs w:val="20"/>
        </w:rPr>
        <w:t>č</w:t>
      </w:r>
      <w:r w:rsidRPr="007D1AE0">
        <w:rPr>
          <w:rFonts w:ascii="Arial" w:hAnsi="Arial" w:cs="Arial"/>
          <w:i/>
          <w:iCs/>
          <w:sz w:val="20"/>
          <w:szCs w:val="20"/>
        </w:rPr>
        <w:t>no blago ali storitve.</w:t>
      </w:r>
    </w:p>
    <w:p w:rsidR="00775A92" w:rsidRPr="007D1AE0" w:rsidP="007F46C3" w14:paraId="682701FB"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4. Koda ali NSN naro</w:t>
      </w:r>
      <w:r w:rsidRPr="007D1AE0">
        <w:rPr>
          <w:rFonts w:ascii="Arial" w:hAnsi="Arial" w:cs="Arial"/>
          <w:sz w:val="20"/>
          <w:szCs w:val="20"/>
        </w:rPr>
        <w:t>č</w:t>
      </w:r>
      <w:r w:rsidRPr="007D1AE0">
        <w:rPr>
          <w:rFonts w:ascii="Arial" w:hAnsi="Arial" w:cs="Arial"/>
          <w:i/>
          <w:iCs/>
          <w:sz w:val="20"/>
          <w:szCs w:val="20"/>
        </w:rPr>
        <w:t xml:space="preserve">enega proizvoda, </w:t>
      </w:r>
      <w:r w:rsidRPr="007D1AE0">
        <w:rPr>
          <w:rFonts w:ascii="Arial" w:hAnsi="Arial" w:cs="Arial"/>
          <w:sz w:val="20"/>
          <w:szCs w:val="20"/>
        </w:rPr>
        <w:t>č</w:t>
      </w:r>
      <w:r w:rsidRPr="007D1AE0">
        <w:rPr>
          <w:rFonts w:ascii="Arial" w:hAnsi="Arial" w:cs="Arial"/>
          <w:i/>
          <w:iCs/>
          <w:sz w:val="20"/>
          <w:szCs w:val="20"/>
        </w:rPr>
        <w:t>e jo je dobavitelj predhodno pridobil.</w:t>
      </w:r>
    </w:p>
    <w:p w:rsidR="00775A92" w:rsidRPr="007D1AE0" w:rsidP="007F46C3" w14:paraId="3B83F226"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5. Komercialni naziv proizvoda.</w:t>
      </w:r>
    </w:p>
    <w:p w:rsidR="00775A92" w:rsidRPr="007D1AE0" w:rsidP="007F46C3" w14:paraId="4FED5EDD"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6. Enota mere proizvoda.</w:t>
      </w:r>
    </w:p>
    <w:p w:rsidR="00775A92" w:rsidRPr="007D1AE0" w:rsidP="007F46C3" w14:paraId="605D33ED"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____________________________________________________________________________</w:t>
      </w:r>
    </w:p>
    <w:p w:rsidR="00775A92" w:rsidRPr="007D1AE0" w:rsidP="007F46C3" w14:paraId="729DFDA9" w14:textId="77777777">
      <w:pPr>
        <w:autoSpaceDE w:val="0"/>
        <w:autoSpaceDN w:val="0"/>
        <w:adjustRightInd w:val="0"/>
        <w:spacing w:line="276" w:lineRule="auto"/>
        <w:jc w:val="both"/>
        <w:rPr>
          <w:rFonts w:ascii="Arial" w:hAnsi="Arial" w:cs="Arial"/>
          <w:b/>
          <w:bCs/>
          <w:sz w:val="20"/>
          <w:szCs w:val="20"/>
        </w:rPr>
      </w:pPr>
    </w:p>
    <w:p w:rsidR="00775A92" w:rsidRPr="007D1AE0" w:rsidP="007F46C3" w14:paraId="3219322F"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OBVESTILO POSREDOVATI NA</w:t>
      </w:r>
    </w:p>
    <w:p w:rsidR="00775A92" w:rsidRPr="007D1AE0" w:rsidP="007F46C3" w14:paraId="0BA6FD3C"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Ministrstvo za obrambo</w:t>
      </w:r>
    </w:p>
    <w:p w:rsidR="00775A92" w:rsidRPr="007D1AE0" w:rsidP="007F46C3" w14:paraId="204D9734"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e-pošta: glavna.pisarna@mors.si</w:t>
      </w:r>
    </w:p>
    <w:p w:rsidR="00775A92" w:rsidRPr="007D1AE0" w:rsidP="007F46C3" w14:paraId="5BAE6667" w14:textId="77777777">
      <w:pPr>
        <w:spacing w:line="276" w:lineRule="auto"/>
        <w:jc w:val="both"/>
        <w:rPr>
          <w:rFonts w:ascii="Arial" w:hAnsi="Arial" w:cs="Arial"/>
          <w:b/>
          <w:bCs/>
          <w:sz w:val="20"/>
          <w:szCs w:val="20"/>
        </w:rPr>
      </w:pPr>
      <w:r w:rsidRPr="007D1AE0">
        <w:rPr>
          <w:rFonts w:ascii="Arial" w:hAnsi="Arial" w:cs="Arial"/>
          <w:b/>
          <w:bCs/>
          <w:sz w:val="20"/>
          <w:szCs w:val="20"/>
        </w:rPr>
        <w:t>naslov: Vojkova cesta 55, 1000 Ljubljana</w:t>
      </w:r>
    </w:p>
    <w:p w:rsidR="00775A92" w:rsidRPr="007D1AE0" w:rsidP="007F46C3" w14:paraId="4C9B6651" w14:textId="77777777">
      <w:pPr>
        <w:spacing w:line="276" w:lineRule="auto"/>
        <w:jc w:val="both"/>
        <w:rPr>
          <w:rFonts w:ascii="Arial" w:hAnsi="Arial" w:cs="Arial"/>
          <w:b/>
          <w:bCs/>
          <w:sz w:val="20"/>
          <w:szCs w:val="20"/>
        </w:rPr>
        <w:sectPr w:rsidSect="00F94F0E">
          <w:pgSz w:w="11900" w:h="16840"/>
          <w:pgMar w:top="1418" w:right="1418" w:bottom="1418" w:left="1418" w:header="964" w:footer="794" w:gutter="0"/>
          <w:cols w:space="708"/>
          <w:docGrid w:linePitch="326"/>
        </w:sectPr>
      </w:pPr>
    </w:p>
    <w:p w:rsidR="00775A92" w:rsidRPr="007D1AE0" w:rsidP="007F46C3" w14:paraId="00B116A8" w14:textId="77777777">
      <w:pPr>
        <w:spacing w:line="276" w:lineRule="auto"/>
        <w:jc w:val="right"/>
        <w:rPr>
          <w:rFonts w:ascii="Arial" w:hAnsi="Arial" w:cs="Arial"/>
          <w:b/>
          <w:sz w:val="20"/>
          <w:szCs w:val="20"/>
        </w:rPr>
      </w:pPr>
      <w:r w:rsidRPr="007D1AE0">
        <w:rPr>
          <w:rFonts w:ascii="Arial" w:hAnsi="Arial" w:cs="Arial"/>
          <w:b/>
          <w:sz w:val="20"/>
          <w:szCs w:val="20"/>
        </w:rPr>
        <w:t>Priloga 3</w:t>
      </w:r>
    </w:p>
    <w:p w:rsidR="00775A92" w:rsidRPr="007D1AE0" w:rsidP="007F46C3" w14:paraId="24BEEDB8" w14:textId="77777777">
      <w:pPr>
        <w:spacing w:line="276" w:lineRule="auto"/>
        <w:jc w:val="right"/>
        <w:rPr>
          <w:rFonts w:ascii="Arial" w:hAnsi="Arial" w:cs="Arial"/>
          <w:sz w:val="20"/>
          <w:szCs w:val="20"/>
        </w:rPr>
      </w:pPr>
      <w:r w:rsidRPr="007D1AE0">
        <w:rPr>
          <w:rFonts w:ascii="Arial" w:hAnsi="Arial" w:cs="Arial"/>
          <w:sz w:val="20"/>
          <w:szCs w:val="20"/>
        </w:rPr>
        <w:t>(Obrazec SS-14-7)</w:t>
      </w:r>
    </w:p>
    <w:p w:rsidR="00775A92" w:rsidRPr="007D1AE0" w:rsidP="007F46C3" w14:paraId="4BB278A5" w14:textId="77777777">
      <w:pPr>
        <w:autoSpaceDE w:val="0"/>
        <w:autoSpaceDN w:val="0"/>
        <w:adjustRightInd w:val="0"/>
        <w:spacing w:line="276" w:lineRule="auto"/>
        <w:rPr>
          <w:rFonts w:ascii="Arial" w:hAnsi="Arial" w:cs="Arial"/>
          <w:sz w:val="20"/>
          <w:szCs w:val="20"/>
        </w:rPr>
      </w:pPr>
      <w:r w:rsidRPr="007D1AE0">
        <w:rPr>
          <w:rFonts w:ascii="Arial" w:hAnsi="Arial" w:cs="Arial"/>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AE0">
        <w:rPr>
          <w:rFonts w:ascii="Arial" w:hAnsi="Arial" w:cs="Arial"/>
          <w:sz w:val="20"/>
          <w:szCs w:val="20"/>
        </w:rPr>
        <w:t>REPUBLIKA SLOVENIJA</w:t>
      </w:r>
    </w:p>
    <w:p w:rsidR="00775A92" w:rsidRPr="007D1AE0" w:rsidP="007F46C3" w14:paraId="18CB3E41" w14:textId="77777777">
      <w:pPr>
        <w:tabs>
          <w:tab w:val="center" w:pos="4320"/>
          <w:tab w:val="left" w:pos="5112"/>
          <w:tab w:val="right" w:pos="8640"/>
        </w:tabs>
        <w:spacing w:line="276" w:lineRule="auto"/>
        <w:rPr>
          <w:rFonts w:ascii="Arial" w:hAnsi="Arial" w:cs="Arial"/>
          <w:b/>
          <w:caps/>
          <w:sz w:val="20"/>
          <w:szCs w:val="20"/>
        </w:rPr>
      </w:pPr>
      <w:r w:rsidRPr="007D1AE0">
        <w:rPr>
          <w:rFonts w:ascii="Arial" w:hAnsi="Arial" w:cs="Arial"/>
          <w:b/>
          <w:caps/>
          <w:sz w:val="20"/>
          <w:szCs w:val="20"/>
        </w:rPr>
        <w:t>Ministrstvo za obrambo</w:t>
      </w:r>
    </w:p>
    <w:p w:rsidR="00775A92" w:rsidRPr="007D1AE0" w:rsidP="007F46C3" w14:paraId="481FF969" w14:textId="77777777">
      <w:pPr>
        <w:tabs>
          <w:tab w:val="center" w:pos="4320"/>
          <w:tab w:val="left" w:pos="5112"/>
          <w:tab w:val="left" w:pos="5529"/>
          <w:tab w:val="right" w:pos="8640"/>
        </w:tabs>
        <w:spacing w:line="276" w:lineRule="auto"/>
        <w:rPr>
          <w:rFonts w:ascii="Arial" w:hAnsi="Arial" w:cs="Arial"/>
          <w:caps/>
          <w:sz w:val="20"/>
          <w:szCs w:val="20"/>
        </w:rPr>
      </w:pPr>
      <w:r w:rsidRPr="007D1AE0">
        <w:rPr>
          <w:rFonts w:ascii="Arial" w:hAnsi="Arial" w:cs="Arial"/>
          <w:caps/>
          <w:sz w:val="20"/>
          <w:szCs w:val="20"/>
        </w:rPr>
        <w:t>DIREKTORAT ZA LOGISTIKO</w:t>
      </w:r>
      <w:r w:rsidRPr="007D1AE0">
        <w:rPr>
          <w:rFonts w:ascii="Arial" w:hAnsi="Arial" w:cs="Arial"/>
          <w:caps/>
          <w:sz w:val="20"/>
          <w:szCs w:val="20"/>
        </w:rPr>
        <w:tab/>
      </w:r>
      <w:r w:rsidRPr="007D1AE0">
        <w:rPr>
          <w:rFonts w:ascii="Arial" w:hAnsi="Arial" w:cs="Arial"/>
          <w:caps/>
          <w:sz w:val="20"/>
          <w:szCs w:val="20"/>
        </w:rPr>
        <w:tab/>
      </w:r>
      <w:r w:rsidRPr="007D1AE0">
        <w:rPr>
          <w:rFonts w:ascii="Arial" w:hAnsi="Arial" w:cs="Arial"/>
          <w:sz w:val="20"/>
          <w:szCs w:val="20"/>
        </w:rPr>
        <w:t>T: 01 471 23 05</w:t>
      </w:r>
    </w:p>
    <w:p w:rsidR="00775A92" w:rsidRPr="007D1AE0" w:rsidP="007F46C3" w14:paraId="0DB01B06" w14:textId="77777777">
      <w:pPr>
        <w:tabs>
          <w:tab w:val="center" w:pos="4320"/>
          <w:tab w:val="left" w:pos="5112"/>
          <w:tab w:val="right" w:pos="8640"/>
        </w:tabs>
        <w:spacing w:line="276" w:lineRule="auto"/>
        <w:contextualSpacing/>
        <w:rPr>
          <w:rFonts w:ascii="Arial" w:hAnsi="Arial" w:cs="Arial"/>
          <w:sz w:val="20"/>
          <w:szCs w:val="20"/>
        </w:rPr>
      </w:pPr>
      <w:r w:rsidRPr="007D1AE0">
        <w:rPr>
          <w:rFonts w:ascii="Arial" w:hAnsi="Arial" w:cs="Arial"/>
          <w:sz w:val="20"/>
          <w:szCs w:val="20"/>
        </w:rPr>
        <w:t>Sektor za upravljanje materialnih sredstev</w:t>
      </w:r>
      <w:r w:rsidRPr="007D1AE0">
        <w:rPr>
          <w:rFonts w:ascii="Arial" w:hAnsi="Arial" w:cs="Arial"/>
          <w:sz w:val="20"/>
          <w:szCs w:val="20"/>
        </w:rPr>
        <w:tab/>
      </w:r>
      <w:r w:rsidRPr="007D1AE0">
        <w:rPr>
          <w:rFonts w:ascii="Arial" w:hAnsi="Arial" w:cs="Arial"/>
          <w:sz w:val="20"/>
          <w:szCs w:val="20"/>
        </w:rPr>
        <w:tab/>
        <w:t>F: 01 471 12 65</w:t>
      </w:r>
    </w:p>
    <w:p w:rsidR="00775A92" w:rsidRPr="007D1AE0" w:rsidP="007F46C3" w14:paraId="38095B8B" w14:textId="77777777">
      <w:pPr>
        <w:tabs>
          <w:tab w:val="center" w:pos="4320"/>
          <w:tab w:val="left" w:pos="5112"/>
          <w:tab w:val="right" w:pos="8640"/>
        </w:tabs>
        <w:spacing w:line="276" w:lineRule="auto"/>
        <w:contextualSpacing/>
        <w:rPr>
          <w:rFonts w:ascii="Arial" w:hAnsi="Arial" w:cs="Arial"/>
          <w:sz w:val="20"/>
          <w:szCs w:val="20"/>
        </w:rPr>
      </w:pPr>
      <w:r w:rsidRPr="007D1AE0">
        <w:rPr>
          <w:rFonts w:ascii="Arial" w:hAnsi="Arial" w:cs="Arial"/>
          <w:sz w:val="20"/>
          <w:szCs w:val="20"/>
        </w:rPr>
        <w:t>Oddelek za prevzem</w:t>
      </w:r>
      <w:r w:rsidRPr="007D1AE0">
        <w:rPr>
          <w:rFonts w:ascii="Arial" w:hAnsi="Arial" w:cs="Arial"/>
          <w:sz w:val="20"/>
          <w:szCs w:val="20"/>
        </w:rPr>
        <w:tab/>
      </w:r>
      <w:r w:rsidRPr="007D1AE0">
        <w:rPr>
          <w:rFonts w:ascii="Arial" w:hAnsi="Arial" w:cs="Arial"/>
          <w:sz w:val="20"/>
          <w:szCs w:val="20"/>
        </w:rPr>
        <w:tab/>
        <w:t>E: glavna.pisarna@mors.si</w:t>
      </w:r>
    </w:p>
    <w:p w:rsidR="00775A92" w:rsidRPr="007D1AE0" w:rsidP="007F46C3" w14:paraId="5A09BD55" w14:textId="77777777">
      <w:pPr>
        <w:tabs>
          <w:tab w:val="center" w:pos="4320"/>
          <w:tab w:val="left" w:pos="5112"/>
          <w:tab w:val="right" w:pos="8640"/>
        </w:tabs>
        <w:spacing w:line="276" w:lineRule="auto"/>
        <w:rPr>
          <w:rFonts w:ascii="Arial" w:hAnsi="Arial" w:cs="Arial"/>
          <w:sz w:val="20"/>
          <w:szCs w:val="20"/>
        </w:rPr>
      </w:pPr>
      <w:r w:rsidRPr="007D1AE0">
        <w:rPr>
          <w:rFonts w:ascii="Arial" w:hAnsi="Arial" w:cs="Arial"/>
          <w:sz w:val="20"/>
          <w:szCs w:val="20"/>
        </w:rPr>
        <w:t>Vojkova cesta 55, 1000 Ljubljana</w:t>
      </w:r>
      <w:r w:rsidRPr="007D1AE0">
        <w:rPr>
          <w:rFonts w:ascii="Arial" w:hAnsi="Arial" w:cs="Arial"/>
          <w:sz w:val="20"/>
          <w:szCs w:val="20"/>
        </w:rPr>
        <w:tab/>
      </w:r>
      <w:r w:rsidRPr="007D1AE0">
        <w:rPr>
          <w:rFonts w:ascii="Arial" w:hAnsi="Arial" w:cs="Arial"/>
          <w:sz w:val="20"/>
          <w:szCs w:val="20"/>
        </w:rPr>
        <w:tab/>
        <w:t xml:space="preserve">www.mors.si </w:t>
      </w:r>
    </w:p>
    <w:p w:rsidR="00775A92" w:rsidRPr="007D1AE0" w:rsidP="007F46C3" w14:paraId="42B15DEA" w14:textId="77777777">
      <w:pPr>
        <w:tabs>
          <w:tab w:val="center" w:pos="4320"/>
          <w:tab w:val="left" w:pos="5112"/>
          <w:tab w:val="right" w:pos="8640"/>
        </w:tabs>
        <w:spacing w:line="276" w:lineRule="auto"/>
        <w:rPr>
          <w:rFonts w:ascii="Arial" w:hAnsi="Arial" w:cs="Arial"/>
          <w:sz w:val="20"/>
          <w:szCs w:val="20"/>
        </w:rPr>
      </w:pPr>
      <w:r w:rsidRPr="007D1AE0">
        <w:rPr>
          <w:rFonts w:ascii="Arial" w:hAnsi="Arial" w:cs="Arial"/>
          <w:sz w:val="20"/>
          <w:szCs w:val="20"/>
        </w:rPr>
        <w:tab/>
        <w:t xml:space="preserve"> </w:t>
      </w:r>
    </w:p>
    <w:p w:rsidR="00775A92" w:rsidRPr="007D1AE0" w:rsidP="007F46C3" w14:paraId="296CB366" w14:textId="77777777">
      <w:pPr>
        <w:tabs>
          <w:tab w:val="left" w:pos="1701"/>
        </w:tabs>
        <w:spacing w:line="276" w:lineRule="auto"/>
        <w:rPr>
          <w:rFonts w:ascii="Arial" w:hAnsi="Arial" w:cs="Arial"/>
          <w:noProof/>
          <w:sz w:val="20"/>
          <w:szCs w:val="20"/>
        </w:rPr>
      </w:pPr>
      <w:r w:rsidRPr="007D1AE0">
        <w:rPr>
          <w:rFonts w:ascii="Arial" w:hAnsi="Arial" w:cs="Arial"/>
          <w:noProof/>
          <w:sz w:val="20"/>
          <w:szCs w:val="20"/>
        </w:rPr>
        <w:t xml:space="preserve">Številka: </w:t>
      </w:r>
      <w:r w:rsidRPr="007D1AE0">
        <w:rPr>
          <w:rFonts w:ascii="Arial" w:hAnsi="Arial" w:cs="Arial"/>
          <w:noProof/>
          <w:sz w:val="20"/>
          <w:szCs w:val="20"/>
        </w:rPr>
        <w:tab/>
      </w:r>
    </w:p>
    <w:p w:rsidR="00775A92" w:rsidRPr="007D1AE0" w:rsidP="007F46C3" w14:paraId="4A2B1E48" w14:textId="77777777">
      <w:pPr>
        <w:tabs>
          <w:tab w:val="left" w:pos="1701"/>
        </w:tabs>
        <w:spacing w:line="276" w:lineRule="auto"/>
        <w:rPr>
          <w:rFonts w:ascii="Arial" w:hAnsi="Arial" w:cs="Arial"/>
          <w:noProof/>
          <w:sz w:val="20"/>
          <w:szCs w:val="20"/>
        </w:rPr>
      </w:pPr>
      <w:r w:rsidRPr="007D1AE0">
        <w:rPr>
          <w:rFonts w:ascii="Arial" w:hAnsi="Arial" w:cs="Arial"/>
          <w:noProof/>
          <w:sz w:val="20"/>
          <w:szCs w:val="20"/>
        </w:rPr>
        <w:t xml:space="preserve">Datum: </w:t>
      </w:r>
      <w:r w:rsidRPr="007D1AE0">
        <w:rPr>
          <w:rFonts w:ascii="Arial" w:hAnsi="Arial" w:cs="Arial"/>
          <w:noProof/>
          <w:sz w:val="20"/>
          <w:szCs w:val="20"/>
        </w:rPr>
        <w:tab/>
        <w:t xml:space="preserve"> </w:t>
      </w:r>
    </w:p>
    <w:p w:rsidR="00775A92" w:rsidRPr="007D1AE0" w:rsidP="007F46C3" w14:paraId="73357BE8" w14:textId="77777777">
      <w:pPr>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2268"/>
      </w:tblGrid>
      <w:tr w14:paraId="2F2FFF34"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2"/>
        </w:trPr>
        <w:tc>
          <w:tcPr>
            <w:tcW w:w="7797" w:type="dxa"/>
            <w:tcBorders>
              <w:top w:val="single" w:sz="18" w:space="0" w:color="auto"/>
              <w:left w:val="single" w:sz="18" w:space="0" w:color="auto"/>
              <w:bottom w:val="single" w:sz="18" w:space="0" w:color="auto"/>
              <w:right w:val="single" w:sz="18" w:space="0" w:color="auto"/>
            </w:tcBorders>
            <w:vAlign w:val="center"/>
          </w:tcPr>
          <w:p w:rsidR="00775A92" w:rsidRPr="007D1AE0" w:rsidP="007F46C3" w14:paraId="65DF659F" w14:textId="77777777">
            <w:pPr>
              <w:keepNext/>
              <w:spacing w:line="276" w:lineRule="auto"/>
              <w:jc w:val="center"/>
              <w:outlineLvl w:val="2"/>
              <w:rPr>
                <w:rFonts w:ascii="Arial" w:hAnsi="Arial" w:cs="Arial"/>
                <w:b/>
                <w:bCs/>
                <w:i/>
                <w:sz w:val="20"/>
                <w:szCs w:val="20"/>
              </w:rPr>
            </w:pPr>
            <w:r w:rsidRPr="007D1AE0">
              <w:rPr>
                <w:rFonts w:ascii="Arial" w:hAnsi="Arial" w:cs="Arial"/>
                <w:b/>
                <w:bCs/>
                <w:i/>
                <w:sz w:val="20"/>
                <w:szCs w:val="20"/>
              </w:rPr>
              <w:t>ZAPISNIK O KONTROLI KAKOVOSTI PROIZVODOV</w:t>
            </w:r>
          </w:p>
        </w:tc>
        <w:tc>
          <w:tcPr>
            <w:tcW w:w="2268" w:type="dxa"/>
            <w:tcBorders>
              <w:left w:val="nil"/>
            </w:tcBorders>
          </w:tcPr>
          <w:p w:rsidR="00775A92" w:rsidRPr="007D1AE0" w:rsidP="007F46C3" w14:paraId="464A65CB" w14:textId="77777777">
            <w:pPr>
              <w:tabs>
                <w:tab w:val="center" w:pos="1843"/>
              </w:tabs>
              <w:spacing w:line="276" w:lineRule="auto"/>
              <w:rPr>
                <w:rFonts w:ascii="Arial" w:hAnsi="Arial" w:cs="Arial"/>
                <w:sz w:val="20"/>
                <w:szCs w:val="20"/>
              </w:rPr>
            </w:pPr>
            <w:r w:rsidRPr="007D1AE0">
              <w:rPr>
                <w:rFonts w:ascii="Arial" w:hAnsi="Arial" w:cs="Arial"/>
                <w:sz w:val="20"/>
                <w:szCs w:val="20"/>
              </w:rPr>
              <w:t>Št. kontrole kakovosti:</w:t>
            </w:r>
          </w:p>
        </w:tc>
      </w:tr>
    </w:tbl>
    <w:p w:rsidR="00775A92" w:rsidRPr="007D1AE0" w:rsidP="007F46C3" w14:paraId="5F5E3B4A"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1"/>
        <w:gridCol w:w="1976"/>
        <w:gridCol w:w="1344"/>
        <w:gridCol w:w="1005"/>
        <w:gridCol w:w="283"/>
        <w:gridCol w:w="242"/>
        <w:gridCol w:w="1106"/>
        <w:gridCol w:w="2608"/>
      </w:tblGrid>
      <w:tr w14:paraId="7BBD7442"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6"/>
        </w:trPr>
        <w:tc>
          <w:tcPr>
            <w:tcW w:w="5826" w:type="dxa"/>
            <w:gridSpan w:val="4"/>
            <w:tcBorders>
              <w:bottom w:val="double" w:sz="4" w:space="0" w:color="auto"/>
            </w:tcBorders>
          </w:tcPr>
          <w:p w:rsidR="00775A92" w:rsidRPr="007D1AE0" w:rsidP="007F46C3" w14:paraId="3D157813" w14:textId="77777777">
            <w:pPr>
              <w:tabs>
                <w:tab w:val="center" w:pos="1843"/>
              </w:tabs>
              <w:spacing w:line="276" w:lineRule="auto"/>
              <w:rPr>
                <w:rFonts w:ascii="Arial" w:hAnsi="Arial" w:cs="Arial"/>
                <w:sz w:val="20"/>
                <w:szCs w:val="20"/>
              </w:rPr>
            </w:pPr>
            <w:r w:rsidRPr="007D1AE0">
              <w:rPr>
                <w:rFonts w:ascii="Arial" w:hAnsi="Arial" w:cs="Arial"/>
                <w:b/>
                <w:sz w:val="20"/>
                <w:szCs w:val="20"/>
              </w:rPr>
              <w:t>Dobavitelj/izvajalec/prodajalec</w:t>
            </w:r>
            <w:r w:rsidRPr="007D1AE0">
              <w:rPr>
                <w:rFonts w:ascii="Arial" w:hAnsi="Arial" w:cs="Arial"/>
                <w:sz w:val="20"/>
                <w:szCs w:val="20"/>
              </w:rPr>
              <w:t>:</w:t>
            </w:r>
          </w:p>
        </w:tc>
        <w:tc>
          <w:tcPr>
            <w:tcW w:w="4239" w:type="dxa"/>
            <w:gridSpan w:val="4"/>
            <w:tcBorders>
              <w:bottom w:val="double" w:sz="4" w:space="0" w:color="auto"/>
            </w:tcBorders>
          </w:tcPr>
          <w:p w:rsidR="00775A92" w:rsidRPr="007D1AE0" w:rsidP="007F46C3" w14:paraId="7BAC43D8" w14:textId="77777777">
            <w:pPr>
              <w:tabs>
                <w:tab w:val="center" w:pos="1843"/>
              </w:tabs>
              <w:spacing w:line="276" w:lineRule="auto"/>
              <w:rPr>
                <w:rFonts w:ascii="Arial" w:hAnsi="Arial" w:cs="Arial"/>
                <w:b/>
                <w:sz w:val="20"/>
                <w:szCs w:val="20"/>
              </w:rPr>
            </w:pPr>
            <w:r w:rsidRPr="007D1AE0">
              <w:rPr>
                <w:rFonts w:ascii="Arial" w:hAnsi="Arial" w:cs="Arial"/>
                <w:b/>
                <w:sz w:val="20"/>
                <w:szCs w:val="20"/>
              </w:rPr>
              <w:t>Naslov:</w:t>
            </w:r>
          </w:p>
          <w:p w:rsidR="00775A92" w:rsidRPr="007D1AE0" w:rsidP="007F46C3" w14:paraId="1AB3B899" w14:textId="77777777">
            <w:pPr>
              <w:tabs>
                <w:tab w:val="center" w:pos="1843"/>
              </w:tabs>
              <w:spacing w:line="276" w:lineRule="auto"/>
              <w:rPr>
                <w:rFonts w:ascii="Arial" w:hAnsi="Arial" w:cs="Arial"/>
                <w:b/>
                <w:sz w:val="20"/>
                <w:szCs w:val="20"/>
              </w:rPr>
            </w:pPr>
          </w:p>
        </w:tc>
      </w:tr>
      <w:tr w14:paraId="311C6337" w14:textId="77777777" w:rsidTr="009326CD">
        <w:tblPrEx>
          <w:tblW w:w="10065" w:type="dxa"/>
          <w:tblInd w:w="-318" w:type="dxa"/>
          <w:tblLayout w:type="fixed"/>
          <w:tblLook w:val="0000"/>
        </w:tblPrEx>
        <w:trPr>
          <w:trHeight w:val="333"/>
        </w:trPr>
        <w:tc>
          <w:tcPr>
            <w:tcW w:w="1501" w:type="dxa"/>
          </w:tcPr>
          <w:p w:rsidR="00775A92" w:rsidRPr="007D1AE0" w:rsidP="007F46C3" w14:paraId="2E220E66"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Identifikacija</w:t>
            </w:r>
          </w:p>
        </w:tc>
        <w:tc>
          <w:tcPr>
            <w:tcW w:w="3320" w:type="dxa"/>
            <w:gridSpan w:val="2"/>
          </w:tcPr>
          <w:p w:rsidR="00775A92" w:rsidRPr="007D1AE0" w:rsidP="007F46C3" w14:paraId="6B8F33CC"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Naziv proizvoda</w:t>
            </w:r>
          </w:p>
        </w:tc>
        <w:tc>
          <w:tcPr>
            <w:tcW w:w="1530" w:type="dxa"/>
            <w:gridSpan w:val="3"/>
          </w:tcPr>
          <w:p w:rsidR="00775A92" w:rsidRPr="007D1AE0" w:rsidP="007F46C3" w14:paraId="6FC303A8"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Enota mere</w:t>
            </w:r>
          </w:p>
        </w:tc>
        <w:tc>
          <w:tcPr>
            <w:tcW w:w="1106" w:type="dxa"/>
          </w:tcPr>
          <w:p w:rsidR="00775A92" w:rsidRPr="007D1AE0" w:rsidP="007F46C3" w14:paraId="27702943"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Količina</w:t>
            </w:r>
          </w:p>
        </w:tc>
        <w:tc>
          <w:tcPr>
            <w:tcW w:w="2608" w:type="dxa"/>
          </w:tcPr>
          <w:p w:rsidR="00775A92" w:rsidRPr="007D1AE0" w:rsidP="007F46C3" w14:paraId="14EBB21B"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Opombe</w:t>
            </w:r>
          </w:p>
        </w:tc>
      </w:tr>
      <w:tr w14:paraId="68C73DC0" w14:textId="77777777" w:rsidTr="009326CD">
        <w:tblPrEx>
          <w:tblW w:w="10065" w:type="dxa"/>
          <w:tblInd w:w="-318" w:type="dxa"/>
          <w:tblLayout w:type="fixed"/>
          <w:tblLook w:val="0000"/>
        </w:tblPrEx>
        <w:trPr>
          <w:trHeight w:val="232"/>
        </w:trPr>
        <w:tc>
          <w:tcPr>
            <w:tcW w:w="1501" w:type="dxa"/>
            <w:tcBorders>
              <w:bottom w:val="double" w:sz="4" w:space="0" w:color="auto"/>
            </w:tcBorders>
          </w:tcPr>
          <w:p w:rsidR="00775A92" w:rsidRPr="007D1AE0" w:rsidP="007F46C3" w14:paraId="291711AB" w14:textId="77777777">
            <w:pPr>
              <w:tabs>
                <w:tab w:val="center" w:pos="1843"/>
              </w:tabs>
              <w:spacing w:line="276" w:lineRule="auto"/>
              <w:rPr>
                <w:rFonts w:ascii="Arial" w:hAnsi="Arial" w:cs="Arial"/>
                <w:sz w:val="20"/>
                <w:szCs w:val="20"/>
              </w:rPr>
            </w:pPr>
          </w:p>
        </w:tc>
        <w:tc>
          <w:tcPr>
            <w:tcW w:w="3320" w:type="dxa"/>
            <w:gridSpan w:val="2"/>
            <w:tcBorders>
              <w:bottom w:val="double" w:sz="4" w:space="0" w:color="auto"/>
            </w:tcBorders>
          </w:tcPr>
          <w:p w:rsidR="00775A92" w:rsidRPr="007D1AE0" w:rsidP="007F46C3" w14:paraId="750D9B0B" w14:textId="77777777">
            <w:pPr>
              <w:tabs>
                <w:tab w:val="center" w:pos="1843"/>
              </w:tabs>
              <w:spacing w:line="276" w:lineRule="auto"/>
              <w:rPr>
                <w:rFonts w:ascii="Arial" w:hAnsi="Arial" w:cs="Arial"/>
                <w:sz w:val="20"/>
                <w:szCs w:val="20"/>
              </w:rPr>
            </w:pPr>
          </w:p>
        </w:tc>
        <w:tc>
          <w:tcPr>
            <w:tcW w:w="1530" w:type="dxa"/>
            <w:gridSpan w:val="3"/>
            <w:tcBorders>
              <w:bottom w:val="double" w:sz="4" w:space="0" w:color="auto"/>
            </w:tcBorders>
          </w:tcPr>
          <w:p w:rsidR="00775A92" w:rsidRPr="007D1AE0" w:rsidP="007F46C3" w14:paraId="2601F19B" w14:textId="77777777">
            <w:pPr>
              <w:tabs>
                <w:tab w:val="center" w:pos="1843"/>
              </w:tabs>
              <w:spacing w:line="276" w:lineRule="auto"/>
              <w:jc w:val="center"/>
              <w:rPr>
                <w:rFonts w:ascii="Arial" w:hAnsi="Arial" w:cs="Arial"/>
                <w:sz w:val="20"/>
                <w:szCs w:val="20"/>
              </w:rPr>
            </w:pPr>
          </w:p>
        </w:tc>
        <w:tc>
          <w:tcPr>
            <w:tcW w:w="1106" w:type="dxa"/>
            <w:tcBorders>
              <w:bottom w:val="double" w:sz="4" w:space="0" w:color="auto"/>
            </w:tcBorders>
          </w:tcPr>
          <w:p w:rsidR="00775A92" w:rsidRPr="007D1AE0" w:rsidP="007F46C3" w14:paraId="339E7D7C" w14:textId="77777777">
            <w:pPr>
              <w:tabs>
                <w:tab w:val="center" w:pos="1843"/>
              </w:tabs>
              <w:spacing w:line="276" w:lineRule="auto"/>
              <w:jc w:val="center"/>
              <w:rPr>
                <w:rFonts w:ascii="Arial" w:hAnsi="Arial" w:cs="Arial"/>
                <w:sz w:val="20"/>
                <w:szCs w:val="20"/>
              </w:rPr>
            </w:pPr>
          </w:p>
        </w:tc>
        <w:tc>
          <w:tcPr>
            <w:tcW w:w="2608" w:type="dxa"/>
            <w:tcBorders>
              <w:bottom w:val="double" w:sz="4" w:space="0" w:color="auto"/>
            </w:tcBorders>
          </w:tcPr>
          <w:p w:rsidR="00775A92" w:rsidRPr="007D1AE0" w:rsidP="007F46C3" w14:paraId="6240BE09" w14:textId="77777777">
            <w:pPr>
              <w:tabs>
                <w:tab w:val="center" w:pos="1843"/>
              </w:tabs>
              <w:spacing w:line="276" w:lineRule="auto"/>
              <w:rPr>
                <w:rFonts w:ascii="Arial" w:hAnsi="Arial" w:cs="Arial"/>
                <w:sz w:val="20"/>
                <w:szCs w:val="20"/>
              </w:rPr>
            </w:pPr>
          </w:p>
        </w:tc>
      </w:tr>
      <w:tr w14:paraId="3F685B6F" w14:textId="77777777" w:rsidTr="009326CD">
        <w:tblPrEx>
          <w:tblW w:w="10065" w:type="dxa"/>
          <w:tblInd w:w="-318" w:type="dxa"/>
          <w:tblLayout w:type="fixed"/>
          <w:tblLook w:val="0000"/>
        </w:tblPrEx>
        <w:trPr>
          <w:trHeight w:val="178"/>
        </w:trPr>
        <w:tc>
          <w:tcPr>
            <w:tcW w:w="3477" w:type="dxa"/>
            <w:gridSpan w:val="2"/>
            <w:tcBorders>
              <w:top w:val="double" w:sz="4" w:space="0" w:color="auto"/>
            </w:tcBorders>
          </w:tcPr>
          <w:p w:rsidR="00775A92" w:rsidRPr="007D1AE0" w:rsidP="007F46C3" w14:paraId="3E98F0D3" w14:textId="77777777">
            <w:pPr>
              <w:numPr>
                <w:ilvl w:val="0"/>
                <w:numId w:val="15"/>
              </w:numPr>
              <w:spacing w:line="276" w:lineRule="auto"/>
              <w:jc w:val="center"/>
              <w:outlineLvl w:val="0"/>
              <w:rPr>
                <w:rFonts w:ascii="Arial" w:hAnsi="Arial" w:cs="Arial"/>
                <w:sz w:val="20"/>
                <w:szCs w:val="20"/>
              </w:rPr>
            </w:pPr>
            <w:r w:rsidRPr="007D1AE0">
              <w:rPr>
                <w:rFonts w:ascii="Arial" w:hAnsi="Arial" w:cs="Arial"/>
                <w:b/>
                <w:sz w:val="20"/>
                <w:szCs w:val="20"/>
              </w:rPr>
              <w:t>Številka pogodbe</w:t>
            </w:r>
            <w:r w:rsidRPr="007D1AE0">
              <w:rPr>
                <w:rFonts w:ascii="Arial" w:hAnsi="Arial" w:cs="Arial"/>
                <w:sz w:val="20"/>
                <w:szCs w:val="20"/>
              </w:rPr>
              <w:t>:</w:t>
            </w:r>
          </w:p>
        </w:tc>
        <w:tc>
          <w:tcPr>
            <w:tcW w:w="2632" w:type="dxa"/>
            <w:gridSpan w:val="3"/>
            <w:tcBorders>
              <w:top w:val="double" w:sz="4" w:space="0" w:color="auto"/>
            </w:tcBorders>
          </w:tcPr>
          <w:p w:rsidR="00775A92" w:rsidRPr="007D1AE0" w:rsidP="007F46C3" w14:paraId="0C5BB515" w14:textId="77777777">
            <w:pPr>
              <w:numPr>
                <w:ilvl w:val="0"/>
                <w:numId w:val="15"/>
              </w:numPr>
              <w:spacing w:line="276" w:lineRule="auto"/>
              <w:jc w:val="center"/>
              <w:outlineLvl w:val="0"/>
              <w:rPr>
                <w:rFonts w:ascii="Arial" w:hAnsi="Arial" w:cs="Arial"/>
                <w:sz w:val="20"/>
                <w:szCs w:val="20"/>
              </w:rPr>
            </w:pPr>
            <w:r w:rsidRPr="007D1AE0">
              <w:rPr>
                <w:rFonts w:ascii="Arial" w:hAnsi="Arial" w:cs="Arial"/>
                <w:b/>
                <w:sz w:val="20"/>
                <w:szCs w:val="20"/>
              </w:rPr>
              <w:t>Datum pogodbe</w:t>
            </w:r>
            <w:r w:rsidRPr="007D1AE0">
              <w:rPr>
                <w:rFonts w:ascii="Arial" w:hAnsi="Arial" w:cs="Arial"/>
                <w:sz w:val="20"/>
                <w:szCs w:val="20"/>
              </w:rPr>
              <w:t>:</w:t>
            </w:r>
          </w:p>
        </w:tc>
        <w:tc>
          <w:tcPr>
            <w:tcW w:w="3956" w:type="dxa"/>
            <w:gridSpan w:val="3"/>
            <w:tcBorders>
              <w:top w:val="double" w:sz="4" w:space="0" w:color="auto"/>
            </w:tcBorders>
          </w:tcPr>
          <w:p w:rsidR="00775A92" w:rsidRPr="007D1AE0" w:rsidP="007F46C3" w14:paraId="353EA5B8" w14:textId="77777777">
            <w:pPr>
              <w:numPr>
                <w:ilvl w:val="0"/>
                <w:numId w:val="15"/>
              </w:numPr>
              <w:spacing w:line="276" w:lineRule="auto"/>
              <w:jc w:val="center"/>
              <w:outlineLvl w:val="0"/>
              <w:rPr>
                <w:rFonts w:ascii="Arial" w:hAnsi="Arial" w:cs="Arial"/>
                <w:sz w:val="20"/>
                <w:szCs w:val="20"/>
              </w:rPr>
            </w:pPr>
            <w:r w:rsidRPr="007D1AE0">
              <w:rPr>
                <w:rFonts w:ascii="Arial" w:hAnsi="Arial" w:cs="Arial"/>
                <w:b/>
                <w:sz w:val="20"/>
                <w:szCs w:val="20"/>
              </w:rPr>
              <w:t>Pogodbeni datum dobave</w:t>
            </w:r>
            <w:r w:rsidRPr="007D1AE0">
              <w:rPr>
                <w:rFonts w:ascii="Arial" w:hAnsi="Arial" w:cs="Arial"/>
                <w:sz w:val="20"/>
                <w:szCs w:val="20"/>
              </w:rPr>
              <w:t>:</w:t>
            </w:r>
          </w:p>
        </w:tc>
      </w:tr>
      <w:tr w14:paraId="1040E58F" w14:textId="77777777" w:rsidTr="009326CD">
        <w:tblPrEx>
          <w:tblW w:w="10065" w:type="dxa"/>
          <w:tblInd w:w="-318" w:type="dxa"/>
          <w:tblLayout w:type="fixed"/>
          <w:tblLook w:val="0000"/>
        </w:tblPrEx>
        <w:trPr>
          <w:trHeight w:val="154"/>
        </w:trPr>
        <w:tc>
          <w:tcPr>
            <w:tcW w:w="10065" w:type="dxa"/>
            <w:gridSpan w:val="8"/>
          </w:tcPr>
          <w:p w:rsidR="00775A92" w:rsidRPr="007D1AE0" w:rsidP="007F46C3" w14:paraId="21889821" w14:textId="77777777">
            <w:pPr>
              <w:tabs>
                <w:tab w:val="center" w:pos="1843"/>
              </w:tabs>
              <w:spacing w:line="276" w:lineRule="auto"/>
              <w:rPr>
                <w:rFonts w:ascii="Arial" w:hAnsi="Arial" w:cs="Arial"/>
                <w:sz w:val="20"/>
                <w:szCs w:val="20"/>
              </w:rPr>
            </w:pPr>
            <w:r w:rsidRPr="007D1AE0">
              <w:rPr>
                <w:rFonts w:ascii="Arial" w:hAnsi="Arial" w:cs="Arial"/>
                <w:b/>
                <w:sz w:val="20"/>
                <w:szCs w:val="20"/>
              </w:rPr>
              <w:t>Številka dobavnice/računa</w:t>
            </w:r>
            <w:r w:rsidRPr="007D1AE0">
              <w:rPr>
                <w:rFonts w:ascii="Arial" w:hAnsi="Arial" w:cs="Arial"/>
                <w:sz w:val="20"/>
                <w:szCs w:val="20"/>
              </w:rPr>
              <w:t xml:space="preserve"> : </w:t>
            </w:r>
          </w:p>
        </w:tc>
      </w:tr>
    </w:tbl>
    <w:p w:rsidR="00775A92" w:rsidRPr="007D1AE0" w:rsidP="007F46C3" w14:paraId="24B361F0"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4961"/>
      </w:tblGrid>
      <w:tr w14:paraId="55BD5CD2"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gridSpan w:val="2"/>
            <w:tcBorders>
              <w:bottom w:val="double" w:sz="4" w:space="0" w:color="auto"/>
            </w:tcBorders>
          </w:tcPr>
          <w:p w:rsidR="00775A92" w:rsidRPr="007D1AE0" w:rsidP="007F46C3" w14:paraId="10C0F681" w14:textId="77777777">
            <w:pPr>
              <w:tabs>
                <w:tab w:val="center" w:pos="1843"/>
              </w:tabs>
              <w:spacing w:line="276" w:lineRule="auto"/>
              <w:rPr>
                <w:rFonts w:ascii="Arial" w:hAnsi="Arial" w:cs="Arial"/>
                <w:sz w:val="20"/>
                <w:szCs w:val="20"/>
              </w:rPr>
            </w:pPr>
            <w:r w:rsidRPr="007D1AE0">
              <w:rPr>
                <w:rFonts w:ascii="Arial" w:hAnsi="Arial" w:cs="Arial"/>
                <w:b/>
                <w:sz w:val="20"/>
                <w:szCs w:val="20"/>
              </w:rPr>
              <w:t>Presoja kakovosti</w:t>
            </w:r>
            <w:r w:rsidRPr="007D1AE0">
              <w:rPr>
                <w:rFonts w:ascii="Arial" w:hAnsi="Arial" w:cs="Arial"/>
                <w:sz w:val="20"/>
                <w:szCs w:val="20"/>
              </w:rPr>
              <w:t xml:space="preserve">: </w:t>
            </w:r>
          </w:p>
        </w:tc>
      </w:tr>
      <w:tr w14:paraId="45AD698C" w14:textId="77777777" w:rsidTr="009326CD">
        <w:tblPrEx>
          <w:tblW w:w="10065" w:type="dxa"/>
          <w:tblInd w:w="-318" w:type="dxa"/>
          <w:tblLayout w:type="fixed"/>
          <w:tblLook w:val="0000"/>
        </w:tblPrEx>
        <w:tc>
          <w:tcPr>
            <w:tcW w:w="10065" w:type="dxa"/>
            <w:gridSpan w:val="2"/>
            <w:tcBorders>
              <w:top w:val="double" w:sz="4" w:space="0" w:color="auto"/>
              <w:left w:val="double" w:sz="4" w:space="0" w:color="auto"/>
              <w:bottom w:val="double" w:sz="4" w:space="0" w:color="auto"/>
              <w:right w:val="double" w:sz="4" w:space="0" w:color="auto"/>
            </w:tcBorders>
          </w:tcPr>
          <w:p w:rsidR="00775A92" w:rsidRPr="007D1AE0" w:rsidP="007F46C3" w14:paraId="5C9ED9B3" w14:textId="77777777">
            <w:pPr>
              <w:tabs>
                <w:tab w:val="center" w:pos="1843"/>
                <w:tab w:val="left" w:pos="4220"/>
              </w:tabs>
              <w:spacing w:line="276" w:lineRule="auto"/>
              <w:rPr>
                <w:rFonts w:ascii="Arial" w:hAnsi="Arial" w:cs="Arial"/>
                <w:bCs/>
                <w:iCs/>
                <w:sz w:val="20"/>
                <w:szCs w:val="20"/>
              </w:rPr>
            </w:pPr>
            <w:r w:rsidRPr="007D1AE0">
              <w:rPr>
                <w:rFonts w:ascii="Arial" w:hAnsi="Arial" w:cs="Arial"/>
                <w:bCs/>
                <w:iCs/>
                <w:sz w:val="20"/>
                <w:szCs w:val="20"/>
              </w:rPr>
              <w:t>Način preverjanja skladnosti - kontrola je potekala po metodi (ustrezno obkroži):</w:t>
            </w:r>
          </w:p>
          <w:p w:rsidR="00775A92" w:rsidRPr="007D1AE0" w:rsidP="007F46C3" w14:paraId="55129A11" w14:textId="77777777">
            <w:pPr>
              <w:tabs>
                <w:tab w:val="center" w:pos="1843"/>
                <w:tab w:val="left" w:pos="4220"/>
              </w:tabs>
              <w:spacing w:line="276" w:lineRule="auto"/>
              <w:rPr>
                <w:rFonts w:ascii="Arial" w:hAnsi="Arial" w:cs="Arial"/>
                <w:sz w:val="20"/>
                <w:szCs w:val="20"/>
              </w:rPr>
            </w:pPr>
            <w:r w:rsidRPr="007D1AE0">
              <w:rPr>
                <w:rFonts w:ascii="Arial" w:hAnsi="Arial" w:cs="Arial"/>
                <w:bCs/>
                <w:iCs/>
                <w:sz w:val="20"/>
                <w:szCs w:val="20"/>
              </w:rPr>
              <w:t>1. 100% pregleda; 2. naključnega pregleda; 3. certifikacije; 4. vzorčenja; 5. primerjave s potrjenim vzorcem;</w:t>
            </w:r>
          </w:p>
        </w:tc>
      </w:tr>
      <w:tr w14:paraId="1042666F" w14:textId="77777777" w:rsidTr="009326CD">
        <w:tblPrEx>
          <w:tblW w:w="10065" w:type="dxa"/>
          <w:tblInd w:w="-318" w:type="dxa"/>
          <w:tblLayout w:type="fixed"/>
          <w:tblLook w:val="0000"/>
        </w:tblPrEx>
        <w:trPr>
          <w:trHeight w:val="230"/>
        </w:trPr>
        <w:tc>
          <w:tcPr>
            <w:tcW w:w="10065" w:type="dxa"/>
            <w:gridSpan w:val="2"/>
            <w:tcBorders>
              <w:top w:val="double" w:sz="4" w:space="0" w:color="auto"/>
              <w:left w:val="double" w:sz="4" w:space="0" w:color="auto"/>
              <w:bottom w:val="double" w:sz="4" w:space="0" w:color="auto"/>
              <w:right w:val="double" w:sz="4" w:space="0" w:color="auto"/>
            </w:tcBorders>
          </w:tcPr>
          <w:p w:rsidR="00775A92" w:rsidRPr="007D1AE0" w:rsidP="007F46C3" w14:paraId="28B704DD" w14:textId="77777777">
            <w:pPr>
              <w:tabs>
                <w:tab w:val="center" w:pos="1843"/>
                <w:tab w:val="left" w:pos="4220"/>
              </w:tabs>
              <w:spacing w:line="276" w:lineRule="auto"/>
              <w:rPr>
                <w:rFonts w:ascii="Arial" w:hAnsi="Arial" w:cs="Arial"/>
                <w:b/>
                <w:sz w:val="20"/>
                <w:szCs w:val="20"/>
              </w:rPr>
            </w:pPr>
            <w:r w:rsidRPr="007D1AE0">
              <w:rPr>
                <w:rFonts w:ascii="Arial" w:hAnsi="Arial" w:cs="Arial"/>
                <w:sz w:val="20"/>
                <w:szCs w:val="20"/>
              </w:rPr>
              <w:t xml:space="preserve">Ocena: </w:t>
            </w:r>
            <w:r w:rsidRPr="007D1AE0">
              <w:rPr>
                <w:rFonts w:ascii="Arial" w:hAnsi="Arial" w:cs="Arial"/>
                <w:b/>
                <w:sz w:val="20"/>
                <w:szCs w:val="20"/>
              </w:rPr>
              <w:t>KAKOVOST (NE) USTREZA POGODBENIM DOLOČILOM</w:t>
            </w:r>
          </w:p>
        </w:tc>
      </w:tr>
      <w:tr w14:paraId="2FAA88D1" w14:textId="77777777" w:rsidTr="009326CD">
        <w:tblPrEx>
          <w:tblW w:w="10065" w:type="dxa"/>
          <w:tblInd w:w="-318" w:type="dxa"/>
          <w:tblLayout w:type="fixed"/>
          <w:tblLook w:val="0000"/>
        </w:tblPrEx>
        <w:tc>
          <w:tcPr>
            <w:tcW w:w="5104" w:type="dxa"/>
            <w:tcBorders>
              <w:top w:val="double" w:sz="4" w:space="0" w:color="auto"/>
            </w:tcBorders>
          </w:tcPr>
          <w:p w:rsidR="00775A92" w:rsidRPr="007D1AE0" w:rsidP="007F46C3" w14:paraId="5E606320" w14:textId="77777777">
            <w:pPr>
              <w:tabs>
                <w:tab w:val="center" w:pos="1843"/>
              </w:tabs>
              <w:spacing w:line="276" w:lineRule="auto"/>
              <w:rPr>
                <w:rFonts w:ascii="Arial" w:hAnsi="Arial" w:cs="Arial"/>
                <w:sz w:val="20"/>
                <w:szCs w:val="20"/>
              </w:rPr>
            </w:pPr>
            <w:r w:rsidRPr="007D1AE0">
              <w:rPr>
                <w:rFonts w:ascii="Arial" w:hAnsi="Arial" w:cs="Arial"/>
                <w:b/>
                <w:sz w:val="20"/>
                <w:szCs w:val="20"/>
              </w:rPr>
              <w:t>Kraj kontrole</w:t>
            </w:r>
            <w:r w:rsidRPr="007D1AE0">
              <w:rPr>
                <w:rFonts w:ascii="Arial" w:hAnsi="Arial" w:cs="Arial"/>
                <w:sz w:val="20"/>
                <w:szCs w:val="20"/>
              </w:rPr>
              <w:t xml:space="preserve">: </w:t>
            </w:r>
          </w:p>
        </w:tc>
        <w:tc>
          <w:tcPr>
            <w:tcW w:w="4961" w:type="dxa"/>
            <w:tcBorders>
              <w:top w:val="double" w:sz="4" w:space="0" w:color="auto"/>
            </w:tcBorders>
          </w:tcPr>
          <w:p w:rsidR="00775A92" w:rsidRPr="007D1AE0" w:rsidP="007F46C3" w14:paraId="32C7A24F" w14:textId="77777777">
            <w:pPr>
              <w:tabs>
                <w:tab w:val="center" w:pos="1843"/>
              </w:tabs>
              <w:spacing w:line="276" w:lineRule="auto"/>
              <w:rPr>
                <w:rFonts w:ascii="Arial" w:hAnsi="Arial" w:cs="Arial"/>
                <w:sz w:val="20"/>
                <w:szCs w:val="20"/>
              </w:rPr>
            </w:pPr>
            <w:r w:rsidRPr="007D1AE0">
              <w:rPr>
                <w:rFonts w:ascii="Arial" w:hAnsi="Arial" w:cs="Arial"/>
                <w:b/>
                <w:sz w:val="20"/>
                <w:szCs w:val="20"/>
              </w:rPr>
              <w:t>Datum kontrole</w:t>
            </w:r>
            <w:r w:rsidRPr="007D1AE0">
              <w:rPr>
                <w:rFonts w:ascii="Arial" w:hAnsi="Arial" w:cs="Arial"/>
                <w:sz w:val="20"/>
                <w:szCs w:val="20"/>
              </w:rPr>
              <w:t xml:space="preserve">: </w:t>
            </w:r>
          </w:p>
        </w:tc>
      </w:tr>
      <w:tr w14:paraId="5CA08BA1" w14:textId="77777777" w:rsidTr="009326CD">
        <w:tblPrEx>
          <w:tblW w:w="10065" w:type="dxa"/>
          <w:tblInd w:w="-318" w:type="dxa"/>
          <w:tblLayout w:type="fixed"/>
          <w:tblLook w:val="0000"/>
        </w:tblPrEx>
        <w:trPr>
          <w:trHeight w:val="939"/>
        </w:trPr>
        <w:tc>
          <w:tcPr>
            <w:tcW w:w="10065" w:type="dxa"/>
            <w:gridSpan w:val="2"/>
            <w:tcBorders>
              <w:top w:val="double" w:sz="4" w:space="0" w:color="auto"/>
            </w:tcBorders>
          </w:tcPr>
          <w:p w:rsidR="00775A92" w:rsidRPr="007D1AE0" w:rsidP="007F46C3" w14:paraId="3C4F84C8" w14:textId="77777777">
            <w:pPr>
              <w:tabs>
                <w:tab w:val="center" w:pos="1843"/>
              </w:tabs>
              <w:spacing w:line="276" w:lineRule="auto"/>
              <w:rPr>
                <w:rFonts w:ascii="Arial" w:hAnsi="Arial" w:cs="Arial"/>
                <w:b/>
                <w:i/>
                <w:sz w:val="20"/>
                <w:szCs w:val="20"/>
              </w:rPr>
            </w:pPr>
            <w:r w:rsidRPr="007D1AE0">
              <w:rPr>
                <w:rFonts w:ascii="Arial" w:hAnsi="Arial" w:cs="Arial"/>
                <w:b/>
                <w:i/>
                <w:sz w:val="20"/>
                <w:szCs w:val="20"/>
              </w:rPr>
              <w:t>IZJAVA :</w:t>
            </w:r>
          </w:p>
          <w:p w:rsidR="00775A92" w:rsidRPr="007D1AE0" w:rsidP="007F46C3" w14:paraId="51A5B1BD" w14:textId="77777777">
            <w:pPr>
              <w:tabs>
                <w:tab w:val="center" w:pos="1843"/>
              </w:tabs>
              <w:spacing w:line="276" w:lineRule="auto"/>
              <w:rPr>
                <w:rFonts w:ascii="Arial" w:hAnsi="Arial" w:cs="Arial"/>
                <w:b/>
                <w:i/>
                <w:sz w:val="20"/>
                <w:szCs w:val="20"/>
              </w:rPr>
            </w:pPr>
            <w:r w:rsidRPr="007D1AE0">
              <w:rPr>
                <w:rFonts w:ascii="Arial" w:hAnsi="Arial" w:cs="Arial"/>
                <w:b/>
                <w:i/>
                <w:sz w:val="20"/>
                <w:szCs w:val="20"/>
                <w:bdr w:val="single" w:sz="12" w:space="0" w:color="auto"/>
              </w:rPr>
              <w:t>DOBAVITELJ/PRODAJALEC JAMČI, DA JE CELOTNA DOBAVLJENA KOLIČINA PROIZVODOV ENAKE KAKOVOSTI KOT KONTROLIRANI PROIZVODI.</w:t>
            </w:r>
          </w:p>
        </w:tc>
      </w:tr>
      <w:tr w14:paraId="6E978BE9" w14:textId="77777777" w:rsidTr="009326CD">
        <w:tblPrEx>
          <w:tblW w:w="10065" w:type="dxa"/>
          <w:tblInd w:w="-318" w:type="dxa"/>
          <w:tblLayout w:type="fixed"/>
          <w:tblLook w:val="0000"/>
        </w:tblPrEx>
        <w:tc>
          <w:tcPr>
            <w:tcW w:w="10065" w:type="dxa"/>
            <w:gridSpan w:val="2"/>
            <w:tcBorders>
              <w:top w:val="double" w:sz="4" w:space="0" w:color="auto"/>
            </w:tcBorders>
          </w:tcPr>
          <w:p w:rsidR="00775A92" w:rsidRPr="007D1AE0" w:rsidP="007F46C3" w14:paraId="161995E1" w14:textId="77777777">
            <w:pPr>
              <w:tabs>
                <w:tab w:val="center" w:pos="1843"/>
              </w:tabs>
              <w:spacing w:line="276" w:lineRule="auto"/>
              <w:rPr>
                <w:rFonts w:ascii="Arial" w:hAnsi="Arial" w:cs="Arial"/>
                <w:b/>
                <w:i/>
                <w:sz w:val="20"/>
                <w:szCs w:val="20"/>
              </w:rPr>
            </w:pPr>
          </w:p>
        </w:tc>
      </w:tr>
      <w:tr w14:paraId="7CD76F9A" w14:textId="77777777" w:rsidTr="009326CD">
        <w:tblPrEx>
          <w:tblW w:w="10065" w:type="dxa"/>
          <w:tblInd w:w="-318" w:type="dxa"/>
          <w:tblLayout w:type="fixed"/>
          <w:tblLook w:val="0000"/>
        </w:tblPrEx>
        <w:tc>
          <w:tcPr>
            <w:tcW w:w="10065" w:type="dxa"/>
            <w:gridSpan w:val="2"/>
            <w:tcBorders>
              <w:top w:val="double" w:sz="4" w:space="0" w:color="auto"/>
            </w:tcBorders>
          </w:tcPr>
          <w:p w:rsidR="00775A92" w:rsidRPr="007D1AE0" w:rsidP="007F46C3" w14:paraId="46DF6C2B" w14:textId="77777777">
            <w:pPr>
              <w:tabs>
                <w:tab w:val="center" w:pos="1843"/>
              </w:tabs>
              <w:spacing w:line="276" w:lineRule="auto"/>
              <w:rPr>
                <w:rFonts w:ascii="Arial" w:hAnsi="Arial" w:cs="Arial"/>
                <w:b/>
                <w:i/>
                <w:sz w:val="20"/>
                <w:szCs w:val="20"/>
                <w:bdr w:val="single" w:sz="12" w:space="0" w:color="auto"/>
              </w:rPr>
            </w:pPr>
            <w:r w:rsidRPr="007D1AE0">
              <w:rPr>
                <w:rFonts w:ascii="Arial" w:hAnsi="Arial" w:cs="Arial"/>
                <w:b/>
                <w:i/>
                <w:sz w:val="20"/>
                <w:szCs w:val="20"/>
              </w:rPr>
              <w:t>DOLOČBA :</w:t>
            </w:r>
          </w:p>
          <w:p w:rsidR="00775A92" w:rsidRPr="007D1AE0" w:rsidP="007F46C3" w14:paraId="044597A6" w14:textId="77777777">
            <w:pPr>
              <w:tabs>
                <w:tab w:val="center" w:pos="1843"/>
              </w:tabs>
              <w:spacing w:line="276" w:lineRule="auto"/>
              <w:rPr>
                <w:rFonts w:ascii="Arial" w:hAnsi="Arial" w:cs="Arial"/>
                <w:b/>
                <w:i/>
                <w:sz w:val="20"/>
                <w:szCs w:val="20"/>
              </w:rPr>
            </w:pPr>
            <w:r w:rsidRPr="007D1AE0">
              <w:rPr>
                <w:rFonts w:ascii="Arial" w:hAnsi="Arial" w:cs="Arial"/>
                <w:b/>
                <w:i/>
                <w:sz w:val="20"/>
                <w:szCs w:val="20"/>
                <w:bdr w:val="single" w:sz="12" w:space="0" w:color="auto"/>
              </w:rPr>
              <w:t xml:space="preserve">V KOLIKOR JE DOBAVITELJ / PRODAJALEC Z DOBAVO / IZVEDBO / STORITVIJO, PRIŠEL V ZAMUDO, BO NAROČNIK OBRAČUNAL DOGOVORJENO POGODBENO KAZEN. </w:t>
            </w:r>
          </w:p>
        </w:tc>
      </w:tr>
    </w:tbl>
    <w:p w:rsidR="00775A92" w:rsidRPr="007D1AE0" w:rsidP="007F46C3" w14:paraId="6FE15EE7"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14:paraId="6810F7AE"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tcPr>
          <w:p w:rsidR="00775A92" w:rsidRPr="007D1AE0" w:rsidP="007F46C3" w14:paraId="3402BCC7" w14:textId="77777777">
            <w:pPr>
              <w:tabs>
                <w:tab w:val="center" w:pos="1843"/>
              </w:tabs>
              <w:spacing w:line="276" w:lineRule="auto"/>
              <w:rPr>
                <w:rFonts w:ascii="Arial" w:hAnsi="Arial" w:cs="Arial"/>
                <w:b/>
                <w:sz w:val="20"/>
                <w:szCs w:val="20"/>
              </w:rPr>
            </w:pPr>
            <w:r w:rsidRPr="007D1AE0">
              <w:rPr>
                <w:rFonts w:ascii="Arial" w:hAnsi="Arial" w:cs="Arial"/>
                <w:b/>
                <w:sz w:val="20"/>
                <w:szCs w:val="20"/>
              </w:rPr>
              <w:t>Pooblaščeni predstavnik(-i) dobavitelja/izvajalca/prodajalca:</w:t>
            </w:r>
          </w:p>
        </w:tc>
      </w:tr>
    </w:tbl>
    <w:p w:rsidR="00775A92" w:rsidRPr="007D1AE0" w:rsidP="007F46C3" w14:paraId="6DFAC2CC"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14:paraId="2898C320"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vAlign w:val="center"/>
          </w:tcPr>
          <w:p w:rsidR="00775A92" w:rsidRPr="007D1AE0" w:rsidP="007F46C3" w14:paraId="480FFE3A" w14:textId="77777777">
            <w:pPr>
              <w:tabs>
                <w:tab w:val="center" w:pos="1843"/>
              </w:tabs>
              <w:spacing w:line="276" w:lineRule="auto"/>
              <w:rPr>
                <w:rFonts w:ascii="Arial" w:hAnsi="Arial" w:cs="Arial"/>
                <w:b/>
                <w:sz w:val="20"/>
                <w:szCs w:val="20"/>
              </w:rPr>
            </w:pPr>
            <w:r w:rsidRPr="007D1AE0">
              <w:rPr>
                <w:rFonts w:ascii="Arial" w:hAnsi="Arial" w:cs="Arial"/>
                <w:b/>
                <w:sz w:val="20"/>
                <w:szCs w:val="20"/>
              </w:rPr>
              <w:t>Pooblaščeni predstavnik(-i) kupca/naročnika:</w:t>
            </w:r>
          </w:p>
        </w:tc>
      </w:tr>
    </w:tbl>
    <w:p w:rsidR="00775A92" w:rsidRPr="007D1AE0" w:rsidP="007F46C3" w14:paraId="0782641E"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14:paraId="4190B2D8"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tcPr>
          <w:p w:rsidR="00775A92" w:rsidRPr="007D1AE0" w:rsidP="007F46C3" w14:paraId="30477CEF" w14:textId="77777777">
            <w:pPr>
              <w:tabs>
                <w:tab w:val="center" w:pos="1843"/>
              </w:tabs>
              <w:spacing w:line="276" w:lineRule="auto"/>
              <w:rPr>
                <w:rFonts w:ascii="Arial" w:hAnsi="Arial" w:cs="Arial"/>
                <w:sz w:val="20"/>
                <w:szCs w:val="20"/>
              </w:rPr>
            </w:pPr>
            <w:r w:rsidRPr="007D1AE0">
              <w:rPr>
                <w:rFonts w:ascii="Arial" w:hAnsi="Arial" w:cs="Arial"/>
                <w:sz w:val="20"/>
                <w:szCs w:val="20"/>
              </w:rPr>
              <w:t>Opombe: Organizacijska enota, ki bo izvedla vknjižbo v materialno evidenco:</w:t>
            </w:r>
          </w:p>
        </w:tc>
      </w:tr>
    </w:tbl>
    <w:p w:rsidR="00775A92" w:rsidRPr="007D1AE0" w:rsidP="007F46C3" w14:paraId="6729D006" w14:textId="77777777">
      <w:pPr>
        <w:tabs>
          <w:tab w:val="center" w:pos="1843"/>
        </w:tabs>
        <w:spacing w:line="276" w:lineRule="auto"/>
        <w:ind w:left="-567"/>
        <w:rPr>
          <w:rFonts w:ascii="Arial" w:hAnsi="Arial" w:cs="Arial"/>
          <w:b/>
          <w:sz w:val="20"/>
          <w:szCs w:val="20"/>
        </w:rPr>
      </w:pPr>
      <w:r w:rsidRPr="007D1AE0">
        <w:rPr>
          <w:rFonts w:ascii="Arial" w:hAnsi="Arial" w:cs="Arial"/>
          <w:b/>
          <w:sz w:val="20"/>
          <w:szCs w:val="20"/>
        </w:rPr>
        <w:t xml:space="preserve">   SS 14-7</w:t>
      </w:r>
    </w:p>
    <w:p w:rsidR="00775A92" w:rsidRPr="007D1AE0" w:rsidP="007F46C3" w14:paraId="4A1E61ED" w14:textId="77777777">
      <w:pPr>
        <w:tabs>
          <w:tab w:val="center" w:pos="1843"/>
        </w:tabs>
        <w:spacing w:line="276" w:lineRule="auto"/>
        <w:ind w:left="-426"/>
        <w:jc w:val="both"/>
        <w:rPr>
          <w:rFonts w:ascii="Arial" w:hAnsi="Arial" w:cs="Arial"/>
          <w:iCs/>
          <w:sz w:val="20"/>
          <w:szCs w:val="20"/>
        </w:rPr>
      </w:pPr>
      <w:r w:rsidRPr="007D1AE0">
        <w:rPr>
          <w:rFonts w:ascii="Arial" w:hAnsi="Arial" w:cs="Arial"/>
          <w:b/>
          <w:iCs/>
          <w:sz w:val="20"/>
          <w:szCs w:val="20"/>
        </w:rPr>
        <w:t xml:space="preserve">Poslano: </w:t>
      </w:r>
      <w:r w:rsidRPr="007D1AE0">
        <w:rPr>
          <w:rFonts w:ascii="Arial" w:hAnsi="Arial" w:cs="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775A92" w:rsidRPr="007D1AE0" w:rsidP="007F46C3" w14:paraId="0A9FA295" w14:textId="77777777">
      <w:pPr>
        <w:tabs>
          <w:tab w:val="center" w:pos="1843"/>
        </w:tabs>
        <w:spacing w:line="276" w:lineRule="auto"/>
        <w:ind w:left="-567"/>
        <w:jc w:val="both"/>
        <w:rPr>
          <w:rFonts w:ascii="Arial" w:hAnsi="Arial" w:cs="Arial"/>
          <w:sz w:val="20"/>
          <w:szCs w:val="20"/>
        </w:rPr>
      </w:pPr>
      <w:r w:rsidRPr="007D1AE0">
        <w:rPr>
          <w:rFonts w:ascii="Arial" w:hAnsi="Arial" w:cs="Arial"/>
          <w:b/>
          <w:sz w:val="20"/>
          <w:szCs w:val="20"/>
        </w:rPr>
        <w:t xml:space="preserve">   Priloge: </w:t>
      </w:r>
      <w:r w:rsidRPr="007D1AE0">
        <w:rPr>
          <w:rFonts w:ascii="Arial" w:hAnsi="Arial" w:cs="Arial"/>
          <w:sz w:val="20"/>
          <w:szCs w:val="20"/>
        </w:rPr>
        <w:t>dobavni dokumenti, garancije, izkazi kakovosti, tehnična dokumentacija.</w:t>
      </w:r>
    </w:p>
    <w:p w:rsidR="00A1125C" w:rsidRPr="007D1AE0" w:rsidP="007F46C3" w14:paraId="292CEDAB" w14:textId="04748AA3">
      <w:pPr>
        <w:widowControl/>
        <w:spacing w:after="160" w:line="276" w:lineRule="auto"/>
        <w:rPr>
          <w:rFonts w:ascii="Arial" w:hAnsi="Arial" w:cs="Arial"/>
          <w:sz w:val="20"/>
          <w:szCs w:val="20"/>
        </w:rPr>
      </w:pPr>
      <w:r w:rsidRPr="007D1AE0">
        <w:rPr>
          <w:rFonts w:ascii="Arial" w:hAnsi="Arial" w:cs="Arial"/>
          <w:sz w:val="20"/>
          <w:szCs w:val="20"/>
        </w:rPr>
        <w:br w:type="page"/>
      </w:r>
    </w:p>
    <w:p w:rsidR="00A1125C" w:rsidRPr="007D1AE0" w:rsidP="007F46C3" w14:paraId="5D77F746" w14:textId="77777777">
      <w:pPr>
        <w:widowControl/>
        <w:spacing w:line="276" w:lineRule="auto"/>
        <w:jc w:val="center"/>
        <w:rPr>
          <w:rFonts w:ascii="Arial" w:eastAsia="Times New Roman" w:hAnsi="Arial" w:cs="Arial"/>
          <w:sz w:val="20"/>
          <w:szCs w:val="20"/>
          <w:lang w:eastAsia="en-US"/>
        </w:rPr>
      </w:pP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457"/>
      </w:tblGrid>
      <w:tr w14:paraId="28AE3FBB" w14:textId="77777777" w:rsidTr="00B32EC7">
        <w:tblPrEx>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c>
          <w:tcPr>
            <w:tcW w:w="9457" w:type="dxa"/>
            <w:tcBorders>
              <w:top w:val="nil"/>
              <w:left w:val="nil"/>
              <w:bottom w:val="nil"/>
              <w:right w:val="nil"/>
            </w:tcBorders>
            <w:hideMark/>
          </w:tcPr>
          <w:p w:rsidR="00A1125C" w:rsidRPr="007D1AE0" w:rsidP="007F46C3" w14:paraId="5E561D48" w14:textId="77777777">
            <w:pPr>
              <w:keepNext/>
              <w:widowControl/>
              <w:tabs>
                <w:tab w:val="left" w:pos="6237"/>
              </w:tabs>
              <w:spacing w:line="276" w:lineRule="auto"/>
              <w:jc w:val="center"/>
              <w:outlineLvl w:val="0"/>
              <w:rPr>
                <w:rFonts w:ascii="Arial" w:eastAsia="Times New Roman" w:hAnsi="Arial" w:cs="Arial"/>
                <w:b/>
                <w:kern w:val="32"/>
                <w:sz w:val="20"/>
                <w:szCs w:val="20"/>
                <w:lang w:eastAsia="en-US"/>
              </w:rPr>
            </w:pPr>
            <w:r w:rsidRPr="007D1AE0">
              <w:rPr>
                <w:rFonts w:ascii="Arial" w:eastAsia="Times New Roman" w:hAnsi="Arial" w:cs="Arial"/>
                <w:b/>
                <w:kern w:val="32"/>
                <w:sz w:val="20"/>
                <w:szCs w:val="20"/>
              </w:rPr>
              <w:t>SOGLASJE</w:t>
            </w:r>
          </w:p>
        </w:tc>
      </w:tr>
      <w:tr w14:paraId="1BD28CC2" w14:textId="77777777" w:rsidTr="00B32EC7">
        <w:tblPrEx>
          <w:tblW w:w="0" w:type="dxa"/>
          <w:tblInd w:w="28" w:type="dxa"/>
          <w:tblLayout w:type="fixed"/>
          <w:tblCellMar>
            <w:left w:w="28" w:type="dxa"/>
            <w:right w:w="28" w:type="dxa"/>
          </w:tblCellMar>
          <w:tblLook w:val="04A0"/>
        </w:tblPrEx>
        <w:tc>
          <w:tcPr>
            <w:tcW w:w="9457" w:type="dxa"/>
            <w:tcBorders>
              <w:top w:val="nil"/>
              <w:left w:val="nil"/>
              <w:bottom w:val="nil"/>
              <w:right w:val="nil"/>
            </w:tcBorders>
            <w:hideMark/>
          </w:tcPr>
          <w:p w:rsidR="00A1125C" w:rsidRPr="007D1AE0" w:rsidP="007F46C3" w14:paraId="3FCFA3FA" w14:textId="77777777">
            <w:pPr>
              <w:keepNext/>
              <w:widowControl/>
              <w:tabs>
                <w:tab w:val="left" w:pos="6237"/>
              </w:tabs>
              <w:spacing w:line="276" w:lineRule="auto"/>
              <w:jc w:val="center"/>
              <w:outlineLvl w:val="0"/>
              <w:rPr>
                <w:rFonts w:ascii="Arial" w:eastAsia="Times New Roman" w:hAnsi="Arial" w:cs="Arial"/>
                <w:b/>
                <w:kern w:val="32"/>
                <w:sz w:val="20"/>
                <w:szCs w:val="20"/>
              </w:rPr>
            </w:pPr>
            <w:r w:rsidRPr="007D1AE0">
              <w:rPr>
                <w:rFonts w:ascii="Arial" w:eastAsia="Times New Roman" w:hAnsi="Arial" w:cs="Arial"/>
                <w:b/>
                <w:kern w:val="32"/>
                <w:sz w:val="20"/>
                <w:szCs w:val="20"/>
              </w:rPr>
              <w:t>ZA IZVEDBO VARNOSTNEGA PREVERJANJA</w:t>
            </w:r>
          </w:p>
        </w:tc>
      </w:tr>
    </w:tbl>
    <w:p w:rsidR="00A1125C" w:rsidRPr="007D1AE0" w:rsidP="007F46C3" w14:paraId="776EA745" w14:textId="77777777">
      <w:pPr>
        <w:widowControl/>
        <w:spacing w:line="276" w:lineRule="auto"/>
        <w:rPr>
          <w:rFonts w:ascii="Arial" w:eastAsia="Times New Roman" w:hAnsi="Arial" w:cs="Arial"/>
          <w:sz w:val="20"/>
          <w:szCs w:val="20"/>
          <w:lang w:eastAsia="en-US"/>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702623B5" w14:textId="77777777" w:rsidTr="00B32EC7">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6B13F621"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77D637C3" w14:textId="77777777">
            <w:pPr>
              <w:widowControl/>
              <w:spacing w:line="276" w:lineRule="auto"/>
              <w:rPr>
                <w:rFonts w:ascii="Arial" w:eastAsia="Times New Roman" w:hAnsi="Arial" w:cs="Arial"/>
                <w:sz w:val="20"/>
                <w:szCs w:val="20"/>
                <w:lang w:eastAsia="en-US"/>
              </w:rPr>
            </w:pPr>
          </w:p>
        </w:tc>
      </w:tr>
      <w:tr w14:paraId="67F2D560"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0234B7F1"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3B813C4B" w14:textId="77777777">
            <w:pPr>
              <w:widowControl/>
              <w:spacing w:line="276" w:lineRule="auto"/>
              <w:rPr>
                <w:rFonts w:ascii="Arial" w:eastAsia="Times New Roman" w:hAnsi="Arial" w:cs="Arial"/>
                <w:sz w:val="20"/>
                <w:szCs w:val="20"/>
                <w:lang w:eastAsia="en-US"/>
              </w:rPr>
            </w:pPr>
          </w:p>
        </w:tc>
      </w:tr>
      <w:tr w14:paraId="6C47C761"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69F0A355"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Datum rojstva:</w:t>
            </w:r>
          </w:p>
          <w:p w:rsidR="00A1125C" w:rsidRPr="007D1AE0" w:rsidP="007F46C3" w14:paraId="4FB6DD74"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355A825C" w14:textId="77777777">
            <w:pPr>
              <w:widowControl/>
              <w:spacing w:line="276" w:lineRule="auto"/>
              <w:rPr>
                <w:rFonts w:ascii="Arial" w:eastAsia="Times New Roman" w:hAnsi="Arial" w:cs="Arial"/>
                <w:sz w:val="20"/>
                <w:szCs w:val="20"/>
                <w:lang w:eastAsia="en-US"/>
              </w:rPr>
            </w:pPr>
          </w:p>
        </w:tc>
      </w:tr>
      <w:tr w14:paraId="57A42A71"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18B8CAC7"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0447F58F" w14:textId="77777777">
            <w:pPr>
              <w:widowControl/>
              <w:spacing w:line="276" w:lineRule="auto"/>
              <w:rPr>
                <w:rFonts w:ascii="Arial" w:eastAsia="Times New Roman" w:hAnsi="Arial" w:cs="Arial"/>
                <w:sz w:val="20"/>
                <w:szCs w:val="20"/>
                <w:lang w:eastAsia="en-US"/>
              </w:rPr>
            </w:pPr>
          </w:p>
        </w:tc>
      </w:tr>
      <w:tr w14:paraId="3888492B"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4FFD136E"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Stalno / začasno prebivališče:</w:t>
            </w:r>
          </w:p>
          <w:p w:rsidR="00A1125C" w:rsidRPr="007D1AE0" w:rsidP="007F46C3" w14:paraId="3ADF4FC2"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2403956D" w14:textId="77777777">
            <w:pPr>
              <w:widowControl/>
              <w:spacing w:line="276" w:lineRule="auto"/>
              <w:rPr>
                <w:rFonts w:ascii="Arial" w:eastAsia="Times New Roman" w:hAnsi="Arial" w:cs="Arial"/>
                <w:sz w:val="20"/>
                <w:szCs w:val="20"/>
                <w:lang w:eastAsia="en-US"/>
              </w:rPr>
            </w:pPr>
          </w:p>
        </w:tc>
      </w:tr>
      <w:tr w14:paraId="3C13EA1F"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5F6BD6E7"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4720456B" w14:textId="77777777">
            <w:pPr>
              <w:widowControl/>
              <w:spacing w:line="276" w:lineRule="auto"/>
              <w:rPr>
                <w:rFonts w:ascii="Arial" w:eastAsia="Times New Roman" w:hAnsi="Arial" w:cs="Arial"/>
                <w:sz w:val="20"/>
                <w:szCs w:val="20"/>
                <w:lang w:eastAsia="en-US"/>
              </w:rPr>
            </w:pPr>
          </w:p>
        </w:tc>
      </w:tr>
      <w:tr w14:paraId="4500D10D"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63096F57"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Zaposlitev:</w:t>
            </w:r>
          </w:p>
          <w:p w:rsidR="00A1125C" w:rsidRPr="007D1AE0" w:rsidP="007F46C3" w14:paraId="7C0152C4"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59D11433" w14:textId="77777777">
            <w:pPr>
              <w:widowControl/>
              <w:spacing w:line="276" w:lineRule="auto"/>
              <w:rPr>
                <w:rFonts w:ascii="Arial" w:eastAsia="Times New Roman" w:hAnsi="Arial" w:cs="Arial"/>
                <w:sz w:val="20"/>
                <w:szCs w:val="20"/>
                <w:lang w:eastAsia="en-US"/>
              </w:rPr>
            </w:pPr>
          </w:p>
        </w:tc>
      </w:tr>
      <w:tr w14:paraId="68F1DF2D"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4B60C879"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5AF7A13F" w14:textId="77777777">
            <w:pPr>
              <w:widowControl/>
              <w:spacing w:line="276" w:lineRule="auto"/>
              <w:rPr>
                <w:rFonts w:ascii="Arial" w:eastAsia="Times New Roman" w:hAnsi="Arial" w:cs="Arial"/>
                <w:sz w:val="20"/>
                <w:szCs w:val="20"/>
                <w:lang w:eastAsia="en-US"/>
              </w:rPr>
            </w:pPr>
          </w:p>
        </w:tc>
      </w:tr>
      <w:tr w14:paraId="258B81B3"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220BB3C4"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35FC27B1" w14:textId="77777777">
            <w:pPr>
              <w:widowControl/>
              <w:spacing w:line="276" w:lineRule="auto"/>
              <w:rPr>
                <w:rFonts w:ascii="Arial" w:eastAsia="Times New Roman" w:hAnsi="Arial" w:cs="Arial"/>
                <w:sz w:val="20"/>
                <w:szCs w:val="20"/>
                <w:lang w:eastAsia="en-US"/>
              </w:rPr>
            </w:pPr>
          </w:p>
        </w:tc>
      </w:tr>
      <w:tr w14:paraId="55B799D4"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73FB860B"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135241EB" w14:textId="77777777">
            <w:pPr>
              <w:widowControl/>
              <w:spacing w:line="276" w:lineRule="auto"/>
              <w:rPr>
                <w:rFonts w:ascii="Arial" w:eastAsia="Times New Roman" w:hAnsi="Arial" w:cs="Arial"/>
                <w:sz w:val="20"/>
                <w:szCs w:val="20"/>
                <w:lang w:eastAsia="en-US"/>
              </w:rPr>
            </w:pPr>
          </w:p>
        </w:tc>
      </w:tr>
      <w:tr w14:paraId="204A9B94"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7F954276"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1C23B104" w14:textId="77777777">
            <w:pPr>
              <w:widowControl/>
              <w:spacing w:line="276" w:lineRule="auto"/>
              <w:rPr>
                <w:rFonts w:ascii="Arial" w:eastAsia="Times New Roman" w:hAnsi="Arial" w:cs="Arial"/>
                <w:sz w:val="20"/>
                <w:szCs w:val="20"/>
                <w:lang w:eastAsia="en-US"/>
              </w:rPr>
            </w:pPr>
          </w:p>
        </w:tc>
      </w:tr>
      <w:tr w14:paraId="0F9D11B6"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7F46C3" w14:paraId="693F4E49"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7F46C3" w14:paraId="3CAB3856" w14:textId="77777777">
            <w:pPr>
              <w:widowControl/>
              <w:spacing w:line="276" w:lineRule="auto"/>
              <w:rPr>
                <w:rFonts w:ascii="Arial" w:eastAsia="Times New Roman" w:hAnsi="Arial" w:cs="Arial"/>
                <w:sz w:val="20"/>
                <w:szCs w:val="20"/>
                <w:lang w:eastAsia="en-US"/>
              </w:rPr>
            </w:pPr>
          </w:p>
        </w:tc>
      </w:tr>
    </w:tbl>
    <w:p w:rsidR="00A1125C" w:rsidRPr="007D1AE0" w:rsidP="007F46C3" w14:paraId="17BD3E20" w14:textId="77777777">
      <w:pPr>
        <w:widowControl/>
        <w:spacing w:line="276" w:lineRule="auto"/>
        <w:rPr>
          <w:rFonts w:ascii="Arial" w:eastAsia="Times New Roman" w:hAnsi="Arial" w:cs="Arial"/>
          <w:sz w:val="20"/>
          <w:szCs w:val="20"/>
          <w:lang w:eastAsia="en-US"/>
        </w:rPr>
      </w:pPr>
    </w:p>
    <w:p w:rsidR="00A1125C" w:rsidRPr="007D1AE0" w:rsidP="007F46C3" w14:paraId="5204FE48" w14:textId="77777777">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 xml:space="preserve">Spodaj podpisani(-a) dajem soglasje, da se v zvezi z opravljanjem predmetnega naročila </w:t>
      </w:r>
    </w:p>
    <w:p w:rsidR="00A1125C" w:rsidRPr="007D1AE0" w:rsidP="007F46C3" w14:paraId="249BF3E3" w14:textId="77777777">
      <w:pPr>
        <w:widowControl/>
        <w:spacing w:line="276" w:lineRule="auto"/>
        <w:rPr>
          <w:rFonts w:ascii="Arial" w:eastAsia="Times New Roman" w:hAnsi="Arial" w:cs="Arial"/>
          <w:b/>
          <w:sz w:val="20"/>
          <w:szCs w:val="20"/>
          <w:lang w:eastAsia="en-US"/>
        </w:rPr>
      </w:pPr>
    </w:p>
    <w:tbl>
      <w:tblPr>
        <w:tblW w:w="0" w:type="dxa"/>
        <w:tblLayout w:type="fixed"/>
        <w:tblLook w:val="04A0"/>
      </w:tblPr>
      <w:tblGrid>
        <w:gridCol w:w="544"/>
        <w:gridCol w:w="983"/>
        <w:gridCol w:w="7964"/>
      </w:tblGrid>
      <w:tr w14:paraId="608E6058" w14:textId="77777777" w:rsidTr="00B32EC7">
        <w:tblPrEx>
          <w:tblW w:w="0" w:type="dxa"/>
          <w:tblLayout w:type="fixed"/>
          <w:tblLook w:val="04A0"/>
        </w:tblPrEx>
        <w:tc>
          <w:tcPr>
            <w:tcW w:w="1527" w:type="dxa"/>
            <w:gridSpan w:val="2"/>
            <w:shd w:val="clear" w:color="auto" w:fill="auto"/>
            <w:tcMar>
              <w:top w:w="0" w:type="dxa"/>
              <w:left w:w="28" w:type="dxa"/>
              <w:bottom w:w="0" w:type="dxa"/>
              <w:right w:w="28" w:type="dxa"/>
            </w:tcMar>
            <w:hideMark/>
          </w:tcPr>
          <w:p w:rsidR="00A1125C" w:rsidRPr="007D1AE0" w:rsidP="007F46C3" w14:paraId="0DE81C3E" w14:textId="77777777">
            <w:pPr>
              <w:widowControl/>
              <w:tabs>
                <w:tab w:val="left" w:pos="708"/>
                <w:tab w:val="center" w:pos="4320"/>
                <w:tab w:val="right" w:pos="8640"/>
              </w:tabs>
              <w:spacing w:line="276" w:lineRule="auto"/>
              <w:rPr>
                <w:rFonts w:ascii="Arial" w:eastAsia="Times New Roman" w:hAnsi="Arial" w:cs="Arial"/>
                <w:sz w:val="20"/>
                <w:szCs w:val="20"/>
                <w:lang w:eastAsia="en-US"/>
              </w:rPr>
            </w:pPr>
            <w:r w:rsidRPr="007D1AE0">
              <w:rPr>
                <w:rFonts w:ascii="Arial" w:eastAsia="Times New Roman" w:hAnsi="Arial" w:cs="Arial"/>
                <w:sz w:val="20"/>
                <w:lang w:eastAsia="en-US"/>
              </w:rPr>
              <w:t>skladno z:</w:t>
            </w:r>
          </w:p>
        </w:tc>
        <w:tc>
          <w:tcPr>
            <w:tcW w:w="7964" w:type="dxa"/>
            <w:shd w:val="clear" w:color="auto" w:fill="auto"/>
            <w:tcMar>
              <w:top w:w="0" w:type="dxa"/>
              <w:left w:w="28" w:type="dxa"/>
              <w:bottom w:w="0" w:type="dxa"/>
              <w:right w:w="28" w:type="dxa"/>
            </w:tcMar>
          </w:tcPr>
          <w:p w:rsidR="00A1125C" w:rsidRPr="007D1AE0" w:rsidP="007F46C3" w14:paraId="1C9022A9" w14:textId="77777777">
            <w:pPr>
              <w:widowControl/>
              <w:tabs>
                <w:tab w:val="left" w:pos="708"/>
                <w:tab w:val="center" w:pos="4320"/>
                <w:tab w:val="right" w:pos="8640"/>
              </w:tabs>
              <w:spacing w:line="276" w:lineRule="auto"/>
              <w:rPr>
                <w:rFonts w:ascii="Arial" w:eastAsia="Times New Roman" w:hAnsi="Arial" w:cs="Arial"/>
                <w:sz w:val="20"/>
                <w:lang w:eastAsia="en-US"/>
              </w:rPr>
            </w:pPr>
          </w:p>
        </w:tc>
      </w:tr>
      <w:tr w14:paraId="4C15931C" w14:textId="77777777" w:rsidTr="00B32EC7">
        <w:tblPrEx>
          <w:tblW w:w="0" w:type="dxa"/>
          <w:tblLayout w:type="fixed"/>
          <w:tblLook w:val="04A0"/>
        </w:tblPrEx>
        <w:tc>
          <w:tcPr>
            <w:tcW w:w="544" w:type="dxa"/>
            <w:shd w:val="clear" w:color="auto" w:fill="auto"/>
            <w:tcMar>
              <w:top w:w="0" w:type="dxa"/>
              <w:left w:w="28" w:type="dxa"/>
              <w:bottom w:w="0" w:type="dxa"/>
              <w:right w:w="28" w:type="dxa"/>
            </w:tcMar>
          </w:tcPr>
          <w:p w:rsidR="00A1125C" w:rsidRPr="007D1AE0" w:rsidP="007F46C3" w14:paraId="5112FD97" w14:textId="77777777">
            <w:pPr>
              <w:widowControl/>
              <w:tabs>
                <w:tab w:val="left" w:pos="708"/>
                <w:tab w:val="center" w:pos="4320"/>
                <w:tab w:val="right" w:pos="8640"/>
              </w:tabs>
              <w:spacing w:line="276" w:lineRule="auto"/>
              <w:rPr>
                <w:rFonts w:ascii="Arial" w:eastAsia="Times New Roman" w:hAnsi="Arial" w:cs="Arial"/>
                <w:sz w:val="20"/>
                <w:lang w:eastAsia="en-US"/>
              </w:rPr>
            </w:pPr>
          </w:p>
        </w:tc>
        <w:tc>
          <w:tcPr>
            <w:tcW w:w="8947" w:type="dxa"/>
            <w:gridSpan w:val="2"/>
            <w:shd w:val="clear" w:color="auto" w:fill="auto"/>
            <w:tcMar>
              <w:top w:w="0" w:type="dxa"/>
              <w:left w:w="28" w:type="dxa"/>
              <w:bottom w:w="0" w:type="dxa"/>
              <w:right w:w="28" w:type="dxa"/>
            </w:tcMar>
          </w:tcPr>
          <w:p w:rsidR="00A1125C" w:rsidRPr="007D1AE0" w:rsidP="007F46C3" w14:paraId="609759BA" w14:textId="77777777">
            <w:pPr>
              <w:widowControl/>
              <w:tabs>
                <w:tab w:val="left" w:pos="708"/>
                <w:tab w:val="center" w:pos="4320"/>
                <w:tab w:val="right" w:pos="8640"/>
              </w:tabs>
              <w:spacing w:line="276" w:lineRule="auto"/>
              <w:rPr>
                <w:rFonts w:ascii="Arial" w:eastAsia="Times New Roman" w:hAnsi="Arial" w:cs="Arial"/>
                <w:sz w:val="20"/>
                <w:lang w:eastAsia="en-US"/>
              </w:rPr>
            </w:pPr>
            <w:r w:rsidRPr="007D1AE0">
              <w:rPr>
                <w:rFonts w:ascii="Arial" w:eastAsia="Times New Roman" w:hAnsi="Arial" w:cs="Arial"/>
                <w:sz w:val="20"/>
                <w:lang w:eastAsia="en-US"/>
              </w:rPr>
              <w:t>- Zakonom o varstvu osebnih podatkov (Ur. l. RS, št. 94/07– uradno prečiščeno besedilo in 177/20),</w:t>
            </w:r>
          </w:p>
          <w:p w:rsidR="00A1125C" w:rsidRPr="007D1AE0" w:rsidP="007F46C3" w14:paraId="295A268A" w14:textId="77777777">
            <w:pPr>
              <w:widowControl/>
              <w:tabs>
                <w:tab w:val="left" w:pos="708"/>
                <w:tab w:val="center" w:pos="4320"/>
                <w:tab w:val="right" w:pos="8640"/>
              </w:tabs>
              <w:spacing w:line="276" w:lineRule="auto"/>
              <w:rPr>
                <w:rFonts w:ascii="Arial" w:eastAsia="Times New Roman" w:hAnsi="Arial" w:cs="Arial"/>
                <w:sz w:val="20"/>
                <w:lang w:eastAsia="en-US"/>
              </w:rPr>
            </w:pPr>
            <w:r w:rsidRPr="007D1AE0">
              <w:rPr>
                <w:rFonts w:ascii="Arial" w:eastAsia="Times New Roman" w:hAnsi="Arial" w:cs="Arial"/>
                <w:sz w:val="20"/>
                <w:lang w:eastAsia="en-US"/>
              </w:rPr>
              <w:t>- Splošno uredbo EU o varstvu podatkov (GDPR),</w:t>
            </w:r>
          </w:p>
          <w:p w:rsidR="00A1125C" w:rsidRPr="007D1AE0" w:rsidP="007F46C3" w14:paraId="02853A2D" w14:textId="77777777">
            <w:pPr>
              <w:widowControl/>
              <w:tabs>
                <w:tab w:val="left" w:pos="708"/>
                <w:tab w:val="center" w:pos="4320"/>
                <w:tab w:val="right" w:pos="8640"/>
              </w:tabs>
              <w:spacing w:line="276" w:lineRule="auto"/>
              <w:rPr>
                <w:rFonts w:ascii="Arial" w:eastAsia="Times New Roman" w:hAnsi="Arial" w:cs="Arial"/>
                <w:sz w:val="20"/>
                <w:lang w:eastAsia="en-US"/>
              </w:rPr>
            </w:pPr>
          </w:p>
        </w:tc>
      </w:tr>
      <w:tr w14:paraId="50C10862" w14:textId="77777777" w:rsidTr="00B32EC7">
        <w:tblPrEx>
          <w:tblW w:w="0" w:type="dxa"/>
          <w:tblLayout w:type="fixed"/>
          <w:tblLook w:val="04A0"/>
        </w:tblPrEx>
        <w:trPr>
          <w:trHeight w:val="384"/>
        </w:trPr>
        <w:tc>
          <w:tcPr>
            <w:tcW w:w="9491" w:type="dxa"/>
            <w:gridSpan w:val="3"/>
            <w:shd w:val="clear" w:color="auto" w:fill="auto"/>
            <w:tcMar>
              <w:top w:w="0" w:type="dxa"/>
              <w:left w:w="28" w:type="dxa"/>
              <w:bottom w:w="0" w:type="dxa"/>
              <w:right w:w="28" w:type="dxa"/>
            </w:tcMar>
          </w:tcPr>
          <w:p w:rsidR="00A1125C" w:rsidRPr="007D1AE0" w:rsidP="007F46C3" w14:paraId="72B96CF1" w14:textId="77777777">
            <w:pPr>
              <w:widowControl/>
              <w:tabs>
                <w:tab w:val="left" w:pos="708"/>
                <w:tab w:val="center" w:pos="4320"/>
                <w:tab w:val="right" w:pos="8640"/>
              </w:tabs>
              <w:spacing w:line="276" w:lineRule="auto"/>
              <w:rPr>
                <w:rFonts w:ascii="Arial" w:eastAsia="Times New Roman" w:hAnsi="Arial" w:cs="Arial"/>
                <w:sz w:val="20"/>
                <w:lang w:eastAsia="en-US"/>
              </w:rPr>
            </w:pPr>
            <w:r w:rsidRPr="007D1AE0">
              <w:rPr>
                <w:rFonts w:ascii="Arial" w:eastAsia="Times New Roman" w:hAnsi="Arial" w:cs="Arial"/>
                <w:sz w:val="20"/>
                <w:lang w:eastAsia="en-US"/>
              </w:rPr>
              <w:t>in obsegom, določenem v 35. členu Zakona o obrambi (Ur. l. RS, št. 103/04 – uradno prečiščeno besedilo, 9/15 in 139/20),</w:t>
            </w:r>
          </w:p>
          <w:p w:rsidR="00A1125C" w:rsidRPr="007D1AE0" w:rsidP="007F46C3" w14:paraId="4E954D3D" w14:textId="77777777">
            <w:pPr>
              <w:widowControl/>
              <w:tabs>
                <w:tab w:val="left" w:pos="708"/>
                <w:tab w:val="center" w:pos="4320"/>
                <w:tab w:val="right" w:pos="8640"/>
              </w:tabs>
              <w:spacing w:line="276" w:lineRule="auto"/>
              <w:rPr>
                <w:rFonts w:ascii="Arial" w:eastAsia="Times New Roman" w:hAnsi="Arial" w:cs="Arial"/>
                <w:sz w:val="20"/>
                <w:lang w:eastAsia="en-US"/>
              </w:rPr>
            </w:pPr>
          </w:p>
        </w:tc>
      </w:tr>
    </w:tbl>
    <w:p w:rsidR="00A1125C" w:rsidRPr="007D1AE0" w:rsidP="007F46C3" w14:paraId="186B6EAC" w14:textId="77777777">
      <w:pPr>
        <w:widowControl/>
        <w:spacing w:line="276" w:lineRule="auto"/>
        <w:rPr>
          <w:rFonts w:ascii="Arial" w:eastAsia="Times New Roman" w:hAnsi="Arial" w:cs="Arial"/>
          <w:sz w:val="20"/>
          <w:szCs w:val="20"/>
          <w:lang w:eastAsia="en-US"/>
        </w:rPr>
      </w:pPr>
      <w:r w:rsidRPr="007D1AE0">
        <w:rPr>
          <w:rFonts w:ascii="Arial" w:eastAsia="Times New Roman" w:hAnsi="Arial" w:cs="Arial"/>
          <w:b/>
          <w:bCs/>
          <w:sz w:val="20"/>
          <w:szCs w:val="20"/>
          <w:lang w:eastAsia="en-US"/>
        </w:rPr>
        <w:t>zame opravi varnostno preverjanje</w:t>
      </w:r>
    </w:p>
    <w:p w:rsidR="00A1125C" w:rsidRPr="007D1AE0" w:rsidP="007F46C3" w14:paraId="6C817281" w14:textId="77777777">
      <w:pPr>
        <w:widowControl/>
        <w:spacing w:line="276" w:lineRule="auto"/>
        <w:rPr>
          <w:rFonts w:ascii="Arial" w:eastAsia="Times New Roman" w:hAnsi="Arial" w:cs="Arial"/>
          <w:sz w:val="20"/>
          <w:szCs w:val="20"/>
          <w:lang w:eastAsia="en-US"/>
        </w:rPr>
      </w:pPr>
    </w:p>
    <w:tbl>
      <w:tblPr>
        <w:tblW w:w="0" w:type="dxa"/>
        <w:tblInd w:w="28" w:type="dxa"/>
        <w:tblLayout w:type="fixed"/>
        <w:tblCellMar>
          <w:left w:w="28" w:type="dxa"/>
          <w:right w:w="28" w:type="dxa"/>
        </w:tblCellMar>
        <w:tblLook w:val="04A0"/>
      </w:tblPr>
      <w:tblGrid>
        <w:gridCol w:w="1813"/>
        <w:gridCol w:w="1813"/>
        <w:gridCol w:w="1477"/>
        <w:gridCol w:w="4219"/>
      </w:tblGrid>
      <w:tr w14:paraId="0C322692" w14:textId="77777777" w:rsidTr="00B32EC7">
        <w:tblPrEx>
          <w:tblW w:w="0" w:type="dxa"/>
          <w:tblInd w:w="28" w:type="dxa"/>
          <w:tblLayout w:type="fixed"/>
          <w:tblCellMar>
            <w:left w:w="28" w:type="dxa"/>
            <w:right w:w="28" w:type="dxa"/>
          </w:tblCellMar>
          <w:tblLook w:val="04A0"/>
        </w:tblPrEx>
        <w:trPr>
          <w:cantSplit/>
        </w:trPr>
        <w:tc>
          <w:tcPr>
            <w:tcW w:w="1813" w:type="dxa"/>
          </w:tcPr>
          <w:p w:rsidR="00A1125C" w:rsidRPr="007D1AE0" w:rsidP="007F46C3" w14:paraId="3D12BDA4" w14:textId="77777777">
            <w:pPr>
              <w:widowControl/>
              <w:spacing w:line="276" w:lineRule="auto"/>
              <w:jc w:val="center"/>
              <w:rPr>
                <w:rFonts w:ascii="Arial" w:eastAsia="Times New Roman" w:hAnsi="Arial" w:cs="Arial"/>
                <w:sz w:val="20"/>
                <w:szCs w:val="20"/>
                <w:lang w:eastAsia="en-US"/>
              </w:rPr>
            </w:pPr>
          </w:p>
        </w:tc>
        <w:tc>
          <w:tcPr>
            <w:tcW w:w="1813" w:type="dxa"/>
          </w:tcPr>
          <w:p w:rsidR="00A1125C" w:rsidRPr="007D1AE0" w:rsidP="007F46C3" w14:paraId="1302234F" w14:textId="77777777">
            <w:pPr>
              <w:widowControl/>
              <w:spacing w:line="276" w:lineRule="auto"/>
              <w:jc w:val="center"/>
              <w:rPr>
                <w:rFonts w:ascii="Arial" w:eastAsia="Times New Roman" w:hAnsi="Arial" w:cs="Arial"/>
                <w:sz w:val="20"/>
                <w:szCs w:val="20"/>
                <w:lang w:eastAsia="en-US"/>
              </w:rPr>
            </w:pPr>
          </w:p>
        </w:tc>
        <w:tc>
          <w:tcPr>
            <w:tcW w:w="1477" w:type="dxa"/>
          </w:tcPr>
          <w:p w:rsidR="00A1125C" w:rsidRPr="007D1AE0" w:rsidP="007F46C3" w14:paraId="5411424C" w14:textId="77777777">
            <w:pPr>
              <w:widowControl/>
              <w:spacing w:line="276" w:lineRule="auto"/>
              <w:jc w:val="center"/>
              <w:rPr>
                <w:rFonts w:ascii="Arial" w:eastAsia="Times New Roman" w:hAnsi="Arial" w:cs="Arial"/>
                <w:sz w:val="20"/>
                <w:szCs w:val="20"/>
                <w:lang w:eastAsia="en-US"/>
              </w:rPr>
            </w:pPr>
          </w:p>
        </w:tc>
        <w:tc>
          <w:tcPr>
            <w:tcW w:w="4219" w:type="dxa"/>
            <w:tcBorders>
              <w:top w:val="single" w:sz="4" w:space="0" w:color="auto"/>
              <w:left w:val="nil"/>
              <w:bottom w:val="nil"/>
              <w:right w:val="nil"/>
            </w:tcBorders>
            <w:hideMark/>
          </w:tcPr>
          <w:p w:rsidR="00A1125C" w:rsidRPr="007D1AE0" w:rsidP="007F46C3" w14:paraId="35294B15" w14:textId="77777777">
            <w:pPr>
              <w:widowControl/>
              <w:spacing w:line="276" w:lineRule="auto"/>
              <w:jc w:val="center"/>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Lastnoročni podpis </w:t>
            </w:r>
            <w:r w:rsidRPr="007D1AE0">
              <w:rPr>
                <w:rFonts w:ascii="Arial" w:eastAsia="Times New Roman" w:hAnsi="Arial" w:cs="Arial"/>
                <w:b/>
                <w:sz w:val="20"/>
                <w:szCs w:val="20"/>
                <w:lang w:eastAsia="en-US"/>
              </w:rPr>
              <w:t>**</w:t>
            </w:r>
            <w:r w:rsidRPr="007D1AE0">
              <w:rPr>
                <w:rFonts w:ascii="Arial" w:eastAsia="Times New Roman" w:hAnsi="Arial" w:cs="Arial"/>
                <w:sz w:val="20"/>
                <w:szCs w:val="20"/>
                <w:lang w:eastAsia="en-US"/>
              </w:rPr>
              <w:t xml:space="preserve"> </w:t>
            </w:r>
          </w:p>
        </w:tc>
      </w:tr>
    </w:tbl>
    <w:p w:rsidR="00A1125C" w:rsidRPr="007D1AE0" w:rsidP="007F46C3" w14:paraId="7AFE5C84" w14:textId="77777777">
      <w:pPr>
        <w:widowControl/>
        <w:spacing w:line="276" w:lineRule="auto"/>
        <w:rPr>
          <w:rFonts w:ascii="Arial" w:eastAsia="Times New Roman"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6B91D118" w14:textId="77777777" w:rsidTr="00B32EC7">
        <w:tblPrEx>
          <w:tblW w:w="0" w:type="auto"/>
          <w:tblLayout w:type="fixed"/>
          <w:tblCellMar>
            <w:left w:w="28" w:type="dxa"/>
            <w:right w:w="28" w:type="dxa"/>
          </w:tblCellMar>
          <w:tblLook w:val="04A0"/>
        </w:tblPrEx>
        <w:trPr>
          <w:cantSplit/>
        </w:trPr>
        <w:tc>
          <w:tcPr>
            <w:tcW w:w="708" w:type="dxa"/>
            <w:hideMark/>
          </w:tcPr>
          <w:p w:rsidR="00A1125C" w:rsidRPr="007D1AE0" w:rsidP="007F46C3" w14:paraId="0B303DF9" w14:textId="77777777">
            <w:pPr>
              <w:widowControl/>
              <w:spacing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V/na</w:t>
            </w:r>
          </w:p>
        </w:tc>
        <w:tc>
          <w:tcPr>
            <w:tcW w:w="3100" w:type="dxa"/>
            <w:tcBorders>
              <w:top w:val="nil"/>
              <w:left w:val="nil"/>
              <w:bottom w:val="single" w:sz="4" w:space="0" w:color="auto"/>
              <w:right w:val="nil"/>
            </w:tcBorders>
          </w:tcPr>
          <w:p w:rsidR="00A1125C" w:rsidRPr="007D1AE0" w:rsidP="007F46C3" w14:paraId="54C64369" w14:textId="77777777">
            <w:pPr>
              <w:widowControl/>
              <w:spacing w:line="276" w:lineRule="auto"/>
              <w:rPr>
                <w:rFonts w:ascii="Arial" w:eastAsia="Times New Roman" w:hAnsi="Arial" w:cs="Arial"/>
                <w:sz w:val="20"/>
                <w:szCs w:val="20"/>
                <w:lang w:eastAsia="en-US"/>
              </w:rPr>
            </w:pPr>
          </w:p>
        </w:tc>
        <w:tc>
          <w:tcPr>
            <w:tcW w:w="620" w:type="dxa"/>
            <w:hideMark/>
          </w:tcPr>
          <w:p w:rsidR="00A1125C" w:rsidRPr="007D1AE0" w:rsidP="007F46C3" w14:paraId="5514F7B3" w14:textId="77777777">
            <w:pPr>
              <w:widowControl/>
              <w:spacing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 dne</w:t>
            </w:r>
          </w:p>
        </w:tc>
        <w:tc>
          <w:tcPr>
            <w:tcW w:w="1440" w:type="dxa"/>
            <w:tcBorders>
              <w:top w:val="nil"/>
              <w:left w:val="nil"/>
              <w:bottom w:val="single" w:sz="4" w:space="0" w:color="auto"/>
              <w:right w:val="nil"/>
            </w:tcBorders>
          </w:tcPr>
          <w:p w:rsidR="00A1125C" w:rsidRPr="007D1AE0" w:rsidP="007F46C3" w14:paraId="206F5EBA" w14:textId="77777777">
            <w:pPr>
              <w:widowControl/>
              <w:spacing w:line="276" w:lineRule="auto"/>
              <w:jc w:val="center"/>
              <w:rPr>
                <w:rFonts w:ascii="Arial" w:eastAsia="Times New Roman" w:hAnsi="Arial" w:cs="Arial"/>
                <w:b/>
                <w:sz w:val="20"/>
                <w:szCs w:val="20"/>
                <w:lang w:eastAsia="en-US"/>
              </w:rPr>
            </w:pPr>
          </w:p>
        </w:tc>
      </w:tr>
      <w:tr w14:paraId="14DD0A08" w14:textId="77777777" w:rsidTr="00B32EC7">
        <w:tblPrEx>
          <w:tblW w:w="0" w:type="auto"/>
          <w:tblLayout w:type="fixed"/>
          <w:tblCellMar>
            <w:left w:w="28" w:type="dxa"/>
            <w:right w:w="28" w:type="dxa"/>
          </w:tblCellMar>
          <w:tblLook w:val="04A0"/>
        </w:tblPrEx>
        <w:trPr>
          <w:cantSplit/>
        </w:trPr>
        <w:tc>
          <w:tcPr>
            <w:tcW w:w="708" w:type="dxa"/>
          </w:tcPr>
          <w:p w:rsidR="00A1125C" w:rsidRPr="007D1AE0" w:rsidP="007F46C3" w14:paraId="540F8984" w14:textId="77777777">
            <w:pPr>
              <w:widowControl/>
              <w:spacing w:line="276" w:lineRule="auto"/>
              <w:jc w:val="center"/>
              <w:rPr>
                <w:rFonts w:ascii="Arial" w:eastAsia="Times New Roman" w:hAnsi="Arial" w:cs="Arial"/>
                <w:sz w:val="20"/>
                <w:szCs w:val="20"/>
                <w:lang w:eastAsia="en-US"/>
              </w:rPr>
            </w:pPr>
          </w:p>
        </w:tc>
        <w:tc>
          <w:tcPr>
            <w:tcW w:w="3100" w:type="dxa"/>
            <w:tcBorders>
              <w:top w:val="single" w:sz="4" w:space="0" w:color="auto"/>
              <w:left w:val="nil"/>
              <w:bottom w:val="nil"/>
              <w:right w:val="nil"/>
            </w:tcBorders>
            <w:hideMark/>
          </w:tcPr>
          <w:p w:rsidR="00A1125C" w:rsidRPr="007D1AE0" w:rsidP="007F46C3" w14:paraId="731B7A45" w14:textId="77777777">
            <w:pPr>
              <w:widowControl/>
              <w:spacing w:line="276" w:lineRule="auto"/>
              <w:jc w:val="center"/>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Kraj </w:t>
            </w:r>
          </w:p>
        </w:tc>
        <w:tc>
          <w:tcPr>
            <w:tcW w:w="620" w:type="dxa"/>
          </w:tcPr>
          <w:p w:rsidR="00A1125C" w:rsidRPr="007D1AE0" w:rsidP="007F46C3" w14:paraId="002EA9CC" w14:textId="77777777">
            <w:pPr>
              <w:widowControl/>
              <w:spacing w:line="276" w:lineRule="auto"/>
              <w:jc w:val="center"/>
              <w:rPr>
                <w:rFonts w:ascii="Arial" w:eastAsia="Times New Roman" w:hAnsi="Arial" w:cs="Arial"/>
                <w:sz w:val="20"/>
                <w:szCs w:val="20"/>
                <w:lang w:eastAsia="en-US"/>
              </w:rPr>
            </w:pPr>
          </w:p>
        </w:tc>
        <w:tc>
          <w:tcPr>
            <w:tcW w:w="1440" w:type="dxa"/>
            <w:tcBorders>
              <w:top w:val="single" w:sz="4" w:space="0" w:color="auto"/>
              <w:left w:val="nil"/>
              <w:bottom w:val="nil"/>
              <w:right w:val="nil"/>
            </w:tcBorders>
            <w:hideMark/>
          </w:tcPr>
          <w:p w:rsidR="00A1125C" w:rsidRPr="007D1AE0" w:rsidP="007F46C3" w14:paraId="1934ACFC" w14:textId="77777777">
            <w:pPr>
              <w:widowControl/>
              <w:spacing w:line="276" w:lineRule="auto"/>
              <w:jc w:val="center"/>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Datum </w:t>
            </w:r>
          </w:p>
        </w:tc>
      </w:tr>
    </w:tbl>
    <w:p w:rsidR="00A1125C" w:rsidRPr="007D1AE0" w:rsidP="007F46C3" w14:paraId="7ED68583" w14:textId="77777777">
      <w:pPr>
        <w:widowControl/>
        <w:spacing w:after="120" w:line="276" w:lineRule="auto"/>
        <w:rPr>
          <w:rFonts w:ascii="Arial" w:eastAsia="Times New Roman" w:hAnsi="Arial" w:cs="Arial"/>
          <w:sz w:val="20"/>
          <w:szCs w:val="20"/>
          <w:lang w:eastAsia="en-US"/>
        </w:rPr>
      </w:pPr>
    </w:p>
    <w:p w:rsidR="00A1125C" w:rsidRPr="007D1AE0" w:rsidP="007F46C3" w14:paraId="06CCF639" w14:textId="77777777">
      <w:pPr>
        <w:widowControl/>
        <w:spacing w:after="120" w:line="276" w:lineRule="auto"/>
        <w:rPr>
          <w:rFonts w:ascii="Arial" w:eastAsia="Times New Roman" w:hAnsi="Arial" w:cs="Arial"/>
          <w:sz w:val="20"/>
          <w:szCs w:val="20"/>
          <w:lang w:eastAsia="en-US"/>
        </w:rPr>
      </w:pPr>
    </w:p>
    <w:p w:rsidR="00A1125C" w:rsidRPr="007D1AE0" w:rsidP="007F46C3" w14:paraId="000EA986" w14:textId="77777777">
      <w:pPr>
        <w:widowControl/>
        <w:spacing w:after="120"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 navesti </w:t>
      </w:r>
      <w:r w:rsidRPr="007D1AE0">
        <w:rPr>
          <w:rFonts w:ascii="Arial" w:eastAsia="Times New Roman" w:hAnsi="Arial" w:cs="Arial"/>
          <w:b/>
          <w:sz w:val="20"/>
          <w:szCs w:val="20"/>
          <w:u w:val="single"/>
          <w:lang w:eastAsia="en-US"/>
        </w:rPr>
        <w:t>štev</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u w:val="single"/>
          <w:lang w:eastAsia="en-US"/>
        </w:rPr>
        <w:t>datum</w:t>
      </w:r>
      <w:r w:rsidRPr="007D1AE0">
        <w:rPr>
          <w:rFonts w:ascii="Arial" w:eastAsia="Times New Roman" w:hAnsi="Arial" w:cs="Arial"/>
          <w:sz w:val="20"/>
          <w:szCs w:val="20"/>
          <w:lang w:eastAsia="en-US"/>
        </w:rPr>
        <w:t xml:space="preserve"> in </w:t>
      </w:r>
      <w:r w:rsidRPr="007D1AE0">
        <w:rPr>
          <w:rFonts w:ascii="Arial" w:eastAsia="Times New Roman" w:hAnsi="Arial" w:cs="Arial"/>
          <w:b/>
          <w:sz w:val="20"/>
          <w:szCs w:val="20"/>
          <w:u w:val="single"/>
          <w:lang w:eastAsia="en-US"/>
        </w:rPr>
        <w:t>partnerja</w:t>
      </w:r>
      <w:r w:rsidRPr="007D1AE0">
        <w:rPr>
          <w:rFonts w:ascii="Arial" w:eastAsia="Times New Roman" w:hAnsi="Arial" w:cs="Arial"/>
          <w:sz w:val="20"/>
          <w:szCs w:val="20"/>
          <w:lang w:eastAsia="en-US"/>
        </w:rPr>
        <w:t xml:space="preserve"> v primeru obstoja pogodbe, dogovora, podpisanega sporazuma ali drugega dokumenta, ki pravno formalizira izvajanje storitev; če teh pravnih podlag ni, se ta del izpusti.</w:t>
      </w:r>
    </w:p>
    <w:p w:rsidR="00775A92" w:rsidRPr="007D1AE0" w:rsidP="007F46C3" w14:paraId="05F73236" w14:textId="209EEFD4">
      <w:pPr>
        <w:widowControl/>
        <w:spacing w:after="120"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 Soglasje mora biti podpisano z lastnoročnim podpisom osebe, ki daje soglasje.</w:t>
      </w:r>
    </w:p>
    <w:sectPr w:rsidSect="00F94F0E">
      <w:headerReference w:type="default" r:id="rId9"/>
      <w:footerReference w:type="default" r:id="rId10"/>
      <w:footerReference w:type="first" r:id="rId11"/>
      <w:pgSz w:w="11900" w:h="16840"/>
      <w:pgMar w:top="1418" w:right="1418" w:bottom="1418" w:left="1418" w:header="899" w:footer="1134"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3E724C" w:rsidP="003E724C" w14:paraId="29C532ED" w14:textId="05727641">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96148C">
      <w:rPr>
        <w:rFonts w:ascii="Arial" w:eastAsia="Times New Roman" w:hAnsi="Arial" w:cs="Arial"/>
        <w:bCs/>
        <w:noProof/>
        <w:sz w:val="20"/>
        <w:lang w:eastAsia="en-US"/>
      </w:rPr>
      <w:t>22</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96148C">
      <w:rPr>
        <w:rFonts w:ascii="Arial" w:eastAsia="Times New Roman" w:hAnsi="Arial" w:cs="Arial"/>
        <w:bCs/>
        <w:noProof/>
        <w:sz w:val="20"/>
        <w:lang w:eastAsia="en-US"/>
      </w:rPr>
      <w:t>24</w:t>
    </w:r>
    <w:r w:rsidRPr="003E724C">
      <w:rPr>
        <w:rFonts w:ascii="Arial" w:eastAsia="Times New Roman" w:hAnsi="Arial" w:cs="Arial"/>
        <w:bCs/>
        <w:lang w:eastAsia="en-US"/>
      </w:rPr>
      <w:fldChar w:fldCharType="end"/>
    </w:r>
  </w:p>
  <w:p w:rsidR="00742369" w:rsidRPr="003E724C" w:rsidP="003E724C" w14:paraId="0D3F858B" w14:textId="7B700598">
    <w:pPr>
      <w:widowControl/>
      <w:spacing w:line="288" w:lineRule="auto"/>
      <w:jc w:val="right"/>
      <w:outlineLvl w:val="0"/>
      <w:rPr>
        <w:rFonts w:ascii="Arial" w:eastAsia="Times New Roman" w:hAnsi="Arial" w:cs="Arial"/>
        <w:b/>
        <w:color w:val="FF0000"/>
        <w:sz w:val="20"/>
        <w:szCs w:val="20"/>
        <w:lang w:eastAsia="en-US"/>
      </w:rPr>
    </w:pPr>
    <w:r w:rsidRPr="003E724C">
      <w:rPr>
        <w:rFonts w:ascii="Arial" w:eastAsia="Times New Roman" w:hAnsi="Arial" w:cs="Arial"/>
        <w:b/>
        <w:sz w:val="20"/>
        <w:szCs w:val="20"/>
        <w:lang w:eastAsia="en-US"/>
      </w:rPr>
      <w:t xml:space="preserve">MORS </w:t>
    </w:r>
    <w:r w:rsidR="00154C10">
      <w:rPr>
        <w:rFonts w:ascii="Arial" w:eastAsia="Times New Roman" w:hAnsi="Arial" w:cs="Arial"/>
        <w:b/>
        <w:sz w:val="20"/>
        <w:szCs w:val="20"/>
        <w:lang w:eastAsia="en-US"/>
      </w:rPr>
      <w:t>262</w:t>
    </w:r>
    <w:r w:rsidR="00DD687C">
      <w:rPr>
        <w:rFonts w:ascii="Arial" w:eastAsia="Times New Roman" w:hAnsi="Arial" w:cs="Arial"/>
        <w:b/>
        <w:sz w:val="20"/>
        <w:szCs w:val="20"/>
        <w:lang w:eastAsia="en-US"/>
      </w:rPr>
      <w:t>/2023</w:t>
    </w:r>
    <w:r w:rsidRPr="003E724C">
      <w:rPr>
        <w:rFonts w:ascii="Arial" w:eastAsia="Times New Roman" w:hAnsi="Arial" w:cs="Arial"/>
        <w:b/>
        <w:sz w:val="20"/>
        <w:szCs w:val="20"/>
        <w:lang w:eastAsia="en-US"/>
      </w:rPr>
      <w:t>–JN</w:t>
    </w:r>
    <w:r>
      <w:rPr>
        <w:rFonts w:ascii="Arial" w:eastAsia="Times New Roman" w:hAnsi="Arial" w:cs="Arial"/>
        <w:b/>
        <w:sz w:val="20"/>
        <w:szCs w:val="20"/>
        <w:lang w:eastAsia="en-US"/>
      </w:rPr>
      <w:t>N</w:t>
    </w:r>
    <w:r w:rsidRPr="003E724C">
      <w:rPr>
        <w:rFonts w:ascii="Arial" w:eastAsia="Times New Roman" w:hAnsi="Arial" w:cs="Arial"/>
        <w:b/>
        <w:sz w:val="20"/>
        <w:szCs w:val="20"/>
        <w:lang w:eastAsia="en-US"/>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14:paraId="1158B130" w14:textId="07B90742">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96148C">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96148C">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p>
  <w:p w:rsidR="00742369" w14:paraId="129249BE"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064B0D" w14:paraId="248508D5"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14:paraId="77553BCF"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42369" w14:paraId="1BE45CCD"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1243D"/>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3B1BEA"/>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0">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3B237351"/>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DE766FD"/>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4E247E73"/>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34D1C9C"/>
    <w:multiLevelType w:val="singleLevel"/>
    <w:tmpl w:val="2A94FB82"/>
    <w:lvl w:ilvl="0">
      <w:start w:val="2"/>
      <w:numFmt w:val="bullet"/>
      <w:lvlText w:val="-"/>
      <w:lvlJc w:val="left"/>
      <w:pPr>
        <w:tabs>
          <w:tab w:val="num" w:pos="360"/>
        </w:tabs>
        <w:ind w:left="360" w:hanging="360"/>
      </w:pPr>
    </w:lvl>
  </w:abstractNum>
  <w:abstractNum w:abstractNumId="20">
    <w:nsid w:val="7BF54628"/>
    <w:multiLevelType w:val="singleLevel"/>
    <w:tmpl w:val="1334F0D4"/>
    <w:lvl w:ilvl="0">
      <w:start w:val="7"/>
      <w:numFmt w:val="bullet"/>
      <w:lvlText w:val="-"/>
      <w:lvlJc w:val="left"/>
      <w:pPr>
        <w:tabs>
          <w:tab w:val="num" w:pos="360"/>
        </w:tabs>
        <w:ind w:left="360" w:hanging="360"/>
      </w:pPr>
    </w:lvl>
  </w:abstractNum>
  <w:abstractNum w:abstractNumId="21">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CF349D4"/>
    <w:multiLevelType w:val="singleLevel"/>
    <w:tmpl w:val="E82C9118"/>
    <w:lvl w:ilvl="0">
      <w:start w:val="3"/>
      <w:numFmt w:val="bullet"/>
      <w:lvlText w:val="-"/>
      <w:lvlJc w:val="left"/>
      <w:pPr>
        <w:tabs>
          <w:tab w:val="num" w:pos="360"/>
        </w:tabs>
        <w:ind w:left="360" w:hanging="360"/>
      </w:pPr>
    </w:lvl>
  </w:abstractNum>
  <w:abstractNum w:abstractNumId="23">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4">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24"/>
  </w:num>
  <w:num w:numId="4">
    <w:abstractNumId w:val="17"/>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10"/>
  </w:num>
  <w:num w:numId="7">
    <w:abstractNumId w:val="22"/>
  </w:num>
  <w:num w:numId="8">
    <w:abstractNumId w:val="20"/>
  </w:num>
  <w:num w:numId="9">
    <w:abstractNumId w:val="19"/>
  </w:num>
  <w:num w:numId="10">
    <w:abstractNumId w:val="8"/>
  </w:num>
  <w:num w:numId="11">
    <w:abstractNumId w:val="14"/>
  </w:num>
  <w:num w:numId="12">
    <w:abstractNumId w:val="5"/>
  </w:num>
  <w:num w:numId="13">
    <w:abstractNumId w:val="18"/>
  </w:num>
  <w:num w:numId="14">
    <w:abstractNumId w:val="11"/>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1"/>
  </w:num>
  <w:num w:numId="17">
    <w:abstractNumId w:val="13"/>
  </w:num>
  <w:num w:numId="18">
    <w:abstractNumId w:val="23"/>
  </w:num>
  <w:num w:numId="19">
    <w:abstractNumId w:val="6"/>
  </w:num>
  <w:num w:numId="20">
    <w:abstractNumId w:val="2"/>
  </w:num>
  <w:num w:numId="21">
    <w:abstractNumId w:val="16"/>
  </w:num>
  <w:num w:numId="22">
    <w:abstractNumId w:val="12"/>
  </w:num>
  <w:num w:numId="23">
    <w:abstractNumId w:val="1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768B"/>
    <w:rsid w:val="00043FDD"/>
    <w:rsid w:val="000528B1"/>
    <w:rsid w:val="00061C62"/>
    <w:rsid w:val="00064B0D"/>
    <w:rsid w:val="00075D8F"/>
    <w:rsid w:val="000835E3"/>
    <w:rsid w:val="000C7984"/>
    <w:rsid w:val="001062EA"/>
    <w:rsid w:val="001454B5"/>
    <w:rsid w:val="00146E1A"/>
    <w:rsid w:val="00154C10"/>
    <w:rsid w:val="001814C2"/>
    <w:rsid w:val="001A075E"/>
    <w:rsid w:val="001A3F21"/>
    <w:rsid w:val="001A72CA"/>
    <w:rsid w:val="001A76A7"/>
    <w:rsid w:val="001C04EB"/>
    <w:rsid w:val="001C7849"/>
    <w:rsid w:val="0021028F"/>
    <w:rsid w:val="00226025"/>
    <w:rsid w:val="00230AA7"/>
    <w:rsid w:val="00237A2B"/>
    <w:rsid w:val="00246C94"/>
    <w:rsid w:val="00257CDE"/>
    <w:rsid w:val="00263441"/>
    <w:rsid w:val="00293E62"/>
    <w:rsid w:val="002B6102"/>
    <w:rsid w:val="002F467A"/>
    <w:rsid w:val="0030726B"/>
    <w:rsid w:val="00366184"/>
    <w:rsid w:val="003976A8"/>
    <w:rsid w:val="003A0AA0"/>
    <w:rsid w:val="003B769F"/>
    <w:rsid w:val="003E444B"/>
    <w:rsid w:val="003E724C"/>
    <w:rsid w:val="00404B66"/>
    <w:rsid w:val="004069B0"/>
    <w:rsid w:val="00414E3E"/>
    <w:rsid w:val="00423F46"/>
    <w:rsid w:val="0043039C"/>
    <w:rsid w:val="004572DC"/>
    <w:rsid w:val="00465D04"/>
    <w:rsid w:val="00470F1F"/>
    <w:rsid w:val="004D6312"/>
    <w:rsid w:val="00577123"/>
    <w:rsid w:val="00590811"/>
    <w:rsid w:val="00592034"/>
    <w:rsid w:val="005A30FE"/>
    <w:rsid w:val="005B1018"/>
    <w:rsid w:val="005B6994"/>
    <w:rsid w:val="005C7E43"/>
    <w:rsid w:val="00676E72"/>
    <w:rsid w:val="006A0305"/>
    <w:rsid w:val="006C0728"/>
    <w:rsid w:val="006E7D10"/>
    <w:rsid w:val="006F45DE"/>
    <w:rsid w:val="00720EB4"/>
    <w:rsid w:val="00735AA5"/>
    <w:rsid w:val="00742369"/>
    <w:rsid w:val="0075353E"/>
    <w:rsid w:val="00760DEE"/>
    <w:rsid w:val="00765120"/>
    <w:rsid w:val="00766D3A"/>
    <w:rsid w:val="00775A92"/>
    <w:rsid w:val="0078708D"/>
    <w:rsid w:val="007A6780"/>
    <w:rsid w:val="007C0CF2"/>
    <w:rsid w:val="007D1AE0"/>
    <w:rsid w:val="007F46C3"/>
    <w:rsid w:val="00810CFD"/>
    <w:rsid w:val="008A37EF"/>
    <w:rsid w:val="009014FE"/>
    <w:rsid w:val="00901B9C"/>
    <w:rsid w:val="009326CD"/>
    <w:rsid w:val="00947983"/>
    <w:rsid w:val="0096148C"/>
    <w:rsid w:val="0096331A"/>
    <w:rsid w:val="009A2F5E"/>
    <w:rsid w:val="009F4638"/>
    <w:rsid w:val="00A03294"/>
    <w:rsid w:val="00A1125C"/>
    <w:rsid w:val="00A17EC4"/>
    <w:rsid w:val="00A40513"/>
    <w:rsid w:val="00A46F95"/>
    <w:rsid w:val="00A57F4E"/>
    <w:rsid w:val="00A64CB8"/>
    <w:rsid w:val="00A81CFB"/>
    <w:rsid w:val="00A95A14"/>
    <w:rsid w:val="00AA67C1"/>
    <w:rsid w:val="00AE3C2F"/>
    <w:rsid w:val="00B12E1C"/>
    <w:rsid w:val="00B4753D"/>
    <w:rsid w:val="00BC5E04"/>
    <w:rsid w:val="00BE4A7D"/>
    <w:rsid w:val="00BF4A92"/>
    <w:rsid w:val="00C14150"/>
    <w:rsid w:val="00C508E6"/>
    <w:rsid w:val="00C575E6"/>
    <w:rsid w:val="00C668DE"/>
    <w:rsid w:val="00C73CB2"/>
    <w:rsid w:val="00CB69F0"/>
    <w:rsid w:val="00CD1FD2"/>
    <w:rsid w:val="00CD2B6F"/>
    <w:rsid w:val="00D11EF0"/>
    <w:rsid w:val="00D34CA7"/>
    <w:rsid w:val="00D43237"/>
    <w:rsid w:val="00D63BE9"/>
    <w:rsid w:val="00D946D2"/>
    <w:rsid w:val="00D953DD"/>
    <w:rsid w:val="00D96E46"/>
    <w:rsid w:val="00DC7D17"/>
    <w:rsid w:val="00DD687C"/>
    <w:rsid w:val="00DF7ED8"/>
    <w:rsid w:val="00E26DE6"/>
    <w:rsid w:val="00E316E2"/>
    <w:rsid w:val="00E46572"/>
    <w:rsid w:val="00E53414"/>
    <w:rsid w:val="00E6793C"/>
    <w:rsid w:val="00E7099F"/>
    <w:rsid w:val="00E94B8B"/>
    <w:rsid w:val="00ED355E"/>
    <w:rsid w:val="00ED6278"/>
    <w:rsid w:val="00ED7501"/>
    <w:rsid w:val="00EE5B29"/>
    <w:rsid w:val="00F1383E"/>
    <w:rsid w:val="00F44357"/>
    <w:rsid w:val="00F54761"/>
    <w:rsid w:val="00F55D5C"/>
    <w:rsid w:val="00F64EC8"/>
    <w:rsid w:val="00F7587F"/>
    <w:rsid w:val="00F94990"/>
    <w:rsid w:val="00F94F0E"/>
    <w:rsid w:val="00FA1B98"/>
    <w:rsid w:val="00FC23EB"/>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00B93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59"/>
    <w:rsid w:val="00C575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DF490A-FCBD-4C71-910A-AF9986A3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24</Pages>
  <Words>6244</Words>
  <Characters>41895</Characters>
  <Application>Microsoft Office Word</Application>
  <DocSecurity>0</DocSecurity>
  <Lines>349</Lines>
  <Paragraphs>96</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CERAR Rok</cp:lastModifiedBy>
  <cp:revision>65</cp:revision>
  <dcterms:created xsi:type="dcterms:W3CDTF">2023-03-10T13:20:00Z</dcterms:created>
  <dcterms:modified xsi:type="dcterms:W3CDTF">2023-06-29T06:30:00Z</dcterms:modified>
</cp:coreProperties>
</file>